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7FC32" w14:textId="77777777" w:rsidR="00D37281" w:rsidRDefault="00D37281" w:rsidP="00FE476A">
      <w:pPr>
        <w:rPr>
          <w:rFonts w:ascii="Times New Roman" w:eastAsia="Times New Roman" w:hAnsi="Times New Roman" w:cs="Times New Roman"/>
          <w:color w:val="000000" w:themeColor="text1"/>
          <w:sz w:val="20"/>
          <w:szCs w:val="20"/>
        </w:rPr>
      </w:pPr>
    </w:p>
    <w:p w14:paraId="6B1C10FD" w14:textId="77777777" w:rsidR="00D37281" w:rsidRDefault="00D37281" w:rsidP="00FE476A">
      <w:pPr>
        <w:rPr>
          <w:rFonts w:ascii="Times New Roman" w:eastAsia="Times New Roman" w:hAnsi="Times New Roman" w:cs="Times New Roman"/>
          <w:color w:val="000000" w:themeColor="text1"/>
          <w:sz w:val="20"/>
          <w:szCs w:val="20"/>
        </w:rPr>
      </w:pPr>
    </w:p>
    <w:p w14:paraId="03579BC7" w14:textId="5B6C5C23" w:rsidR="00771C35" w:rsidRPr="00C5314F" w:rsidRDefault="00771C35" w:rsidP="00FE476A">
      <w:pPr>
        <w:rPr>
          <w:rFonts w:ascii="Times New Roman" w:eastAsia="Times New Roman" w:hAnsi="Times New Roman" w:cs="Times New Roman"/>
          <w:b/>
          <w:bCs/>
          <w:sz w:val="24"/>
          <w:szCs w:val="24"/>
        </w:rPr>
      </w:pPr>
      <w:r w:rsidRPr="004655E3">
        <w:rPr>
          <w:rFonts w:ascii="Times New Roman" w:eastAsia="Times New Roman" w:hAnsi="Times New Roman" w:cs="Times New Roman"/>
          <w:b/>
          <w:bCs/>
          <w:sz w:val="24"/>
          <w:szCs w:val="24"/>
        </w:rPr>
        <w:t>Appendix A</w:t>
      </w:r>
      <w:r w:rsidR="004655E3">
        <w:rPr>
          <w:rFonts w:ascii="Times New Roman" w:eastAsia="Times New Roman" w:hAnsi="Times New Roman" w:cs="Times New Roman"/>
          <w:b/>
          <w:bCs/>
          <w:sz w:val="24"/>
          <w:szCs w:val="24"/>
        </w:rPr>
        <w:t xml:space="preserve">   </w:t>
      </w:r>
      <w:r w:rsidRPr="004655E3">
        <w:rPr>
          <w:rFonts w:ascii="Times New Roman" w:eastAsia="Times New Roman" w:hAnsi="Times New Roman" w:cs="Times New Roman"/>
          <w:b/>
          <w:bCs/>
          <w:sz w:val="24"/>
          <w:szCs w:val="24"/>
        </w:rPr>
        <w:t>Search syntax for PubMed</w:t>
      </w:r>
    </w:p>
    <w:p w14:paraId="2E641951" w14:textId="67179676" w:rsidR="00771C35" w:rsidRDefault="00771C35" w:rsidP="00771C35">
      <w:pPr>
        <w:rPr>
          <w:lang w:val="en-US"/>
        </w:rPr>
      </w:pPr>
      <w:r w:rsidRPr="00061C6E">
        <w:rPr>
          <w:lang w:val="en-US"/>
        </w:rPr>
        <w:t>("Aged"[MeSH Terms] OR "aged, 80 and over"[MeSH Terms] OR "elder*"[Title/Abstract] OR "older people"[Title/Abstract] OR "older adult*"[Title/Abstract] OR "senior*"[Title/Abstract] OR "retire*"[Title/Abstract] OR "geriatric*"[Title/Abstract]) AND ("Nursing Home"[Title/Abstract] OR "Nursing Homes"[MeSH Terms]) AND ("Frailty"[Title/Abstract] OR "Frailty"[MeSH Terms])</w:t>
      </w:r>
    </w:p>
    <w:p w14:paraId="512C0394" w14:textId="77777777" w:rsidR="00771C35" w:rsidRDefault="00771C35" w:rsidP="00771C35">
      <w:pPr>
        <w:rPr>
          <w:lang w:val="en-US"/>
        </w:rPr>
      </w:pPr>
      <w:r>
        <w:rPr>
          <w:lang w:val="en-US"/>
        </w:rPr>
        <w:t>English language 2010-2022.</w:t>
      </w:r>
    </w:p>
    <w:p w14:paraId="209225BA" w14:textId="77777777" w:rsidR="00771C35" w:rsidRDefault="00771C35" w:rsidP="00771C35">
      <w:pPr>
        <w:rPr>
          <w:lang w:val="en-US"/>
        </w:rPr>
      </w:pPr>
      <w:r w:rsidRPr="00C467E0">
        <w:rPr>
          <w:lang w:val="en-US"/>
        </w:rPr>
        <w:t>576 results.</w:t>
      </w:r>
    </w:p>
    <w:p w14:paraId="21BE05B2" w14:textId="77777777" w:rsidR="00771C35" w:rsidRDefault="00771C35" w:rsidP="00771C35">
      <w:pPr>
        <w:rPr>
          <w:lang w:val="en-US"/>
        </w:rPr>
      </w:pPr>
    </w:p>
    <w:p w14:paraId="5803AFE4" w14:textId="17366D33" w:rsidR="00771C35" w:rsidRDefault="00C5314F" w:rsidP="00771C35">
      <w:pPr>
        <w:rPr>
          <w:lang w:val="en-US"/>
        </w:rPr>
      </w:pPr>
      <w:r>
        <w:rPr>
          <w:lang w:val="en-US"/>
        </w:rPr>
        <w:t>The f</w:t>
      </w:r>
      <w:r w:rsidR="00771C35">
        <w:rPr>
          <w:lang w:val="en-US"/>
        </w:rPr>
        <w:t xml:space="preserve">ollowing </w:t>
      </w:r>
      <w:r>
        <w:rPr>
          <w:lang w:val="en-US"/>
        </w:rPr>
        <w:t>resulted in</w:t>
      </w:r>
      <w:r w:rsidR="00771C35">
        <w:rPr>
          <w:lang w:val="en-US"/>
        </w:rPr>
        <w:t xml:space="preserve"> </w:t>
      </w:r>
      <w:r w:rsidR="00771C35" w:rsidRPr="00C467E0">
        <w:rPr>
          <w:lang w:val="en-US"/>
        </w:rPr>
        <w:t xml:space="preserve">893 </w:t>
      </w:r>
      <w:r>
        <w:rPr>
          <w:lang w:val="en-US"/>
        </w:rPr>
        <w:t>articles</w:t>
      </w:r>
    </w:p>
    <w:p w14:paraId="2A30440F" w14:textId="367AA2D6" w:rsidR="00771C35" w:rsidRDefault="00771C35" w:rsidP="00771C35">
      <w:pPr>
        <w:rPr>
          <w:lang w:val="en-US"/>
        </w:rPr>
      </w:pPr>
      <w:r w:rsidRPr="00061C6E">
        <w:rPr>
          <w:lang w:val="en-US"/>
        </w:rPr>
        <w:t>("Aged"[MeSH Terms] OR "aged, 80 and over"[MeSH Terms] OR "elder*"[Title/Abstract] OR "older people"[Title/Abstract] OR "older adult*"[Title/Abstract] OR "senior*"[Title/Abstract] OR "retire*"[Title/Abstract] OR "geriatric*"[Title/Abstract]) AND ("Nursing Home"[Title/Abstract] OR "Nursing Homes"[MeSH Terms]) AND ("Frailty"[Title/Abstract] OR "Frailty"[MeSH Terms]</w:t>
      </w:r>
      <w:r>
        <w:rPr>
          <w:lang w:val="en-US"/>
        </w:rPr>
        <w:t xml:space="preserve"> OR “Frail Elderly”[MeSH Terms]</w:t>
      </w:r>
      <w:r w:rsidRPr="00061C6E">
        <w:rPr>
          <w:lang w:val="en-US"/>
        </w:rPr>
        <w:t>)</w:t>
      </w:r>
    </w:p>
    <w:p w14:paraId="632710AF" w14:textId="77777777" w:rsidR="00C5314F" w:rsidRDefault="00C5314F" w:rsidP="00771C35">
      <w:pPr>
        <w:rPr>
          <w:lang w:val="en-US"/>
        </w:rPr>
      </w:pPr>
    </w:p>
    <w:p w14:paraId="271F12B3" w14:textId="0B490B1E" w:rsidR="00771C35" w:rsidRDefault="00C5314F" w:rsidP="00771C35">
      <w:pPr>
        <w:rPr>
          <w:lang w:val="en-US"/>
        </w:rPr>
      </w:pPr>
      <w:r>
        <w:rPr>
          <w:lang w:val="en-US"/>
        </w:rPr>
        <w:t>F</w:t>
      </w:r>
      <w:r w:rsidR="00771C35">
        <w:rPr>
          <w:lang w:val="en-US"/>
        </w:rPr>
        <w:t xml:space="preserve">railty major mesh </w:t>
      </w:r>
      <w:r>
        <w:rPr>
          <w:lang w:val="en-US"/>
        </w:rPr>
        <w:t>resulted in</w:t>
      </w:r>
      <w:r w:rsidR="00771C35" w:rsidRPr="00C467E0">
        <w:rPr>
          <w:lang w:val="en-US"/>
        </w:rPr>
        <w:t xml:space="preserve"> 750</w:t>
      </w:r>
      <w:r>
        <w:rPr>
          <w:lang w:val="en-US"/>
        </w:rPr>
        <w:t xml:space="preserve"> articles</w:t>
      </w:r>
    </w:p>
    <w:p w14:paraId="6E1D2F85" w14:textId="77777777" w:rsidR="00771C35" w:rsidRDefault="00771C35" w:rsidP="00771C35">
      <w:pPr>
        <w:rPr>
          <w:lang w:val="en-US"/>
        </w:rPr>
      </w:pPr>
      <w:r w:rsidRPr="00623FB2">
        <w:rPr>
          <w:lang w:val="en-US"/>
        </w:rPr>
        <w:t>("Aged"[MeSH Terms] OR "aged, 80 and over"[MeSH Terms] OR "elder*"[Title/Abstract] OR "older people"[Title/Abstract] OR "older adult*"[Title/Abstract] OR "senior*"[Title/Abstract] OR "retire*"[Title/Abstract] OR "geriatric*"[Title/Abstract]) AND ("Nursing Home"[Title/Abstract] OR "Nursing Homes"[MeSH Terms]) AND ("Frailty"[Title/Abstract] OR "Frailty"[MaJR] OR "Frail Elderly"[MaJR])</w:t>
      </w:r>
    </w:p>
    <w:p w14:paraId="70B500FE" w14:textId="77777777" w:rsidR="00771C35" w:rsidRDefault="00771C35" w:rsidP="00771C35">
      <w:pPr>
        <w:rPr>
          <w:lang w:val="en-US"/>
        </w:rPr>
      </w:pPr>
    </w:p>
    <w:p w14:paraId="6AF3FDE4" w14:textId="3FF7AF98" w:rsidR="00771C35" w:rsidRDefault="00C5314F" w:rsidP="00771C35">
      <w:pPr>
        <w:rPr>
          <w:lang w:val="en-US"/>
        </w:rPr>
      </w:pPr>
      <w:r>
        <w:rPr>
          <w:lang w:val="en-US"/>
        </w:rPr>
        <w:t>M</w:t>
      </w:r>
      <w:r w:rsidR="00771C35">
        <w:rPr>
          <w:lang w:val="en-US"/>
        </w:rPr>
        <w:t>ajor mesh for nursing homes</w:t>
      </w:r>
    </w:p>
    <w:p w14:paraId="2D600A24" w14:textId="77777777" w:rsidR="00771C35" w:rsidRDefault="00771C35" w:rsidP="00771C35">
      <w:pPr>
        <w:rPr>
          <w:rFonts w:ascii="Segoe UI" w:hAnsi="Segoe UI" w:cs="Segoe UI"/>
          <w:color w:val="212121"/>
          <w:shd w:val="clear" w:color="auto" w:fill="FFFFFF"/>
        </w:rPr>
      </w:pPr>
      <w:r w:rsidRPr="00623FB2">
        <w:rPr>
          <w:lang w:val="en-US"/>
        </w:rPr>
        <w:t>("Aged"[MeSH Terms] OR "aged, 80 and over"[MeSH Terms] OR "elder*"[Title/Abstract] OR "older people"[Title/Abstract] OR "older adult*"[Title/Abstract] OR "senior*"[Title/Abstract] OR "retire*"[Title/Abstract] OR "geriatric*"[Title/Abstract]) AND</w:t>
      </w:r>
      <w:r>
        <w:rPr>
          <w:lang w:val="en-US"/>
        </w:rPr>
        <w:t xml:space="preserve"> (</w:t>
      </w:r>
      <w:r>
        <w:rPr>
          <w:rFonts w:ascii="Segoe UI" w:hAnsi="Segoe UI" w:cs="Segoe UI"/>
          <w:color w:val="212121"/>
          <w:shd w:val="clear" w:color="auto" w:fill="FFFFFF"/>
        </w:rPr>
        <w:t>"Nursing Home"[Title/Abstract] OR "Nursing Homes"[MaJR] OR "Homes for the Aged"[</w:t>
      </w:r>
      <w:r w:rsidRPr="00CF197B">
        <w:rPr>
          <w:rFonts w:ascii="Segoe UI" w:hAnsi="Segoe UI" w:cs="Segoe UI"/>
          <w:color w:val="212121"/>
          <w:shd w:val="clear" w:color="auto" w:fill="FFFFFF"/>
        </w:rPr>
        <w:t xml:space="preserve"> </w:t>
      </w:r>
      <w:r>
        <w:rPr>
          <w:rFonts w:ascii="Segoe UI" w:hAnsi="Segoe UI" w:cs="Segoe UI"/>
          <w:color w:val="212121"/>
          <w:shd w:val="clear" w:color="auto" w:fill="FFFFFF"/>
        </w:rPr>
        <w:t>MaJR] OR "Long-Term Care"[</w:t>
      </w:r>
      <w:r w:rsidRPr="00CF197B">
        <w:rPr>
          <w:rFonts w:ascii="Segoe UI" w:hAnsi="Segoe UI" w:cs="Segoe UI"/>
          <w:color w:val="212121"/>
          <w:shd w:val="clear" w:color="auto" w:fill="FFFFFF"/>
        </w:rPr>
        <w:t xml:space="preserve"> </w:t>
      </w:r>
      <w:r>
        <w:rPr>
          <w:rFonts w:ascii="Segoe UI" w:hAnsi="Segoe UI" w:cs="Segoe UI"/>
          <w:color w:val="212121"/>
          <w:shd w:val="clear" w:color="auto" w:fill="FFFFFF"/>
        </w:rPr>
        <w:t>MaJR] OR "Residential Facilities"[MaJR])</w:t>
      </w:r>
    </w:p>
    <w:p w14:paraId="5871D9B9" w14:textId="77777777" w:rsidR="00771C35" w:rsidRDefault="00771C35" w:rsidP="00771C35">
      <w:pPr>
        <w:rPr>
          <w:rFonts w:ascii="Segoe UI" w:hAnsi="Segoe UI" w:cs="Segoe UI"/>
          <w:color w:val="212121"/>
          <w:shd w:val="clear" w:color="auto" w:fill="FFFFFF"/>
        </w:rPr>
      </w:pPr>
    </w:p>
    <w:p w14:paraId="22BA7576" w14:textId="4CD77707" w:rsidR="00771C35" w:rsidRDefault="00771C35" w:rsidP="00771C35">
      <w:pPr>
        <w:rPr>
          <w:lang w:val="en-US"/>
        </w:rPr>
      </w:pPr>
      <w:r>
        <w:rPr>
          <w:lang w:val="en-US"/>
        </w:rPr>
        <w:t>majr Aged</w:t>
      </w:r>
    </w:p>
    <w:p w14:paraId="6638EEE1" w14:textId="77777777" w:rsidR="00771C35" w:rsidRDefault="00771C35" w:rsidP="00771C35">
      <w:pPr>
        <w:rPr>
          <w:rFonts w:ascii="Segoe UI" w:hAnsi="Segoe UI" w:cs="Segoe UI"/>
          <w:color w:val="212121"/>
          <w:shd w:val="clear" w:color="auto" w:fill="F6F6F6"/>
        </w:rPr>
      </w:pPr>
      <w:r w:rsidRPr="00C5314F">
        <w:rPr>
          <w:rFonts w:ascii="Segoe UI" w:hAnsi="Segoe UI" w:cs="Segoe UI"/>
          <w:color w:val="212121"/>
          <w:shd w:val="clear" w:color="auto" w:fill="F6F6F6"/>
        </w:rPr>
        <w:t>(("Aged"[MaJR] OR "aged, 80 and over"[MaJR] OR "elder*"[Title/Abstract] OR "older people"[Title/Abstract] OR "older adult*"[Title/Abstract] OR "senior*"[Title/Abstract] OR "retire*"[Title/Abstract] OR "geriatric*"[Title/Abstract]) AND ("Nursing Home"[Title/Abstract] OR "Nursing Homes"[MeSH Major Topic] OR "Homes for the Aged"[MeSH Major Topic] OR "Long-Term Care"[MeSH Major Topic] OR "Residential Facilities"[MeSH Major Topic])) AND ((2010:2022[pdat]) AND (english[Filter]))</w:t>
      </w:r>
    </w:p>
    <w:p w14:paraId="313124BA" w14:textId="77777777" w:rsidR="00771C35" w:rsidRDefault="00771C35" w:rsidP="00771C35">
      <w:pPr>
        <w:rPr>
          <w:lang w:val="en-US"/>
        </w:rPr>
      </w:pPr>
    </w:p>
    <w:p w14:paraId="455AB821" w14:textId="77777777" w:rsidR="00771C35" w:rsidRPr="00771C35" w:rsidRDefault="00771C35" w:rsidP="00771C35">
      <w:pPr>
        <w:shd w:val="clear" w:color="auto" w:fill="FFFFFF"/>
        <w:spacing w:before="90" w:after="90" w:line="270" w:lineRule="atLeast"/>
        <w:outlineLvl w:val="0"/>
        <w:rPr>
          <w:rFonts w:ascii="Arial" w:eastAsia="Times New Roman" w:hAnsi="Arial" w:cs="Arial"/>
          <w:color w:val="000000"/>
          <w:kern w:val="36"/>
          <w:sz w:val="24"/>
          <w:szCs w:val="24"/>
          <w:lang w:eastAsia="en-AU"/>
        </w:rPr>
      </w:pPr>
      <w:r w:rsidRPr="00771C35">
        <w:rPr>
          <w:rFonts w:ascii="Arial" w:eastAsia="Times New Roman" w:hAnsi="Arial" w:cs="Arial"/>
          <w:color w:val="000000"/>
          <w:kern w:val="36"/>
          <w:sz w:val="24"/>
          <w:szCs w:val="24"/>
          <w:lang w:eastAsia="en-AU"/>
        </w:rPr>
        <w:t>Residential Facilities</w:t>
      </w:r>
    </w:p>
    <w:p w14:paraId="4456AB8C" w14:textId="77777777" w:rsidR="00771C35" w:rsidRPr="00D91F86" w:rsidRDefault="00771C35" w:rsidP="00771C35">
      <w:pPr>
        <w:shd w:val="clear" w:color="auto" w:fill="FFFFFF"/>
        <w:spacing w:before="24" w:after="24" w:line="240" w:lineRule="auto"/>
        <w:rPr>
          <w:rFonts w:ascii="Arial" w:eastAsia="Times New Roman" w:hAnsi="Arial" w:cs="Arial"/>
          <w:color w:val="000000"/>
          <w:sz w:val="20"/>
          <w:szCs w:val="20"/>
          <w:lang w:eastAsia="en-AU"/>
        </w:rPr>
      </w:pPr>
      <w:r w:rsidRPr="00D91F86">
        <w:rPr>
          <w:rFonts w:ascii="Arial" w:eastAsia="Times New Roman" w:hAnsi="Arial" w:cs="Arial"/>
          <w:color w:val="000000"/>
          <w:sz w:val="20"/>
          <w:szCs w:val="20"/>
          <w:lang w:eastAsia="en-AU"/>
        </w:rPr>
        <w:t>Long-term care facilities which provide supervision and assistance in activities of daily living with medical and nursing services when required.</w:t>
      </w:r>
    </w:p>
    <w:p w14:paraId="4BFFE05E" w14:textId="77777777" w:rsidR="00771C35" w:rsidRPr="00D91F86" w:rsidRDefault="00771C35" w:rsidP="00771C35">
      <w:pPr>
        <w:shd w:val="clear" w:color="auto" w:fill="FFFFFF"/>
        <w:spacing w:before="24" w:after="24" w:line="240" w:lineRule="auto"/>
        <w:rPr>
          <w:rFonts w:ascii="Arial" w:eastAsia="Times New Roman" w:hAnsi="Arial" w:cs="Arial"/>
          <w:color w:val="000000"/>
          <w:sz w:val="20"/>
          <w:szCs w:val="20"/>
          <w:lang w:eastAsia="en-AU"/>
        </w:rPr>
      </w:pPr>
      <w:r w:rsidRPr="00D91F86">
        <w:rPr>
          <w:rFonts w:ascii="Arial" w:eastAsia="Times New Roman" w:hAnsi="Arial" w:cs="Arial"/>
          <w:color w:val="000000"/>
          <w:sz w:val="20"/>
          <w:szCs w:val="20"/>
          <w:lang w:eastAsia="en-AU"/>
        </w:rPr>
        <w:t>Year introduced: 1968</w:t>
      </w:r>
    </w:p>
    <w:p w14:paraId="324F4D11" w14:textId="77777777" w:rsidR="00771C35" w:rsidRDefault="00771C35" w:rsidP="00771C35">
      <w:pPr>
        <w:rPr>
          <w:lang w:val="en-US"/>
        </w:rPr>
      </w:pPr>
    </w:p>
    <w:p w14:paraId="274C53A1" w14:textId="77777777" w:rsidR="00771C35" w:rsidRPr="00771C35" w:rsidRDefault="00771C35" w:rsidP="00771C35">
      <w:pPr>
        <w:pStyle w:val="Heading1"/>
        <w:shd w:val="clear" w:color="auto" w:fill="FFFFFF"/>
        <w:spacing w:before="90" w:after="90" w:line="270" w:lineRule="atLeast"/>
        <w:rPr>
          <w:rFonts w:ascii="Arial" w:hAnsi="Arial" w:cs="Arial"/>
          <w:color w:val="000000"/>
          <w:sz w:val="24"/>
          <w:szCs w:val="24"/>
        </w:rPr>
      </w:pPr>
      <w:r w:rsidRPr="00771C35">
        <w:rPr>
          <w:rFonts w:ascii="Arial" w:hAnsi="Arial" w:cs="Arial"/>
          <w:color w:val="000000"/>
          <w:sz w:val="24"/>
          <w:szCs w:val="24"/>
        </w:rPr>
        <w:t>Homes for the Aged</w:t>
      </w:r>
    </w:p>
    <w:p w14:paraId="363101C9" w14:textId="77777777" w:rsidR="00771C35" w:rsidRDefault="00771C35" w:rsidP="00771C35">
      <w:pPr>
        <w:pStyle w:val="meshdsscopenote"/>
        <w:shd w:val="clear" w:color="auto" w:fill="FFFFFF"/>
        <w:spacing w:before="24" w:beforeAutospacing="0" w:after="24" w:afterAutospacing="0"/>
        <w:rPr>
          <w:rFonts w:ascii="Arial" w:hAnsi="Arial" w:cs="Arial"/>
          <w:color w:val="000000"/>
          <w:sz w:val="20"/>
          <w:szCs w:val="20"/>
        </w:rPr>
      </w:pPr>
      <w:r>
        <w:rPr>
          <w:rFonts w:ascii="Arial" w:hAnsi="Arial" w:cs="Arial"/>
          <w:color w:val="000000"/>
          <w:sz w:val="20"/>
          <w:szCs w:val="20"/>
        </w:rPr>
        <w:t>Geriatric long-term care facilities which provide supervision and assistance in activities of daily living with medical and nursing services when required.</w:t>
      </w:r>
    </w:p>
    <w:p w14:paraId="111E3BA3" w14:textId="77777777" w:rsidR="00771C35" w:rsidRDefault="00771C35" w:rsidP="00771C35">
      <w:pPr>
        <w:pStyle w:val="meshyearintroduced"/>
        <w:shd w:val="clear" w:color="auto" w:fill="FFFFFF"/>
        <w:spacing w:before="24" w:beforeAutospacing="0" w:after="24" w:afterAutospacing="0"/>
        <w:rPr>
          <w:rFonts w:ascii="Arial" w:hAnsi="Arial" w:cs="Arial"/>
          <w:color w:val="000000"/>
          <w:sz w:val="20"/>
          <w:szCs w:val="20"/>
        </w:rPr>
      </w:pPr>
      <w:r>
        <w:rPr>
          <w:rFonts w:ascii="Arial" w:hAnsi="Arial" w:cs="Arial"/>
          <w:color w:val="000000"/>
          <w:sz w:val="20"/>
          <w:szCs w:val="20"/>
        </w:rPr>
        <w:t>Year introduced: 1968</w:t>
      </w:r>
    </w:p>
    <w:p w14:paraId="4FE297DB" w14:textId="77777777" w:rsidR="00771C35" w:rsidRDefault="00771C35" w:rsidP="00771C35">
      <w:pPr>
        <w:pStyle w:val="meshyearintroduced"/>
        <w:shd w:val="clear" w:color="auto" w:fill="FFFFFF"/>
        <w:spacing w:before="24" w:beforeAutospacing="0" w:after="24" w:afterAutospacing="0"/>
        <w:rPr>
          <w:lang w:val="en-US"/>
        </w:rPr>
      </w:pPr>
    </w:p>
    <w:p w14:paraId="42E89CE0" w14:textId="77777777" w:rsidR="00771C35" w:rsidRPr="00771C35" w:rsidRDefault="00771C35" w:rsidP="00771C35">
      <w:pPr>
        <w:pStyle w:val="Heading1"/>
        <w:shd w:val="clear" w:color="auto" w:fill="FFFFFF"/>
        <w:spacing w:before="90" w:after="90" w:line="270" w:lineRule="atLeast"/>
        <w:rPr>
          <w:rFonts w:ascii="Arial" w:hAnsi="Arial" w:cs="Arial"/>
          <w:color w:val="000000"/>
          <w:sz w:val="24"/>
          <w:szCs w:val="24"/>
        </w:rPr>
      </w:pPr>
      <w:r w:rsidRPr="00771C35">
        <w:rPr>
          <w:rStyle w:val="highlight"/>
          <w:rFonts w:ascii="Arial" w:hAnsi="Arial" w:cs="Arial"/>
          <w:color w:val="000000"/>
          <w:sz w:val="24"/>
          <w:szCs w:val="24"/>
        </w:rPr>
        <w:t>Long-Term Care</w:t>
      </w:r>
    </w:p>
    <w:p w14:paraId="70D721ED" w14:textId="77777777" w:rsidR="00771C35" w:rsidRDefault="00771C35" w:rsidP="00771C35">
      <w:pPr>
        <w:pStyle w:val="meshdsscopenote"/>
        <w:shd w:val="clear" w:color="auto" w:fill="FFFFFF"/>
        <w:spacing w:before="24" w:beforeAutospacing="0" w:after="24" w:afterAutospacing="0"/>
        <w:rPr>
          <w:rFonts w:ascii="Arial" w:hAnsi="Arial" w:cs="Arial"/>
          <w:color w:val="000000"/>
          <w:sz w:val="20"/>
          <w:szCs w:val="20"/>
        </w:rPr>
      </w:pPr>
      <w:r>
        <w:rPr>
          <w:rFonts w:ascii="Arial" w:hAnsi="Arial" w:cs="Arial"/>
          <w:color w:val="000000"/>
          <w:sz w:val="20"/>
          <w:szCs w:val="20"/>
        </w:rPr>
        <w:t>Care over an extended period, usually for a chronic condition or disability, requiring periodic, intermittent, or continuous care.</w:t>
      </w:r>
    </w:p>
    <w:p w14:paraId="083D782A" w14:textId="77777777" w:rsidR="00771C35" w:rsidRDefault="00771C35" w:rsidP="00771C35">
      <w:pPr>
        <w:pStyle w:val="meshyearintroduced"/>
        <w:shd w:val="clear" w:color="auto" w:fill="FFFFFF"/>
        <w:spacing w:before="24" w:beforeAutospacing="0" w:after="24" w:afterAutospacing="0"/>
        <w:rPr>
          <w:rFonts w:ascii="Arial" w:hAnsi="Arial" w:cs="Arial"/>
          <w:color w:val="000000"/>
          <w:sz w:val="20"/>
          <w:szCs w:val="20"/>
        </w:rPr>
      </w:pPr>
      <w:r>
        <w:rPr>
          <w:rFonts w:ascii="Arial" w:hAnsi="Arial" w:cs="Arial"/>
          <w:color w:val="000000"/>
          <w:sz w:val="20"/>
          <w:szCs w:val="20"/>
        </w:rPr>
        <w:t>Year introduced: 1992</w:t>
      </w:r>
    </w:p>
    <w:p w14:paraId="3937887F" w14:textId="77777777" w:rsidR="00771C35" w:rsidRDefault="00771C35" w:rsidP="00771C35">
      <w:pPr>
        <w:pStyle w:val="meshyearintroduced"/>
        <w:shd w:val="clear" w:color="auto" w:fill="FFFFFF"/>
        <w:spacing w:before="24" w:beforeAutospacing="0" w:after="24" w:afterAutospacing="0"/>
        <w:rPr>
          <w:lang w:val="en-US"/>
        </w:rPr>
      </w:pPr>
    </w:p>
    <w:p w14:paraId="227C548B" w14:textId="77777777" w:rsidR="00771C35" w:rsidRPr="00771C35" w:rsidRDefault="00771C35" w:rsidP="00771C35">
      <w:pPr>
        <w:pStyle w:val="Heading1"/>
        <w:shd w:val="clear" w:color="auto" w:fill="FFFFFF"/>
        <w:spacing w:before="90" w:after="90" w:line="270" w:lineRule="atLeast"/>
        <w:rPr>
          <w:rFonts w:ascii="Arial" w:hAnsi="Arial" w:cs="Arial"/>
          <w:color w:val="000000"/>
          <w:sz w:val="24"/>
          <w:szCs w:val="24"/>
        </w:rPr>
      </w:pPr>
      <w:r w:rsidRPr="00771C35">
        <w:rPr>
          <w:rStyle w:val="highlight"/>
          <w:rFonts w:ascii="Arial" w:hAnsi="Arial" w:cs="Arial"/>
          <w:color w:val="000000"/>
          <w:sz w:val="24"/>
          <w:szCs w:val="24"/>
        </w:rPr>
        <w:t>Nursing Homes</w:t>
      </w:r>
    </w:p>
    <w:p w14:paraId="16C41B43" w14:textId="77777777" w:rsidR="00771C35" w:rsidRDefault="00771C35" w:rsidP="00771C35">
      <w:pPr>
        <w:pStyle w:val="meshdsscopenote"/>
        <w:shd w:val="clear" w:color="auto" w:fill="FFFFFF"/>
        <w:spacing w:before="24" w:beforeAutospacing="0" w:after="24" w:afterAutospacing="0"/>
        <w:rPr>
          <w:rFonts w:ascii="Arial" w:hAnsi="Arial" w:cs="Arial"/>
          <w:color w:val="000000"/>
          <w:sz w:val="20"/>
          <w:szCs w:val="20"/>
        </w:rPr>
      </w:pPr>
      <w:r>
        <w:rPr>
          <w:rFonts w:ascii="Arial" w:hAnsi="Arial" w:cs="Arial"/>
          <w:color w:val="000000"/>
          <w:sz w:val="20"/>
          <w:szCs w:val="20"/>
        </w:rPr>
        <w:t>Facilities which provide nursing supervision and limited medical care to persons who do not require hospitalization.</w:t>
      </w:r>
    </w:p>
    <w:p w14:paraId="7C5686BE" w14:textId="77777777" w:rsidR="00771C35" w:rsidRDefault="00771C35" w:rsidP="00771C35">
      <w:pPr>
        <w:pStyle w:val="meshsubheadings"/>
        <w:shd w:val="clear" w:color="auto" w:fill="FFFFFF"/>
        <w:spacing w:before="192" w:beforeAutospacing="0" w:after="24" w:afterAutospacing="0"/>
        <w:rPr>
          <w:rFonts w:ascii="Arial" w:hAnsi="Arial" w:cs="Arial"/>
          <w:color w:val="000000"/>
          <w:sz w:val="20"/>
          <w:szCs w:val="20"/>
        </w:rPr>
      </w:pPr>
      <w:r>
        <w:rPr>
          <w:rFonts w:ascii="Arial" w:hAnsi="Arial" w:cs="Arial"/>
          <w:color w:val="000000"/>
          <w:sz w:val="20"/>
          <w:szCs w:val="20"/>
        </w:rPr>
        <w:t>PubMed search builder options</w:t>
      </w:r>
    </w:p>
    <w:p w14:paraId="1E7C2A13" w14:textId="77777777" w:rsidR="00771C35" w:rsidRDefault="00771C35" w:rsidP="00771C35">
      <w:pPr>
        <w:pStyle w:val="meshyearintroduced"/>
        <w:shd w:val="clear" w:color="auto" w:fill="FFFFFF"/>
        <w:spacing w:before="24" w:beforeAutospacing="0" w:after="24" w:afterAutospacing="0"/>
        <w:rPr>
          <w:lang w:val="en-US"/>
        </w:rPr>
      </w:pPr>
    </w:p>
    <w:p w14:paraId="2C6EC5C3" w14:textId="2EEC2E71" w:rsidR="00771C35" w:rsidRDefault="00771C35" w:rsidP="00771C35">
      <w:pPr>
        <w:rPr>
          <w:lang w:val="en-US"/>
        </w:rPr>
      </w:pPr>
      <w:r>
        <w:rPr>
          <w:lang w:val="en-US"/>
        </w:rPr>
        <w:t>Final Search</w:t>
      </w:r>
    </w:p>
    <w:p w14:paraId="30A59658" w14:textId="77777777" w:rsidR="00771C35" w:rsidRDefault="00771C35" w:rsidP="00771C35">
      <w:pPr>
        <w:rPr>
          <w:lang w:val="en-US"/>
        </w:rPr>
      </w:pPr>
    </w:p>
    <w:p w14:paraId="5B8572E7" w14:textId="77777777" w:rsidR="00771C35" w:rsidRDefault="00771C35" w:rsidP="00771C35">
      <w:pPr>
        <w:rPr>
          <w:lang w:val="en-US"/>
        </w:rPr>
      </w:pPr>
      <w:r>
        <w:rPr>
          <w:noProof/>
          <w:lang w:val="en-US"/>
        </w:rPr>
        <w:drawing>
          <wp:inline distT="0" distB="0" distL="0" distR="0" wp14:anchorId="11E8CD7D" wp14:editId="56588302">
            <wp:extent cx="5727700" cy="21463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2146300"/>
                    </a:xfrm>
                    <a:prstGeom prst="rect">
                      <a:avLst/>
                    </a:prstGeom>
                    <a:noFill/>
                    <a:ln>
                      <a:noFill/>
                    </a:ln>
                  </pic:spPr>
                </pic:pic>
              </a:graphicData>
            </a:graphic>
          </wp:inline>
        </w:drawing>
      </w:r>
    </w:p>
    <w:p w14:paraId="2995E5F4" w14:textId="77777777" w:rsidR="00771C35" w:rsidRDefault="00771C35" w:rsidP="00771C35">
      <w:pPr>
        <w:rPr>
          <w:lang w:val="en-US"/>
        </w:rPr>
      </w:pPr>
    </w:p>
    <w:p w14:paraId="76A399E7" w14:textId="77777777" w:rsidR="00771C35" w:rsidRPr="00AE347F" w:rsidRDefault="00771C35" w:rsidP="00771C35">
      <w:pPr>
        <w:ind w:left="360"/>
        <w:rPr>
          <w:lang w:val="en-US"/>
        </w:rPr>
      </w:pPr>
      <w:bookmarkStart w:id="0" w:name="_Hlk140581553"/>
      <w:r w:rsidRPr="00AE347F">
        <w:rPr>
          <w:lang w:val="en-US"/>
        </w:rPr>
        <w:t>#1.  Aged [MaJR]</w:t>
      </w:r>
    </w:p>
    <w:p w14:paraId="7D543211" w14:textId="77777777" w:rsidR="00771C35" w:rsidRPr="00AE347F" w:rsidRDefault="00771C35" w:rsidP="00771C35">
      <w:pPr>
        <w:ind w:left="360"/>
        <w:rPr>
          <w:lang w:val="en-US"/>
        </w:rPr>
      </w:pPr>
      <w:r w:rsidRPr="00AE347F">
        <w:rPr>
          <w:lang w:val="en-US"/>
        </w:rPr>
        <w:t>#2.  “aged 80 and over” [MaJR]</w:t>
      </w:r>
    </w:p>
    <w:p w14:paraId="2211BFD2" w14:textId="77777777" w:rsidR="00771C35" w:rsidRPr="00AE347F" w:rsidRDefault="00771C35" w:rsidP="00771C35">
      <w:pPr>
        <w:ind w:firstLine="360"/>
        <w:rPr>
          <w:lang w:val="en-US"/>
        </w:rPr>
      </w:pPr>
      <w:r w:rsidRPr="00AE347F">
        <w:rPr>
          <w:lang w:val="en-US"/>
        </w:rPr>
        <w:t>#3. ”elder*”[Title/Abstract]</w:t>
      </w:r>
    </w:p>
    <w:p w14:paraId="1DF8A8B1" w14:textId="77777777" w:rsidR="00771C35" w:rsidRPr="00AE347F" w:rsidRDefault="00771C35" w:rsidP="00771C35">
      <w:pPr>
        <w:ind w:firstLine="360"/>
        <w:rPr>
          <w:lang w:val="en-US"/>
        </w:rPr>
      </w:pPr>
      <w:r w:rsidRPr="00AE347F">
        <w:rPr>
          <w:lang w:val="en-US"/>
        </w:rPr>
        <w:t>#4.  “older people*”[Title/Abstract]</w:t>
      </w:r>
    </w:p>
    <w:p w14:paraId="676C5A20" w14:textId="77777777" w:rsidR="00771C35" w:rsidRPr="00AE347F" w:rsidRDefault="00771C35" w:rsidP="00771C35">
      <w:pPr>
        <w:ind w:firstLine="360"/>
        <w:rPr>
          <w:lang w:val="en-US"/>
        </w:rPr>
      </w:pPr>
      <w:r w:rsidRPr="00AE347F">
        <w:rPr>
          <w:lang w:val="en-US"/>
        </w:rPr>
        <w:t>#5.   ”older adult*”[Title/Abstract]</w:t>
      </w:r>
    </w:p>
    <w:p w14:paraId="42CA76EF" w14:textId="77777777" w:rsidR="00771C35" w:rsidRPr="00AE347F" w:rsidRDefault="00771C35" w:rsidP="00771C35">
      <w:pPr>
        <w:ind w:firstLine="360"/>
        <w:rPr>
          <w:lang w:val="en-US"/>
        </w:rPr>
      </w:pPr>
      <w:r w:rsidRPr="00AE347F">
        <w:rPr>
          <w:lang w:val="en-US"/>
        </w:rPr>
        <w:t>#6. “senior*”[Title/Abstract]</w:t>
      </w:r>
    </w:p>
    <w:p w14:paraId="6C418B95" w14:textId="77777777" w:rsidR="00771C35" w:rsidRPr="00AE347F" w:rsidRDefault="00771C35" w:rsidP="00771C35">
      <w:pPr>
        <w:ind w:firstLine="360"/>
        <w:rPr>
          <w:lang w:val="en-US"/>
        </w:rPr>
      </w:pPr>
      <w:r w:rsidRPr="00AE347F">
        <w:rPr>
          <w:lang w:val="en-US"/>
        </w:rPr>
        <w:lastRenderedPageBreak/>
        <w:t>#7.  “retire*”[Title/Abstract]</w:t>
      </w:r>
    </w:p>
    <w:p w14:paraId="2994CE63" w14:textId="77777777" w:rsidR="00771C35" w:rsidRPr="00AE347F" w:rsidRDefault="00771C35" w:rsidP="00771C35">
      <w:pPr>
        <w:ind w:firstLine="360"/>
        <w:rPr>
          <w:lang w:val="en-US"/>
        </w:rPr>
      </w:pPr>
      <w:r w:rsidRPr="00AE347F">
        <w:rPr>
          <w:lang w:val="en-US"/>
        </w:rPr>
        <w:t>#8.  ”geriatric*”[Title/Abstract]</w:t>
      </w:r>
    </w:p>
    <w:p w14:paraId="4CBE7E29" w14:textId="77777777" w:rsidR="00771C35" w:rsidRPr="00AE347F" w:rsidRDefault="00771C35" w:rsidP="00771C35">
      <w:pPr>
        <w:ind w:firstLine="360"/>
        <w:rPr>
          <w:lang w:val="en-US"/>
        </w:rPr>
      </w:pPr>
      <w:r w:rsidRPr="00AE347F">
        <w:rPr>
          <w:lang w:val="en-US"/>
        </w:rPr>
        <w:t>#9. #1 OR #2 OR #3 OR #4 OR #5 OR #6 OR #7 OR #8</w:t>
      </w:r>
    </w:p>
    <w:p w14:paraId="42FACEB3" w14:textId="77777777" w:rsidR="00771C35" w:rsidRPr="00AE347F" w:rsidRDefault="00771C35" w:rsidP="00771C35">
      <w:pPr>
        <w:ind w:firstLine="360"/>
        <w:rPr>
          <w:lang w:val="en-US"/>
        </w:rPr>
      </w:pPr>
      <w:r w:rsidRPr="00AE347F">
        <w:rPr>
          <w:lang w:val="en-US"/>
        </w:rPr>
        <w:t>#10. “frail*”[Title/Abstract]</w:t>
      </w:r>
    </w:p>
    <w:p w14:paraId="2AD880C5" w14:textId="77777777" w:rsidR="00771C35" w:rsidRPr="00AE347F" w:rsidRDefault="00771C35" w:rsidP="00771C35">
      <w:pPr>
        <w:ind w:firstLine="360"/>
        <w:rPr>
          <w:lang w:val="en-US"/>
        </w:rPr>
      </w:pPr>
      <w:r w:rsidRPr="00AE347F">
        <w:rPr>
          <w:lang w:val="en-US"/>
        </w:rPr>
        <w:t>#11. “Frailty”[MaJR]</w:t>
      </w:r>
    </w:p>
    <w:p w14:paraId="4ED0D3F1" w14:textId="77777777" w:rsidR="00771C35" w:rsidRPr="00AE347F" w:rsidRDefault="00771C35" w:rsidP="00771C35">
      <w:pPr>
        <w:ind w:firstLine="360"/>
        <w:rPr>
          <w:lang w:val="en-US"/>
        </w:rPr>
      </w:pPr>
      <w:r w:rsidRPr="00AE347F">
        <w:rPr>
          <w:lang w:val="en-US"/>
        </w:rPr>
        <w:t>#12. #10 OR #11</w:t>
      </w:r>
    </w:p>
    <w:p w14:paraId="3C5F9E3E" w14:textId="77777777" w:rsidR="00771C35" w:rsidRPr="00AE347F" w:rsidRDefault="00771C35" w:rsidP="00771C35">
      <w:pPr>
        <w:ind w:firstLine="360"/>
        <w:rPr>
          <w:lang w:val="en-US"/>
        </w:rPr>
      </w:pPr>
      <w:r w:rsidRPr="00AE347F">
        <w:rPr>
          <w:lang w:val="en-US"/>
        </w:rPr>
        <w:t>#13. “Nursing homes”[MaJR]</w:t>
      </w:r>
    </w:p>
    <w:p w14:paraId="3B467442" w14:textId="77777777" w:rsidR="00771C35" w:rsidRPr="00AE347F" w:rsidRDefault="00771C35" w:rsidP="00771C35">
      <w:pPr>
        <w:ind w:firstLine="360"/>
        <w:rPr>
          <w:lang w:val="en-US"/>
        </w:rPr>
      </w:pPr>
      <w:r w:rsidRPr="00AE347F">
        <w:rPr>
          <w:lang w:val="en-US"/>
        </w:rPr>
        <w:t>#14. “Homes for the Aged” [MaJR]</w:t>
      </w:r>
    </w:p>
    <w:p w14:paraId="18E6E99C" w14:textId="77777777" w:rsidR="00771C35" w:rsidRPr="00AE347F" w:rsidRDefault="00771C35" w:rsidP="00771C35">
      <w:pPr>
        <w:ind w:firstLine="360"/>
        <w:rPr>
          <w:lang w:val="en-US"/>
        </w:rPr>
      </w:pPr>
      <w:r w:rsidRPr="00AE347F">
        <w:rPr>
          <w:lang w:val="en-US"/>
        </w:rPr>
        <w:t>#15. “Long-Term Care” [MaJR]</w:t>
      </w:r>
    </w:p>
    <w:p w14:paraId="6D9CD325" w14:textId="77777777" w:rsidR="00771C35" w:rsidRPr="00AE347F" w:rsidRDefault="00771C35" w:rsidP="00771C35">
      <w:pPr>
        <w:ind w:firstLine="360"/>
        <w:rPr>
          <w:lang w:val="en-US"/>
        </w:rPr>
      </w:pPr>
      <w:r w:rsidRPr="00AE347F">
        <w:rPr>
          <w:lang w:val="en-US"/>
        </w:rPr>
        <w:t>#16. “Residential Facilities” [MaJR]</w:t>
      </w:r>
    </w:p>
    <w:p w14:paraId="345D2B9A" w14:textId="77777777" w:rsidR="00771C35" w:rsidRPr="00AE347F" w:rsidRDefault="00771C35" w:rsidP="00771C35">
      <w:pPr>
        <w:ind w:firstLine="360"/>
        <w:rPr>
          <w:lang w:val="en-US"/>
        </w:rPr>
      </w:pPr>
      <w:r w:rsidRPr="00AE347F">
        <w:rPr>
          <w:lang w:val="en-US"/>
        </w:rPr>
        <w:t>#17. #13 OR #14 OR #15 OR #16</w:t>
      </w:r>
    </w:p>
    <w:p w14:paraId="755E81D8" w14:textId="77777777" w:rsidR="00771C35" w:rsidRPr="00AE347F" w:rsidRDefault="00771C35" w:rsidP="00771C35">
      <w:pPr>
        <w:ind w:firstLine="360"/>
        <w:rPr>
          <w:lang w:val="en-US"/>
        </w:rPr>
      </w:pPr>
      <w:r w:rsidRPr="00AE347F">
        <w:rPr>
          <w:lang w:val="en-US"/>
        </w:rPr>
        <w:t>#18. #9 AND #12 AND #17</w:t>
      </w:r>
    </w:p>
    <w:p w14:paraId="45A81F93" w14:textId="77777777" w:rsidR="00771C35" w:rsidRPr="00AE347F" w:rsidRDefault="00771C35" w:rsidP="00771C35">
      <w:pPr>
        <w:ind w:firstLine="360"/>
        <w:rPr>
          <w:lang w:val="en-US"/>
        </w:rPr>
      </w:pPr>
      <w:r w:rsidRPr="00AE347F">
        <w:rPr>
          <w:lang w:val="en-US"/>
        </w:rPr>
        <w:t>#19. Limit #18 to English language</w:t>
      </w:r>
    </w:p>
    <w:p w14:paraId="5DD017A7" w14:textId="77777777" w:rsidR="00771C35" w:rsidRDefault="00771C35" w:rsidP="00771C35">
      <w:pPr>
        <w:ind w:firstLine="360"/>
        <w:rPr>
          <w:lang w:val="en-US"/>
        </w:rPr>
      </w:pPr>
      <w:r w:rsidRPr="00AE347F">
        <w:rPr>
          <w:lang w:val="en-US"/>
        </w:rPr>
        <w:t>#20. Limit #19 to 2010-2022</w:t>
      </w:r>
    </w:p>
    <w:bookmarkEnd w:id="0"/>
    <w:p w14:paraId="6493BEBF" w14:textId="77777777" w:rsidR="00771C35" w:rsidRDefault="00771C35" w:rsidP="00771C35">
      <w:pPr>
        <w:rPr>
          <w:lang w:val="en-US"/>
        </w:rPr>
      </w:pPr>
    </w:p>
    <w:p w14:paraId="13098154" w14:textId="35BE687D" w:rsidR="00771C35" w:rsidRDefault="00771C35" w:rsidP="00771C35">
      <w:pPr>
        <w:rPr>
          <w:lang w:val="en-US"/>
        </w:rPr>
      </w:pPr>
    </w:p>
    <w:p w14:paraId="3312CA8D" w14:textId="77777777" w:rsidR="00771C35" w:rsidRPr="00B17D6C" w:rsidRDefault="00771C35" w:rsidP="00FE476A">
      <w:pPr>
        <w:rPr>
          <w:rFonts w:ascii="Times New Roman" w:eastAsia="Times New Roman" w:hAnsi="Times New Roman" w:cs="Times New Roman"/>
          <w:sz w:val="24"/>
          <w:szCs w:val="24"/>
        </w:rPr>
      </w:pPr>
      <w:bookmarkStart w:id="1" w:name="_GoBack"/>
      <w:bookmarkEnd w:id="1"/>
    </w:p>
    <w:sectPr w:rsidR="00771C35" w:rsidRPr="00B17D6C" w:rsidSect="002E6BDE">
      <w:footerReference w:type="even"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7911B" w14:textId="77777777" w:rsidR="00533412" w:rsidRDefault="00533412">
      <w:pPr>
        <w:spacing w:after="0" w:line="240" w:lineRule="auto"/>
      </w:pPr>
      <w:r>
        <w:separator/>
      </w:r>
    </w:p>
  </w:endnote>
  <w:endnote w:type="continuationSeparator" w:id="0">
    <w:p w14:paraId="0075A998" w14:textId="77777777" w:rsidR="00533412" w:rsidRDefault="00533412">
      <w:pPr>
        <w:spacing w:after="0" w:line="240" w:lineRule="auto"/>
      </w:pPr>
      <w:r>
        <w:continuationSeparator/>
      </w:r>
    </w:p>
  </w:endnote>
  <w:endnote w:type="continuationNotice" w:id="1">
    <w:p w14:paraId="0E52EA10" w14:textId="77777777" w:rsidR="00533412" w:rsidRDefault="005334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03943626"/>
      <w:docPartObj>
        <w:docPartGallery w:val="Page Numbers (Bottom of Page)"/>
        <w:docPartUnique/>
      </w:docPartObj>
    </w:sdtPr>
    <w:sdtEndPr>
      <w:rPr>
        <w:rStyle w:val="PageNumber"/>
      </w:rPr>
    </w:sdtEndPr>
    <w:sdtContent>
      <w:p w14:paraId="3D6EEEE1" w14:textId="15602D1A" w:rsidR="00001815" w:rsidRDefault="00001815" w:rsidP="00542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C52024" w14:textId="77777777" w:rsidR="00001815" w:rsidRDefault="00001815" w:rsidP="0000181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0207048"/>
      <w:docPartObj>
        <w:docPartGallery w:val="Page Numbers (Bottom of Page)"/>
        <w:docPartUnique/>
      </w:docPartObj>
    </w:sdtPr>
    <w:sdtEndPr>
      <w:rPr>
        <w:rStyle w:val="PageNumber"/>
      </w:rPr>
    </w:sdtEndPr>
    <w:sdtContent>
      <w:p w14:paraId="5EB9C81C" w14:textId="2075ABF9" w:rsidR="00001815" w:rsidRDefault="00001815" w:rsidP="00542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6BDE">
          <w:rPr>
            <w:rStyle w:val="PageNumber"/>
            <w:noProof/>
          </w:rPr>
          <w:t>2</w:t>
        </w:r>
        <w:r>
          <w:rPr>
            <w:rStyle w:val="PageNumber"/>
          </w:rPr>
          <w:fldChar w:fldCharType="end"/>
        </w:r>
      </w:p>
    </w:sdtContent>
  </w:sdt>
  <w:p w14:paraId="04662C2F" w14:textId="77777777" w:rsidR="00001815" w:rsidRDefault="00001815" w:rsidP="0000181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1CE86" w14:textId="77777777" w:rsidR="00533412" w:rsidRDefault="00533412">
      <w:pPr>
        <w:spacing w:after="0" w:line="240" w:lineRule="auto"/>
      </w:pPr>
      <w:r>
        <w:separator/>
      </w:r>
    </w:p>
  </w:footnote>
  <w:footnote w:type="continuationSeparator" w:id="0">
    <w:p w14:paraId="4964727E" w14:textId="77777777" w:rsidR="00533412" w:rsidRDefault="00533412">
      <w:pPr>
        <w:spacing w:after="0" w:line="240" w:lineRule="auto"/>
      </w:pPr>
      <w:r>
        <w:continuationSeparator/>
      </w:r>
    </w:p>
  </w:footnote>
  <w:footnote w:type="continuationNotice" w:id="1">
    <w:p w14:paraId="026BFE97" w14:textId="77777777" w:rsidR="00533412" w:rsidRDefault="0053341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yemU+tQ1EjxDJQ" int2:id="0kpuk5M9">
      <int2:state int2:value="Rejected" int2:type="AugLoop_Text_Critique"/>
    </int2:textHash>
    <int2:textHash int2:hashCode="EqXE4XynjGIFrO" int2:id="5dwggHv2">
      <int2:state int2:value="Rejected" int2:type="AugLoop_Text_Critique"/>
    </int2:textHash>
    <int2:textHash int2:hashCode="HyHVaSMSpsRcrp" int2:id="6YcxebPy">
      <int2:state int2:value="Rejected" int2:type="AugLoop_Text_Critique"/>
      <int2:state int2:value="Rejected" int2:type="LegacyProofing"/>
    </int2:textHash>
    <int2:textHash int2:hashCode="ebRtxEclghxsRf" int2:id="G6STj6my">
      <int2:state int2:value="Rejected" int2:type="LegacyProofing"/>
    </int2:textHash>
    <int2:textHash int2:hashCode="Gtxhj1yANTuetM" int2:id="Lk597Y9f">
      <int2:state int2:value="Rejected" int2:type="AugLoop_Text_Critique"/>
      <int2:state int2:value="Rejected" int2:type="LegacyProofing"/>
    </int2:textHash>
    <int2:textHash int2:hashCode="Utp4RuOW/zjNZy" int2:id="MbJalsLD">
      <int2:state int2:value="Rejected" int2:type="AugLoop_Text_Critique"/>
      <int2:state int2:value="Rejected" int2:type="LegacyProofing"/>
    </int2:textHash>
    <int2:textHash int2:hashCode="9zNz7RompQq4RQ" int2:id="Nb7nVDVH">
      <int2:state int2:value="Rejected" int2:type="AugLoop_Text_Critique"/>
    </int2:textHash>
    <int2:textHash int2:hashCode="kDR0liL7M/qaNG" int2:id="Vq25nCdt">
      <int2:state int2:value="Rejected" int2:type="LegacyProofing"/>
    </int2:textHash>
    <int2:textHash int2:hashCode="1JID70twTa9OwY" int2:id="WDKSTbEB">
      <int2:state int2:value="Rejected" int2:type="LegacyProofing"/>
    </int2:textHash>
    <int2:textHash int2:hashCode="e8k6h0ijOTRfFQ" int2:id="ZOh9AsP9">
      <int2:state int2:value="Rejected" int2:type="AugLoop_Text_Critique"/>
    </int2:textHash>
    <int2:textHash int2:hashCode="HR6wSrz4an6G0z" int2:id="cgQj2m7B">
      <int2:state int2:value="Rejected" int2:type="AugLoop_Text_Critique"/>
    </int2:textHash>
    <int2:textHash int2:hashCode="UADTbCFqc8jH+d" int2:id="pI4VBHjv">
      <int2:state int2:value="Rejected" int2:type="LegacyProofing"/>
    </int2:textHash>
    <int2:textHash int2:hashCode="Y5BhQk6F/4U4lW" int2:id="qX7Ug87g">
      <int2:state int2:value="Rejected" int2:type="AugLoop_Text_Critique"/>
      <int2:state int2:value="Rejected" int2:type="LegacyProofing"/>
    </int2:textHash>
    <int2:textHash int2:hashCode="OsfxX3Rs9XpKfC" int2:id="ysjyKx4r">
      <int2:state int2:value="Rejected" int2:type="AugLoop_Text_Critique"/>
      <int2:state int2:value="Rejected" int2:type="LegacyProofing"/>
    </int2:textHash>
    <int2:bookmark int2:bookmarkName="_Int_BQXJykXB" int2:invalidationBookmarkName="" int2:hashCode="yKYguNdEjieWY2" int2:id="MiFrwGER">
      <int2:state int2:value="Rejected" int2:type="AugLoop_Text_Critique"/>
    </int2:bookmark>
    <int2:bookmark int2:bookmarkName="_Int_KLeqwq7i" int2:invalidationBookmarkName="" int2:hashCode="MmBfEuFK/Y7EbW" int2:id="s1pW0XH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4A9C"/>
    <w:multiLevelType w:val="hybridMultilevel"/>
    <w:tmpl w:val="79AADD44"/>
    <w:lvl w:ilvl="0" w:tplc="0804D97A">
      <w:start w:val="1"/>
      <w:numFmt w:val="bullet"/>
      <w:lvlText w:val="-"/>
      <w:lvlJc w:val="left"/>
      <w:pPr>
        <w:ind w:left="720" w:hanging="360"/>
      </w:pPr>
      <w:rPr>
        <w:rFonts w:ascii="Calibri" w:hAnsi="Calibri" w:hint="default"/>
      </w:rPr>
    </w:lvl>
    <w:lvl w:ilvl="1" w:tplc="DA9ADFCA">
      <w:start w:val="1"/>
      <w:numFmt w:val="bullet"/>
      <w:lvlText w:val="o"/>
      <w:lvlJc w:val="left"/>
      <w:pPr>
        <w:ind w:left="1440" w:hanging="360"/>
      </w:pPr>
      <w:rPr>
        <w:rFonts w:ascii="Courier New" w:hAnsi="Courier New" w:hint="default"/>
      </w:rPr>
    </w:lvl>
    <w:lvl w:ilvl="2" w:tplc="D2B04E42">
      <w:start w:val="1"/>
      <w:numFmt w:val="bullet"/>
      <w:lvlText w:val=""/>
      <w:lvlJc w:val="left"/>
      <w:pPr>
        <w:ind w:left="2160" w:hanging="360"/>
      </w:pPr>
      <w:rPr>
        <w:rFonts w:ascii="Wingdings" w:hAnsi="Wingdings" w:hint="default"/>
      </w:rPr>
    </w:lvl>
    <w:lvl w:ilvl="3" w:tplc="8B6656DC">
      <w:start w:val="1"/>
      <w:numFmt w:val="bullet"/>
      <w:lvlText w:val=""/>
      <w:lvlJc w:val="left"/>
      <w:pPr>
        <w:ind w:left="2880" w:hanging="360"/>
      </w:pPr>
      <w:rPr>
        <w:rFonts w:ascii="Symbol" w:hAnsi="Symbol" w:hint="default"/>
      </w:rPr>
    </w:lvl>
    <w:lvl w:ilvl="4" w:tplc="B3E27E96">
      <w:start w:val="1"/>
      <w:numFmt w:val="bullet"/>
      <w:lvlText w:val="o"/>
      <w:lvlJc w:val="left"/>
      <w:pPr>
        <w:ind w:left="3600" w:hanging="360"/>
      </w:pPr>
      <w:rPr>
        <w:rFonts w:ascii="Courier New" w:hAnsi="Courier New" w:hint="default"/>
      </w:rPr>
    </w:lvl>
    <w:lvl w:ilvl="5" w:tplc="A092997E">
      <w:start w:val="1"/>
      <w:numFmt w:val="bullet"/>
      <w:lvlText w:val=""/>
      <w:lvlJc w:val="left"/>
      <w:pPr>
        <w:ind w:left="4320" w:hanging="360"/>
      </w:pPr>
      <w:rPr>
        <w:rFonts w:ascii="Wingdings" w:hAnsi="Wingdings" w:hint="default"/>
      </w:rPr>
    </w:lvl>
    <w:lvl w:ilvl="6" w:tplc="0CF6A10C">
      <w:start w:val="1"/>
      <w:numFmt w:val="bullet"/>
      <w:lvlText w:val=""/>
      <w:lvlJc w:val="left"/>
      <w:pPr>
        <w:ind w:left="5040" w:hanging="360"/>
      </w:pPr>
      <w:rPr>
        <w:rFonts w:ascii="Symbol" w:hAnsi="Symbol" w:hint="default"/>
      </w:rPr>
    </w:lvl>
    <w:lvl w:ilvl="7" w:tplc="C122DC28">
      <w:start w:val="1"/>
      <w:numFmt w:val="bullet"/>
      <w:lvlText w:val="o"/>
      <w:lvlJc w:val="left"/>
      <w:pPr>
        <w:ind w:left="5760" w:hanging="360"/>
      </w:pPr>
      <w:rPr>
        <w:rFonts w:ascii="Courier New" w:hAnsi="Courier New" w:hint="default"/>
      </w:rPr>
    </w:lvl>
    <w:lvl w:ilvl="8" w:tplc="929E4124">
      <w:start w:val="1"/>
      <w:numFmt w:val="bullet"/>
      <w:lvlText w:val=""/>
      <w:lvlJc w:val="left"/>
      <w:pPr>
        <w:ind w:left="6480" w:hanging="360"/>
      </w:pPr>
      <w:rPr>
        <w:rFonts w:ascii="Wingdings" w:hAnsi="Wingdings" w:hint="default"/>
      </w:rPr>
    </w:lvl>
  </w:abstractNum>
  <w:abstractNum w:abstractNumId="1" w15:restartNumberingAfterBreak="0">
    <w:nsid w:val="00D57A39"/>
    <w:multiLevelType w:val="hybridMultilevel"/>
    <w:tmpl w:val="7382DFC8"/>
    <w:lvl w:ilvl="0" w:tplc="7C706526">
      <w:start w:val="1"/>
      <w:numFmt w:val="bullet"/>
      <w:lvlText w:val="·"/>
      <w:lvlJc w:val="left"/>
      <w:pPr>
        <w:ind w:left="720" w:hanging="360"/>
      </w:pPr>
      <w:rPr>
        <w:rFonts w:ascii="Symbol" w:hAnsi="Symbol" w:hint="default"/>
      </w:rPr>
    </w:lvl>
    <w:lvl w:ilvl="1" w:tplc="D59AEEFC">
      <w:start w:val="1"/>
      <w:numFmt w:val="bullet"/>
      <w:lvlText w:val="o"/>
      <w:lvlJc w:val="left"/>
      <w:pPr>
        <w:ind w:left="1440" w:hanging="360"/>
      </w:pPr>
      <w:rPr>
        <w:rFonts w:ascii="Courier New" w:hAnsi="Courier New" w:hint="default"/>
      </w:rPr>
    </w:lvl>
    <w:lvl w:ilvl="2" w:tplc="B8AC1EA0">
      <w:start w:val="1"/>
      <w:numFmt w:val="bullet"/>
      <w:lvlText w:val=""/>
      <w:lvlJc w:val="left"/>
      <w:pPr>
        <w:ind w:left="2160" w:hanging="360"/>
      </w:pPr>
      <w:rPr>
        <w:rFonts w:ascii="Wingdings" w:hAnsi="Wingdings" w:hint="default"/>
      </w:rPr>
    </w:lvl>
    <w:lvl w:ilvl="3" w:tplc="551471C2">
      <w:start w:val="1"/>
      <w:numFmt w:val="bullet"/>
      <w:lvlText w:val=""/>
      <w:lvlJc w:val="left"/>
      <w:pPr>
        <w:ind w:left="2880" w:hanging="360"/>
      </w:pPr>
      <w:rPr>
        <w:rFonts w:ascii="Symbol" w:hAnsi="Symbol" w:hint="default"/>
      </w:rPr>
    </w:lvl>
    <w:lvl w:ilvl="4" w:tplc="92EAC73C">
      <w:start w:val="1"/>
      <w:numFmt w:val="bullet"/>
      <w:lvlText w:val="o"/>
      <w:lvlJc w:val="left"/>
      <w:pPr>
        <w:ind w:left="3600" w:hanging="360"/>
      </w:pPr>
      <w:rPr>
        <w:rFonts w:ascii="Courier New" w:hAnsi="Courier New" w:hint="default"/>
      </w:rPr>
    </w:lvl>
    <w:lvl w:ilvl="5" w:tplc="BB9A81C6">
      <w:start w:val="1"/>
      <w:numFmt w:val="bullet"/>
      <w:lvlText w:val=""/>
      <w:lvlJc w:val="left"/>
      <w:pPr>
        <w:ind w:left="4320" w:hanging="360"/>
      </w:pPr>
      <w:rPr>
        <w:rFonts w:ascii="Wingdings" w:hAnsi="Wingdings" w:hint="default"/>
      </w:rPr>
    </w:lvl>
    <w:lvl w:ilvl="6" w:tplc="27FE94C2">
      <w:start w:val="1"/>
      <w:numFmt w:val="bullet"/>
      <w:lvlText w:val=""/>
      <w:lvlJc w:val="left"/>
      <w:pPr>
        <w:ind w:left="5040" w:hanging="360"/>
      </w:pPr>
      <w:rPr>
        <w:rFonts w:ascii="Symbol" w:hAnsi="Symbol" w:hint="default"/>
      </w:rPr>
    </w:lvl>
    <w:lvl w:ilvl="7" w:tplc="683C36D4">
      <w:start w:val="1"/>
      <w:numFmt w:val="bullet"/>
      <w:lvlText w:val="o"/>
      <w:lvlJc w:val="left"/>
      <w:pPr>
        <w:ind w:left="5760" w:hanging="360"/>
      </w:pPr>
      <w:rPr>
        <w:rFonts w:ascii="Courier New" w:hAnsi="Courier New" w:hint="default"/>
      </w:rPr>
    </w:lvl>
    <w:lvl w:ilvl="8" w:tplc="D5581990">
      <w:start w:val="1"/>
      <w:numFmt w:val="bullet"/>
      <w:lvlText w:val=""/>
      <w:lvlJc w:val="left"/>
      <w:pPr>
        <w:ind w:left="6480" w:hanging="360"/>
      </w:pPr>
      <w:rPr>
        <w:rFonts w:ascii="Wingdings" w:hAnsi="Wingdings" w:hint="default"/>
      </w:rPr>
    </w:lvl>
  </w:abstractNum>
  <w:abstractNum w:abstractNumId="2" w15:restartNumberingAfterBreak="0">
    <w:nsid w:val="0AD8856F"/>
    <w:multiLevelType w:val="hybridMultilevel"/>
    <w:tmpl w:val="47086644"/>
    <w:lvl w:ilvl="0" w:tplc="CBA06894">
      <w:start w:val="1"/>
      <w:numFmt w:val="bullet"/>
      <w:lvlText w:val="·"/>
      <w:lvlJc w:val="left"/>
      <w:pPr>
        <w:ind w:left="720" w:hanging="360"/>
      </w:pPr>
      <w:rPr>
        <w:rFonts w:ascii="Symbol" w:hAnsi="Symbol" w:hint="default"/>
      </w:rPr>
    </w:lvl>
    <w:lvl w:ilvl="1" w:tplc="67165824">
      <w:start w:val="1"/>
      <w:numFmt w:val="bullet"/>
      <w:lvlText w:val="o"/>
      <w:lvlJc w:val="left"/>
      <w:pPr>
        <w:ind w:left="1440" w:hanging="360"/>
      </w:pPr>
      <w:rPr>
        <w:rFonts w:ascii="Courier New" w:hAnsi="Courier New" w:hint="default"/>
      </w:rPr>
    </w:lvl>
    <w:lvl w:ilvl="2" w:tplc="CF6AB88A">
      <w:start w:val="1"/>
      <w:numFmt w:val="bullet"/>
      <w:lvlText w:val=""/>
      <w:lvlJc w:val="left"/>
      <w:pPr>
        <w:ind w:left="2160" w:hanging="360"/>
      </w:pPr>
      <w:rPr>
        <w:rFonts w:ascii="Wingdings" w:hAnsi="Wingdings" w:hint="default"/>
      </w:rPr>
    </w:lvl>
    <w:lvl w:ilvl="3" w:tplc="11A8C11C">
      <w:start w:val="1"/>
      <w:numFmt w:val="bullet"/>
      <w:lvlText w:val=""/>
      <w:lvlJc w:val="left"/>
      <w:pPr>
        <w:ind w:left="2880" w:hanging="360"/>
      </w:pPr>
      <w:rPr>
        <w:rFonts w:ascii="Symbol" w:hAnsi="Symbol" w:hint="default"/>
      </w:rPr>
    </w:lvl>
    <w:lvl w:ilvl="4" w:tplc="0044A696">
      <w:start w:val="1"/>
      <w:numFmt w:val="bullet"/>
      <w:lvlText w:val="o"/>
      <w:lvlJc w:val="left"/>
      <w:pPr>
        <w:ind w:left="3600" w:hanging="360"/>
      </w:pPr>
      <w:rPr>
        <w:rFonts w:ascii="Courier New" w:hAnsi="Courier New" w:hint="default"/>
      </w:rPr>
    </w:lvl>
    <w:lvl w:ilvl="5" w:tplc="34F8601C">
      <w:start w:val="1"/>
      <w:numFmt w:val="bullet"/>
      <w:lvlText w:val=""/>
      <w:lvlJc w:val="left"/>
      <w:pPr>
        <w:ind w:left="4320" w:hanging="360"/>
      </w:pPr>
      <w:rPr>
        <w:rFonts w:ascii="Wingdings" w:hAnsi="Wingdings" w:hint="default"/>
      </w:rPr>
    </w:lvl>
    <w:lvl w:ilvl="6" w:tplc="80F00234">
      <w:start w:val="1"/>
      <w:numFmt w:val="bullet"/>
      <w:lvlText w:val=""/>
      <w:lvlJc w:val="left"/>
      <w:pPr>
        <w:ind w:left="5040" w:hanging="360"/>
      </w:pPr>
      <w:rPr>
        <w:rFonts w:ascii="Symbol" w:hAnsi="Symbol" w:hint="default"/>
      </w:rPr>
    </w:lvl>
    <w:lvl w:ilvl="7" w:tplc="DC402E14">
      <w:start w:val="1"/>
      <w:numFmt w:val="bullet"/>
      <w:lvlText w:val="o"/>
      <w:lvlJc w:val="left"/>
      <w:pPr>
        <w:ind w:left="5760" w:hanging="360"/>
      </w:pPr>
      <w:rPr>
        <w:rFonts w:ascii="Courier New" w:hAnsi="Courier New" w:hint="default"/>
      </w:rPr>
    </w:lvl>
    <w:lvl w:ilvl="8" w:tplc="158E60E6">
      <w:start w:val="1"/>
      <w:numFmt w:val="bullet"/>
      <w:lvlText w:val=""/>
      <w:lvlJc w:val="left"/>
      <w:pPr>
        <w:ind w:left="6480" w:hanging="360"/>
      </w:pPr>
      <w:rPr>
        <w:rFonts w:ascii="Wingdings" w:hAnsi="Wingdings" w:hint="default"/>
      </w:rPr>
    </w:lvl>
  </w:abstractNum>
  <w:abstractNum w:abstractNumId="3" w15:restartNumberingAfterBreak="0">
    <w:nsid w:val="0C93482F"/>
    <w:multiLevelType w:val="hybridMultilevel"/>
    <w:tmpl w:val="7F0693CA"/>
    <w:lvl w:ilvl="0" w:tplc="18364414">
      <w:start w:val="1"/>
      <w:numFmt w:val="bullet"/>
      <w:lvlText w:val="·"/>
      <w:lvlJc w:val="left"/>
      <w:pPr>
        <w:ind w:left="720" w:hanging="360"/>
      </w:pPr>
      <w:rPr>
        <w:rFonts w:ascii="Symbol" w:hAnsi="Symbol" w:hint="default"/>
      </w:rPr>
    </w:lvl>
    <w:lvl w:ilvl="1" w:tplc="1C66EA12">
      <w:start w:val="1"/>
      <w:numFmt w:val="bullet"/>
      <w:lvlText w:val="o"/>
      <w:lvlJc w:val="left"/>
      <w:pPr>
        <w:ind w:left="1440" w:hanging="360"/>
      </w:pPr>
      <w:rPr>
        <w:rFonts w:ascii="Courier New" w:hAnsi="Courier New" w:hint="default"/>
      </w:rPr>
    </w:lvl>
    <w:lvl w:ilvl="2" w:tplc="7A2EB532">
      <w:start w:val="1"/>
      <w:numFmt w:val="bullet"/>
      <w:lvlText w:val=""/>
      <w:lvlJc w:val="left"/>
      <w:pPr>
        <w:ind w:left="2160" w:hanging="360"/>
      </w:pPr>
      <w:rPr>
        <w:rFonts w:ascii="Wingdings" w:hAnsi="Wingdings" w:hint="default"/>
      </w:rPr>
    </w:lvl>
    <w:lvl w:ilvl="3" w:tplc="BA2A70AA">
      <w:start w:val="1"/>
      <w:numFmt w:val="bullet"/>
      <w:lvlText w:val=""/>
      <w:lvlJc w:val="left"/>
      <w:pPr>
        <w:ind w:left="2880" w:hanging="360"/>
      </w:pPr>
      <w:rPr>
        <w:rFonts w:ascii="Symbol" w:hAnsi="Symbol" w:hint="default"/>
      </w:rPr>
    </w:lvl>
    <w:lvl w:ilvl="4" w:tplc="B32E8F3C">
      <w:start w:val="1"/>
      <w:numFmt w:val="bullet"/>
      <w:lvlText w:val="o"/>
      <w:lvlJc w:val="left"/>
      <w:pPr>
        <w:ind w:left="3600" w:hanging="360"/>
      </w:pPr>
      <w:rPr>
        <w:rFonts w:ascii="Courier New" w:hAnsi="Courier New" w:hint="default"/>
      </w:rPr>
    </w:lvl>
    <w:lvl w:ilvl="5" w:tplc="899230BC">
      <w:start w:val="1"/>
      <w:numFmt w:val="bullet"/>
      <w:lvlText w:val=""/>
      <w:lvlJc w:val="left"/>
      <w:pPr>
        <w:ind w:left="4320" w:hanging="360"/>
      </w:pPr>
      <w:rPr>
        <w:rFonts w:ascii="Wingdings" w:hAnsi="Wingdings" w:hint="default"/>
      </w:rPr>
    </w:lvl>
    <w:lvl w:ilvl="6" w:tplc="203030A2">
      <w:start w:val="1"/>
      <w:numFmt w:val="bullet"/>
      <w:lvlText w:val=""/>
      <w:lvlJc w:val="left"/>
      <w:pPr>
        <w:ind w:left="5040" w:hanging="360"/>
      </w:pPr>
      <w:rPr>
        <w:rFonts w:ascii="Symbol" w:hAnsi="Symbol" w:hint="default"/>
      </w:rPr>
    </w:lvl>
    <w:lvl w:ilvl="7" w:tplc="061E213E">
      <w:start w:val="1"/>
      <w:numFmt w:val="bullet"/>
      <w:lvlText w:val="o"/>
      <w:lvlJc w:val="left"/>
      <w:pPr>
        <w:ind w:left="5760" w:hanging="360"/>
      </w:pPr>
      <w:rPr>
        <w:rFonts w:ascii="Courier New" w:hAnsi="Courier New" w:hint="default"/>
      </w:rPr>
    </w:lvl>
    <w:lvl w:ilvl="8" w:tplc="C32E550A">
      <w:start w:val="1"/>
      <w:numFmt w:val="bullet"/>
      <w:lvlText w:val=""/>
      <w:lvlJc w:val="left"/>
      <w:pPr>
        <w:ind w:left="6480" w:hanging="360"/>
      </w:pPr>
      <w:rPr>
        <w:rFonts w:ascii="Wingdings" w:hAnsi="Wingdings" w:hint="default"/>
      </w:rPr>
    </w:lvl>
  </w:abstractNum>
  <w:abstractNum w:abstractNumId="4" w15:restartNumberingAfterBreak="0">
    <w:nsid w:val="1859E921"/>
    <w:multiLevelType w:val="hybridMultilevel"/>
    <w:tmpl w:val="CB90EEA2"/>
    <w:lvl w:ilvl="0" w:tplc="6BD8C20C">
      <w:start w:val="1"/>
      <w:numFmt w:val="decimal"/>
      <w:lvlText w:val="%1."/>
      <w:lvlJc w:val="left"/>
      <w:pPr>
        <w:ind w:left="720" w:hanging="360"/>
      </w:pPr>
    </w:lvl>
    <w:lvl w:ilvl="1" w:tplc="CCB82CA2">
      <w:start w:val="1"/>
      <w:numFmt w:val="lowerLetter"/>
      <w:lvlText w:val="%2."/>
      <w:lvlJc w:val="left"/>
      <w:pPr>
        <w:ind w:left="1440" w:hanging="360"/>
      </w:pPr>
    </w:lvl>
    <w:lvl w:ilvl="2" w:tplc="8A3CA1EC">
      <w:start w:val="1"/>
      <w:numFmt w:val="lowerRoman"/>
      <w:lvlText w:val="%3."/>
      <w:lvlJc w:val="right"/>
      <w:pPr>
        <w:ind w:left="2160" w:hanging="180"/>
      </w:pPr>
    </w:lvl>
    <w:lvl w:ilvl="3" w:tplc="67361954">
      <w:start w:val="1"/>
      <w:numFmt w:val="decimal"/>
      <w:lvlText w:val="%4."/>
      <w:lvlJc w:val="left"/>
      <w:pPr>
        <w:ind w:left="2880" w:hanging="360"/>
      </w:pPr>
    </w:lvl>
    <w:lvl w:ilvl="4" w:tplc="181C5830">
      <w:start w:val="1"/>
      <w:numFmt w:val="lowerLetter"/>
      <w:lvlText w:val="%5."/>
      <w:lvlJc w:val="left"/>
      <w:pPr>
        <w:ind w:left="3600" w:hanging="360"/>
      </w:pPr>
    </w:lvl>
    <w:lvl w:ilvl="5" w:tplc="B8BA59B0">
      <w:start w:val="1"/>
      <w:numFmt w:val="lowerRoman"/>
      <w:lvlText w:val="%6."/>
      <w:lvlJc w:val="right"/>
      <w:pPr>
        <w:ind w:left="4320" w:hanging="180"/>
      </w:pPr>
    </w:lvl>
    <w:lvl w:ilvl="6" w:tplc="18B8A54E">
      <w:start w:val="1"/>
      <w:numFmt w:val="decimal"/>
      <w:lvlText w:val="%7."/>
      <w:lvlJc w:val="left"/>
      <w:pPr>
        <w:ind w:left="5040" w:hanging="360"/>
      </w:pPr>
    </w:lvl>
    <w:lvl w:ilvl="7" w:tplc="2618B4B0">
      <w:start w:val="1"/>
      <w:numFmt w:val="lowerLetter"/>
      <w:lvlText w:val="%8."/>
      <w:lvlJc w:val="left"/>
      <w:pPr>
        <w:ind w:left="5760" w:hanging="360"/>
      </w:pPr>
    </w:lvl>
    <w:lvl w:ilvl="8" w:tplc="771600EC">
      <w:start w:val="1"/>
      <w:numFmt w:val="lowerRoman"/>
      <w:lvlText w:val="%9."/>
      <w:lvlJc w:val="right"/>
      <w:pPr>
        <w:ind w:left="6480" w:hanging="180"/>
      </w:pPr>
    </w:lvl>
  </w:abstractNum>
  <w:abstractNum w:abstractNumId="5" w15:restartNumberingAfterBreak="0">
    <w:nsid w:val="1BC83F75"/>
    <w:multiLevelType w:val="hybridMultilevel"/>
    <w:tmpl w:val="F43EBA68"/>
    <w:lvl w:ilvl="0" w:tplc="D79C0598">
      <w:start w:val="1"/>
      <w:numFmt w:val="bullet"/>
      <w:lvlText w:val=""/>
      <w:lvlJc w:val="left"/>
      <w:pPr>
        <w:ind w:left="720" w:hanging="360"/>
      </w:pPr>
      <w:rPr>
        <w:rFonts w:ascii="Symbol" w:hAnsi="Symbol" w:hint="default"/>
      </w:rPr>
    </w:lvl>
    <w:lvl w:ilvl="1" w:tplc="F43A0C34">
      <w:start w:val="1"/>
      <w:numFmt w:val="bullet"/>
      <w:lvlText w:val="o"/>
      <w:lvlJc w:val="left"/>
      <w:pPr>
        <w:ind w:left="1440" w:hanging="360"/>
      </w:pPr>
      <w:rPr>
        <w:rFonts w:ascii="Courier New" w:hAnsi="Courier New" w:hint="default"/>
      </w:rPr>
    </w:lvl>
    <w:lvl w:ilvl="2" w:tplc="6AE06E12">
      <w:start w:val="1"/>
      <w:numFmt w:val="bullet"/>
      <w:lvlText w:val=""/>
      <w:lvlJc w:val="left"/>
      <w:pPr>
        <w:ind w:left="2160" w:hanging="360"/>
      </w:pPr>
      <w:rPr>
        <w:rFonts w:ascii="Wingdings" w:hAnsi="Wingdings" w:hint="default"/>
      </w:rPr>
    </w:lvl>
    <w:lvl w:ilvl="3" w:tplc="27368F36">
      <w:start w:val="1"/>
      <w:numFmt w:val="bullet"/>
      <w:lvlText w:val=""/>
      <w:lvlJc w:val="left"/>
      <w:pPr>
        <w:ind w:left="2880" w:hanging="360"/>
      </w:pPr>
      <w:rPr>
        <w:rFonts w:ascii="Symbol" w:hAnsi="Symbol" w:hint="default"/>
      </w:rPr>
    </w:lvl>
    <w:lvl w:ilvl="4" w:tplc="A73C1B98">
      <w:start w:val="1"/>
      <w:numFmt w:val="bullet"/>
      <w:lvlText w:val="o"/>
      <w:lvlJc w:val="left"/>
      <w:pPr>
        <w:ind w:left="3600" w:hanging="360"/>
      </w:pPr>
      <w:rPr>
        <w:rFonts w:ascii="Courier New" w:hAnsi="Courier New" w:hint="default"/>
      </w:rPr>
    </w:lvl>
    <w:lvl w:ilvl="5" w:tplc="F1AACDDA">
      <w:start w:val="1"/>
      <w:numFmt w:val="bullet"/>
      <w:lvlText w:val=""/>
      <w:lvlJc w:val="left"/>
      <w:pPr>
        <w:ind w:left="4320" w:hanging="360"/>
      </w:pPr>
      <w:rPr>
        <w:rFonts w:ascii="Wingdings" w:hAnsi="Wingdings" w:hint="default"/>
      </w:rPr>
    </w:lvl>
    <w:lvl w:ilvl="6" w:tplc="D48A4778">
      <w:start w:val="1"/>
      <w:numFmt w:val="bullet"/>
      <w:lvlText w:val=""/>
      <w:lvlJc w:val="left"/>
      <w:pPr>
        <w:ind w:left="5040" w:hanging="360"/>
      </w:pPr>
      <w:rPr>
        <w:rFonts w:ascii="Symbol" w:hAnsi="Symbol" w:hint="default"/>
      </w:rPr>
    </w:lvl>
    <w:lvl w:ilvl="7" w:tplc="3BBC1944">
      <w:start w:val="1"/>
      <w:numFmt w:val="bullet"/>
      <w:lvlText w:val="o"/>
      <w:lvlJc w:val="left"/>
      <w:pPr>
        <w:ind w:left="5760" w:hanging="360"/>
      </w:pPr>
      <w:rPr>
        <w:rFonts w:ascii="Courier New" w:hAnsi="Courier New" w:hint="default"/>
      </w:rPr>
    </w:lvl>
    <w:lvl w:ilvl="8" w:tplc="B0BA6E7E">
      <w:start w:val="1"/>
      <w:numFmt w:val="bullet"/>
      <w:lvlText w:val=""/>
      <w:lvlJc w:val="left"/>
      <w:pPr>
        <w:ind w:left="6480" w:hanging="360"/>
      </w:pPr>
      <w:rPr>
        <w:rFonts w:ascii="Wingdings" w:hAnsi="Wingdings" w:hint="default"/>
      </w:rPr>
    </w:lvl>
  </w:abstractNum>
  <w:abstractNum w:abstractNumId="6" w15:restartNumberingAfterBreak="0">
    <w:nsid w:val="1CFB1DDF"/>
    <w:multiLevelType w:val="hybridMultilevel"/>
    <w:tmpl w:val="AA14309C"/>
    <w:lvl w:ilvl="0" w:tplc="362CA9C0">
      <w:start w:val="1"/>
      <w:numFmt w:val="bullet"/>
      <w:lvlText w:val=""/>
      <w:lvlJc w:val="left"/>
      <w:pPr>
        <w:ind w:left="720" w:hanging="360"/>
      </w:pPr>
      <w:rPr>
        <w:rFonts w:ascii="Symbol" w:hAnsi="Symbol" w:hint="default"/>
      </w:rPr>
    </w:lvl>
    <w:lvl w:ilvl="1" w:tplc="C9568664">
      <w:start w:val="1"/>
      <w:numFmt w:val="bullet"/>
      <w:lvlText w:val="o"/>
      <w:lvlJc w:val="left"/>
      <w:pPr>
        <w:ind w:left="1440" w:hanging="360"/>
      </w:pPr>
      <w:rPr>
        <w:rFonts w:ascii="Courier New" w:hAnsi="Courier New" w:hint="default"/>
      </w:rPr>
    </w:lvl>
    <w:lvl w:ilvl="2" w:tplc="44FE2DC6">
      <w:start w:val="1"/>
      <w:numFmt w:val="bullet"/>
      <w:lvlText w:val=""/>
      <w:lvlJc w:val="left"/>
      <w:pPr>
        <w:ind w:left="2160" w:hanging="360"/>
      </w:pPr>
      <w:rPr>
        <w:rFonts w:ascii="Wingdings" w:hAnsi="Wingdings" w:hint="default"/>
      </w:rPr>
    </w:lvl>
    <w:lvl w:ilvl="3" w:tplc="7056136A">
      <w:start w:val="1"/>
      <w:numFmt w:val="bullet"/>
      <w:lvlText w:val=""/>
      <w:lvlJc w:val="left"/>
      <w:pPr>
        <w:ind w:left="2880" w:hanging="360"/>
      </w:pPr>
      <w:rPr>
        <w:rFonts w:ascii="Symbol" w:hAnsi="Symbol" w:hint="default"/>
      </w:rPr>
    </w:lvl>
    <w:lvl w:ilvl="4" w:tplc="247AA55C">
      <w:start w:val="1"/>
      <w:numFmt w:val="bullet"/>
      <w:lvlText w:val="o"/>
      <w:lvlJc w:val="left"/>
      <w:pPr>
        <w:ind w:left="3600" w:hanging="360"/>
      </w:pPr>
      <w:rPr>
        <w:rFonts w:ascii="Courier New" w:hAnsi="Courier New" w:hint="default"/>
      </w:rPr>
    </w:lvl>
    <w:lvl w:ilvl="5" w:tplc="3A8C6A16">
      <w:start w:val="1"/>
      <w:numFmt w:val="bullet"/>
      <w:lvlText w:val=""/>
      <w:lvlJc w:val="left"/>
      <w:pPr>
        <w:ind w:left="4320" w:hanging="360"/>
      </w:pPr>
      <w:rPr>
        <w:rFonts w:ascii="Wingdings" w:hAnsi="Wingdings" w:hint="default"/>
      </w:rPr>
    </w:lvl>
    <w:lvl w:ilvl="6" w:tplc="24DC529C">
      <w:start w:val="1"/>
      <w:numFmt w:val="bullet"/>
      <w:lvlText w:val=""/>
      <w:lvlJc w:val="left"/>
      <w:pPr>
        <w:ind w:left="5040" w:hanging="360"/>
      </w:pPr>
      <w:rPr>
        <w:rFonts w:ascii="Symbol" w:hAnsi="Symbol" w:hint="default"/>
      </w:rPr>
    </w:lvl>
    <w:lvl w:ilvl="7" w:tplc="93D01956">
      <w:start w:val="1"/>
      <w:numFmt w:val="bullet"/>
      <w:lvlText w:val="o"/>
      <w:lvlJc w:val="left"/>
      <w:pPr>
        <w:ind w:left="5760" w:hanging="360"/>
      </w:pPr>
      <w:rPr>
        <w:rFonts w:ascii="Courier New" w:hAnsi="Courier New" w:hint="default"/>
      </w:rPr>
    </w:lvl>
    <w:lvl w:ilvl="8" w:tplc="7122B06E">
      <w:start w:val="1"/>
      <w:numFmt w:val="bullet"/>
      <w:lvlText w:val=""/>
      <w:lvlJc w:val="left"/>
      <w:pPr>
        <w:ind w:left="6480" w:hanging="360"/>
      </w:pPr>
      <w:rPr>
        <w:rFonts w:ascii="Wingdings" w:hAnsi="Wingdings" w:hint="default"/>
      </w:rPr>
    </w:lvl>
  </w:abstractNum>
  <w:abstractNum w:abstractNumId="7" w15:restartNumberingAfterBreak="0">
    <w:nsid w:val="23B1A25D"/>
    <w:multiLevelType w:val="hybridMultilevel"/>
    <w:tmpl w:val="C3F06F3A"/>
    <w:lvl w:ilvl="0" w:tplc="8B20C34C">
      <w:start w:val="1"/>
      <w:numFmt w:val="bullet"/>
      <w:lvlText w:val=""/>
      <w:lvlJc w:val="left"/>
      <w:pPr>
        <w:ind w:left="720" w:hanging="360"/>
      </w:pPr>
      <w:rPr>
        <w:rFonts w:ascii="Symbol" w:hAnsi="Symbol" w:hint="default"/>
      </w:rPr>
    </w:lvl>
    <w:lvl w:ilvl="1" w:tplc="E200A51E">
      <w:start w:val="1"/>
      <w:numFmt w:val="bullet"/>
      <w:lvlText w:val="o"/>
      <w:lvlJc w:val="left"/>
      <w:pPr>
        <w:ind w:left="1440" w:hanging="360"/>
      </w:pPr>
      <w:rPr>
        <w:rFonts w:ascii="Courier New" w:hAnsi="Courier New" w:hint="default"/>
      </w:rPr>
    </w:lvl>
    <w:lvl w:ilvl="2" w:tplc="EC5C41B8">
      <w:start w:val="1"/>
      <w:numFmt w:val="bullet"/>
      <w:lvlText w:val=""/>
      <w:lvlJc w:val="left"/>
      <w:pPr>
        <w:ind w:left="2160" w:hanging="360"/>
      </w:pPr>
      <w:rPr>
        <w:rFonts w:ascii="Wingdings" w:hAnsi="Wingdings" w:hint="default"/>
      </w:rPr>
    </w:lvl>
    <w:lvl w:ilvl="3" w:tplc="A1CC8FA8">
      <w:start w:val="1"/>
      <w:numFmt w:val="bullet"/>
      <w:lvlText w:val=""/>
      <w:lvlJc w:val="left"/>
      <w:pPr>
        <w:ind w:left="2880" w:hanging="360"/>
      </w:pPr>
      <w:rPr>
        <w:rFonts w:ascii="Symbol" w:hAnsi="Symbol" w:hint="default"/>
      </w:rPr>
    </w:lvl>
    <w:lvl w:ilvl="4" w:tplc="A998C9F4">
      <w:start w:val="1"/>
      <w:numFmt w:val="bullet"/>
      <w:lvlText w:val="o"/>
      <w:lvlJc w:val="left"/>
      <w:pPr>
        <w:ind w:left="3600" w:hanging="360"/>
      </w:pPr>
      <w:rPr>
        <w:rFonts w:ascii="Courier New" w:hAnsi="Courier New" w:hint="default"/>
      </w:rPr>
    </w:lvl>
    <w:lvl w:ilvl="5" w:tplc="299CA5D6">
      <w:start w:val="1"/>
      <w:numFmt w:val="bullet"/>
      <w:lvlText w:val=""/>
      <w:lvlJc w:val="left"/>
      <w:pPr>
        <w:ind w:left="4320" w:hanging="360"/>
      </w:pPr>
      <w:rPr>
        <w:rFonts w:ascii="Wingdings" w:hAnsi="Wingdings" w:hint="default"/>
      </w:rPr>
    </w:lvl>
    <w:lvl w:ilvl="6" w:tplc="9F18C5E6">
      <w:start w:val="1"/>
      <w:numFmt w:val="bullet"/>
      <w:lvlText w:val=""/>
      <w:lvlJc w:val="left"/>
      <w:pPr>
        <w:ind w:left="5040" w:hanging="360"/>
      </w:pPr>
      <w:rPr>
        <w:rFonts w:ascii="Symbol" w:hAnsi="Symbol" w:hint="default"/>
      </w:rPr>
    </w:lvl>
    <w:lvl w:ilvl="7" w:tplc="80FCA0D8">
      <w:start w:val="1"/>
      <w:numFmt w:val="bullet"/>
      <w:lvlText w:val="o"/>
      <w:lvlJc w:val="left"/>
      <w:pPr>
        <w:ind w:left="5760" w:hanging="360"/>
      </w:pPr>
      <w:rPr>
        <w:rFonts w:ascii="Courier New" w:hAnsi="Courier New" w:hint="default"/>
      </w:rPr>
    </w:lvl>
    <w:lvl w:ilvl="8" w:tplc="03A884E4">
      <w:start w:val="1"/>
      <w:numFmt w:val="bullet"/>
      <w:lvlText w:val=""/>
      <w:lvlJc w:val="left"/>
      <w:pPr>
        <w:ind w:left="6480" w:hanging="360"/>
      </w:pPr>
      <w:rPr>
        <w:rFonts w:ascii="Wingdings" w:hAnsi="Wingdings" w:hint="default"/>
      </w:rPr>
    </w:lvl>
  </w:abstractNum>
  <w:abstractNum w:abstractNumId="8" w15:restartNumberingAfterBreak="0">
    <w:nsid w:val="2F7F4420"/>
    <w:multiLevelType w:val="hybridMultilevel"/>
    <w:tmpl w:val="9C5AD7B4"/>
    <w:lvl w:ilvl="0" w:tplc="949C9972">
      <w:start w:val="1"/>
      <w:numFmt w:val="bullet"/>
      <w:lvlText w:val=""/>
      <w:lvlJc w:val="left"/>
      <w:pPr>
        <w:ind w:left="720" w:hanging="360"/>
      </w:pPr>
      <w:rPr>
        <w:rFonts w:ascii="Symbol" w:hAnsi="Symbol" w:hint="default"/>
      </w:rPr>
    </w:lvl>
    <w:lvl w:ilvl="1" w:tplc="3B7A1DEC">
      <w:start w:val="1"/>
      <w:numFmt w:val="bullet"/>
      <w:lvlText w:val="o"/>
      <w:lvlJc w:val="left"/>
      <w:pPr>
        <w:ind w:left="1440" w:hanging="360"/>
      </w:pPr>
      <w:rPr>
        <w:rFonts w:ascii="Courier New" w:hAnsi="Courier New" w:hint="default"/>
      </w:rPr>
    </w:lvl>
    <w:lvl w:ilvl="2" w:tplc="3A3ECA0A">
      <w:start w:val="1"/>
      <w:numFmt w:val="bullet"/>
      <w:lvlText w:val=""/>
      <w:lvlJc w:val="left"/>
      <w:pPr>
        <w:ind w:left="2160" w:hanging="360"/>
      </w:pPr>
      <w:rPr>
        <w:rFonts w:ascii="Wingdings" w:hAnsi="Wingdings" w:hint="default"/>
      </w:rPr>
    </w:lvl>
    <w:lvl w:ilvl="3" w:tplc="6BBA2D56">
      <w:start w:val="1"/>
      <w:numFmt w:val="bullet"/>
      <w:lvlText w:val=""/>
      <w:lvlJc w:val="left"/>
      <w:pPr>
        <w:ind w:left="2880" w:hanging="360"/>
      </w:pPr>
      <w:rPr>
        <w:rFonts w:ascii="Symbol" w:hAnsi="Symbol" w:hint="default"/>
      </w:rPr>
    </w:lvl>
    <w:lvl w:ilvl="4" w:tplc="88661E98">
      <w:start w:val="1"/>
      <w:numFmt w:val="bullet"/>
      <w:lvlText w:val="o"/>
      <w:lvlJc w:val="left"/>
      <w:pPr>
        <w:ind w:left="3600" w:hanging="360"/>
      </w:pPr>
      <w:rPr>
        <w:rFonts w:ascii="Courier New" w:hAnsi="Courier New" w:hint="default"/>
      </w:rPr>
    </w:lvl>
    <w:lvl w:ilvl="5" w:tplc="1D50EDAE">
      <w:start w:val="1"/>
      <w:numFmt w:val="bullet"/>
      <w:lvlText w:val=""/>
      <w:lvlJc w:val="left"/>
      <w:pPr>
        <w:ind w:left="4320" w:hanging="360"/>
      </w:pPr>
      <w:rPr>
        <w:rFonts w:ascii="Wingdings" w:hAnsi="Wingdings" w:hint="default"/>
      </w:rPr>
    </w:lvl>
    <w:lvl w:ilvl="6" w:tplc="B3AEAA62">
      <w:start w:val="1"/>
      <w:numFmt w:val="bullet"/>
      <w:lvlText w:val=""/>
      <w:lvlJc w:val="left"/>
      <w:pPr>
        <w:ind w:left="5040" w:hanging="360"/>
      </w:pPr>
      <w:rPr>
        <w:rFonts w:ascii="Symbol" w:hAnsi="Symbol" w:hint="default"/>
      </w:rPr>
    </w:lvl>
    <w:lvl w:ilvl="7" w:tplc="DEF648E8">
      <w:start w:val="1"/>
      <w:numFmt w:val="bullet"/>
      <w:lvlText w:val="o"/>
      <w:lvlJc w:val="left"/>
      <w:pPr>
        <w:ind w:left="5760" w:hanging="360"/>
      </w:pPr>
      <w:rPr>
        <w:rFonts w:ascii="Courier New" w:hAnsi="Courier New" w:hint="default"/>
      </w:rPr>
    </w:lvl>
    <w:lvl w:ilvl="8" w:tplc="4C4A1A92">
      <w:start w:val="1"/>
      <w:numFmt w:val="bullet"/>
      <w:lvlText w:val=""/>
      <w:lvlJc w:val="left"/>
      <w:pPr>
        <w:ind w:left="6480" w:hanging="360"/>
      </w:pPr>
      <w:rPr>
        <w:rFonts w:ascii="Wingdings" w:hAnsi="Wingdings" w:hint="default"/>
      </w:rPr>
    </w:lvl>
  </w:abstractNum>
  <w:abstractNum w:abstractNumId="9" w15:restartNumberingAfterBreak="0">
    <w:nsid w:val="35761F3B"/>
    <w:multiLevelType w:val="hybridMultilevel"/>
    <w:tmpl w:val="2C263452"/>
    <w:lvl w:ilvl="0" w:tplc="7414BF4E">
      <w:start w:val="1"/>
      <w:numFmt w:val="bullet"/>
      <w:lvlText w:val=""/>
      <w:lvlJc w:val="left"/>
      <w:pPr>
        <w:ind w:left="720" w:hanging="360"/>
      </w:pPr>
      <w:rPr>
        <w:rFonts w:ascii="Symbol" w:hAnsi="Symbol" w:hint="default"/>
      </w:rPr>
    </w:lvl>
    <w:lvl w:ilvl="1" w:tplc="B7523C68">
      <w:start w:val="1"/>
      <w:numFmt w:val="bullet"/>
      <w:lvlText w:val="o"/>
      <w:lvlJc w:val="left"/>
      <w:pPr>
        <w:ind w:left="1440" w:hanging="360"/>
      </w:pPr>
      <w:rPr>
        <w:rFonts w:ascii="Courier New" w:hAnsi="Courier New" w:hint="default"/>
      </w:rPr>
    </w:lvl>
    <w:lvl w:ilvl="2" w:tplc="EF52D53C">
      <w:start w:val="1"/>
      <w:numFmt w:val="bullet"/>
      <w:lvlText w:val=""/>
      <w:lvlJc w:val="left"/>
      <w:pPr>
        <w:ind w:left="2160" w:hanging="360"/>
      </w:pPr>
      <w:rPr>
        <w:rFonts w:ascii="Wingdings" w:hAnsi="Wingdings" w:hint="default"/>
      </w:rPr>
    </w:lvl>
    <w:lvl w:ilvl="3" w:tplc="F2309EEA">
      <w:start w:val="1"/>
      <w:numFmt w:val="bullet"/>
      <w:lvlText w:val=""/>
      <w:lvlJc w:val="left"/>
      <w:pPr>
        <w:ind w:left="2880" w:hanging="360"/>
      </w:pPr>
      <w:rPr>
        <w:rFonts w:ascii="Symbol" w:hAnsi="Symbol" w:hint="default"/>
      </w:rPr>
    </w:lvl>
    <w:lvl w:ilvl="4" w:tplc="0DF0FD80">
      <w:start w:val="1"/>
      <w:numFmt w:val="bullet"/>
      <w:lvlText w:val="o"/>
      <w:lvlJc w:val="left"/>
      <w:pPr>
        <w:ind w:left="3600" w:hanging="360"/>
      </w:pPr>
      <w:rPr>
        <w:rFonts w:ascii="Courier New" w:hAnsi="Courier New" w:hint="default"/>
      </w:rPr>
    </w:lvl>
    <w:lvl w:ilvl="5" w:tplc="A258AB6C">
      <w:start w:val="1"/>
      <w:numFmt w:val="bullet"/>
      <w:lvlText w:val=""/>
      <w:lvlJc w:val="left"/>
      <w:pPr>
        <w:ind w:left="4320" w:hanging="360"/>
      </w:pPr>
      <w:rPr>
        <w:rFonts w:ascii="Wingdings" w:hAnsi="Wingdings" w:hint="default"/>
      </w:rPr>
    </w:lvl>
    <w:lvl w:ilvl="6" w:tplc="D6F4D954">
      <w:start w:val="1"/>
      <w:numFmt w:val="bullet"/>
      <w:lvlText w:val=""/>
      <w:lvlJc w:val="left"/>
      <w:pPr>
        <w:ind w:left="5040" w:hanging="360"/>
      </w:pPr>
      <w:rPr>
        <w:rFonts w:ascii="Symbol" w:hAnsi="Symbol" w:hint="default"/>
      </w:rPr>
    </w:lvl>
    <w:lvl w:ilvl="7" w:tplc="FC7CB490">
      <w:start w:val="1"/>
      <w:numFmt w:val="bullet"/>
      <w:lvlText w:val="o"/>
      <w:lvlJc w:val="left"/>
      <w:pPr>
        <w:ind w:left="5760" w:hanging="360"/>
      </w:pPr>
      <w:rPr>
        <w:rFonts w:ascii="Courier New" w:hAnsi="Courier New" w:hint="default"/>
      </w:rPr>
    </w:lvl>
    <w:lvl w:ilvl="8" w:tplc="7812DF02">
      <w:start w:val="1"/>
      <w:numFmt w:val="bullet"/>
      <w:lvlText w:val=""/>
      <w:lvlJc w:val="left"/>
      <w:pPr>
        <w:ind w:left="6480" w:hanging="360"/>
      </w:pPr>
      <w:rPr>
        <w:rFonts w:ascii="Wingdings" w:hAnsi="Wingdings" w:hint="default"/>
      </w:rPr>
    </w:lvl>
  </w:abstractNum>
  <w:abstractNum w:abstractNumId="10" w15:restartNumberingAfterBreak="0">
    <w:nsid w:val="38B7CF85"/>
    <w:multiLevelType w:val="hybridMultilevel"/>
    <w:tmpl w:val="D0747228"/>
    <w:lvl w:ilvl="0" w:tplc="04160E2C">
      <w:start w:val="1"/>
      <w:numFmt w:val="bullet"/>
      <w:lvlText w:val="·"/>
      <w:lvlJc w:val="left"/>
      <w:pPr>
        <w:ind w:left="720" w:hanging="360"/>
      </w:pPr>
      <w:rPr>
        <w:rFonts w:ascii="Symbol" w:hAnsi="Symbol" w:hint="default"/>
      </w:rPr>
    </w:lvl>
    <w:lvl w:ilvl="1" w:tplc="3454E3A4">
      <w:start w:val="1"/>
      <w:numFmt w:val="bullet"/>
      <w:lvlText w:val="o"/>
      <w:lvlJc w:val="left"/>
      <w:pPr>
        <w:ind w:left="1440" w:hanging="360"/>
      </w:pPr>
      <w:rPr>
        <w:rFonts w:ascii="Courier New" w:hAnsi="Courier New" w:hint="default"/>
      </w:rPr>
    </w:lvl>
    <w:lvl w:ilvl="2" w:tplc="A8C6450C">
      <w:start w:val="1"/>
      <w:numFmt w:val="bullet"/>
      <w:lvlText w:val=""/>
      <w:lvlJc w:val="left"/>
      <w:pPr>
        <w:ind w:left="2160" w:hanging="360"/>
      </w:pPr>
      <w:rPr>
        <w:rFonts w:ascii="Wingdings" w:hAnsi="Wingdings" w:hint="default"/>
      </w:rPr>
    </w:lvl>
    <w:lvl w:ilvl="3" w:tplc="4A725636">
      <w:start w:val="1"/>
      <w:numFmt w:val="bullet"/>
      <w:lvlText w:val=""/>
      <w:lvlJc w:val="left"/>
      <w:pPr>
        <w:ind w:left="2880" w:hanging="360"/>
      </w:pPr>
      <w:rPr>
        <w:rFonts w:ascii="Symbol" w:hAnsi="Symbol" w:hint="default"/>
      </w:rPr>
    </w:lvl>
    <w:lvl w:ilvl="4" w:tplc="C694B7D4">
      <w:start w:val="1"/>
      <w:numFmt w:val="bullet"/>
      <w:lvlText w:val="o"/>
      <w:lvlJc w:val="left"/>
      <w:pPr>
        <w:ind w:left="3600" w:hanging="360"/>
      </w:pPr>
      <w:rPr>
        <w:rFonts w:ascii="Courier New" w:hAnsi="Courier New" w:hint="default"/>
      </w:rPr>
    </w:lvl>
    <w:lvl w:ilvl="5" w:tplc="C6508842">
      <w:start w:val="1"/>
      <w:numFmt w:val="bullet"/>
      <w:lvlText w:val=""/>
      <w:lvlJc w:val="left"/>
      <w:pPr>
        <w:ind w:left="4320" w:hanging="360"/>
      </w:pPr>
      <w:rPr>
        <w:rFonts w:ascii="Wingdings" w:hAnsi="Wingdings" w:hint="default"/>
      </w:rPr>
    </w:lvl>
    <w:lvl w:ilvl="6" w:tplc="D4AC886A">
      <w:start w:val="1"/>
      <w:numFmt w:val="bullet"/>
      <w:lvlText w:val=""/>
      <w:lvlJc w:val="left"/>
      <w:pPr>
        <w:ind w:left="5040" w:hanging="360"/>
      </w:pPr>
      <w:rPr>
        <w:rFonts w:ascii="Symbol" w:hAnsi="Symbol" w:hint="default"/>
      </w:rPr>
    </w:lvl>
    <w:lvl w:ilvl="7" w:tplc="DD6ACABE">
      <w:start w:val="1"/>
      <w:numFmt w:val="bullet"/>
      <w:lvlText w:val="o"/>
      <w:lvlJc w:val="left"/>
      <w:pPr>
        <w:ind w:left="5760" w:hanging="360"/>
      </w:pPr>
      <w:rPr>
        <w:rFonts w:ascii="Courier New" w:hAnsi="Courier New" w:hint="default"/>
      </w:rPr>
    </w:lvl>
    <w:lvl w:ilvl="8" w:tplc="993E8EFE">
      <w:start w:val="1"/>
      <w:numFmt w:val="bullet"/>
      <w:lvlText w:val=""/>
      <w:lvlJc w:val="left"/>
      <w:pPr>
        <w:ind w:left="6480" w:hanging="360"/>
      </w:pPr>
      <w:rPr>
        <w:rFonts w:ascii="Wingdings" w:hAnsi="Wingdings" w:hint="default"/>
      </w:rPr>
    </w:lvl>
  </w:abstractNum>
  <w:abstractNum w:abstractNumId="11" w15:restartNumberingAfterBreak="0">
    <w:nsid w:val="481C3098"/>
    <w:multiLevelType w:val="hybridMultilevel"/>
    <w:tmpl w:val="ED8A844E"/>
    <w:lvl w:ilvl="0" w:tplc="0760537A">
      <w:start w:val="1"/>
      <w:numFmt w:val="bullet"/>
      <w:lvlText w:val="·"/>
      <w:lvlJc w:val="left"/>
      <w:pPr>
        <w:ind w:left="720" w:hanging="360"/>
      </w:pPr>
      <w:rPr>
        <w:rFonts w:ascii="Symbol" w:hAnsi="Symbol" w:hint="default"/>
      </w:rPr>
    </w:lvl>
    <w:lvl w:ilvl="1" w:tplc="E81AAB5E">
      <w:start w:val="1"/>
      <w:numFmt w:val="bullet"/>
      <w:lvlText w:val="o"/>
      <w:lvlJc w:val="left"/>
      <w:pPr>
        <w:ind w:left="1440" w:hanging="360"/>
      </w:pPr>
      <w:rPr>
        <w:rFonts w:ascii="Courier New" w:hAnsi="Courier New" w:hint="default"/>
      </w:rPr>
    </w:lvl>
    <w:lvl w:ilvl="2" w:tplc="E81298A0">
      <w:start w:val="1"/>
      <w:numFmt w:val="bullet"/>
      <w:lvlText w:val=""/>
      <w:lvlJc w:val="left"/>
      <w:pPr>
        <w:ind w:left="2160" w:hanging="360"/>
      </w:pPr>
      <w:rPr>
        <w:rFonts w:ascii="Wingdings" w:hAnsi="Wingdings" w:hint="default"/>
      </w:rPr>
    </w:lvl>
    <w:lvl w:ilvl="3" w:tplc="DEDC2644">
      <w:start w:val="1"/>
      <w:numFmt w:val="bullet"/>
      <w:lvlText w:val=""/>
      <w:lvlJc w:val="left"/>
      <w:pPr>
        <w:ind w:left="2880" w:hanging="360"/>
      </w:pPr>
      <w:rPr>
        <w:rFonts w:ascii="Symbol" w:hAnsi="Symbol" w:hint="default"/>
      </w:rPr>
    </w:lvl>
    <w:lvl w:ilvl="4" w:tplc="5CFEEE56">
      <w:start w:val="1"/>
      <w:numFmt w:val="bullet"/>
      <w:lvlText w:val="o"/>
      <w:lvlJc w:val="left"/>
      <w:pPr>
        <w:ind w:left="3600" w:hanging="360"/>
      </w:pPr>
      <w:rPr>
        <w:rFonts w:ascii="Courier New" w:hAnsi="Courier New" w:hint="default"/>
      </w:rPr>
    </w:lvl>
    <w:lvl w:ilvl="5" w:tplc="EEC6D102">
      <w:start w:val="1"/>
      <w:numFmt w:val="bullet"/>
      <w:lvlText w:val=""/>
      <w:lvlJc w:val="left"/>
      <w:pPr>
        <w:ind w:left="4320" w:hanging="360"/>
      </w:pPr>
      <w:rPr>
        <w:rFonts w:ascii="Wingdings" w:hAnsi="Wingdings" w:hint="default"/>
      </w:rPr>
    </w:lvl>
    <w:lvl w:ilvl="6" w:tplc="C4E40142">
      <w:start w:val="1"/>
      <w:numFmt w:val="bullet"/>
      <w:lvlText w:val=""/>
      <w:lvlJc w:val="left"/>
      <w:pPr>
        <w:ind w:left="5040" w:hanging="360"/>
      </w:pPr>
      <w:rPr>
        <w:rFonts w:ascii="Symbol" w:hAnsi="Symbol" w:hint="default"/>
      </w:rPr>
    </w:lvl>
    <w:lvl w:ilvl="7" w:tplc="B3987582">
      <w:start w:val="1"/>
      <w:numFmt w:val="bullet"/>
      <w:lvlText w:val="o"/>
      <w:lvlJc w:val="left"/>
      <w:pPr>
        <w:ind w:left="5760" w:hanging="360"/>
      </w:pPr>
      <w:rPr>
        <w:rFonts w:ascii="Courier New" w:hAnsi="Courier New" w:hint="default"/>
      </w:rPr>
    </w:lvl>
    <w:lvl w:ilvl="8" w:tplc="5936FDD4">
      <w:start w:val="1"/>
      <w:numFmt w:val="bullet"/>
      <w:lvlText w:val=""/>
      <w:lvlJc w:val="left"/>
      <w:pPr>
        <w:ind w:left="6480" w:hanging="360"/>
      </w:pPr>
      <w:rPr>
        <w:rFonts w:ascii="Wingdings" w:hAnsi="Wingdings" w:hint="default"/>
      </w:rPr>
    </w:lvl>
  </w:abstractNum>
  <w:abstractNum w:abstractNumId="12" w15:restartNumberingAfterBreak="0">
    <w:nsid w:val="48BEB97E"/>
    <w:multiLevelType w:val="hybridMultilevel"/>
    <w:tmpl w:val="92EE5AB2"/>
    <w:lvl w:ilvl="0" w:tplc="D2AA7742">
      <w:start w:val="1"/>
      <w:numFmt w:val="bullet"/>
      <w:lvlText w:val="-"/>
      <w:lvlJc w:val="left"/>
      <w:pPr>
        <w:ind w:left="720" w:hanging="360"/>
      </w:pPr>
      <w:rPr>
        <w:rFonts w:ascii="Calibri" w:hAnsi="Calibri" w:hint="default"/>
      </w:rPr>
    </w:lvl>
    <w:lvl w:ilvl="1" w:tplc="79FAFE82">
      <w:start w:val="1"/>
      <w:numFmt w:val="bullet"/>
      <w:lvlText w:val="o"/>
      <w:lvlJc w:val="left"/>
      <w:pPr>
        <w:ind w:left="1440" w:hanging="360"/>
      </w:pPr>
      <w:rPr>
        <w:rFonts w:ascii="Courier New" w:hAnsi="Courier New" w:hint="default"/>
      </w:rPr>
    </w:lvl>
    <w:lvl w:ilvl="2" w:tplc="4FDE7898">
      <w:start w:val="1"/>
      <w:numFmt w:val="bullet"/>
      <w:lvlText w:val=""/>
      <w:lvlJc w:val="left"/>
      <w:pPr>
        <w:ind w:left="2160" w:hanging="360"/>
      </w:pPr>
      <w:rPr>
        <w:rFonts w:ascii="Wingdings" w:hAnsi="Wingdings" w:hint="default"/>
      </w:rPr>
    </w:lvl>
    <w:lvl w:ilvl="3" w:tplc="B9B871B2">
      <w:start w:val="1"/>
      <w:numFmt w:val="bullet"/>
      <w:lvlText w:val=""/>
      <w:lvlJc w:val="left"/>
      <w:pPr>
        <w:ind w:left="2880" w:hanging="360"/>
      </w:pPr>
      <w:rPr>
        <w:rFonts w:ascii="Symbol" w:hAnsi="Symbol" w:hint="default"/>
      </w:rPr>
    </w:lvl>
    <w:lvl w:ilvl="4" w:tplc="3A5098B8">
      <w:start w:val="1"/>
      <w:numFmt w:val="bullet"/>
      <w:lvlText w:val="o"/>
      <w:lvlJc w:val="left"/>
      <w:pPr>
        <w:ind w:left="3600" w:hanging="360"/>
      </w:pPr>
      <w:rPr>
        <w:rFonts w:ascii="Courier New" w:hAnsi="Courier New" w:hint="default"/>
      </w:rPr>
    </w:lvl>
    <w:lvl w:ilvl="5" w:tplc="6D2EF97A">
      <w:start w:val="1"/>
      <w:numFmt w:val="bullet"/>
      <w:lvlText w:val=""/>
      <w:lvlJc w:val="left"/>
      <w:pPr>
        <w:ind w:left="4320" w:hanging="360"/>
      </w:pPr>
      <w:rPr>
        <w:rFonts w:ascii="Wingdings" w:hAnsi="Wingdings" w:hint="default"/>
      </w:rPr>
    </w:lvl>
    <w:lvl w:ilvl="6" w:tplc="3EB8AC70">
      <w:start w:val="1"/>
      <w:numFmt w:val="bullet"/>
      <w:lvlText w:val=""/>
      <w:lvlJc w:val="left"/>
      <w:pPr>
        <w:ind w:left="5040" w:hanging="360"/>
      </w:pPr>
      <w:rPr>
        <w:rFonts w:ascii="Symbol" w:hAnsi="Symbol" w:hint="default"/>
      </w:rPr>
    </w:lvl>
    <w:lvl w:ilvl="7" w:tplc="C6EAA19C">
      <w:start w:val="1"/>
      <w:numFmt w:val="bullet"/>
      <w:lvlText w:val="o"/>
      <w:lvlJc w:val="left"/>
      <w:pPr>
        <w:ind w:left="5760" w:hanging="360"/>
      </w:pPr>
      <w:rPr>
        <w:rFonts w:ascii="Courier New" w:hAnsi="Courier New" w:hint="default"/>
      </w:rPr>
    </w:lvl>
    <w:lvl w:ilvl="8" w:tplc="6FBAC286">
      <w:start w:val="1"/>
      <w:numFmt w:val="bullet"/>
      <w:lvlText w:val=""/>
      <w:lvlJc w:val="left"/>
      <w:pPr>
        <w:ind w:left="6480" w:hanging="360"/>
      </w:pPr>
      <w:rPr>
        <w:rFonts w:ascii="Wingdings" w:hAnsi="Wingdings" w:hint="default"/>
      </w:rPr>
    </w:lvl>
  </w:abstractNum>
  <w:abstractNum w:abstractNumId="13" w15:restartNumberingAfterBreak="0">
    <w:nsid w:val="4C1B91BC"/>
    <w:multiLevelType w:val="hybridMultilevel"/>
    <w:tmpl w:val="187818A0"/>
    <w:lvl w:ilvl="0" w:tplc="287A5242">
      <w:start w:val="1"/>
      <w:numFmt w:val="bullet"/>
      <w:lvlText w:val="·"/>
      <w:lvlJc w:val="left"/>
      <w:pPr>
        <w:ind w:left="720" w:hanging="360"/>
      </w:pPr>
      <w:rPr>
        <w:rFonts w:ascii="Symbol" w:hAnsi="Symbol" w:hint="default"/>
      </w:rPr>
    </w:lvl>
    <w:lvl w:ilvl="1" w:tplc="497207D4">
      <w:start w:val="1"/>
      <w:numFmt w:val="bullet"/>
      <w:lvlText w:val="o"/>
      <w:lvlJc w:val="left"/>
      <w:pPr>
        <w:ind w:left="1440" w:hanging="360"/>
      </w:pPr>
      <w:rPr>
        <w:rFonts w:ascii="Courier New" w:hAnsi="Courier New" w:hint="default"/>
      </w:rPr>
    </w:lvl>
    <w:lvl w:ilvl="2" w:tplc="9F60C548">
      <w:start w:val="1"/>
      <w:numFmt w:val="bullet"/>
      <w:lvlText w:val=""/>
      <w:lvlJc w:val="left"/>
      <w:pPr>
        <w:ind w:left="2160" w:hanging="360"/>
      </w:pPr>
      <w:rPr>
        <w:rFonts w:ascii="Wingdings" w:hAnsi="Wingdings" w:hint="default"/>
      </w:rPr>
    </w:lvl>
    <w:lvl w:ilvl="3" w:tplc="0C16F3DE">
      <w:start w:val="1"/>
      <w:numFmt w:val="bullet"/>
      <w:lvlText w:val=""/>
      <w:lvlJc w:val="left"/>
      <w:pPr>
        <w:ind w:left="2880" w:hanging="360"/>
      </w:pPr>
      <w:rPr>
        <w:rFonts w:ascii="Symbol" w:hAnsi="Symbol" w:hint="default"/>
      </w:rPr>
    </w:lvl>
    <w:lvl w:ilvl="4" w:tplc="2388968E">
      <w:start w:val="1"/>
      <w:numFmt w:val="bullet"/>
      <w:lvlText w:val="o"/>
      <w:lvlJc w:val="left"/>
      <w:pPr>
        <w:ind w:left="3600" w:hanging="360"/>
      </w:pPr>
      <w:rPr>
        <w:rFonts w:ascii="Courier New" w:hAnsi="Courier New" w:hint="default"/>
      </w:rPr>
    </w:lvl>
    <w:lvl w:ilvl="5" w:tplc="69C62DF8">
      <w:start w:val="1"/>
      <w:numFmt w:val="bullet"/>
      <w:lvlText w:val=""/>
      <w:lvlJc w:val="left"/>
      <w:pPr>
        <w:ind w:left="4320" w:hanging="360"/>
      </w:pPr>
      <w:rPr>
        <w:rFonts w:ascii="Wingdings" w:hAnsi="Wingdings" w:hint="default"/>
      </w:rPr>
    </w:lvl>
    <w:lvl w:ilvl="6" w:tplc="FB50B002">
      <w:start w:val="1"/>
      <w:numFmt w:val="bullet"/>
      <w:lvlText w:val=""/>
      <w:lvlJc w:val="left"/>
      <w:pPr>
        <w:ind w:left="5040" w:hanging="360"/>
      </w:pPr>
      <w:rPr>
        <w:rFonts w:ascii="Symbol" w:hAnsi="Symbol" w:hint="default"/>
      </w:rPr>
    </w:lvl>
    <w:lvl w:ilvl="7" w:tplc="F0822BA2">
      <w:start w:val="1"/>
      <w:numFmt w:val="bullet"/>
      <w:lvlText w:val="o"/>
      <w:lvlJc w:val="left"/>
      <w:pPr>
        <w:ind w:left="5760" w:hanging="360"/>
      </w:pPr>
      <w:rPr>
        <w:rFonts w:ascii="Courier New" w:hAnsi="Courier New" w:hint="default"/>
      </w:rPr>
    </w:lvl>
    <w:lvl w:ilvl="8" w:tplc="37288A8A">
      <w:start w:val="1"/>
      <w:numFmt w:val="bullet"/>
      <w:lvlText w:val=""/>
      <w:lvlJc w:val="left"/>
      <w:pPr>
        <w:ind w:left="6480" w:hanging="360"/>
      </w:pPr>
      <w:rPr>
        <w:rFonts w:ascii="Wingdings" w:hAnsi="Wingdings" w:hint="default"/>
      </w:rPr>
    </w:lvl>
  </w:abstractNum>
  <w:abstractNum w:abstractNumId="14" w15:restartNumberingAfterBreak="0">
    <w:nsid w:val="522C9B83"/>
    <w:multiLevelType w:val="hybridMultilevel"/>
    <w:tmpl w:val="4F6C5CA4"/>
    <w:lvl w:ilvl="0" w:tplc="6BA87D52">
      <w:start w:val="1"/>
      <w:numFmt w:val="decimal"/>
      <w:lvlText w:val="%1."/>
      <w:lvlJc w:val="left"/>
      <w:pPr>
        <w:ind w:left="720" w:hanging="360"/>
      </w:pPr>
    </w:lvl>
    <w:lvl w:ilvl="1" w:tplc="22CA08E0">
      <w:start w:val="1"/>
      <w:numFmt w:val="lowerLetter"/>
      <w:lvlText w:val="%2."/>
      <w:lvlJc w:val="left"/>
      <w:pPr>
        <w:ind w:left="1440" w:hanging="360"/>
      </w:pPr>
    </w:lvl>
    <w:lvl w:ilvl="2" w:tplc="C1289436">
      <w:start w:val="1"/>
      <w:numFmt w:val="lowerRoman"/>
      <w:lvlText w:val="%3."/>
      <w:lvlJc w:val="right"/>
      <w:pPr>
        <w:ind w:left="2160" w:hanging="180"/>
      </w:pPr>
    </w:lvl>
    <w:lvl w:ilvl="3" w:tplc="633EB896">
      <w:start w:val="1"/>
      <w:numFmt w:val="decimal"/>
      <w:lvlText w:val="%4."/>
      <w:lvlJc w:val="left"/>
      <w:pPr>
        <w:ind w:left="2880" w:hanging="360"/>
      </w:pPr>
    </w:lvl>
    <w:lvl w:ilvl="4" w:tplc="D67CD2C2">
      <w:start w:val="1"/>
      <w:numFmt w:val="lowerLetter"/>
      <w:lvlText w:val="%5."/>
      <w:lvlJc w:val="left"/>
      <w:pPr>
        <w:ind w:left="3600" w:hanging="360"/>
      </w:pPr>
    </w:lvl>
    <w:lvl w:ilvl="5" w:tplc="EB748040">
      <w:start w:val="1"/>
      <w:numFmt w:val="lowerRoman"/>
      <w:lvlText w:val="%6."/>
      <w:lvlJc w:val="right"/>
      <w:pPr>
        <w:ind w:left="4320" w:hanging="180"/>
      </w:pPr>
    </w:lvl>
    <w:lvl w:ilvl="6" w:tplc="7BFE617E">
      <w:start w:val="1"/>
      <w:numFmt w:val="decimal"/>
      <w:lvlText w:val="%7."/>
      <w:lvlJc w:val="left"/>
      <w:pPr>
        <w:ind w:left="5040" w:hanging="360"/>
      </w:pPr>
    </w:lvl>
    <w:lvl w:ilvl="7" w:tplc="7A5C9260">
      <w:start w:val="1"/>
      <w:numFmt w:val="lowerLetter"/>
      <w:lvlText w:val="%8."/>
      <w:lvlJc w:val="left"/>
      <w:pPr>
        <w:ind w:left="5760" w:hanging="360"/>
      </w:pPr>
    </w:lvl>
    <w:lvl w:ilvl="8" w:tplc="F5B487EC">
      <w:start w:val="1"/>
      <w:numFmt w:val="lowerRoman"/>
      <w:lvlText w:val="%9."/>
      <w:lvlJc w:val="right"/>
      <w:pPr>
        <w:ind w:left="6480" w:hanging="180"/>
      </w:pPr>
    </w:lvl>
  </w:abstractNum>
  <w:abstractNum w:abstractNumId="15" w15:restartNumberingAfterBreak="0">
    <w:nsid w:val="52BEBEAE"/>
    <w:multiLevelType w:val="hybridMultilevel"/>
    <w:tmpl w:val="836E7112"/>
    <w:lvl w:ilvl="0" w:tplc="537C563E">
      <w:start w:val="1"/>
      <w:numFmt w:val="bullet"/>
      <w:lvlText w:val=""/>
      <w:lvlJc w:val="left"/>
      <w:pPr>
        <w:ind w:left="720" w:hanging="360"/>
      </w:pPr>
      <w:rPr>
        <w:rFonts w:ascii="Symbol" w:hAnsi="Symbol" w:hint="default"/>
      </w:rPr>
    </w:lvl>
    <w:lvl w:ilvl="1" w:tplc="E18EC0F0">
      <w:start w:val="1"/>
      <w:numFmt w:val="bullet"/>
      <w:lvlText w:val="o"/>
      <w:lvlJc w:val="left"/>
      <w:pPr>
        <w:ind w:left="1440" w:hanging="360"/>
      </w:pPr>
      <w:rPr>
        <w:rFonts w:ascii="Courier New" w:hAnsi="Courier New" w:hint="default"/>
      </w:rPr>
    </w:lvl>
    <w:lvl w:ilvl="2" w:tplc="46DE4652">
      <w:start w:val="1"/>
      <w:numFmt w:val="bullet"/>
      <w:lvlText w:val=""/>
      <w:lvlJc w:val="left"/>
      <w:pPr>
        <w:ind w:left="2160" w:hanging="360"/>
      </w:pPr>
      <w:rPr>
        <w:rFonts w:ascii="Wingdings" w:hAnsi="Wingdings" w:hint="default"/>
      </w:rPr>
    </w:lvl>
    <w:lvl w:ilvl="3" w:tplc="4D728522">
      <w:start w:val="1"/>
      <w:numFmt w:val="bullet"/>
      <w:lvlText w:val=""/>
      <w:lvlJc w:val="left"/>
      <w:pPr>
        <w:ind w:left="2880" w:hanging="360"/>
      </w:pPr>
      <w:rPr>
        <w:rFonts w:ascii="Symbol" w:hAnsi="Symbol" w:hint="default"/>
      </w:rPr>
    </w:lvl>
    <w:lvl w:ilvl="4" w:tplc="00283CB4">
      <w:start w:val="1"/>
      <w:numFmt w:val="bullet"/>
      <w:lvlText w:val="o"/>
      <w:lvlJc w:val="left"/>
      <w:pPr>
        <w:ind w:left="3600" w:hanging="360"/>
      </w:pPr>
      <w:rPr>
        <w:rFonts w:ascii="Courier New" w:hAnsi="Courier New" w:hint="default"/>
      </w:rPr>
    </w:lvl>
    <w:lvl w:ilvl="5" w:tplc="268C3D92">
      <w:start w:val="1"/>
      <w:numFmt w:val="bullet"/>
      <w:lvlText w:val=""/>
      <w:lvlJc w:val="left"/>
      <w:pPr>
        <w:ind w:left="4320" w:hanging="360"/>
      </w:pPr>
      <w:rPr>
        <w:rFonts w:ascii="Wingdings" w:hAnsi="Wingdings" w:hint="default"/>
      </w:rPr>
    </w:lvl>
    <w:lvl w:ilvl="6" w:tplc="6A245050">
      <w:start w:val="1"/>
      <w:numFmt w:val="bullet"/>
      <w:lvlText w:val=""/>
      <w:lvlJc w:val="left"/>
      <w:pPr>
        <w:ind w:left="5040" w:hanging="360"/>
      </w:pPr>
      <w:rPr>
        <w:rFonts w:ascii="Symbol" w:hAnsi="Symbol" w:hint="default"/>
      </w:rPr>
    </w:lvl>
    <w:lvl w:ilvl="7" w:tplc="7D9ADC00">
      <w:start w:val="1"/>
      <w:numFmt w:val="bullet"/>
      <w:lvlText w:val="o"/>
      <w:lvlJc w:val="left"/>
      <w:pPr>
        <w:ind w:left="5760" w:hanging="360"/>
      </w:pPr>
      <w:rPr>
        <w:rFonts w:ascii="Courier New" w:hAnsi="Courier New" w:hint="default"/>
      </w:rPr>
    </w:lvl>
    <w:lvl w:ilvl="8" w:tplc="81BA5F8C">
      <w:start w:val="1"/>
      <w:numFmt w:val="bullet"/>
      <w:lvlText w:val=""/>
      <w:lvlJc w:val="left"/>
      <w:pPr>
        <w:ind w:left="6480" w:hanging="360"/>
      </w:pPr>
      <w:rPr>
        <w:rFonts w:ascii="Wingdings" w:hAnsi="Wingdings" w:hint="default"/>
      </w:rPr>
    </w:lvl>
  </w:abstractNum>
  <w:abstractNum w:abstractNumId="16" w15:restartNumberingAfterBreak="0">
    <w:nsid w:val="59DF2694"/>
    <w:multiLevelType w:val="hybridMultilevel"/>
    <w:tmpl w:val="8482EF8C"/>
    <w:lvl w:ilvl="0" w:tplc="54B2A74A">
      <w:start w:val="1"/>
      <w:numFmt w:val="bullet"/>
      <w:lvlText w:val="·"/>
      <w:lvlJc w:val="left"/>
      <w:pPr>
        <w:ind w:left="720" w:hanging="360"/>
      </w:pPr>
      <w:rPr>
        <w:rFonts w:ascii="Symbol" w:hAnsi="Symbol" w:hint="default"/>
      </w:rPr>
    </w:lvl>
    <w:lvl w:ilvl="1" w:tplc="5FA6D5AA">
      <w:start w:val="1"/>
      <w:numFmt w:val="bullet"/>
      <w:lvlText w:val="o"/>
      <w:lvlJc w:val="left"/>
      <w:pPr>
        <w:ind w:left="1440" w:hanging="360"/>
      </w:pPr>
      <w:rPr>
        <w:rFonts w:ascii="Courier New" w:hAnsi="Courier New" w:hint="default"/>
      </w:rPr>
    </w:lvl>
    <w:lvl w:ilvl="2" w:tplc="691CEF22">
      <w:start w:val="1"/>
      <w:numFmt w:val="bullet"/>
      <w:lvlText w:val=""/>
      <w:lvlJc w:val="left"/>
      <w:pPr>
        <w:ind w:left="2160" w:hanging="360"/>
      </w:pPr>
      <w:rPr>
        <w:rFonts w:ascii="Wingdings" w:hAnsi="Wingdings" w:hint="default"/>
      </w:rPr>
    </w:lvl>
    <w:lvl w:ilvl="3" w:tplc="902C822E">
      <w:start w:val="1"/>
      <w:numFmt w:val="bullet"/>
      <w:lvlText w:val=""/>
      <w:lvlJc w:val="left"/>
      <w:pPr>
        <w:ind w:left="2880" w:hanging="360"/>
      </w:pPr>
      <w:rPr>
        <w:rFonts w:ascii="Symbol" w:hAnsi="Symbol" w:hint="default"/>
      </w:rPr>
    </w:lvl>
    <w:lvl w:ilvl="4" w:tplc="AF6A2818">
      <w:start w:val="1"/>
      <w:numFmt w:val="bullet"/>
      <w:lvlText w:val="o"/>
      <w:lvlJc w:val="left"/>
      <w:pPr>
        <w:ind w:left="3600" w:hanging="360"/>
      </w:pPr>
      <w:rPr>
        <w:rFonts w:ascii="Courier New" w:hAnsi="Courier New" w:hint="default"/>
      </w:rPr>
    </w:lvl>
    <w:lvl w:ilvl="5" w:tplc="82881442">
      <w:start w:val="1"/>
      <w:numFmt w:val="bullet"/>
      <w:lvlText w:val=""/>
      <w:lvlJc w:val="left"/>
      <w:pPr>
        <w:ind w:left="4320" w:hanging="360"/>
      </w:pPr>
      <w:rPr>
        <w:rFonts w:ascii="Wingdings" w:hAnsi="Wingdings" w:hint="default"/>
      </w:rPr>
    </w:lvl>
    <w:lvl w:ilvl="6" w:tplc="AE0C7E42">
      <w:start w:val="1"/>
      <w:numFmt w:val="bullet"/>
      <w:lvlText w:val=""/>
      <w:lvlJc w:val="left"/>
      <w:pPr>
        <w:ind w:left="5040" w:hanging="360"/>
      </w:pPr>
      <w:rPr>
        <w:rFonts w:ascii="Symbol" w:hAnsi="Symbol" w:hint="default"/>
      </w:rPr>
    </w:lvl>
    <w:lvl w:ilvl="7" w:tplc="49EA1436">
      <w:start w:val="1"/>
      <w:numFmt w:val="bullet"/>
      <w:lvlText w:val="o"/>
      <w:lvlJc w:val="left"/>
      <w:pPr>
        <w:ind w:left="5760" w:hanging="360"/>
      </w:pPr>
      <w:rPr>
        <w:rFonts w:ascii="Courier New" w:hAnsi="Courier New" w:hint="default"/>
      </w:rPr>
    </w:lvl>
    <w:lvl w:ilvl="8" w:tplc="A94A1B38">
      <w:start w:val="1"/>
      <w:numFmt w:val="bullet"/>
      <w:lvlText w:val=""/>
      <w:lvlJc w:val="left"/>
      <w:pPr>
        <w:ind w:left="6480" w:hanging="360"/>
      </w:pPr>
      <w:rPr>
        <w:rFonts w:ascii="Wingdings" w:hAnsi="Wingdings" w:hint="default"/>
      </w:rPr>
    </w:lvl>
  </w:abstractNum>
  <w:abstractNum w:abstractNumId="17" w15:restartNumberingAfterBreak="0">
    <w:nsid w:val="5A3FFC3F"/>
    <w:multiLevelType w:val="hybridMultilevel"/>
    <w:tmpl w:val="823A7AEC"/>
    <w:lvl w:ilvl="0" w:tplc="3B021EE8">
      <w:start w:val="1"/>
      <w:numFmt w:val="bullet"/>
      <w:lvlText w:val="·"/>
      <w:lvlJc w:val="left"/>
      <w:pPr>
        <w:ind w:left="720" w:hanging="360"/>
      </w:pPr>
      <w:rPr>
        <w:rFonts w:ascii="Symbol" w:hAnsi="Symbol" w:hint="default"/>
      </w:rPr>
    </w:lvl>
    <w:lvl w:ilvl="1" w:tplc="30C439FA">
      <w:start w:val="1"/>
      <w:numFmt w:val="bullet"/>
      <w:lvlText w:val="o"/>
      <w:lvlJc w:val="left"/>
      <w:pPr>
        <w:ind w:left="1440" w:hanging="360"/>
      </w:pPr>
      <w:rPr>
        <w:rFonts w:ascii="Courier New" w:hAnsi="Courier New" w:hint="default"/>
      </w:rPr>
    </w:lvl>
    <w:lvl w:ilvl="2" w:tplc="94B6AE4A">
      <w:start w:val="1"/>
      <w:numFmt w:val="bullet"/>
      <w:lvlText w:val=""/>
      <w:lvlJc w:val="left"/>
      <w:pPr>
        <w:ind w:left="2160" w:hanging="360"/>
      </w:pPr>
      <w:rPr>
        <w:rFonts w:ascii="Wingdings" w:hAnsi="Wingdings" w:hint="default"/>
      </w:rPr>
    </w:lvl>
    <w:lvl w:ilvl="3" w:tplc="DE5C0FB8">
      <w:start w:val="1"/>
      <w:numFmt w:val="bullet"/>
      <w:lvlText w:val=""/>
      <w:lvlJc w:val="left"/>
      <w:pPr>
        <w:ind w:left="2880" w:hanging="360"/>
      </w:pPr>
      <w:rPr>
        <w:rFonts w:ascii="Symbol" w:hAnsi="Symbol" w:hint="default"/>
      </w:rPr>
    </w:lvl>
    <w:lvl w:ilvl="4" w:tplc="60FAAF84">
      <w:start w:val="1"/>
      <w:numFmt w:val="bullet"/>
      <w:lvlText w:val="o"/>
      <w:lvlJc w:val="left"/>
      <w:pPr>
        <w:ind w:left="3600" w:hanging="360"/>
      </w:pPr>
      <w:rPr>
        <w:rFonts w:ascii="Courier New" w:hAnsi="Courier New" w:hint="default"/>
      </w:rPr>
    </w:lvl>
    <w:lvl w:ilvl="5" w:tplc="0D1673E4">
      <w:start w:val="1"/>
      <w:numFmt w:val="bullet"/>
      <w:lvlText w:val=""/>
      <w:lvlJc w:val="left"/>
      <w:pPr>
        <w:ind w:left="4320" w:hanging="360"/>
      </w:pPr>
      <w:rPr>
        <w:rFonts w:ascii="Wingdings" w:hAnsi="Wingdings" w:hint="default"/>
      </w:rPr>
    </w:lvl>
    <w:lvl w:ilvl="6" w:tplc="82B84C8E">
      <w:start w:val="1"/>
      <w:numFmt w:val="bullet"/>
      <w:lvlText w:val=""/>
      <w:lvlJc w:val="left"/>
      <w:pPr>
        <w:ind w:left="5040" w:hanging="360"/>
      </w:pPr>
      <w:rPr>
        <w:rFonts w:ascii="Symbol" w:hAnsi="Symbol" w:hint="default"/>
      </w:rPr>
    </w:lvl>
    <w:lvl w:ilvl="7" w:tplc="4CBA1278">
      <w:start w:val="1"/>
      <w:numFmt w:val="bullet"/>
      <w:lvlText w:val="o"/>
      <w:lvlJc w:val="left"/>
      <w:pPr>
        <w:ind w:left="5760" w:hanging="360"/>
      </w:pPr>
      <w:rPr>
        <w:rFonts w:ascii="Courier New" w:hAnsi="Courier New" w:hint="default"/>
      </w:rPr>
    </w:lvl>
    <w:lvl w:ilvl="8" w:tplc="F5D69D12">
      <w:start w:val="1"/>
      <w:numFmt w:val="bullet"/>
      <w:lvlText w:val=""/>
      <w:lvlJc w:val="left"/>
      <w:pPr>
        <w:ind w:left="6480" w:hanging="360"/>
      </w:pPr>
      <w:rPr>
        <w:rFonts w:ascii="Wingdings" w:hAnsi="Wingdings" w:hint="default"/>
      </w:rPr>
    </w:lvl>
  </w:abstractNum>
  <w:abstractNum w:abstractNumId="18" w15:restartNumberingAfterBreak="0">
    <w:nsid w:val="5C83D1A8"/>
    <w:multiLevelType w:val="hybridMultilevel"/>
    <w:tmpl w:val="4B82267A"/>
    <w:lvl w:ilvl="0" w:tplc="878EF4C6">
      <w:start w:val="1"/>
      <w:numFmt w:val="bullet"/>
      <w:lvlText w:val="·"/>
      <w:lvlJc w:val="left"/>
      <w:pPr>
        <w:ind w:left="720" w:hanging="360"/>
      </w:pPr>
      <w:rPr>
        <w:rFonts w:ascii="Symbol" w:hAnsi="Symbol" w:hint="default"/>
      </w:rPr>
    </w:lvl>
    <w:lvl w:ilvl="1" w:tplc="0C1E2072">
      <w:start w:val="1"/>
      <w:numFmt w:val="bullet"/>
      <w:lvlText w:val="o"/>
      <w:lvlJc w:val="left"/>
      <w:pPr>
        <w:ind w:left="1440" w:hanging="360"/>
      </w:pPr>
      <w:rPr>
        <w:rFonts w:ascii="Courier New" w:hAnsi="Courier New" w:hint="default"/>
      </w:rPr>
    </w:lvl>
    <w:lvl w:ilvl="2" w:tplc="08E20870">
      <w:start w:val="1"/>
      <w:numFmt w:val="bullet"/>
      <w:lvlText w:val=""/>
      <w:lvlJc w:val="left"/>
      <w:pPr>
        <w:ind w:left="2160" w:hanging="360"/>
      </w:pPr>
      <w:rPr>
        <w:rFonts w:ascii="Wingdings" w:hAnsi="Wingdings" w:hint="default"/>
      </w:rPr>
    </w:lvl>
    <w:lvl w:ilvl="3" w:tplc="09066F66">
      <w:start w:val="1"/>
      <w:numFmt w:val="bullet"/>
      <w:lvlText w:val=""/>
      <w:lvlJc w:val="left"/>
      <w:pPr>
        <w:ind w:left="2880" w:hanging="360"/>
      </w:pPr>
      <w:rPr>
        <w:rFonts w:ascii="Symbol" w:hAnsi="Symbol" w:hint="default"/>
      </w:rPr>
    </w:lvl>
    <w:lvl w:ilvl="4" w:tplc="140A0D78">
      <w:start w:val="1"/>
      <w:numFmt w:val="bullet"/>
      <w:lvlText w:val="o"/>
      <w:lvlJc w:val="left"/>
      <w:pPr>
        <w:ind w:left="3600" w:hanging="360"/>
      </w:pPr>
      <w:rPr>
        <w:rFonts w:ascii="Courier New" w:hAnsi="Courier New" w:hint="default"/>
      </w:rPr>
    </w:lvl>
    <w:lvl w:ilvl="5" w:tplc="0F2A2864">
      <w:start w:val="1"/>
      <w:numFmt w:val="bullet"/>
      <w:lvlText w:val=""/>
      <w:lvlJc w:val="left"/>
      <w:pPr>
        <w:ind w:left="4320" w:hanging="360"/>
      </w:pPr>
      <w:rPr>
        <w:rFonts w:ascii="Wingdings" w:hAnsi="Wingdings" w:hint="default"/>
      </w:rPr>
    </w:lvl>
    <w:lvl w:ilvl="6" w:tplc="FD4274AA">
      <w:start w:val="1"/>
      <w:numFmt w:val="bullet"/>
      <w:lvlText w:val=""/>
      <w:lvlJc w:val="left"/>
      <w:pPr>
        <w:ind w:left="5040" w:hanging="360"/>
      </w:pPr>
      <w:rPr>
        <w:rFonts w:ascii="Symbol" w:hAnsi="Symbol" w:hint="default"/>
      </w:rPr>
    </w:lvl>
    <w:lvl w:ilvl="7" w:tplc="22021EBE">
      <w:start w:val="1"/>
      <w:numFmt w:val="bullet"/>
      <w:lvlText w:val="o"/>
      <w:lvlJc w:val="left"/>
      <w:pPr>
        <w:ind w:left="5760" w:hanging="360"/>
      </w:pPr>
      <w:rPr>
        <w:rFonts w:ascii="Courier New" w:hAnsi="Courier New" w:hint="default"/>
      </w:rPr>
    </w:lvl>
    <w:lvl w:ilvl="8" w:tplc="CE925E24">
      <w:start w:val="1"/>
      <w:numFmt w:val="bullet"/>
      <w:lvlText w:val=""/>
      <w:lvlJc w:val="left"/>
      <w:pPr>
        <w:ind w:left="6480" w:hanging="360"/>
      </w:pPr>
      <w:rPr>
        <w:rFonts w:ascii="Wingdings" w:hAnsi="Wingdings" w:hint="default"/>
      </w:rPr>
    </w:lvl>
  </w:abstractNum>
  <w:abstractNum w:abstractNumId="19" w15:restartNumberingAfterBreak="0">
    <w:nsid w:val="5CF8C74E"/>
    <w:multiLevelType w:val="hybridMultilevel"/>
    <w:tmpl w:val="6FDCDA0A"/>
    <w:lvl w:ilvl="0" w:tplc="4A1EE652">
      <w:start w:val="1"/>
      <w:numFmt w:val="bullet"/>
      <w:lvlText w:val=""/>
      <w:lvlJc w:val="left"/>
      <w:pPr>
        <w:ind w:left="720" w:hanging="360"/>
      </w:pPr>
      <w:rPr>
        <w:rFonts w:ascii="Symbol" w:hAnsi="Symbol" w:hint="default"/>
      </w:rPr>
    </w:lvl>
    <w:lvl w:ilvl="1" w:tplc="63CAB786">
      <w:start w:val="1"/>
      <w:numFmt w:val="decimal"/>
      <w:lvlText w:val="%2."/>
      <w:lvlJc w:val="left"/>
      <w:pPr>
        <w:ind w:left="1440" w:hanging="360"/>
      </w:pPr>
    </w:lvl>
    <w:lvl w:ilvl="2" w:tplc="41C48E9A">
      <w:start w:val="1"/>
      <w:numFmt w:val="bullet"/>
      <w:lvlText w:val=""/>
      <w:lvlJc w:val="left"/>
      <w:pPr>
        <w:ind w:left="2160" w:hanging="360"/>
      </w:pPr>
      <w:rPr>
        <w:rFonts w:ascii="Wingdings" w:hAnsi="Wingdings" w:hint="default"/>
      </w:rPr>
    </w:lvl>
    <w:lvl w:ilvl="3" w:tplc="0F4C2ABA">
      <w:start w:val="1"/>
      <w:numFmt w:val="bullet"/>
      <w:lvlText w:val=""/>
      <w:lvlJc w:val="left"/>
      <w:pPr>
        <w:ind w:left="2880" w:hanging="360"/>
      </w:pPr>
      <w:rPr>
        <w:rFonts w:ascii="Symbol" w:hAnsi="Symbol" w:hint="default"/>
      </w:rPr>
    </w:lvl>
    <w:lvl w:ilvl="4" w:tplc="7D7C7FF4">
      <w:start w:val="1"/>
      <w:numFmt w:val="bullet"/>
      <w:lvlText w:val="o"/>
      <w:lvlJc w:val="left"/>
      <w:pPr>
        <w:ind w:left="3600" w:hanging="360"/>
      </w:pPr>
      <w:rPr>
        <w:rFonts w:ascii="Courier New" w:hAnsi="Courier New" w:hint="default"/>
      </w:rPr>
    </w:lvl>
    <w:lvl w:ilvl="5" w:tplc="46F8EF6A">
      <w:start w:val="1"/>
      <w:numFmt w:val="bullet"/>
      <w:lvlText w:val=""/>
      <w:lvlJc w:val="left"/>
      <w:pPr>
        <w:ind w:left="4320" w:hanging="360"/>
      </w:pPr>
      <w:rPr>
        <w:rFonts w:ascii="Wingdings" w:hAnsi="Wingdings" w:hint="default"/>
      </w:rPr>
    </w:lvl>
    <w:lvl w:ilvl="6" w:tplc="59F477AE">
      <w:start w:val="1"/>
      <w:numFmt w:val="bullet"/>
      <w:lvlText w:val=""/>
      <w:lvlJc w:val="left"/>
      <w:pPr>
        <w:ind w:left="5040" w:hanging="360"/>
      </w:pPr>
      <w:rPr>
        <w:rFonts w:ascii="Symbol" w:hAnsi="Symbol" w:hint="default"/>
      </w:rPr>
    </w:lvl>
    <w:lvl w:ilvl="7" w:tplc="E15063D6">
      <w:start w:val="1"/>
      <w:numFmt w:val="bullet"/>
      <w:lvlText w:val="o"/>
      <w:lvlJc w:val="left"/>
      <w:pPr>
        <w:ind w:left="5760" w:hanging="360"/>
      </w:pPr>
      <w:rPr>
        <w:rFonts w:ascii="Courier New" w:hAnsi="Courier New" w:hint="default"/>
      </w:rPr>
    </w:lvl>
    <w:lvl w:ilvl="8" w:tplc="82EC2D58">
      <w:start w:val="1"/>
      <w:numFmt w:val="bullet"/>
      <w:lvlText w:val=""/>
      <w:lvlJc w:val="left"/>
      <w:pPr>
        <w:ind w:left="6480" w:hanging="360"/>
      </w:pPr>
      <w:rPr>
        <w:rFonts w:ascii="Wingdings" w:hAnsi="Wingdings" w:hint="default"/>
      </w:rPr>
    </w:lvl>
  </w:abstractNum>
  <w:abstractNum w:abstractNumId="20" w15:restartNumberingAfterBreak="0">
    <w:nsid w:val="65BC49BC"/>
    <w:multiLevelType w:val="hybridMultilevel"/>
    <w:tmpl w:val="E0300CC4"/>
    <w:lvl w:ilvl="0" w:tplc="407C2AD0">
      <w:start w:val="1"/>
      <w:numFmt w:val="decimal"/>
      <w:lvlText w:val="%1."/>
      <w:lvlJc w:val="left"/>
      <w:pPr>
        <w:ind w:left="720" w:hanging="360"/>
      </w:pPr>
    </w:lvl>
    <w:lvl w:ilvl="1" w:tplc="C5421FEC">
      <w:start w:val="1"/>
      <w:numFmt w:val="lowerLetter"/>
      <w:lvlText w:val="%2."/>
      <w:lvlJc w:val="left"/>
      <w:pPr>
        <w:ind w:left="1440" w:hanging="360"/>
      </w:pPr>
    </w:lvl>
    <w:lvl w:ilvl="2" w:tplc="F9B2DB88">
      <w:start w:val="1"/>
      <w:numFmt w:val="lowerRoman"/>
      <w:lvlText w:val="%3."/>
      <w:lvlJc w:val="right"/>
      <w:pPr>
        <w:ind w:left="2160" w:hanging="180"/>
      </w:pPr>
    </w:lvl>
    <w:lvl w:ilvl="3" w:tplc="86FAC8B8">
      <w:start w:val="1"/>
      <w:numFmt w:val="decimal"/>
      <w:lvlText w:val="%4."/>
      <w:lvlJc w:val="left"/>
      <w:pPr>
        <w:ind w:left="2880" w:hanging="360"/>
      </w:pPr>
    </w:lvl>
    <w:lvl w:ilvl="4" w:tplc="C1B8651A">
      <w:start w:val="1"/>
      <w:numFmt w:val="lowerLetter"/>
      <w:lvlText w:val="%5."/>
      <w:lvlJc w:val="left"/>
      <w:pPr>
        <w:ind w:left="3600" w:hanging="360"/>
      </w:pPr>
    </w:lvl>
    <w:lvl w:ilvl="5" w:tplc="312E2520">
      <w:start w:val="1"/>
      <w:numFmt w:val="lowerRoman"/>
      <w:lvlText w:val="%6."/>
      <w:lvlJc w:val="right"/>
      <w:pPr>
        <w:ind w:left="4320" w:hanging="180"/>
      </w:pPr>
    </w:lvl>
    <w:lvl w:ilvl="6" w:tplc="C442CDFE">
      <w:start w:val="1"/>
      <w:numFmt w:val="decimal"/>
      <w:lvlText w:val="%7."/>
      <w:lvlJc w:val="left"/>
      <w:pPr>
        <w:ind w:left="5040" w:hanging="360"/>
      </w:pPr>
    </w:lvl>
    <w:lvl w:ilvl="7" w:tplc="28B88C26">
      <w:start w:val="1"/>
      <w:numFmt w:val="lowerLetter"/>
      <w:lvlText w:val="%8."/>
      <w:lvlJc w:val="left"/>
      <w:pPr>
        <w:ind w:left="5760" w:hanging="360"/>
      </w:pPr>
    </w:lvl>
    <w:lvl w:ilvl="8" w:tplc="03FAF056">
      <w:start w:val="1"/>
      <w:numFmt w:val="lowerRoman"/>
      <w:lvlText w:val="%9."/>
      <w:lvlJc w:val="right"/>
      <w:pPr>
        <w:ind w:left="6480" w:hanging="180"/>
      </w:pPr>
    </w:lvl>
  </w:abstractNum>
  <w:abstractNum w:abstractNumId="21" w15:restartNumberingAfterBreak="0">
    <w:nsid w:val="6751F73C"/>
    <w:multiLevelType w:val="hybridMultilevel"/>
    <w:tmpl w:val="7A185970"/>
    <w:lvl w:ilvl="0" w:tplc="9F0E6900">
      <w:start w:val="1"/>
      <w:numFmt w:val="bullet"/>
      <w:lvlText w:val="-"/>
      <w:lvlJc w:val="left"/>
      <w:pPr>
        <w:ind w:left="720" w:hanging="360"/>
      </w:pPr>
      <w:rPr>
        <w:rFonts w:ascii="Calibri" w:hAnsi="Calibri" w:hint="default"/>
      </w:rPr>
    </w:lvl>
    <w:lvl w:ilvl="1" w:tplc="84FE6D0C">
      <w:start w:val="1"/>
      <w:numFmt w:val="bullet"/>
      <w:lvlText w:val="o"/>
      <w:lvlJc w:val="left"/>
      <w:pPr>
        <w:ind w:left="1440" w:hanging="360"/>
      </w:pPr>
      <w:rPr>
        <w:rFonts w:ascii="Courier New" w:hAnsi="Courier New" w:hint="default"/>
      </w:rPr>
    </w:lvl>
    <w:lvl w:ilvl="2" w:tplc="C68092F6">
      <w:start w:val="1"/>
      <w:numFmt w:val="bullet"/>
      <w:lvlText w:val=""/>
      <w:lvlJc w:val="left"/>
      <w:pPr>
        <w:ind w:left="2160" w:hanging="360"/>
      </w:pPr>
      <w:rPr>
        <w:rFonts w:ascii="Wingdings" w:hAnsi="Wingdings" w:hint="default"/>
      </w:rPr>
    </w:lvl>
    <w:lvl w:ilvl="3" w:tplc="7FCC56B8">
      <w:start w:val="1"/>
      <w:numFmt w:val="bullet"/>
      <w:lvlText w:val=""/>
      <w:lvlJc w:val="left"/>
      <w:pPr>
        <w:ind w:left="2880" w:hanging="360"/>
      </w:pPr>
      <w:rPr>
        <w:rFonts w:ascii="Symbol" w:hAnsi="Symbol" w:hint="default"/>
      </w:rPr>
    </w:lvl>
    <w:lvl w:ilvl="4" w:tplc="626AE336">
      <w:start w:val="1"/>
      <w:numFmt w:val="bullet"/>
      <w:lvlText w:val="o"/>
      <w:lvlJc w:val="left"/>
      <w:pPr>
        <w:ind w:left="3600" w:hanging="360"/>
      </w:pPr>
      <w:rPr>
        <w:rFonts w:ascii="Courier New" w:hAnsi="Courier New" w:hint="default"/>
      </w:rPr>
    </w:lvl>
    <w:lvl w:ilvl="5" w:tplc="4678C822">
      <w:start w:val="1"/>
      <w:numFmt w:val="bullet"/>
      <w:lvlText w:val=""/>
      <w:lvlJc w:val="left"/>
      <w:pPr>
        <w:ind w:left="4320" w:hanging="360"/>
      </w:pPr>
      <w:rPr>
        <w:rFonts w:ascii="Wingdings" w:hAnsi="Wingdings" w:hint="default"/>
      </w:rPr>
    </w:lvl>
    <w:lvl w:ilvl="6" w:tplc="5630DBCE">
      <w:start w:val="1"/>
      <w:numFmt w:val="bullet"/>
      <w:lvlText w:val=""/>
      <w:lvlJc w:val="left"/>
      <w:pPr>
        <w:ind w:left="5040" w:hanging="360"/>
      </w:pPr>
      <w:rPr>
        <w:rFonts w:ascii="Symbol" w:hAnsi="Symbol" w:hint="default"/>
      </w:rPr>
    </w:lvl>
    <w:lvl w:ilvl="7" w:tplc="2416CD10">
      <w:start w:val="1"/>
      <w:numFmt w:val="bullet"/>
      <w:lvlText w:val="o"/>
      <w:lvlJc w:val="left"/>
      <w:pPr>
        <w:ind w:left="5760" w:hanging="360"/>
      </w:pPr>
      <w:rPr>
        <w:rFonts w:ascii="Courier New" w:hAnsi="Courier New" w:hint="default"/>
      </w:rPr>
    </w:lvl>
    <w:lvl w:ilvl="8" w:tplc="74D0C70E">
      <w:start w:val="1"/>
      <w:numFmt w:val="bullet"/>
      <w:lvlText w:val=""/>
      <w:lvlJc w:val="left"/>
      <w:pPr>
        <w:ind w:left="6480" w:hanging="360"/>
      </w:pPr>
      <w:rPr>
        <w:rFonts w:ascii="Wingdings" w:hAnsi="Wingdings" w:hint="default"/>
      </w:rPr>
    </w:lvl>
  </w:abstractNum>
  <w:abstractNum w:abstractNumId="22" w15:restartNumberingAfterBreak="0">
    <w:nsid w:val="675D93AE"/>
    <w:multiLevelType w:val="hybridMultilevel"/>
    <w:tmpl w:val="232A6582"/>
    <w:lvl w:ilvl="0" w:tplc="B6C4F18C">
      <w:start w:val="1"/>
      <w:numFmt w:val="bullet"/>
      <w:lvlText w:val=""/>
      <w:lvlJc w:val="left"/>
      <w:pPr>
        <w:ind w:left="720" w:hanging="360"/>
      </w:pPr>
      <w:rPr>
        <w:rFonts w:ascii="Symbol" w:hAnsi="Symbol" w:hint="default"/>
      </w:rPr>
    </w:lvl>
    <w:lvl w:ilvl="1" w:tplc="29C4A51C">
      <w:start w:val="1"/>
      <w:numFmt w:val="bullet"/>
      <w:lvlText w:val="o"/>
      <w:lvlJc w:val="left"/>
      <w:pPr>
        <w:ind w:left="1440" w:hanging="360"/>
      </w:pPr>
      <w:rPr>
        <w:rFonts w:ascii="Courier New" w:hAnsi="Courier New" w:hint="default"/>
      </w:rPr>
    </w:lvl>
    <w:lvl w:ilvl="2" w:tplc="B0CAB1BC">
      <w:start w:val="1"/>
      <w:numFmt w:val="bullet"/>
      <w:lvlText w:val=""/>
      <w:lvlJc w:val="left"/>
      <w:pPr>
        <w:ind w:left="2160" w:hanging="360"/>
      </w:pPr>
      <w:rPr>
        <w:rFonts w:ascii="Wingdings" w:hAnsi="Wingdings" w:hint="default"/>
      </w:rPr>
    </w:lvl>
    <w:lvl w:ilvl="3" w:tplc="0090E81C">
      <w:start w:val="1"/>
      <w:numFmt w:val="bullet"/>
      <w:lvlText w:val=""/>
      <w:lvlJc w:val="left"/>
      <w:pPr>
        <w:ind w:left="2880" w:hanging="360"/>
      </w:pPr>
      <w:rPr>
        <w:rFonts w:ascii="Symbol" w:hAnsi="Symbol" w:hint="default"/>
      </w:rPr>
    </w:lvl>
    <w:lvl w:ilvl="4" w:tplc="F97CD654">
      <w:start w:val="1"/>
      <w:numFmt w:val="bullet"/>
      <w:lvlText w:val="o"/>
      <w:lvlJc w:val="left"/>
      <w:pPr>
        <w:ind w:left="3600" w:hanging="360"/>
      </w:pPr>
      <w:rPr>
        <w:rFonts w:ascii="Courier New" w:hAnsi="Courier New" w:hint="default"/>
      </w:rPr>
    </w:lvl>
    <w:lvl w:ilvl="5" w:tplc="E00A6CB0">
      <w:start w:val="1"/>
      <w:numFmt w:val="bullet"/>
      <w:lvlText w:val=""/>
      <w:lvlJc w:val="left"/>
      <w:pPr>
        <w:ind w:left="4320" w:hanging="360"/>
      </w:pPr>
      <w:rPr>
        <w:rFonts w:ascii="Wingdings" w:hAnsi="Wingdings" w:hint="default"/>
      </w:rPr>
    </w:lvl>
    <w:lvl w:ilvl="6" w:tplc="3B76AD3E">
      <w:start w:val="1"/>
      <w:numFmt w:val="bullet"/>
      <w:lvlText w:val=""/>
      <w:lvlJc w:val="left"/>
      <w:pPr>
        <w:ind w:left="5040" w:hanging="360"/>
      </w:pPr>
      <w:rPr>
        <w:rFonts w:ascii="Symbol" w:hAnsi="Symbol" w:hint="default"/>
      </w:rPr>
    </w:lvl>
    <w:lvl w:ilvl="7" w:tplc="94FCF3A6">
      <w:start w:val="1"/>
      <w:numFmt w:val="bullet"/>
      <w:lvlText w:val="o"/>
      <w:lvlJc w:val="left"/>
      <w:pPr>
        <w:ind w:left="5760" w:hanging="360"/>
      </w:pPr>
      <w:rPr>
        <w:rFonts w:ascii="Courier New" w:hAnsi="Courier New" w:hint="default"/>
      </w:rPr>
    </w:lvl>
    <w:lvl w:ilvl="8" w:tplc="E662ECAA">
      <w:start w:val="1"/>
      <w:numFmt w:val="bullet"/>
      <w:lvlText w:val=""/>
      <w:lvlJc w:val="left"/>
      <w:pPr>
        <w:ind w:left="6480" w:hanging="360"/>
      </w:pPr>
      <w:rPr>
        <w:rFonts w:ascii="Wingdings" w:hAnsi="Wingdings" w:hint="default"/>
      </w:rPr>
    </w:lvl>
  </w:abstractNum>
  <w:abstractNum w:abstractNumId="23" w15:restartNumberingAfterBreak="0">
    <w:nsid w:val="67B5EBFC"/>
    <w:multiLevelType w:val="hybridMultilevel"/>
    <w:tmpl w:val="6452161A"/>
    <w:lvl w:ilvl="0" w:tplc="28106EC8">
      <w:start w:val="1"/>
      <w:numFmt w:val="bullet"/>
      <w:lvlText w:val=""/>
      <w:lvlJc w:val="left"/>
      <w:pPr>
        <w:ind w:left="720" w:hanging="360"/>
      </w:pPr>
      <w:rPr>
        <w:rFonts w:ascii="Symbol" w:hAnsi="Symbol" w:hint="default"/>
      </w:rPr>
    </w:lvl>
    <w:lvl w:ilvl="1" w:tplc="7D50CE9C">
      <w:start w:val="1"/>
      <w:numFmt w:val="bullet"/>
      <w:lvlText w:val="o"/>
      <w:lvlJc w:val="left"/>
      <w:pPr>
        <w:ind w:left="1440" w:hanging="360"/>
      </w:pPr>
      <w:rPr>
        <w:rFonts w:ascii="Courier New" w:hAnsi="Courier New" w:hint="default"/>
      </w:rPr>
    </w:lvl>
    <w:lvl w:ilvl="2" w:tplc="C8887CA4">
      <w:start w:val="1"/>
      <w:numFmt w:val="bullet"/>
      <w:lvlText w:val=""/>
      <w:lvlJc w:val="left"/>
      <w:pPr>
        <w:ind w:left="2160" w:hanging="360"/>
      </w:pPr>
      <w:rPr>
        <w:rFonts w:ascii="Wingdings" w:hAnsi="Wingdings" w:hint="default"/>
      </w:rPr>
    </w:lvl>
    <w:lvl w:ilvl="3" w:tplc="260C01AE">
      <w:start w:val="1"/>
      <w:numFmt w:val="bullet"/>
      <w:lvlText w:val=""/>
      <w:lvlJc w:val="left"/>
      <w:pPr>
        <w:ind w:left="2880" w:hanging="360"/>
      </w:pPr>
      <w:rPr>
        <w:rFonts w:ascii="Symbol" w:hAnsi="Symbol" w:hint="default"/>
      </w:rPr>
    </w:lvl>
    <w:lvl w:ilvl="4" w:tplc="D1CAD124">
      <w:start w:val="1"/>
      <w:numFmt w:val="bullet"/>
      <w:lvlText w:val="o"/>
      <w:lvlJc w:val="left"/>
      <w:pPr>
        <w:ind w:left="3600" w:hanging="360"/>
      </w:pPr>
      <w:rPr>
        <w:rFonts w:ascii="Courier New" w:hAnsi="Courier New" w:hint="default"/>
      </w:rPr>
    </w:lvl>
    <w:lvl w:ilvl="5" w:tplc="E5BCFC7A">
      <w:start w:val="1"/>
      <w:numFmt w:val="bullet"/>
      <w:lvlText w:val=""/>
      <w:lvlJc w:val="left"/>
      <w:pPr>
        <w:ind w:left="4320" w:hanging="360"/>
      </w:pPr>
      <w:rPr>
        <w:rFonts w:ascii="Wingdings" w:hAnsi="Wingdings" w:hint="default"/>
      </w:rPr>
    </w:lvl>
    <w:lvl w:ilvl="6" w:tplc="66DEEA44">
      <w:start w:val="1"/>
      <w:numFmt w:val="bullet"/>
      <w:lvlText w:val=""/>
      <w:lvlJc w:val="left"/>
      <w:pPr>
        <w:ind w:left="5040" w:hanging="360"/>
      </w:pPr>
      <w:rPr>
        <w:rFonts w:ascii="Symbol" w:hAnsi="Symbol" w:hint="default"/>
      </w:rPr>
    </w:lvl>
    <w:lvl w:ilvl="7" w:tplc="C62653AC">
      <w:start w:val="1"/>
      <w:numFmt w:val="bullet"/>
      <w:lvlText w:val="o"/>
      <w:lvlJc w:val="left"/>
      <w:pPr>
        <w:ind w:left="5760" w:hanging="360"/>
      </w:pPr>
      <w:rPr>
        <w:rFonts w:ascii="Courier New" w:hAnsi="Courier New" w:hint="default"/>
      </w:rPr>
    </w:lvl>
    <w:lvl w:ilvl="8" w:tplc="80F6DB8E">
      <w:start w:val="1"/>
      <w:numFmt w:val="bullet"/>
      <w:lvlText w:val=""/>
      <w:lvlJc w:val="left"/>
      <w:pPr>
        <w:ind w:left="6480" w:hanging="360"/>
      </w:pPr>
      <w:rPr>
        <w:rFonts w:ascii="Wingdings" w:hAnsi="Wingdings" w:hint="default"/>
      </w:rPr>
    </w:lvl>
  </w:abstractNum>
  <w:abstractNum w:abstractNumId="24" w15:restartNumberingAfterBreak="0">
    <w:nsid w:val="68460E6D"/>
    <w:multiLevelType w:val="multilevel"/>
    <w:tmpl w:val="619A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6AF99D"/>
    <w:multiLevelType w:val="hybridMultilevel"/>
    <w:tmpl w:val="D8F85740"/>
    <w:lvl w:ilvl="0" w:tplc="ABECFE1C">
      <w:start w:val="1"/>
      <w:numFmt w:val="bullet"/>
      <w:lvlText w:val="-"/>
      <w:lvlJc w:val="left"/>
      <w:pPr>
        <w:ind w:left="720" w:hanging="360"/>
      </w:pPr>
      <w:rPr>
        <w:rFonts w:ascii="Calibri" w:hAnsi="Calibri" w:hint="default"/>
      </w:rPr>
    </w:lvl>
    <w:lvl w:ilvl="1" w:tplc="FDBE1D3E">
      <w:start w:val="1"/>
      <w:numFmt w:val="bullet"/>
      <w:lvlText w:val="o"/>
      <w:lvlJc w:val="left"/>
      <w:pPr>
        <w:ind w:left="1440" w:hanging="360"/>
      </w:pPr>
      <w:rPr>
        <w:rFonts w:ascii="Courier New" w:hAnsi="Courier New" w:hint="default"/>
      </w:rPr>
    </w:lvl>
    <w:lvl w:ilvl="2" w:tplc="468E12AE">
      <w:start w:val="1"/>
      <w:numFmt w:val="bullet"/>
      <w:lvlText w:val=""/>
      <w:lvlJc w:val="left"/>
      <w:pPr>
        <w:ind w:left="2160" w:hanging="360"/>
      </w:pPr>
      <w:rPr>
        <w:rFonts w:ascii="Wingdings" w:hAnsi="Wingdings" w:hint="default"/>
      </w:rPr>
    </w:lvl>
    <w:lvl w:ilvl="3" w:tplc="08E0DCC2">
      <w:start w:val="1"/>
      <w:numFmt w:val="bullet"/>
      <w:lvlText w:val=""/>
      <w:lvlJc w:val="left"/>
      <w:pPr>
        <w:ind w:left="2880" w:hanging="360"/>
      </w:pPr>
      <w:rPr>
        <w:rFonts w:ascii="Symbol" w:hAnsi="Symbol" w:hint="default"/>
      </w:rPr>
    </w:lvl>
    <w:lvl w:ilvl="4" w:tplc="7B2EF286">
      <w:start w:val="1"/>
      <w:numFmt w:val="bullet"/>
      <w:lvlText w:val="o"/>
      <w:lvlJc w:val="left"/>
      <w:pPr>
        <w:ind w:left="3600" w:hanging="360"/>
      </w:pPr>
      <w:rPr>
        <w:rFonts w:ascii="Courier New" w:hAnsi="Courier New" w:hint="default"/>
      </w:rPr>
    </w:lvl>
    <w:lvl w:ilvl="5" w:tplc="9E769D5A">
      <w:start w:val="1"/>
      <w:numFmt w:val="bullet"/>
      <w:lvlText w:val=""/>
      <w:lvlJc w:val="left"/>
      <w:pPr>
        <w:ind w:left="4320" w:hanging="360"/>
      </w:pPr>
      <w:rPr>
        <w:rFonts w:ascii="Wingdings" w:hAnsi="Wingdings" w:hint="default"/>
      </w:rPr>
    </w:lvl>
    <w:lvl w:ilvl="6" w:tplc="FCBC3D86">
      <w:start w:val="1"/>
      <w:numFmt w:val="bullet"/>
      <w:lvlText w:val=""/>
      <w:lvlJc w:val="left"/>
      <w:pPr>
        <w:ind w:left="5040" w:hanging="360"/>
      </w:pPr>
      <w:rPr>
        <w:rFonts w:ascii="Symbol" w:hAnsi="Symbol" w:hint="default"/>
      </w:rPr>
    </w:lvl>
    <w:lvl w:ilvl="7" w:tplc="98F8F01A">
      <w:start w:val="1"/>
      <w:numFmt w:val="bullet"/>
      <w:lvlText w:val="o"/>
      <w:lvlJc w:val="left"/>
      <w:pPr>
        <w:ind w:left="5760" w:hanging="360"/>
      </w:pPr>
      <w:rPr>
        <w:rFonts w:ascii="Courier New" w:hAnsi="Courier New" w:hint="default"/>
      </w:rPr>
    </w:lvl>
    <w:lvl w:ilvl="8" w:tplc="C9F091D2">
      <w:start w:val="1"/>
      <w:numFmt w:val="bullet"/>
      <w:lvlText w:val=""/>
      <w:lvlJc w:val="left"/>
      <w:pPr>
        <w:ind w:left="6480" w:hanging="360"/>
      </w:pPr>
      <w:rPr>
        <w:rFonts w:ascii="Wingdings" w:hAnsi="Wingdings" w:hint="default"/>
      </w:rPr>
    </w:lvl>
  </w:abstractNum>
  <w:abstractNum w:abstractNumId="26" w15:restartNumberingAfterBreak="0">
    <w:nsid w:val="7A25E7E8"/>
    <w:multiLevelType w:val="hybridMultilevel"/>
    <w:tmpl w:val="D5BABD42"/>
    <w:lvl w:ilvl="0" w:tplc="0E121FDE">
      <w:start w:val="1"/>
      <w:numFmt w:val="bullet"/>
      <w:lvlText w:val=""/>
      <w:lvlJc w:val="left"/>
      <w:pPr>
        <w:ind w:left="720" w:hanging="360"/>
      </w:pPr>
      <w:rPr>
        <w:rFonts w:ascii="Symbol" w:hAnsi="Symbol" w:hint="default"/>
      </w:rPr>
    </w:lvl>
    <w:lvl w:ilvl="1" w:tplc="0D40C30E">
      <w:start w:val="1"/>
      <w:numFmt w:val="bullet"/>
      <w:lvlText w:val="o"/>
      <w:lvlJc w:val="left"/>
      <w:pPr>
        <w:ind w:left="1440" w:hanging="360"/>
      </w:pPr>
      <w:rPr>
        <w:rFonts w:ascii="Courier New" w:hAnsi="Courier New" w:hint="default"/>
      </w:rPr>
    </w:lvl>
    <w:lvl w:ilvl="2" w:tplc="8788E0FA">
      <w:start w:val="1"/>
      <w:numFmt w:val="bullet"/>
      <w:lvlText w:val=""/>
      <w:lvlJc w:val="left"/>
      <w:pPr>
        <w:ind w:left="2160" w:hanging="360"/>
      </w:pPr>
      <w:rPr>
        <w:rFonts w:ascii="Wingdings" w:hAnsi="Wingdings" w:hint="default"/>
      </w:rPr>
    </w:lvl>
    <w:lvl w:ilvl="3" w:tplc="9774EB22">
      <w:start w:val="1"/>
      <w:numFmt w:val="bullet"/>
      <w:lvlText w:val=""/>
      <w:lvlJc w:val="left"/>
      <w:pPr>
        <w:ind w:left="2880" w:hanging="360"/>
      </w:pPr>
      <w:rPr>
        <w:rFonts w:ascii="Symbol" w:hAnsi="Symbol" w:hint="default"/>
      </w:rPr>
    </w:lvl>
    <w:lvl w:ilvl="4" w:tplc="38DA8DE6">
      <w:start w:val="1"/>
      <w:numFmt w:val="bullet"/>
      <w:lvlText w:val="o"/>
      <w:lvlJc w:val="left"/>
      <w:pPr>
        <w:ind w:left="3600" w:hanging="360"/>
      </w:pPr>
      <w:rPr>
        <w:rFonts w:ascii="Courier New" w:hAnsi="Courier New" w:hint="default"/>
      </w:rPr>
    </w:lvl>
    <w:lvl w:ilvl="5" w:tplc="3EE64C8C">
      <w:start w:val="1"/>
      <w:numFmt w:val="bullet"/>
      <w:lvlText w:val=""/>
      <w:lvlJc w:val="left"/>
      <w:pPr>
        <w:ind w:left="4320" w:hanging="360"/>
      </w:pPr>
      <w:rPr>
        <w:rFonts w:ascii="Wingdings" w:hAnsi="Wingdings" w:hint="default"/>
      </w:rPr>
    </w:lvl>
    <w:lvl w:ilvl="6" w:tplc="1E564CEA">
      <w:start w:val="1"/>
      <w:numFmt w:val="bullet"/>
      <w:lvlText w:val=""/>
      <w:lvlJc w:val="left"/>
      <w:pPr>
        <w:ind w:left="5040" w:hanging="360"/>
      </w:pPr>
      <w:rPr>
        <w:rFonts w:ascii="Symbol" w:hAnsi="Symbol" w:hint="default"/>
      </w:rPr>
    </w:lvl>
    <w:lvl w:ilvl="7" w:tplc="1E9CBF44">
      <w:start w:val="1"/>
      <w:numFmt w:val="bullet"/>
      <w:lvlText w:val="o"/>
      <w:lvlJc w:val="left"/>
      <w:pPr>
        <w:ind w:left="5760" w:hanging="360"/>
      </w:pPr>
      <w:rPr>
        <w:rFonts w:ascii="Courier New" w:hAnsi="Courier New" w:hint="default"/>
      </w:rPr>
    </w:lvl>
    <w:lvl w:ilvl="8" w:tplc="419C6B22">
      <w:start w:val="1"/>
      <w:numFmt w:val="bullet"/>
      <w:lvlText w:val=""/>
      <w:lvlJc w:val="left"/>
      <w:pPr>
        <w:ind w:left="6480" w:hanging="360"/>
      </w:pPr>
      <w:rPr>
        <w:rFonts w:ascii="Wingdings" w:hAnsi="Wingdings" w:hint="default"/>
      </w:rPr>
    </w:lvl>
  </w:abstractNum>
  <w:abstractNum w:abstractNumId="27" w15:restartNumberingAfterBreak="0">
    <w:nsid w:val="7D34AB2B"/>
    <w:multiLevelType w:val="hybridMultilevel"/>
    <w:tmpl w:val="5B147A00"/>
    <w:lvl w:ilvl="0" w:tplc="B6903D8E">
      <w:start w:val="1"/>
      <w:numFmt w:val="bullet"/>
      <w:lvlText w:val="-"/>
      <w:lvlJc w:val="left"/>
      <w:pPr>
        <w:ind w:left="720" w:hanging="360"/>
      </w:pPr>
      <w:rPr>
        <w:rFonts w:ascii="Calibri" w:hAnsi="Calibri" w:hint="default"/>
      </w:rPr>
    </w:lvl>
    <w:lvl w:ilvl="1" w:tplc="BFE095D0">
      <w:start w:val="1"/>
      <w:numFmt w:val="bullet"/>
      <w:lvlText w:val="o"/>
      <w:lvlJc w:val="left"/>
      <w:pPr>
        <w:ind w:left="1440" w:hanging="360"/>
      </w:pPr>
      <w:rPr>
        <w:rFonts w:ascii="Courier New" w:hAnsi="Courier New" w:hint="default"/>
      </w:rPr>
    </w:lvl>
    <w:lvl w:ilvl="2" w:tplc="F2FEADE6">
      <w:start w:val="1"/>
      <w:numFmt w:val="bullet"/>
      <w:lvlText w:val=""/>
      <w:lvlJc w:val="left"/>
      <w:pPr>
        <w:ind w:left="2160" w:hanging="360"/>
      </w:pPr>
      <w:rPr>
        <w:rFonts w:ascii="Wingdings" w:hAnsi="Wingdings" w:hint="default"/>
      </w:rPr>
    </w:lvl>
    <w:lvl w:ilvl="3" w:tplc="D77897C0">
      <w:start w:val="1"/>
      <w:numFmt w:val="bullet"/>
      <w:lvlText w:val=""/>
      <w:lvlJc w:val="left"/>
      <w:pPr>
        <w:ind w:left="2880" w:hanging="360"/>
      </w:pPr>
      <w:rPr>
        <w:rFonts w:ascii="Symbol" w:hAnsi="Symbol" w:hint="default"/>
      </w:rPr>
    </w:lvl>
    <w:lvl w:ilvl="4" w:tplc="484E255A">
      <w:start w:val="1"/>
      <w:numFmt w:val="bullet"/>
      <w:lvlText w:val="o"/>
      <w:lvlJc w:val="left"/>
      <w:pPr>
        <w:ind w:left="3600" w:hanging="360"/>
      </w:pPr>
      <w:rPr>
        <w:rFonts w:ascii="Courier New" w:hAnsi="Courier New" w:hint="default"/>
      </w:rPr>
    </w:lvl>
    <w:lvl w:ilvl="5" w:tplc="32A2D1E4">
      <w:start w:val="1"/>
      <w:numFmt w:val="bullet"/>
      <w:lvlText w:val=""/>
      <w:lvlJc w:val="left"/>
      <w:pPr>
        <w:ind w:left="4320" w:hanging="360"/>
      </w:pPr>
      <w:rPr>
        <w:rFonts w:ascii="Wingdings" w:hAnsi="Wingdings" w:hint="default"/>
      </w:rPr>
    </w:lvl>
    <w:lvl w:ilvl="6" w:tplc="D2C8C006">
      <w:start w:val="1"/>
      <w:numFmt w:val="bullet"/>
      <w:lvlText w:val=""/>
      <w:lvlJc w:val="left"/>
      <w:pPr>
        <w:ind w:left="5040" w:hanging="360"/>
      </w:pPr>
      <w:rPr>
        <w:rFonts w:ascii="Symbol" w:hAnsi="Symbol" w:hint="default"/>
      </w:rPr>
    </w:lvl>
    <w:lvl w:ilvl="7" w:tplc="25E062E6">
      <w:start w:val="1"/>
      <w:numFmt w:val="bullet"/>
      <w:lvlText w:val="o"/>
      <w:lvlJc w:val="left"/>
      <w:pPr>
        <w:ind w:left="5760" w:hanging="360"/>
      </w:pPr>
      <w:rPr>
        <w:rFonts w:ascii="Courier New" w:hAnsi="Courier New" w:hint="default"/>
      </w:rPr>
    </w:lvl>
    <w:lvl w:ilvl="8" w:tplc="96DE6FC2">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6"/>
  </w:num>
  <w:num w:numId="4">
    <w:abstractNumId w:val="22"/>
  </w:num>
  <w:num w:numId="5">
    <w:abstractNumId w:val="23"/>
  </w:num>
  <w:num w:numId="6">
    <w:abstractNumId w:val="9"/>
  </w:num>
  <w:num w:numId="7">
    <w:abstractNumId w:val="26"/>
  </w:num>
  <w:num w:numId="8">
    <w:abstractNumId w:val="5"/>
  </w:num>
  <w:num w:numId="9">
    <w:abstractNumId w:val="19"/>
  </w:num>
  <w:num w:numId="10">
    <w:abstractNumId w:val="7"/>
  </w:num>
  <w:num w:numId="11">
    <w:abstractNumId w:val="3"/>
  </w:num>
  <w:num w:numId="12">
    <w:abstractNumId w:val="17"/>
  </w:num>
  <w:num w:numId="13">
    <w:abstractNumId w:val="1"/>
  </w:num>
  <w:num w:numId="14">
    <w:abstractNumId w:val="16"/>
  </w:num>
  <w:num w:numId="15">
    <w:abstractNumId w:val="11"/>
  </w:num>
  <w:num w:numId="16">
    <w:abstractNumId w:val="2"/>
  </w:num>
  <w:num w:numId="17">
    <w:abstractNumId w:val="12"/>
  </w:num>
  <w:num w:numId="18">
    <w:abstractNumId w:val="21"/>
  </w:num>
  <w:num w:numId="19">
    <w:abstractNumId w:val="25"/>
  </w:num>
  <w:num w:numId="20">
    <w:abstractNumId w:val="0"/>
  </w:num>
  <w:num w:numId="21">
    <w:abstractNumId w:val="27"/>
  </w:num>
  <w:num w:numId="22">
    <w:abstractNumId w:val="4"/>
  </w:num>
  <w:num w:numId="23">
    <w:abstractNumId w:val="20"/>
  </w:num>
  <w:num w:numId="24">
    <w:abstractNumId w:val="14"/>
  </w:num>
  <w:num w:numId="25">
    <w:abstractNumId w:val="10"/>
  </w:num>
  <w:num w:numId="26">
    <w:abstractNumId w:val="8"/>
  </w:num>
  <w:num w:numId="27">
    <w:abstractNumId w:val="1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7661A1"/>
    <w:rsid w:val="00001815"/>
    <w:rsid w:val="00003B50"/>
    <w:rsid w:val="0000530F"/>
    <w:rsid w:val="0001160B"/>
    <w:rsid w:val="00024A47"/>
    <w:rsid w:val="00031224"/>
    <w:rsid w:val="00032D63"/>
    <w:rsid w:val="000463F4"/>
    <w:rsid w:val="0004667C"/>
    <w:rsid w:val="00047AC1"/>
    <w:rsid w:val="000527D4"/>
    <w:rsid w:val="00057F6D"/>
    <w:rsid w:val="00065016"/>
    <w:rsid w:val="000715E4"/>
    <w:rsid w:val="0007345B"/>
    <w:rsid w:val="00074291"/>
    <w:rsid w:val="000839E5"/>
    <w:rsid w:val="000954C2"/>
    <w:rsid w:val="00095A76"/>
    <w:rsid w:val="00097569"/>
    <w:rsid w:val="000B369A"/>
    <w:rsid w:val="000B4B95"/>
    <w:rsid w:val="000B7221"/>
    <w:rsid w:val="000C313F"/>
    <w:rsid w:val="000C58AD"/>
    <w:rsid w:val="000C6BAD"/>
    <w:rsid w:val="000E078C"/>
    <w:rsid w:val="000E23A9"/>
    <w:rsid w:val="000E4463"/>
    <w:rsid w:val="000E71A8"/>
    <w:rsid w:val="000E7D53"/>
    <w:rsid w:val="000F1E19"/>
    <w:rsid w:val="000F2C81"/>
    <w:rsid w:val="000F5AD1"/>
    <w:rsid w:val="000F7ABD"/>
    <w:rsid w:val="00106DE2"/>
    <w:rsid w:val="00120926"/>
    <w:rsid w:val="00122653"/>
    <w:rsid w:val="001232CE"/>
    <w:rsid w:val="00123AEB"/>
    <w:rsid w:val="00124211"/>
    <w:rsid w:val="0013119F"/>
    <w:rsid w:val="00131404"/>
    <w:rsid w:val="00131F24"/>
    <w:rsid w:val="00132DCA"/>
    <w:rsid w:val="00134F7A"/>
    <w:rsid w:val="00135439"/>
    <w:rsid w:val="0013551C"/>
    <w:rsid w:val="001362AB"/>
    <w:rsid w:val="0013CFBB"/>
    <w:rsid w:val="001436F3"/>
    <w:rsid w:val="00143BCE"/>
    <w:rsid w:val="00145740"/>
    <w:rsid w:val="001465FB"/>
    <w:rsid w:val="001474AC"/>
    <w:rsid w:val="00151C81"/>
    <w:rsid w:val="001522F4"/>
    <w:rsid w:val="00152599"/>
    <w:rsid w:val="00155133"/>
    <w:rsid w:val="00156943"/>
    <w:rsid w:val="00157443"/>
    <w:rsid w:val="0016088D"/>
    <w:rsid w:val="001656E3"/>
    <w:rsid w:val="00171ED4"/>
    <w:rsid w:val="00172519"/>
    <w:rsid w:val="0017314E"/>
    <w:rsid w:val="00173345"/>
    <w:rsid w:val="00177486"/>
    <w:rsid w:val="0018002E"/>
    <w:rsid w:val="001827CC"/>
    <w:rsid w:val="00186949"/>
    <w:rsid w:val="001913BE"/>
    <w:rsid w:val="001A1F0E"/>
    <w:rsid w:val="001A262F"/>
    <w:rsid w:val="001A3877"/>
    <w:rsid w:val="001B120C"/>
    <w:rsid w:val="001B296B"/>
    <w:rsid w:val="001C11F9"/>
    <w:rsid w:val="001C1B10"/>
    <w:rsid w:val="001C44C3"/>
    <w:rsid w:val="001C46E1"/>
    <w:rsid w:val="001C7E34"/>
    <w:rsid w:val="001D2506"/>
    <w:rsid w:val="001D29F4"/>
    <w:rsid w:val="001D5FE2"/>
    <w:rsid w:val="001D72BB"/>
    <w:rsid w:val="001E02DC"/>
    <w:rsid w:val="001E14F3"/>
    <w:rsid w:val="001F042F"/>
    <w:rsid w:val="001F102D"/>
    <w:rsid w:val="001F213F"/>
    <w:rsid w:val="001F7204"/>
    <w:rsid w:val="001F7D34"/>
    <w:rsid w:val="0020309F"/>
    <w:rsid w:val="0020715E"/>
    <w:rsid w:val="00207C38"/>
    <w:rsid w:val="00214977"/>
    <w:rsid w:val="00215D76"/>
    <w:rsid w:val="00221CA5"/>
    <w:rsid w:val="0022570B"/>
    <w:rsid w:val="00237A8E"/>
    <w:rsid w:val="00240A90"/>
    <w:rsid w:val="00240E7F"/>
    <w:rsid w:val="00245374"/>
    <w:rsid w:val="002479F9"/>
    <w:rsid w:val="00247B1B"/>
    <w:rsid w:val="00252BCE"/>
    <w:rsid w:val="0025667A"/>
    <w:rsid w:val="00263708"/>
    <w:rsid w:val="00263915"/>
    <w:rsid w:val="00270E00"/>
    <w:rsid w:val="00274A4B"/>
    <w:rsid w:val="00275711"/>
    <w:rsid w:val="00277B3A"/>
    <w:rsid w:val="00282894"/>
    <w:rsid w:val="002832AD"/>
    <w:rsid w:val="00293E86"/>
    <w:rsid w:val="00294118"/>
    <w:rsid w:val="00295196"/>
    <w:rsid w:val="0029526C"/>
    <w:rsid w:val="00296E5B"/>
    <w:rsid w:val="002A147D"/>
    <w:rsid w:val="002A2A14"/>
    <w:rsid w:val="002A5CF8"/>
    <w:rsid w:val="002B1FEF"/>
    <w:rsid w:val="002C0C09"/>
    <w:rsid w:val="002C0D10"/>
    <w:rsid w:val="002C4B0F"/>
    <w:rsid w:val="002C5C70"/>
    <w:rsid w:val="002D2FDF"/>
    <w:rsid w:val="002D363C"/>
    <w:rsid w:val="002D4763"/>
    <w:rsid w:val="002D4F2B"/>
    <w:rsid w:val="002D6CF1"/>
    <w:rsid w:val="002E00EC"/>
    <w:rsid w:val="002E621C"/>
    <w:rsid w:val="002E66F3"/>
    <w:rsid w:val="002E6BDE"/>
    <w:rsid w:val="002F064A"/>
    <w:rsid w:val="002F2129"/>
    <w:rsid w:val="002F588E"/>
    <w:rsid w:val="002F6AB0"/>
    <w:rsid w:val="003002CB"/>
    <w:rsid w:val="00311490"/>
    <w:rsid w:val="00312DE5"/>
    <w:rsid w:val="00321581"/>
    <w:rsid w:val="00330964"/>
    <w:rsid w:val="00334762"/>
    <w:rsid w:val="0034003D"/>
    <w:rsid w:val="00342D63"/>
    <w:rsid w:val="00343854"/>
    <w:rsid w:val="00343A58"/>
    <w:rsid w:val="00344215"/>
    <w:rsid w:val="00344400"/>
    <w:rsid w:val="003444D0"/>
    <w:rsid w:val="00344DA6"/>
    <w:rsid w:val="00345AC4"/>
    <w:rsid w:val="00347917"/>
    <w:rsid w:val="003479A3"/>
    <w:rsid w:val="00347C83"/>
    <w:rsid w:val="00350ABF"/>
    <w:rsid w:val="00353746"/>
    <w:rsid w:val="0035435E"/>
    <w:rsid w:val="00360466"/>
    <w:rsid w:val="003701F9"/>
    <w:rsid w:val="003725AE"/>
    <w:rsid w:val="00373327"/>
    <w:rsid w:val="003765F0"/>
    <w:rsid w:val="003812BE"/>
    <w:rsid w:val="003841CF"/>
    <w:rsid w:val="00385D17"/>
    <w:rsid w:val="00390758"/>
    <w:rsid w:val="0039426E"/>
    <w:rsid w:val="0039449B"/>
    <w:rsid w:val="00395464"/>
    <w:rsid w:val="00395903"/>
    <w:rsid w:val="00395B0D"/>
    <w:rsid w:val="00397055"/>
    <w:rsid w:val="00397B48"/>
    <w:rsid w:val="003A0B49"/>
    <w:rsid w:val="003A6ED4"/>
    <w:rsid w:val="003A727A"/>
    <w:rsid w:val="003B08C9"/>
    <w:rsid w:val="003B1B39"/>
    <w:rsid w:val="003B2300"/>
    <w:rsid w:val="003B7197"/>
    <w:rsid w:val="003B7C22"/>
    <w:rsid w:val="003C2629"/>
    <w:rsid w:val="003C629B"/>
    <w:rsid w:val="003C7BDC"/>
    <w:rsid w:val="003D209E"/>
    <w:rsid w:val="003E0C50"/>
    <w:rsid w:val="003E2C1D"/>
    <w:rsid w:val="003E33FA"/>
    <w:rsid w:val="003E5010"/>
    <w:rsid w:val="003E5687"/>
    <w:rsid w:val="003E7989"/>
    <w:rsid w:val="003F0A91"/>
    <w:rsid w:val="003F0CA2"/>
    <w:rsid w:val="00402C5E"/>
    <w:rsid w:val="00404D3C"/>
    <w:rsid w:val="004136BE"/>
    <w:rsid w:val="00413CEF"/>
    <w:rsid w:val="004164D5"/>
    <w:rsid w:val="00417143"/>
    <w:rsid w:val="00427E64"/>
    <w:rsid w:val="00441AF7"/>
    <w:rsid w:val="00450B16"/>
    <w:rsid w:val="00454EA2"/>
    <w:rsid w:val="00456BB7"/>
    <w:rsid w:val="00457071"/>
    <w:rsid w:val="00461E13"/>
    <w:rsid w:val="0046220E"/>
    <w:rsid w:val="004655E3"/>
    <w:rsid w:val="0046766D"/>
    <w:rsid w:val="004709DD"/>
    <w:rsid w:val="00472563"/>
    <w:rsid w:val="0048085B"/>
    <w:rsid w:val="0048164D"/>
    <w:rsid w:val="00482053"/>
    <w:rsid w:val="00492000"/>
    <w:rsid w:val="004927F6"/>
    <w:rsid w:val="00495CC0"/>
    <w:rsid w:val="004960BC"/>
    <w:rsid w:val="004A3C7F"/>
    <w:rsid w:val="004A559A"/>
    <w:rsid w:val="004B0B5E"/>
    <w:rsid w:val="004B3303"/>
    <w:rsid w:val="004B5FD7"/>
    <w:rsid w:val="004C35D9"/>
    <w:rsid w:val="004C4E9E"/>
    <w:rsid w:val="004C5B16"/>
    <w:rsid w:val="004D18DE"/>
    <w:rsid w:val="004D303E"/>
    <w:rsid w:val="004D3591"/>
    <w:rsid w:val="004D5DE7"/>
    <w:rsid w:val="004D6818"/>
    <w:rsid w:val="004E2CE3"/>
    <w:rsid w:val="004E6EFF"/>
    <w:rsid w:val="004E7556"/>
    <w:rsid w:val="004E7F11"/>
    <w:rsid w:val="004F413F"/>
    <w:rsid w:val="004F5A52"/>
    <w:rsid w:val="005034D8"/>
    <w:rsid w:val="00504C83"/>
    <w:rsid w:val="00512C8A"/>
    <w:rsid w:val="005242B4"/>
    <w:rsid w:val="00524398"/>
    <w:rsid w:val="00526AC0"/>
    <w:rsid w:val="00530999"/>
    <w:rsid w:val="00533412"/>
    <w:rsid w:val="00534B00"/>
    <w:rsid w:val="005400C7"/>
    <w:rsid w:val="0054194A"/>
    <w:rsid w:val="00543287"/>
    <w:rsid w:val="0054433E"/>
    <w:rsid w:val="00544C6E"/>
    <w:rsid w:val="00550974"/>
    <w:rsid w:val="00551FE5"/>
    <w:rsid w:val="00554B41"/>
    <w:rsid w:val="00558CB7"/>
    <w:rsid w:val="00560155"/>
    <w:rsid w:val="00564EE9"/>
    <w:rsid w:val="005666C4"/>
    <w:rsid w:val="005679F0"/>
    <w:rsid w:val="00574AA2"/>
    <w:rsid w:val="005869C9"/>
    <w:rsid w:val="00592815"/>
    <w:rsid w:val="00595908"/>
    <w:rsid w:val="005961AA"/>
    <w:rsid w:val="005A4332"/>
    <w:rsid w:val="005A7875"/>
    <w:rsid w:val="005B1689"/>
    <w:rsid w:val="005B287F"/>
    <w:rsid w:val="005B62E4"/>
    <w:rsid w:val="005C494B"/>
    <w:rsid w:val="005D0AF4"/>
    <w:rsid w:val="005D2266"/>
    <w:rsid w:val="005D2E70"/>
    <w:rsid w:val="005D35B4"/>
    <w:rsid w:val="005D406D"/>
    <w:rsid w:val="005F3571"/>
    <w:rsid w:val="005F493C"/>
    <w:rsid w:val="00602D59"/>
    <w:rsid w:val="00607C71"/>
    <w:rsid w:val="00614A82"/>
    <w:rsid w:val="00620935"/>
    <w:rsid w:val="00620F6A"/>
    <w:rsid w:val="00621F77"/>
    <w:rsid w:val="006222DD"/>
    <w:rsid w:val="00623191"/>
    <w:rsid w:val="00623664"/>
    <w:rsid w:val="00625719"/>
    <w:rsid w:val="00625F29"/>
    <w:rsid w:val="00632B3E"/>
    <w:rsid w:val="00640515"/>
    <w:rsid w:val="00645A4F"/>
    <w:rsid w:val="00646628"/>
    <w:rsid w:val="006563CB"/>
    <w:rsid w:val="00661428"/>
    <w:rsid w:val="006615B1"/>
    <w:rsid w:val="0066191E"/>
    <w:rsid w:val="00664E54"/>
    <w:rsid w:val="0067260B"/>
    <w:rsid w:val="00673E45"/>
    <w:rsid w:val="00675EC6"/>
    <w:rsid w:val="006760AF"/>
    <w:rsid w:val="006775EE"/>
    <w:rsid w:val="00680F59"/>
    <w:rsid w:val="00686A01"/>
    <w:rsid w:val="00686BDE"/>
    <w:rsid w:val="00695364"/>
    <w:rsid w:val="0069EF3F"/>
    <w:rsid w:val="006A7BEA"/>
    <w:rsid w:val="006C0BF3"/>
    <w:rsid w:val="006C2405"/>
    <w:rsid w:val="006C3C1B"/>
    <w:rsid w:val="006DD30A"/>
    <w:rsid w:val="006E6E9B"/>
    <w:rsid w:val="006F2DA5"/>
    <w:rsid w:val="006F6A01"/>
    <w:rsid w:val="006F9163"/>
    <w:rsid w:val="0070337E"/>
    <w:rsid w:val="00706CEF"/>
    <w:rsid w:val="00710FB3"/>
    <w:rsid w:val="00711419"/>
    <w:rsid w:val="00717677"/>
    <w:rsid w:val="00724D00"/>
    <w:rsid w:val="00725D5D"/>
    <w:rsid w:val="00727A28"/>
    <w:rsid w:val="0073318B"/>
    <w:rsid w:val="007362B3"/>
    <w:rsid w:val="00737A3E"/>
    <w:rsid w:val="0074070E"/>
    <w:rsid w:val="007413A7"/>
    <w:rsid w:val="00744E9D"/>
    <w:rsid w:val="00747C24"/>
    <w:rsid w:val="0075138E"/>
    <w:rsid w:val="00756F74"/>
    <w:rsid w:val="00761A90"/>
    <w:rsid w:val="00764336"/>
    <w:rsid w:val="007658C4"/>
    <w:rsid w:val="0076633B"/>
    <w:rsid w:val="0076645B"/>
    <w:rsid w:val="00770D9F"/>
    <w:rsid w:val="00771C35"/>
    <w:rsid w:val="00773165"/>
    <w:rsid w:val="00780014"/>
    <w:rsid w:val="007810CD"/>
    <w:rsid w:val="00785F02"/>
    <w:rsid w:val="00794E9B"/>
    <w:rsid w:val="00796CFD"/>
    <w:rsid w:val="007A4376"/>
    <w:rsid w:val="007B35BB"/>
    <w:rsid w:val="007B42EB"/>
    <w:rsid w:val="007B54B4"/>
    <w:rsid w:val="007C2B6B"/>
    <w:rsid w:val="007C740C"/>
    <w:rsid w:val="007D09C0"/>
    <w:rsid w:val="007D1A78"/>
    <w:rsid w:val="007D38FD"/>
    <w:rsid w:val="007D50BB"/>
    <w:rsid w:val="007D7D87"/>
    <w:rsid w:val="007E06D9"/>
    <w:rsid w:val="007E13DB"/>
    <w:rsid w:val="007E6C3D"/>
    <w:rsid w:val="007F0324"/>
    <w:rsid w:val="007F25FA"/>
    <w:rsid w:val="007F4E74"/>
    <w:rsid w:val="007F5C08"/>
    <w:rsid w:val="00800924"/>
    <w:rsid w:val="00802E30"/>
    <w:rsid w:val="00812F28"/>
    <w:rsid w:val="0081396F"/>
    <w:rsid w:val="0081581C"/>
    <w:rsid w:val="0082428B"/>
    <w:rsid w:val="00826D67"/>
    <w:rsid w:val="008314A1"/>
    <w:rsid w:val="00836DD3"/>
    <w:rsid w:val="008377AF"/>
    <w:rsid w:val="008392B0"/>
    <w:rsid w:val="00840F8E"/>
    <w:rsid w:val="00842211"/>
    <w:rsid w:val="008434E9"/>
    <w:rsid w:val="00847530"/>
    <w:rsid w:val="00848DEA"/>
    <w:rsid w:val="00851AD1"/>
    <w:rsid w:val="008528AA"/>
    <w:rsid w:val="00852EB9"/>
    <w:rsid w:val="00855DF8"/>
    <w:rsid w:val="008569C3"/>
    <w:rsid w:val="00857FB4"/>
    <w:rsid w:val="00862E6C"/>
    <w:rsid w:val="00863ECE"/>
    <w:rsid w:val="00867841"/>
    <w:rsid w:val="00867B3C"/>
    <w:rsid w:val="0087126B"/>
    <w:rsid w:val="0087298F"/>
    <w:rsid w:val="00873BB2"/>
    <w:rsid w:val="0088449D"/>
    <w:rsid w:val="0088501D"/>
    <w:rsid w:val="00891499"/>
    <w:rsid w:val="00893F55"/>
    <w:rsid w:val="00896037"/>
    <w:rsid w:val="0089D1CD"/>
    <w:rsid w:val="008A1382"/>
    <w:rsid w:val="008A279C"/>
    <w:rsid w:val="008A328B"/>
    <w:rsid w:val="008A4B1C"/>
    <w:rsid w:val="008A6710"/>
    <w:rsid w:val="008B0513"/>
    <w:rsid w:val="008B0803"/>
    <w:rsid w:val="008B3036"/>
    <w:rsid w:val="008B7526"/>
    <w:rsid w:val="008C101F"/>
    <w:rsid w:val="008D2A18"/>
    <w:rsid w:val="008D4224"/>
    <w:rsid w:val="008D6E6E"/>
    <w:rsid w:val="008E28D6"/>
    <w:rsid w:val="008E5F07"/>
    <w:rsid w:val="008F0F46"/>
    <w:rsid w:val="008F5EC5"/>
    <w:rsid w:val="009003AC"/>
    <w:rsid w:val="0090446B"/>
    <w:rsid w:val="00910900"/>
    <w:rsid w:val="00910F97"/>
    <w:rsid w:val="00911EAA"/>
    <w:rsid w:val="0091467C"/>
    <w:rsid w:val="0092030E"/>
    <w:rsid w:val="009264B9"/>
    <w:rsid w:val="009267F3"/>
    <w:rsid w:val="00926CCE"/>
    <w:rsid w:val="00931C4E"/>
    <w:rsid w:val="00933589"/>
    <w:rsid w:val="00933E1D"/>
    <w:rsid w:val="009372F8"/>
    <w:rsid w:val="00952DF4"/>
    <w:rsid w:val="009556B5"/>
    <w:rsid w:val="00973EE8"/>
    <w:rsid w:val="009750A3"/>
    <w:rsid w:val="0097618B"/>
    <w:rsid w:val="009833EA"/>
    <w:rsid w:val="00983658"/>
    <w:rsid w:val="00993432"/>
    <w:rsid w:val="00994B40"/>
    <w:rsid w:val="009A5A98"/>
    <w:rsid w:val="009A6B97"/>
    <w:rsid w:val="009B61F9"/>
    <w:rsid w:val="009B7417"/>
    <w:rsid w:val="009C3BA9"/>
    <w:rsid w:val="009C3F94"/>
    <w:rsid w:val="009C5C91"/>
    <w:rsid w:val="009D26E6"/>
    <w:rsid w:val="009D331E"/>
    <w:rsid w:val="009D4277"/>
    <w:rsid w:val="009D4473"/>
    <w:rsid w:val="009D5B17"/>
    <w:rsid w:val="009E1F03"/>
    <w:rsid w:val="009E5F9E"/>
    <w:rsid w:val="009E7979"/>
    <w:rsid w:val="009F0E6C"/>
    <w:rsid w:val="009F3488"/>
    <w:rsid w:val="009F446D"/>
    <w:rsid w:val="00A00178"/>
    <w:rsid w:val="00A116C4"/>
    <w:rsid w:val="00A16F3A"/>
    <w:rsid w:val="00A205C4"/>
    <w:rsid w:val="00A2454D"/>
    <w:rsid w:val="00A3388C"/>
    <w:rsid w:val="00A36C22"/>
    <w:rsid w:val="00A3CCA0"/>
    <w:rsid w:val="00A459A8"/>
    <w:rsid w:val="00A55F2A"/>
    <w:rsid w:val="00A56F97"/>
    <w:rsid w:val="00A61A24"/>
    <w:rsid w:val="00A71658"/>
    <w:rsid w:val="00A71DC0"/>
    <w:rsid w:val="00A86F7D"/>
    <w:rsid w:val="00A920ED"/>
    <w:rsid w:val="00A9335B"/>
    <w:rsid w:val="00A9737D"/>
    <w:rsid w:val="00AA0EC1"/>
    <w:rsid w:val="00AA2409"/>
    <w:rsid w:val="00AB4D31"/>
    <w:rsid w:val="00AB5775"/>
    <w:rsid w:val="00AC0675"/>
    <w:rsid w:val="00AC173B"/>
    <w:rsid w:val="00AC1A26"/>
    <w:rsid w:val="00AD0AC6"/>
    <w:rsid w:val="00AD0C85"/>
    <w:rsid w:val="00AD1935"/>
    <w:rsid w:val="00AD4FA8"/>
    <w:rsid w:val="00AD750F"/>
    <w:rsid w:val="00AE0249"/>
    <w:rsid w:val="00AE09B0"/>
    <w:rsid w:val="00AE23DF"/>
    <w:rsid w:val="00AF09FF"/>
    <w:rsid w:val="00AF6286"/>
    <w:rsid w:val="00B00141"/>
    <w:rsid w:val="00B00BFE"/>
    <w:rsid w:val="00B04E1B"/>
    <w:rsid w:val="00B1290E"/>
    <w:rsid w:val="00B1495C"/>
    <w:rsid w:val="00B17B9C"/>
    <w:rsid w:val="00B17D6C"/>
    <w:rsid w:val="00B208BC"/>
    <w:rsid w:val="00B21545"/>
    <w:rsid w:val="00B23863"/>
    <w:rsid w:val="00B26070"/>
    <w:rsid w:val="00B267AD"/>
    <w:rsid w:val="00B270F3"/>
    <w:rsid w:val="00B2754A"/>
    <w:rsid w:val="00B33C31"/>
    <w:rsid w:val="00B36AAE"/>
    <w:rsid w:val="00B36DA1"/>
    <w:rsid w:val="00B43E67"/>
    <w:rsid w:val="00B43F3F"/>
    <w:rsid w:val="00B50793"/>
    <w:rsid w:val="00B50A56"/>
    <w:rsid w:val="00B530A4"/>
    <w:rsid w:val="00B56BD3"/>
    <w:rsid w:val="00B643E3"/>
    <w:rsid w:val="00B657CF"/>
    <w:rsid w:val="00B6753D"/>
    <w:rsid w:val="00B675A0"/>
    <w:rsid w:val="00B750A1"/>
    <w:rsid w:val="00B77079"/>
    <w:rsid w:val="00B827C7"/>
    <w:rsid w:val="00B84C6A"/>
    <w:rsid w:val="00B90498"/>
    <w:rsid w:val="00B9067B"/>
    <w:rsid w:val="00B93651"/>
    <w:rsid w:val="00B961D2"/>
    <w:rsid w:val="00B97141"/>
    <w:rsid w:val="00BA2EA4"/>
    <w:rsid w:val="00BA62AA"/>
    <w:rsid w:val="00BB0470"/>
    <w:rsid w:val="00BB211D"/>
    <w:rsid w:val="00BB64DC"/>
    <w:rsid w:val="00BB6B31"/>
    <w:rsid w:val="00BC064F"/>
    <w:rsid w:val="00BC49F2"/>
    <w:rsid w:val="00BD3391"/>
    <w:rsid w:val="00BD4FFB"/>
    <w:rsid w:val="00BD6A45"/>
    <w:rsid w:val="00BD7493"/>
    <w:rsid w:val="00BF5804"/>
    <w:rsid w:val="00C0363A"/>
    <w:rsid w:val="00C076FF"/>
    <w:rsid w:val="00C10146"/>
    <w:rsid w:val="00C11CEC"/>
    <w:rsid w:val="00C11E1F"/>
    <w:rsid w:val="00C12F23"/>
    <w:rsid w:val="00C14195"/>
    <w:rsid w:val="00C22B80"/>
    <w:rsid w:val="00C2470A"/>
    <w:rsid w:val="00C24FB2"/>
    <w:rsid w:val="00C25689"/>
    <w:rsid w:val="00C25FF6"/>
    <w:rsid w:val="00C33285"/>
    <w:rsid w:val="00C33867"/>
    <w:rsid w:val="00C34BF1"/>
    <w:rsid w:val="00C413A2"/>
    <w:rsid w:val="00C41E90"/>
    <w:rsid w:val="00C4396F"/>
    <w:rsid w:val="00C45DCB"/>
    <w:rsid w:val="00C46A0C"/>
    <w:rsid w:val="00C5314F"/>
    <w:rsid w:val="00C55A27"/>
    <w:rsid w:val="00C60186"/>
    <w:rsid w:val="00C60603"/>
    <w:rsid w:val="00C63E0D"/>
    <w:rsid w:val="00C70E75"/>
    <w:rsid w:val="00C75EE8"/>
    <w:rsid w:val="00C7795C"/>
    <w:rsid w:val="00C80D38"/>
    <w:rsid w:val="00C82781"/>
    <w:rsid w:val="00C847DD"/>
    <w:rsid w:val="00C946BF"/>
    <w:rsid w:val="00C96AFB"/>
    <w:rsid w:val="00CA3C17"/>
    <w:rsid w:val="00CB16A5"/>
    <w:rsid w:val="00CB22EF"/>
    <w:rsid w:val="00CB3D07"/>
    <w:rsid w:val="00CB7600"/>
    <w:rsid w:val="00CC2B07"/>
    <w:rsid w:val="00CE0C9C"/>
    <w:rsid w:val="00CE0D0C"/>
    <w:rsid w:val="00CE1368"/>
    <w:rsid w:val="00CF0ECA"/>
    <w:rsid w:val="00CF6648"/>
    <w:rsid w:val="00CF6817"/>
    <w:rsid w:val="00CF6F88"/>
    <w:rsid w:val="00D033DE"/>
    <w:rsid w:val="00D03D54"/>
    <w:rsid w:val="00D053FF"/>
    <w:rsid w:val="00D05475"/>
    <w:rsid w:val="00D06801"/>
    <w:rsid w:val="00D0686F"/>
    <w:rsid w:val="00D13ACA"/>
    <w:rsid w:val="00D147BC"/>
    <w:rsid w:val="00D21AD8"/>
    <w:rsid w:val="00D30B2A"/>
    <w:rsid w:val="00D329D1"/>
    <w:rsid w:val="00D35CD4"/>
    <w:rsid w:val="00D35EDC"/>
    <w:rsid w:val="00D368A0"/>
    <w:rsid w:val="00D36EE8"/>
    <w:rsid w:val="00D37281"/>
    <w:rsid w:val="00D4032F"/>
    <w:rsid w:val="00D554C3"/>
    <w:rsid w:val="00D614E0"/>
    <w:rsid w:val="00D621C2"/>
    <w:rsid w:val="00D63D95"/>
    <w:rsid w:val="00D64543"/>
    <w:rsid w:val="00D6654D"/>
    <w:rsid w:val="00D671B5"/>
    <w:rsid w:val="00D703D6"/>
    <w:rsid w:val="00D70CD2"/>
    <w:rsid w:val="00D73BC5"/>
    <w:rsid w:val="00D76650"/>
    <w:rsid w:val="00D808E9"/>
    <w:rsid w:val="00D8698F"/>
    <w:rsid w:val="00D911B5"/>
    <w:rsid w:val="00D93778"/>
    <w:rsid w:val="00D93B7D"/>
    <w:rsid w:val="00DA16E4"/>
    <w:rsid w:val="00DA7481"/>
    <w:rsid w:val="00DB0126"/>
    <w:rsid w:val="00DB687B"/>
    <w:rsid w:val="00DC2D8E"/>
    <w:rsid w:val="00DC517A"/>
    <w:rsid w:val="00DD0D0D"/>
    <w:rsid w:val="00DD1F68"/>
    <w:rsid w:val="00DD3E1B"/>
    <w:rsid w:val="00DE3622"/>
    <w:rsid w:val="00DE5AB0"/>
    <w:rsid w:val="00DF1143"/>
    <w:rsid w:val="00DF1A8C"/>
    <w:rsid w:val="00DF3550"/>
    <w:rsid w:val="00DF48E0"/>
    <w:rsid w:val="00DF4FA4"/>
    <w:rsid w:val="00DF6B19"/>
    <w:rsid w:val="00E00FA5"/>
    <w:rsid w:val="00E026CE"/>
    <w:rsid w:val="00E06E2D"/>
    <w:rsid w:val="00E10016"/>
    <w:rsid w:val="00E11BD7"/>
    <w:rsid w:val="00E157DC"/>
    <w:rsid w:val="00E22E43"/>
    <w:rsid w:val="00E23746"/>
    <w:rsid w:val="00E27B54"/>
    <w:rsid w:val="00E331DA"/>
    <w:rsid w:val="00E33501"/>
    <w:rsid w:val="00E3716F"/>
    <w:rsid w:val="00E41D73"/>
    <w:rsid w:val="00E46FAF"/>
    <w:rsid w:val="00E5214E"/>
    <w:rsid w:val="00E57ED2"/>
    <w:rsid w:val="00E62E87"/>
    <w:rsid w:val="00E6373B"/>
    <w:rsid w:val="00E66E09"/>
    <w:rsid w:val="00E70DC1"/>
    <w:rsid w:val="00E7915B"/>
    <w:rsid w:val="00E7D06D"/>
    <w:rsid w:val="00E856B0"/>
    <w:rsid w:val="00E86781"/>
    <w:rsid w:val="00E90F6C"/>
    <w:rsid w:val="00E91E2C"/>
    <w:rsid w:val="00E93532"/>
    <w:rsid w:val="00E95D40"/>
    <w:rsid w:val="00E96354"/>
    <w:rsid w:val="00E9729B"/>
    <w:rsid w:val="00E976CD"/>
    <w:rsid w:val="00E97EC8"/>
    <w:rsid w:val="00EA5F11"/>
    <w:rsid w:val="00EA659E"/>
    <w:rsid w:val="00EB3217"/>
    <w:rsid w:val="00EB424C"/>
    <w:rsid w:val="00EB493D"/>
    <w:rsid w:val="00EB56A1"/>
    <w:rsid w:val="00EB658E"/>
    <w:rsid w:val="00EC1B93"/>
    <w:rsid w:val="00EC498D"/>
    <w:rsid w:val="00EC5710"/>
    <w:rsid w:val="00EC5C4F"/>
    <w:rsid w:val="00ED3B68"/>
    <w:rsid w:val="00ED3BC7"/>
    <w:rsid w:val="00ED4E1E"/>
    <w:rsid w:val="00ED67F4"/>
    <w:rsid w:val="00ED765D"/>
    <w:rsid w:val="00EE0348"/>
    <w:rsid w:val="00EE10B4"/>
    <w:rsid w:val="00EE46CF"/>
    <w:rsid w:val="00EE5408"/>
    <w:rsid w:val="00EF2225"/>
    <w:rsid w:val="00EF4BA3"/>
    <w:rsid w:val="00EF5A28"/>
    <w:rsid w:val="00EF5FB4"/>
    <w:rsid w:val="00EF6AC3"/>
    <w:rsid w:val="00F00277"/>
    <w:rsid w:val="00F029BB"/>
    <w:rsid w:val="00F04713"/>
    <w:rsid w:val="00F05FB5"/>
    <w:rsid w:val="00F0741A"/>
    <w:rsid w:val="00F07FCB"/>
    <w:rsid w:val="00F13824"/>
    <w:rsid w:val="00F2161E"/>
    <w:rsid w:val="00F228C4"/>
    <w:rsid w:val="00F240C5"/>
    <w:rsid w:val="00F2479B"/>
    <w:rsid w:val="00F24B91"/>
    <w:rsid w:val="00F25832"/>
    <w:rsid w:val="00F317FE"/>
    <w:rsid w:val="00F3219D"/>
    <w:rsid w:val="00F34EAE"/>
    <w:rsid w:val="00F3783D"/>
    <w:rsid w:val="00F4346F"/>
    <w:rsid w:val="00F52553"/>
    <w:rsid w:val="00F52885"/>
    <w:rsid w:val="00F54A2E"/>
    <w:rsid w:val="00F593F6"/>
    <w:rsid w:val="00F62A6F"/>
    <w:rsid w:val="00F6304E"/>
    <w:rsid w:val="00F63D13"/>
    <w:rsid w:val="00F645CB"/>
    <w:rsid w:val="00F64AA2"/>
    <w:rsid w:val="00F64DCA"/>
    <w:rsid w:val="00F719D7"/>
    <w:rsid w:val="00F72462"/>
    <w:rsid w:val="00F72568"/>
    <w:rsid w:val="00F836FE"/>
    <w:rsid w:val="00F84BCB"/>
    <w:rsid w:val="00F87434"/>
    <w:rsid w:val="00F915DF"/>
    <w:rsid w:val="00FB7C34"/>
    <w:rsid w:val="00FC163F"/>
    <w:rsid w:val="00FC3632"/>
    <w:rsid w:val="00FD2FE2"/>
    <w:rsid w:val="00FD5711"/>
    <w:rsid w:val="00FE12E0"/>
    <w:rsid w:val="00FE476A"/>
    <w:rsid w:val="00FE4940"/>
    <w:rsid w:val="00FE7F2E"/>
    <w:rsid w:val="00FF3584"/>
    <w:rsid w:val="00FF6FED"/>
    <w:rsid w:val="00FF7208"/>
    <w:rsid w:val="01066682"/>
    <w:rsid w:val="01161D3D"/>
    <w:rsid w:val="011AE8E9"/>
    <w:rsid w:val="011C1525"/>
    <w:rsid w:val="011DDAE2"/>
    <w:rsid w:val="012F4FE5"/>
    <w:rsid w:val="012FF97D"/>
    <w:rsid w:val="01478B84"/>
    <w:rsid w:val="016243B1"/>
    <w:rsid w:val="0169EA86"/>
    <w:rsid w:val="016B69CD"/>
    <w:rsid w:val="0170CCAD"/>
    <w:rsid w:val="018987C8"/>
    <w:rsid w:val="01942DD4"/>
    <w:rsid w:val="0195958A"/>
    <w:rsid w:val="01A068F3"/>
    <w:rsid w:val="01B79CAC"/>
    <w:rsid w:val="01B7A2A1"/>
    <w:rsid w:val="01BC301A"/>
    <w:rsid w:val="01C40C26"/>
    <w:rsid w:val="01C77ED7"/>
    <w:rsid w:val="01C7F8C0"/>
    <w:rsid w:val="020008BC"/>
    <w:rsid w:val="02012B36"/>
    <w:rsid w:val="02065516"/>
    <w:rsid w:val="0208BA24"/>
    <w:rsid w:val="020B9F00"/>
    <w:rsid w:val="020C7C48"/>
    <w:rsid w:val="021C5B77"/>
    <w:rsid w:val="0225D131"/>
    <w:rsid w:val="0226B225"/>
    <w:rsid w:val="023C1911"/>
    <w:rsid w:val="0244E619"/>
    <w:rsid w:val="024C9633"/>
    <w:rsid w:val="025BF9FC"/>
    <w:rsid w:val="025E404C"/>
    <w:rsid w:val="026CD141"/>
    <w:rsid w:val="026F5DAE"/>
    <w:rsid w:val="027DD167"/>
    <w:rsid w:val="027F4A59"/>
    <w:rsid w:val="0289053E"/>
    <w:rsid w:val="02A0B065"/>
    <w:rsid w:val="02ADC131"/>
    <w:rsid w:val="02B743ED"/>
    <w:rsid w:val="02BB97F9"/>
    <w:rsid w:val="02CE7070"/>
    <w:rsid w:val="02D046AF"/>
    <w:rsid w:val="02E8FC4A"/>
    <w:rsid w:val="02EBDE29"/>
    <w:rsid w:val="02F8EB1E"/>
    <w:rsid w:val="030ACB45"/>
    <w:rsid w:val="030BF6EE"/>
    <w:rsid w:val="030C8F3F"/>
    <w:rsid w:val="030C9D0E"/>
    <w:rsid w:val="0314887B"/>
    <w:rsid w:val="031C5165"/>
    <w:rsid w:val="03292304"/>
    <w:rsid w:val="0332FC15"/>
    <w:rsid w:val="0339000B"/>
    <w:rsid w:val="033E1CED"/>
    <w:rsid w:val="03499A53"/>
    <w:rsid w:val="034B5C6B"/>
    <w:rsid w:val="034F4B20"/>
    <w:rsid w:val="03518CDE"/>
    <w:rsid w:val="035DF284"/>
    <w:rsid w:val="035F7F1F"/>
    <w:rsid w:val="03673EE1"/>
    <w:rsid w:val="036CF526"/>
    <w:rsid w:val="036F0190"/>
    <w:rsid w:val="0385AD17"/>
    <w:rsid w:val="03890652"/>
    <w:rsid w:val="03956AB4"/>
    <w:rsid w:val="03976391"/>
    <w:rsid w:val="03AC9FD6"/>
    <w:rsid w:val="03ADA690"/>
    <w:rsid w:val="03AEB233"/>
    <w:rsid w:val="03B7D9E4"/>
    <w:rsid w:val="03C06AD6"/>
    <w:rsid w:val="03D500B1"/>
    <w:rsid w:val="03E70A9E"/>
    <w:rsid w:val="03E95FF7"/>
    <w:rsid w:val="03ECAF39"/>
    <w:rsid w:val="03F4E95C"/>
    <w:rsid w:val="03FA48EA"/>
    <w:rsid w:val="03FFFB02"/>
    <w:rsid w:val="04014272"/>
    <w:rsid w:val="0401520A"/>
    <w:rsid w:val="0405A177"/>
    <w:rsid w:val="040B787F"/>
    <w:rsid w:val="040FC6FD"/>
    <w:rsid w:val="041D1F94"/>
    <w:rsid w:val="0424A9E4"/>
    <w:rsid w:val="04256161"/>
    <w:rsid w:val="042D0969"/>
    <w:rsid w:val="043B82F8"/>
    <w:rsid w:val="043C7A57"/>
    <w:rsid w:val="043E0744"/>
    <w:rsid w:val="0441D977"/>
    <w:rsid w:val="04435C22"/>
    <w:rsid w:val="0449764A"/>
    <w:rsid w:val="04546EC5"/>
    <w:rsid w:val="0458C7E6"/>
    <w:rsid w:val="04665EBD"/>
    <w:rsid w:val="046FB5F4"/>
    <w:rsid w:val="0470433D"/>
    <w:rsid w:val="0477D510"/>
    <w:rsid w:val="04A66FEF"/>
    <w:rsid w:val="04AD9EE1"/>
    <w:rsid w:val="04B02F43"/>
    <w:rsid w:val="04C26D5F"/>
    <w:rsid w:val="04C756E9"/>
    <w:rsid w:val="04C8621F"/>
    <w:rsid w:val="04D1AF26"/>
    <w:rsid w:val="04DC298A"/>
    <w:rsid w:val="04E7ADA7"/>
    <w:rsid w:val="04E8017B"/>
    <w:rsid w:val="0505155A"/>
    <w:rsid w:val="0514C126"/>
    <w:rsid w:val="051F8C8B"/>
    <w:rsid w:val="05477E37"/>
    <w:rsid w:val="0547BA50"/>
    <w:rsid w:val="054F6BBD"/>
    <w:rsid w:val="0551E7A8"/>
    <w:rsid w:val="05530F14"/>
    <w:rsid w:val="057E8580"/>
    <w:rsid w:val="05863EA0"/>
    <w:rsid w:val="05915DCE"/>
    <w:rsid w:val="059A155A"/>
    <w:rsid w:val="059A88BB"/>
    <w:rsid w:val="059D40E7"/>
    <w:rsid w:val="05AB6CE8"/>
    <w:rsid w:val="05B4EB6E"/>
    <w:rsid w:val="05BA87D4"/>
    <w:rsid w:val="05CA478F"/>
    <w:rsid w:val="05D31F18"/>
    <w:rsid w:val="05FD76B4"/>
    <w:rsid w:val="05FE397A"/>
    <w:rsid w:val="05FF3163"/>
    <w:rsid w:val="06021403"/>
    <w:rsid w:val="0606201E"/>
    <w:rsid w:val="0606BBFA"/>
    <w:rsid w:val="0617B900"/>
    <w:rsid w:val="0623DB9E"/>
    <w:rsid w:val="06335585"/>
    <w:rsid w:val="0637621A"/>
    <w:rsid w:val="06421FCD"/>
    <w:rsid w:val="064AB3DF"/>
    <w:rsid w:val="064F71DF"/>
    <w:rsid w:val="0654E2CC"/>
    <w:rsid w:val="065CC8A7"/>
    <w:rsid w:val="065CF8EB"/>
    <w:rsid w:val="065E3DC0"/>
    <w:rsid w:val="06626373"/>
    <w:rsid w:val="0666A77E"/>
    <w:rsid w:val="0669C793"/>
    <w:rsid w:val="0674D1A5"/>
    <w:rsid w:val="067601BE"/>
    <w:rsid w:val="06779119"/>
    <w:rsid w:val="067BF189"/>
    <w:rsid w:val="067D5ADD"/>
    <w:rsid w:val="068D5677"/>
    <w:rsid w:val="068FA13D"/>
    <w:rsid w:val="0694400F"/>
    <w:rsid w:val="06998E16"/>
    <w:rsid w:val="069C971F"/>
    <w:rsid w:val="06A39D7E"/>
    <w:rsid w:val="06A7492F"/>
    <w:rsid w:val="06B75FC9"/>
    <w:rsid w:val="06BCA3F7"/>
    <w:rsid w:val="06BFF7DC"/>
    <w:rsid w:val="06C06278"/>
    <w:rsid w:val="06C4564D"/>
    <w:rsid w:val="06CBE060"/>
    <w:rsid w:val="06D3693C"/>
    <w:rsid w:val="06E72F7F"/>
    <w:rsid w:val="06EB3C1E"/>
    <w:rsid w:val="06F00D49"/>
    <w:rsid w:val="07012F3F"/>
    <w:rsid w:val="0731E9AC"/>
    <w:rsid w:val="07388CA8"/>
    <w:rsid w:val="07510BC5"/>
    <w:rsid w:val="075BAD5D"/>
    <w:rsid w:val="075DBADF"/>
    <w:rsid w:val="075F9967"/>
    <w:rsid w:val="0764D3F1"/>
    <w:rsid w:val="07652E47"/>
    <w:rsid w:val="076C9AFC"/>
    <w:rsid w:val="077013EC"/>
    <w:rsid w:val="0773DA0D"/>
    <w:rsid w:val="077C0857"/>
    <w:rsid w:val="077D9A83"/>
    <w:rsid w:val="0781F8A5"/>
    <w:rsid w:val="0797F821"/>
    <w:rsid w:val="079C145E"/>
    <w:rsid w:val="079F62AF"/>
    <w:rsid w:val="07C5E3AA"/>
    <w:rsid w:val="07CDF5AC"/>
    <w:rsid w:val="07DC6C18"/>
    <w:rsid w:val="07DF1CD5"/>
    <w:rsid w:val="07ED004D"/>
    <w:rsid w:val="07F046A3"/>
    <w:rsid w:val="08074DB2"/>
    <w:rsid w:val="080BB9F5"/>
    <w:rsid w:val="0811203F"/>
    <w:rsid w:val="081E7731"/>
    <w:rsid w:val="082C2252"/>
    <w:rsid w:val="082E5156"/>
    <w:rsid w:val="08301070"/>
    <w:rsid w:val="083A9437"/>
    <w:rsid w:val="083ADE46"/>
    <w:rsid w:val="084DEC5D"/>
    <w:rsid w:val="0852C3EC"/>
    <w:rsid w:val="08593F02"/>
    <w:rsid w:val="085F2CD6"/>
    <w:rsid w:val="08628035"/>
    <w:rsid w:val="08645859"/>
    <w:rsid w:val="0864D724"/>
    <w:rsid w:val="086D5F11"/>
    <w:rsid w:val="086F11C8"/>
    <w:rsid w:val="087594C5"/>
    <w:rsid w:val="0879EBAB"/>
    <w:rsid w:val="087BD63C"/>
    <w:rsid w:val="087CC344"/>
    <w:rsid w:val="0881E071"/>
    <w:rsid w:val="088555B5"/>
    <w:rsid w:val="088F86FE"/>
    <w:rsid w:val="0898205B"/>
    <w:rsid w:val="08993CD6"/>
    <w:rsid w:val="08A2D578"/>
    <w:rsid w:val="08B8299B"/>
    <w:rsid w:val="08BBFCB6"/>
    <w:rsid w:val="08CDBA0D"/>
    <w:rsid w:val="08CFBC8F"/>
    <w:rsid w:val="08D2297D"/>
    <w:rsid w:val="08EA5D3D"/>
    <w:rsid w:val="08F27128"/>
    <w:rsid w:val="08F80B76"/>
    <w:rsid w:val="08FCD870"/>
    <w:rsid w:val="09098C15"/>
    <w:rsid w:val="0913B25D"/>
    <w:rsid w:val="0917DE40"/>
    <w:rsid w:val="09292A83"/>
    <w:rsid w:val="092A90C3"/>
    <w:rsid w:val="092B660F"/>
    <w:rsid w:val="092F2485"/>
    <w:rsid w:val="0932E3B2"/>
    <w:rsid w:val="0934DF4D"/>
    <w:rsid w:val="09356E97"/>
    <w:rsid w:val="09438917"/>
    <w:rsid w:val="0951664B"/>
    <w:rsid w:val="0955ACF0"/>
    <w:rsid w:val="09591299"/>
    <w:rsid w:val="095E0D3E"/>
    <w:rsid w:val="09626E34"/>
    <w:rsid w:val="096CD597"/>
    <w:rsid w:val="09999279"/>
    <w:rsid w:val="09AFF41C"/>
    <w:rsid w:val="09BFF85D"/>
    <w:rsid w:val="09C2AE91"/>
    <w:rsid w:val="09C50776"/>
    <w:rsid w:val="09CA608C"/>
    <w:rsid w:val="09CB1EAE"/>
    <w:rsid w:val="09D437E1"/>
    <w:rsid w:val="09D4ECAF"/>
    <w:rsid w:val="09D74D9E"/>
    <w:rsid w:val="09DC1896"/>
    <w:rsid w:val="09E227FF"/>
    <w:rsid w:val="09ED852D"/>
    <w:rsid w:val="09F11916"/>
    <w:rsid w:val="09F27271"/>
    <w:rsid w:val="09FCAFFA"/>
    <w:rsid w:val="09FD950A"/>
    <w:rsid w:val="0A02F3D4"/>
    <w:rsid w:val="0A0963A6"/>
    <w:rsid w:val="0A0BF0DB"/>
    <w:rsid w:val="0A12934E"/>
    <w:rsid w:val="0A17A69D"/>
    <w:rsid w:val="0A19A86B"/>
    <w:rsid w:val="0A20A0CD"/>
    <w:rsid w:val="0A22DCE0"/>
    <w:rsid w:val="0A341E85"/>
    <w:rsid w:val="0A3615D3"/>
    <w:rsid w:val="0A39C916"/>
    <w:rsid w:val="0A571C84"/>
    <w:rsid w:val="0A57A818"/>
    <w:rsid w:val="0A5A3952"/>
    <w:rsid w:val="0A6E352C"/>
    <w:rsid w:val="0A717EF0"/>
    <w:rsid w:val="0A722DB5"/>
    <w:rsid w:val="0A862D9E"/>
    <w:rsid w:val="0A8A732E"/>
    <w:rsid w:val="0AB1C008"/>
    <w:rsid w:val="0AB42EBD"/>
    <w:rsid w:val="0AB611DD"/>
    <w:rsid w:val="0AC55F08"/>
    <w:rsid w:val="0ADEB514"/>
    <w:rsid w:val="0AE35465"/>
    <w:rsid w:val="0AE51FF5"/>
    <w:rsid w:val="0AE5E49E"/>
    <w:rsid w:val="0AED6ABF"/>
    <w:rsid w:val="0AF5B98A"/>
    <w:rsid w:val="0B19E5BC"/>
    <w:rsid w:val="0B20B0E7"/>
    <w:rsid w:val="0B2614E4"/>
    <w:rsid w:val="0B308F34"/>
    <w:rsid w:val="0B356FA7"/>
    <w:rsid w:val="0B3D8A01"/>
    <w:rsid w:val="0B4647FA"/>
    <w:rsid w:val="0B56EF2B"/>
    <w:rsid w:val="0B5D12FB"/>
    <w:rsid w:val="0B65E0B8"/>
    <w:rsid w:val="0B66EF0F"/>
    <w:rsid w:val="0B73C210"/>
    <w:rsid w:val="0B832B51"/>
    <w:rsid w:val="0B8AEAAB"/>
    <w:rsid w:val="0B8F1932"/>
    <w:rsid w:val="0B98D814"/>
    <w:rsid w:val="0B9CB4AA"/>
    <w:rsid w:val="0BA22116"/>
    <w:rsid w:val="0BAA4706"/>
    <w:rsid w:val="0BAF2463"/>
    <w:rsid w:val="0BC093AE"/>
    <w:rsid w:val="0BC4CA16"/>
    <w:rsid w:val="0BDA501C"/>
    <w:rsid w:val="0BDC1FEB"/>
    <w:rsid w:val="0BEB4D47"/>
    <w:rsid w:val="0BF6984C"/>
    <w:rsid w:val="0BF6A7B4"/>
    <w:rsid w:val="0BFD9D65"/>
    <w:rsid w:val="0C0609CC"/>
    <w:rsid w:val="0C2869E3"/>
    <w:rsid w:val="0C2A2804"/>
    <w:rsid w:val="0C312C02"/>
    <w:rsid w:val="0C3E608A"/>
    <w:rsid w:val="0C4D8825"/>
    <w:rsid w:val="0C534F21"/>
    <w:rsid w:val="0C54BAE7"/>
    <w:rsid w:val="0C6522E2"/>
    <w:rsid w:val="0C652363"/>
    <w:rsid w:val="0C710D83"/>
    <w:rsid w:val="0C7D91EE"/>
    <w:rsid w:val="0C84CFD5"/>
    <w:rsid w:val="0C899D00"/>
    <w:rsid w:val="0C8E9A57"/>
    <w:rsid w:val="0C946FFC"/>
    <w:rsid w:val="0C96034E"/>
    <w:rsid w:val="0C9C51B6"/>
    <w:rsid w:val="0CA170D3"/>
    <w:rsid w:val="0CA2F1C1"/>
    <w:rsid w:val="0CB555C3"/>
    <w:rsid w:val="0CBCA805"/>
    <w:rsid w:val="0CBF629D"/>
    <w:rsid w:val="0CC23A4A"/>
    <w:rsid w:val="0CD4ED4F"/>
    <w:rsid w:val="0CD5E902"/>
    <w:rsid w:val="0CEBFF60"/>
    <w:rsid w:val="0CED5963"/>
    <w:rsid w:val="0CF8DF38"/>
    <w:rsid w:val="0CFF746E"/>
    <w:rsid w:val="0D1D2124"/>
    <w:rsid w:val="0D2BBF05"/>
    <w:rsid w:val="0D43DA0F"/>
    <w:rsid w:val="0D474B24"/>
    <w:rsid w:val="0D492CF9"/>
    <w:rsid w:val="0D4E0F87"/>
    <w:rsid w:val="0D609F93"/>
    <w:rsid w:val="0D6AC735"/>
    <w:rsid w:val="0D740038"/>
    <w:rsid w:val="0D804569"/>
    <w:rsid w:val="0D824256"/>
    <w:rsid w:val="0D85981B"/>
    <w:rsid w:val="0D91257E"/>
    <w:rsid w:val="0D92EF3C"/>
    <w:rsid w:val="0DA09759"/>
    <w:rsid w:val="0DA5D5EE"/>
    <w:rsid w:val="0DA9CE77"/>
    <w:rsid w:val="0DACEC06"/>
    <w:rsid w:val="0DB39B49"/>
    <w:rsid w:val="0DB9C157"/>
    <w:rsid w:val="0DE05B45"/>
    <w:rsid w:val="0DF727AE"/>
    <w:rsid w:val="0DFDD1DD"/>
    <w:rsid w:val="0E00F343"/>
    <w:rsid w:val="0E040316"/>
    <w:rsid w:val="0E0CDDE4"/>
    <w:rsid w:val="0E16FA3A"/>
    <w:rsid w:val="0E2142E1"/>
    <w:rsid w:val="0E2340A4"/>
    <w:rsid w:val="0E30024A"/>
    <w:rsid w:val="0E3413DF"/>
    <w:rsid w:val="0E390F9F"/>
    <w:rsid w:val="0E43E541"/>
    <w:rsid w:val="0E4539B5"/>
    <w:rsid w:val="0E5547AF"/>
    <w:rsid w:val="0E695E06"/>
    <w:rsid w:val="0E6A1641"/>
    <w:rsid w:val="0E752AC3"/>
    <w:rsid w:val="0E799767"/>
    <w:rsid w:val="0E86ACA1"/>
    <w:rsid w:val="0E87DEE9"/>
    <w:rsid w:val="0E89BDD5"/>
    <w:rsid w:val="0E8BCECC"/>
    <w:rsid w:val="0E931FC1"/>
    <w:rsid w:val="0E9B0ED4"/>
    <w:rsid w:val="0E9BBF33"/>
    <w:rsid w:val="0E9BDF12"/>
    <w:rsid w:val="0E9D7064"/>
    <w:rsid w:val="0E9D817A"/>
    <w:rsid w:val="0E9E8FD1"/>
    <w:rsid w:val="0EB60160"/>
    <w:rsid w:val="0ECE1E47"/>
    <w:rsid w:val="0EDDE315"/>
    <w:rsid w:val="0EE44E3B"/>
    <w:rsid w:val="0EEA6632"/>
    <w:rsid w:val="0EF64D61"/>
    <w:rsid w:val="0EFFE5D7"/>
    <w:rsid w:val="0F0007F7"/>
    <w:rsid w:val="0F01C4DD"/>
    <w:rsid w:val="0F11F0DE"/>
    <w:rsid w:val="0F12E5BF"/>
    <w:rsid w:val="0F13F889"/>
    <w:rsid w:val="0F241E7A"/>
    <w:rsid w:val="0F25FC14"/>
    <w:rsid w:val="0F3A3382"/>
    <w:rsid w:val="0F43523D"/>
    <w:rsid w:val="0F5204C5"/>
    <w:rsid w:val="0F5690E5"/>
    <w:rsid w:val="0F5993BC"/>
    <w:rsid w:val="0F5CBA8B"/>
    <w:rsid w:val="0F5CF327"/>
    <w:rsid w:val="0F6258F3"/>
    <w:rsid w:val="0F670D49"/>
    <w:rsid w:val="0F6EF765"/>
    <w:rsid w:val="0F744BCE"/>
    <w:rsid w:val="0F7DE648"/>
    <w:rsid w:val="0F86BD77"/>
    <w:rsid w:val="0F8EC72E"/>
    <w:rsid w:val="0F914C37"/>
    <w:rsid w:val="0FB5D8A1"/>
    <w:rsid w:val="0FC2764C"/>
    <w:rsid w:val="0FDB0631"/>
    <w:rsid w:val="0FDCA9E4"/>
    <w:rsid w:val="0FEC060A"/>
    <w:rsid w:val="0FFB3575"/>
    <w:rsid w:val="0FFD470A"/>
    <w:rsid w:val="0FFEA030"/>
    <w:rsid w:val="1005D1D6"/>
    <w:rsid w:val="100B14C6"/>
    <w:rsid w:val="1016A29B"/>
    <w:rsid w:val="10283EC8"/>
    <w:rsid w:val="102C29B9"/>
    <w:rsid w:val="102C2D31"/>
    <w:rsid w:val="102C5A7C"/>
    <w:rsid w:val="102E474B"/>
    <w:rsid w:val="102E8112"/>
    <w:rsid w:val="10431AB6"/>
    <w:rsid w:val="104F4DB2"/>
    <w:rsid w:val="1058901D"/>
    <w:rsid w:val="105E7FBB"/>
    <w:rsid w:val="1060AC03"/>
    <w:rsid w:val="106450E7"/>
    <w:rsid w:val="10689BD5"/>
    <w:rsid w:val="107489BC"/>
    <w:rsid w:val="107E3BAA"/>
    <w:rsid w:val="10808654"/>
    <w:rsid w:val="109AFDAF"/>
    <w:rsid w:val="10A9F810"/>
    <w:rsid w:val="10AA6792"/>
    <w:rsid w:val="10ACC9F0"/>
    <w:rsid w:val="10ADAC39"/>
    <w:rsid w:val="10B4F3C5"/>
    <w:rsid w:val="10B7E62B"/>
    <w:rsid w:val="10BD38DD"/>
    <w:rsid w:val="10D893B2"/>
    <w:rsid w:val="10DB9AFF"/>
    <w:rsid w:val="10E16F39"/>
    <w:rsid w:val="10E2F7B5"/>
    <w:rsid w:val="10E8A62C"/>
    <w:rsid w:val="10F49EF4"/>
    <w:rsid w:val="10F64A75"/>
    <w:rsid w:val="10F7EC43"/>
    <w:rsid w:val="10FD7CCF"/>
    <w:rsid w:val="11091762"/>
    <w:rsid w:val="1114683B"/>
    <w:rsid w:val="1115908A"/>
    <w:rsid w:val="11224DD1"/>
    <w:rsid w:val="1128AC3C"/>
    <w:rsid w:val="11295711"/>
    <w:rsid w:val="1129C49D"/>
    <w:rsid w:val="112FFEC1"/>
    <w:rsid w:val="113948A9"/>
    <w:rsid w:val="113B0066"/>
    <w:rsid w:val="115052AA"/>
    <w:rsid w:val="1151635F"/>
    <w:rsid w:val="11543781"/>
    <w:rsid w:val="116DC81A"/>
    <w:rsid w:val="1170B5D2"/>
    <w:rsid w:val="11753FAB"/>
    <w:rsid w:val="1188C6E6"/>
    <w:rsid w:val="118CF2B9"/>
    <w:rsid w:val="11970818"/>
    <w:rsid w:val="11972945"/>
    <w:rsid w:val="119960A0"/>
    <w:rsid w:val="1199BD50"/>
    <w:rsid w:val="11A63726"/>
    <w:rsid w:val="11B19B36"/>
    <w:rsid w:val="11C0BFB1"/>
    <w:rsid w:val="11D2E591"/>
    <w:rsid w:val="11D363B7"/>
    <w:rsid w:val="11F0AC50"/>
    <w:rsid w:val="11F9A409"/>
    <w:rsid w:val="120A3B04"/>
    <w:rsid w:val="120F884D"/>
    <w:rsid w:val="1212066E"/>
    <w:rsid w:val="1235A33F"/>
    <w:rsid w:val="123D87C7"/>
    <w:rsid w:val="123FC627"/>
    <w:rsid w:val="1264E503"/>
    <w:rsid w:val="1267017A"/>
    <w:rsid w:val="127D3F9A"/>
    <w:rsid w:val="127DB25F"/>
    <w:rsid w:val="12962D91"/>
    <w:rsid w:val="12A45C5C"/>
    <w:rsid w:val="12A69827"/>
    <w:rsid w:val="12AA4132"/>
    <w:rsid w:val="12B7AA58"/>
    <w:rsid w:val="12D08AF8"/>
    <w:rsid w:val="12E299E1"/>
    <w:rsid w:val="12F6E4A7"/>
    <w:rsid w:val="12F9E7F2"/>
    <w:rsid w:val="1304ED64"/>
    <w:rsid w:val="13233516"/>
    <w:rsid w:val="13271D5A"/>
    <w:rsid w:val="1329388D"/>
    <w:rsid w:val="132A8490"/>
    <w:rsid w:val="132AD145"/>
    <w:rsid w:val="13353101"/>
    <w:rsid w:val="13353745"/>
    <w:rsid w:val="13364033"/>
    <w:rsid w:val="1339CB63"/>
    <w:rsid w:val="133D3ABB"/>
    <w:rsid w:val="135B8493"/>
    <w:rsid w:val="1363CDF3"/>
    <w:rsid w:val="136436D0"/>
    <w:rsid w:val="136BB7F6"/>
    <w:rsid w:val="13720D93"/>
    <w:rsid w:val="13827911"/>
    <w:rsid w:val="13950E41"/>
    <w:rsid w:val="13A0E609"/>
    <w:rsid w:val="13A84A38"/>
    <w:rsid w:val="13AE24C5"/>
    <w:rsid w:val="13AED8E8"/>
    <w:rsid w:val="13B6D888"/>
    <w:rsid w:val="13D35914"/>
    <w:rsid w:val="13D38103"/>
    <w:rsid w:val="13DFA0D7"/>
    <w:rsid w:val="13E26ED6"/>
    <w:rsid w:val="13E769AC"/>
    <w:rsid w:val="13F7BDF9"/>
    <w:rsid w:val="13FA20BF"/>
    <w:rsid w:val="1400C10E"/>
    <w:rsid w:val="1407ABE1"/>
    <w:rsid w:val="1415FCC7"/>
    <w:rsid w:val="141766AE"/>
    <w:rsid w:val="14211555"/>
    <w:rsid w:val="1421E8DB"/>
    <w:rsid w:val="1427BC87"/>
    <w:rsid w:val="14296AB7"/>
    <w:rsid w:val="142F182B"/>
    <w:rsid w:val="1430CC2F"/>
    <w:rsid w:val="1437C2A6"/>
    <w:rsid w:val="143E4A0B"/>
    <w:rsid w:val="14402CBD"/>
    <w:rsid w:val="14467415"/>
    <w:rsid w:val="1446F8A3"/>
    <w:rsid w:val="144D5EE2"/>
    <w:rsid w:val="1454DAE1"/>
    <w:rsid w:val="1455C403"/>
    <w:rsid w:val="1458C6EB"/>
    <w:rsid w:val="1466A344"/>
    <w:rsid w:val="146C7A0D"/>
    <w:rsid w:val="146DA1A7"/>
    <w:rsid w:val="1471259E"/>
    <w:rsid w:val="147DC45C"/>
    <w:rsid w:val="14815952"/>
    <w:rsid w:val="148B1B8D"/>
    <w:rsid w:val="14908465"/>
    <w:rsid w:val="1493D43C"/>
    <w:rsid w:val="149C1B59"/>
    <w:rsid w:val="149EC5CC"/>
    <w:rsid w:val="149ECFF4"/>
    <w:rsid w:val="14A39952"/>
    <w:rsid w:val="14A81571"/>
    <w:rsid w:val="14AB4E47"/>
    <w:rsid w:val="14D7E4FA"/>
    <w:rsid w:val="14DE4D07"/>
    <w:rsid w:val="14E4A914"/>
    <w:rsid w:val="14EDBE40"/>
    <w:rsid w:val="14FDFB77"/>
    <w:rsid w:val="1501F2FC"/>
    <w:rsid w:val="1505BB3D"/>
    <w:rsid w:val="15098F83"/>
    <w:rsid w:val="15120C68"/>
    <w:rsid w:val="1515BEDB"/>
    <w:rsid w:val="1519E103"/>
    <w:rsid w:val="151B4A8E"/>
    <w:rsid w:val="152F42B4"/>
    <w:rsid w:val="15391759"/>
    <w:rsid w:val="153A29CA"/>
    <w:rsid w:val="153A9736"/>
    <w:rsid w:val="153D17C4"/>
    <w:rsid w:val="1541C3B8"/>
    <w:rsid w:val="1542D0A6"/>
    <w:rsid w:val="15455BCA"/>
    <w:rsid w:val="154B52E3"/>
    <w:rsid w:val="15540114"/>
    <w:rsid w:val="1557E10B"/>
    <w:rsid w:val="155B9D81"/>
    <w:rsid w:val="155C773E"/>
    <w:rsid w:val="155CFFC0"/>
    <w:rsid w:val="155D00CB"/>
    <w:rsid w:val="15683023"/>
    <w:rsid w:val="156BE4E4"/>
    <w:rsid w:val="15716FE4"/>
    <w:rsid w:val="1577EDFC"/>
    <w:rsid w:val="157F5374"/>
    <w:rsid w:val="1580A7E6"/>
    <w:rsid w:val="158C5896"/>
    <w:rsid w:val="1594AE87"/>
    <w:rsid w:val="1595E3C5"/>
    <w:rsid w:val="15978428"/>
    <w:rsid w:val="159B584C"/>
    <w:rsid w:val="159BBC01"/>
    <w:rsid w:val="159C9283"/>
    <w:rsid w:val="15B2291A"/>
    <w:rsid w:val="15BD1124"/>
    <w:rsid w:val="15CAE88C"/>
    <w:rsid w:val="15CFC1F4"/>
    <w:rsid w:val="15D5F735"/>
    <w:rsid w:val="15DBFD1E"/>
    <w:rsid w:val="15E1A9CC"/>
    <w:rsid w:val="15F2B7ED"/>
    <w:rsid w:val="15F31716"/>
    <w:rsid w:val="15FFD277"/>
    <w:rsid w:val="160AAD7B"/>
    <w:rsid w:val="160E8DFB"/>
    <w:rsid w:val="161532EA"/>
    <w:rsid w:val="1616AEC2"/>
    <w:rsid w:val="1621CB33"/>
    <w:rsid w:val="1626BDFC"/>
    <w:rsid w:val="1626CA35"/>
    <w:rsid w:val="1626EBEE"/>
    <w:rsid w:val="162C76B1"/>
    <w:rsid w:val="162CB0F2"/>
    <w:rsid w:val="162DF0DF"/>
    <w:rsid w:val="163CD6F2"/>
    <w:rsid w:val="163D9A8B"/>
    <w:rsid w:val="1649CB30"/>
    <w:rsid w:val="16536F99"/>
    <w:rsid w:val="165592B6"/>
    <w:rsid w:val="16695314"/>
    <w:rsid w:val="166E0970"/>
    <w:rsid w:val="16881B74"/>
    <w:rsid w:val="168C9CAA"/>
    <w:rsid w:val="169AFEF0"/>
    <w:rsid w:val="16A42193"/>
    <w:rsid w:val="16A7CED0"/>
    <w:rsid w:val="16AEDB09"/>
    <w:rsid w:val="16B5B164"/>
    <w:rsid w:val="16C2F68C"/>
    <w:rsid w:val="16C64B7A"/>
    <w:rsid w:val="16D093A3"/>
    <w:rsid w:val="16DD4E54"/>
    <w:rsid w:val="16F5C17C"/>
    <w:rsid w:val="17018622"/>
    <w:rsid w:val="17244C75"/>
    <w:rsid w:val="1732F55B"/>
    <w:rsid w:val="17332A67"/>
    <w:rsid w:val="1735ED74"/>
    <w:rsid w:val="173E43FC"/>
    <w:rsid w:val="174A88C4"/>
    <w:rsid w:val="174A987D"/>
    <w:rsid w:val="175E3C78"/>
    <w:rsid w:val="17649175"/>
    <w:rsid w:val="17686CF1"/>
    <w:rsid w:val="17751F1E"/>
    <w:rsid w:val="17805F9D"/>
    <w:rsid w:val="178D41DB"/>
    <w:rsid w:val="17932E21"/>
    <w:rsid w:val="17A735BE"/>
    <w:rsid w:val="17A85974"/>
    <w:rsid w:val="17AC2423"/>
    <w:rsid w:val="17B5F532"/>
    <w:rsid w:val="17B94658"/>
    <w:rsid w:val="17C2B65C"/>
    <w:rsid w:val="18011E76"/>
    <w:rsid w:val="180BF7BC"/>
    <w:rsid w:val="181A2121"/>
    <w:rsid w:val="181A357A"/>
    <w:rsid w:val="181C49D6"/>
    <w:rsid w:val="1822F9FF"/>
    <w:rsid w:val="182F97D2"/>
    <w:rsid w:val="18345613"/>
    <w:rsid w:val="183678AD"/>
    <w:rsid w:val="183B12A6"/>
    <w:rsid w:val="183F98F7"/>
    <w:rsid w:val="1840EED8"/>
    <w:rsid w:val="18579B3F"/>
    <w:rsid w:val="1863E0DB"/>
    <w:rsid w:val="186555C7"/>
    <w:rsid w:val="18749189"/>
    <w:rsid w:val="187AC16D"/>
    <w:rsid w:val="187B9634"/>
    <w:rsid w:val="18855D67"/>
    <w:rsid w:val="188F81CD"/>
    <w:rsid w:val="189E6A6D"/>
    <w:rsid w:val="18A36B10"/>
    <w:rsid w:val="18A4D2EF"/>
    <w:rsid w:val="18A60F94"/>
    <w:rsid w:val="18A68092"/>
    <w:rsid w:val="18AB0D60"/>
    <w:rsid w:val="18AE9397"/>
    <w:rsid w:val="18D1AF74"/>
    <w:rsid w:val="18D77C49"/>
    <w:rsid w:val="18E51F43"/>
    <w:rsid w:val="18ED3473"/>
    <w:rsid w:val="18F254A5"/>
    <w:rsid w:val="18F5917B"/>
    <w:rsid w:val="18FB4542"/>
    <w:rsid w:val="18FEA2CE"/>
    <w:rsid w:val="19139DE0"/>
    <w:rsid w:val="1917FC03"/>
    <w:rsid w:val="191EC69C"/>
    <w:rsid w:val="192DC4FA"/>
    <w:rsid w:val="193301EE"/>
    <w:rsid w:val="19337DE6"/>
    <w:rsid w:val="193557C7"/>
    <w:rsid w:val="1943061F"/>
    <w:rsid w:val="1947B76C"/>
    <w:rsid w:val="194D2A9B"/>
    <w:rsid w:val="195A3B27"/>
    <w:rsid w:val="195B9314"/>
    <w:rsid w:val="196654FA"/>
    <w:rsid w:val="197A5CC8"/>
    <w:rsid w:val="197F51B4"/>
    <w:rsid w:val="19A47285"/>
    <w:rsid w:val="19A6C69A"/>
    <w:rsid w:val="19BD84E1"/>
    <w:rsid w:val="19C013D2"/>
    <w:rsid w:val="19C35A7D"/>
    <w:rsid w:val="19D9E83A"/>
    <w:rsid w:val="19DF8611"/>
    <w:rsid w:val="19ED5226"/>
    <w:rsid w:val="19EF4028"/>
    <w:rsid w:val="19FA47FA"/>
    <w:rsid w:val="1A0E42F4"/>
    <w:rsid w:val="1A0F3D57"/>
    <w:rsid w:val="1A107D41"/>
    <w:rsid w:val="1A199562"/>
    <w:rsid w:val="1A26EA72"/>
    <w:rsid w:val="1A2EE2D5"/>
    <w:rsid w:val="1A347180"/>
    <w:rsid w:val="1A432C59"/>
    <w:rsid w:val="1A56A805"/>
    <w:rsid w:val="1A5D5B22"/>
    <w:rsid w:val="1A6094E6"/>
    <w:rsid w:val="1A684A86"/>
    <w:rsid w:val="1A6894FF"/>
    <w:rsid w:val="1A6D8E36"/>
    <w:rsid w:val="1A6DE078"/>
    <w:rsid w:val="1A6E0850"/>
    <w:rsid w:val="1A70B19E"/>
    <w:rsid w:val="1A78D124"/>
    <w:rsid w:val="1A7C929D"/>
    <w:rsid w:val="1A7D0612"/>
    <w:rsid w:val="1A9194ED"/>
    <w:rsid w:val="1A93DC73"/>
    <w:rsid w:val="1AA940D9"/>
    <w:rsid w:val="1AA99F8F"/>
    <w:rsid w:val="1AAF6E41"/>
    <w:rsid w:val="1ABD9D8A"/>
    <w:rsid w:val="1AC030C2"/>
    <w:rsid w:val="1AD2388F"/>
    <w:rsid w:val="1ADD19C1"/>
    <w:rsid w:val="1ADED680"/>
    <w:rsid w:val="1AE3E040"/>
    <w:rsid w:val="1AFEF620"/>
    <w:rsid w:val="1B05DDCC"/>
    <w:rsid w:val="1B0F2217"/>
    <w:rsid w:val="1B1D7AC9"/>
    <w:rsid w:val="1B42B503"/>
    <w:rsid w:val="1B4C1AAE"/>
    <w:rsid w:val="1B56B949"/>
    <w:rsid w:val="1B929D6E"/>
    <w:rsid w:val="1BA36E6D"/>
    <w:rsid w:val="1BAAC168"/>
    <w:rsid w:val="1BAC4DA2"/>
    <w:rsid w:val="1BB6147D"/>
    <w:rsid w:val="1BB86524"/>
    <w:rsid w:val="1BC00A5C"/>
    <w:rsid w:val="1BC4D990"/>
    <w:rsid w:val="1BD12DBD"/>
    <w:rsid w:val="1BD4CA13"/>
    <w:rsid w:val="1BDF0FF1"/>
    <w:rsid w:val="1BE75E42"/>
    <w:rsid w:val="1BF9CCB2"/>
    <w:rsid w:val="1BFC7891"/>
    <w:rsid w:val="1BFDA9A6"/>
    <w:rsid w:val="1BFE734E"/>
    <w:rsid w:val="1BFEDDF2"/>
    <w:rsid w:val="1C095E97"/>
    <w:rsid w:val="1C0B878B"/>
    <w:rsid w:val="1C18F5D0"/>
    <w:rsid w:val="1C29C2CB"/>
    <w:rsid w:val="1C2D4BA6"/>
    <w:rsid w:val="1C2DC083"/>
    <w:rsid w:val="1C327242"/>
    <w:rsid w:val="1C3DF52C"/>
    <w:rsid w:val="1C3E60D1"/>
    <w:rsid w:val="1C41E5A3"/>
    <w:rsid w:val="1C43D0AA"/>
    <w:rsid w:val="1C4DBD88"/>
    <w:rsid w:val="1C4DFBE7"/>
    <w:rsid w:val="1C769B0F"/>
    <w:rsid w:val="1C782546"/>
    <w:rsid w:val="1C7D4526"/>
    <w:rsid w:val="1CA05ACA"/>
    <w:rsid w:val="1CA988C0"/>
    <w:rsid w:val="1CAF1AC4"/>
    <w:rsid w:val="1CB1A91C"/>
    <w:rsid w:val="1CB85EE4"/>
    <w:rsid w:val="1CC27C6F"/>
    <w:rsid w:val="1CC8FA9A"/>
    <w:rsid w:val="1CCCC7F6"/>
    <w:rsid w:val="1CD4738F"/>
    <w:rsid w:val="1CD5DA93"/>
    <w:rsid w:val="1CD9475F"/>
    <w:rsid w:val="1CDDB417"/>
    <w:rsid w:val="1CDE8564"/>
    <w:rsid w:val="1CF28CAA"/>
    <w:rsid w:val="1CF5D766"/>
    <w:rsid w:val="1CF83FE0"/>
    <w:rsid w:val="1CFAAAAA"/>
    <w:rsid w:val="1CFD13DF"/>
    <w:rsid w:val="1D041957"/>
    <w:rsid w:val="1D14B4CF"/>
    <w:rsid w:val="1D16ACAC"/>
    <w:rsid w:val="1D188860"/>
    <w:rsid w:val="1D21A1AE"/>
    <w:rsid w:val="1D22CB6F"/>
    <w:rsid w:val="1D27CE04"/>
    <w:rsid w:val="1D312812"/>
    <w:rsid w:val="1D36A2B9"/>
    <w:rsid w:val="1D3CB26F"/>
    <w:rsid w:val="1D44BA4E"/>
    <w:rsid w:val="1D44FD83"/>
    <w:rsid w:val="1D46BAB5"/>
    <w:rsid w:val="1D46DE19"/>
    <w:rsid w:val="1D481E03"/>
    <w:rsid w:val="1D668397"/>
    <w:rsid w:val="1D680633"/>
    <w:rsid w:val="1D745B3D"/>
    <w:rsid w:val="1D796066"/>
    <w:rsid w:val="1D89438E"/>
    <w:rsid w:val="1D9D7281"/>
    <w:rsid w:val="1D9E498C"/>
    <w:rsid w:val="1D9E84B5"/>
    <w:rsid w:val="1DA43DB4"/>
    <w:rsid w:val="1DA71166"/>
    <w:rsid w:val="1DA8908E"/>
    <w:rsid w:val="1DB3C978"/>
    <w:rsid w:val="1DB4492E"/>
    <w:rsid w:val="1DB4696B"/>
    <w:rsid w:val="1DBCC88B"/>
    <w:rsid w:val="1DC7347A"/>
    <w:rsid w:val="1DCAF7F7"/>
    <w:rsid w:val="1DD601A2"/>
    <w:rsid w:val="1DE6A292"/>
    <w:rsid w:val="1DF4B0FB"/>
    <w:rsid w:val="1DF8C968"/>
    <w:rsid w:val="1DF96866"/>
    <w:rsid w:val="1E13F5A7"/>
    <w:rsid w:val="1E1DA0A3"/>
    <w:rsid w:val="1E2EE2F0"/>
    <w:rsid w:val="1E3289EA"/>
    <w:rsid w:val="1E43C74C"/>
    <w:rsid w:val="1E4D5681"/>
    <w:rsid w:val="1E5F9301"/>
    <w:rsid w:val="1E64560D"/>
    <w:rsid w:val="1E65D25C"/>
    <w:rsid w:val="1E6BB3ED"/>
    <w:rsid w:val="1E6CF3C3"/>
    <w:rsid w:val="1E6FC9B4"/>
    <w:rsid w:val="1E763BC1"/>
    <w:rsid w:val="1E7D1C5C"/>
    <w:rsid w:val="1E8204C6"/>
    <w:rsid w:val="1E866F3F"/>
    <w:rsid w:val="1E89D7F8"/>
    <w:rsid w:val="1E8D55B5"/>
    <w:rsid w:val="1E9876B8"/>
    <w:rsid w:val="1E9B4591"/>
    <w:rsid w:val="1EA378C4"/>
    <w:rsid w:val="1EA70191"/>
    <w:rsid w:val="1EAB6A0A"/>
    <w:rsid w:val="1EAC91F7"/>
    <w:rsid w:val="1EADD3D5"/>
    <w:rsid w:val="1EB1D967"/>
    <w:rsid w:val="1EBD720F"/>
    <w:rsid w:val="1EBD74B0"/>
    <w:rsid w:val="1EC1AC6B"/>
    <w:rsid w:val="1ECE9192"/>
    <w:rsid w:val="1EE985AD"/>
    <w:rsid w:val="1EFE01CD"/>
    <w:rsid w:val="1F18FACC"/>
    <w:rsid w:val="1F1D1BF9"/>
    <w:rsid w:val="1F1E63E9"/>
    <w:rsid w:val="1F2513EF"/>
    <w:rsid w:val="1F2C0C1C"/>
    <w:rsid w:val="1F36DB63"/>
    <w:rsid w:val="1F450B02"/>
    <w:rsid w:val="1F5271CE"/>
    <w:rsid w:val="1F61E00D"/>
    <w:rsid w:val="1F668541"/>
    <w:rsid w:val="1F72D783"/>
    <w:rsid w:val="1F73E792"/>
    <w:rsid w:val="1F7463D9"/>
    <w:rsid w:val="1F77546D"/>
    <w:rsid w:val="1F7F1180"/>
    <w:rsid w:val="1F91BE49"/>
    <w:rsid w:val="1FA1162B"/>
    <w:rsid w:val="1FB456B6"/>
    <w:rsid w:val="1FB67D57"/>
    <w:rsid w:val="1FB84C07"/>
    <w:rsid w:val="1FC0509E"/>
    <w:rsid w:val="1FC55002"/>
    <w:rsid w:val="1FD16B7F"/>
    <w:rsid w:val="1FD427E3"/>
    <w:rsid w:val="1FDB2492"/>
    <w:rsid w:val="1FDCA7D3"/>
    <w:rsid w:val="1FE12982"/>
    <w:rsid w:val="1FE38552"/>
    <w:rsid w:val="1FEFDF3B"/>
    <w:rsid w:val="1FF9F2B4"/>
    <w:rsid w:val="1FFD053C"/>
    <w:rsid w:val="1FFD0C03"/>
    <w:rsid w:val="2001BC11"/>
    <w:rsid w:val="201E184F"/>
    <w:rsid w:val="20288D96"/>
    <w:rsid w:val="2028ADA5"/>
    <w:rsid w:val="20398E4A"/>
    <w:rsid w:val="20432037"/>
    <w:rsid w:val="204A45C7"/>
    <w:rsid w:val="204E0E2F"/>
    <w:rsid w:val="205EC474"/>
    <w:rsid w:val="20618AB5"/>
    <w:rsid w:val="20693F86"/>
    <w:rsid w:val="206F6313"/>
    <w:rsid w:val="207E71B6"/>
    <w:rsid w:val="207F4518"/>
    <w:rsid w:val="2087EE51"/>
    <w:rsid w:val="20964A04"/>
    <w:rsid w:val="209901EA"/>
    <w:rsid w:val="20A32D9D"/>
    <w:rsid w:val="20A42072"/>
    <w:rsid w:val="20AD2E9C"/>
    <w:rsid w:val="20B1FC22"/>
    <w:rsid w:val="20BB8266"/>
    <w:rsid w:val="20C0E450"/>
    <w:rsid w:val="20C71BEA"/>
    <w:rsid w:val="20C72B4A"/>
    <w:rsid w:val="20C8E362"/>
    <w:rsid w:val="20D14E39"/>
    <w:rsid w:val="20DAC0BB"/>
    <w:rsid w:val="20E9005B"/>
    <w:rsid w:val="20F41748"/>
    <w:rsid w:val="20F66E3E"/>
    <w:rsid w:val="21106D4E"/>
    <w:rsid w:val="21136141"/>
    <w:rsid w:val="211B6071"/>
    <w:rsid w:val="211FE652"/>
    <w:rsid w:val="2124FA2D"/>
    <w:rsid w:val="212E2D7F"/>
    <w:rsid w:val="2131ED73"/>
    <w:rsid w:val="21334CEB"/>
    <w:rsid w:val="2133D00C"/>
    <w:rsid w:val="213D97DC"/>
    <w:rsid w:val="213DD5CB"/>
    <w:rsid w:val="21417A13"/>
    <w:rsid w:val="2141E692"/>
    <w:rsid w:val="2146A2EA"/>
    <w:rsid w:val="2146CA77"/>
    <w:rsid w:val="2148C00A"/>
    <w:rsid w:val="21557B65"/>
    <w:rsid w:val="2155AB0E"/>
    <w:rsid w:val="2156857E"/>
    <w:rsid w:val="215921AE"/>
    <w:rsid w:val="216226DD"/>
    <w:rsid w:val="2162530E"/>
    <w:rsid w:val="21642077"/>
    <w:rsid w:val="21680F04"/>
    <w:rsid w:val="2168BF1C"/>
    <w:rsid w:val="216D3B20"/>
    <w:rsid w:val="217387ED"/>
    <w:rsid w:val="217477B2"/>
    <w:rsid w:val="2176F4F3"/>
    <w:rsid w:val="218B8AC8"/>
    <w:rsid w:val="219F4B20"/>
    <w:rsid w:val="21A3B32A"/>
    <w:rsid w:val="21B1F687"/>
    <w:rsid w:val="21B38873"/>
    <w:rsid w:val="21BC496F"/>
    <w:rsid w:val="21C4F677"/>
    <w:rsid w:val="21C7C33A"/>
    <w:rsid w:val="21D8C23A"/>
    <w:rsid w:val="21DA64C0"/>
    <w:rsid w:val="21FD5B16"/>
    <w:rsid w:val="22006C99"/>
    <w:rsid w:val="2202B497"/>
    <w:rsid w:val="221892C9"/>
    <w:rsid w:val="221B2096"/>
    <w:rsid w:val="2229D841"/>
    <w:rsid w:val="223944B9"/>
    <w:rsid w:val="2243CC08"/>
    <w:rsid w:val="2243FCCA"/>
    <w:rsid w:val="224FBEBE"/>
    <w:rsid w:val="2259239A"/>
    <w:rsid w:val="225C8CCB"/>
    <w:rsid w:val="225F4FCF"/>
    <w:rsid w:val="227D0DBD"/>
    <w:rsid w:val="227D8155"/>
    <w:rsid w:val="2281C95E"/>
    <w:rsid w:val="2287581C"/>
    <w:rsid w:val="228A5C1B"/>
    <w:rsid w:val="229820E6"/>
    <w:rsid w:val="229A1885"/>
    <w:rsid w:val="22A3481C"/>
    <w:rsid w:val="22B5C86F"/>
    <w:rsid w:val="22B5F4EF"/>
    <w:rsid w:val="22BBB6B3"/>
    <w:rsid w:val="22C28D90"/>
    <w:rsid w:val="22CB0565"/>
    <w:rsid w:val="22E1FCA3"/>
    <w:rsid w:val="22E781EA"/>
    <w:rsid w:val="22F36B5F"/>
    <w:rsid w:val="22F6B63A"/>
    <w:rsid w:val="22F7C754"/>
    <w:rsid w:val="230B3F9C"/>
    <w:rsid w:val="230C5A6F"/>
    <w:rsid w:val="23160D85"/>
    <w:rsid w:val="2326EA1D"/>
    <w:rsid w:val="23278203"/>
    <w:rsid w:val="23286719"/>
    <w:rsid w:val="232EE421"/>
    <w:rsid w:val="2330174B"/>
    <w:rsid w:val="233E23F3"/>
    <w:rsid w:val="2344C906"/>
    <w:rsid w:val="2355EBA1"/>
    <w:rsid w:val="235FF85A"/>
    <w:rsid w:val="236157D2"/>
    <w:rsid w:val="236437F5"/>
    <w:rsid w:val="237AE85C"/>
    <w:rsid w:val="237B573C"/>
    <w:rsid w:val="2380CFAB"/>
    <w:rsid w:val="2389D257"/>
    <w:rsid w:val="23C45E33"/>
    <w:rsid w:val="23C4D327"/>
    <w:rsid w:val="23C63B37"/>
    <w:rsid w:val="23C693DB"/>
    <w:rsid w:val="23E4CF5E"/>
    <w:rsid w:val="23EB1FD8"/>
    <w:rsid w:val="23F0A362"/>
    <w:rsid w:val="23F9FF17"/>
    <w:rsid w:val="240AA2FC"/>
    <w:rsid w:val="240DF81C"/>
    <w:rsid w:val="2414621B"/>
    <w:rsid w:val="241F1C48"/>
    <w:rsid w:val="24346B4D"/>
    <w:rsid w:val="2435E8E6"/>
    <w:rsid w:val="243F63F5"/>
    <w:rsid w:val="24431A7C"/>
    <w:rsid w:val="2445C419"/>
    <w:rsid w:val="24479327"/>
    <w:rsid w:val="245523DE"/>
    <w:rsid w:val="2455C830"/>
    <w:rsid w:val="245888CC"/>
    <w:rsid w:val="245B1077"/>
    <w:rsid w:val="24672CA9"/>
    <w:rsid w:val="24718840"/>
    <w:rsid w:val="2474EC27"/>
    <w:rsid w:val="2475FE3F"/>
    <w:rsid w:val="249E45BB"/>
    <w:rsid w:val="24ABB06C"/>
    <w:rsid w:val="24ADF7C2"/>
    <w:rsid w:val="24AE238E"/>
    <w:rsid w:val="24AE95B5"/>
    <w:rsid w:val="24B69E76"/>
    <w:rsid w:val="24BEC7FE"/>
    <w:rsid w:val="24C1745F"/>
    <w:rsid w:val="24C4377A"/>
    <w:rsid w:val="24C61CD3"/>
    <w:rsid w:val="24CD5AC8"/>
    <w:rsid w:val="24DE09F4"/>
    <w:rsid w:val="24EF48BE"/>
    <w:rsid w:val="25082346"/>
    <w:rsid w:val="25234566"/>
    <w:rsid w:val="252803F4"/>
    <w:rsid w:val="252BE2A5"/>
    <w:rsid w:val="25306DDE"/>
    <w:rsid w:val="253AC954"/>
    <w:rsid w:val="253C2F06"/>
    <w:rsid w:val="25420B3C"/>
    <w:rsid w:val="254443D2"/>
    <w:rsid w:val="2548E7D0"/>
    <w:rsid w:val="2549F112"/>
    <w:rsid w:val="2550375D"/>
    <w:rsid w:val="2552525D"/>
    <w:rsid w:val="255C38D5"/>
    <w:rsid w:val="255D65A7"/>
    <w:rsid w:val="255E9D68"/>
    <w:rsid w:val="255F6E26"/>
    <w:rsid w:val="25617903"/>
    <w:rsid w:val="256492A7"/>
    <w:rsid w:val="25654C6C"/>
    <w:rsid w:val="256AB060"/>
    <w:rsid w:val="2570253B"/>
    <w:rsid w:val="25763C7C"/>
    <w:rsid w:val="257C165E"/>
    <w:rsid w:val="258BDD89"/>
    <w:rsid w:val="25913857"/>
    <w:rsid w:val="259A3D66"/>
    <w:rsid w:val="259DE7BC"/>
    <w:rsid w:val="25A26A0F"/>
    <w:rsid w:val="25A6D390"/>
    <w:rsid w:val="25ADFD45"/>
    <w:rsid w:val="25AF21EB"/>
    <w:rsid w:val="25B26D76"/>
    <w:rsid w:val="25B75DD2"/>
    <w:rsid w:val="25BCC620"/>
    <w:rsid w:val="25C03E20"/>
    <w:rsid w:val="25C23CC8"/>
    <w:rsid w:val="25CFD543"/>
    <w:rsid w:val="25D0B717"/>
    <w:rsid w:val="25D21C45"/>
    <w:rsid w:val="25D3E53B"/>
    <w:rsid w:val="25D80BC0"/>
    <w:rsid w:val="25EAB2F0"/>
    <w:rsid w:val="25F31FA5"/>
    <w:rsid w:val="25F4592D"/>
    <w:rsid w:val="25F57E7B"/>
    <w:rsid w:val="25F5B830"/>
    <w:rsid w:val="25F6FF7D"/>
    <w:rsid w:val="26099016"/>
    <w:rsid w:val="260B6B41"/>
    <w:rsid w:val="261B5764"/>
    <w:rsid w:val="261E9F0B"/>
    <w:rsid w:val="262BFA2E"/>
    <w:rsid w:val="2630FD95"/>
    <w:rsid w:val="2647E1C1"/>
    <w:rsid w:val="264F7E3B"/>
    <w:rsid w:val="26564DE7"/>
    <w:rsid w:val="265C1832"/>
    <w:rsid w:val="266D46A5"/>
    <w:rsid w:val="266D554E"/>
    <w:rsid w:val="266F6EFB"/>
    <w:rsid w:val="26741B0E"/>
    <w:rsid w:val="268611A7"/>
    <w:rsid w:val="269262D1"/>
    <w:rsid w:val="2694208A"/>
    <w:rsid w:val="26A72738"/>
    <w:rsid w:val="26E79941"/>
    <w:rsid w:val="26ED96C3"/>
    <w:rsid w:val="26F14C1B"/>
    <w:rsid w:val="26FEFFF2"/>
    <w:rsid w:val="270659A0"/>
    <w:rsid w:val="270845A3"/>
    <w:rsid w:val="270991C2"/>
    <w:rsid w:val="270A3918"/>
    <w:rsid w:val="2716BABC"/>
    <w:rsid w:val="271F23B6"/>
    <w:rsid w:val="2721CC58"/>
    <w:rsid w:val="273113EA"/>
    <w:rsid w:val="27316354"/>
    <w:rsid w:val="273D00A6"/>
    <w:rsid w:val="274505C6"/>
    <w:rsid w:val="274ABD61"/>
    <w:rsid w:val="2756C07A"/>
    <w:rsid w:val="275C0E81"/>
    <w:rsid w:val="27621D75"/>
    <w:rsid w:val="2764D7A9"/>
    <w:rsid w:val="2778CD91"/>
    <w:rsid w:val="277AD3A7"/>
    <w:rsid w:val="2782A2C5"/>
    <w:rsid w:val="2785B547"/>
    <w:rsid w:val="27886E3F"/>
    <w:rsid w:val="27897549"/>
    <w:rsid w:val="279994F0"/>
    <w:rsid w:val="27A2B5F3"/>
    <w:rsid w:val="27A39660"/>
    <w:rsid w:val="27A6F16D"/>
    <w:rsid w:val="27AB5BF5"/>
    <w:rsid w:val="27B0611B"/>
    <w:rsid w:val="27B1E199"/>
    <w:rsid w:val="27B40D40"/>
    <w:rsid w:val="27B7B77E"/>
    <w:rsid w:val="27BE58E3"/>
    <w:rsid w:val="27CC5AB1"/>
    <w:rsid w:val="27ED8594"/>
    <w:rsid w:val="27F054E8"/>
    <w:rsid w:val="27FA3CA8"/>
    <w:rsid w:val="28032CE7"/>
    <w:rsid w:val="28098557"/>
    <w:rsid w:val="281933CA"/>
    <w:rsid w:val="281E80BB"/>
    <w:rsid w:val="2846A521"/>
    <w:rsid w:val="28477BAE"/>
    <w:rsid w:val="284EC85F"/>
    <w:rsid w:val="285161FD"/>
    <w:rsid w:val="2860DA75"/>
    <w:rsid w:val="28610D17"/>
    <w:rsid w:val="28757F52"/>
    <w:rsid w:val="28977198"/>
    <w:rsid w:val="28A9A3B4"/>
    <w:rsid w:val="28DD54B8"/>
    <w:rsid w:val="28E0F8E9"/>
    <w:rsid w:val="28E4AD8F"/>
    <w:rsid w:val="28E7713B"/>
    <w:rsid w:val="290090E9"/>
    <w:rsid w:val="29054AC9"/>
    <w:rsid w:val="29074690"/>
    <w:rsid w:val="291546AE"/>
    <w:rsid w:val="2916E171"/>
    <w:rsid w:val="291B6427"/>
    <w:rsid w:val="291DF92C"/>
    <w:rsid w:val="291F7F8F"/>
    <w:rsid w:val="2928FAE4"/>
    <w:rsid w:val="292C24B6"/>
    <w:rsid w:val="292C39B9"/>
    <w:rsid w:val="292D95EE"/>
    <w:rsid w:val="29305757"/>
    <w:rsid w:val="29363D16"/>
    <w:rsid w:val="29419F61"/>
    <w:rsid w:val="29425C9C"/>
    <w:rsid w:val="2942DFC8"/>
    <w:rsid w:val="29454AD1"/>
    <w:rsid w:val="29473730"/>
    <w:rsid w:val="2949BC51"/>
    <w:rsid w:val="2961E1CC"/>
    <w:rsid w:val="2964121D"/>
    <w:rsid w:val="296ADC3E"/>
    <w:rsid w:val="2978E5FB"/>
    <w:rsid w:val="297A4724"/>
    <w:rsid w:val="297C1EB5"/>
    <w:rsid w:val="297F8283"/>
    <w:rsid w:val="2995A6E6"/>
    <w:rsid w:val="29BEF705"/>
    <w:rsid w:val="29BFB928"/>
    <w:rsid w:val="29C4827B"/>
    <w:rsid w:val="29CA8D8F"/>
    <w:rsid w:val="29DE8641"/>
    <w:rsid w:val="29E085CC"/>
    <w:rsid w:val="29ECBF5B"/>
    <w:rsid w:val="29F3AB74"/>
    <w:rsid w:val="29F7E49A"/>
    <w:rsid w:val="2A0AC6F9"/>
    <w:rsid w:val="2A1B42B0"/>
    <w:rsid w:val="2A1BFD8C"/>
    <w:rsid w:val="2A1F3A03"/>
    <w:rsid w:val="2A29356A"/>
    <w:rsid w:val="2A3341F9"/>
    <w:rsid w:val="2A37A2AF"/>
    <w:rsid w:val="2A38E53F"/>
    <w:rsid w:val="2A5CC065"/>
    <w:rsid w:val="2A5EFD76"/>
    <w:rsid w:val="2A5FF145"/>
    <w:rsid w:val="2A6421E4"/>
    <w:rsid w:val="2A64AA28"/>
    <w:rsid w:val="2A6C4E1C"/>
    <w:rsid w:val="2A939D4E"/>
    <w:rsid w:val="2A958493"/>
    <w:rsid w:val="2AA11C48"/>
    <w:rsid w:val="2AAB2271"/>
    <w:rsid w:val="2AAD134B"/>
    <w:rsid w:val="2AAEF504"/>
    <w:rsid w:val="2AB0091D"/>
    <w:rsid w:val="2AB1EDC3"/>
    <w:rsid w:val="2AB25D61"/>
    <w:rsid w:val="2ABC654B"/>
    <w:rsid w:val="2AC202CA"/>
    <w:rsid w:val="2ACBB7DA"/>
    <w:rsid w:val="2ADB8C9C"/>
    <w:rsid w:val="2ADF8AFF"/>
    <w:rsid w:val="2ADF9C79"/>
    <w:rsid w:val="2AE30791"/>
    <w:rsid w:val="2AE379D0"/>
    <w:rsid w:val="2AF2102E"/>
    <w:rsid w:val="2AF316BB"/>
    <w:rsid w:val="2AF36C34"/>
    <w:rsid w:val="2AF3D6FA"/>
    <w:rsid w:val="2AFAF47B"/>
    <w:rsid w:val="2B1045D0"/>
    <w:rsid w:val="2B26700A"/>
    <w:rsid w:val="2B481F76"/>
    <w:rsid w:val="2B5463F9"/>
    <w:rsid w:val="2B556FE5"/>
    <w:rsid w:val="2B59D5A4"/>
    <w:rsid w:val="2B5E3E35"/>
    <w:rsid w:val="2B5E5436"/>
    <w:rsid w:val="2B64459C"/>
    <w:rsid w:val="2B658FA9"/>
    <w:rsid w:val="2B7217E2"/>
    <w:rsid w:val="2B769AFF"/>
    <w:rsid w:val="2B7DDC59"/>
    <w:rsid w:val="2B7EF548"/>
    <w:rsid w:val="2B88B5AE"/>
    <w:rsid w:val="2B8E3420"/>
    <w:rsid w:val="2B92E1AC"/>
    <w:rsid w:val="2B944463"/>
    <w:rsid w:val="2BAC0706"/>
    <w:rsid w:val="2BB8D6D3"/>
    <w:rsid w:val="2BBB07D9"/>
    <w:rsid w:val="2BD67B0D"/>
    <w:rsid w:val="2BD7B28E"/>
    <w:rsid w:val="2BD88F99"/>
    <w:rsid w:val="2BE25E7E"/>
    <w:rsid w:val="2BE529BB"/>
    <w:rsid w:val="2BEDBCAE"/>
    <w:rsid w:val="2BF14132"/>
    <w:rsid w:val="2BF3EF72"/>
    <w:rsid w:val="2BFAAE1F"/>
    <w:rsid w:val="2BFBC1A6"/>
    <w:rsid w:val="2C0568C0"/>
    <w:rsid w:val="2C085678"/>
    <w:rsid w:val="2C0F4257"/>
    <w:rsid w:val="2C1361D7"/>
    <w:rsid w:val="2C13823B"/>
    <w:rsid w:val="2C1F5E8A"/>
    <w:rsid w:val="2C238E0A"/>
    <w:rsid w:val="2C3957A9"/>
    <w:rsid w:val="2C3F897F"/>
    <w:rsid w:val="2C43DD15"/>
    <w:rsid w:val="2C463FE3"/>
    <w:rsid w:val="2C53BF59"/>
    <w:rsid w:val="2C544867"/>
    <w:rsid w:val="2C59F474"/>
    <w:rsid w:val="2C5A51AC"/>
    <w:rsid w:val="2C5EEF48"/>
    <w:rsid w:val="2C63419C"/>
    <w:rsid w:val="2C6446C7"/>
    <w:rsid w:val="2C7468AA"/>
    <w:rsid w:val="2C8DE08F"/>
    <w:rsid w:val="2C934CF0"/>
    <w:rsid w:val="2CA2D855"/>
    <w:rsid w:val="2CA8CA69"/>
    <w:rsid w:val="2CAD7C7D"/>
    <w:rsid w:val="2CB15C7C"/>
    <w:rsid w:val="2CBC221E"/>
    <w:rsid w:val="2CBEAEFA"/>
    <w:rsid w:val="2CCA29C6"/>
    <w:rsid w:val="2CD1DF87"/>
    <w:rsid w:val="2CD76D54"/>
    <w:rsid w:val="2CDBD84C"/>
    <w:rsid w:val="2CE1D46F"/>
    <w:rsid w:val="2CEFDF36"/>
    <w:rsid w:val="2CF344B8"/>
    <w:rsid w:val="2CFA980F"/>
    <w:rsid w:val="2D00DC88"/>
    <w:rsid w:val="2D01FF2D"/>
    <w:rsid w:val="2D08C4CC"/>
    <w:rsid w:val="2D2471CA"/>
    <w:rsid w:val="2D2E2390"/>
    <w:rsid w:val="2D430438"/>
    <w:rsid w:val="2D45A1A8"/>
    <w:rsid w:val="2D5734BB"/>
    <w:rsid w:val="2D58980F"/>
    <w:rsid w:val="2D58E360"/>
    <w:rsid w:val="2D5D65DC"/>
    <w:rsid w:val="2D600999"/>
    <w:rsid w:val="2D608D9F"/>
    <w:rsid w:val="2D635657"/>
    <w:rsid w:val="2D6CF004"/>
    <w:rsid w:val="2D6DEA78"/>
    <w:rsid w:val="2D71D9E6"/>
    <w:rsid w:val="2D72DFE7"/>
    <w:rsid w:val="2D768B32"/>
    <w:rsid w:val="2D7CDD35"/>
    <w:rsid w:val="2D841557"/>
    <w:rsid w:val="2D86630D"/>
    <w:rsid w:val="2D99B469"/>
    <w:rsid w:val="2DA1901F"/>
    <w:rsid w:val="2DA53870"/>
    <w:rsid w:val="2DAAB1D5"/>
    <w:rsid w:val="2DB374EC"/>
    <w:rsid w:val="2DB7D575"/>
    <w:rsid w:val="2DC4454A"/>
    <w:rsid w:val="2DCEB276"/>
    <w:rsid w:val="2DD35657"/>
    <w:rsid w:val="2DE15CDB"/>
    <w:rsid w:val="2DFB6E99"/>
    <w:rsid w:val="2E043782"/>
    <w:rsid w:val="2E07F4AF"/>
    <w:rsid w:val="2E2221D2"/>
    <w:rsid w:val="2E40A408"/>
    <w:rsid w:val="2E422E78"/>
    <w:rsid w:val="2E457775"/>
    <w:rsid w:val="2E61F791"/>
    <w:rsid w:val="2E67A384"/>
    <w:rsid w:val="2E6BC64E"/>
    <w:rsid w:val="2E6DF8AA"/>
    <w:rsid w:val="2E88F21D"/>
    <w:rsid w:val="2EA330A3"/>
    <w:rsid w:val="2EB1907D"/>
    <w:rsid w:val="2EB4C515"/>
    <w:rsid w:val="2EBDE156"/>
    <w:rsid w:val="2EC41095"/>
    <w:rsid w:val="2ECAA347"/>
    <w:rsid w:val="2ECFAC68"/>
    <w:rsid w:val="2ED14D31"/>
    <w:rsid w:val="2EE64276"/>
    <w:rsid w:val="2EE92921"/>
    <w:rsid w:val="2EEF9DE7"/>
    <w:rsid w:val="2EF2A89B"/>
    <w:rsid w:val="2F04B407"/>
    <w:rsid w:val="2F103A18"/>
    <w:rsid w:val="2F1450F2"/>
    <w:rsid w:val="2F361781"/>
    <w:rsid w:val="2F381CF1"/>
    <w:rsid w:val="2F3C5229"/>
    <w:rsid w:val="2F468236"/>
    <w:rsid w:val="2F4A0BDC"/>
    <w:rsid w:val="2F4E2E7F"/>
    <w:rsid w:val="2F54D1E2"/>
    <w:rsid w:val="2F5599FA"/>
    <w:rsid w:val="2F58084E"/>
    <w:rsid w:val="2F654045"/>
    <w:rsid w:val="2F815B50"/>
    <w:rsid w:val="2F915163"/>
    <w:rsid w:val="2F9477F7"/>
    <w:rsid w:val="2FA2CF38"/>
    <w:rsid w:val="2FA97BDD"/>
    <w:rsid w:val="2FAEF3CC"/>
    <w:rsid w:val="2FB4B158"/>
    <w:rsid w:val="2FB678B4"/>
    <w:rsid w:val="2FB680C7"/>
    <w:rsid w:val="2FC07143"/>
    <w:rsid w:val="2FC687DE"/>
    <w:rsid w:val="2FC75B6D"/>
    <w:rsid w:val="2FDB9C8F"/>
    <w:rsid w:val="2FDCBEE7"/>
    <w:rsid w:val="2FDEFD9A"/>
    <w:rsid w:val="2FE147D6"/>
    <w:rsid w:val="2FE6224F"/>
    <w:rsid w:val="2FE822B9"/>
    <w:rsid w:val="2FE8A22B"/>
    <w:rsid w:val="2FE9F6E0"/>
    <w:rsid w:val="2FF06C25"/>
    <w:rsid w:val="3009D008"/>
    <w:rsid w:val="300CA488"/>
    <w:rsid w:val="3016B2C3"/>
    <w:rsid w:val="30197531"/>
    <w:rsid w:val="30336629"/>
    <w:rsid w:val="3040B10A"/>
    <w:rsid w:val="30456D0B"/>
    <w:rsid w:val="30505907"/>
    <w:rsid w:val="305DC2CC"/>
    <w:rsid w:val="308E78FC"/>
    <w:rsid w:val="308F5177"/>
    <w:rsid w:val="309203AF"/>
    <w:rsid w:val="3094DE79"/>
    <w:rsid w:val="30963623"/>
    <w:rsid w:val="3099F8A3"/>
    <w:rsid w:val="309F94BC"/>
    <w:rsid w:val="30A4B31C"/>
    <w:rsid w:val="30AEA95B"/>
    <w:rsid w:val="30DC0E79"/>
    <w:rsid w:val="30E25297"/>
    <w:rsid w:val="30E33A5C"/>
    <w:rsid w:val="30E7A2D5"/>
    <w:rsid w:val="30EB15AE"/>
    <w:rsid w:val="31047269"/>
    <w:rsid w:val="310BEA2F"/>
    <w:rsid w:val="31212F47"/>
    <w:rsid w:val="312A3AEB"/>
    <w:rsid w:val="312D080A"/>
    <w:rsid w:val="312D23CE"/>
    <w:rsid w:val="312FCC7A"/>
    <w:rsid w:val="31352A65"/>
    <w:rsid w:val="3136BE1B"/>
    <w:rsid w:val="313C3435"/>
    <w:rsid w:val="313CEFDC"/>
    <w:rsid w:val="31492FE2"/>
    <w:rsid w:val="314C04FE"/>
    <w:rsid w:val="3157F4F9"/>
    <w:rsid w:val="316F727E"/>
    <w:rsid w:val="317D1837"/>
    <w:rsid w:val="31810963"/>
    <w:rsid w:val="31968028"/>
    <w:rsid w:val="31B1368A"/>
    <w:rsid w:val="31B8369B"/>
    <w:rsid w:val="31BAAC82"/>
    <w:rsid w:val="31BD5B06"/>
    <w:rsid w:val="31C2229D"/>
    <w:rsid w:val="31C8CEDC"/>
    <w:rsid w:val="31C9F426"/>
    <w:rsid w:val="31D020F0"/>
    <w:rsid w:val="31D199C3"/>
    <w:rsid w:val="31DAE10E"/>
    <w:rsid w:val="31DD05F6"/>
    <w:rsid w:val="31DD8C28"/>
    <w:rsid w:val="3206E6FB"/>
    <w:rsid w:val="320F438F"/>
    <w:rsid w:val="321F382F"/>
    <w:rsid w:val="3221288A"/>
    <w:rsid w:val="32276643"/>
    <w:rsid w:val="322BD39B"/>
    <w:rsid w:val="322D1F6D"/>
    <w:rsid w:val="322DC436"/>
    <w:rsid w:val="323AD23C"/>
    <w:rsid w:val="324FB976"/>
    <w:rsid w:val="325EAB1F"/>
    <w:rsid w:val="325EF604"/>
    <w:rsid w:val="32691629"/>
    <w:rsid w:val="32697EA1"/>
    <w:rsid w:val="327A189F"/>
    <w:rsid w:val="327AC786"/>
    <w:rsid w:val="32A051B1"/>
    <w:rsid w:val="32A2920D"/>
    <w:rsid w:val="32A40FB2"/>
    <w:rsid w:val="32A6F8E3"/>
    <w:rsid w:val="32AE7B42"/>
    <w:rsid w:val="32B81271"/>
    <w:rsid w:val="32B9DE9F"/>
    <w:rsid w:val="32BCFFA8"/>
    <w:rsid w:val="32BE9420"/>
    <w:rsid w:val="32C460D2"/>
    <w:rsid w:val="32C9BD95"/>
    <w:rsid w:val="32DB8340"/>
    <w:rsid w:val="32DD1D17"/>
    <w:rsid w:val="32E0BF1A"/>
    <w:rsid w:val="32FD4407"/>
    <w:rsid w:val="32FE7EE9"/>
    <w:rsid w:val="33062C5E"/>
    <w:rsid w:val="33075653"/>
    <w:rsid w:val="3308E2BA"/>
    <w:rsid w:val="33136E0E"/>
    <w:rsid w:val="332042ED"/>
    <w:rsid w:val="33304E4E"/>
    <w:rsid w:val="3330D9F5"/>
    <w:rsid w:val="33336469"/>
    <w:rsid w:val="333B068A"/>
    <w:rsid w:val="3349326E"/>
    <w:rsid w:val="33543E28"/>
    <w:rsid w:val="335A83F9"/>
    <w:rsid w:val="33638B7A"/>
    <w:rsid w:val="3369C6EB"/>
    <w:rsid w:val="33880BBB"/>
    <w:rsid w:val="338D3221"/>
    <w:rsid w:val="3394BA5F"/>
    <w:rsid w:val="33A114DE"/>
    <w:rsid w:val="33A134D3"/>
    <w:rsid w:val="33A3F80B"/>
    <w:rsid w:val="33A80143"/>
    <w:rsid w:val="33AB1451"/>
    <w:rsid w:val="33B60BEC"/>
    <w:rsid w:val="33B788B8"/>
    <w:rsid w:val="33BE8C82"/>
    <w:rsid w:val="33C0E5B6"/>
    <w:rsid w:val="33C1B978"/>
    <w:rsid w:val="33C349D3"/>
    <w:rsid w:val="33DDD1FA"/>
    <w:rsid w:val="33E52510"/>
    <w:rsid w:val="33E93823"/>
    <w:rsid w:val="33E97A78"/>
    <w:rsid w:val="33EE4E1E"/>
    <w:rsid w:val="33F333BA"/>
    <w:rsid w:val="33F75F28"/>
    <w:rsid w:val="340B5C62"/>
    <w:rsid w:val="340C5C17"/>
    <w:rsid w:val="340D9032"/>
    <w:rsid w:val="34170DE6"/>
    <w:rsid w:val="341F855A"/>
    <w:rsid w:val="3424E5B2"/>
    <w:rsid w:val="34283948"/>
    <w:rsid w:val="34320C72"/>
    <w:rsid w:val="343DE77A"/>
    <w:rsid w:val="344D3138"/>
    <w:rsid w:val="3457D45C"/>
    <w:rsid w:val="345C664F"/>
    <w:rsid w:val="34695704"/>
    <w:rsid w:val="3475F751"/>
    <w:rsid w:val="347D9F08"/>
    <w:rsid w:val="347EC173"/>
    <w:rsid w:val="34884689"/>
    <w:rsid w:val="3488ACE2"/>
    <w:rsid w:val="3493B95A"/>
    <w:rsid w:val="349EC317"/>
    <w:rsid w:val="34A1078F"/>
    <w:rsid w:val="34A1EA8B"/>
    <w:rsid w:val="34AFBFBF"/>
    <w:rsid w:val="34B99CC0"/>
    <w:rsid w:val="34BC134E"/>
    <w:rsid w:val="34C2347F"/>
    <w:rsid w:val="34C6837B"/>
    <w:rsid w:val="34D0D792"/>
    <w:rsid w:val="34D68FC1"/>
    <w:rsid w:val="34DA5AEF"/>
    <w:rsid w:val="34F4FBC8"/>
    <w:rsid w:val="34F72EBE"/>
    <w:rsid w:val="34F854B2"/>
    <w:rsid w:val="34F86261"/>
    <w:rsid w:val="34FD0218"/>
    <w:rsid w:val="35097534"/>
    <w:rsid w:val="350C493B"/>
    <w:rsid w:val="351220FF"/>
    <w:rsid w:val="353389EC"/>
    <w:rsid w:val="3535DC04"/>
    <w:rsid w:val="35549210"/>
    <w:rsid w:val="355F0705"/>
    <w:rsid w:val="357EEEA8"/>
    <w:rsid w:val="358D0C99"/>
    <w:rsid w:val="359417B8"/>
    <w:rsid w:val="35A1AD92"/>
    <w:rsid w:val="35A27163"/>
    <w:rsid w:val="35AED5AC"/>
    <w:rsid w:val="35B364FA"/>
    <w:rsid w:val="35BC6065"/>
    <w:rsid w:val="35DA2FA1"/>
    <w:rsid w:val="35E69947"/>
    <w:rsid w:val="35E6B7B2"/>
    <w:rsid w:val="35F039D6"/>
    <w:rsid w:val="35FD818D"/>
    <w:rsid w:val="36022293"/>
    <w:rsid w:val="3606ED9A"/>
    <w:rsid w:val="36102A91"/>
    <w:rsid w:val="361A59AC"/>
    <w:rsid w:val="361DA889"/>
    <w:rsid w:val="3632BD49"/>
    <w:rsid w:val="363DBAEC"/>
    <w:rsid w:val="364C2603"/>
    <w:rsid w:val="365387D0"/>
    <w:rsid w:val="3658EFF7"/>
    <w:rsid w:val="366AC415"/>
    <w:rsid w:val="366C6ED2"/>
    <w:rsid w:val="368B4B6D"/>
    <w:rsid w:val="36A0A47D"/>
    <w:rsid w:val="36A5E077"/>
    <w:rsid w:val="36B477B1"/>
    <w:rsid w:val="36B5610D"/>
    <w:rsid w:val="36C16371"/>
    <w:rsid w:val="36C1AFC1"/>
    <w:rsid w:val="36C3B00C"/>
    <w:rsid w:val="36D33011"/>
    <w:rsid w:val="36D68919"/>
    <w:rsid w:val="36E6DDF8"/>
    <w:rsid w:val="36E974F5"/>
    <w:rsid w:val="37078CFC"/>
    <w:rsid w:val="372462E1"/>
    <w:rsid w:val="3725C9E3"/>
    <w:rsid w:val="3728E5E7"/>
    <w:rsid w:val="3729AD6C"/>
    <w:rsid w:val="372B5572"/>
    <w:rsid w:val="373399ED"/>
    <w:rsid w:val="373F85A7"/>
    <w:rsid w:val="374EC584"/>
    <w:rsid w:val="375D38B4"/>
    <w:rsid w:val="3761BBF5"/>
    <w:rsid w:val="376ED818"/>
    <w:rsid w:val="377226C0"/>
    <w:rsid w:val="377BA72E"/>
    <w:rsid w:val="3786A335"/>
    <w:rsid w:val="378B3112"/>
    <w:rsid w:val="379C1C41"/>
    <w:rsid w:val="37AD0570"/>
    <w:rsid w:val="37B0907F"/>
    <w:rsid w:val="37C55662"/>
    <w:rsid w:val="37F56E5F"/>
    <w:rsid w:val="37F6AD6F"/>
    <w:rsid w:val="37F6BDCA"/>
    <w:rsid w:val="38037AA4"/>
    <w:rsid w:val="380ADBFC"/>
    <w:rsid w:val="380CC716"/>
    <w:rsid w:val="3826CC27"/>
    <w:rsid w:val="3841B0D8"/>
    <w:rsid w:val="38420999"/>
    <w:rsid w:val="38430C81"/>
    <w:rsid w:val="384AF6AB"/>
    <w:rsid w:val="384C8521"/>
    <w:rsid w:val="384CCB57"/>
    <w:rsid w:val="385A992B"/>
    <w:rsid w:val="3862B165"/>
    <w:rsid w:val="38640BCD"/>
    <w:rsid w:val="386A9426"/>
    <w:rsid w:val="387043C3"/>
    <w:rsid w:val="387B7266"/>
    <w:rsid w:val="388E4F30"/>
    <w:rsid w:val="388F0C8B"/>
    <w:rsid w:val="3898A58D"/>
    <w:rsid w:val="389E34C4"/>
    <w:rsid w:val="38A58BC2"/>
    <w:rsid w:val="38A5CF47"/>
    <w:rsid w:val="38B16F1F"/>
    <w:rsid w:val="38B4B6C4"/>
    <w:rsid w:val="38B83C64"/>
    <w:rsid w:val="38B9A0A6"/>
    <w:rsid w:val="38C21FA0"/>
    <w:rsid w:val="38D92304"/>
    <w:rsid w:val="38E6766E"/>
    <w:rsid w:val="38E883E5"/>
    <w:rsid w:val="38E89144"/>
    <w:rsid w:val="38E8B6F0"/>
    <w:rsid w:val="38ED5630"/>
    <w:rsid w:val="38EF8CA1"/>
    <w:rsid w:val="38F83EEE"/>
    <w:rsid w:val="38FADEB0"/>
    <w:rsid w:val="3900CEE6"/>
    <w:rsid w:val="39115300"/>
    <w:rsid w:val="391FE34D"/>
    <w:rsid w:val="3927D6FC"/>
    <w:rsid w:val="392A3C31"/>
    <w:rsid w:val="392CE2E6"/>
    <w:rsid w:val="39325CE5"/>
    <w:rsid w:val="39447966"/>
    <w:rsid w:val="3945C59B"/>
    <w:rsid w:val="39467B21"/>
    <w:rsid w:val="39487818"/>
    <w:rsid w:val="394AE0B4"/>
    <w:rsid w:val="396126C3"/>
    <w:rsid w:val="396BA9BF"/>
    <w:rsid w:val="39736AA7"/>
    <w:rsid w:val="39736C1A"/>
    <w:rsid w:val="397A85F2"/>
    <w:rsid w:val="3990DE05"/>
    <w:rsid w:val="39913EC0"/>
    <w:rsid w:val="39929C64"/>
    <w:rsid w:val="3999449D"/>
    <w:rsid w:val="39AAF27C"/>
    <w:rsid w:val="39ACB647"/>
    <w:rsid w:val="39B800B4"/>
    <w:rsid w:val="39BD46BE"/>
    <w:rsid w:val="39CF101D"/>
    <w:rsid w:val="39D3902D"/>
    <w:rsid w:val="39D768D5"/>
    <w:rsid w:val="39DB6552"/>
    <w:rsid w:val="39DF0CD9"/>
    <w:rsid w:val="39E55D37"/>
    <w:rsid w:val="39E5922A"/>
    <w:rsid w:val="39F03992"/>
    <w:rsid w:val="39F2D6E2"/>
    <w:rsid w:val="3A056C61"/>
    <w:rsid w:val="3A0A9D8A"/>
    <w:rsid w:val="3A32508E"/>
    <w:rsid w:val="3A46677A"/>
    <w:rsid w:val="3A46FE2D"/>
    <w:rsid w:val="3A494B1A"/>
    <w:rsid w:val="3A58BBFC"/>
    <w:rsid w:val="3A5DCA2F"/>
    <w:rsid w:val="3A5E9993"/>
    <w:rsid w:val="3A5F0033"/>
    <w:rsid w:val="3A5FFAE4"/>
    <w:rsid w:val="3A62753E"/>
    <w:rsid w:val="3A6D2B8C"/>
    <w:rsid w:val="3A7040E3"/>
    <w:rsid w:val="3A8F5BFB"/>
    <w:rsid w:val="3A915F1A"/>
    <w:rsid w:val="3A9644C4"/>
    <w:rsid w:val="3A9695A6"/>
    <w:rsid w:val="3A9C56F8"/>
    <w:rsid w:val="3AA0F155"/>
    <w:rsid w:val="3AA1C205"/>
    <w:rsid w:val="3AAA2356"/>
    <w:rsid w:val="3AB3CDDA"/>
    <w:rsid w:val="3ABFA11F"/>
    <w:rsid w:val="3ACA8945"/>
    <w:rsid w:val="3ACCFB59"/>
    <w:rsid w:val="3ADF1824"/>
    <w:rsid w:val="3AF6A05B"/>
    <w:rsid w:val="3AF7AD0F"/>
    <w:rsid w:val="3AFD4232"/>
    <w:rsid w:val="3AFDD289"/>
    <w:rsid w:val="3AFE611D"/>
    <w:rsid w:val="3B05BE01"/>
    <w:rsid w:val="3B10C734"/>
    <w:rsid w:val="3B24F38B"/>
    <w:rsid w:val="3B25D7C3"/>
    <w:rsid w:val="3B29E778"/>
    <w:rsid w:val="3B340C9F"/>
    <w:rsid w:val="3B3D0C2C"/>
    <w:rsid w:val="3B518A4E"/>
    <w:rsid w:val="3B551F99"/>
    <w:rsid w:val="3B5DCADC"/>
    <w:rsid w:val="3B5EB1E6"/>
    <w:rsid w:val="3B691943"/>
    <w:rsid w:val="3B6CF806"/>
    <w:rsid w:val="3B6F2BA2"/>
    <w:rsid w:val="3B7D3FD6"/>
    <w:rsid w:val="3B80DCBB"/>
    <w:rsid w:val="3B88FD69"/>
    <w:rsid w:val="3B8DB289"/>
    <w:rsid w:val="3B995A2A"/>
    <w:rsid w:val="3BA972FB"/>
    <w:rsid w:val="3BB98BC2"/>
    <w:rsid w:val="3BBC4408"/>
    <w:rsid w:val="3BC0F96E"/>
    <w:rsid w:val="3BC64A30"/>
    <w:rsid w:val="3BCA31CD"/>
    <w:rsid w:val="3BCB489E"/>
    <w:rsid w:val="3BD35452"/>
    <w:rsid w:val="3BD60E75"/>
    <w:rsid w:val="3BE2C470"/>
    <w:rsid w:val="3BEFDD26"/>
    <w:rsid w:val="3C07E12F"/>
    <w:rsid w:val="3C09E529"/>
    <w:rsid w:val="3C0A6CD9"/>
    <w:rsid w:val="3C0AAD4E"/>
    <w:rsid w:val="3C1649C0"/>
    <w:rsid w:val="3C17B8B4"/>
    <w:rsid w:val="3C1A2C8D"/>
    <w:rsid w:val="3C1A475E"/>
    <w:rsid w:val="3C1F2F4B"/>
    <w:rsid w:val="3C257A5B"/>
    <w:rsid w:val="3C263ABA"/>
    <w:rsid w:val="3C3C352B"/>
    <w:rsid w:val="3C3C4F76"/>
    <w:rsid w:val="3C3D8861"/>
    <w:rsid w:val="3C3E09D8"/>
    <w:rsid w:val="3C3E409F"/>
    <w:rsid w:val="3C513F24"/>
    <w:rsid w:val="3C5CDCA2"/>
    <w:rsid w:val="3C6B815A"/>
    <w:rsid w:val="3C6EDD7D"/>
    <w:rsid w:val="3C769148"/>
    <w:rsid w:val="3C7AA23D"/>
    <w:rsid w:val="3C7C0DA9"/>
    <w:rsid w:val="3C7FE7D0"/>
    <w:rsid w:val="3C8B7685"/>
    <w:rsid w:val="3C93E2FA"/>
    <w:rsid w:val="3CA04CF3"/>
    <w:rsid w:val="3CB86D03"/>
    <w:rsid w:val="3CC178E7"/>
    <w:rsid w:val="3CD78E71"/>
    <w:rsid w:val="3CECBBBC"/>
    <w:rsid w:val="3CF22201"/>
    <w:rsid w:val="3CF2E1DF"/>
    <w:rsid w:val="3CFA3D4A"/>
    <w:rsid w:val="3D061CCB"/>
    <w:rsid w:val="3D096882"/>
    <w:rsid w:val="3D0C73BD"/>
    <w:rsid w:val="3D133C18"/>
    <w:rsid w:val="3D13B7C7"/>
    <w:rsid w:val="3D1521FB"/>
    <w:rsid w:val="3D1A00AA"/>
    <w:rsid w:val="3D233AD5"/>
    <w:rsid w:val="3D32F190"/>
    <w:rsid w:val="3D3C11A1"/>
    <w:rsid w:val="3D527077"/>
    <w:rsid w:val="3D58DA20"/>
    <w:rsid w:val="3D619D1E"/>
    <w:rsid w:val="3D697E5E"/>
    <w:rsid w:val="3D6AAEDC"/>
    <w:rsid w:val="3D6DE606"/>
    <w:rsid w:val="3D78D4CF"/>
    <w:rsid w:val="3D82B22B"/>
    <w:rsid w:val="3D88631A"/>
    <w:rsid w:val="3D905CBE"/>
    <w:rsid w:val="3D90FC40"/>
    <w:rsid w:val="3D9797B3"/>
    <w:rsid w:val="3D9D23CC"/>
    <w:rsid w:val="3DA7FBF6"/>
    <w:rsid w:val="3DBDC914"/>
    <w:rsid w:val="3DCD1E96"/>
    <w:rsid w:val="3DE94F60"/>
    <w:rsid w:val="3DEF199E"/>
    <w:rsid w:val="3DF8F878"/>
    <w:rsid w:val="3DFE3434"/>
    <w:rsid w:val="3E16B8E6"/>
    <w:rsid w:val="3E1C170F"/>
    <w:rsid w:val="3E1C6E8F"/>
    <w:rsid w:val="3E1E839E"/>
    <w:rsid w:val="3E252854"/>
    <w:rsid w:val="3E377E30"/>
    <w:rsid w:val="3E3CF348"/>
    <w:rsid w:val="3E404E3D"/>
    <w:rsid w:val="3E43073E"/>
    <w:rsid w:val="3E45BF09"/>
    <w:rsid w:val="3E4CE903"/>
    <w:rsid w:val="3E5931BB"/>
    <w:rsid w:val="3E704653"/>
    <w:rsid w:val="3E73D7B9"/>
    <w:rsid w:val="3E8545CB"/>
    <w:rsid w:val="3E94948D"/>
    <w:rsid w:val="3E985401"/>
    <w:rsid w:val="3EBB84AE"/>
    <w:rsid w:val="3EBE8314"/>
    <w:rsid w:val="3EBF782C"/>
    <w:rsid w:val="3EE54F35"/>
    <w:rsid w:val="3EEBD94A"/>
    <w:rsid w:val="3EFA6C99"/>
    <w:rsid w:val="3EFF3229"/>
    <w:rsid w:val="3F063096"/>
    <w:rsid w:val="3F1A2E3F"/>
    <w:rsid w:val="3F22C557"/>
    <w:rsid w:val="3F404E38"/>
    <w:rsid w:val="3F44AB1C"/>
    <w:rsid w:val="3F46365B"/>
    <w:rsid w:val="3F480232"/>
    <w:rsid w:val="3F4A64F8"/>
    <w:rsid w:val="3F4C3B4B"/>
    <w:rsid w:val="3F4D8266"/>
    <w:rsid w:val="3F5BE03C"/>
    <w:rsid w:val="3F5DF00C"/>
    <w:rsid w:val="3F6B4689"/>
    <w:rsid w:val="3F706AF0"/>
    <w:rsid w:val="3F75D39D"/>
    <w:rsid w:val="3F825A53"/>
    <w:rsid w:val="3F8B323D"/>
    <w:rsid w:val="3F91B7A7"/>
    <w:rsid w:val="3F965D66"/>
    <w:rsid w:val="3F9F416B"/>
    <w:rsid w:val="3FA04D95"/>
    <w:rsid w:val="3FA619C5"/>
    <w:rsid w:val="3FA91C60"/>
    <w:rsid w:val="3FAD0EE3"/>
    <w:rsid w:val="3FC30D61"/>
    <w:rsid w:val="3FC63C9D"/>
    <w:rsid w:val="3FC68833"/>
    <w:rsid w:val="3FCF2821"/>
    <w:rsid w:val="3FD39D43"/>
    <w:rsid w:val="3FDC13A7"/>
    <w:rsid w:val="3FE306C8"/>
    <w:rsid w:val="3FEA6B0A"/>
    <w:rsid w:val="3FED7400"/>
    <w:rsid w:val="3FFCED12"/>
    <w:rsid w:val="3FFF2281"/>
    <w:rsid w:val="400DB041"/>
    <w:rsid w:val="4016EC28"/>
    <w:rsid w:val="402B5A27"/>
    <w:rsid w:val="4031DE0C"/>
    <w:rsid w:val="40352600"/>
    <w:rsid w:val="40378681"/>
    <w:rsid w:val="40494573"/>
    <w:rsid w:val="40637728"/>
    <w:rsid w:val="4064B0F3"/>
    <w:rsid w:val="407DF246"/>
    <w:rsid w:val="40811F96"/>
    <w:rsid w:val="409088BB"/>
    <w:rsid w:val="4092CD02"/>
    <w:rsid w:val="40984317"/>
    <w:rsid w:val="40993F48"/>
    <w:rsid w:val="4099CEA0"/>
    <w:rsid w:val="409DE2D6"/>
    <w:rsid w:val="40B5F8A3"/>
    <w:rsid w:val="40BF23FE"/>
    <w:rsid w:val="40CC2C02"/>
    <w:rsid w:val="40D25BCC"/>
    <w:rsid w:val="40D51CE1"/>
    <w:rsid w:val="40D5C5DA"/>
    <w:rsid w:val="40D6E0AF"/>
    <w:rsid w:val="40E10532"/>
    <w:rsid w:val="40E46195"/>
    <w:rsid w:val="40E523B2"/>
    <w:rsid w:val="40E6AC03"/>
    <w:rsid w:val="40EE6125"/>
    <w:rsid w:val="40F5FCBD"/>
    <w:rsid w:val="40F7C608"/>
    <w:rsid w:val="40FFA2E4"/>
    <w:rsid w:val="4109E4D2"/>
    <w:rsid w:val="4120F022"/>
    <w:rsid w:val="41266970"/>
    <w:rsid w:val="4130993A"/>
    <w:rsid w:val="413B9615"/>
    <w:rsid w:val="414F6EBC"/>
    <w:rsid w:val="4154D460"/>
    <w:rsid w:val="416D4223"/>
    <w:rsid w:val="416E72A8"/>
    <w:rsid w:val="417016CB"/>
    <w:rsid w:val="41811DC4"/>
    <w:rsid w:val="4183FC33"/>
    <w:rsid w:val="41847047"/>
    <w:rsid w:val="41869306"/>
    <w:rsid w:val="418DAC9F"/>
    <w:rsid w:val="418F56DE"/>
    <w:rsid w:val="4190455A"/>
    <w:rsid w:val="4194EA0A"/>
    <w:rsid w:val="41962832"/>
    <w:rsid w:val="4196A098"/>
    <w:rsid w:val="419F09D4"/>
    <w:rsid w:val="41A299CC"/>
    <w:rsid w:val="41A9EE3B"/>
    <w:rsid w:val="41B12274"/>
    <w:rsid w:val="41B2BC89"/>
    <w:rsid w:val="41BE616C"/>
    <w:rsid w:val="41C903FA"/>
    <w:rsid w:val="41CBB61E"/>
    <w:rsid w:val="41CCB598"/>
    <w:rsid w:val="41D5C7C1"/>
    <w:rsid w:val="41D956F2"/>
    <w:rsid w:val="41DFB15D"/>
    <w:rsid w:val="41E30619"/>
    <w:rsid w:val="41F17445"/>
    <w:rsid w:val="420CB663"/>
    <w:rsid w:val="420DAA61"/>
    <w:rsid w:val="42125D45"/>
    <w:rsid w:val="421A436B"/>
    <w:rsid w:val="42257309"/>
    <w:rsid w:val="422642B9"/>
    <w:rsid w:val="4230C831"/>
    <w:rsid w:val="42350FA9"/>
    <w:rsid w:val="423A02E9"/>
    <w:rsid w:val="423F39DA"/>
    <w:rsid w:val="424379B4"/>
    <w:rsid w:val="42445F22"/>
    <w:rsid w:val="42491EC7"/>
    <w:rsid w:val="42493193"/>
    <w:rsid w:val="425602B6"/>
    <w:rsid w:val="4260F13F"/>
    <w:rsid w:val="42636DF1"/>
    <w:rsid w:val="4263B82D"/>
    <w:rsid w:val="42670C30"/>
    <w:rsid w:val="4268F51B"/>
    <w:rsid w:val="426D0FBE"/>
    <w:rsid w:val="426F4DE7"/>
    <w:rsid w:val="4280C81E"/>
    <w:rsid w:val="42A22AAA"/>
    <w:rsid w:val="42B7F856"/>
    <w:rsid w:val="42BA6B83"/>
    <w:rsid w:val="42BE541A"/>
    <w:rsid w:val="42C677AC"/>
    <w:rsid w:val="42D4D11D"/>
    <w:rsid w:val="42DA6DFC"/>
    <w:rsid w:val="42E2084F"/>
    <w:rsid w:val="42FAAF31"/>
    <w:rsid w:val="4300594C"/>
    <w:rsid w:val="430D4290"/>
    <w:rsid w:val="433270F9"/>
    <w:rsid w:val="4337D879"/>
    <w:rsid w:val="43410FD3"/>
    <w:rsid w:val="434CD159"/>
    <w:rsid w:val="435141EA"/>
    <w:rsid w:val="435BEA71"/>
    <w:rsid w:val="4364D45B"/>
    <w:rsid w:val="436CC6C2"/>
    <w:rsid w:val="4373268D"/>
    <w:rsid w:val="437D1887"/>
    <w:rsid w:val="437E626D"/>
    <w:rsid w:val="437E7E14"/>
    <w:rsid w:val="4387616A"/>
    <w:rsid w:val="43988ABC"/>
    <w:rsid w:val="439CEB6F"/>
    <w:rsid w:val="43C48FDB"/>
    <w:rsid w:val="43C4E47C"/>
    <w:rsid w:val="43CBF322"/>
    <w:rsid w:val="43D32AF1"/>
    <w:rsid w:val="43D86267"/>
    <w:rsid w:val="43DB0A3B"/>
    <w:rsid w:val="43E02F83"/>
    <w:rsid w:val="43E061CE"/>
    <w:rsid w:val="43E488C8"/>
    <w:rsid w:val="43EFAAB5"/>
    <w:rsid w:val="43F792A4"/>
    <w:rsid w:val="44012DCD"/>
    <w:rsid w:val="4405FC35"/>
    <w:rsid w:val="4406577D"/>
    <w:rsid w:val="4411450A"/>
    <w:rsid w:val="44136318"/>
    <w:rsid w:val="4416E3E5"/>
    <w:rsid w:val="4419A77E"/>
    <w:rsid w:val="442BE3F9"/>
    <w:rsid w:val="4433B65E"/>
    <w:rsid w:val="443A9601"/>
    <w:rsid w:val="444299D9"/>
    <w:rsid w:val="44489A46"/>
    <w:rsid w:val="4457A2CA"/>
    <w:rsid w:val="44586BAE"/>
    <w:rsid w:val="445A6147"/>
    <w:rsid w:val="445C33D4"/>
    <w:rsid w:val="4462480D"/>
    <w:rsid w:val="4464129B"/>
    <w:rsid w:val="4469CE89"/>
    <w:rsid w:val="448882B1"/>
    <w:rsid w:val="448CF941"/>
    <w:rsid w:val="4499E7AB"/>
    <w:rsid w:val="449C07F5"/>
    <w:rsid w:val="44AD56CC"/>
    <w:rsid w:val="44B5F008"/>
    <w:rsid w:val="44B6DAA9"/>
    <w:rsid w:val="44C1C0D3"/>
    <w:rsid w:val="44C3BA4F"/>
    <w:rsid w:val="44CB3FE0"/>
    <w:rsid w:val="44CE876E"/>
    <w:rsid w:val="44D55543"/>
    <w:rsid w:val="44EA1A4A"/>
    <w:rsid w:val="44EF0CD9"/>
    <w:rsid w:val="4500A4BC"/>
    <w:rsid w:val="4502E14E"/>
    <w:rsid w:val="45053854"/>
    <w:rsid w:val="4509345F"/>
    <w:rsid w:val="450AA8F3"/>
    <w:rsid w:val="450CC3AC"/>
    <w:rsid w:val="450D3CB5"/>
    <w:rsid w:val="451BA29E"/>
    <w:rsid w:val="45203A17"/>
    <w:rsid w:val="45231DCF"/>
    <w:rsid w:val="45250FF7"/>
    <w:rsid w:val="4526320E"/>
    <w:rsid w:val="452D2E3B"/>
    <w:rsid w:val="45377FC3"/>
    <w:rsid w:val="45403C70"/>
    <w:rsid w:val="454138E8"/>
    <w:rsid w:val="4541636C"/>
    <w:rsid w:val="4541CB10"/>
    <w:rsid w:val="4541CEF9"/>
    <w:rsid w:val="4547CD1D"/>
    <w:rsid w:val="455E3619"/>
    <w:rsid w:val="45639926"/>
    <w:rsid w:val="4567A7E4"/>
    <w:rsid w:val="4568127C"/>
    <w:rsid w:val="456B678F"/>
    <w:rsid w:val="456B927D"/>
    <w:rsid w:val="456F3328"/>
    <w:rsid w:val="456FF578"/>
    <w:rsid w:val="45714532"/>
    <w:rsid w:val="4577A1F2"/>
    <w:rsid w:val="457B9DB0"/>
    <w:rsid w:val="457CD2A6"/>
    <w:rsid w:val="457CF0BB"/>
    <w:rsid w:val="458514ED"/>
    <w:rsid w:val="458F02C1"/>
    <w:rsid w:val="458F5C0D"/>
    <w:rsid w:val="459206DB"/>
    <w:rsid w:val="45A8AD2E"/>
    <w:rsid w:val="45B599CA"/>
    <w:rsid w:val="45C36A55"/>
    <w:rsid w:val="45D14732"/>
    <w:rsid w:val="45D181B0"/>
    <w:rsid w:val="45D51157"/>
    <w:rsid w:val="45DB65C9"/>
    <w:rsid w:val="45DD1099"/>
    <w:rsid w:val="45DE7AC4"/>
    <w:rsid w:val="45EBD30D"/>
    <w:rsid w:val="45F0A172"/>
    <w:rsid w:val="45F13E85"/>
    <w:rsid w:val="45F6D643"/>
    <w:rsid w:val="4612A0E8"/>
    <w:rsid w:val="4614F91D"/>
    <w:rsid w:val="4615C423"/>
    <w:rsid w:val="462149E4"/>
    <w:rsid w:val="4621B091"/>
    <w:rsid w:val="462BF560"/>
    <w:rsid w:val="462E841B"/>
    <w:rsid w:val="46377020"/>
    <w:rsid w:val="464417D3"/>
    <w:rsid w:val="464E4839"/>
    <w:rsid w:val="464F6E93"/>
    <w:rsid w:val="465BCC83"/>
    <w:rsid w:val="466E1BB3"/>
    <w:rsid w:val="467A39EF"/>
    <w:rsid w:val="467AED93"/>
    <w:rsid w:val="467D22D4"/>
    <w:rsid w:val="467F93F6"/>
    <w:rsid w:val="46862494"/>
    <w:rsid w:val="468CC0AD"/>
    <w:rsid w:val="468E9015"/>
    <w:rsid w:val="468FC813"/>
    <w:rsid w:val="4691BDC4"/>
    <w:rsid w:val="469219AC"/>
    <w:rsid w:val="469863D9"/>
    <w:rsid w:val="46B01399"/>
    <w:rsid w:val="46B51ACE"/>
    <w:rsid w:val="46BC271F"/>
    <w:rsid w:val="46CB7565"/>
    <w:rsid w:val="46CF5438"/>
    <w:rsid w:val="46D48C31"/>
    <w:rsid w:val="46D6DA64"/>
    <w:rsid w:val="46D9AEE7"/>
    <w:rsid w:val="46FE7655"/>
    <w:rsid w:val="471581FC"/>
    <w:rsid w:val="472A3929"/>
    <w:rsid w:val="472BE4AF"/>
    <w:rsid w:val="4736F9D6"/>
    <w:rsid w:val="47387833"/>
    <w:rsid w:val="473AEF7D"/>
    <w:rsid w:val="473E37C6"/>
    <w:rsid w:val="474511C4"/>
    <w:rsid w:val="47462233"/>
    <w:rsid w:val="47571CF3"/>
    <w:rsid w:val="475FE503"/>
    <w:rsid w:val="4776B2A7"/>
    <w:rsid w:val="477CC6D4"/>
    <w:rsid w:val="478BEA9C"/>
    <w:rsid w:val="479238B5"/>
    <w:rsid w:val="479559BE"/>
    <w:rsid w:val="479A1664"/>
    <w:rsid w:val="479A2B24"/>
    <w:rsid w:val="47A3E6F6"/>
    <w:rsid w:val="47AB895C"/>
    <w:rsid w:val="47AE7149"/>
    <w:rsid w:val="47AE8E85"/>
    <w:rsid w:val="47AEB43B"/>
    <w:rsid w:val="47C86118"/>
    <w:rsid w:val="47C87D22"/>
    <w:rsid w:val="47D5D973"/>
    <w:rsid w:val="47D7C68C"/>
    <w:rsid w:val="47E3D2E0"/>
    <w:rsid w:val="47E63617"/>
    <w:rsid w:val="47E6EBA4"/>
    <w:rsid w:val="47E7B428"/>
    <w:rsid w:val="47EA0B9C"/>
    <w:rsid w:val="47FA719F"/>
    <w:rsid w:val="4800D5C5"/>
    <w:rsid w:val="480E9B82"/>
    <w:rsid w:val="481384AF"/>
    <w:rsid w:val="48199ED8"/>
    <w:rsid w:val="482757D1"/>
    <w:rsid w:val="482B9874"/>
    <w:rsid w:val="482E91E7"/>
    <w:rsid w:val="4838457E"/>
    <w:rsid w:val="483DD6B4"/>
    <w:rsid w:val="483F6AC1"/>
    <w:rsid w:val="4844DD77"/>
    <w:rsid w:val="484B1592"/>
    <w:rsid w:val="4852498E"/>
    <w:rsid w:val="485A6C3B"/>
    <w:rsid w:val="485AACF8"/>
    <w:rsid w:val="485AC683"/>
    <w:rsid w:val="485C8A25"/>
    <w:rsid w:val="485CEE9F"/>
    <w:rsid w:val="48705C92"/>
    <w:rsid w:val="4874C215"/>
    <w:rsid w:val="487661A1"/>
    <w:rsid w:val="4878244B"/>
    <w:rsid w:val="487C0713"/>
    <w:rsid w:val="487C0DE5"/>
    <w:rsid w:val="487ECDFD"/>
    <w:rsid w:val="488400C6"/>
    <w:rsid w:val="48858C77"/>
    <w:rsid w:val="48885C82"/>
    <w:rsid w:val="48897DAB"/>
    <w:rsid w:val="489B6920"/>
    <w:rsid w:val="48A14EDF"/>
    <w:rsid w:val="48A2BA88"/>
    <w:rsid w:val="48A2EE5C"/>
    <w:rsid w:val="48B07F40"/>
    <w:rsid w:val="48C789A1"/>
    <w:rsid w:val="48D64DB4"/>
    <w:rsid w:val="48D81AC4"/>
    <w:rsid w:val="48DA0827"/>
    <w:rsid w:val="48DC08F7"/>
    <w:rsid w:val="48DD9AFC"/>
    <w:rsid w:val="48E398EF"/>
    <w:rsid w:val="48FB0B17"/>
    <w:rsid w:val="4901750D"/>
    <w:rsid w:val="49312A1F"/>
    <w:rsid w:val="494E9636"/>
    <w:rsid w:val="495BB300"/>
    <w:rsid w:val="497E79D8"/>
    <w:rsid w:val="49801B86"/>
    <w:rsid w:val="4981286E"/>
    <w:rsid w:val="49876627"/>
    <w:rsid w:val="4996358E"/>
    <w:rsid w:val="49BC256D"/>
    <w:rsid w:val="49C2D415"/>
    <w:rsid w:val="49C7857B"/>
    <w:rsid w:val="49C86FAC"/>
    <w:rsid w:val="49C8C078"/>
    <w:rsid w:val="49D8AFD7"/>
    <w:rsid w:val="49E34C22"/>
    <w:rsid w:val="49EE4AB6"/>
    <w:rsid w:val="49EF79A4"/>
    <w:rsid w:val="4A06292B"/>
    <w:rsid w:val="4A1C7176"/>
    <w:rsid w:val="4A2499DF"/>
    <w:rsid w:val="4A355417"/>
    <w:rsid w:val="4A361717"/>
    <w:rsid w:val="4A38915A"/>
    <w:rsid w:val="4A401610"/>
    <w:rsid w:val="4A62EC19"/>
    <w:rsid w:val="4A721E15"/>
    <w:rsid w:val="4A7257F5"/>
    <w:rsid w:val="4A749935"/>
    <w:rsid w:val="4A776C26"/>
    <w:rsid w:val="4A782DA4"/>
    <w:rsid w:val="4A7FC35F"/>
    <w:rsid w:val="4A821752"/>
    <w:rsid w:val="4A8A0E24"/>
    <w:rsid w:val="4AA51526"/>
    <w:rsid w:val="4AA59131"/>
    <w:rsid w:val="4AA68AAF"/>
    <w:rsid w:val="4AB8475C"/>
    <w:rsid w:val="4ABDE7BF"/>
    <w:rsid w:val="4AE6120B"/>
    <w:rsid w:val="4AED35F8"/>
    <w:rsid w:val="4AF7B96F"/>
    <w:rsid w:val="4AFE3C85"/>
    <w:rsid w:val="4B02394F"/>
    <w:rsid w:val="4B09B759"/>
    <w:rsid w:val="4B0ED4DC"/>
    <w:rsid w:val="4B1E8C66"/>
    <w:rsid w:val="4B1F1DCE"/>
    <w:rsid w:val="4B2619A2"/>
    <w:rsid w:val="4B335F92"/>
    <w:rsid w:val="4B43B9D6"/>
    <w:rsid w:val="4B59F533"/>
    <w:rsid w:val="4B5C5027"/>
    <w:rsid w:val="4B6355DC"/>
    <w:rsid w:val="4B659BE7"/>
    <w:rsid w:val="4B73052F"/>
    <w:rsid w:val="4B757776"/>
    <w:rsid w:val="4B84E596"/>
    <w:rsid w:val="4B8FE49E"/>
    <w:rsid w:val="4B945BF6"/>
    <w:rsid w:val="4B9D0737"/>
    <w:rsid w:val="4BB1EA63"/>
    <w:rsid w:val="4BB418ED"/>
    <w:rsid w:val="4BC78E47"/>
    <w:rsid w:val="4BD3467F"/>
    <w:rsid w:val="4BD38BEC"/>
    <w:rsid w:val="4BDAA913"/>
    <w:rsid w:val="4BE1DB6B"/>
    <w:rsid w:val="4BE21935"/>
    <w:rsid w:val="4BE45D58"/>
    <w:rsid w:val="4BF72C09"/>
    <w:rsid w:val="4C0654DE"/>
    <w:rsid w:val="4C0D98A1"/>
    <w:rsid w:val="4C119450"/>
    <w:rsid w:val="4C19D26D"/>
    <w:rsid w:val="4C349873"/>
    <w:rsid w:val="4C3A83CE"/>
    <w:rsid w:val="4C69EC7D"/>
    <w:rsid w:val="4C6D59F2"/>
    <w:rsid w:val="4C6FDA68"/>
    <w:rsid w:val="4C7551DA"/>
    <w:rsid w:val="4C7C02C9"/>
    <w:rsid w:val="4C7EFA7F"/>
    <w:rsid w:val="4C8019DA"/>
    <w:rsid w:val="4C9389D0"/>
    <w:rsid w:val="4C9C8F2B"/>
    <w:rsid w:val="4C9DDABC"/>
    <w:rsid w:val="4CAABA24"/>
    <w:rsid w:val="4CAD1FAA"/>
    <w:rsid w:val="4CC101F7"/>
    <w:rsid w:val="4CCFB4E2"/>
    <w:rsid w:val="4CD1411C"/>
    <w:rsid w:val="4CD61280"/>
    <w:rsid w:val="4CDA5312"/>
    <w:rsid w:val="4CDF8A37"/>
    <w:rsid w:val="4CE8C18F"/>
    <w:rsid w:val="4CE97B73"/>
    <w:rsid w:val="4D1147D7"/>
    <w:rsid w:val="4D144BF1"/>
    <w:rsid w:val="4D1E3367"/>
    <w:rsid w:val="4D212E9E"/>
    <w:rsid w:val="4D22D73C"/>
    <w:rsid w:val="4D22DD83"/>
    <w:rsid w:val="4D428A3D"/>
    <w:rsid w:val="4D45113E"/>
    <w:rsid w:val="4D477FBC"/>
    <w:rsid w:val="4D50C69A"/>
    <w:rsid w:val="4D56177A"/>
    <w:rsid w:val="4D5836D0"/>
    <w:rsid w:val="4D59458A"/>
    <w:rsid w:val="4D6B11B5"/>
    <w:rsid w:val="4D81EC81"/>
    <w:rsid w:val="4D83B0B5"/>
    <w:rsid w:val="4D983310"/>
    <w:rsid w:val="4D9EFAAD"/>
    <w:rsid w:val="4D9EFEF3"/>
    <w:rsid w:val="4DA71C4A"/>
    <w:rsid w:val="4DB82750"/>
    <w:rsid w:val="4DBBB10A"/>
    <w:rsid w:val="4DBBDA0A"/>
    <w:rsid w:val="4DC02933"/>
    <w:rsid w:val="4DDA4EAC"/>
    <w:rsid w:val="4DDE151E"/>
    <w:rsid w:val="4DDFEAA3"/>
    <w:rsid w:val="4E0352D6"/>
    <w:rsid w:val="4E19B599"/>
    <w:rsid w:val="4E351CD6"/>
    <w:rsid w:val="4E35B510"/>
    <w:rsid w:val="4E449207"/>
    <w:rsid w:val="4E4A76E9"/>
    <w:rsid w:val="4E4C0298"/>
    <w:rsid w:val="4E5EDCD1"/>
    <w:rsid w:val="4E629D36"/>
    <w:rsid w:val="4E6A6CC1"/>
    <w:rsid w:val="4E71A540"/>
    <w:rsid w:val="4E7B5A98"/>
    <w:rsid w:val="4E88D9E8"/>
    <w:rsid w:val="4E98A687"/>
    <w:rsid w:val="4E99CF40"/>
    <w:rsid w:val="4EAD74E5"/>
    <w:rsid w:val="4EAE5161"/>
    <w:rsid w:val="4EAE844B"/>
    <w:rsid w:val="4EB1BE7B"/>
    <w:rsid w:val="4EB79B15"/>
    <w:rsid w:val="4EBEADE4"/>
    <w:rsid w:val="4EC1BBD9"/>
    <w:rsid w:val="4EC3C976"/>
    <w:rsid w:val="4EC3C999"/>
    <w:rsid w:val="4EC86EBF"/>
    <w:rsid w:val="4ECB62DB"/>
    <w:rsid w:val="4ECCCD93"/>
    <w:rsid w:val="4ED10EEA"/>
    <w:rsid w:val="4ED3C2B8"/>
    <w:rsid w:val="4ED777D8"/>
    <w:rsid w:val="4ED83D46"/>
    <w:rsid w:val="4ED8A7E5"/>
    <w:rsid w:val="4EEB9ADC"/>
    <w:rsid w:val="4EF2DDE1"/>
    <w:rsid w:val="4EFB6C3E"/>
    <w:rsid w:val="4F0367D8"/>
    <w:rsid w:val="4F0870A6"/>
    <w:rsid w:val="4F087166"/>
    <w:rsid w:val="4F1289BB"/>
    <w:rsid w:val="4F1B500A"/>
    <w:rsid w:val="4F1D7429"/>
    <w:rsid w:val="4F3F4BB5"/>
    <w:rsid w:val="4F3F5964"/>
    <w:rsid w:val="4F657937"/>
    <w:rsid w:val="4F6720F4"/>
    <w:rsid w:val="4F856868"/>
    <w:rsid w:val="4F8CA73B"/>
    <w:rsid w:val="4F8DD28F"/>
    <w:rsid w:val="4F92AC1E"/>
    <w:rsid w:val="4F9AAEED"/>
    <w:rsid w:val="4F9CCF82"/>
    <w:rsid w:val="4F9F0547"/>
    <w:rsid w:val="4F9F2337"/>
    <w:rsid w:val="4FA0D8AF"/>
    <w:rsid w:val="4FAA0FA3"/>
    <w:rsid w:val="4FB0CB08"/>
    <w:rsid w:val="4FB63622"/>
    <w:rsid w:val="4FB63C51"/>
    <w:rsid w:val="4FB7D8A7"/>
    <w:rsid w:val="4FBE3867"/>
    <w:rsid w:val="4FC06C37"/>
    <w:rsid w:val="4FC19D10"/>
    <w:rsid w:val="4FC7186F"/>
    <w:rsid w:val="4FD18AC7"/>
    <w:rsid w:val="4FD8A8AE"/>
    <w:rsid w:val="4FDB5A48"/>
    <w:rsid w:val="4FECAC04"/>
    <w:rsid w:val="4FEE7997"/>
    <w:rsid w:val="4FF6A7AB"/>
    <w:rsid w:val="4FFC2648"/>
    <w:rsid w:val="500A8E6E"/>
    <w:rsid w:val="500CCA39"/>
    <w:rsid w:val="50105B8D"/>
    <w:rsid w:val="5011B17E"/>
    <w:rsid w:val="5013E74A"/>
    <w:rsid w:val="501946BF"/>
    <w:rsid w:val="501CEB7F"/>
    <w:rsid w:val="501E9247"/>
    <w:rsid w:val="5026EEEE"/>
    <w:rsid w:val="50304724"/>
    <w:rsid w:val="503ED579"/>
    <w:rsid w:val="50447671"/>
    <w:rsid w:val="504FEF5C"/>
    <w:rsid w:val="505BCEDD"/>
    <w:rsid w:val="50646797"/>
    <w:rsid w:val="507D95EF"/>
    <w:rsid w:val="5083BD0D"/>
    <w:rsid w:val="50877E65"/>
    <w:rsid w:val="50898EC5"/>
    <w:rsid w:val="50A42326"/>
    <w:rsid w:val="50AF358B"/>
    <w:rsid w:val="50B33354"/>
    <w:rsid w:val="50B6DA26"/>
    <w:rsid w:val="50BC7004"/>
    <w:rsid w:val="50C0235D"/>
    <w:rsid w:val="50CBBB87"/>
    <w:rsid w:val="50CD40CE"/>
    <w:rsid w:val="50D44B3E"/>
    <w:rsid w:val="50D547C8"/>
    <w:rsid w:val="50D69FB5"/>
    <w:rsid w:val="50DA2BA0"/>
    <w:rsid w:val="50DC6605"/>
    <w:rsid w:val="50EFC812"/>
    <w:rsid w:val="50F3AEBC"/>
    <w:rsid w:val="50F82DC4"/>
    <w:rsid w:val="50FD776D"/>
    <w:rsid w:val="51018210"/>
    <w:rsid w:val="5107B35F"/>
    <w:rsid w:val="5114D2B5"/>
    <w:rsid w:val="513586BF"/>
    <w:rsid w:val="51385DAA"/>
    <w:rsid w:val="51521290"/>
    <w:rsid w:val="5155332C"/>
    <w:rsid w:val="51580A64"/>
    <w:rsid w:val="516D724C"/>
    <w:rsid w:val="516F11FD"/>
    <w:rsid w:val="51743B0F"/>
    <w:rsid w:val="5174A2D6"/>
    <w:rsid w:val="517EC30B"/>
    <w:rsid w:val="5184D1BB"/>
    <w:rsid w:val="5185B432"/>
    <w:rsid w:val="5189FDA8"/>
    <w:rsid w:val="51920EDC"/>
    <w:rsid w:val="51A6812C"/>
    <w:rsid w:val="51BA62A8"/>
    <w:rsid w:val="51DB2564"/>
    <w:rsid w:val="51E44B82"/>
    <w:rsid w:val="51EC8D1C"/>
    <w:rsid w:val="51F8D4F8"/>
    <w:rsid w:val="51FAC14B"/>
    <w:rsid w:val="5206BE17"/>
    <w:rsid w:val="520DC6B0"/>
    <w:rsid w:val="52115378"/>
    <w:rsid w:val="52193B7A"/>
    <w:rsid w:val="521F8D6E"/>
    <w:rsid w:val="522BDA17"/>
    <w:rsid w:val="523C22C9"/>
    <w:rsid w:val="523CA805"/>
    <w:rsid w:val="523D4441"/>
    <w:rsid w:val="523F1808"/>
    <w:rsid w:val="52408BD2"/>
    <w:rsid w:val="52491682"/>
    <w:rsid w:val="524DCAB3"/>
    <w:rsid w:val="52549D93"/>
    <w:rsid w:val="5254B836"/>
    <w:rsid w:val="5270AB58"/>
    <w:rsid w:val="5271ACE7"/>
    <w:rsid w:val="527C4758"/>
    <w:rsid w:val="527F970A"/>
    <w:rsid w:val="5287C3E1"/>
    <w:rsid w:val="5294A874"/>
    <w:rsid w:val="5296D0F5"/>
    <w:rsid w:val="52A7D03E"/>
    <w:rsid w:val="52ADB464"/>
    <w:rsid w:val="52B00364"/>
    <w:rsid w:val="52CA6D48"/>
    <w:rsid w:val="52CD9805"/>
    <w:rsid w:val="52D87BED"/>
    <w:rsid w:val="52EEF245"/>
    <w:rsid w:val="52F72113"/>
    <w:rsid w:val="52FBF531"/>
    <w:rsid w:val="5316BF0D"/>
    <w:rsid w:val="5318D778"/>
    <w:rsid w:val="531CE5FC"/>
    <w:rsid w:val="532396A0"/>
    <w:rsid w:val="5326F1C3"/>
    <w:rsid w:val="53357342"/>
    <w:rsid w:val="533C9C35"/>
    <w:rsid w:val="5344BEDD"/>
    <w:rsid w:val="53451A7F"/>
    <w:rsid w:val="534523C1"/>
    <w:rsid w:val="535A6935"/>
    <w:rsid w:val="5370A923"/>
    <w:rsid w:val="537636F2"/>
    <w:rsid w:val="5381A82B"/>
    <w:rsid w:val="5382AF0C"/>
    <w:rsid w:val="53917F07"/>
    <w:rsid w:val="53956A9B"/>
    <w:rsid w:val="53A4CF6C"/>
    <w:rsid w:val="53AB4CEC"/>
    <w:rsid w:val="53B02411"/>
    <w:rsid w:val="53B6F4F3"/>
    <w:rsid w:val="53B97E0E"/>
    <w:rsid w:val="53BBBDDC"/>
    <w:rsid w:val="53C17CF5"/>
    <w:rsid w:val="53D6DB8D"/>
    <w:rsid w:val="53E33E61"/>
    <w:rsid w:val="53E40186"/>
    <w:rsid w:val="53E94A8D"/>
    <w:rsid w:val="53EAD416"/>
    <w:rsid w:val="53EB7669"/>
    <w:rsid w:val="53F3A837"/>
    <w:rsid w:val="53F65674"/>
    <w:rsid w:val="53FCD941"/>
    <w:rsid w:val="54039310"/>
    <w:rsid w:val="540FB085"/>
    <w:rsid w:val="542A2765"/>
    <w:rsid w:val="5432A156"/>
    <w:rsid w:val="543F45A9"/>
    <w:rsid w:val="544F9C3A"/>
    <w:rsid w:val="545DAD88"/>
    <w:rsid w:val="54792CB6"/>
    <w:rsid w:val="548B7AAC"/>
    <w:rsid w:val="548DF1BF"/>
    <w:rsid w:val="54980555"/>
    <w:rsid w:val="549F6BAB"/>
    <w:rsid w:val="54A65F3A"/>
    <w:rsid w:val="54B3732C"/>
    <w:rsid w:val="54C9CDB1"/>
    <w:rsid w:val="54EA9C1C"/>
    <w:rsid w:val="54F4EDFD"/>
    <w:rsid w:val="55161D5F"/>
    <w:rsid w:val="551EB617"/>
    <w:rsid w:val="55201E11"/>
    <w:rsid w:val="552F760C"/>
    <w:rsid w:val="55329D38"/>
    <w:rsid w:val="5538B82B"/>
    <w:rsid w:val="55394BFC"/>
    <w:rsid w:val="5539FBB5"/>
    <w:rsid w:val="553D975E"/>
    <w:rsid w:val="553E4530"/>
    <w:rsid w:val="55470CE0"/>
    <w:rsid w:val="555ADC60"/>
    <w:rsid w:val="5564576F"/>
    <w:rsid w:val="556862FC"/>
    <w:rsid w:val="55691E42"/>
    <w:rsid w:val="5573D609"/>
    <w:rsid w:val="55759164"/>
    <w:rsid w:val="559D9632"/>
    <w:rsid w:val="55A260EA"/>
    <w:rsid w:val="55A46528"/>
    <w:rsid w:val="55B03E73"/>
    <w:rsid w:val="55B36C8A"/>
    <w:rsid w:val="55B6EA84"/>
    <w:rsid w:val="55B7CFB1"/>
    <w:rsid w:val="55BC5E95"/>
    <w:rsid w:val="55DF7100"/>
    <w:rsid w:val="55E5D11D"/>
    <w:rsid w:val="55EC80EA"/>
    <w:rsid w:val="55F201D1"/>
    <w:rsid w:val="5603A4EA"/>
    <w:rsid w:val="5607E3FB"/>
    <w:rsid w:val="561BA725"/>
    <w:rsid w:val="561E1B73"/>
    <w:rsid w:val="5623421D"/>
    <w:rsid w:val="562E0F1E"/>
    <w:rsid w:val="564AFBB2"/>
    <w:rsid w:val="564EF78C"/>
    <w:rsid w:val="565733E3"/>
    <w:rsid w:val="565DF993"/>
    <w:rsid w:val="566289BC"/>
    <w:rsid w:val="566FA4B5"/>
    <w:rsid w:val="5670BC5A"/>
    <w:rsid w:val="567E0B42"/>
    <w:rsid w:val="5686B714"/>
    <w:rsid w:val="5697431D"/>
    <w:rsid w:val="5697A8EC"/>
    <w:rsid w:val="56AC5772"/>
    <w:rsid w:val="56BB6111"/>
    <w:rsid w:val="56C278D4"/>
    <w:rsid w:val="56FA1E21"/>
    <w:rsid w:val="570AB98A"/>
    <w:rsid w:val="571810FF"/>
    <w:rsid w:val="571C87A5"/>
    <w:rsid w:val="5721C391"/>
    <w:rsid w:val="5736D4C2"/>
    <w:rsid w:val="573B3333"/>
    <w:rsid w:val="573CDBC0"/>
    <w:rsid w:val="573F64DE"/>
    <w:rsid w:val="5753ACDE"/>
    <w:rsid w:val="575B3235"/>
    <w:rsid w:val="57605196"/>
    <w:rsid w:val="57699A21"/>
    <w:rsid w:val="576A55FC"/>
    <w:rsid w:val="576C29E9"/>
    <w:rsid w:val="57793F8B"/>
    <w:rsid w:val="577B40BF"/>
    <w:rsid w:val="5787CBC0"/>
    <w:rsid w:val="57929E55"/>
    <w:rsid w:val="57A7A3D4"/>
    <w:rsid w:val="57AC9AB0"/>
    <w:rsid w:val="57D05E36"/>
    <w:rsid w:val="57E50025"/>
    <w:rsid w:val="57F186CE"/>
    <w:rsid w:val="57F43958"/>
    <w:rsid w:val="57FAFEE2"/>
    <w:rsid w:val="5827FD64"/>
    <w:rsid w:val="5834EC01"/>
    <w:rsid w:val="583789B7"/>
    <w:rsid w:val="5839382E"/>
    <w:rsid w:val="584BB440"/>
    <w:rsid w:val="5851041C"/>
    <w:rsid w:val="58571353"/>
    <w:rsid w:val="58588949"/>
    <w:rsid w:val="585A1F6D"/>
    <w:rsid w:val="585C9CA0"/>
    <w:rsid w:val="58662B4C"/>
    <w:rsid w:val="58678F9E"/>
    <w:rsid w:val="5869D972"/>
    <w:rsid w:val="586AD2B7"/>
    <w:rsid w:val="586CFAF8"/>
    <w:rsid w:val="58718B4C"/>
    <w:rsid w:val="587B9CF7"/>
    <w:rsid w:val="5886BE23"/>
    <w:rsid w:val="58893D95"/>
    <w:rsid w:val="588C395E"/>
    <w:rsid w:val="588F41A6"/>
    <w:rsid w:val="5890BC15"/>
    <w:rsid w:val="5898A433"/>
    <w:rsid w:val="5898AD1A"/>
    <w:rsid w:val="589DCE37"/>
    <w:rsid w:val="589F88F9"/>
    <w:rsid w:val="58A64428"/>
    <w:rsid w:val="58AE922C"/>
    <w:rsid w:val="58AF5945"/>
    <w:rsid w:val="58AFDF9E"/>
    <w:rsid w:val="58B8B9B1"/>
    <w:rsid w:val="58BE35FA"/>
    <w:rsid w:val="58C0B641"/>
    <w:rsid w:val="58CB06C2"/>
    <w:rsid w:val="58CD9BDB"/>
    <w:rsid w:val="58E1AF7F"/>
    <w:rsid w:val="58EC71AB"/>
    <w:rsid w:val="58FD6B1D"/>
    <w:rsid w:val="59009AB6"/>
    <w:rsid w:val="5910C45E"/>
    <w:rsid w:val="5914B024"/>
    <w:rsid w:val="591BB85B"/>
    <w:rsid w:val="59218679"/>
    <w:rsid w:val="5931817A"/>
    <w:rsid w:val="593193B2"/>
    <w:rsid w:val="593B92DB"/>
    <w:rsid w:val="593CCD77"/>
    <w:rsid w:val="5944E816"/>
    <w:rsid w:val="594FE665"/>
    <w:rsid w:val="5956728D"/>
    <w:rsid w:val="5958DA77"/>
    <w:rsid w:val="59676D9D"/>
    <w:rsid w:val="5969C28E"/>
    <w:rsid w:val="596B74E0"/>
    <w:rsid w:val="59721ED9"/>
    <w:rsid w:val="597C71F8"/>
    <w:rsid w:val="59A0DFD0"/>
    <w:rsid w:val="59A2714F"/>
    <w:rsid w:val="59AFA134"/>
    <w:rsid w:val="59B3DA38"/>
    <w:rsid w:val="59B404C3"/>
    <w:rsid w:val="59B766EE"/>
    <w:rsid w:val="59B84AA3"/>
    <w:rsid w:val="59C70C14"/>
    <w:rsid w:val="59CBAECF"/>
    <w:rsid w:val="59D2C792"/>
    <w:rsid w:val="59E96DF5"/>
    <w:rsid w:val="59EC6197"/>
    <w:rsid w:val="59EE67FE"/>
    <w:rsid w:val="59F78951"/>
    <w:rsid w:val="59F9853B"/>
    <w:rsid w:val="59FD4E71"/>
    <w:rsid w:val="5A0DBA44"/>
    <w:rsid w:val="5A131D73"/>
    <w:rsid w:val="5A247F66"/>
    <w:rsid w:val="5A27BEA5"/>
    <w:rsid w:val="5A366484"/>
    <w:rsid w:val="5A3F36C1"/>
    <w:rsid w:val="5A420833"/>
    <w:rsid w:val="5A4A9CED"/>
    <w:rsid w:val="5A560D0D"/>
    <w:rsid w:val="5A57DEC3"/>
    <w:rsid w:val="5A690F8D"/>
    <w:rsid w:val="5A6B8C58"/>
    <w:rsid w:val="5A72D3F5"/>
    <w:rsid w:val="5A7A6089"/>
    <w:rsid w:val="5A87E9D2"/>
    <w:rsid w:val="5A99B9C6"/>
    <w:rsid w:val="5A9FDE8A"/>
    <w:rsid w:val="5AA38A28"/>
    <w:rsid w:val="5AA3C323"/>
    <w:rsid w:val="5AA533A7"/>
    <w:rsid w:val="5AA893D4"/>
    <w:rsid w:val="5AB4CA44"/>
    <w:rsid w:val="5ABEC578"/>
    <w:rsid w:val="5AC848A0"/>
    <w:rsid w:val="5AC87A75"/>
    <w:rsid w:val="5ACE84FE"/>
    <w:rsid w:val="5AF32BD7"/>
    <w:rsid w:val="5AFF5536"/>
    <w:rsid w:val="5B04F288"/>
    <w:rsid w:val="5B0592EF"/>
    <w:rsid w:val="5B1374A5"/>
    <w:rsid w:val="5B184259"/>
    <w:rsid w:val="5B21BAA9"/>
    <w:rsid w:val="5B2F739D"/>
    <w:rsid w:val="5B39995D"/>
    <w:rsid w:val="5B3A7D39"/>
    <w:rsid w:val="5B4E7EBC"/>
    <w:rsid w:val="5B54869F"/>
    <w:rsid w:val="5B5CC693"/>
    <w:rsid w:val="5B625608"/>
    <w:rsid w:val="5B6285AF"/>
    <w:rsid w:val="5B63B276"/>
    <w:rsid w:val="5B64772D"/>
    <w:rsid w:val="5B6F3070"/>
    <w:rsid w:val="5B700B83"/>
    <w:rsid w:val="5B723FCF"/>
    <w:rsid w:val="5B777552"/>
    <w:rsid w:val="5B7D4D6D"/>
    <w:rsid w:val="5B80B946"/>
    <w:rsid w:val="5B843C88"/>
    <w:rsid w:val="5B8D1387"/>
    <w:rsid w:val="5B8D8654"/>
    <w:rsid w:val="5B8F6EBC"/>
    <w:rsid w:val="5B9368C6"/>
    <w:rsid w:val="5B9388C6"/>
    <w:rsid w:val="5BA94807"/>
    <w:rsid w:val="5BB010D4"/>
    <w:rsid w:val="5BC31CD5"/>
    <w:rsid w:val="5BD0A1DF"/>
    <w:rsid w:val="5BD290F2"/>
    <w:rsid w:val="5BDF1D7E"/>
    <w:rsid w:val="5BE038D2"/>
    <w:rsid w:val="5BE571F3"/>
    <w:rsid w:val="5BF76A9A"/>
    <w:rsid w:val="5BFB20B7"/>
    <w:rsid w:val="5BFE3895"/>
    <w:rsid w:val="5BFEE5DC"/>
    <w:rsid w:val="5C0A45E5"/>
    <w:rsid w:val="5C12D601"/>
    <w:rsid w:val="5C19A1D0"/>
    <w:rsid w:val="5C1BBAD4"/>
    <w:rsid w:val="5C1C05B9"/>
    <w:rsid w:val="5C23D9FB"/>
    <w:rsid w:val="5C24126D"/>
    <w:rsid w:val="5C245D25"/>
    <w:rsid w:val="5C2AA596"/>
    <w:rsid w:val="5C382188"/>
    <w:rsid w:val="5C3A2482"/>
    <w:rsid w:val="5C3E4749"/>
    <w:rsid w:val="5C4152D8"/>
    <w:rsid w:val="5C4F0BB1"/>
    <w:rsid w:val="5C5201E6"/>
    <w:rsid w:val="5C5FD8E6"/>
    <w:rsid w:val="5C65BFAD"/>
    <w:rsid w:val="5C69CD4E"/>
    <w:rsid w:val="5C6D3C99"/>
    <w:rsid w:val="5C734187"/>
    <w:rsid w:val="5C75C66A"/>
    <w:rsid w:val="5C87A040"/>
    <w:rsid w:val="5C8A7B7A"/>
    <w:rsid w:val="5C96E82F"/>
    <w:rsid w:val="5C99962C"/>
    <w:rsid w:val="5CA16350"/>
    <w:rsid w:val="5CA316F7"/>
    <w:rsid w:val="5CA7C2D5"/>
    <w:rsid w:val="5CA8478C"/>
    <w:rsid w:val="5CAD5162"/>
    <w:rsid w:val="5CBF4C35"/>
    <w:rsid w:val="5CC3C842"/>
    <w:rsid w:val="5CCAA394"/>
    <w:rsid w:val="5CD3C821"/>
    <w:rsid w:val="5CE2462A"/>
    <w:rsid w:val="5CE54BD5"/>
    <w:rsid w:val="5CEF436F"/>
    <w:rsid w:val="5D0079E6"/>
    <w:rsid w:val="5D02D300"/>
    <w:rsid w:val="5D19E531"/>
    <w:rsid w:val="5D213F57"/>
    <w:rsid w:val="5D2AB338"/>
    <w:rsid w:val="5D3B1ED5"/>
    <w:rsid w:val="5D3D7DDA"/>
    <w:rsid w:val="5D43F8D5"/>
    <w:rsid w:val="5D492A66"/>
    <w:rsid w:val="5D54933C"/>
    <w:rsid w:val="5D5588CC"/>
    <w:rsid w:val="5D5C2028"/>
    <w:rsid w:val="5D5C74FF"/>
    <w:rsid w:val="5D6DD3D6"/>
    <w:rsid w:val="5D733E39"/>
    <w:rsid w:val="5D8036B9"/>
    <w:rsid w:val="5D82C242"/>
    <w:rsid w:val="5D90F24F"/>
    <w:rsid w:val="5D97CCEA"/>
    <w:rsid w:val="5D9AB239"/>
    <w:rsid w:val="5DA57BBD"/>
    <w:rsid w:val="5DB7E14E"/>
    <w:rsid w:val="5DC2EE62"/>
    <w:rsid w:val="5DD109AB"/>
    <w:rsid w:val="5DEDF8A8"/>
    <w:rsid w:val="5DF7800C"/>
    <w:rsid w:val="5DFBA3BD"/>
    <w:rsid w:val="5E00744B"/>
    <w:rsid w:val="5E07945E"/>
    <w:rsid w:val="5E189D4E"/>
    <w:rsid w:val="5E2E884D"/>
    <w:rsid w:val="5E2F8CD6"/>
    <w:rsid w:val="5E319A46"/>
    <w:rsid w:val="5E3C3662"/>
    <w:rsid w:val="5E3EE758"/>
    <w:rsid w:val="5E42829F"/>
    <w:rsid w:val="5E42CAB6"/>
    <w:rsid w:val="5E4544A7"/>
    <w:rsid w:val="5E484E6E"/>
    <w:rsid w:val="5E5F98A3"/>
    <w:rsid w:val="5E747590"/>
    <w:rsid w:val="5E7B4AA6"/>
    <w:rsid w:val="5E7CDC53"/>
    <w:rsid w:val="5E84404D"/>
    <w:rsid w:val="5E9D740B"/>
    <w:rsid w:val="5E9E8BFC"/>
    <w:rsid w:val="5E9F60E8"/>
    <w:rsid w:val="5EA46514"/>
    <w:rsid w:val="5EA4B6B9"/>
    <w:rsid w:val="5EAF1614"/>
    <w:rsid w:val="5EAF5056"/>
    <w:rsid w:val="5EB1348F"/>
    <w:rsid w:val="5EB60CA4"/>
    <w:rsid w:val="5ED117BE"/>
    <w:rsid w:val="5ED1691B"/>
    <w:rsid w:val="5ED5775A"/>
    <w:rsid w:val="5EE4BA01"/>
    <w:rsid w:val="5EF1D408"/>
    <w:rsid w:val="5EF21158"/>
    <w:rsid w:val="5EF7F089"/>
    <w:rsid w:val="5F0AE5DE"/>
    <w:rsid w:val="5F28EB15"/>
    <w:rsid w:val="5F2FABC9"/>
    <w:rsid w:val="5F3744BD"/>
    <w:rsid w:val="5F44FB2D"/>
    <w:rsid w:val="5F48F886"/>
    <w:rsid w:val="5F4DF535"/>
    <w:rsid w:val="5F6C107B"/>
    <w:rsid w:val="5F71C544"/>
    <w:rsid w:val="5F75D0A7"/>
    <w:rsid w:val="5F8AFC75"/>
    <w:rsid w:val="5F8FB809"/>
    <w:rsid w:val="5F956BA4"/>
    <w:rsid w:val="5F99247D"/>
    <w:rsid w:val="5FA1F621"/>
    <w:rsid w:val="5FB46DAF"/>
    <w:rsid w:val="5FBAE0D2"/>
    <w:rsid w:val="5FBF4102"/>
    <w:rsid w:val="5FC045A2"/>
    <w:rsid w:val="5FC475D6"/>
    <w:rsid w:val="5FD53C23"/>
    <w:rsid w:val="5FE91696"/>
    <w:rsid w:val="5FF79564"/>
    <w:rsid w:val="5FFEB475"/>
    <w:rsid w:val="6003388F"/>
    <w:rsid w:val="601DF857"/>
    <w:rsid w:val="602844D6"/>
    <w:rsid w:val="60305ED0"/>
    <w:rsid w:val="6034A135"/>
    <w:rsid w:val="603642BB"/>
    <w:rsid w:val="60381AA8"/>
    <w:rsid w:val="605EC7B8"/>
    <w:rsid w:val="6061169D"/>
    <w:rsid w:val="60638FE4"/>
    <w:rsid w:val="60675696"/>
    <w:rsid w:val="606889DF"/>
    <w:rsid w:val="6090942F"/>
    <w:rsid w:val="60940E16"/>
    <w:rsid w:val="60A0A0F3"/>
    <w:rsid w:val="60B149B7"/>
    <w:rsid w:val="60C6E8F1"/>
    <w:rsid w:val="60CC9F24"/>
    <w:rsid w:val="60D252FB"/>
    <w:rsid w:val="60DB2DCD"/>
    <w:rsid w:val="60E366EC"/>
    <w:rsid w:val="60EA87BB"/>
    <w:rsid w:val="60EE1954"/>
    <w:rsid w:val="60F12868"/>
    <w:rsid w:val="60FA8F24"/>
    <w:rsid w:val="60FED950"/>
    <w:rsid w:val="60FFF3DC"/>
    <w:rsid w:val="6101918B"/>
    <w:rsid w:val="61029EB6"/>
    <w:rsid w:val="61037C13"/>
    <w:rsid w:val="61048E99"/>
    <w:rsid w:val="610B376A"/>
    <w:rsid w:val="610FFA70"/>
    <w:rsid w:val="61215CF6"/>
    <w:rsid w:val="61288FE1"/>
    <w:rsid w:val="612B533C"/>
    <w:rsid w:val="612B557A"/>
    <w:rsid w:val="614B4660"/>
    <w:rsid w:val="614CA598"/>
    <w:rsid w:val="614CCC51"/>
    <w:rsid w:val="615277E5"/>
    <w:rsid w:val="6157E594"/>
    <w:rsid w:val="615BAC16"/>
    <w:rsid w:val="61652D5A"/>
    <w:rsid w:val="616847D8"/>
    <w:rsid w:val="6175ABDB"/>
    <w:rsid w:val="617AB6B2"/>
    <w:rsid w:val="618F4312"/>
    <w:rsid w:val="6191342C"/>
    <w:rsid w:val="6192C958"/>
    <w:rsid w:val="619A54FD"/>
    <w:rsid w:val="61C6BB86"/>
    <w:rsid w:val="61EB2B4D"/>
    <w:rsid w:val="61EBC382"/>
    <w:rsid w:val="61ED0EAD"/>
    <w:rsid w:val="61EE5583"/>
    <w:rsid w:val="61FEFAEE"/>
    <w:rsid w:val="620326F7"/>
    <w:rsid w:val="620DE97C"/>
    <w:rsid w:val="621459A8"/>
    <w:rsid w:val="621650C2"/>
    <w:rsid w:val="621B9552"/>
    <w:rsid w:val="6229925E"/>
    <w:rsid w:val="622D5C75"/>
    <w:rsid w:val="6234AB1F"/>
    <w:rsid w:val="6241955C"/>
    <w:rsid w:val="6242E0D9"/>
    <w:rsid w:val="626007F7"/>
    <w:rsid w:val="6268BD48"/>
    <w:rsid w:val="626E235C"/>
    <w:rsid w:val="627C9BEF"/>
    <w:rsid w:val="627F3B58"/>
    <w:rsid w:val="629CA614"/>
    <w:rsid w:val="62A3158B"/>
    <w:rsid w:val="62B5AB93"/>
    <w:rsid w:val="62B7F761"/>
    <w:rsid w:val="62C297AA"/>
    <w:rsid w:val="62C33ECB"/>
    <w:rsid w:val="62C80AC3"/>
    <w:rsid w:val="62CE5289"/>
    <w:rsid w:val="62CF6C8C"/>
    <w:rsid w:val="62DC00FE"/>
    <w:rsid w:val="62E019C2"/>
    <w:rsid w:val="62EB9F80"/>
    <w:rsid w:val="630E2BFC"/>
    <w:rsid w:val="630F5104"/>
    <w:rsid w:val="63136CE1"/>
    <w:rsid w:val="63391340"/>
    <w:rsid w:val="633922DA"/>
    <w:rsid w:val="633AD951"/>
    <w:rsid w:val="6348FEC5"/>
    <w:rsid w:val="634A92E2"/>
    <w:rsid w:val="63542D07"/>
    <w:rsid w:val="6361C3EF"/>
    <w:rsid w:val="6361DAFF"/>
    <w:rsid w:val="6363CC9A"/>
    <w:rsid w:val="6379D251"/>
    <w:rsid w:val="6380CC5F"/>
    <w:rsid w:val="63827381"/>
    <w:rsid w:val="638D504B"/>
    <w:rsid w:val="6397B438"/>
    <w:rsid w:val="63A1ACAE"/>
    <w:rsid w:val="63A1E7C5"/>
    <w:rsid w:val="63ACDC5E"/>
    <w:rsid w:val="63B4644A"/>
    <w:rsid w:val="63B6E99A"/>
    <w:rsid w:val="63BD54FC"/>
    <w:rsid w:val="63BF5AD8"/>
    <w:rsid w:val="63C3BF00"/>
    <w:rsid w:val="63CA47A8"/>
    <w:rsid w:val="63DAA851"/>
    <w:rsid w:val="63DCF017"/>
    <w:rsid w:val="63DD3762"/>
    <w:rsid w:val="63E72E59"/>
    <w:rsid w:val="63E8EA79"/>
    <w:rsid w:val="64000EB1"/>
    <w:rsid w:val="64220290"/>
    <w:rsid w:val="6423017F"/>
    <w:rsid w:val="64290D94"/>
    <w:rsid w:val="642B8E98"/>
    <w:rsid w:val="6436D849"/>
    <w:rsid w:val="644AB64F"/>
    <w:rsid w:val="646B83FA"/>
    <w:rsid w:val="647770D4"/>
    <w:rsid w:val="64784E7E"/>
    <w:rsid w:val="647853D4"/>
    <w:rsid w:val="647A8B0E"/>
    <w:rsid w:val="647DC9B2"/>
    <w:rsid w:val="64842DFF"/>
    <w:rsid w:val="648A18A7"/>
    <w:rsid w:val="6495C568"/>
    <w:rsid w:val="64B2B3E1"/>
    <w:rsid w:val="64BAD618"/>
    <w:rsid w:val="64CCAB9A"/>
    <w:rsid w:val="64CCBC40"/>
    <w:rsid w:val="64CEDA27"/>
    <w:rsid w:val="64D714D7"/>
    <w:rsid w:val="64DD4133"/>
    <w:rsid w:val="64DFAFBA"/>
    <w:rsid w:val="64E3F047"/>
    <w:rsid w:val="64FDA6EA"/>
    <w:rsid w:val="65017340"/>
    <w:rsid w:val="65077462"/>
    <w:rsid w:val="6519003F"/>
    <w:rsid w:val="651E03A0"/>
    <w:rsid w:val="651F0D05"/>
    <w:rsid w:val="6527B10C"/>
    <w:rsid w:val="652C5D72"/>
    <w:rsid w:val="652F6B31"/>
    <w:rsid w:val="65340E22"/>
    <w:rsid w:val="6534D0D6"/>
    <w:rsid w:val="6534D63A"/>
    <w:rsid w:val="653A4E90"/>
    <w:rsid w:val="6545837E"/>
    <w:rsid w:val="65566229"/>
    <w:rsid w:val="655BC2DD"/>
    <w:rsid w:val="6561158C"/>
    <w:rsid w:val="6562A775"/>
    <w:rsid w:val="656381DE"/>
    <w:rsid w:val="65724E36"/>
    <w:rsid w:val="65754470"/>
    <w:rsid w:val="6578CFE2"/>
    <w:rsid w:val="6588D15E"/>
    <w:rsid w:val="658DBCAF"/>
    <w:rsid w:val="65A59D34"/>
    <w:rsid w:val="65C657B3"/>
    <w:rsid w:val="65C65BC0"/>
    <w:rsid w:val="65C82462"/>
    <w:rsid w:val="65CC0132"/>
    <w:rsid w:val="65D52D61"/>
    <w:rsid w:val="65D79DBF"/>
    <w:rsid w:val="65DD1F61"/>
    <w:rsid w:val="65DF3972"/>
    <w:rsid w:val="65E00385"/>
    <w:rsid w:val="65F12062"/>
    <w:rsid w:val="65FA6A1D"/>
    <w:rsid w:val="65FAF682"/>
    <w:rsid w:val="661DF29E"/>
    <w:rsid w:val="66459521"/>
    <w:rsid w:val="6646F1C6"/>
    <w:rsid w:val="6648E863"/>
    <w:rsid w:val="664A868A"/>
    <w:rsid w:val="665B6752"/>
    <w:rsid w:val="666399B2"/>
    <w:rsid w:val="6672980E"/>
    <w:rsid w:val="66809F87"/>
    <w:rsid w:val="66835FF3"/>
    <w:rsid w:val="668D7806"/>
    <w:rsid w:val="66924C79"/>
    <w:rsid w:val="669A540F"/>
    <w:rsid w:val="66A35397"/>
    <w:rsid w:val="66A8659A"/>
    <w:rsid w:val="66AD1FDC"/>
    <w:rsid w:val="66B77A40"/>
    <w:rsid w:val="66C27418"/>
    <w:rsid w:val="66CEDFBD"/>
    <w:rsid w:val="66D1B2BE"/>
    <w:rsid w:val="66D1F6AD"/>
    <w:rsid w:val="66D22474"/>
    <w:rsid w:val="66D46B3D"/>
    <w:rsid w:val="66D9E954"/>
    <w:rsid w:val="66E153DF"/>
    <w:rsid w:val="66EECC60"/>
    <w:rsid w:val="66FCE5ED"/>
    <w:rsid w:val="66FD4A7E"/>
    <w:rsid w:val="67030131"/>
    <w:rsid w:val="6704FA98"/>
    <w:rsid w:val="671DC080"/>
    <w:rsid w:val="67208B3B"/>
    <w:rsid w:val="6731F794"/>
    <w:rsid w:val="673442F6"/>
    <w:rsid w:val="6743C438"/>
    <w:rsid w:val="6753A170"/>
    <w:rsid w:val="675CA26D"/>
    <w:rsid w:val="675E50AD"/>
    <w:rsid w:val="676A02FA"/>
    <w:rsid w:val="6771B162"/>
    <w:rsid w:val="67768063"/>
    <w:rsid w:val="677D6A39"/>
    <w:rsid w:val="678364CF"/>
    <w:rsid w:val="67898140"/>
    <w:rsid w:val="679481D2"/>
    <w:rsid w:val="67984380"/>
    <w:rsid w:val="679E5905"/>
    <w:rsid w:val="67A0C1E1"/>
    <w:rsid w:val="67A35747"/>
    <w:rsid w:val="67A3BAE7"/>
    <w:rsid w:val="67ACCA5A"/>
    <w:rsid w:val="67AFEF40"/>
    <w:rsid w:val="67B8B40D"/>
    <w:rsid w:val="67C9AB2C"/>
    <w:rsid w:val="67CAD3F1"/>
    <w:rsid w:val="67CCB74B"/>
    <w:rsid w:val="67D81246"/>
    <w:rsid w:val="67E67AC3"/>
    <w:rsid w:val="67F26967"/>
    <w:rsid w:val="67F4F1BD"/>
    <w:rsid w:val="68098828"/>
    <w:rsid w:val="680A0B07"/>
    <w:rsid w:val="680ADD51"/>
    <w:rsid w:val="68106E48"/>
    <w:rsid w:val="68224858"/>
    <w:rsid w:val="68278EA4"/>
    <w:rsid w:val="6829B5BD"/>
    <w:rsid w:val="682B7A2E"/>
    <w:rsid w:val="682D1AD1"/>
    <w:rsid w:val="682F2848"/>
    <w:rsid w:val="6830C283"/>
    <w:rsid w:val="6832D29A"/>
    <w:rsid w:val="6839EC06"/>
    <w:rsid w:val="68512BA0"/>
    <w:rsid w:val="6856118B"/>
    <w:rsid w:val="68650DAA"/>
    <w:rsid w:val="6879A342"/>
    <w:rsid w:val="68903E19"/>
    <w:rsid w:val="689FCF01"/>
    <w:rsid w:val="68A803C3"/>
    <w:rsid w:val="68AAEFE5"/>
    <w:rsid w:val="68B605FF"/>
    <w:rsid w:val="68B64107"/>
    <w:rsid w:val="68C02FDC"/>
    <w:rsid w:val="68CDC7F5"/>
    <w:rsid w:val="68D88740"/>
    <w:rsid w:val="68DEFC7B"/>
    <w:rsid w:val="68EE7E66"/>
    <w:rsid w:val="68F872CE"/>
    <w:rsid w:val="6909EF5A"/>
    <w:rsid w:val="690CFC67"/>
    <w:rsid w:val="6917C13A"/>
    <w:rsid w:val="692714A6"/>
    <w:rsid w:val="69304AA9"/>
    <w:rsid w:val="69304D16"/>
    <w:rsid w:val="693A842D"/>
    <w:rsid w:val="6945DB0F"/>
    <w:rsid w:val="694601D0"/>
    <w:rsid w:val="69467B96"/>
    <w:rsid w:val="695A2181"/>
    <w:rsid w:val="69652416"/>
    <w:rsid w:val="6965F3A9"/>
    <w:rsid w:val="6968FEEF"/>
    <w:rsid w:val="696FE97A"/>
    <w:rsid w:val="69751755"/>
    <w:rsid w:val="69798557"/>
    <w:rsid w:val="6982F38B"/>
    <w:rsid w:val="69881F12"/>
    <w:rsid w:val="69889857"/>
    <w:rsid w:val="698A7AC6"/>
    <w:rsid w:val="69969135"/>
    <w:rsid w:val="699AA1D7"/>
    <w:rsid w:val="699C1468"/>
    <w:rsid w:val="69B39EC0"/>
    <w:rsid w:val="69B9BDCE"/>
    <w:rsid w:val="69BE18B9"/>
    <w:rsid w:val="69D0E10B"/>
    <w:rsid w:val="69DA151A"/>
    <w:rsid w:val="69DBC35D"/>
    <w:rsid w:val="69DD31E0"/>
    <w:rsid w:val="69EB3F5B"/>
    <w:rsid w:val="69F3D88C"/>
    <w:rsid w:val="6A06D489"/>
    <w:rsid w:val="6A09078B"/>
    <w:rsid w:val="6A17FB85"/>
    <w:rsid w:val="6A22AED4"/>
    <w:rsid w:val="6A2AE2BC"/>
    <w:rsid w:val="6A2B2B0E"/>
    <w:rsid w:val="6A3144A5"/>
    <w:rsid w:val="6A32B81B"/>
    <w:rsid w:val="6A34183A"/>
    <w:rsid w:val="6A4C4105"/>
    <w:rsid w:val="6A4C8976"/>
    <w:rsid w:val="6A582BFD"/>
    <w:rsid w:val="6A661D0E"/>
    <w:rsid w:val="6A692617"/>
    <w:rsid w:val="6A705BB8"/>
    <w:rsid w:val="6A70617C"/>
    <w:rsid w:val="6A746CAD"/>
    <w:rsid w:val="6A8C86D4"/>
    <w:rsid w:val="6A953286"/>
    <w:rsid w:val="6A9CACD9"/>
    <w:rsid w:val="6AA2FA58"/>
    <w:rsid w:val="6AB040BB"/>
    <w:rsid w:val="6AB58A38"/>
    <w:rsid w:val="6AB826E4"/>
    <w:rsid w:val="6ABBBDD6"/>
    <w:rsid w:val="6AE1A80F"/>
    <w:rsid w:val="6AF012E3"/>
    <w:rsid w:val="6B0205D2"/>
    <w:rsid w:val="6B0C3D75"/>
    <w:rsid w:val="6B150BAB"/>
    <w:rsid w:val="6B153695"/>
    <w:rsid w:val="6B1AE338"/>
    <w:rsid w:val="6B1C96E5"/>
    <w:rsid w:val="6B236C56"/>
    <w:rsid w:val="6B2FBBE3"/>
    <w:rsid w:val="6B30A27B"/>
    <w:rsid w:val="6B4CB567"/>
    <w:rsid w:val="6B57B2ED"/>
    <w:rsid w:val="6B57C403"/>
    <w:rsid w:val="6B62A6B3"/>
    <w:rsid w:val="6B6C9743"/>
    <w:rsid w:val="6B710B62"/>
    <w:rsid w:val="6B795B4F"/>
    <w:rsid w:val="6B7F96A3"/>
    <w:rsid w:val="6B9A5360"/>
    <w:rsid w:val="6B9A91FB"/>
    <w:rsid w:val="6B9E3A0E"/>
    <w:rsid w:val="6BABDD7B"/>
    <w:rsid w:val="6BAE9D74"/>
    <w:rsid w:val="6BB23536"/>
    <w:rsid w:val="6BB8738B"/>
    <w:rsid w:val="6BD002F6"/>
    <w:rsid w:val="6BD2735B"/>
    <w:rsid w:val="6BD308C1"/>
    <w:rsid w:val="6BE18B10"/>
    <w:rsid w:val="6BE8F97D"/>
    <w:rsid w:val="6BEB6919"/>
    <w:rsid w:val="6BECF435"/>
    <w:rsid w:val="6BF476A8"/>
    <w:rsid w:val="6BFACFA4"/>
    <w:rsid w:val="6BFC9F68"/>
    <w:rsid w:val="6C04F678"/>
    <w:rsid w:val="6C082E19"/>
    <w:rsid w:val="6C0C0A08"/>
    <w:rsid w:val="6C0CCD0A"/>
    <w:rsid w:val="6C0E8716"/>
    <w:rsid w:val="6C1DF2DA"/>
    <w:rsid w:val="6C21DE0E"/>
    <w:rsid w:val="6C2ACC60"/>
    <w:rsid w:val="6C3AED66"/>
    <w:rsid w:val="6C3E3CE9"/>
    <w:rsid w:val="6C3E7BCB"/>
    <w:rsid w:val="6C5477C6"/>
    <w:rsid w:val="6C5D556B"/>
    <w:rsid w:val="6C79B879"/>
    <w:rsid w:val="6C844726"/>
    <w:rsid w:val="6C86A857"/>
    <w:rsid w:val="6C8E79D1"/>
    <w:rsid w:val="6C995579"/>
    <w:rsid w:val="6C9EEA4B"/>
    <w:rsid w:val="6CAF7EC7"/>
    <w:rsid w:val="6CBF3CB7"/>
    <w:rsid w:val="6CCABE0D"/>
    <w:rsid w:val="6CD5CC15"/>
    <w:rsid w:val="6CE9A91D"/>
    <w:rsid w:val="6CEF022C"/>
    <w:rsid w:val="6CEFE854"/>
    <w:rsid w:val="6CF0D9AF"/>
    <w:rsid w:val="6CF5AFFF"/>
    <w:rsid w:val="6CFEC23A"/>
    <w:rsid w:val="6D039461"/>
    <w:rsid w:val="6D105713"/>
    <w:rsid w:val="6D146BDC"/>
    <w:rsid w:val="6D204E9A"/>
    <w:rsid w:val="6D258EEC"/>
    <w:rsid w:val="6D2FE806"/>
    <w:rsid w:val="6D370D41"/>
    <w:rsid w:val="6D3771DB"/>
    <w:rsid w:val="6D418BDC"/>
    <w:rsid w:val="6D421E33"/>
    <w:rsid w:val="6D4A6DD5"/>
    <w:rsid w:val="6D4EF02F"/>
    <w:rsid w:val="6D4F0A40"/>
    <w:rsid w:val="6D535F74"/>
    <w:rsid w:val="6D744DEF"/>
    <w:rsid w:val="6D788E2E"/>
    <w:rsid w:val="6D88C496"/>
    <w:rsid w:val="6D8C751E"/>
    <w:rsid w:val="6D8FCCBF"/>
    <w:rsid w:val="6DAE45F8"/>
    <w:rsid w:val="6DB668C4"/>
    <w:rsid w:val="6DB71508"/>
    <w:rsid w:val="6DBC562D"/>
    <w:rsid w:val="6DBDBAFF"/>
    <w:rsid w:val="6DC5A277"/>
    <w:rsid w:val="6DC8F844"/>
    <w:rsid w:val="6DCED607"/>
    <w:rsid w:val="6DE475AD"/>
    <w:rsid w:val="6DE583CC"/>
    <w:rsid w:val="6DE6130C"/>
    <w:rsid w:val="6DF3C515"/>
    <w:rsid w:val="6DFBB635"/>
    <w:rsid w:val="6E01B72C"/>
    <w:rsid w:val="6E0546E2"/>
    <w:rsid w:val="6E0B7E0A"/>
    <w:rsid w:val="6E14A5E8"/>
    <w:rsid w:val="6E1DF1E8"/>
    <w:rsid w:val="6E35CC40"/>
    <w:rsid w:val="6E49EA25"/>
    <w:rsid w:val="6E52BC96"/>
    <w:rsid w:val="6E5437A7"/>
    <w:rsid w:val="6E58FB9E"/>
    <w:rsid w:val="6E5A5AD2"/>
    <w:rsid w:val="6E5AC128"/>
    <w:rsid w:val="6E5D499D"/>
    <w:rsid w:val="6E673D5E"/>
    <w:rsid w:val="6E687EF3"/>
    <w:rsid w:val="6E69933D"/>
    <w:rsid w:val="6E7AB1E5"/>
    <w:rsid w:val="6E7F0C4E"/>
    <w:rsid w:val="6E7FA664"/>
    <w:rsid w:val="6E84A1A0"/>
    <w:rsid w:val="6E84CBCF"/>
    <w:rsid w:val="6E8B0584"/>
    <w:rsid w:val="6E9AEDB0"/>
    <w:rsid w:val="6EABC548"/>
    <w:rsid w:val="6EACE65F"/>
    <w:rsid w:val="6EBD5186"/>
    <w:rsid w:val="6EBF097A"/>
    <w:rsid w:val="6EC36C58"/>
    <w:rsid w:val="6EC3B527"/>
    <w:rsid w:val="6EC9F09C"/>
    <w:rsid w:val="6ED76235"/>
    <w:rsid w:val="6EE63E36"/>
    <w:rsid w:val="6EFCF906"/>
    <w:rsid w:val="6F0B4998"/>
    <w:rsid w:val="6F122685"/>
    <w:rsid w:val="6F1674C8"/>
    <w:rsid w:val="6F2376F0"/>
    <w:rsid w:val="6F2E2565"/>
    <w:rsid w:val="6F3D53EF"/>
    <w:rsid w:val="6F58268E"/>
    <w:rsid w:val="6F624F4E"/>
    <w:rsid w:val="6F66A27D"/>
    <w:rsid w:val="6F68954C"/>
    <w:rsid w:val="6F836988"/>
    <w:rsid w:val="6F88D51F"/>
    <w:rsid w:val="6F8E8520"/>
    <w:rsid w:val="6FA0A229"/>
    <w:rsid w:val="6FAB7B6D"/>
    <w:rsid w:val="6FB10400"/>
    <w:rsid w:val="6FB166BB"/>
    <w:rsid w:val="6FB2E2A8"/>
    <w:rsid w:val="6FBB4568"/>
    <w:rsid w:val="6FBC5137"/>
    <w:rsid w:val="6FC035AE"/>
    <w:rsid w:val="6FC64A50"/>
    <w:rsid w:val="6FC7541B"/>
    <w:rsid w:val="6FDA3937"/>
    <w:rsid w:val="6FDF5285"/>
    <w:rsid w:val="6FEC2867"/>
    <w:rsid w:val="6FF9BC4A"/>
    <w:rsid w:val="6FFCDA2A"/>
    <w:rsid w:val="6FFFAFE7"/>
    <w:rsid w:val="7002FF1C"/>
    <w:rsid w:val="701075DF"/>
    <w:rsid w:val="70118CCE"/>
    <w:rsid w:val="70151CEC"/>
    <w:rsid w:val="7032534C"/>
    <w:rsid w:val="70334905"/>
    <w:rsid w:val="70520178"/>
    <w:rsid w:val="7052E592"/>
    <w:rsid w:val="705AD9DB"/>
    <w:rsid w:val="705F11A5"/>
    <w:rsid w:val="705F4B0A"/>
    <w:rsid w:val="7066125D"/>
    <w:rsid w:val="7070EB57"/>
    <w:rsid w:val="707134B5"/>
    <w:rsid w:val="707A87C2"/>
    <w:rsid w:val="707F182E"/>
    <w:rsid w:val="707FDBAC"/>
    <w:rsid w:val="70843DCA"/>
    <w:rsid w:val="70928F6A"/>
    <w:rsid w:val="7098C967"/>
    <w:rsid w:val="70A74DCD"/>
    <w:rsid w:val="70A7BD55"/>
    <w:rsid w:val="70ABDCDE"/>
    <w:rsid w:val="70ABF309"/>
    <w:rsid w:val="70B6F448"/>
    <w:rsid w:val="70BF4751"/>
    <w:rsid w:val="70C261B7"/>
    <w:rsid w:val="70CB71B9"/>
    <w:rsid w:val="70E6866F"/>
    <w:rsid w:val="70E7F4C3"/>
    <w:rsid w:val="70F33045"/>
    <w:rsid w:val="71040DCE"/>
    <w:rsid w:val="710B3037"/>
    <w:rsid w:val="7118A074"/>
    <w:rsid w:val="711C8BDC"/>
    <w:rsid w:val="711D8DC3"/>
    <w:rsid w:val="712FEBE5"/>
    <w:rsid w:val="7135278D"/>
    <w:rsid w:val="7154D7BF"/>
    <w:rsid w:val="71637ECE"/>
    <w:rsid w:val="716C2932"/>
    <w:rsid w:val="717092E1"/>
    <w:rsid w:val="71745D24"/>
    <w:rsid w:val="717FE203"/>
    <w:rsid w:val="7189ABAE"/>
    <w:rsid w:val="718AEE7A"/>
    <w:rsid w:val="718BCF4E"/>
    <w:rsid w:val="718D94D7"/>
    <w:rsid w:val="7191520F"/>
    <w:rsid w:val="71964DA9"/>
    <w:rsid w:val="719ECF7D"/>
    <w:rsid w:val="71A36684"/>
    <w:rsid w:val="71A556B5"/>
    <w:rsid w:val="71A74200"/>
    <w:rsid w:val="71A9CCD0"/>
    <w:rsid w:val="71B7C723"/>
    <w:rsid w:val="71BA2272"/>
    <w:rsid w:val="71C37C5E"/>
    <w:rsid w:val="71D44C75"/>
    <w:rsid w:val="71D70584"/>
    <w:rsid w:val="71E0A257"/>
    <w:rsid w:val="71E1B4F2"/>
    <w:rsid w:val="71E645E7"/>
    <w:rsid w:val="71EA925B"/>
    <w:rsid w:val="71EB4D84"/>
    <w:rsid w:val="71FBD429"/>
    <w:rsid w:val="71FCE77F"/>
    <w:rsid w:val="7200763F"/>
    <w:rsid w:val="7204C826"/>
    <w:rsid w:val="7212E207"/>
    <w:rsid w:val="721E1761"/>
    <w:rsid w:val="72225662"/>
    <w:rsid w:val="722593E9"/>
    <w:rsid w:val="722F294A"/>
    <w:rsid w:val="722F6D15"/>
    <w:rsid w:val="72315D8F"/>
    <w:rsid w:val="72399F25"/>
    <w:rsid w:val="723C6457"/>
    <w:rsid w:val="723F36FB"/>
    <w:rsid w:val="724733E8"/>
    <w:rsid w:val="7260898F"/>
    <w:rsid w:val="7262C871"/>
    <w:rsid w:val="726B2B68"/>
    <w:rsid w:val="726BF258"/>
    <w:rsid w:val="72846C8C"/>
    <w:rsid w:val="72870078"/>
    <w:rsid w:val="728A794A"/>
    <w:rsid w:val="728F7381"/>
    <w:rsid w:val="729820D9"/>
    <w:rsid w:val="729FD6DD"/>
    <w:rsid w:val="72A48757"/>
    <w:rsid w:val="72A796CD"/>
    <w:rsid w:val="72BAC753"/>
    <w:rsid w:val="72BB8B5A"/>
    <w:rsid w:val="72BBF317"/>
    <w:rsid w:val="72BC853F"/>
    <w:rsid w:val="72D1164D"/>
    <w:rsid w:val="72D6C5B2"/>
    <w:rsid w:val="72DD0452"/>
    <w:rsid w:val="72E2CCAB"/>
    <w:rsid w:val="72E888E9"/>
    <w:rsid w:val="72EC4E06"/>
    <w:rsid w:val="72F0622C"/>
    <w:rsid w:val="72FEF322"/>
    <w:rsid w:val="730A592E"/>
    <w:rsid w:val="730B812A"/>
    <w:rsid w:val="730FE135"/>
    <w:rsid w:val="73109364"/>
    <w:rsid w:val="731E38BF"/>
    <w:rsid w:val="732E1FC9"/>
    <w:rsid w:val="7333E862"/>
    <w:rsid w:val="733750BF"/>
    <w:rsid w:val="7341658E"/>
    <w:rsid w:val="734446F0"/>
    <w:rsid w:val="734A1482"/>
    <w:rsid w:val="735333A6"/>
    <w:rsid w:val="73550A16"/>
    <w:rsid w:val="735E81F1"/>
    <w:rsid w:val="7363CF37"/>
    <w:rsid w:val="736AE9C7"/>
    <w:rsid w:val="737F5E07"/>
    <w:rsid w:val="73868D44"/>
    <w:rsid w:val="738DF07B"/>
    <w:rsid w:val="738F7A96"/>
    <w:rsid w:val="7397BF3D"/>
    <w:rsid w:val="739A2466"/>
    <w:rsid w:val="73AC9278"/>
    <w:rsid w:val="73AE7866"/>
    <w:rsid w:val="73B853B2"/>
    <w:rsid w:val="73CC3A22"/>
    <w:rsid w:val="73D71C08"/>
    <w:rsid w:val="73D80F23"/>
    <w:rsid w:val="73DD38F0"/>
    <w:rsid w:val="73E7A024"/>
    <w:rsid w:val="73E938FA"/>
    <w:rsid w:val="73EC4D06"/>
    <w:rsid w:val="73F437BC"/>
    <w:rsid w:val="74117059"/>
    <w:rsid w:val="7422CE05"/>
    <w:rsid w:val="74386DFB"/>
    <w:rsid w:val="744692C3"/>
    <w:rsid w:val="74583334"/>
    <w:rsid w:val="745BAC44"/>
    <w:rsid w:val="746079CA"/>
    <w:rsid w:val="74648987"/>
    <w:rsid w:val="747BCE85"/>
    <w:rsid w:val="7482BBA9"/>
    <w:rsid w:val="7488A353"/>
    <w:rsid w:val="748C328D"/>
    <w:rsid w:val="74909632"/>
    <w:rsid w:val="74933FD9"/>
    <w:rsid w:val="7493FA4A"/>
    <w:rsid w:val="74A65F1E"/>
    <w:rsid w:val="74A81CD2"/>
    <w:rsid w:val="74B15E28"/>
    <w:rsid w:val="74BF44DE"/>
    <w:rsid w:val="74C32259"/>
    <w:rsid w:val="74C9F02A"/>
    <w:rsid w:val="74CD9C2B"/>
    <w:rsid w:val="74CF6CA2"/>
    <w:rsid w:val="74CFC763"/>
    <w:rsid w:val="74D2A0B0"/>
    <w:rsid w:val="74D6703F"/>
    <w:rsid w:val="74D73379"/>
    <w:rsid w:val="74DE17C6"/>
    <w:rsid w:val="74DEE2C2"/>
    <w:rsid w:val="74E16F6B"/>
    <w:rsid w:val="74F1184B"/>
    <w:rsid w:val="74F78103"/>
    <w:rsid w:val="750B695F"/>
    <w:rsid w:val="7514FF20"/>
    <w:rsid w:val="752948B4"/>
    <w:rsid w:val="752B4AF7"/>
    <w:rsid w:val="752B778B"/>
    <w:rsid w:val="7530FBDA"/>
    <w:rsid w:val="7535D2DC"/>
    <w:rsid w:val="75462D74"/>
    <w:rsid w:val="75489340"/>
    <w:rsid w:val="7560742F"/>
    <w:rsid w:val="756E8689"/>
    <w:rsid w:val="7579727B"/>
    <w:rsid w:val="75B2C296"/>
    <w:rsid w:val="75D11771"/>
    <w:rsid w:val="75DF564B"/>
    <w:rsid w:val="75E12990"/>
    <w:rsid w:val="75EB9122"/>
    <w:rsid w:val="75F2693C"/>
    <w:rsid w:val="75F64148"/>
    <w:rsid w:val="76035D08"/>
    <w:rsid w:val="7604B69D"/>
    <w:rsid w:val="76052B26"/>
    <w:rsid w:val="76071D27"/>
    <w:rsid w:val="76160070"/>
    <w:rsid w:val="76185A45"/>
    <w:rsid w:val="7619FD60"/>
    <w:rsid w:val="762BEC9B"/>
    <w:rsid w:val="7635608B"/>
    <w:rsid w:val="763FCD0D"/>
    <w:rsid w:val="764D1B32"/>
    <w:rsid w:val="765B09A0"/>
    <w:rsid w:val="765B681F"/>
    <w:rsid w:val="766B8924"/>
    <w:rsid w:val="76701283"/>
    <w:rsid w:val="767F624B"/>
    <w:rsid w:val="76A0F35E"/>
    <w:rsid w:val="76B286AF"/>
    <w:rsid w:val="76B2A644"/>
    <w:rsid w:val="76C747EC"/>
    <w:rsid w:val="76CE8048"/>
    <w:rsid w:val="76D0E5CD"/>
    <w:rsid w:val="76E5B253"/>
    <w:rsid w:val="76E6B295"/>
    <w:rsid w:val="76F0C773"/>
    <w:rsid w:val="7701BFF9"/>
    <w:rsid w:val="770571FD"/>
    <w:rsid w:val="7711B97E"/>
    <w:rsid w:val="77140877"/>
    <w:rsid w:val="7716A768"/>
    <w:rsid w:val="771B348D"/>
    <w:rsid w:val="771F4625"/>
    <w:rsid w:val="7720A0C2"/>
    <w:rsid w:val="77388CD0"/>
    <w:rsid w:val="773EB45C"/>
    <w:rsid w:val="77468176"/>
    <w:rsid w:val="77536AAB"/>
    <w:rsid w:val="7754EB54"/>
    <w:rsid w:val="7763977F"/>
    <w:rsid w:val="7766B1DE"/>
    <w:rsid w:val="777ACF70"/>
    <w:rsid w:val="777F6675"/>
    <w:rsid w:val="77809587"/>
    <w:rsid w:val="77829BB5"/>
    <w:rsid w:val="77A92B81"/>
    <w:rsid w:val="77C0E9B1"/>
    <w:rsid w:val="77C14587"/>
    <w:rsid w:val="77C1A545"/>
    <w:rsid w:val="77D18C00"/>
    <w:rsid w:val="77D23621"/>
    <w:rsid w:val="77E45A7F"/>
    <w:rsid w:val="77EF8807"/>
    <w:rsid w:val="78070D64"/>
    <w:rsid w:val="78075985"/>
    <w:rsid w:val="780B58A5"/>
    <w:rsid w:val="780D604D"/>
    <w:rsid w:val="78203D13"/>
    <w:rsid w:val="782799B1"/>
    <w:rsid w:val="7827AA0B"/>
    <w:rsid w:val="784405E5"/>
    <w:rsid w:val="78470CAE"/>
    <w:rsid w:val="7849EA5A"/>
    <w:rsid w:val="7850C7C6"/>
    <w:rsid w:val="7854A8EF"/>
    <w:rsid w:val="7859BF94"/>
    <w:rsid w:val="785AE506"/>
    <w:rsid w:val="786081D3"/>
    <w:rsid w:val="78608E4C"/>
    <w:rsid w:val="7865B0C7"/>
    <w:rsid w:val="786FFA54"/>
    <w:rsid w:val="788182B4"/>
    <w:rsid w:val="78871152"/>
    <w:rsid w:val="788BA8A6"/>
    <w:rsid w:val="789814F1"/>
    <w:rsid w:val="78AB41BD"/>
    <w:rsid w:val="78ABA5DB"/>
    <w:rsid w:val="78B72C2F"/>
    <w:rsid w:val="78B77BE0"/>
    <w:rsid w:val="78C08BBB"/>
    <w:rsid w:val="78CC614B"/>
    <w:rsid w:val="78D43979"/>
    <w:rsid w:val="78D6D81E"/>
    <w:rsid w:val="78DF6E20"/>
    <w:rsid w:val="78E783C1"/>
    <w:rsid w:val="79060AE6"/>
    <w:rsid w:val="790F0C14"/>
    <w:rsid w:val="7910039D"/>
    <w:rsid w:val="791E76FA"/>
    <w:rsid w:val="7921B344"/>
    <w:rsid w:val="79292A5E"/>
    <w:rsid w:val="793250AE"/>
    <w:rsid w:val="7935F7A7"/>
    <w:rsid w:val="79396E0D"/>
    <w:rsid w:val="793AFDCA"/>
    <w:rsid w:val="7945D686"/>
    <w:rsid w:val="794E34B7"/>
    <w:rsid w:val="7956DB40"/>
    <w:rsid w:val="795A9D40"/>
    <w:rsid w:val="795D38F8"/>
    <w:rsid w:val="79641320"/>
    <w:rsid w:val="7970BA70"/>
    <w:rsid w:val="799980BA"/>
    <w:rsid w:val="799D2789"/>
    <w:rsid w:val="799F3D5A"/>
    <w:rsid w:val="79A2DDC5"/>
    <w:rsid w:val="79AE281D"/>
    <w:rsid w:val="79B3129B"/>
    <w:rsid w:val="79BA467B"/>
    <w:rsid w:val="79BE8655"/>
    <w:rsid w:val="79C51855"/>
    <w:rsid w:val="79C5C84F"/>
    <w:rsid w:val="79D9B519"/>
    <w:rsid w:val="79DBFDE0"/>
    <w:rsid w:val="79EAD015"/>
    <w:rsid w:val="79F0814A"/>
    <w:rsid w:val="79F2FB9B"/>
    <w:rsid w:val="79F3C05B"/>
    <w:rsid w:val="79F9079C"/>
    <w:rsid w:val="79FA04CA"/>
    <w:rsid w:val="7A0CE7EF"/>
    <w:rsid w:val="7A0E1F33"/>
    <w:rsid w:val="7A11DD37"/>
    <w:rsid w:val="7A16A5E2"/>
    <w:rsid w:val="7A1E4E25"/>
    <w:rsid w:val="7A21C745"/>
    <w:rsid w:val="7A255C44"/>
    <w:rsid w:val="7A276535"/>
    <w:rsid w:val="7A2A1FFA"/>
    <w:rsid w:val="7A320F00"/>
    <w:rsid w:val="7A38CBDE"/>
    <w:rsid w:val="7A5023DB"/>
    <w:rsid w:val="7A52E17D"/>
    <w:rsid w:val="7A52FAF8"/>
    <w:rsid w:val="7A5A96A9"/>
    <w:rsid w:val="7A609521"/>
    <w:rsid w:val="7A66EDBD"/>
    <w:rsid w:val="7A6CBE0B"/>
    <w:rsid w:val="7A7BDE8A"/>
    <w:rsid w:val="7A82405C"/>
    <w:rsid w:val="7A90939F"/>
    <w:rsid w:val="7A91D455"/>
    <w:rsid w:val="7A92DA72"/>
    <w:rsid w:val="7AAC59A1"/>
    <w:rsid w:val="7AB41F8D"/>
    <w:rsid w:val="7AC0AADA"/>
    <w:rsid w:val="7ACA1544"/>
    <w:rsid w:val="7AD57381"/>
    <w:rsid w:val="7ADF04F2"/>
    <w:rsid w:val="7AF005F4"/>
    <w:rsid w:val="7AFC2848"/>
    <w:rsid w:val="7B0088FE"/>
    <w:rsid w:val="7B1726E2"/>
    <w:rsid w:val="7B17712B"/>
    <w:rsid w:val="7B1A60DA"/>
    <w:rsid w:val="7B22B13B"/>
    <w:rsid w:val="7B2E5733"/>
    <w:rsid w:val="7B36896E"/>
    <w:rsid w:val="7B3AA835"/>
    <w:rsid w:val="7B3EFA47"/>
    <w:rsid w:val="7B47DEAD"/>
    <w:rsid w:val="7B4805CF"/>
    <w:rsid w:val="7B5C2CFB"/>
    <w:rsid w:val="7B60D8AF"/>
    <w:rsid w:val="7B69387E"/>
    <w:rsid w:val="7B8B8E7C"/>
    <w:rsid w:val="7B95536C"/>
    <w:rsid w:val="7BA09BF0"/>
    <w:rsid w:val="7BA1281D"/>
    <w:rsid w:val="7BB1D768"/>
    <w:rsid w:val="7BBA1E86"/>
    <w:rsid w:val="7BBC0A5A"/>
    <w:rsid w:val="7BBC8D71"/>
    <w:rsid w:val="7BBD7F64"/>
    <w:rsid w:val="7BC938A8"/>
    <w:rsid w:val="7BC9EECB"/>
    <w:rsid w:val="7BCDAD6E"/>
    <w:rsid w:val="7BD1110D"/>
    <w:rsid w:val="7BD582AC"/>
    <w:rsid w:val="7BD84E62"/>
    <w:rsid w:val="7BDD7B09"/>
    <w:rsid w:val="7BE10006"/>
    <w:rsid w:val="7BE3469D"/>
    <w:rsid w:val="7BE7799A"/>
    <w:rsid w:val="7BFD4607"/>
    <w:rsid w:val="7C061E45"/>
    <w:rsid w:val="7C1F2483"/>
    <w:rsid w:val="7C20ECA9"/>
    <w:rsid w:val="7C2C5210"/>
    <w:rsid w:val="7C404FF7"/>
    <w:rsid w:val="7C409C69"/>
    <w:rsid w:val="7C4562C5"/>
    <w:rsid w:val="7C52C7DD"/>
    <w:rsid w:val="7C52FC32"/>
    <w:rsid w:val="7C59BBBE"/>
    <w:rsid w:val="7C5FFBEB"/>
    <w:rsid w:val="7C6C2476"/>
    <w:rsid w:val="7C6D7912"/>
    <w:rsid w:val="7C6E0638"/>
    <w:rsid w:val="7C74B437"/>
    <w:rsid w:val="7C7C4441"/>
    <w:rsid w:val="7C8705E7"/>
    <w:rsid w:val="7C8E8171"/>
    <w:rsid w:val="7C94C5DD"/>
    <w:rsid w:val="7C94D61E"/>
    <w:rsid w:val="7C96DCD0"/>
    <w:rsid w:val="7C98EA0D"/>
    <w:rsid w:val="7C9A6AF0"/>
    <w:rsid w:val="7C9BE5B8"/>
    <w:rsid w:val="7CA9C1A5"/>
    <w:rsid w:val="7CAA9416"/>
    <w:rsid w:val="7CB32EB7"/>
    <w:rsid w:val="7CB92838"/>
    <w:rsid w:val="7CB9C36B"/>
    <w:rsid w:val="7CCF1F77"/>
    <w:rsid w:val="7CDAB761"/>
    <w:rsid w:val="7CDB6ADB"/>
    <w:rsid w:val="7CEDC10F"/>
    <w:rsid w:val="7CEFB2A9"/>
    <w:rsid w:val="7D0ABE52"/>
    <w:rsid w:val="7D0D664D"/>
    <w:rsid w:val="7D13C353"/>
    <w:rsid w:val="7D18DA89"/>
    <w:rsid w:val="7D21FB4A"/>
    <w:rsid w:val="7D2E002B"/>
    <w:rsid w:val="7D323DF2"/>
    <w:rsid w:val="7D470729"/>
    <w:rsid w:val="7D472393"/>
    <w:rsid w:val="7D4E62A0"/>
    <w:rsid w:val="7D5A9A6D"/>
    <w:rsid w:val="7D6270B3"/>
    <w:rsid w:val="7D6A2C9A"/>
    <w:rsid w:val="7D7174F5"/>
    <w:rsid w:val="7D755A0D"/>
    <w:rsid w:val="7D790B37"/>
    <w:rsid w:val="7D7C7EFF"/>
    <w:rsid w:val="7D89BEB8"/>
    <w:rsid w:val="7D8A9D52"/>
    <w:rsid w:val="7DBE137F"/>
    <w:rsid w:val="7DC9C058"/>
    <w:rsid w:val="7DC9D4F9"/>
    <w:rsid w:val="7DCBDE81"/>
    <w:rsid w:val="7DD49463"/>
    <w:rsid w:val="7DE192DD"/>
    <w:rsid w:val="7DE35FD7"/>
    <w:rsid w:val="7DEDB2F4"/>
    <w:rsid w:val="7E026097"/>
    <w:rsid w:val="7E06BCE0"/>
    <w:rsid w:val="7E07037C"/>
    <w:rsid w:val="7E0CDF30"/>
    <w:rsid w:val="7E0EC792"/>
    <w:rsid w:val="7E11BBB0"/>
    <w:rsid w:val="7E1CDDA1"/>
    <w:rsid w:val="7E1FC6CA"/>
    <w:rsid w:val="7E2A0511"/>
    <w:rsid w:val="7E2A4C63"/>
    <w:rsid w:val="7E2D6ED2"/>
    <w:rsid w:val="7E2EB25B"/>
    <w:rsid w:val="7E30A1D1"/>
    <w:rsid w:val="7E30AA1B"/>
    <w:rsid w:val="7E3AB7CF"/>
    <w:rsid w:val="7E3C8C0A"/>
    <w:rsid w:val="7E595782"/>
    <w:rsid w:val="7E5F22FF"/>
    <w:rsid w:val="7E606B6B"/>
    <w:rsid w:val="7E64EE9E"/>
    <w:rsid w:val="7E66A6CD"/>
    <w:rsid w:val="7E6A4909"/>
    <w:rsid w:val="7E854ACC"/>
    <w:rsid w:val="7E8EC827"/>
    <w:rsid w:val="7E9C086D"/>
    <w:rsid w:val="7EA407B2"/>
    <w:rsid w:val="7EB98A8D"/>
    <w:rsid w:val="7EBE338F"/>
    <w:rsid w:val="7ECECF5E"/>
    <w:rsid w:val="7ED10813"/>
    <w:rsid w:val="7ED83CB2"/>
    <w:rsid w:val="7EE69739"/>
    <w:rsid w:val="7EEE3258"/>
    <w:rsid w:val="7EF1BF48"/>
    <w:rsid w:val="7F04238B"/>
    <w:rsid w:val="7F08C521"/>
    <w:rsid w:val="7F1BB3D4"/>
    <w:rsid w:val="7F2A8A2B"/>
    <w:rsid w:val="7F395959"/>
    <w:rsid w:val="7F3A322F"/>
    <w:rsid w:val="7F48A460"/>
    <w:rsid w:val="7F4E1CAB"/>
    <w:rsid w:val="7F504FDE"/>
    <w:rsid w:val="7F5604B7"/>
    <w:rsid w:val="7F59A24D"/>
    <w:rsid w:val="7F6467E6"/>
    <w:rsid w:val="7F6613C9"/>
    <w:rsid w:val="7F69880C"/>
    <w:rsid w:val="7F6BD156"/>
    <w:rsid w:val="7F75F380"/>
    <w:rsid w:val="7F7AD6EB"/>
    <w:rsid w:val="7F85C5A2"/>
    <w:rsid w:val="7F8EF917"/>
    <w:rsid w:val="7F954790"/>
    <w:rsid w:val="7F95F6B2"/>
    <w:rsid w:val="7FA35D5A"/>
    <w:rsid w:val="7FA5053B"/>
    <w:rsid w:val="7FA8AF91"/>
    <w:rsid w:val="7FAAA68B"/>
    <w:rsid w:val="7FABC414"/>
    <w:rsid w:val="7FAFE16B"/>
    <w:rsid w:val="7FB337A5"/>
    <w:rsid w:val="7FB3F63A"/>
    <w:rsid w:val="7FBDA507"/>
    <w:rsid w:val="7FE06099"/>
    <w:rsid w:val="7FF713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661A1"/>
  <w15:chartTrackingRefBased/>
  <w15:docId w15:val="{7CE7CD99-B0CC-7044-83B5-208C36F5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149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Mention1">
    <w:name w:val="Mention1"/>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C25FF6"/>
    <w:rPr>
      <w:color w:val="808080"/>
    </w:rPr>
  </w:style>
  <w:style w:type="paragraph" w:styleId="CommentSubject">
    <w:name w:val="annotation subject"/>
    <w:basedOn w:val="CommentText"/>
    <w:next w:val="CommentText"/>
    <w:link w:val="CommentSubjectChar"/>
    <w:uiPriority w:val="99"/>
    <w:semiHidden/>
    <w:unhideWhenUsed/>
    <w:rsid w:val="00BD4FFB"/>
    <w:rPr>
      <w:b/>
      <w:bCs/>
    </w:rPr>
  </w:style>
  <w:style w:type="character" w:customStyle="1" w:styleId="CommentSubjectChar">
    <w:name w:val="Comment Subject Char"/>
    <w:basedOn w:val="CommentTextChar"/>
    <w:link w:val="CommentSubject"/>
    <w:uiPriority w:val="99"/>
    <w:semiHidden/>
    <w:rsid w:val="00BD4FFB"/>
    <w:rPr>
      <w:b/>
      <w:bCs/>
      <w:sz w:val="20"/>
      <w:szCs w:val="20"/>
    </w:rPr>
  </w:style>
  <w:style w:type="paragraph" w:customStyle="1" w:styleId="paragraph">
    <w:name w:val="paragraph"/>
    <w:basedOn w:val="Normal"/>
    <w:rsid w:val="001827CC"/>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normaltextrun">
    <w:name w:val="normaltextrun"/>
    <w:basedOn w:val="DefaultParagraphFont"/>
    <w:rsid w:val="001827CC"/>
  </w:style>
  <w:style w:type="character" w:customStyle="1" w:styleId="eop">
    <w:name w:val="eop"/>
    <w:basedOn w:val="DefaultParagraphFont"/>
    <w:rsid w:val="001827CC"/>
  </w:style>
  <w:style w:type="character" w:customStyle="1" w:styleId="scxw263820024">
    <w:name w:val="scxw263820024"/>
    <w:basedOn w:val="DefaultParagraphFont"/>
    <w:rsid w:val="001827CC"/>
  </w:style>
  <w:style w:type="character" w:customStyle="1" w:styleId="UnresolvedMention1">
    <w:name w:val="Unresolved Mention1"/>
    <w:basedOn w:val="DefaultParagraphFont"/>
    <w:uiPriority w:val="99"/>
    <w:semiHidden/>
    <w:unhideWhenUsed/>
    <w:rsid w:val="001F102D"/>
    <w:rPr>
      <w:color w:val="605E5C"/>
      <w:shd w:val="clear" w:color="auto" w:fill="E1DFDD"/>
    </w:rPr>
  </w:style>
  <w:style w:type="paragraph" w:styleId="Revision">
    <w:name w:val="Revision"/>
    <w:hidden/>
    <w:uiPriority w:val="99"/>
    <w:semiHidden/>
    <w:rsid w:val="00AD750F"/>
    <w:pPr>
      <w:spacing w:after="0" w:line="240" w:lineRule="auto"/>
    </w:pPr>
  </w:style>
  <w:style w:type="paragraph" w:styleId="BalloonText">
    <w:name w:val="Balloon Text"/>
    <w:basedOn w:val="Normal"/>
    <w:link w:val="BalloonTextChar"/>
    <w:uiPriority w:val="99"/>
    <w:semiHidden/>
    <w:unhideWhenUsed/>
    <w:rsid w:val="00123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2CE"/>
    <w:rPr>
      <w:rFonts w:ascii="Segoe UI" w:hAnsi="Segoe UI" w:cs="Segoe UI"/>
      <w:sz w:val="18"/>
      <w:szCs w:val="18"/>
    </w:rPr>
  </w:style>
  <w:style w:type="character" w:customStyle="1" w:styleId="UnresolvedMention2">
    <w:name w:val="Unresolved Mention2"/>
    <w:basedOn w:val="DefaultParagraphFont"/>
    <w:uiPriority w:val="99"/>
    <w:semiHidden/>
    <w:unhideWhenUsed/>
    <w:rsid w:val="00625719"/>
    <w:rPr>
      <w:color w:val="605E5C"/>
      <w:shd w:val="clear" w:color="auto" w:fill="E1DFDD"/>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3">
    <w:name w:val="Unresolved Mention3"/>
    <w:basedOn w:val="DefaultParagraphFont"/>
    <w:uiPriority w:val="99"/>
    <w:semiHidden/>
    <w:unhideWhenUsed/>
    <w:rsid w:val="00F240C5"/>
    <w:rPr>
      <w:color w:val="605E5C"/>
      <w:shd w:val="clear" w:color="auto" w:fill="E1DFDD"/>
    </w:rPr>
  </w:style>
  <w:style w:type="character" w:styleId="FollowedHyperlink">
    <w:name w:val="FollowedHyperlink"/>
    <w:basedOn w:val="DefaultParagraphFont"/>
    <w:uiPriority w:val="99"/>
    <w:semiHidden/>
    <w:unhideWhenUsed/>
    <w:rsid w:val="00836DD3"/>
    <w:rPr>
      <w:color w:val="954F72" w:themeColor="followedHyperlink"/>
      <w:u w:val="single"/>
    </w:rPr>
  </w:style>
  <w:style w:type="character" w:customStyle="1" w:styleId="Heading2Char">
    <w:name w:val="Heading 2 Char"/>
    <w:basedOn w:val="DefaultParagraphFont"/>
    <w:link w:val="Heading2"/>
    <w:uiPriority w:val="9"/>
    <w:semiHidden/>
    <w:rsid w:val="00B1495C"/>
    <w:rPr>
      <w:rFonts w:asciiTheme="majorHAnsi" w:eastAsiaTheme="majorEastAsia" w:hAnsiTheme="majorHAnsi" w:cstheme="majorBidi"/>
      <w:color w:val="2F5496" w:themeColor="accent1" w:themeShade="BF"/>
      <w:sz w:val="26"/>
      <w:szCs w:val="26"/>
    </w:rPr>
  </w:style>
  <w:style w:type="character" w:customStyle="1" w:styleId="UnresolvedMention4">
    <w:name w:val="Unresolved Mention4"/>
    <w:basedOn w:val="DefaultParagraphFont"/>
    <w:uiPriority w:val="99"/>
    <w:semiHidden/>
    <w:unhideWhenUsed/>
    <w:rsid w:val="00F029BB"/>
    <w:rPr>
      <w:color w:val="605E5C"/>
      <w:shd w:val="clear" w:color="auto" w:fill="E1DFDD"/>
    </w:rPr>
  </w:style>
  <w:style w:type="character" w:customStyle="1" w:styleId="UnresolvedMention5">
    <w:name w:val="Unresolved Mention5"/>
    <w:basedOn w:val="DefaultParagraphFont"/>
    <w:uiPriority w:val="99"/>
    <w:semiHidden/>
    <w:unhideWhenUsed/>
    <w:rsid w:val="00AA0EC1"/>
    <w:rPr>
      <w:color w:val="605E5C"/>
      <w:shd w:val="clear" w:color="auto" w:fill="E1DFDD"/>
    </w:rPr>
  </w:style>
  <w:style w:type="character" w:styleId="LineNumber">
    <w:name w:val="line number"/>
    <w:basedOn w:val="DefaultParagraphFont"/>
    <w:uiPriority w:val="99"/>
    <w:semiHidden/>
    <w:unhideWhenUsed/>
    <w:rsid w:val="00C24FB2"/>
  </w:style>
  <w:style w:type="character" w:styleId="PageNumber">
    <w:name w:val="page number"/>
    <w:basedOn w:val="DefaultParagraphFont"/>
    <w:uiPriority w:val="99"/>
    <w:semiHidden/>
    <w:unhideWhenUsed/>
    <w:rsid w:val="00001815"/>
  </w:style>
  <w:style w:type="character" w:customStyle="1" w:styleId="highlight">
    <w:name w:val="highlight"/>
    <w:basedOn w:val="DefaultParagraphFont"/>
    <w:rsid w:val="00771C35"/>
  </w:style>
  <w:style w:type="paragraph" w:customStyle="1" w:styleId="meshdsscopenote">
    <w:name w:val="mesh_ds_scope_note"/>
    <w:basedOn w:val="Normal"/>
    <w:rsid w:val="00771C3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meshyearintroduced">
    <w:name w:val="mesh_year_introduced"/>
    <w:basedOn w:val="Normal"/>
    <w:rsid w:val="00771C3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meshsubheadings">
    <w:name w:val="mesh_subheadings"/>
    <w:basedOn w:val="Normal"/>
    <w:rsid w:val="00771C35"/>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639">
      <w:bodyDiv w:val="1"/>
      <w:marLeft w:val="0"/>
      <w:marRight w:val="0"/>
      <w:marTop w:val="0"/>
      <w:marBottom w:val="0"/>
      <w:divBdr>
        <w:top w:val="none" w:sz="0" w:space="0" w:color="auto"/>
        <w:left w:val="none" w:sz="0" w:space="0" w:color="auto"/>
        <w:bottom w:val="none" w:sz="0" w:space="0" w:color="auto"/>
        <w:right w:val="none" w:sz="0" w:space="0" w:color="auto"/>
      </w:divBdr>
      <w:divsChild>
        <w:div w:id="1956131956">
          <w:marLeft w:val="640"/>
          <w:marRight w:val="0"/>
          <w:marTop w:val="0"/>
          <w:marBottom w:val="0"/>
          <w:divBdr>
            <w:top w:val="none" w:sz="0" w:space="0" w:color="auto"/>
            <w:left w:val="none" w:sz="0" w:space="0" w:color="auto"/>
            <w:bottom w:val="none" w:sz="0" w:space="0" w:color="auto"/>
            <w:right w:val="none" w:sz="0" w:space="0" w:color="auto"/>
          </w:divBdr>
        </w:div>
        <w:div w:id="1308392058">
          <w:marLeft w:val="640"/>
          <w:marRight w:val="0"/>
          <w:marTop w:val="0"/>
          <w:marBottom w:val="0"/>
          <w:divBdr>
            <w:top w:val="none" w:sz="0" w:space="0" w:color="auto"/>
            <w:left w:val="none" w:sz="0" w:space="0" w:color="auto"/>
            <w:bottom w:val="none" w:sz="0" w:space="0" w:color="auto"/>
            <w:right w:val="none" w:sz="0" w:space="0" w:color="auto"/>
          </w:divBdr>
        </w:div>
        <w:div w:id="1386105949">
          <w:marLeft w:val="640"/>
          <w:marRight w:val="0"/>
          <w:marTop w:val="0"/>
          <w:marBottom w:val="0"/>
          <w:divBdr>
            <w:top w:val="none" w:sz="0" w:space="0" w:color="auto"/>
            <w:left w:val="none" w:sz="0" w:space="0" w:color="auto"/>
            <w:bottom w:val="none" w:sz="0" w:space="0" w:color="auto"/>
            <w:right w:val="none" w:sz="0" w:space="0" w:color="auto"/>
          </w:divBdr>
        </w:div>
        <w:div w:id="799957552">
          <w:marLeft w:val="640"/>
          <w:marRight w:val="0"/>
          <w:marTop w:val="0"/>
          <w:marBottom w:val="0"/>
          <w:divBdr>
            <w:top w:val="none" w:sz="0" w:space="0" w:color="auto"/>
            <w:left w:val="none" w:sz="0" w:space="0" w:color="auto"/>
            <w:bottom w:val="none" w:sz="0" w:space="0" w:color="auto"/>
            <w:right w:val="none" w:sz="0" w:space="0" w:color="auto"/>
          </w:divBdr>
        </w:div>
        <w:div w:id="1946617998">
          <w:marLeft w:val="640"/>
          <w:marRight w:val="0"/>
          <w:marTop w:val="0"/>
          <w:marBottom w:val="0"/>
          <w:divBdr>
            <w:top w:val="none" w:sz="0" w:space="0" w:color="auto"/>
            <w:left w:val="none" w:sz="0" w:space="0" w:color="auto"/>
            <w:bottom w:val="none" w:sz="0" w:space="0" w:color="auto"/>
            <w:right w:val="none" w:sz="0" w:space="0" w:color="auto"/>
          </w:divBdr>
        </w:div>
        <w:div w:id="734398287">
          <w:marLeft w:val="640"/>
          <w:marRight w:val="0"/>
          <w:marTop w:val="0"/>
          <w:marBottom w:val="0"/>
          <w:divBdr>
            <w:top w:val="none" w:sz="0" w:space="0" w:color="auto"/>
            <w:left w:val="none" w:sz="0" w:space="0" w:color="auto"/>
            <w:bottom w:val="none" w:sz="0" w:space="0" w:color="auto"/>
            <w:right w:val="none" w:sz="0" w:space="0" w:color="auto"/>
          </w:divBdr>
        </w:div>
        <w:div w:id="1740517037">
          <w:marLeft w:val="640"/>
          <w:marRight w:val="0"/>
          <w:marTop w:val="0"/>
          <w:marBottom w:val="0"/>
          <w:divBdr>
            <w:top w:val="none" w:sz="0" w:space="0" w:color="auto"/>
            <w:left w:val="none" w:sz="0" w:space="0" w:color="auto"/>
            <w:bottom w:val="none" w:sz="0" w:space="0" w:color="auto"/>
            <w:right w:val="none" w:sz="0" w:space="0" w:color="auto"/>
          </w:divBdr>
        </w:div>
        <w:div w:id="957443711">
          <w:marLeft w:val="640"/>
          <w:marRight w:val="0"/>
          <w:marTop w:val="0"/>
          <w:marBottom w:val="0"/>
          <w:divBdr>
            <w:top w:val="none" w:sz="0" w:space="0" w:color="auto"/>
            <w:left w:val="none" w:sz="0" w:space="0" w:color="auto"/>
            <w:bottom w:val="none" w:sz="0" w:space="0" w:color="auto"/>
            <w:right w:val="none" w:sz="0" w:space="0" w:color="auto"/>
          </w:divBdr>
        </w:div>
        <w:div w:id="806817720">
          <w:marLeft w:val="640"/>
          <w:marRight w:val="0"/>
          <w:marTop w:val="0"/>
          <w:marBottom w:val="0"/>
          <w:divBdr>
            <w:top w:val="none" w:sz="0" w:space="0" w:color="auto"/>
            <w:left w:val="none" w:sz="0" w:space="0" w:color="auto"/>
            <w:bottom w:val="none" w:sz="0" w:space="0" w:color="auto"/>
            <w:right w:val="none" w:sz="0" w:space="0" w:color="auto"/>
          </w:divBdr>
        </w:div>
        <w:div w:id="409500956">
          <w:marLeft w:val="640"/>
          <w:marRight w:val="0"/>
          <w:marTop w:val="0"/>
          <w:marBottom w:val="0"/>
          <w:divBdr>
            <w:top w:val="none" w:sz="0" w:space="0" w:color="auto"/>
            <w:left w:val="none" w:sz="0" w:space="0" w:color="auto"/>
            <w:bottom w:val="none" w:sz="0" w:space="0" w:color="auto"/>
            <w:right w:val="none" w:sz="0" w:space="0" w:color="auto"/>
          </w:divBdr>
        </w:div>
        <w:div w:id="1497454998">
          <w:marLeft w:val="640"/>
          <w:marRight w:val="0"/>
          <w:marTop w:val="0"/>
          <w:marBottom w:val="0"/>
          <w:divBdr>
            <w:top w:val="none" w:sz="0" w:space="0" w:color="auto"/>
            <w:left w:val="none" w:sz="0" w:space="0" w:color="auto"/>
            <w:bottom w:val="none" w:sz="0" w:space="0" w:color="auto"/>
            <w:right w:val="none" w:sz="0" w:space="0" w:color="auto"/>
          </w:divBdr>
        </w:div>
        <w:div w:id="1971324207">
          <w:marLeft w:val="640"/>
          <w:marRight w:val="0"/>
          <w:marTop w:val="0"/>
          <w:marBottom w:val="0"/>
          <w:divBdr>
            <w:top w:val="none" w:sz="0" w:space="0" w:color="auto"/>
            <w:left w:val="none" w:sz="0" w:space="0" w:color="auto"/>
            <w:bottom w:val="none" w:sz="0" w:space="0" w:color="auto"/>
            <w:right w:val="none" w:sz="0" w:space="0" w:color="auto"/>
          </w:divBdr>
        </w:div>
        <w:div w:id="1794592665">
          <w:marLeft w:val="640"/>
          <w:marRight w:val="0"/>
          <w:marTop w:val="0"/>
          <w:marBottom w:val="0"/>
          <w:divBdr>
            <w:top w:val="none" w:sz="0" w:space="0" w:color="auto"/>
            <w:left w:val="none" w:sz="0" w:space="0" w:color="auto"/>
            <w:bottom w:val="none" w:sz="0" w:space="0" w:color="auto"/>
            <w:right w:val="none" w:sz="0" w:space="0" w:color="auto"/>
          </w:divBdr>
        </w:div>
        <w:div w:id="1180587739">
          <w:marLeft w:val="640"/>
          <w:marRight w:val="0"/>
          <w:marTop w:val="0"/>
          <w:marBottom w:val="0"/>
          <w:divBdr>
            <w:top w:val="none" w:sz="0" w:space="0" w:color="auto"/>
            <w:left w:val="none" w:sz="0" w:space="0" w:color="auto"/>
            <w:bottom w:val="none" w:sz="0" w:space="0" w:color="auto"/>
            <w:right w:val="none" w:sz="0" w:space="0" w:color="auto"/>
          </w:divBdr>
        </w:div>
        <w:div w:id="1084063614">
          <w:marLeft w:val="640"/>
          <w:marRight w:val="0"/>
          <w:marTop w:val="0"/>
          <w:marBottom w:val="0"/>
          <w:divBdr>
            <w:top w:val="none" w:sz="0" w:space="0" w:color="auto"/>
            <w:left w:val="none" w:sz="0" w:space="0" w:color="auto"/>
            <w:bottom w:val="none" w:sz="0" w:space="0" w:color="auto"/>
            <w:right w:val="none" w:sz="0" w:space="0" w:color="auto"/>
          </w:divBdr>
        </w:div>
        <w:div w:id="539174674">
          <w:marLeft w:val="640"/>
          <w:marRight w:val="0"/>
          <w:marTop w:val="0"/>
          <w:marBottom w:val="0"/>
          <w:divBdr>
            <w:top w:val="none" w:sz="0" w:space="0" w:color="auto"/>
            <w:left w:val="none" w:sz="0" w:space="0" w:color="auto"/>
            <w:bottom w:val="none" w:sz="0" w:space="0" w:color="auto"/>
            <w:right w:val="none" w:sz="0" w:space="0" w:color="auto"/>
          </w:divBdr>
        </w:div>
        <w:div w:id="1698307910">
          <w:marLeft w:val="640"/>
          <w:marRight w:val="0"/>
          <w:marTop w:val="0"/>
          <w:marBottom w:val="0"/>
          <w:divBdr>
            <w:top w:val="none" w:sz="0" w:space="0" w:color="auto"/>
            <w:left w:val="none" w:sz="0" w:space="0" w:color="auto"/>
            <w:bottom w:val="none" w:sz="0" w:space="0" w:color="auto"/>
            <w:right w:val="none" w:sz="0" w:space="0" w:color="auto"/>
          </w:divBdr>
        </w:div>
        <w:div w:id="1509060507">
          <w:marLeft w:val="640"/>
          <w:marRight w:val="0"/>
          <w:marTop w:val="0"/>
          <w:marBottom w:val="0"/>
          <w:divBdr>
            <w:top w:val="none" w:sz="0" w:space="0" w:color="auto"/>
            <w:left w:val="none" w:sz="0" w:space="0" w:color="auto"/>
            <w:bottom w:val="none" w:sz="0" w:space="0" w:color="auto"/>
            <w:right w:val="none" w:sz="0" w:space="0" w:color="auto"/>
          </w:divBdr>
        </w:div>
        <w:div w:id="754787276">
          <w:marLeft w:val="640"/>
          <w:marRight w:val="0"/>
          <w:marTop w:val="0"/>
          <w:marBottom w:val="0"/>
          <w:divBdr>
            <w:top w:val="none" w:sz="0" w:space="0" w:color="auto"/>
            <w:left w:val="none" w:sz="0" w:space="0" w:color="auto"/>
            <w:bottom w:val="none" w:sz="0" w:space="0" w:color="auto"/>
            <w:right w:val="none" w:sz="0" w:space="0" w:color="auto"/>
          </w:divBdr>
        </w:div>
        <w:div w:id="1272855706">
          <w:marLeft w:val="640"/>
          <w:marRight w:val="0"/>
          <w:marTop w:val="0"/>
          <w:marBottom w:val="0"/>
          <w:divBdr>
            <w:top w:val="none" w:sz="0" w:space="0" w:color="auto"/>
            <w:left w:val="none" w:sz="0" w:space="0" w:color="auto"/>
            <w:bottom w:val="none" w:sz="0" w:space="0" w:color="auto"/>
            <w:right w:val="none" w:sz="0" w:space="0" w:color="auto"/>
          </w:divBdr>
        </w:div>
        <w:div w:id="146020682">
          <w:marLeft w:val="640"/>
          <w:marRight w:val="0"/>
          <w:marTop w:val="0"/>
          <w:marBottom w:val="0"/>
          <w:divBdr>
            <w:top w:val="none" w:sz="0" w:space="0" w:color="auto"/>
            <w:left w:val="none" w:sz="0" w:space="0" w:color="auto"/>
            <w:bottom w:val="none" w:sz="0" w:space="0" w:color="auto"/>
            <w:right w:val="none" w:sz="0" w:space="0" w:color="auto"/>
          </w:divBdr>
        </w:div>
        <w:div w:id="979263016">
          <w:marLeft w:val="640"/>
          <w:marRight w:val="0"/>
          <w:marTop w:val="0"/>
          <w:marBottom w:val="0"/>
          <w:divBdr>
            <w:top w:val="none" w:sz="0" w:space="0" w:color="auto"/>
            <w:left w:val="none" w:sz="0" w:space="0" w:color="auto"/>
            <w:bottom w:val="none" w:sz="0" w:space="0" w:color="auto"/>
            <w:right w:val="none" w:sz="0" w:space="0" w:color="auto"/>
          </w:divBdr>
        </w:div>
        <w:div w:id="1421875024">
          <w:marLeft w:val="640"/>
          <w:marRight w:val="0"/>
          <w:marTop w:val="0"/>
          <w:marBottom w:val="0"/>
          <w:divBdr>
            <w:top w:val="none" w:sz="0" w:space="0" w:color="auto"/>
            <w:left w:val="none" w:sz="0" w:space="0" w:color="auto"/>
            <w:bottom w:val="none" w:sz="0" w:space="0" w:color="auto"/>
            <w:right w:val="none" w:sz="0" w:space="0" w:color="auto"/>
          </w:divBdr>
        </w:div>
        <w:div w:id="1639528839">
          <w:marLeft w:val="640"/>
          <w:marRight w:val="0"/>
          <w:marTop w:val="0"/>
          <w:marBottom w:val="0"/>
          <w:divBdr>
            <w:top w:val="none" w:sz="0" w:space="0" w:color="auto"/>
            <w:left w:val="none" w:sz="0" w:space="0" w:color="auto"/>
            <w:bottom w:val="none" w:sz="0" w:space="0" w:color="auto"/>
            <w:right w:val="none" w:sz="0" w:space="0" w:color="auto"/>
          </w:divBdr>
        </w:div>
        <w:div w:id="222985544">
          <w:marLeft w:val="640"/>
          <w:marRight w:val="0"/>
          <w:marTop w:val="0"/>
          <w:marBottom w:val="0"/>
          <w:divBdr>
            <w:top w:val="none" w:sz="0" w:space="0" w:color="auto"/>
            <w:left w:val="none" w:sz="0" w:space="0" w:color="auto"/>
            <w:bottom w:val="none" w:sz="0" w:space="0" w:color="auto"/>
            <w:right w:val="none" w:sz="0" w:space="0" w:color="auto"/>
          </w:divBdr>
        </w:div>
        <w:div w:id="1732269646">
          <w:marLeft w:val="640"/>
          <w:marRight w:val="0"/>
          <w:marTop w:val="0"/>
          <w:marBottom w:val="0"/>
          <w:divBdr>
            <w:top w:val="none" w:sz="0" w:space="0" w:color="auto"/>
            <w:left w:val="none" w:sz="0" w:space="0" w:color="auto"/>
            <w:bottom w:val="none" w:sz="0" w:space="0" w:color="auto"/>
            <w:right w:val="none" w:sz="0" w:space="0" w:color="auto"/>
          </w:divBdr>
        </w:div>
        <w:div w:id="361983543">
          <w:marLeft w:val="640"/>
          <w:marRight w:val="0"/>
          <w:marTop w:val="0"/>
          <w:marBottom w:val="0"/>
          <w:divBdr>
            <w:top w:val="none" w:sz="0" w:space="0" w:color="auto"/>
            <w:left w:val="none" w:sz="0" w:space="0" w:color="auto"/>
            <w:bottom w:val="none" w:sz="0" w:space="0" w:color="auto"/>
            <w:right w:val="none" w:sz="0" w:space="0" w:color="auto"/>
          </w:divBdr>
        </w:div>
        <w:div w:id="1781873450">
          <w:marLeft w:val="640"/>
          <w:marRight w:val="0"/>
          <w:marTop w:val="0"/>
          <w:marBottom w:val="0"/>
          <w:divBdr>
            <w:top w:val="none" w:sz="0" w:space="0" w:color="auto"/>
            <w:left w:val="none" w:sz="0" w:space="0" w:color="auto"/>
            <w:bottom w:val="none" w:sz="0" w:space="0" w:color="auto"/>
            <w:right w:val="none" w:sz="0" w:space="0" w:color="auto"/>
          </w:divBdr>
        </w:div>
        <w:div w:id="1251156434">
          <w:marLeft w:val="640"/>
          <w:marRight w:val="0"/>
          <w:marTop w:val="0"/>
          <w:marBottom w:val="0"/>
          <w:divBdr>
            <w:top w:val="none" w:sz="0" w:space="0" w:color="auto"/>
            <w:left w:val="none" w:sz="0" w:space="0" w:color="auto"/>
            <w:bottom w:val="none" w:sz="0" w:space="0" w:color="auto"/>
            <w:right w:val="none" w:sz="0" w:space="0" w:color="auto"/>
          </w:divBdr>
        </w:div>
        <w:div w:id="243104849">
          <w:marLeft w:val="640"/>
          <w:marRight w:val="0"/>
          <w:marTop w:val="0"/>
          <w:marBottom w:val="0"/>
          <w:divBdr>
            <w:top w:val="none" w:sz="0" w:space="0" w:color="auto"/>
            <w:left w:val="none" w:sz="0" w:space="0" w:color="auto"/>
            <w:bottom w:val="none" w:sz="0" w:space="0" w:color="auto"/>
            <w:right w:val="none" w:sz="0" w:space="0" w:color="auto"/>
          </w:divBdr>
        </w:div>
        <w:div w:id="1504474227">
          <w:marLeft w:val="640"/>
          <w:marRight w:val="0"/>
          <w:marTop w:val="0"/>
          <w:marBottom w:val="0"/>
          <w:divBdr>
            <w:top w:val="none" w:sz="0" w:space="0" w:color="auto"/>
            <w:left w:val="none" w:sz="0" w:space="0" w:color="auto"/>
            <w:bottom w:val="none" w:sz="0" w:space="0" w:color="auto"/>
            <w:right w:val="none" w:sz="0" w:space="0" w:color="auto"/>
          </w:divBdr>
        </w:div>
        <w:div w:id="448017067">
          <w:marLeft w:val="640"/>
          <w:marRight w:val="0"/>
          <w:marTop w:val="0"/>
          <w:marBottom w:val="0"/>
          <w:divBdr>
            <w:top w:val="none" w:sz="0" w:space="0" w:color="auto"/>
            <w:left w:val="none" w:sz="0" w:space="0" w:color="auto"/>
            <w:bottom w:val="none" w:sz="0" w:space="0" w:color="auto"/>
            <w:right w:val="none" w:sz="0" w:space="0" w:color="auto"/>
          </w:divBdr>
        </w:div>
        <w:div w:id="1778983781">
          <w:marLeft w:val="640"/>
          <w:marRight w:val="0"/>
          <w:marTop w:val="0"/>
          <w:marBottom w:val="0"/>
          <w:divBdr>
            <w:top w:val="none" w:sz="0" w:space="0" w:color="auto"/>
            <w:left w:val="none" w:sz="0" w:space="0" w:color="auto"/>
            <w:bottom w:val="none" w:sz="0" w:space="0" w:color="auto"/>
            <w:right w:val="none" w:sz="0" w:space="0" w:color="auto"/>
          </w:divBdr>
        </w:div>
        <w:div w:id="1859342603">
          <w:marLeft w:val="640"/>
          <w:marRight w:val="0"/>
          <w:marTop w:val="0"/>
          <w:marBottom w:val="0"/>
          <w:divBdr>
            <w:top w:val="none" w:sz="0" w:space="0" w:color="auto"/>
            <w:left w:val="none" w:sz="0" w:space="0" w:color="auto"/>
            <w:bottom w:val="none" w:sz="0" w:space="0" w:color="auto"/>
            <w:right w:val="none" w:sz="0" w:space="0" w:color="auto"/>
          </w:divBdr>
        </w:div>
        <w:div w:id="689374282">
          <w:marLeft w:val="640"/>
          <w:marRight w:val="0"/>
          <w:marTop w:val="0"/>
          <w:marBottom w:val="0"/>
          <w:divBdr>
            <w:top w:val="none" w:sz="0" w:space="0" w:color="auto"/>
            <w:left w:val="none" w:sz="0" w:space="0" w:color="auto"/>
            <w:bottom w:val="none" w:sz="0" w:space="0" w:color="auto"/>
            <w:right w:val="none" w:sz="0" w:space="0" w:color="auto"/>
          </w:divBdr>
        </w:div>
        <w:div w:id="376665238">
          <w:marLeft w:val="640"/>
          <w:marRight w:val="0"/>
          <w:marTop w:val="0"/>
          <w:marBottom w:val="0"/>
          <w:divBdr>
            <w:top w:val="none" w:sz="0" w:space="0" w:color="auto"/>
            <w:left w:val="none" w:sz="0" w:space="0" w:color="auto"/>
            <w:bottom w:val="none" w:sz="0" w:space="0" w:color="auto"/>
            <w:right w:val="none" w:sz="0" w:space="0" w:color="auto"/>
          </w:divBdr>
        </w:div>
        <w:div w:id="1145271001">
          <w:marLeft w:val="640"/>
          <w:marRight w:val="0"/>
          <w:marTop w:val="0"/>
          <w:marBottom w:val="0"/>
          <w:divBdr>
            <w:top w:val="none" w:sz="0" w:space="0" w:color="auto"/>
            <w:left w:val="none" w:sz="0" w:space="0" w:color="auto"/>
            <w:bottom w:val="none" w:sz="0" w:space="0" w:color="auto"/>
            <w:right w:val="none" w:sz="0" w:space="0" w:color="auto"/>
          </w:divBdr>
        </w:div>
        <w:div w:id="382481309">
          <w:marLeft w:val="640"/>
          <w:marRight w:val="0"/>
          <w:marTop w:val="0"/>
          <w:marBottom w:val="0"/>
          <w:divBdr>
            <w:top w:val="none" w:sz="0" w:space="0" w:color="auto"/>
            <w:left w:val="none" w:sz="0" w:space="0" w:color="auto"/>
            <w:bottom w:val="none" w:sz="0" w:space="0" w:color="auto"/>
            <w:right w:val="none" w:sz="0" w:space="0" w:color="auto"/>
          </w:divBdr>
        </w:div>
        <w:div w:id="829297002">
          <w:marLeft w:val="640"/>
          <w:marRight w:val="0"/>
          <w:marTop w:val="0"/>
          <w:marBottom w:val="0"/>
          <w:divBdr>
            <w:top w:val="none" w:sz="0" w:space="0" w:color="auto"/>
            <w:left w:val="none" w:sz="0" w:space="0" w:color="auto"/>
            <w:bottom w:val="none" w:sz="0" w:space="0" w:color="auto"/>
            <w:right w:val="none" w:sz="0" w:space="0" w:color="auto"/>
          </w:divBdr>
        </w:div>
        <w:div w:id="372391663">
          <w:marLeft w:val="640"/>
          <w:marRight w:val="0"/>
          <w:marTop w:val="0"/>
          <w:marBottom w:val="0"/>
          <w:divBdr>
            <w:top w:val="none" w:sz="0" w:space="0" w:color="auto"/>
            <w:left w:val="none" w:sz="0" w:space="0" w:color="auto"/>
            <w:bottom w:val="none" w:sz="0" w:space="0" w:color="auto"/>
            <w:right w:val="none" w:sz="0" w:space="0" w:color="auto"/>
          </w:divBdr>
        </w:div>
        <w:div w:id="1791050546">
          <w:marLeft w:val="640"/>
          <w:marRight w:val="0"/>
          <w:marTop w:val="0"/>
          <w:marBottom w:val="0"/>
          <w:divBdr>
            <w:top w:val="none" w:sz="0" w:space="0" w:color="auto"/>
            <w:left w:val="none" w:sz="0" w:space="0" w:color="auto"/>
            <w:bottom w:val="none" w:sz="0" w:space="0" w:color="auto"/>
            <w:right w:val="none" w:sz="0" w:space="0" w:color="auto"/>
          </w:divBdr>
        </w:div>
        <w:div w:id="1635791416">
          <w:marLeft w:val="640"/>
          <w:marRight w:val="0"/>
          <w:marTop w:val="0"/>
          <w:marBottom w:val="0"/>
          <w:divBdr>
            <w:top w:val="none" w:sz="0" w:space="0" w:color="auto"/>
            <w:left w:val="none" w:sz="0" w:space="0" w:color="auto"/>
            <w:bottom w:val="none" w:sz="0" w:space="0" w:color="auto"/>
            <w:right w:val="none" w:sz="0" w:space="0" w:color="auto"/>
          </w:divBdr>
        </w:div>
        <w:div w:id="918101221">
          <w:marLeft w:val="640"/>
          <w:marRight w:val="0"/>
          <w:marTop w:val="0"/>
          <w:marBottom w:val="0"/>
          <w:divBdr>
            <w:top w:val="none" w:sz="0" w:space="0" w:color="auto"/>
            <w:left w:val="none" w:sz="0" w:space="0" w:color="auto"/>
            <w:bottom w:val="none" w:sz="0" w:space="0" w:color="auto"/>
            <w:right w:val="none" w:sz="0" w:space="0" w:color="auto"/>
          </w:divBdr>
        </w:div>
        <w:div w:id="550578507">
          <w:marLeft w:val="640"/>
          <w:marRight w:val="0"/>
          <w:marTop w:val="0"/>
          <w:marBottom w:val="0"/>
          <w:divBdr>
            <w:top w:val="none" w:sz="0" w:space="0" w:color="auto"/>
            <w:left w:val="none" w:sz="0" w:space="0" w:color="auto"/>
            <w:bottom w:val="none" w:sz="0" w:space="0" w:color="auto"/>
            <w:right w:val="none" w:sz="0" w:space="0" w:color="auto"/>
          </w:divBdr>
        </w:div>
        <w:div w:id="1127550404">
          <w:marLeft w:val="640"/>
          <w:marRight w:val="0"/>
          <w:marTop w:val="0"/>
          <w:marBottom w:val="0"/>
          <w:divBdr>
            <w:top w:val="none" w:sz="0" w:space="0" w:color="auto"/>
            <w:left w:val="none" w:sz="0" w:space="0" w:color="auto"/>
            <w:bottom w:val="none" w:sz="0" w:space="0" w:color="auto"/>
            <w:right w:val="none" w:sz="0" w:space="0" w:color="auto"/>
          </w:divBdr>
        </w:div>
        <w:div w:id="471598612">
          <w:marLeft w:val="640"/>
          <w:marRight w:val="0"/>
          <w:marTop w:val="0"/>
          <w:marBottom w:val="0"/>
          <w:divBdr>
            <w:top w:val="none" w:sz="0" w:space="0" w:color="auto"/>
            <w:left w:val="none" w:sz="0" w:space="0" w:color="auto"/>
            <w:bottom w:val="none" w:sz="0" w:space="0" w:color="auto"/>
            <w:right w:val="none" w:sz="0" w:space="0" w:color="auto"/>
          </w:divBdr>
        </w:div>
        <w:div w:id="847528070">
          <w:marLeft w:val="640"/>
          <w:marRight w:val="0"/>
          <w:marTop w:val="0"/>
          <w:marBottom w:val="0"/>
          <w:divBdr>
            <w:top w:val="none" w:sz="0" w:space="0" w:color="auto"/>
            <w:left w:val="none" w:sz="0" w:space="0" w:color="auto"/>
            <w:bottom w:val="none" w:sz="0" w:space="0" w:color="auto"/>
            <w:right w:val="none" w:sz="0" w:space="0" w:color="auto"/>
          </w:divBdr>
        </w:div>
        <w:div w:id="1681279228">
          <w:marLeft w:val="640"/>
          <w:marRight w:val="0"/>
          <w:marTop w:val="0"/>
          <w:marBottom w:val="0"/>
          <w:divBdr>
            <w:top w:val="none" w:sz="0" w:space="0" w:color="auto"/>
            <w:left w:val="none" w:sz="0" w:space="0" w:color="auto"/>
            <w:bottom w:val="none" w:sz="0" w:space="0" w:color="auto"/>
            <w:right w:val="none" w:sz="0" w:space="0" w:color="auto"/>
          </w:divBdr>
        </w:div>
        <w:div w:id="87779327">
          <w:marLeft w:val="640"/>
          <w:marRight w:val="0"/>
          <w:marTop w:val="0"/>
          <w:marBottom w:val="0"/>
          <w:divBdr>
            <w:top w:val="none" w:sz="0" w:space="0" w:color="auto"/>
            <w:left w:val="none" w:sz="0" w:space="0" w:color="auto"/>
            <w:bottom w:val="none" w:sz="0" w:space="0" w:color="auto"/>
            <w:right w:val="none" w:sz="0" w:space="0" w:color="auto"/>
          </w:divBdr>
        </w:div>
        <w:div w:id="1142692399">
          <w:marLeft w:val="640"/>
          <w:marRight w:val="0"/>
          <w:marTop w:val="0"/>
          <w:marBottom w:val="0"/>
          <w:divBdr>
            <w:top w:val="none" w:sz="0" w:space="0" w:color="auto"/>
            <w:left w:val="none" w:sz="0" w:space="0" w:color="auto"/>
            <w:bottom w:val="none" w:sz="0" w:space="0" w:color="auto"/>
            <w:right w:val="none" w:sz="0" w:space="0" w:color="auto"/>
          </w:divBdr>
        </w:div>
        <w:div w:id="387844602">
          <w:marLeft w:val="640"/>
          <w:marRight w:val="0"/>
          <w:marTop w:val="0"/>
          <w:marBottom w:val="0"/>
          <w:divBdr>
            <w:top w:val="none" w:sz="0" w:space="0" w:color="auto"/>
            <w:left w:val="none" w:sz="0" w:space="0" w:color="auto"/>
            <w:bottom w:val="none" w:sz="0" w:space="0" w:color="auto"/>
            <w:right w:val="none" w:sz="0" w:space="0" w:color="auto"/>
          </w:divBdr>
        </w:div>
        <w:div w:id="1199124286">
          <w:marLeft w:val="640"/>
          <w:marRight w:val="0"/>
          <w:marTop w:val="0"/>
          <w:marBottom w:val="0"/>
          <w:divBdr>
            <w:top w:val="none" w:sz="0" w:space="0" w:color="auto"/>
            <w:left w:val="none" w:sz="0" w:space="0" w:color="auto"/>
            <w:bottom w:val="none" w:sz="0" w:space="0" w:color="auto"/>
            <w:right w:val="none" w:sz="0" w:space="0" w:color="auto"/>
          </w:divBdr>
        </w:div>
        <w:div w:id="2084788650">
          <w:marLeft w:val="640"/>
          <w:marRight w:val="0"/>
          <w:marTop w:val="0"/>
          <w:marBottom w:val="0"/>
          <w:divBdr>
            <w:top w:val="none" w:sz="0" w:space="0" w:color="auto"/>
            <w:left w:val="none" w:sz="0" w:space="0" w:color="auto"/>
            <w:bottom w:val="none" w:sz="0" w:space="0" w:color="auto"/>
            <w:right w:val="none" w:sz="0" w:space="0" w:color="auto"/>
          </w:divBdr>
        </w:div>
      </w:divsChild>
    </w:div>
    <w:div w:id="6251021">
      <w:bodyDiv w:val="1"/>
      <w:marLeft w:val="0"/>
      <w:marRight w:val="0"/>
      <w:marTop w:val="0"/>
      <w:marBottom w:val="0"/>
      <w:divBdr>
        <w:top w:val="none" w:sz="0" w:space="0" w:color="auto"/>
        <w:left w:val="none" w:sz="0" w:space="0" w:color="auto"/>
        <w:bottom w:val="none" w:sz="0" w:space="0" w:color="auto"/>
        <w:right w:val="none" w:sz="0" w:space="0" w:color="auto"/>
      </w:divBdr>
      <w:divsChild>
        <w:div w:id="109590563">
          <w:marLeft w:val="640"/>
          <w:marRight w:val="0"/>
          <w:marTop w:val="0"/>
          <w:marBottom w:val="0"/>
          <w:divBdr>
            <w:top w:val="none" w:sz="0" w:space="0" w:color="auto"/>
            <w:left w:val="none" w:sz="0" w:space="0" w:color="auto"/>
            <w:bottom w:val="none" w:sz="0" w:space="0" w:color="auto"/>
            <w:right w:val="none" w:sz="0" w:space="0" w:color="auto"/>
          </w:divBdr>
        </w:div>
        <w:div w:id="176114573">
          <w:marLeft w:val="640"/>
          <w:marRight w:val="0"/>
          <w:marTop w:val="0"/>
          <w:marBottom w:val="0"/>
          <w:divBdr>
            <w:top w:val="none" w:sz="0" w:space="0" w:color="auto"/>
            <w:left w:val="none" w:sz="0" w:space="0" w:color="auto"/>
            <w:bottom w:val="none" w:sz="0" w:space="0" w:color="auto"/>
            <w:right w:val="none" w:sz="0" w:space="0" w:color="auto"/>
          </w:divBdr>
        </w:div>
        <w:div w:id="192304918">
          <w:marLeft w:val="640"/>
          <w:marRight w:val="0"/>
          <w:marTop w:val="0"/>
          <w:marBottom w:val="0"/>
          <w:divBdr>
            <w:top w:val="none" w:sz="0" w:space="0" w:color="auto"/>
            <w:left w:val="none" w:sz="0" w:space="0" w:color="auto"/>
            <w:bottom w:val="none" w:sz="0" w:space="0" w:color="auto"/>
            <w:right w:val="none" w:sz="0" w:space="0" w:color="auto"/>
          </w:divBdr>
        </w:div>
        <w:div w:id="193006031">
          <w:marLeft w:val="640"/>
          <w:marRight w:val="0"/>
          <w:marTop w:val="0"/>
          <w:marBottom w:val="0"/>
          <w:divBdr>
            <w:top w:val="none" w:sz="0" w:space="0" w:color="auto"/>
            <w:left w:val="none" w:sz="0" w:space="0" w:color="auto"/>
            <w:bottom w:val="none" w:sz="0" w:space="0" w:color="auto"/>
            <w:right w:val="none" w:sz="0" w:space="0" w:color="auto"/>
          </w:divBdr>
        </w:div>
        <w:div w:id="205259263">
          <w:marLeft w:val="640"/>
          <w:marRight w:val="0"/>
          <w:marTop w:val="0"/>
          <w:marBottom w:val="0"/>
          <w:divBdr>
            <w:top w:val="none" w:sz="0" w:space="0" w:color="auto"/>
            <w:left w:val="none" w:sz="0" w:space="0" w:color="auto"/>
            <w:bottom w:val="none" w:sz="0" w:space="0" w:color="auto"/>
            <w:right w:val="none" w:sz="0" w:space="0" w:color="auto"/>
          </w:divBdr>
        </w:div>
        <w:div w:id="369693247">
          <w:marLeft w:val="640"/>
          <w:marRight w:val="0"/>
          <w:marTop w:val="0"/>
          <w:marBottom w:val="0"/>
          <w:divBdr>
            <w:top w:val="none" w:sz="0" w:space="0" w:color="auto"/>
            <w:left w:val="none" w:sz="0" w:space="0" w:color="auto"/>
            <w:bottom w:val="none" w:sz="0" w:space="0" w:color="auto"/>
            <w:right w:val="none" w:sz="0" w:space="0" w:color="auto"/>
          </w:divBdr>
        </w:div>
        <w:div w:id="369770528">
          <w:marLeft w:val="640"/>
          <w:marRight w:val="0"/>
          <w:marTop w:val="0"/>
          <w:marBottom w:val="0"/>
          <w:divBdr>
            <w:top w:val="none" w:sz="0" w:space="0" w:color="auto"/>
            <w:left w:val="none" w:sz="0" w:space="0" w:color="auto"/>
            <w:bottom w:val="none" w:sz="0" w:space="0" w:color="auto"/>
            <w:right w:val="none" w:sz="0" w:space="0" w:color="auto"/>
          </w:divBdr>
        </w:div>
        <w:div w:id="387218586">
          <w:marLeft w:val="640"/>
          <w:marRight w:val="0"/>
          <w:marTop w:val="0"/>
          <w:marBottom w:val="0"/>
          <w:divBdr>
            <w:top w:val="none" w:sz="0" w:space="0" w:color="auto"/>
            <w:left w:val="none" w:sz="0" w:space="0" w:color="auto"/>
            <w:bottom w:val="none" w:sz="0" w:space="0" w:color="auto"/>
            <w:right w:val="none" w:sz="0" w:space="0" w:color="auto"/>
          </w:divBdr>
        </w:div>
        <w:div w:id="419258391">
          <w:marLeft w:val="640"/>
          <w:marRight w:val="0"/>
          <w:marTop w:val="0"/>
          <w:marBottom w:val="0"/>
          <w:divBdr>
            <w:top w:val="none" w:sz="0" w:space="0" w:color="auto"/>
            <w:left w:val="none" w:sz="0" w:space="0" w:color="auto"/>
            <w:bottom w:val="none" w:sz="0" w:space="0" w:color="auto"/>
            <w:right w:val="none" w:sz="0" w:space="0" w:color="auto"/>
          </w:divBdr>
        </w:div>
        <w:div w:id="687221143">
          <w:marLeft w:val="640"/>
          <w:marRight w:val="0"/>
          <w:marTop w:val="0"/>
          <w:marBottom w:val="0"/>
          <w:divBdr>
            <w:top w:val="none" w:sz="0" w:space="0" w:color="auto"/>
            <w:left w:val="none" w:sz="0" w:space="0" w:color="auto"/>
            <w:bottom w:val="none" w:sz="0" w:space="0" w:color="auto"/>
            <w:right w:val="none" w:sz="0" w:space="0" w:color="auto"/>
          </w:divBdr>
        </w:div>
        <w:div w:id="731579227">
          <w:marLeft w:val="640"/>
          <w:marRight w:val="0"/>
          <w:marTop w:val="0"/>
          <w:marBottom w:val="0"/>
          <w:divBdr>
            <w:top w:val="none" w:sz="0" w:space="0" w:color="auto"/>
            <w:left w:val="none" w:sz="0" w:space="0" w:color="auto"/>
            <w:bottom w:val="none" w:sz="0" w:space="0" w:color="auto"/>
            <w:right w:val="none" w:sz="0" w:space="0" w:color="auto"/>
          </w:divBdr>
        </w:div>
        <w:div w:id="824392635">
          <w:marLeft w:val="640"/>
          <w:marRight w:val="0"/>
          <w:marTop w:val="0"/>
          <w:marBottom w:val="0"/>
          <w:divBdr>
            <w:top w:val="none" w:sz="0" w:space="0" w:color="auto"/>
            <w:left w:val="none" w:sz="0" w:space="0" w:color="auto"/>
            <w:bottom w:val="none" w:sz="0" w:space="0" w:color="auto"/>
            <w:right w:val="none" w:sz="0" w:space="0" w:color="auto"/>
          </w:divBdr>
        </w:div>
        <w:div w:id="985160424">
          <w:marLeft w:val="640"/>
          <w:marRight w:val="0"/>
          <w:marTop w:val="0"/>
          <w:marBottom w:val="0"/>
          <w:divBdr>
            <w:top w:val="none" w:sz="0" w:space="0" w:color="auto"/>
            <w:left w:val="none" w:sz="0" w:space="0" w:color="auto"/>
            <w:bottom w:val="none" w:sz="0" w:space="0" w:color="auto"/>
            <w:right w:val="none" w:sz="0" w:space="0" w:color="auto"/>
          </w:divBdr>
        </w:div>
        <w:div w:id="1028019655">
          <w:marLeft w:val="640"/>
          <w:marRight w:val="0"/>
          <w:marTop w:val="0"/>
          <w:marBottom w:val="0"/>
          <w:divBdr>
            <w:top w:val="none" w:sz="0" w:space="0" w:color="auto"/>
            <w:left w:val="none" w:sz="0" w:space="0" w:color="auto"/>
            <w:bottom w:val="none" w:sz="0" w:space="0" w:color="auto"/>
            <w:right w:val="none" w:sz="0" w:space="0" w:color="auto"/>
          </w:divBdr>
        </w:div>
        <w:div w:id="1359425595">
          <w:marLeft w:val="640"/>
          <w:marRight w:val="0"/>
          <w:marTop w:val="0"/>
          <w:marBottom w:val="0"/>
          <w:divBdr>
            <w:top w:val="none" w:sz="0" w:space="0" w:color="auto"/>
            <w:left w:val="none" w:sz="0" w:space="0" w:color="auto"/>
            <w:bottom w:val="none" w:sz="0" w:space="0" w:color="auto"/>
            <w:right w:val="none" w:sz="0" w:space="0" w:color="auto"/>
          </w:divBdr>
        </w:div>
        <w:div w:id="1478455531">
          <w:marLeft w:val="640"/>
          <w:marRight w:val="0"/>
          <w:marTop w:val="0"/>
          <w:marBottom w:val="0"/>
          <w:divBdr>
            <w:top w:val="none" w:sz="0" w:space="0" w:color="auto"/>
            <w:left w:val="none" w:sz="0" w:space="0" w:color="auto"/>
            <w:bottom w:val="none" w:sz="0" w:space="0" w:color="auto"/>
            <w:right w:val="none" w:sz="0" w:space="0" w:color="auto"/>
          </w:divBdr>
        </w:div>
        <w:div w:id="1482188192">
          <w:marLeft w:val="640"/>
          <w:marRight w:val="0"/>
          <w:marTop w:val="0"/>
          <w:marBottom w:val="0"/>
          <w:divBdr>
            <w:top w:val="none" w:sz="0" w:space="0" w:color="auto"/>
            <w:left w:val="none" w:sz="0" w:space="0" w:color="auto"/>
            <w:bottom w:val="none" w:sz="0" w:space="0" w:color="auto"/>
            <w:right w:val="none" w:sz="0" w:space="0" w:color="auto"/>
          </w:divBdr>
        </w:div>
        <w:div w:id="1572959480">
          <w:marLeft w:val="640"/>
          <w:marRight w:val="0"/>
          <w:marTop w:val="0"/>
          <w:marBottom w:val="0"/>
          <w:divBdr>
            <w:top w:val="none" w:sz="0" w:space="0" w:color="auto"/>
            <w:left w:val="none" w:sz="0" w:space="0" w:color="auto"/>
            <w:bottom w:val="none" w:sz="0" w:space="0" w:color="auto"/>
            <w:right w:val="none" w:sz="0" w:space="0" w:color="auto"/>
          </w:divBdr>
        </w:div>
        <w:div w:id="1656183752">
          <w:marLeft w:val="640"/>
          <w:marRight w:val="0"/>
          <w:marTop w:val="0"/>
          <w:marBottom w:val="0"/>
          <w:divBdr>
            <w:top w:val="none" w:sz="0" w:space="0" w:color="auto"/>
            <w:left w:val="none" w:sz="0" w:space="0" w:color="auto"/>
            <w:bottom w:val="none" w:sz="0" w:space="0" w:color="auto"/>
            <w:right w:val="none" w:sz="0" w:space="0" w:color="auto"/>
          </w:divBdr>
        </w:div>
        <w:div w:id="2069181850">
          <w:marLeft w:val="640"/>
          <w:marRight w:val="0"/>
          <w:marTop w:val="0"/>
          <w:marBottom w:val="0"/>
          <w:divBdr>
            <w:top w:val="none" w:sz="0" w:space="0" w:color="auto"/>
            <w:left w:val="none" w:sz="0" w:space="0" w:color="auto"/>
            <w:bottom w:val="none" w:sz="0" w:space="0" w:color="auto"/>
            <w:right w:val="none" w:sz="0" w:space="0" w:color="auto"/>
          </w:divBdr>
        </w:div>
      </w:divsChild>
    </w:div>
    <w:div w:id="15469992">
      <w:bodyDiv w:val="1"/>
      <w:marLeft w:val="0"/>
      <w:marRight w:val="0"/>
      <w:marTop w:val="0"/>
      <w:marBottom w:val="0"/>
      <w:divBdr>
        <w:top w:val="none" w:sz="0" w:space="0" w:color="auto"/>
        <w:left w:val="none" w:sz="0" w:space="0" w:color="auto"/>
        <w:bottom w:val="none" w:sz="0" w:space="0" w:color="auto"/>
        <w:right w:val="none" w:sz="0" w:space="0" w:color="auto"/>
      </w:divBdr>
      <w:divsChild>
        <w:div w:id="115802911">
          <w:marLeft w:val="640"/>
          <w:marRight w:val="0"/>
          <w:marTop w:val="0"/>
          <w:marBottom w:val="0"/>
          <w:divBdr>
            <w:top w:val="none" w:sz="0" w:space="0" w:color="auto"/>
            <w:left w:val="none" w:sz="0" w:space="0" w:color="auto"/>
            <w:bottom w:val="none" w:sz="0" w:space="0" w:color="auto"/>
            <w:right w:val="none" w:sz="0" w:space="0" w:color="auto"/>
          </w:divBdr>
        </w:div>
        <w:div w:id="234046460">
          <w:marLeft w:val="640"/>
          <w:marRight w:val="0"/>
          <w:marTop w:val="0"/>
          <w:marBottom w:val="0"/>
          <w:divBdr>
            <w:top w:val="none" w:sz="0" w:space="0" w:color="auto"/>
            <w:left w:val="none" w:sz="0" w:space="0" w:color="auto"/>
            <w:bottom w:val="none" w:sz="0" w:space="0" w:color="auto"/>
            <w:right w:val="none" w:sz="0" w:space="0" w:color="auto"/>
          </w:divBdr>
        </w:div>
        <w:div w:id="241913977">
          <w:marLeft w:val="640"/>
          <w:marRight w:val="0"/>
          <w:marTop w:val="0"/>
          <w:marBottom w:val="0"/>
          <w:divBdr>
            <w:top w:val="none" w:sz="0" w:space="0" w:color="auto"/>
            <w:left w:val="none" w:sz="0" w:space="0" w:color="auto"/>
            <w:bottom w:val="none" w:sz="0" w:space="0" w:color="auto"/>
            <w:right w:val="none" w:sz="0" w:space="0" w:color="auto"/>
          </w:divBdr>
        </w:div>
        <w:div w:id="270164044">
          <w:marLeft w:val="640"/>
          <w:marRight w:val="0"/>
          <w:marTop w:val="0"/>
          <w:marBottom w:val="0"/>
          <w:divBdr>
            <w:top w:val="none" w:sz="0" w:space="0" w:color="auto"/>
            <w:left w:val="none" w:sz="0" w:space="0" w:color="auto"/>
            <w:bottom w:val="none" w:sz="0" w:space="0" w:color="auto"/>
            <w:right w:val="none" w:sz="0" w:space="0" w:color="auto"/>
          </w:divBdr>
        </w:div>
        <w:div w:id="320432521">
          <w:marLeft w:val="640"/>
          <w:marRight w:val="0"/>
          <w:marTop w:val="0"/>
          <w:marBottom w:val="0"/>
          <w:divBdr>
            <w:top w:val="none" w:sz="0" w:space="0" w:color="auto"/>
            <w:left w:val="none" w:sz="0" w:space="0" w:color="auto"/>
            <w:bottom w:val="none" w:sz="0" w:space="0" w:color="auto"/>
            <w:right w:val="none" w:sz="0" w:space="0" w:color="auto"/>
          </w:divBdr>
        </w:div>
        <w:div w:id="529341298">
          <w:marLeft w:val="640"/>
          <w:marRight w:val="0"/>
          <w:marTop w:val="0"/>
          <w:marBottom w:val="0"/>
          <w:divBdr>
            <w:top w:val="none" w:sz="0" w:space="0" w:color="auto"/>
            <w:left w:val="none" w:sz="0" w:space="0" w:color="auto"/>
            <w:bottom w:val="none" w:sz="0" w:space="0" w:color="auto"/>
            <w:right w:val="none" w:sz="0" w:space="0" w:color="auto"/>
          </w:divBdr>
        </w:div>
        <w:div w:id="754204690">
          <w:marLeft w:val="640"/>
          <w:marRight w:val="0"/>
          <w:marTop w:val="0"/>
          <w:marBottom w:val="0"/>
          <w:divBdr>
            <w:top w:val="none" w:sz="0" w:space="0" w:color="auto"/>
            <w:left w:val="none" w:sz="0" w:space="0" w:color="auto"/>
            <w:bottom w:val="none" w:sz="0" w:space="0" w:color="auto"/>
            <w:right w:val="none" w:sz="0" w:space="0" w:color="auto"/>
          </w:divBdr>
        </w:div>
        <w:div w:id="767120142">
          <w:marLeft w:val="640"/>
          <w:marRight w:val="0"/>
          <w:marTop w:val="0"/>
          <w:marBottom w:val="0"/>
          <w:divBdr>
            <w:top w:val="none" w:sz="0" w:space="0" w:color="auto"/>
            <w:left w:val="none" w:sz="0" w:space="0" w:color="auto"/>
            <w:bottom w:val="none" w:sz="0" w:space="0" w:color="auto"/>
            <w:right w:val="none" w:sz="0" w:space="0" w:color="auto"/>
          </w:divBdr>
        </w:div>
        <w:div w:id="776290842">
          <w:marLeft w:val="640"/>
          <w:marRight w:val="0"/>
          <w:marTop w:val="0"/>
          <w:marBottom w:val="0"/>
          <w:divBdr>
            <w:top w:val="none" w:sz="0" w:space="0" w:color="auto"/>
            <w:left w:val="none" w:sz="0" w:space="0" w:color="auto"/>
            <w:bottom w:val="none" w:sz="0" w:space="0" w:color="auto"/>
            <w:right w:val="none" w:sz="0" w:space="0" w:color="auto"/>
          </w:divBdr>
        </w:div>
        <w:div w:id="956595156">
          <w:marLeft w:val="640"/>
          <w:marRight w:val="0"/>
          <w:marTop w:val="0"/>
          <w:marBottom w:val="0"/>
          <w:divBdr>
            <w:top w:val="none" w:sz="0" w:space="0" w:color="auto"/>
            <w:left w:val="none" w:sz="0" w:space="0" w:color="auto"/>
            <w:bottom w:val="none" w:sz="0" w:space="0" w:color="auto"/>
            <w:right w:val="none" w:sz="0" w:space="0" w:color="auto"/>
          </w:divBdr>
        </w:div>
        <w:div w:id="1024090679">
          <w:marLeft w:val="640"/>
          <w:marRight w:val="0"/>
          <w:marTop w:val="0"/>
          <w:marBottom w:val="0"/>
          <w:divBdr>
            <w:top w:val="none" w:sz="0" w:space="0" w:color="auto"/>
            <w:left w:val="none" w:sz="0" w:space="0" w:color="auto"/>
            <w:bottom w:val="none" w:sz="0" w:space="0" w:color="auto"/>
            <w:right w:val="none" w:sz="0" w:space="0" w:color="auto"/>
          </w:divBdr>
        </w:div>
        <w:div w:id="1135221259">
          <w:marLeft w:val="640"/>
          <w:marRight w:val="0"/>
          <w:marTop w:val="0"/>
          <w:marBottom w:val="0"/>
          <w:divBdr>
            <w:top w:val="none" w:sz="0" w:space="0" w:color="auto"/>
            <w:left w:val="none" w:sz="0" w:space="0" w:color="auto"/>
            <w:bottom w:val="none" w:sz="0" w:space="0" w:color="auto"/>
            <w:right w:val="none" w:sz="0" w:space="0" w:color="auto"/>
          </w:divBdr>
        </w:div>
        <w:div w:id="1204290117">
          <w:marLeft w:val="640"/>
          <w:marRight w:val="0"/>
          <w:marTop w:val="0"/>
          <w:marBottom w:val="0"/>
          <w:divBdr>
            <w:top w:val="none" w:sz="0" w:space="0" w:color="auto"/>
            <w:left w:val="none" w:sz="0" w:space="0" w:color="auto"/>
            <w:bottom w:val="none" w:sz="0" w:space="0" w:color="auto"/>
            <w:right w:val="none" w:sz="0" w:space="0" w:color="auto"/>
          </w:divBdr>
        </w:div>
        <w:div w:id="1321615194">
          <w:marLeft w:val="640"/>
          <w:marRight w:val="0"/>
          <w:marTop w:val="0"/>
          <w:marBottom w:val="0"/>
          <w:divBdr>
            <w:top w:val="none" w:sz="0" w:space="0" w:color="auto"/>
            <w:left w:val="none" w:sz="0" w:space="0" w:color="auto"/>
            <w:bottom w:val="none" w:sz="0" w:space="0" w:color="auto"/>
            <w:right w:val="none" w:sz="0" w:space="0" w:color="auto"/>
          </w:divBdr>
        </w:div>
        <w:div w:id="1342664250">
          <w:marLeft w:val="640"/>
          <w:marRight w:val="0"/>
          <w:marTop w:val="0"/>
          <w:marBottom w:val="0"/>
          <w:divBdr>
            <w:top w:val="none" w:sz="0" w:space="0" w:color="auto"/>
            <w:left w:val="none" w:sz="0" w:space="0" w:color="auto"/>
            <w:bottom w:val="none" w:sz="0" w:space="0" w:color="auto"/>
            <w:right w:val="none" w:sz="0" w:space="0" w:color="auto"/>
          </w:divBdr>
        </w:div>
        <w:div w:id="1450053788">
          <w:marLeft w:val="640"/>
          <w:marRight w:val="0"/>
          <w:marTop w:val="0"/>
          <w:marBottom w:val="0"/>
          <w:divBdr>
            <w:top w:val="none" w:sz="0" w:space="0" w:color="auto"/>
            <w:left w:val="none" w:sz="0" w:space="0" w:color="auto"/>
            <w:bottom w:val="none" w:sz="0" w:space="0" w:color="auto"/>
            <w:right w:val="none" w:sz="0" w:space="0" w:color="auto"/>
          </w:divBdr>
        </w:div>
        <w:div w:id="1711419394">
          <w:marLeft w:val="640"/>
          <w:marRight w:val="0"/>
          <w:marTop w:val="0"/>
          <w:marBottom w:val="0"/>
          <w:divBdr>
            <w:top w:val="none" w:sz="0" w:space="0" w:color="auto"/>
            <w:left w:val="none" w:sz="0" w:space="0" w:color="auto"/>
            <w:bottom w:val="none" w:sz="0" w:space="0" w:color="auto"/>
            <w:right w:val="none" w:sz="0" w:space="0" w:color="auto"/>
          </w:divBdr>
        </w:div>
        <w:div w:id="1823230582">
          <w:marLeft w:val="640"/>
          <w:marRight w:val="0"/>
          <w:marTop w:val="0"/>
          <w:marBottom w:val="0"/>
          <w:divBdr>
            <w:top w:val="none" w:sz="0" w:space="0" w:color="auto"/>
            <w:left w:val="none" w:sz="0" w:space="0" w:color="auto"/>
            <w:bottom w:val="none" w:sz="0" w:space="0" w:color="auto"/>
            <w:right w:val="none" w:sz="0" w:space="0" w:color="auto"/>
          </w:divBdr>
        </w:div>
        <w:div w:id="1936668065">
          <w:marLeft w:val="640"/>
          <w:marRight w:val="0"/>
          <w:marTop w:val="0"/>
          <w:marBottom w:val="0"/>
          <w:divBdr>
            <w:top w:val="none" w:sz="0" w:space="0" w:color="auto"/>
            <w:left w:val="none" w:sz="0" w:space="0" w:color="auto"/>
            <w:bottom w:val="none" w:sz="0" w:space="0" w:color="auto"/>
            <w:right w:val="none" w:sz="0" w:space="0" w:color="auto"/>
          </w:divBdr>
        </w:div>
        <w:div w:id="2063676127">
          <w:marLeft w:val="640"/>
          <w:marRight w:val="0"/>
          <w:marTop w:val="0"/>
          <w:marBottom w:val="0"/>
          <w:divBdr>
            <w:top w:val="none" w:sz="0" w:space="0" w:color="auto"/>
            <w:left w:val="none" w:sz="0" w:space="0" w:color="auto"/>
            <w:bottom w:val="none" w:sz="0" w:space="0" w:color="auto"/>
            <w:right w:val="none" w:sz="0" w:space="0" w:color="auto"/>
          </w:divBdr>
        </w:div>
      </w:divsChild>
    </w:div>
    <w:div w:id="16660861">
      <w:bodyDiv w:val="1"/>
      <w:marLeft w:val="0"/>
      <w:marRight w:val="0"/>
      <w:marTop w:val="0"/>
      <w:marBottom w:val="0"/>
      <w:divBdr>
        <w:top w:val="none" w:sz="0" w:space="0" w:color="auto"/>
        <w:left w:val="none" w:sz="0" w:space="0" w:color="auto"/>
        <w:bottom w:val="none" w:sz="0" w:space="0" w:color="auto"/>
        <w:right w:val="none" w:sz="0" w:space="0" w:color="auto"/>
      </w:divBdr>
      <w:divsChild>
        <w:div w:id="1873957325">
          <w:marLeft w:val="640"/>
          <w:marRight w:val="0"/>
          <w:marTop w:val="0"/>
          <w:marBottom w:val="0"/>
          <w:divBdr>
            <w:top w:val="none" w:sz="0" w:space="0" w:color="auto"/>
            <w:left w:val="none" w:sz="0" w:space="0" w:color="auto"/>
            <w:bottom w:val="none" w:sz="0" w:space="0" w:color="auto"/>
            <w:right w:val="none" w:sz="0" w:space="0" w:color="auto"/>
          </w:divBdr>
        </w:div>
        <w:div w:id="894968882">
          <w:marLeft w:val="640"/>
          <w:marRight w:val="0"/>
          <w:marTop w:val="0"/>
          <w:marBottom w:val="0"/>
          <w:divBdr>
            <w:top w:val="none" w:sz="0" w:space="0" w:color="auto"/>
            <w:left w:val="none" w:sz="0" w:space="0" w:color="auto"/>
            <w:bottom w:val="none" w:sz="0" w:space="0" w:color="auto"/>
            <w:right w:val="none" w:sz="0" w:space="0" w:color="auto"/>
          </w:divBdr>
        </w:div>
        <w:div w:id="323432007">
          <w:marLeft w:val="640"/>
          <w:marRight w:val="0"/>
          <w:marTop w:val="0"/>
          <w:marBottom w:val="0"/>
          <w:divBdr>
            <w:top w:val="none" w:sz="0" w:space="0" w:color="auto"/>
            <w:left w:val="none" w:sz="0" w:space="0" w:color="auto"/>
            <w:bottom w:val="none" w:sz="0" w:space="0" w:color="auto"/>
            <w:right w:val="none" w:sz="0" w:space="0" w:color="auto"/>
          </w:divBdr>
        </w:div>
        <w:div w:id="1697925009">
          <w:marLeft w:val="640"/>
          <w:marRight w:val="0"/>
          <w:marTop w:val="0"/>
          <w:marBottom w:val="0"/>
          <w:divBdr>
            <w:top w:val="none" w:sz="0" w:space="0" w:color="auto"/>
            <w:left w:val="none" w:sz="0" w:space="0" w:color="auto"/>
            <w:bottom w:val="none" w:sz="0" w:space="0" w:color="auto"/>
            <w:right w:val="none" w:sz="0" w:space="0" w:color="auto"/>
          </w:divBdr>
        </w:div>
        <w:div w:id="427045829">
          <w:marLeft w:val="640"/>
          <w:marRight w:val="0"/>
          <w:marTop w:val="0"/>
          <w:marBottom w:val="0"/>
          <w:divBdr>
            <w:top w:val="none" w:sz="0" w:space="0" w:color="auto"/>
            <w:left w:val="none" w:sz="0" w:space="0" w:color="auto"/>
            <w:bottom w:val="none" w:sz="0" w:space="0" w:color="auto"/>
            <w:right w:val="none" w:sz="0" w:space="0" w:color="auto"/>
          </w:divBdr>
        </w:div>
        <w:div w:id="764688243">
          <w:marLeft w:val="640"/>
          <w:marRight w:val="0"/>
          <w:marTop w:val="0"/>
          <w:marBottom w:val="0"/>
          <w:divBdr>
            <w:top w:val="none" w:sz="0" w:space="0" w:color="auto"/>
            <w:left w:val="none" w:sz="0" w:space="0" w:color="auto"/>
            <w:bottom w:val="none" w:sz="0" w:space="0" w:color="auto"/>
            <w:right w:val="none" w:sz="0" w:space="0" w:color="auto"/>
          </w:divBdr>
        </w:div>
        <w:div w:id="1225292815">
          <w:marLeft w:val="640"/>
          <w:marRight w:val="0"/>
          <w:marTop w:val="0"/>
          <w:marBottom w:val="0"/>
          <w:divBdr>
            <w:top w:val="none" w:sz="0" w:space="0" w:color="auto"/>
            <w:left w:val="none" w:sz="0" w:space="0" w:color="auto"/>
            <w:bottom w:val="none" w:sz="0" w:space="0" w:color="auto"/>
            <w:right w:val="none" w:sz="0" w:space="0" w:color="auto"/>
          </w:divBdr>
        </w:div>
        <w:div w:id="2012485577">
          <w:marLeft w:val="640"/>
          <w:marRight w:val="0"/>
          <w:marTop w:val="0"/>
          <w:marBottom w:val="0"/>
          <w:divBdr>
            <w:top w:val="none" w:sz="0" w:space="0" w:color="auto"/>
            <w:left w:val="none" w:sz="0" w:space="0" w:color="auto"/>
            <w:bottom w:val="none" w:sz="0" w:space="0" w:color="auto"/>
            <w:right w:val="none" w:sz="0" w:space="0" w:color="auto"/>
          </w:divBdr>
        </w:div>
        <w:div w:id="454719259">
          <w:marLeft w:val="640"/>
          <w:marRight w:val="0"/>
          <w:marTop w:val="0"/>
          <w:marBottom w:val="0"/>
          <w:divBdr>
            <w:top w:val="none" w:sz="0" w:space="0" w:color="auto"/>
            <w:left w:val="none" w:sz="0" w:space="0" w:color="auto"/>
            <w:bottom w:val="none" w:sz="0" w:space="0" w:color="auto"/>
            <w:right w:val="none" w:sz="0" w:space="0" w:color="auto"/>
          </w:divBdr>
        </w:div>
        <w:div w:id="1895312732">
          <w:marLeft w:val="640"/>
          <w:marRight w:val="0"/>
          <w:marTop w:val="0"/>
          <w:marBottom w:val="0"/>
          <w:divBdr>
            <w:top w:val="none" w:sz="0" w:space="0" w:color="auto"/>
            <w:left w:val="none" w:sz="0" w:space="0" w:color="auto"/>
            <w:bottom w:val="none" w:sz="0" w:space="0" w:color="auto"/>
            <w:right w:val="none" w:sz="0" w:space="0" w:color="auto"/>
          </w:divBdr>
        </w:div>
        <w:div w:id="1149788234">
          <w:marLeft w:val="640"/>
          <w:marRight w:val="0"/>
          <w:marTop w:val="0"/>
          <w:marBottom w:val="0"/>
          <w:divBdr>
            <w:top w:val="none" w:sz="0" w:space="0" w:color="auto"/>
            <w:left w:val="none" w:sz="0" w:space="0" w:color="auto"/>
            <w:bottom w:val="none" w:sz="0" w:space="0" w:color="auto"/>
            <w:right w:val="none" w:sz="0" w:space="0" w:color="auto"/>
          </w:divBdr>
        </w:div>
        <w:div w:id="196166918">
          <w:marLeft w:val="640"/>
          <w:marRight w:val="0"/>
          <w:marTop w:val="0"/>
          <w:marBottom w:val="0"/>
          <w:divBdr>
            <w:top w:val="none" w:sz="0" w:space="0" w:color="auto"/>
            <w:left w:val="none" w:sz="0" w:space="0" w:color="auto"/>
            <w:bottom w:val="none" w:sz="0" w:space="0" w:color="auto"/>
            <w:right w:val="none" w:sz="0" w:space="0" w:color="auto"/>
          </w:divBdr>
        </w:div>
        <w:div w:id="372460930">
          <w:marLeft w:val="640"/>
          <w:marRight w:val="0"/>
          <w:marTop w:val="0"/>
          <w:marBottom w:val="0"/>
          <w:divBdr>
            <w:top w:val="none" w:sz="0" w:space="0" w:color="auto"/>
            <w:left w:val="none" w:sz="0" w:space="0" w:color="auto"/>
            <w:bottom w:val="none" w:sz="0" w:space="0" w:color="auto"/>
            <w:right w:val="none" w:sz="0" w:space="0" w:color="auto"/>
          </w:divBdr>
        </w:div>
        <w:div w:id="278799533">
          <w:marLeft w:val="640"/>
          <w:marRight w:val="0"/>
          <w:marTop w:val="0"/>
          <w:marBottom w:val="0"/>
          <w:divBdr>
            <w:top w:val="none" w:sz="0" w:space="0" w:color="auto"/>
            <w:left w:val="none" w:sz="0" w:space="0" w:color="auto"/>
            <w:bottom w:val="none" w:sz="0" w:space="0" w:color="auto"/>
            <w:right w:val="none" w:sz="0" w:space="0" w:color="auto"/>
          </w:divBdr>
        </w:div>
        <w:div w:id="176189826">
          <w:marLeft w:val="640"/>
          <w:marRight w:val="0"/>
          <w:marTop w:val="0"/>
          <w:marBottom w:val="0"/>
          <w:divBdr>
            <w:top w:val="none" w:sz="0" w:space="0" w:color="auto"/>
            <w:left w:val="none" w:sz="0" w:space="0" w:color="auto"/>
            <w:bottom w:val="none" w:sz="0" w:space="0" w:color="auto"/>
            <w:right w:val="none" w:sz="0" w:space="0" w:color="auto"/>
          </w:divBdr>
        </w:div>
        <w:div w:id="706374223">
          <w:marLeft w:val="640"/>
          <w:marRight w:val="0"/>
          <w:marTop w:val="0"/>
          <w:marBottom w:val="0"/>
          <w:divBdr>
            <w:top w:val="none" w:sz="0" w:space="0" w:color="auto"/>
            <w:left w:val="none" w:sz="0" w:space="0" w:color="auto"/>
            <w:bottom w:val="none" w:sz="0" w:space="0" w:color="auto"/>
            <w:right w:val="none" w:sz="0" w:space="0" w:color="auto"/>
          </w:divBdr>
        </w:div>
        <w:div w:id="121465963">
          <w:marLeft w:val="640"/>
          <w:marRight w:val="0"/>
          <w:marTop w:val="0"/>
          <w:marBottom w:val="0"/>
          <w:divBdr>
            <w:top w:val="none" w:sz="0" w:space="0" w:color="auto"/>
            <w:left w:val="none" w:sz="0" w:space="0" w:color="auto"/>
            <w:bottom w:val="none" w:sz="0" w:space="0" w:color="auto"/>
            <w:right w:val="none" w:sz="0" w:space="0" w:color="auto"/>
          </w:divBdr>
        </w:div>
        <w:div w:id="1743286082">
          <w:marLeft w:val="640"/>
          <w:marRight w:val="0"/>
          <w:marTop w:val="0"/>
          <w:marBottom w:val="0"/>
          <w:divBdr>
            <w:top w:val="none" w:sz="0" w:space="0" w:color="auto"/>
            <w:left w:val="none" w:sz="0" w:space="0" w:color="auto"/>
            <w:bottom w:val="none" w:sz="0" w:space="0" w:color="auto"/>
            <w:right w:val="none" w:sz="0" w:space="0" w:color="auto"/>
          </w:divBdr>
        </w:div>
        <w:div w:id="1306738060">
          <w:marLeft w:val="640"/>
          <w:marRight w:val="0"/>
          <w:marTop w:val="0"/>
          <w:marBottom w:val="0"/>
          <w:divBdr>
            <w:top w:val="none" w:sz="0" w:space="0" w:color="auto"/>
            <w:left w:val="none" w:sz="0" w:space="0" w:color="auto"/>
            <w:bottom w:val="none" w:sz="0" w:space="0" w:color="auto"/>
            <w:right w:val="none" w:sz="0" w:space="0" w:color="auto"/>
          </w:divBdr>
        </w:div>
        <w:div w:id="1137382837">
          <w:marLeft w:val="640"/>
          <w:marRight w:val="0"/>
          <w:marTop w:val="0"/>
          <w:marBottom w:val="0"/>
          <w:divBdr>
            <w:top w:val="none" w:sz="0" w:space="0" w:color="auto"/>
            <w:left w:val="none" w:sz="0" w:space="0" w:color="auto"/>
            <w:bottom w:val="none" w:sz="0" w:space="0" w:color="auto"/>
            <w:right w:val="none" w:sz="0" w:space="0" w:color="auto"/>
          </w:divBdr>
        </w:div>
        <w:div w:id="1365327314">
          <w:marLeft w:val="640"/>
          <w:marRight w:val="0"/>
          <w:marTop w:val="0"/>
          <w:marBottom w:val="0"/>
          <w:divBdr>
            <w:top w:val="none" w:sz="0" w:space="0" w:color="auto"/>
            <w:left w:val="none" w:sz="0" w:space="0" w:color="auto"/>
            <w:bottom w:val="none" w:sz="0" w:space="0" w:color="auto"/>
            <w:right w:val="none" w:sz="0" w:space="0" w:color="auto"/>
          </w:divBdr>
        </w:div>
        <w:div w:id="1119030701">
          <w:marLeft w:val="640"/>
          <w:marRight w:val="0"/>
          <w:marTop w:val="0"/>
          <w:marBottom w:val="0"/>
          <w:divBdr>
            <w:top w:val="none" w:sz="0" w:space="0" w:color="auto"/>
            <w:left w:val="none" w:sz="0" w:space="0" w:color="auto"/>
            <w:bottom w:val="none" w:sz="0" w:space="0" w:color="auto"/>
            <w:right w:val="none" w:sz="0" w:space="0" w:color="auto"/>
          </w:divBdr>
        </w:div>
        <w:div w:id="848065002">
          <w:marLeft w:val="640"/>
          <w:marRight w:val="0"/>
          <w:marTop w:val="0"/>
          <w:marBottom w:val="0"/>
          <w:divBdr>
            <w:top w:val="none" w:sz="0" w:space="0" w:color="auto"/>
            <w:left w:val="none" w:sz="0" w:space="0" w:color="auto"/>
            <w:bottom w:val="none" w:sz="0" w:space="0" w:color="auto"/>
            <w:right w:val="none" w:sz="0" w:space="0" w:color="auto"/>
          </w:divBdr>
        </w:div>
        <w:div w:id="986200972">
          <w:marLeft w:val="640"/>
          <w:marRight w:val="0"/>
          <w:marTop w:val="0"/>
          <w:marBottom w:val="0"/>
          <w:divBdr>
            <w:top w:val="none" w:sz="0" w:space="0" w:color="auto"/>
            <w:left w:val="none" w:sz="0" w:space="0" w:color="auto"/>
            <w:bottom w:val="none" w:sz="0" w:space="0" w:color="auto"/>
            <w:right w:val="none" w:sz="0" w:space="0" w:color="auto"/>
          </w:divBdr>
        </w:div>
        <w:div w:id="1967196842">
          <w:marLeft w:val="640"/>
          <w:marRight w:val="0"/>
          <w:marTop w:val="0"/>
          <w:marBottom w:val="0"/>
          <w:divBdr>
            <w:top w:val="none" w:sz="0" w:space="0" w:color="auto"/>
            <w:left w:val="none" w:sz="0" w:space="0" w:color="auto"/>
            <w:bottom w:val="none" w:sz="0" w:space="0" w:color="auto"/>
            <w:right w:val="none" w:sz="0" w:space="0" w:color="auto"/>
          </w:divBdr>
        </w:div>
        <w:div w:id="805316898">
          <w:marLeft w:val="640"/>
          <w:marRight w:val="0"/>
          <w:marTop w:val="0"/>
          <w:marBottom w:val="0"/>
          <w:divBdr>
            <w:top w:val="none" w:sz="0" w:space="0" w:color="auto"/>
            <w:left w:val="none" w:sz="0" w:space="0" w:color="auto"/>
            <w:bottom w:val="none" w:sz="0" w:space="0" w:color="auto"/>
            <w:right w:val="none" w:sz="0" w:space="0" w:color="auto"/>
          </w:divBdr>
        </w:div>
        <w:div w:id="357435563">
          <w:marLeft w:val="640"/>
          <w:marRight w:val="0"/>
          <w:marTop w:val="0"/>
          <w:marBottom w:val="0"/>
          <w:divBdr>
            <w:top w:val="none" w:sz="0" w:space="0" w:color="auto"/>
            <w:left w:val="none" w:sz="0" w:space="0" w:color="auto"/>
            <w:bottom w:val="none" w:sz="0" w:space="0" w:color="auto"/>
            <w:right w:val="none" w:sz="0" w:space="0" w:color="auto"/>
          </w:divBdr>
        </w:div>
        <w:div w:id="625280787">
          <w:marLeft w:val="640"/>
          <w:marRight w:val="0"/>
          <w:marTop w:val="0"/>
          <w:marBottom w:val="0"/>
          <w:divBdr>
            <w:top w:val="none" w:sz="0" w:space="0" w:color="auto"/>
            <w:left w:val="none" w:sz="0" w:space="0" w:color="auto"/>
            <w:bottom w:val="none" w:sz="0" w:space="0" w:color="auto"/>
            <w:right w:val="none" w:sz="0" w:space="0" w:color="auto"/>
          </w:divBdr>
        </w:div>
        <w:div w:id="2056271618">
          <w:marLeft w:val="640"/>
          <w:marRight w:val="0"/>
          <w:marTop w:val="0"/>
          <w:marBottom w:val="0"/>
          <w:divBdr>
            <w:top w:val="none" w:sz="0" w:space="0" w:color="auto"/>
            <w:left w:val="none" w:sz="0" w:space="0" w:color="auto"/>
            <w:bottom w:val="none" w:sz="0" w:space="0" w:color="auto"/>
            <w:right w:val="none" w:sz="0" w:space="0" w:color="auto"/>
          </w:divBdr>
        </w:div>
        <w:div w:id="1475755729">
          <w:marLeft w:val="640"/>
          <w:marRight w:val="0"/>
          <w:marTop w:val="0"/>
          <w:marBottom w:val="0"/>
          <w:divBdr>
            <w:top w:val="none" w:sz="0" w:space="0" w:color="auto"/>
            <w:left w:val="none" w:sz="0" w:space="0" w:color="auto"/>
            <w:bottom w:val="none" w:sz="0" w:space="0" w:color="auto"/>
            <w:right w:val="none" w:sz="0" w:space="0" w:color="auto"/>
          </w:divBdr>
        </w:div>
        <w:div w:id="1891188479">
          <w:marLeft w:val="640"/>
          <w:marRight w:val="0"/>
          <w:marTop w:val="0"/>
          <w:marBottom w:val="0"/>
          <w:divBdr>
            <w:top w:val="none" w:sz="0" w:space="0" w:color="auto"/>
            <w:left w:val="none" w:sz="0" w:space="0" w:color="auto"/>
            <w:bottom w:val="none" w:sz="0" w:space="0" w:color="auto"/>
            <w:right w:val="none" w:sz="0" w:space="0" w:color="auto"/>
          </w:divBdr>
        </w:div>
        <w:div w:id="1226257185">
          <w:marLeft w:val="640"/>
          <w:marRight w:val="0"/>
          <w:marTop w:val="0"/>
          <w:marBottom w:val="0"/>
          <w:divBdr>
            <w:top w:val="none" w:sz="0" w:space="0" w:color="auto"/>
            <w:left w:val="none" w:sz="0" w:space="0" w:color="auto"/>
            <w:bottom w:val="none" w:sz="0" w:space="0" w:color="auto"/>
            <w:right w:val="none" w:sz="0" w:space="0" w:color="auto"/>
          </w:divBdr>
        </w:div>
        <w:div w:id="133569317">
          <w:marLeft w:val="640"/>
          <w:marRight w:val="0"/>
          <w:marTop w:val="0"/>
          <w:marBottom w:val="0"/>
          <w:divBdr>
            <w:top w:val="none" w:sz="0" w:space="0" w:color="auto"/>
            <w:left w:val="none" w:sz="0" w:space="0" w:color="auto"/>
            <w:bottom w:val="none" w:sz="0" w:space="0" w:color="auto"/>
            <w:right w:val="none" w:sz="0" w:space="0" w:color="auto"/>
          </w:divBdr>
        </w:div>
        <w:div w:id="1696273032">
          <w:marLeft w:val="640"/>
          <w:marRight w:val="0"/>
          <w:marTop w:val="0"/>
          <w:marBottom w:val="0"/>
          <w:divBdr>
            <w:top w:val="none" w:sz="0" w:space="0" w:color="auto"/>
            <w:left w:val="none" w:sz="0" w:space="0" w:color="auto"/>
            <w:bottom w:val="none" w:sz="0" w:space="0" w:color="auto"/>
            <w:right w:val="none" w:sz="0" w:space="0" w:color="auto"/>
          </w:divBdr>
        </w:div>
        <w:div w:id="1949121326">
          <w:marLeft w:val="640"/>
          <w:marRight w:val="0"/>
          <w:marTop w:val="0"/>
          <w:marBottom w:val="0"/>
          <w:divBdr>
            <w:top w:val="none" w:sz="0" w:space="0" w:color="auto"/>
            <w:left w:val="none" w:sz="0" w:space="0" w:color="auto"/>
            <w:bottom w:val="none" w:sz="0" w:space="0" w:color="auto"/>
            <w:right w:val="none" w:sz="0" w:space="0" w:color="auto"/>
          </w:divBdr>
        </w:div>
        <w:div w:id="2013559723">
          <w:marLeft w:val="640"/>
          <w:marRight w:val="0"/>
          <w:marTop w:val="0"/>
          <w:marBottom w:val="0"/>
          <w:divBdr>
            <w:top w:val="none" w:sz="0" w:space="0" w:color="auto"/>
            <w:left w:val="none" w:sz="0" w:space="0" w:color="auto"/>
            <w:bottom w:val="none" w:sz="0" w:space="0" w:color="auto"/>
            <w:right w:val="none" w:sz="0" w:space="0" w:color="auto"/>
          </w:divBdr>
        </w:div>
        <w:div w:id="1850748941">
          <w:marLeft w:val="640"/>
          <w:marRight w:val="0"/>
          <w:marTop w:val="0"/>
          <w:marBottom w:val="0"/>
          <w:divBdr>
            <w:top w:val="none" w:sz="0" w:space="0" w:color="auto"/>
            <w:left w:val="none" w:sz="0" w:space="0" w:color="auto"/>
            <w:bottom w:val="none" w:sz="0" w:space="0" w:color="auto"/>
            <w:right w:val="none" w:sz="0" w:space="0" w:color="auto"/>
          </w:divBdr>
        </w:div>
        <w:div w:id="1808431106">
          <w:marLeft w:val="640"/>
          <w:marRight w:val="0"/>
          <w:marTop w:val="0"/>
          <w:marBottom w:val="0"/>
          <w:divBdr>
            <w:top w:val="none" w:sz="0" w:space="0" w:color="auto"/>
            <w:left w:val="none" w:sz="0" w:space="0" w:color="auto"/>
            <w:bottom w:val="none" w:sz="0" w:space="0" w:color="auto"/>
            <w:right w:val="none" w:sz="0" w:space="0" w:color="auto"/>
          </w:divBdr>
        </w:div>
        <w:div w:id="350184674">
          <w:marLeft w:val="640"/>
          <w:marRight w:val="0"/>
          <w:marTop w:val="0"/>
          <w:marBottom w:val="0"/>
          <w:divBdr>
            <w:top w:val="none" w:sz="0" w:space="0" w:color="auto"/>
            <w:left w:val="none" w:sz="0" w:space="0" w:color="auto"/>
            <w:bottom w:val="none" w:sz="0" w:space="0" w:color="auto"/>
            <w:right w:val="none" w:sz="0" w:space="0" w:color="auto"/>
          </w:divBdr>
        </w:div>
        <w:div w:id="1636596149">
          <w:marLeft w:val="640"/>
          <w:marRight w:val="0"/>
          <w:marTop w:val="0"/>
          <w:marBottom w:val="0"/>
          <w:divBdr>
            <w:top w:val="none" w:sz="0" w:space="0" w:color="auto"/>
            <w:left w:val="none" w:sz="0" w:space="0" w:color="auto"/>
            <w:bottom w:val="none" w:sz="0" w:space="0" w:color="auto"/>
            <w:right w:val="none" w:sz="0" w:space="0" w:color="auto"/>
          </w:divBdr>
        </w:div>
        <w:div w:id="847596672">
          <w:marLeft w:val="640"/>
          <w:marRight w:val="0"/>
          <w:marTop w:val="0"/>
          <w:marBottom w:val="0"/>
          <w:divBdr>
            <w:top w:val="none" w:sz="0" w:space="0" w:color="auto"/>
            <w:left w:val="none" w:sz="0" w:space="0" w:color="auto"/>
            <w:bottom w:val="none" w:sz="0" w:space="0" w:color="auto"/>
            <w:right w:val="none" w:sz="0" w:space="0" w:color="auto"/>
          </w:divBdr>
        </w:div>
        <w:div w:id="1890533476">
          <w:marLeft w:val="640"/>
          <w:marRight w:val="0"/>
          <w:marTop w:val="0"/>
          <w:marBottom w:val="0"/>
          <w:divBdr>
            <w:top w:val="none" w:sz="0" w:space="0" w:color="auto"/>
            <w:left w:val="none" w:sz="0" w:space="0" w:color="auto"/>
            <w:bottom w:val="none" w:sz="0" w:space="0" w:color="auto"/>
            <w:right w:val="none" w:sz="0" w:space="0" w:color="auto"/>
          </w:divBdr>
        </w:div>
        <w:div w:id="1441682570">
          <w:marLeft w:val="640"/>
          <w:marRight w:val="0"/>
          <w:marTop w:val="0"/>
          <w:marBottom w:val="0"/>
          <w:divBdr>
            <w:top w:val="none" w:sz="0" w:space="0" w:color="auto"/>
            <w:left w:val="none" w:sz="0" w:space="0" w:color="auto"/>
            <w:bottom w:val="none" w:sz="0" w:space="0" w:color="auto"/>
            <w:right w:val="none" w:sz="0" w:space="0" w:color="auto"/>
          </w:divBdr>
        </w:div>
        <w:div w:id="1704361878">
          <w:marLeft w:val="640"/>
          <w:marRight w:val="0"/>
          <w:marTop w:val="0"/>
          <w:marBottom w:val="0"/>
          <w:divBdr>
            <w:top w:val="none" w:sz="0" w:space="0" w:color="auto"/>
            <w:left w:val="none" w:sz="0" w:space="0" w:color="auto"/>
            <w:bottom w:val="none" w:sz="0" w:space="0" w:color="auto"/>
            <w:right w:val="none" w:sz="0" w:space="0" w:color="auto"/>
          </w:divBdr>
        </w:div>
        <w:div w:id="1111894306">
          <w:marLeft w:val="640"/>
          <w:marRight w:val="0"/>
          <w:marTop w:val="0"/>
          <w:marBottom w:val="0"/>
          <w:divBdr>
            <w:top w:val="none" w:sz="0" w:space="0" w:color="auto"/>
            <w:left w:val="none" w:sz="0" w:space="0" w:color="auto"/>
            <w:bottom w:val="none" w:sz="0" w:space="0" w:color="auto"/>
            <w:right w:val="none" w:sz="0" w:space="0" w:color="auto"/>
          </w:divBdr>
        </w:div>
      </w:divsChild>
    </w:div>
    <w:div w:id="16858582">
      <w:bodyDiv w:val="1"/>
      <w:marLeft w:val="0"/>
      <w:marRight w:val="0"/>
      <w:marTop w:val="0"/>
      <w:marBottom w:val="0"/>
      <w:divBdr>
        <w:top w:val="none" w:sz="0" w:space="0" w:color="auto"/>
        <w:left w:val="none" w:sz="0" w:space="0" w:color="auto"/>
        <w:bottom w:val="none" w:sz="0" w:space="0" w:color="auto"/>
        <w:right w:val="none" w:sz="0" w:space="0" w:color="auto"/>
      </w:divBdr>
      <w:divsChild>
        <w:div w:id="754864321">
          <w:marLeft w:val="640"/>
          <w:marRight w:val="0"/>
          <w:marTop w:val="0"/>
          <w:marBottom w:val="0"/>
          <w:divBdr>
            <w:top w:val="none" w:sz="0" w:space="0" w:color="auto"/>
            <w:left w:val="none" w:sz="0" w:space="0" w:color="auto"/>
            <w:bottom w:val="none" w:sz="0" w:space="0" w:color="auto"/>
            <w:right w:val="none" w:sz="0" w:space="0" w:color="auto"/>
          </w:divBdr>
        </w:div>
        <w:div w:id="205408555">
          <w:marLeft w:val="640"/>
          <w:marRight w:val="0"/>
          <w:marTop w:val="0"/>
          <w:marBottom w:val="0"/>
          <w:divBdr>
            <w:top w:val="none" w:sz="0" w:space="0" w:color="auto"/>
            <w:left w:val="none" w:sz="0" w:space="0" w:color="auto"/>
            <w:bottom w:val="none" w:sz="0" w:space="0" w:color="auto"/>
            <w:right w:val="none" w:sz="0" w:space="0" w:color="auto"/>
          </w:divBdr>
        </w:div>
        <w:div w:id="154342470">
          <w:marLeft w:val="640"/>
          <w:marRight w:val="0"/>
          <w:marTop w:val="0"/>
          <w:marBottom w:val="0"/>
          <w:divBdr>
            <w:top w:val="none" w:sz="0" w:space="0" w:color="auto"/>
            <w:left w:val="none" w:sz="0" w:space="0" w:color="auto"/>
            <w:bottom w:val="none" w:sz="0" w:space="0" w:color="auto"/>
            <w:right w:val="none" w:sz="0" w:space="0" w:color="auto"/>
          </w:divBdr>
        </w:div>
        <w:div w:id="1529369515">
          <w:marLeft w:val="640"/>
          <w:marRight w:val="0"/>
          <w:marTop w:val="0"/>
          <w:marBottom w:val="0"/>
          <w:divBdr>
            <w:top w:val="none" w:sz="0" w:space="0" w:color="auto"/>
            <w:left w:val="none" w:sz="0" w:space="0" w:color="auto"/>
            <w:bottom w:val="none" w:sz="0" w:space="0" w:color="auto"/>
            <w:right w:val="none" w:sz="0" w:space="0" w:color="auto"/>
          </w:divBdr>
        </w:div>
        <w:div w:id="1590235503">
          <w:marLeft w:val="640"/>
          <w:marRight w:val="0"/>
          <w:marTop w:val="0"/>
          <w:marBottom w:val="0"/>
          <w:divBdr>
            <w:top w:val="none" w:sz="0" w:space="0" w:color="auto"/>
            <w:left w:val="none" w:sz="0" w:space="0" w:color="auto"/>
            <w:bottom w:val="none" w:sz="0" w:space="0" w:color="auto"/>
            <w:right w:val="none" w:sz="0" w:space="0" w:color="auto"/>
          </w:divBdr>
        </w:div>
        <w:div w:id="1594708667">
          <w:marLeft w:val="640"/>
          <w:marRight w:val="0"/>
          <w:marTop w:val="0"/>
          <w:marBottom w:val="0"/>
          <w:divBdr>
            <w:top w:val="none" w:sz="0" w:space="0" w:color="auto"/>
            <w:left w:val="none" w:sz="0" w:space="0" w:color="auto"/>
            <w:bottom w:val="none" w:sz="0" w:space="0" w:color="auto"/>
            <w:right w:val="none" w:sz="0" w:space="0" w:color="auto"/>
          </w:divBdr>
        </w:div>
        <w:div w:id="1750344166">
          <w:marLeft w:val="640"/>
          <w:marRight w:val="0"/>
          <w:marTop w:val="0"/>
          <w:marBottom w:val="0"/>
          <w:divBdr>
            <w:top w:val="none" w:sz="0" w:space="0" w:color="auto"/>
            <w:left w:val="none" w:sz="0" w:space="0" w:color="auto"/>
            <w:bottom w:val="none" w:sz="0" w:space="0" w:color="auto"/>
            <w:right w:val="none" w:sz="0" w:space="0" w:color="auto"/>
          </w:divBdr>
        </w:div>
        <w:div w:id="165364643">
          <w:marLeft w:val="640"/>
          <w:marRight w:val="0"/>
          <w:marTop w:val="0"/>
          <w:marBottom w:val="0"/>
          <w:divBdr>
            <w:top w:val="none" w:sz="0" w:space="0" w:color="auto"/>
            <w:left w:val="none" w:sz="0" w:space="0" w:color="auto"/>
            <w:bottom w:val="none" w:sz="0" w:space="0" w:color="auto"/>
            <w:right w:val="none" w:sz="0" w:space="0" w:color="auto"/>
          </w:divBdr>
        </w:div>
        <w:div w:id="1335646431">
          <w:marLeft w:val="640"/>
          <w:marRight w:val="0"/>
          <w:marTop w:val="0"/>
          <w:marBottom w:val="0"/>
          <w:divBdr>
            <w:top w:val="none" w:sz="0" w:space="0" w:color="auto"/>
            <w:left w:val="none" w:sz="0" w:space="0" w:color="auto"/>
            <w:bottom w:val="none" w:sz="0" w:space="0" w:color="auto"/>
            <w:right w:val="none" w:sz="0" w:space="0" w:color="auto"/>
          </w:divBdr>
        </w:div>
        <w:div w:id="212543759">
          <w:marLeft w:val="640"/>
          <w:marRight w:val="0"/>
          <w:marTop w:val="0"/>
          <w:marBottom w:val="0"/>
          <w:divBdr>
            <w:top w:val="none" w:sz="0" w:space="0" w:color="auto"/>
            <w:left w:val="none" w:sz="0" w:space="0" w:color="auto"/>
            <w:bottom w:val="none" w:sz="0" w:space="0" w:color="auto"/>
            <w:right w:val="none" w:sz="0" w:space="0" w:color="auto"/>
          </w:divBdr>
        </w:div>
        <w:div w:id="1024556018">
          <w:marLeft w:val="640"/>
          <w:marRight w:val="0"/>
          <w:marTop w:val="0"/>
          <w:marBottom w:val="0"/>
          <w:divBdr>
            <w:top w:val="none" w:sz="0" w:space="0" w:color="auto"/>
            <w:left w:val="none" w:sz="0" w:space="0" w:color="auto"/>
            <w:bottom w:val="none" w:sz="0" w:space="0" w:color="auto"/>
            <w:right w:val="none" w:sz="0" w:space="0" w:color="auto"/>
          </w:divBdr>
        </w:div>
        <w:div w:id="437674441">
          <w:marLeft w:val="640"/>
          <w:marRight w:val="0"/>
          <w:marTop w:val="0"/>
          <w:marBottom w:val="0"/>
          <w:divBdr>
            <w:top w:val="none" w:sz="0" w:space="0" w:color="auto"/>
            <w:left w:val="none" w:sz="0" w:space="0" w:color="auto"/>
            <w:bottom w:val="none" w:sz="0" w:space="0" w:color="auto"/>
            <w:right w:val="none" w:sz="0" w:space="0" w:color="auto"/>
          </w:divBdr>
        </w:div>
        <w:div w:id="224492848">
          <w:marLeft w:val="640"/>
          <w:marRight w:val="0"/>
          <w:marTop w:val="0"/>
          <w:marBottom w:val="0"/>
          <w:divBdr>
            <w:top w:val="none" w:sz="0" w:space="0" w:color="auto"/>
            <w:left w:val="none" w:sz="0" w:space="0" w:color="auto"/>
            <w:bottom w:val="none" w:sz="0" w:space="0" w:color="auto"/>
            <w:right w:val="none" w:sz="0" w:space="0" w:color="auto"/>
          </w:divBdr>
        </w:div>
        <w:div w:id="1311440996">
          <w:marLeft w:val="640"/>
          <w:marRight w:val="0"/>
          <w:marTop w:val="0"/>
          <w:marBottom w:val="0"/>
          <w:divBdr>
            <w:top w:val="none" w:sz="0" w:space="0" w:color="auto"/>
            <w:left w:val="none" w:sz="0" w:space="0" w:color="auto"/>
            <w:bottom w:val="none" w:sz="0" w:space="0" w:color="auto"/>
            <w:right w:val="none" w:sz="0" w:space="0" w:color="auto"/>
          </w:divBdr>
        </w:div>
        <w:div w:id="271480982">
          <w:marLeft w:val="640"/>
          <w:marRight w:val="0"/>
          <w:marTop w:val="0"/>
          <w:marBottom w:val="0"/>
          <w:divBdr>
            <w:top w:val="none" w:sz="0" w:space="0" w:color="auto"/>
            <w:left w:val="none" w:sz="0" w:space="0" w:color="auto"/>
            <w:bottom w:val="none" w:sz="0" w:space="0" w:color="auto"/>
            <w:right w:val="none" w:sz="0" w:space="0" w:color="auto"/>
          </w:divBdr>
        </w:div>
        <w:div w:id="1349985669">
          <w:marLeft w:val="640"/>
          <w:marRight w:val="0"/>
          <w:marTop w:val="0"/>
          <w:marBottom w:val="0"/>
          <w:divBdr>
            <w:top w:val="none" w:sz="0" w:space="0" w:color="auto"/>
            <w:left w:val="none" w:sz="0" w:space="0" w:color="auto"/>
            <w:bottom w:val="none" w:sz="0" w:space="0" w:color="auto"/>
            <w:right w:val="none" w:sz="0" w:space="0" w:color="auto"/>
          </w:divBdr>
        </w:div>
        <w:div w:id="1857302480">
          <w:marLeft w:val="640"/>
          <w:marRight w:val="0"/>
          <w:marTop w:val="0"/>
          <w:marBottom w:val="0"/>
          <w:divBdr>
            <w:top w:val="none" w:sz="0" w:space="0" w:color="auto"/>
            <w:left w:val="none" w:sz="0" w:space="0" w:color="auto"/>
            <w:bottom w:val="none" w:sz="0" w:space="0" w:color="auto"/>
            <w:right w:val="none" w:sz="0" w:space="0" w:color="auto"/>
          </w:divBdr>
        </w:div>
        <w:div w:id="1586110677">
          <w:marLeft w:val="640"/>
          <w:marRight w:val="0"/>
          <w:marTop w:val="0"/>
          <w:marBottom w:val="0"/>
          <w:divBdr>
            <w:top w:val="none" w:sz="0" w:space="0" w:color="auto"/>
            <w:left w:val="none" w:sz="0" w:space="0" w:color="auto"/>
            <w:bottom w:val="none" w:sz="0" w:space="0" w:color="auto"/>
            <w:right w:val="none" w:sz="0" w:space="0" w:color="auto"/>
          </w:divBdr>
        </w:div>
        <w:div w:id="579756914">
          <w:marLeft w:val="640"/>
          <w:marRight w:val="0"/>
          <w:marTop w:val="0"/>
          <w:marBottom w:val="0"/>
          <w:divBdr>
            <w:top w:val="none" w:sz="0" w:space="0" w:color="auto"/>
            <w:left w:val="none" w:sz="0" w:space="0" w:color="auto"/>
            <w:bottom w:val="none" w:sz="0" w:space="0" w:color="auto"/>
            <w:right w:val="none" w:sz="0" w:space="0" w:color="auto"/>
          </w:divBdr>
        </w:div>
        <w:div w:id="536085572">
          <w:marLeft w:val="640"/>
          <w:marRight w:val="0"/>
          <w:marTop w:val="0"/>
          <w:marBottom w:val="0"/>
          <w:divBdr>
            <w:top w:val="none" w:sz="0" w:space="0" w:color="auto"/>
            <w:left w:val="none" w:sz="0" w:space="0" w:color="auto"/>
            <w:bottom w:val="none" w:sz="0" w:space="0" w:color="auto"/>
            <w:right w:val="none" w:sz="0" w:space="0" w:color="auto"/>
          </w:divBdr>
        </w:div>
        <w:div w:id="574895311">
          <w:marLeft w:val="640"/>
          <w:marRight w:val="0"/>
          <w:marTop w:val="0"/>
          <w:marBottom w:val="0"/>
          <w:divBdr>
            <w:top w:val="none" w:sz="0" w:space="0" w:color="auto"/>
            <w:left w:val="none" w:sz="0" w:space="0" w:color="auto"/>
            <w:bottom w:val="none" w:sz="0" w:space="0" w:color="auto"/>
            <w:right w:val="none" w:sz="0" w:space="0" w:color="auto"/>
          </w:divBdr>
        </w:div>
        <w:div w:id="2041271727">
          <w:marLeft w:val="640"/>
          <w:marRight w:val="0"/>
          <w:marTop w:val="0"/>
          <w:marBottom w:val="0"/>
          <w:divBdr>
            <w:top w:val="none" w:sz="0" w:space="0" w:color="auto"/>
            <w:left w:val="none" w:sz="0" w:space="0" w:color="auto"/>
            <w:bottom w:val="none" w:sz="0" w:space="0" w:color="auto"/>
            <w:right w:val="none" w:sz="0" w:space="0" w:color="auto"/>
          </w:divBdr>
        </w:div>
        <w:div w:id="1315647293">
          <w:marLeft w:val="640"/>
          <w:marRight w:val="0"/>
          <w:marTop w:val="0"/>
          <w:marBottom w:val="0"/>
          <w:divBdr>
            <w:top w:val="none" w:sz="0" w:space="0" w:color="auto"/>
            <w:left w:val="none" w:sz="0" w:space="0" w:color="auto"/>
            <w:bottom w:val="none" w:sz="0" w:space="0" w:color="auto"/>
            <w:right w:val="none" w:sz="0" w:space="0" w:color="auto"/>
          </w:divBdr>
        </w:div>
        <w:div w:id="1264607437">
          <w:marLeft w:val="640"/>
          <w:marRight w:val="0"/>
          <w:marTop w:val="0"/>
          <w:marBottom w:val="0"/>
          <w:divBdr>
            <w:top w:val="none" w:sz="0" w:space="0" w:color="auto"/>
            <w:left w:val="none" w:sz="0" w:space="0" w:color="auto"/>
            <w:bottom w:val="none" w:sz="0" w:space="0" w:color="auto"/>
            <w:right w:val="none" w:sz="0" w:space="0" w:color="auto"/>
          </w:divBdr>
        </w:div>
        <w:div w:id="1341002283">
          <w:marLeft w:val="640"/>
          <w:marRight w:val="0"/>
          <w:marTop w:val="0"/>
          <w:marBottom w:val="0"/>
          <w:divBdr>
            <w:top w:val="none" w:sz="0" w:space="0" w:color="auto"/>
            <w:left w:val="none" w:sz="0" w:space="0" w:color="auto"/>
            <w:bottom w:val="none" w:sz="0" w:space="0" w:color="auto"/>
            <w:right w:val="none" w:sz="0" w:space="0" w:color="auto"/>
          </w:divBdr>
        </w:div>
        <w:div w:id="393627162">
          <w:marLeft w:val="640"/>
          <w:marRight w:val="0"/>
          <w:marTop w:val="0"/>
          <w:marBottom w:val="0"/>
          <w:divBdr>
            <w:top w:val="none" w:sz="0" w:space="0" w:color="auto"/>
            <w:left w:val="none" w:sz="0" w:space="0" w:color="auto"/>
            <w:bottom w:val="none" w:sz="0" w:space="0" w:color="auto"/>
            <w:right w:val="none" w:sz="0" w:space="0" w:color="auto"/>
          </w:divBdr>
        </w:div>
        <w:div w:id="1994600095">
          <w:marLeft w:val="640"/>
          <w:marRight w:val="0"/>
          <w:marTop w:val="0"/>
          <w:marBottom w:val="0"/>
          <w:divBdr>
            <w:top w:val="none" w:sz="0" w:space="0" w:color="auto"/>
            <w:left w:val="none" w:sz="0" w:space="0" w:color="auto"/>
            <w:bottom w:val="none" w:sz="0" w:space="0" w:color="auto"/>
            <w:right w:val="none" w:sz="0" w:space="0" w:color="auto"/>
          </w:divBdr>
        </w:div>
        <w:div w:id="273749282">
          <w:marLeft w:val="640"/>
          <w:marRight w:val="0"/>
          <w:marTop w:val="0"/>
          <w:marBottom w:val="0"/>
          <w:divBdr>
            <w:top w:val="none" w:sz="0" w:space="0" w:color="auto"/>
            <w:left w:val="none" w:sz="0" w:space="0" w:color="auto"/>
            <w:bottom w:val="none" w:sz="0" w:space="0" w:color="auto"/>
            <w:right w:val="none" w:sz="0" w:space="0" w:color="auto"/>
          </w:divBdr>
        </w:div>
        <w:div w:id="1165585718">
          <w:marLeft w:val="640"/>
          <w:marRight w:val="0"/>
          <w:marTop w:val="0"/>
          <w:marBottom w:val="0"/>
          <w:divBdr>
            <w:top w:val="none" w:sz="0" w:space="0" w:color="auto"/>
            <w:left w:val="none" w:sz="0" w:space="0" w:color="auto"/>
            <w:bottom w:val="none" w:sz="0" w:space="0" w:color="auto"/>
            <w:right w:val="none" w:sz="0" w:space="0" w:color="auto"/>
          </w:divBdr>
        </w:div>
        <w:div w:id="1728338254">
          <w:marLeft w:val="640"/>
          <w:marRight w:val="0"/>
          <w:marTop w:val="0"/>
          <w:marBottom w:val="0"/>
          <w:divBdr>
            <w:top w:val="none" w:sz="0" w:space="0" w:color="auto"/>
            <w:left w:val="none" w:sz="0" w:space="0" w:color="auto"/>
            <w:bottom w:val="none" w:sz="0" w:space="0" w:color="auto"/>
            <w:right w:val="none" w:sz="0" w:space="0" w:color="auto"/>
          </w:divBdr>
        </w:div>
        <w:div w:id="427191597">
          <w:marLeft w:val="640"/>
          <w:marRight w:val="0"/>
          <w:marTop w:val="0"/>
          <w:marBottom w:val="0"/>
          <w:divBdr>
            <w:top w:val="none" w:sz="0" w:space="0" w:color="auto"/>
            <w:left w:val="none" w:sz="0" w:space="0" w:color="auto"/>
            <w:bottom w:val="none" w:sz="0" w:space="0" w:color="auto"/>
            <w:right w:val="none" w:sz="0" w:space="0" w:color="auto"/>
          </w:divBdr>
        </w:div>
        <w:div w:id="277614850">
          <w:marLeft w:val="640"/>
          <w:marRight w:val="0"/>
          <w:marTop w:val="0"/>
          <w:marBottom w:val="0"/>
          <w:divBdr>
            <w:top w:val="none" w:sz="0" w:space="0" w:color="auto"/>
            <w:left w:val="none" w:sz="0" w:space="0" w:color="auto"/>
            <w:bottom w:val="none" w:sz="0" w:space="0" w:color="auto"/>
            <w:right w:val="none" w:sz="0" w:space="0" w:color="auto"/>
          </w:divBdr>
        </w:div>
        <w:div w:id="230849168">
          <w:marLeft w:val="640"/>
          <w:marRight w:val="0"/>
          <w:marTop w:val="0"/>
          <w:marBottom w:val="0"/>
          <w:divBdr>
            <w:top w:val="none" w:sz="0" w:space="0" w:color="auto"/>
            <w:left w:val="none" w:sz="0" w:space="0" w:color="auto"/>
            <w:bottom w:val="none" w:sz="0" w:space="0" w:color="auto"/>
            <w:right w:val="none" w:sz="0" w:space="0" w:color="auto"/>
          </w:divBdr>
        </w:div>
        <w:div w:id="312488110">
          <w:marLeft w:val="640"/>
          <w:marRight w:val="0"/>
          <w:marTop w:val="0"/>
          <w:marBottom w:val="0"/>
          <w:divBdr>
            <w:top w:val="none" w:sz="0" w:space="0" w:color="auto"/>
            <w:left w:val="none" w:sz="0" w:space="0" w:color="auto"/>
            <w:bottom w:val="none" w:sz="0" w:space="0" w:color="auto"/>
            <w:right w:val="none" w:sz="0" w:space="0" w:color="auto"/>
          </w:divBdr>
        </w:div>
        <w:div w:id="203367853">
          <w:marLeft w:val="640"/>
          <w:marRight w:val="0"/>
          <w:marTop w:val="0"/>
          <w:marBottom w:val="0"/>
          <w:divBdr>
            <w:top w:val="none" w:sz="0" w:space="0" w:color="auto"/>
            <w:left w:val="none" w:sz="0" w:space="0" w:color="auto"/>
            <w:bottom w:val="none" w:sz="0" w:space="0" w:color="auto"/>
            <w:right w:val="none" w:sz="0" w:space="0" w:color="auto"/>
          </w:divBdr>
        </w:div>
        <w:div w:id="1602836332">
          <w:marLeft w:val="640"/>
          <w:marRight w:val="0"/>
          <w:marTop w:val="0"/>
          <w:marBottom w:val="0"/>
          <w:divBdr>
            <w:top w:val="none" w:sz="0" w:space="0" w:color="auto"/>
            <w:left w:val="none" w:sz="0" w:space="0" w:color="auto"/>
            <w:bottom w:val="none" w:sz="0" w:space="0" w:color="auto"/>
            <w:right w:val="none" w:sz="0" w:space="0" w:color="auto"/>
          </w:divBdr>
        </w:div>
        <w:div w:id="2113547585">
          <w:marLeft w:val="640"/>
          <w:marRight w:val="0"/>
          <w:marTop w:val="0"/>
          <w:marBottom w:val="0"/>
          <w:divBdr>
            <w:top w:val="none" w:sz="0" w:space="0" w:color="auto"/>
            <w:left w:val="none" w:sz="0" w:space="0" w:color="auto"/>
            <w:bottom w:val="none" w:sz="0" w:space="0" w:color="auto"/>
            <w:right w:val="none" w:sz="0" w:space="0" w:color="auto"/>
          </w:divBdr>
        </w:div>
        <w:div w:id="482281882">
          <w:marLeft w:val="640"/>
          <w:marRight w:val="0"/>
          <w:marTop w:val="0"/>
          <w:marBottom w:val="0"/>
          <w:divBdr>
            <w:top w:val="none" w:sz="0" w:space="0" w:color="auto"/>
            <w:left w:val="none" w:sz="0" w:space="0" w:color="auto"/>
            <w:bottom w:val="none" w:sz="0" w:space="0" w:color="auto"/>
            <w:right w:val="none" w:sz="0" w:space="0" w:color="auto"/>
          </w:divBdr>
        </w:div>
        <w:div w:id="1615094777">
          <w:marLeft w:val="640"/>
          <w:marRight w:val="0"/>
          <w:marTop w:val="0"/>
          <w:marBottom w:val="0"/>
          <w:divBdr>
            <w:top w:val="none" w:sz="0" w:space="0" w:color="auto"/>
            <w:left w:val="none" w:sz="0" w:space="0" w:color="auto"/>
            <w:bottom w:val="none" w:sz="0" w:space="0" w:color="auto"/>
            <w:right w:val="none" w:sz="0" w:space="0" w:color="auto"/>
          </w:divBdr>
        </w:div>
        <w:div w:id="2029672446">
          <w:marLeft w:val="640"/>
          <w:marRight w:val="0"/>
          <w:marTop w:val="0"/>
          <w:marBottom w:val="0"/>
          <w:divBdr>
            <w:top w:val="none" w:sz="0" w:space="0" w:color="auto"/>
            <w:left w:val="none" w:sz="0" w:space="0" w:color="auto"/>
            <w:bottom w:val="none" w:sz="0" w:space="0" w:color="auto"/>
            <w:right w:val="none" w:sz="0" w:space="0" w:color="auto"/>
          </w:divBdr>
        </w:div>
        <w:div w:id="1091508723">
          <w:marLeft w:val="640"/>
          <w:marRight w:val="0"/>
          <w:marTop w:val="0"/>
          <w:marBottom w:val="0"/>
          <w:divBdr>
            <w:top w:val="none" w:sz="0" w:space="0" w:color="auto"/>
            <w:left w:val="none" w:sz="0" w:space="0" w:color="auto"/>
            <w:bottom w:val="none" w:sz="0" w:space="0" w:color="auto"/>
            <w:right w:val="none" w:sz="0" w:space="0" w:color="auto"/>
          </w:divBdr>
        </w:div>
        <w:div w:id="251663751">
          <w:marLeft w:val="640"/>
          <w:marRight w:val="0"/>
          <w:marTop w:val="0"/>
          <w:marBottom w:val="0"/>
          <w:divBdr>
            <w:top w:val="none" w:sz="0" w:space="0" w:color="auto"/>
            <w:left w:val="none" w:sz="0" w:space="0" w:color="auto"/>
            <w:bottom w:val="none" w:sz="0" w:space="0" w:color="auto"/>
            <w:right w:val="none" w:sz="0" w:space="0" w:color="auto"/>
          </w:divBdr>
        </w:div>
        <w:div w:id="1620186000">
          <w:marLeft w:val="640"/>
          <w:marRight w:val="0"/>
          <w:marTop w:val="0"/>
          <w:marBottom w:val="0"/>
          <w:divBdr>
            <w:top w:val="none" w:sz="0" w:space="0" w:color="auto"/>
            <w:left w:val="none" w:sz="0" w:space="0" w:color="auto"/>
            <w:bottom w:val="none" w:sz="0" w:space="0" w:color="auto"/>
            <w:right w:val="none" w:sz="0" w:space="0" w:color="auto"/>
          </w:divBdr>
        </w:div>
        <w:div w:id="186063667">
          <w:marLeft w:val="640"/>
          <w:marRight w:val="0"/>
          <w:marTop w:val="0"/>
          <w:marBottom w:val="0"/>
          <w:divBdr>
            <w:top w:val="none" w:sz="0" w:space="0" w:color="auto"/>
            <w:left w:val="none" w:sz="0" w:space="0" w:color="auto"/>
            <w:bottom w:val="none" w:sz="0" w:space="0" w:color="auto"/>
            <w:right w:val="none" w:sz="0" w:space="0" w:color="auto"/>
          </w:divBdr>
        </w:div>
        <w:div w:id="2018650307">
          <w:marLeft w:val="640"/>
          <w:marRight w:val="0"/>
          <w:marTop w:val="0"/>
          <w:marBottom w:val="0"/>
          <w:divBdr>
            <w:top w:val="none" w:sz="0" w:space="0" w:color="auto"/>
            <w:left w:val="none" w:sz="0" w:space="0" w:color="auto"/>
            <w:bottom w:val="none" w:sz="0" w:space="0" w:color="auto"/>
            <w:right w:val="none" w:sz="0" w:space="0" w:color="auto"/>
          </w:divBdr>
        </w:div>
        <w:div w:id="1128551140">
          <w:marLeft w:val="640"/>
          <w:marRight w:val="0"/>
          <w:marTop w:val="0"/>
          <w:marBottom w:val="0"/>
          <w:divBdr>
            <w:top w:val="none" w:sz="0" w:space="0" w:color="auto"/>
            <w:left w:val="none" w:sz="0" w:space="0" w:color="auto"/>
            <w:bottom w:val="none" w:sz="0" w:space="0" w:color="auto"/>
            <w:right w:val="none" w:sz="0" w:space="0" w:color="auto"/>
          </w:divBdr>
        </w:div>
        <w:div w:id="666372066">
          <w:marLeft w:val="640"/>
          <w:marRight w:val="0"/>
          <w:marTop w:val="0"/>
          <w:marBottom w:val="0"/>
          <w:divBdr>
            <w:top w:val="none" w:sz="0" w:space="0" w:color="auto"/>
            <w:left w:val="none" w:sz="0" w:space="0" w:color="auto"/>
            <w:bottom w:val="none" w:sz="0" w:space="0" w:color="auto"/>
            <w:right w:val="none" w:sz="0" w:space="0" w:color="auto"/>
          </w:divBdr>
        </w:div>
        <w:div w:id="69276642">
          <w:marLeft w:val="640"/>
          <w:marRight w:val="0"/>
          <w:marTop w:val="0"/>
          <w:marBottom w:val="0"/>
          <w:divBdr>
            <w:top w:val="none" w:sz="0" w:space="0" w:color="auto"/>
            <w:left w:val="none" w:sz="0" w:space="0" w:color="auto"/>
            <w:bottom w:val="none" w:sz="0" w:space="0" w:color="auto"/>
            <w:right w:val="none" w:sz="0" w:space="0" w:color="auto"/>
          </w:divBdr>
        </w:div>
        <w:div w:id="1691056779">
          <w:marLeft w:val="640"/>
          <w:marRight w:val="0"/>
          <w:marTop w:val="0"/>
          <w:marBottom w:val="0"/>
          <w:divBdr>
            <w:top w:val="none" w:sz="0" w:space="0" w:color="auto"/>
            <w:left w:val="none" w:sz="0" w:space="0" w:color="auto"/>
            <w:bottom w:val="none" w:sz="0" w:space="0" w:color="auto"/>
            <w:right w:val="none" w:sz="0" w:space="0" w:color="auto"/>
          </w:divBdr>
        </w:div>
        <w:div w:id="1390612878">
          <w:marLeft w:val="640"/>
          <w:marRight w:val="0"/>
          <w:marTop w:val="0"/>
          <w:marBottom w:val="0"/>
          <w:divBdr>
            <w:top w:val="none" w:sz="0" w:space="0" w:color="auto"/>
            <w:left w:val="none" w:sz="0" w:space="0" w:color="auto"/>
            <w:bottom w:val="none" w:sz="0" w:space="0" w:color="auto"/>
            <w:right w:val="none" w:sz="0" w:space="0" w:color="auto"/>
          </w:divBdr>
        </w:div>
      </w:divsChild>
    </w:div>
    <w:div w:id="34282364">
      <w:bodyDiv w:val="1"/>
      <w:marLeft w:val="0"/>
      <w:marRight w:val="0"/>
      <w:marTop w:val="0"/>
      <w:marBottom w:val="0"/>
      <w:divBdr>
        <w:top w:val="none" w:sz="0" w:space="0" w:color="auto"/>
        <w:left w:val="none" w:sz="0" w:space="0" w:color="auto"/>
        <w:bottom w:val="none" w:sz="0" w:space="0" w:color="auto"/>
        <w:right w:val="none" w:sz="0" w:space="0" w:color="auto"/>
      </w:divBdr>
      <w:divsChild>
        <w:div w:id="98572150">
          <w:marLeft w:val="640"/>
          <w:marRight w:val="0"/>
          <w:marTop w:val="0"/>
          <w:marBottom w:val="0"/>
          <w:divBdr>
            <w:top w:val="none" w:sz="0" w:space="0" w:color="auto"/>
            <w:left w:val="none" w:sz="0" w:space="0" w:color="auto"/>
            <w:bottom w:val="none" w:sz="0" w:space="0" w:color="auto"/>
            <w:right w:val="none" w:sz="0" w:space="0" w:color="auto"/>
          </w:divBdr>
        </w:div>
        <w:div w:id="181172178">
          <w:marLeft w:val="640"/>
          <w:marRight w:val="0"/>
          <w:marTop w:val="0"/>
          <w:marBottom w:val="0"/>
          <w:divBdr>
            <w:top w:val="none" w:sz="0" w:space="0" w:color="auto"/>
            <w:left w:val="none" w:sz="0" w:space="0" w:color="auto"/>
            <w:bottom w:val="none" w:sz="0" w:space="0" w:color="auto"/>
            <w:right w:val="none" w:sz="0" w:space="0" w:color="auto"/>
          </w:divBdr>
        </w:div>
        <w:div w:id="231084935">
          <w:marLeft w:val="640"/>
          <w:marRight w:val="0"/>
          <w:marTop w:val="0"/>
          <w:marBottom w:val="0"/>
          <w:divBdr>
            <w:top w:val="none" w:sz="0" w:space="0" w:color="auto"/>
            <w:left w:val="none" w:sz="0" w:space="0" w:color="auto"/>
            <w:bottom w:val="none" w:sz="0" w:space="0" w:color="auto"/>
            <w:right w:val="none" w:sz="0" w:space="0" w:color="auto"/>
          </w:divBdr>
        </w:div>
        <w:div w:id="309869237">
          <w:marLeft w:val="640"/>
          <w:marRight w:val="0"/>
          <w:marTop w:val="0"/>
          <w:marBottom w:val="0"/>
          <w:divBdr>
            <w:top w:val="none" w:sz="0" w:space="0" w:color="auto"/>
            <w:left w:val="none" w:sz="0" w:space="0" w:color="auto"/>
            <w:bottom w:val="none" w:sz="0" w:space="0" w:color="auto"/>
            <w:right w:val="none" w:sz="0" w:space="0" w:color="auto"/>
          </w:divBdr>
        </w:div>
        <w:div w:id="356396626">
          <w:marLeft w:val="640"/>
          <w:marRight w:val="0"/>
          <w:marTop w:val="0"/>
          <w:marBottom w:val="0"/>
          <w:divBdr>
            <w:top w:val="none" w:sz="0" w:space="0" w:color="auto"/>
            <w:left w:val="none" w:sz="0" w:space="0" w:color="auto"/>
            <w:bottom w:val="none" w:sz="0" w:space="0" w:color="auto"/>
            <w:right w:val="none" w:sz="0" w:space="0" w:color="auto"/>
          </w:divBdr>
        </w:div>
        <w:div w:id="366873895">
          <w:marLeft w:val="640"/>
          <w:marRight w:val="0"/>
          <w:marTop w:val="0"/>
          <w:marBottom w:val="0"/>
          <w:divBdr>
            <w:top w:val="none" w:sz="0" w:space="0" w:color="auto"/>
            <w:left w:val="none" w:sz="0" w:space="0" w:color="auto"/>
            <w:bottom w:val="none" w:sz="0" w:space="0" w:color="auto"/>
            <w:right w:val="none" w:sz="0" w:space="0" w:color="auto"/>
          </w:divBdr>
        </w:div>
        <w:div w:id="526260797">
          <w:marLeft w:val="640"/>
          <w:marRight w:val="0"/>
          <w:marTop w:val="0"/>
          <w:marBottom w:val="0"/>
          <w:divBdr>
            <w:top w:val="none" w:sz="0" w:space="0" w:color="auto"/>
            <w:left w:val="none" w:sz="0" w:space="0" w:color="auto"/>
            <w:bottom w:val="none" w:sz="0" w:space="0" w:color="auto"/>
            <w:right w:val="none" w:sz="0" w:space="0" w:color="auto"/>
          </w:divBdr>
        </w:div>
        <w:div w:id="526334253">
          <w:marLeft w:val="640"/>
          <w:marRight w:val="0"/>
          <w:marTop w:val="0"/>
          <w:marBottom w:val="0"/>
          <w:divBdr>
            <w:top w:val="none" w:sz="0" w:space="0" w:color="auto"/>
            <w:left w:val="none" w:sz="0" w:space="0" w:color="auto"/>
            <w:bottom w:val="none" w:sz="0" w:space="0" w:color="auto"/>
            <w:right w:val="none" w:sz="0" w:space="0" w:color="auto"/>
          </w:divBdr>
        </w:div>
        <w:div w:id="624704027">
          <w:marLeft w:val="640"/>
          <w:marRight w:val="0"/>
          <w:marTop w:val="0"/>
          <w:marBottom w:val="0"/>
          <w:divBdr>
            <w:top w:val="none" w:sz="0" w:space="0" w:color="auto"/>
            <w:left w:val="none" w:sz="0" w:space="0" w:color="auto"/>
            <w:bottom w:val="none" w:sz="0" w:space="0" w:color="auto"/>
            <w:right w:val="none" w:sz="0" w:space="0" w:color="auto"/>
          </w:divBdr>
        </w:div>
        <w:div w:id="689139135">
          <w:marLeft w:val="640"/>
          <w:marRight w:val="0"/>
          <w:marTop w:val="0"/>
          <w:marBottom w:val="0"/>
          <w:divBdr>
            <w:top w:val="none" w:sz="0" w:space="0" w:color="auto"/>
            <w:left w:val="none" w:sz="0" w:space="0" w:color="auto"/>
            <w:bottom w:val="none" w:sz="0" w:space="0" w:color="auto"/>
            <w:right w:val="none" w:sz="0" w:space="0" w:color="auto"/>
          </w:divBdr>
        </w:div>
        <w:div w:id="715743730">
          <w:marLeft w:val="640"/>
          <w:marRight w:val="0"/>
          <w:marTop w:val="0"/>
          <w:marBottom w:val="0"/>
          <w:divBdr>
            <w:top w:val="none" w:sz="0" w:space="0" w:color="auto"/>
            <w:left w:val="none" w:sz="0" w:space="0" w:color="auto"/>
            <w:bottom w:val="none" w:sz="0" w:space="0" w:color="auto"/>
            <w:right w:val="none" w:sz="0" w:space="0" w:color="auto"/>
          </w:divBdr>
        </w:div>
        <w:div w:id="874346901">
          <w:marLeft w:val="640"/>
          <w:marRight w:val="0"/>
          <w:marTop w:val="0"/>
          <w:marBottom w:val="0"/>
          <w:divBdr>
            <w:top w:val="none" w:sz="0" w:space="0" w:color="auto"/>
            <w:left w:val="none" w:sz="0" w:space="0" w:color="auto"/>
            <w:bottom w:val="none" w:sz="0" w:space="0" w:color="auto"/>
            <w:right w:val="none" w:sz="0" w:space="0" w:color="auto"/>
          </w:divBdr>
        </w:div>
        <w:div w:id="963853404">
          <w:marLeft w:val="640"/>
          <w:marRight w:val="0"/>
          <w:marTop w:val="0"/>
          <w:marBottom w:val="0"/>
          <w:divBdr>
            <w:top w:val="none" w:sz="0" w:space="0" w:color="auto"/>
            <w:left w:val="none" w:sz="0" w:space="0" w:color="auto"/>
            <w:bottom w:val="none" w:sz="0" w:space="0" w:color="auto"/>
            <w:right w:val="none" w:sz="0" w:space="0" w:color="auto"/>
          </w:divBdr>
        </w:div>
        <w:div w:id="1258371357">
          <w:marLeft w:val="640"/>
          <w:marRight w:val="0"/>
          <w:marTop w:val="0"/>
          <w:marBottom w:val="0"/>
          <w:divBdr>
            <w:top w:val="none" w:sz="0" w:space="0" w:color="auto"/>
            <w:left w:val="none" w:sz="0" w:space="0" w:color="auto"/>
            <w:bottom w:val="none" w:sz="0" w:space="0" w:color="auto"/>
            <w:right w:val="none" w:sz="0" w:space="0" w:color="auto"/>
          </w:divBdr>
        </w:div>
        <w:div w:id="1400245796">
          <w:marLeft w:val="640"/>
          <w:marRight w:val="0"/>
          <w:marTop w:val="0"/>
          <w:marBottom w:val="0"/>
          <w:divBdr>
            <w:top w:val="none" w:sz="0" w:space="0" w:color="auto"/>
            <w:left w:val="none" w:sz="0" w:space="0" w:color="auto"/>
            <w:bottom w:val="none" w:sz="0" w:space="0" w:color="auto"/>
            <w:right w:val="none" w:sz="0" w:space="0" w:color="auto"/>
          </w:divBdr>
        </w:div>
        <w:div w:id="1540318335">
          <w:marLeft w:val="640"/>
          <w:marRight w:val="0"/>
          <w:marTop w:val="0"/>
          <w:marBottom w:val="0"/>
          <w:divBdr>
            <w:top w:val="none" w:sz="0" w:space="0" w:color="auto"/>
            <w:left w:val="none" w:sz="0" w:space="0" w:color="auto"/>
            <w:bottom w:val="none" w:sz="0" w:space="0" w:color="auto"/>
            <w:right w:val="none" w:sz="0" w:space="0" w:color="auto"/>
          </w:divBdr>
        </w:div>
        <w:div w:id="1664233086">
          <w:marLeft w:val="640"/>
          <w:marRight w:val="0"/>
          <w:marTop w:val="0"/>
          <w:marBottom w:val="0"/>
          <w:divBdr>
            <w:top w:val="none" w:sz="0" w:space="0" w:color="auto"/>
            <w:left w:val="none" w:sz="0" w:space="0" w:color="auto"/>
            <w:bottom w:val="none" w:sz="0" w:space="0" w:color="auto"/>
            <w:right w:val="none" w:sz="0" w:space="0" w:color="auto"/>
          </w:divBdr>
        </w:div>
        <w:div w:id="1941335410">
          <w:marLeft w:val="640"/>
          <w:marRight w:val="0"/>
          <w:marTop w:val="0"/>
          <w:marBottom w:val="0"/>
          <w:divBdr>
            <w:top w:val="none" w:sz="0" w:space="0" w:color="auto"/>
            <w:left w:val="none" w:sz="0" w:space="0" w:color="auto"/>
            <w:bottom w:val="none" w:sz="0" w:space="0" w:color="auto"/>
            <w:right w:val="none" w:sz="0" w:space="0" w:color="auto"/>
          </w:divBdr>
        </w:div>
        <w:div w:id="2016305078">
          <w:marLeft w:val="640"/>
          <w:marRight w:val="0"/>
          <w:marTop w:val="0"/>
          <w:marBottom w:val="0"/>
          <w:divBdr>
            <w:top w:val="none" w:sz="0" w:space="0" w:color="auto"/>
            <w:left w:val="none" w:sz="0" w:space="0" w:color="auto"/>
            <w:bottom w:val="none" w:sz="0" w:space="0" w:color="auto"/>
            <w:right w:val="none" w:sz="0" w:space="0" w:color="auto"/>
          </w:divBdr>
        </w:div>
        <w:div w:id="2102292395">
          <w:marLeft w:val="640"/>
          <w:marRight w:val="0"/>
          <w:marTop w:val="0"/>
          <w:marBottom w:val="0"/>
          <w:divBdr>
            <w:top w:val="none" w:sz="0" w:space="0" w:color="auto"/>
            <w:left w:val="none" w:sz="0" w:space="0" w:color="auto"/>
            <w:bottom w:val="none" w:sz="0" w:space="0" w:color="auto"/>
            <w:right w:val="none" w:sz="0" w:space="0" w:color="auto"/>
          </w:divBdr>
        </w:div>
      </w:divsChild>
    </w:div>
    <w:div w:id="46924720">
      <w:bodyDiv w:val="1"/>
      <w:marLeft w:val="0"/>
      <w:marRight w:val="0"/>
      <w:marTop w:val="0"/>
      <w:marBottom w:val="0"/>
      <w:divBdr>
        <w:top w:val="none" w:sz="0" w:space="0" w:color="auto"/>
        <w:left w:val="none" w:sz="0" w:space="0" w:color="auto"/>
        <w:bottom w:val="none" w:sz="0" w:space="0" w:color="auto"/>
        <w:right w:val="none" w:sz="0" w:space="0" w:color="auto"/>
      </w:divBdr>
      <w:divsChild>
        <w:div w:id="24790745">
          <w:marLeft w:val="640"/>
          <w:marRight w:val="0"/>
          <w:marTop w:val="0"/>
          <w:marBottom w:val="0"/>
          <w:divBdr>
            <w:top w:val="none" w:sz="0" w:space="0" w:color="auto"/>
            <w:left w:val="none" w:sz="0" w:space="0" w:color="auto"/>
            <w:bottom w:val="none" w:sz="0" w:space="0" w:color="auto"/>
            <w:right w:val="none" w:sz="0" w:space="0" w:color="auto"/>
          </w:divBdr>
        </w:div>
        <w:div w:id="184370050">
          <w:marLeft w:val="640"/>
          <w:marRight w:val="0"/>
          <w:marTop w:val="0"/>
          <w:marBottom w:val="0"/>
          <w:divBdr>
            <w:top w:val="none" w:sz="0" w:space="0" w:color="auto"/>
            <w:left w:val="none" w:sz="0" w:space="0" w:color="auto"/>
            <w:bottom w:val="none" w:sz="0" w:space="0" w:color="auto"/>
            <w:right w:val="none" w:sz="0" w:space="0" w:color="auto"/>
          </w:divBdr>
        </w:div>
        <w:div w:id="201674421">
          <w:marLeft w:val="640"/>
          <w:marRight w:val="0"/>
          <w:marTop w:val="0"/>
          <w:marBottom w:val="0"/>
          <w:divBdr>
            <w:top w:val="none" w:sz="0" w:space="0" w:color="auto"/>
            <w:left w:val="none" w:sz="0" w:space="0" w:color="auto"/>
            <w:bottom w:val="none" w:sz="0" w:space="0" w:color="auto"/>
            <w:right w:val="none" w:sz="0" w:space="0" w:color="auto"/>
          </w:divBdr>
        </w:div>
        <w:div w:id="213740024">
          <w:marLeft w:val="640"/>
          <w:marRight w:val="0"/>
          <w:marTop w:val="0"/>
          <w:marBottom w:val="0"/>
          <w:divBdr>
            <w:top w:val="none" w:sz="0" w:space="0" w:color="auto"/>
            <w:left w:val="none" w:sz="0" w:space="0" w:color="auto"/>
            <w:bottom w:val="none" w:sz="0" w:space="0" w:color="auto"/>
            <w:right w:val="none" w:sz="0" w:space="0" w:color="auto"/>
          </w:divBdr>
        </w:div>
        <w:div w:id="261644846">
          <w:marLeft w:val="640"/>
          <w:marRight w:val="0"/>
          <w:marTop w:val="0"/>
          <w:marBottom w:val="0"/>
          <w:divBdr>
            <w:top w:val="none" w:sz="0" w:space="0" w:color="auto"/>
            <w:left w:val="none" w:sz="0" w:space="0" w:color="auto"/>
            <w:bottom w:val="none" w:sz="0" w:space="0" w:color="auto"/>
            <w:right w:val="none" w:sz="0" w:space="0" w:color="auto"/>
          </w:divBdr>
        </w:div>
        <w:div w:id="285088229">
          <w:marLeft w:val="640"/>
          <w:marRight w:val="0"/>
          <w:marTop w:val="0"/>
          <w:marBottom w:val="0"/>
          <w:divBdr>
            <w:top w:val="none" w:sz="0" w:space="0" w:color="auto"/>
            <w:left w:val="none" w:sz="0" w:space="0" w:color="auto"/>
            <w:bottom w:val="none" w:sz="0" w:space="0" w:color="auto"/>
            <w:right w:val="none" w:sz="0" w:space="0" w:color="auto"/>
          </w:divBdr>
        </w:div>
        <w:div w:id="386269835">
          <w:marLeft w:val="640"/>
          <w:marRight w:val="0"/>
          <w:marTop w:val="0"/>
          <w:marBottom w:val="0"/>
          <w:divBdr>
            <w:top w:val="none" w:sz="0" w:space="0" w:color="auto"/>
            <w:left w:val="none" w:sz="0" w:space="0" w:color="auto"/>
            <w:bottom w:val="none" w:sz="0" w:space="0" w:color="auto"/>
            <w:right w:val="none" w:sz="0" w:space="0" w:color="auto"/>
          </w:divBdr>
        </w:div>
        <w:div w:id="387538861">
          <w:marLeft w:val="640"/>
          <w:marRight w:val="0"/>
          <w:marTop w:val="0"/>
          <w:marBottom w:val="0"/>
          <w:divBdr>
            <w:top w:val="none" w:sz="0" w:space="0" w:color="auto"/>
            <w:left w:val="none" w:sz="0" w:space="0" w:color="auto"/>
            <w:bottom w:val="none" w:sz="0" w:space="0" w:color="auto"/>
            <w:right w:val="none" w:sz="0" w:space="0" w:color="auto"/>
          </w:divBdr>
        </w:div>
        <w:div w:id="422191991">
          <w:marLeft w:val="640"/>
          <w:marRight w:val="0"/>
          <w:marTop w:val="0"/>
          <w:marBottom w:val="0"/>
          <w:divBdr>
            <w:top w:val="none" w:sz="0" w:space="0" w:color="auto"/>
            <w:left w:val="none" w:sz="0" w:space="0" w:color="auto"/>
            <w:bottom w:val="none" w:sz="0" w:space="0" w:color="auto"/>
            <w:right w:val="none" w:sz="0" w:space="0" w:color="auto"/>
          </w:divBdr>
        </w:div>
        <w:div w:id="425228205">
          <w:marLeft w:val="640"/>
          <w:marRight w:val="0"/>
          <w:marTop w:val="0"/>
          <w:marBottom w:val="0"/>
          <w:divBdr>
            <w:top w:val="none" w:sz="0" w:space="0" w:color="auto"/>
            <w:left w:val="none" w:sz="0" w:space="0" w:color="auto"/>
            <w:bottom w:val="none" w:sz="0" w:space="0" w:color="auto"/>
            <w:right w:val="none" w:sz="0" w:space="0" w:color="auto"/>
          </w:divBdr>
        </w:div>
        <w:div w:id="624771887">
          <w:marLeft w:val="640"/>
          <w:marRight w:val="0"/>
          <w:marTop w:val="0"/>
          <w:marBottom w:val="0"/>
          <w:divBdr>
            <w:top w:val="none" w:sz="0" w:space="0" w:color="auto"/>
            <w:left w:val="none" w:sz="0" w:space="0" w:color="auto"/>
            <w:bottom w:val="none" w:sz="0" w:space="0" w:color="auto"/>
            <w:right w:val="none" w:sz="0" w:space="0" w:color="auto"/>
          </w:divBdr>
        </w:div>
        <w:div w:id="715815709">
          <w:marLeft w:val="640"/>
          <w:marRight w:val="0"/>
          <w:marTop w:val="0"/>
          <w:marBottom w:val="0"/>
          <w:divBdr>
            <w:top w:val="none" w:sz="0" w:space="0" w:color="auto"/>
            <w:left w:val="none" w:sz="0" w:space="0" w:color="auto"/>
            <w:bottom w:val="none" w:sz="0" w:space="0" w:color="auto"/>
            <w:right w:val="none" w:sz="0" w:space="0" w:color="auto"/>
          </w:divBdr>
        </w:div>
        <w:div w:id="824199447">
          <w:marLeft w:val="640"/>
          <w:marRight w:val="0"/>
          <w:marTop w:val="0"/>
          <w:marBottom w:val="0"/>
          <w:divBdr>
            <w:top w:val="none" w:sz="0" w:space="0" w:color="auto"/>
            <w:left w:val="none" w:sz="0" w:space="0" w:color="auto"/>
            <w:bottom w:val="none" w:sz="0" w:space="0" w:color="auto"/>
            <w:right w:val="none" w:sz="0" w:space="0" w:color="auto"/>
          </w:divBdr>
        </w:div>
        <w:div w:id="921648905">
          <w:marLeft w:val="640"/>
          <w:marRight w:val="0"/>
          <w:marTop w:val="0"/>
          <w:marBottom w:val="0"/>
          <w:divBdr>
            <w:top w:val="none" w:sz="0" w:space="0" w:color="auto"/>
            <w:left w:val="none" w:sz="0" w:space="0" w:color="auto"/>
            <w:bottom w:val="none" w:sz="0" w:space="0" w:color="auto"/>
            <w:right w:val="none" w:sz="0" w:space="0" w:color="auto"/>
          </w:divBdr>
        </w:div>
        <w:div w:id="1133904192">
          <w:marLeft w:val="640"/>
          <w:marRight w:val="0"/>
          <w:marTop w:val="0"/>
          <w:marBottom w:val="0"/>
          <w:divBdr>
            <w:top w:val="none" w:sz="0" w:space="0" w:color="auto"/>
            <w:left w:val="none" w:sz="0" w:space="0" w:color="auto"/>
            <w:bottom w:val="none" w:sz="0" w:space="0" w:color="auto"/>
            <w:right w:val="none" w:sz="0" w:space="0" w:color="auto"/>
          </w:divBdr>
        </w:div>
        <w:div w:id="1215972196">
          <w:marLeft w:val="640"/>
          <w:marRight w:val="0"/>
          <w:marTop w:val="0"/>
          <w:marBottom w:val="0"/>
          <w:divBdr>
            <w:top w:val="none" w:sz="0" w:space="0" w:color="auto"/>
            <w:left w:val="none" w:sz="0" w:space="0" w:color="auto"/>
            <w:bottom w:val="none" w:sz="0" w:space="0" w:color="auto"/>
            <w:right w:val="none" w:sz="0" w:space="0" w:color="auto"/>
          </w:divBdr>
        </w:div>
        <w:div w:id="1325627774">
          <w:marLeft w:val="640"/>
          <w:marRight w:val="0"/>
          <w:marTop w:val="0"/>
          <w:marBottom w:val="0"/>
          <w:divBdr>
            <w:top w:val="none" w:sz="0" w:space="0" w:color="auto"/>
            <w:left w:val="none" w:sz="0" w:space="0" w:color="auto"/>
            <w:bottom w:val="none" w:sz="0" w:space="0" w:color="auto"/>
            <w:right w:val="none" w:sz="0" w:space="0" w:color="auto"/>
          </w:divBdr>
        </w:div>
        <w:div w:id="1690719818">
          <w:marLeft w:val="640"/>
          <w:marRight w:val="0"/>
          <w:marTop w:val="0"/>
          <w:marBottom w:val="0"/>
          <w:divBdr>
            <w:top w:val="none" w:sz="0" w:space="0" w:color="auto"/>
            <w:left w:val="none" w:sz="0" w:space="0" w:color="auto"/>
            <w:bottom w:val="none" w:sz="0" w:space="0" w:color="auto"/>
            <w:right w:val="none" w:sz="0" w:space="0" w:color="auto"/>
          </w:divBdr>
        </w:div>
        <w:div w:id="1710257948">
          <w:marLeft w:val="640"/>
          <w:marRight w:val="0"/>
          <w:marTop w:val="0"/>
          <w:marBottom w:val="0"/>
          <w:divBdr>
            <w:top w:val="none" w:sz="0" w:space="0" w:color="auto"/>
            <w:left w:val="none" w:sz="0" w:space="0" w:color="auto"/>
            <w:bottom w:val="none" w:sz="0" w:space="0" w:color="auto"/>
            <w:right w:val="none" w:sz="0" w:space="0" w:color="auto"/>
          </w:divBdr>
        </w:div>
        <w:div w:id="1714959504">
          <w:marLeft w:val="640"/>
          <w:marRight w:val="0"/>
          <w:marTop w:val="0"/>
          <w:marBottom w:val="0"/>
          <w:divBdr>
            <w:top w:val="none" w:sz="0" w:space="0" w:color="auto"/>
            <w:left w:val="none" w:sz="0" w:space="0" w:color="auto"/>
            <w:bottom w:val="none" w:sz="0" w:space="0" w:color="auto"/>
            <w:right w:val="none" w:sz="0" w:space="0" w:color="auto"/>
          </w:divBdr>
        </w:div>
        <w:div w:id="1744059023">
          <w:marLeft w:val="640"/>
          <w:marRight w:val="0"/>
          <w:marTop w:val="0"/>
          <w:marBottom w:val="0"/>
          <w:divBdr>
            <w:top w:val="none" w:sz="0" w:space="0" w:color="auto"/>
            <w:left w:val="none" w:sz="0" w:space="0" w:color="auto"/>
            <w:bottom w:val="none" w:sz="0" w:space="0" w:color="auto"/>
            <w:right w:val="none" w:sz="0" w:space="0" w:color="auto"/>
          </w:divBdr>
        </w:div>
        <w:div w:id="1812408716">
          <w:marLeft w:val="640"/>
          <w:marRight w:val="0"/>
          <w:marTop w:val="0"/>
          <w:marBottom w:val="0"/>
          <w:divBdr>
            <w:top w:val="none" w:sz="0" w:space="0" w:color="auto"/>
            <w:left w:val="none" w:sz="0" w:space="0" w:color="auto"/>
            <w:bottom w:val="none" w:sz="0" w:space="0" w:color="auto"/>
            <w:right w:val="none" w:sz="0" w:space="0" w:color="auto"/>
          </w:divBdr>
        </w:div>
        <w:div w:id="2021002451">
          <w:marLeft w:val="640"/>
          <w:marRight w:val="0"/>
          <w:marTop w:val="0"/>
          <w:marBottom w:val="0"/>
          <w:divBdr>
            <w:top w:val="none" w:sz="0" w:space="0" w:color="auto"/>
            <w:left w:val="none" w:sz="0" w:space="0" w:color="auto"/>
            <w:bottom w:val="none" w:sz="0" w:space="0" w:color="auto"/>
            <w:right w:val="none" w:sz="0" w:space="0" w:color="auto"/>
          </w:divBdr>
        </w:div>
        <w:div w:id="2031686282">
          <w:marLeft w:val="640"/>
          <w:marRight w:val="0"/>
          <w:marTop w:val="0"/>
          <w:marBottom w:val="0"/>
          <w:divBdr>
            <w:top w:val="none" w:sz="0" w:space="0" w:color="auto"/>
            <w:left w:val="none" w:sz="0" w:space="0" w:color="auto"/>
            <w:bottom w:val="none" w:sz="0" w:space="0" w:color="auto"/>
            <w:right w:val="none" w:sz="0" w:space="0" w:color="auto"/>
          </w:divBdr>
        </w:div>
      </w:divsChild>
    </w:div>
    <w:div w:id="48379392">
      <w:bodyDiv w:val="1"/>
      <w:marLeft w:val="0"/>
      <w:marRight w:val="0"/>
      <w:marTop w:val="0"/>
      <w:marBottom w:val="0"/>
      <w:divBdr>
        <w:top w:val="none" w:sz="0" w:space="0" w:color="auto"/>
        <w:left w:val="none" w:sz="0" w:space="0" w:color="auto"/>
        <w:bottom w:val="none" w:sz="0" w:space="0" w:color="auto"/>
        <w:right w:val="none" w:sz="0" w:space="0" w:color="auto"/>
      </w:divBdr>
      <w:divsChild>
        <w:div w:id="1463230728">
          <w:marLeft w:val="640"/>
          <w:marRight w:val="0"/>
          <w:marTop w:val="0"/>
          <w:marBottom w:val="0"/>
          <w:divBdr>
            <w:top w:val="none" w:sz="0" w:space="0" w:color="auto"/>
            <w:left w:val="none" w:sz="0" w:space="0" w:color="auto"/>
            <w:bottom w:val="none" w:sz="0" w:space="0" w:color="auto"/>
            <w:right w:val="none" w:sz="0" w:space="0" w:color="auto"/>
          </w:divBdr>
        </w:div>
        <w:div w:id="1149900667">
          <w:marLeft w:val="640"/>
          <w:marRight w:val="0"/>
          <w:marTop w:val="0"/>
          <w:marBottom w:val="0"/>
          <w:divBdr>
            <w:top w:val="none" w:sz="0" w:space="0" w:color="auto"/>
            <w:left w:val="none" w:sz="0" w:space="0" w:color="auto"/>
            <w:bottom w:val="none" w:sz="0" w:space="0" w:color="auto"/>
            <w:right w:val="none" w:sz="0" w:space="0" w:color="auto"/>
          </w:divBdr>
        </w:div>
        <w:div w:id="1764061794">
          <w:marLeft w:val="640"/>
          <w:marRight w:val="0"/>
          <w:marTop w:val="0"/>
          <w:marBottom w:val="0"/>
          <w:divBdr>
            <w:top w:val="none" w:sz="0" w:space="0" w:color="auto"/>
            <w:left w:val="none" w:sz="0" w:space="0" w:color="auto"/>
            <w:bottom w:val="none" w:sz="0" w:space="0" w:color="auto"/>
            <w:right w:val="none" w:sz="0" w:space="0" w:color="auto"/>
          </w:divBdr>
        </w:div>
        <w:div w:id="1423525529">
          <w:marLeft w:val="640"/>
          <w:marRight w:val="0"/>
          <w:marTop w:val="0"/>
          <w:marBottom w:val="0"/>
          <w:divBdr>
            <w:top w:val="none" w:sz="0" w:space="0" w:color="auto"/>
            <w:left w:val="none" w:sz="0" w:space="0" w:color="auto"/>
            <w:bottom w:val="none" w:sz="0" w:space="0" w:color="auto"/>
            <w:right w:val="none" w:sz="0" w:space="0" w:color="auto"/>
          </w:divBdr>
        </w:div>
        <w:div w:id="1843934498">
          <w:marLeft w:val="640"/>
          <w:marRight w:val="0"/>
          <w:marTop w:val="0"/>
          <w:marBottom w:val="0"/>
          <w:divBdr>
            <w:top w:val="none" w:sz="0" w:space="0" w:color="auto"/>
            <w:left w:val="none" w:sz="0" w:space="0" w:color="auto"/>
            <w:bottom w:val="none" w:sz="0" w:space="0" w:color="auto"/>
            <w:right w:val="none" w:sz="0" w:space="0" w:color="auto"/>
          </w:divBdr>
        </w:div>
        <w:div w:id="1873028727">
          <w:marLeft w:val="640"/>
          <w:marRight w:val="0"/>
          <w:marTop w:val="0"/>
          <w:marBottom w:val="0"/>
          <w:divBdr>
            <w:top w:val="none" w:sz="0" w:space="0" w:color="auto"/>
            <w:left w:val="none" w:sz="0" w:space="0" w:color="auto"/>
            <w:bottom w:val="none" w:sz="0" w:space="0" w:color="auto"/>
            <w:right w:val="none" w:sz="0" w:space="0" w:color="auto"/>
          </w:divBdr>
        </w:div>
        <w:div w:id="847839686">
          <w:marLeft w:val="640"/>
          <w:marRight w:val="0"/>
          <w:marTop w:val="0"/>
          <w:marBottom w:val="0"/>
          <w:divBdr>
            <w:top w:val="none" w:sz="0" w:space="0" w:color="auto"/>
            <w:left w:val="none" w:sz="0" w:space="0" w:color="auto"/>
            <w:bottom w:val="none" w:sz="0" w:space="0" w:color="auto"/>
            <w:right w:val="none" w:sz="0" w:space="0" w:color="auto"/>
          </w:divBdr>
        </w:div>
        <w:div w:id="473909980">
          <w:marLeft w:val="640"/>
          <w:marRight w:val="0"/>
          <w:marTop w:val="0"/>
          <w:marBottom w:val="0"/>
          <w:divBdr>
            <w:top w:val="none" w:sz="0" w:space="0" w:color="auto"/>
            <w:left w:val="none" w:sz="0" w:space="0" w:color="auto"/>
            <w:bottom w:val="none" w:sz="0" w:space="0" w:color="auto"/>
            <w:right w:val="none" w:sz="0" w:space="0" w:color="auto"/>
          </w:divBdr>
        </w:div>
        <w:div w:id="125323503">
          <w:marLeft w:val="640"/>
          <w:marRight w:val="0"/>
          <w:marTop w:val="0"/>
          <w:marBottom w:val="0"/>
          <w:divBdr>
            <w:top w:val="none" w:sz="0" w:space="0" w:color="auto"/>
            <w:left w:val="none" w:sz="0" w:space="0" w:color="auto"/>
            <w:bottom w:val="none" w:sz="0" w:space="0" w:color="auto"/>
            <w:right w:val="none" w:sz="0" w:space="0" w:color="auto"/>
          </w:divBdr>
        </w:div>
        <w:div w:id="257757493">
          <w:marLeft w:val="640"/>
          <w:marRight w:val="0"/>
          <w:marTop w:val="0"/>
          <w:marBottom w:val="0"/>
          <w:divBdr>
            <w:top w:val="none" w:sz="0" w:space="0" w:color="auto"/>
            <w:left w:val="none" w:sz="0" w:space="0" w:color="auto"/>
            <w:bottom w:val="none" w:sz="0" w:space="0" w:color="auto"/>
            <w:right w:val="none" w:sz="0" w:space="0" w:color="auto"/>
          </w:divBdr>
        </w:div>
        <w:div w:id="730345337">
          <w:marLeft w:val="640"/>
          <w:marRight w:val="0"/>
          <w:marTop w:val="0"/>
          <w:marBottom w:val="0"/>
          <w:divBdr>
            <w:top w:val="none" w:sz="0" w:space="0" w:color="auto"/>
            <w:left w:val="none" w:sz="0" w:space="0" w:color="auto"/>
            <w:bottom w:val="none" w:sz="0" w:space="0" w:color="auto"/>
            <w:right w:val="none" w:sz="0" w:space="0" w:color="auto"/>
          </w:divBdr>
        </w:div>
        <w:div w:id="1147168537">
          <w:marLeft w:val="640"/>
          <w:marRight w:val="0"/>
          <w:marTop w:val="0"/>
          <w:marBottom w:val="0"/>
          <w:divBdr>
            <w:top w:val="none" w:sz="0" w:space="0" w:color="auto"/>
            <w:left w:val="none" w:sz="0" w:space="0" w:color="auto"/>
            <w:bottom w:val="none" w:sz="0" w:space="0" w:color="auto"/>
            <w:right w:val="none" w:sz="0" w:space="0" w:color="auto"/>
          </w:divBdr>
        </w:div>
        <w:div w:id="1230385250">
          <w:marLeft w:val="640"/>
          <w:marRight w:val="0"/>
          <w:marTop w:val="0"/>
          <w:marBottom w:val="0"/>
          <w:divBdr>
            <w:top w:val="none" w:sz="0" w:space="0" w:color="auto"/>
            <w:left w:val="none" w:sz="0" w:space="0" w:color="auto"/>
            <w:bottom w:val="none" w:sz="0" w:space="0" w:color="auto"/>
            <w:right w:val="none" w:sz="0" w:space="0" w:color="auto"/>
          </w:divBdr>
        </w:div>
        <w:div w:id="1008603497">
          <w:marLeft w:val="640"/>
          <w:marRight w:val="0"/>
          <w:marTop w:val="0"/>
          <w:marBottom w:val="0"/>
          <w:divBdr>
            <w:top w:val="none" w:sz="0" w:space="0" w:color="auto"/>
            <w:left w:val="none" w:sz="0" w:space="0" w:color="auto"/>
            <w:bottom w:val="none" w:sz="0" w:space="0" w:color="auto"/>
            <w:right w:val="none" w:sz="0" w:space="0" w:color="auto"/>
          </w:divBdr>
        </w:div>
        <w:div w:id="2079009314">
          <w:marLeft w:val="640"/>
          <w:marRight w:val="0"/>
          <w:marTop w:val="0"/>
          <w:marBottom w:val="0"/>
          <w:divBdr>
            <w:top w:val="none" w:sz="0" w:space="0" w:color="auto"/>
            <w:left w:val="none" w:sz="0" w:space="0" w:color="auto"/>
            <w:bottom w:val="none" w:sz="0" w:space="0" w:color="auto"/>
            <w:right w:val="none" w:sz="0" w:space="0" w:color="auto"/>
          </w:divBdr>
        </w:div>
        <w:div w:id="9063085">
          <w:marLeft w:val="640"/>
          <w:marRight w:val="0"/>
          <w:marTop w:val="0"/>
          <w:marBottom w:val="0"/>
          <w:divBdr>
            <w:top w:val="none" w:sz="0" w:space="0" w:color="auto"/>
            <w:left w:val="none" w:sz="0" w:space="0" w:color="auto"/>
            <w:bottom w:val="none" w:sz="0" w:space="0" w:color="auto"/>
            <w:right w:val="none" w:sz="0" w:space="0" w:color="auto"/>
          </w:divBdr>
        </w:div>
        <w:div w:id="2087459907">
          <w:marLeft w:val="640"/>
          <w:marRight w:val="0"/>
          <w:marTop w:val="0"/>
          <w:marBottom w:val="0"/>
          <w:divBdr>
            <w:top w:val="none" w:sz="0" w:space="0" w:color="auto"/>
            <w:left w:val="none" w:sz="0" w:space="0" w:color="auto"/>
            <w:bottom w:val="none" w:sz="0" w:space="0" w:color="auto"/>
            <w:right w:val="none" w:sz="0" w:space="0" w:color="auto"/>
          </w:divBdr>
        </w:div>
        <w:div w:id="940457207">
          <w:marLeft w:val="640"/>
          <w:marRight w:val="0"/>
          <w:marTop w:val="0"/>
          <w:marBottom w:val="0"/>
          <w:divBdr>
            <w:top w:val="none" w:sz="0" w:space="0" w:color="auto"/>
            <w:left w:val="none" w:sz="0" w:space="0" w:color="auto"/>
            <w:bottom w:val="none" w:sz="0" w:space="0" w:color="auto"/>
            <w:right w:val="none" w:sz="0" w:space="0" w:color="auto"/>
          </w:divBdr>
        </w:div>
        <w:div w:id="1612321146">
          <w:marLeft w:val="640"/>
          <w:marRight w:val="0"/>
          <w:marTop w:val="0"/>
          <w:marBottom w:val="0"/>
          <w:divBdr>
            <w:top w:val="none" w:sz="0" w:space="0" w:color="auto"/>
            <w:left w:val="none" w:sz="0" w:space="0" w:color="auto"/>
            <w:bottom w:val="none" w:sz="0" w:space="0" w:color="auto"/>
            <w:right w:val="none" w:sz="0" w:space="0" w:color="auto"/>
          </w:divBdr>
        </w:div>
        <w:div w:id="2119904287">
          <w:marLeft w:val="640"/>
          <w:marRight w:val="0"/>
          <w:marTop w:val="0"/>
          <w:marBottom w:val="0"/>
          <w:divBdr>
            <w:top w:val="none" w:sz="0" w:space="0" w:color="auto"/>
            <w:left w:val="none" w:sz="0" w:space="0" w:color="auto"/>
            <w:bottom w:val="none" w:sz="0" w:space="0" w:color="auto"/>
            <w:right w:val="none" w:sz="0" w:space="0" w:color="auto"/>
          </w:divBdr>
        </w:div>
        <w:div w:id="1078208062">
          <w:marLeft w:val="640"/>
          <w:marRight w:val="0"/>
          <w:marTop w:val="0"/>
          <w:marBottom w:val="0"/>
          <w:divBdr>
            <w:top w:val="none" w:sz="0" w:space="0" w:color="auto"/>
            <w:left w:val="none" w:sz="0" w:space="0" w:color="auto"/>
            <w:bottom w:val="none" w:sz="0" w:space="0" w:color="auto"/>
            <w:right w:val="none" w:sz="0" w:space="0" w:color="auto"/>
          </w:divBdr>
        </w:div>
        <w:div w:id="1002859386">
          <w:marLeft w:val="640"/>
          <w:marRight w:val="0"/>
          <w:marTop w:val="0"/>
          <w:marBottom w:val="0"/>
          <w:divBdr>
            <w:top w:val="none" w:sz="0" w:space="0" w:color="auto"/>
            <w:left w:val="none" w:sz="0" w:space="0" w:color="auto"/>
            <w:bottom w:val="none" w:sz="0" w:space="0" w:color="auto"/>
            <w:right w:val="none" w:sz="0" w:space="0" w:color="auto"/>
          </w:divBdr>
        </w:div>
        <w:div w:id="1494370161">
          <w:marLeft w:val="640"/>
          <w:marRight w:val="0"/>
          <w:marTop w:val="0"/>
          <w:marBottom w:val="0"/>
          <w:divBdr>
            <w:top w:val="none" w:sz="0" w:space="0" w:color="auto"/>
            <w:left w:val="none" w:sz="0" w:space="0" w:color="auto"/>
            <w:bottom w:val="none" w:sz="0" w:space="0" w:color="auto"/>
            <w:right w:val="none" w:sz="0" w:space="0" w:color="auto"/>
          </w:divBdr>
        </w:div>
        <w:div w:id="1554147856">
          <w:marLeft w:val="640"/>
          <w:marRight w:val="0"/>
          <w:marTop w:val="0"/>
          <w:marBottom w:val="0"/>
          <w:divBdr>
            <w:top w:val="none" w:sz="0" w:space="0" w:color="auto"/>
            <w:left w:val="none" w:sz="0" w:space="0" w:color="auto"/>
            <w:bottom w:val="none" w:sz="0" w:space="0" w:color="auto"/>
            <w:right w:val="none" w:sz="0" w:space="0" w:color="auto"/>
          </w:divBdr>
        </w:div>
        <w:div w:id="531921056">
          <w:marLeft w:val="640"/>
          <w:marRight w:val="0"/>
          <w:marTop w:val="0"/>
          <w:marBottom w:val="0"/>
          <w:divBdr>
            <w:top w:val="none" w:sz="0" w:space="0" w:color="auto"/>
            <w:left w:val="none" w:sz="0" w:space="0" w:color="auto"/>
            <w:bottom w:val="none" w:sz="0" w:space="0" w:color="auto"/>
            <w:right w:val="none" w:sz="0" w:space="0" w:color="auto"/>
          </w:divBdr>
        </w:div>
        <w:div w:id="739527017">
          <w:marLeft w:val="640"/>
          <w:marRight w:val="0"/>
          <w:marTop w:val="0"/>
          <w:marBottom w:val="0"/>
          <w:divBdr>
            <w:top w:val="none" w:sz="0" w:space="0" w:color="auto"/>
            <w:left w:val="none" w:sz="0" w:space="0" w:color="auto"/>
            <w:bottom w:val="none" w:sz="0" w:space="0" w:color="auto"/>
            <w:right w:val="none" w:sz="0" w:space="0" w:color="auto"/>
          </w:divBdr>
        </w:div>
        <w:div w:id="1510947368">
          <w:marLeft w:val="640"/>
          <w:marRight w:val="0"/>
          <w:marTop w:val="0"/>
          <w:marBottom w:val="0"/>
          <w:divBdr>
            <w:top w:val="none" w:sz="0" w:space="0" w:color="auto"/>
            <w:left w:val="none" w:sz="0" w:space="0" w:color="auto"/>
            <w:bottom w:val="none" w:sz="0" w:space="0" w:color="auto"/>
            <w:right w:val="none" w:sz="0" w:space="0" w:color="auto"/>
          </w:divBdr>
        </w:div>
        <w:div w:id="604536695">
          <w:marLeft w:val="640"/>
          <w:marRight w:val="0"/>
          <w:marTop w:val="0"/>
          <w:marBottom w:val="0"/>
          <w:divBdr>
            <w:top w:val="none" w:sz="0" w:space="0" w:color="auto"/>
            <w:left w:val="none" w:sz="0" w:space="0" w:color="auto"/>
            <w:bottom w:val="none" w:sz="0" w:space="0" w:color="auto"/>
            <w:right w:val="none" w:sz="0" w:space="0" w:color="auto"/>
          </w:divBdr>
        </w:div>
        <w:div w:id="651176526">
          <w:marLeft w:val="640"/>
          <w:marRight w:val="0"/>
          <w:marTop w:val="0"/>
          <w:marBottom w:val="0"/>
          <w:divBdr>
            <w:top w:val="none" w:sz="0" w:space="0" w:color="auto"/>
            <w:left w:val="none" w:sz="0" w:space="0" w:color="auto"/>
            <w:bottom w:val="none" w:sz="0" w:space="0" w:color="auto"/>
            <w:right w:val="none" w:sz="0" w:space="0" w:color="auto"/>
          </w:divBdr>
        </w:div>
        <w:div w:id="408583303">
          <w:marLeft w:val="640"/>
          <w:marRight w:val="0"/>
          <w:marTop w:val="0"/>
          <w:marBottom w:val="0"/>
          <w:divBdr>
            <w:top w:val="none" w:sz="0" w:space="0" w:color="auto"/>
            <w:left w:val="none" w:sz="0" w:space="0" w:color="auto"/>
            <w:bottom w:val="none" w:sz="0" w:space="0" w:color="auto"/>
            <w:right w:val="none" w:sz="0" w:space="0" w:color="auto"/>
          </w:divBdr>
        </w:div>
        <w:div w:id="47997737">
          <w:marLeft w:val="640"/>
          <w:marRight w:val="0"/>
          <w:marTop w:val="0"/>
          <w:marBottom w:val="0"/>
          <w:divBdr>
            <w:top w:val="none" w:sz="0" w:space="0" w:color="auto"/>
            <w:left w:val="none" w:sz="0" w:space="0" w:color="auto"/>
            <w:bottom w:val="none" w:sz="0" w:space="0" w:color="auto"/>
            <w:right w:val="none" w:sz="0" w:space="0" w:color="auto"/>
          </w:divBdr>
        </w:div>
        <w:div w:id="819425919">
          <w:marLeft w:val="640"/>
          <w:marRight w:val="0"/>
          <w:marTop w:val="0"/>
          <w:marBottom w:val="0"/>
          <w:divBdr>
            <w:top w:val="none" w:sz="0" w:space="0" w:color="auto"/>
            <w:left w:val="none" w:sz="0" w:space="0" w:color="auto"/>
            <w:bottom w:val="none" w:sz="0" w:space="0" w:color="auto"/>
            <w:right w:val="none" w:sz="0" w:space="0" w:color="auto"/>
          </w:divBdr>
        </w:div>
        <w:div w:id="175271975">
          <w:marLeft w:val="640"/>
          <w:marRight w:val="0"/>
          <w:marTop w:val="0"/>
          <w:marBottom w:val="0"/>
          <w:divBdr>
            <w:top w:val="none" w:sz="0" w:space="0" w:color="auto"/>
            <w:left w:val="none" w:sz="0" w:space="0" w:color="auto"/>
            <w:bottom w:val="none" w:sz="0" w:space="0" w:color="auto"/>
            <w:right w:val="none" w:sz="0" w:space="0" w:color="auto"/>
          </w:divBdr>
        </w:div>
        <w:div w:id="865102011">
          <w:marLeft w:val="640"/>
          <w:marRight w:val="0"/>
          <w:marTop w:val="0"/>
          <w:marBottom w:val="0"/>
          <w:divBdr>
            <w:top w:val="none" w:sz="0" w:space="0" w:color="auto"/>
            <w:left w:val="none" w:sz="0" w:space="0" w:color="auto"/>
            <w:bottom w:val="none" w:sz="0" w:space="0" w:color="auto"/>
            <w:right w:val="none" w:sz="0" w:space="0" w:color="auto"/>
          </w:divBdr>
        </w:div>
        <w:div w:id="2023819831">
          <w:marLeft w:val="640"/>
          <w:marRight w:val="0"/>
          <w:marTop w:val="0"/>
          <w:marBottom w:val="0"/>
          <w:divBdr>
            <w:top w:val="none" w:sz="0" w:space="0" w:color="auto"/>
            <w:left w:val="none" w:sz="0" w:space="0" w:color="auto"/>
            <w:bottom w:val="none" w:sz="0" w:space="0" w:color="auto"/>
            <w:right w:val="none" w:sz="0" w:space="0" w:color="auto"/>
          </w:divBdr>
        </w:div>
        <w:div w:id="1849564185">
          <w:marLeft w:val="640"/>
          <w:marRight w:val="0"/>
          <w:marTop w:val="0"/>
          <w:marBottom w:val="0"/>
          <w:divBdr>
            <w:top w:val="none" w:sz="0" w:space="0" w:color="auto"/>
            <w:left w:val="none" w:sz="0" w:space="0" w:color="auto"/>
            <w:bottom w:val="none" w:sz="0" w:space="0" w:color="auto"/>
            <w:right w:val="none" w:sz="0" w:space="0" w:color="auto"/>
          </w:divBdr>
        </w:div>
        <w:div w:id="1844004964">
          <w:marLeft w:val="640"/>
          <w:marRight w:val="0"/>
          <w:marTop w:val="0"/>
          <w:marBottom w:val="0"/>
          <w:divBdr>
            <w:top w:val="none" w:sz="0" w:space="0" w:color="auto"/>
            <w:left w:val="none" w:sz="0" w:space="0" w:color="auto"/>
            <w:bottom w:val="none" w:sz="0" w:space="0" w:color="auto"/>
            <w:right w:val="none" w:sz="0" w:space="0" w:color="auto"/>
          </w:divBdr>
        </w:div>
        <w:div w:id="1149444085">
          <w:marLeft w:val="640"/>
          <w:marRight w:val="0"/>
          <w:marTop w:val="0"/>
          <w:marBottom w:val="0"/>
          <w:divBdr>
            <w:top w:val="none" w:sz="0" w:space="0" w:color="auto"/>
            <w:left w:val="none" w:sz="0" w:space="0" w:color="auto"/>
            <w:bottom w:val="none" w:sz="0" w:space="0" w:color="auto"/>
            <w:right w:val="none" w:sz="0" w:space="0" w:color="auto"/>
          </w:divBdr>
        </w:div>
      </w:divsChild>
    </w:div>
    <w:div w:id="56784548">
      <w:bodyDiv w:val="1"/>
      <w:marLeft w:val="0"/>
      <w:marRight w:val="0"/>
      <w:marTop w:val="0"/>
      <w:marBottom w:val="0"/>
      <w:divBdr>
        <w:top w:val="none" w:sz="0" w:space="0" w:color="auto"/>
        <w:left w:val="none" w:sz="0" w:space="0" w:color="auto"/>
        <w:bottom w:val="none" w:sz="0" w:space="0" w:color="auto"/>
        <w:right w:val="none" w:sz="0" w:space="0" w:color="auto"/>
      </w:divBdr>
      <w:divsChild>
        <w:div w:id="720984711">
          <w:marLeft w:val="640"/>
          <w:marRight w:val="0"/>
          <w:marTop w:val="0"/>
          <w:marBottom w:val="0"/>
          <w:divBdr>
            <w:top w:val="none" w:sz="0" w:space="0" w:color="auto"/>
            <w:left w:val="none" w:sz="0" w:space="0" w:color="auto"/>
            <w:bottom w:val="none" w:sz="0" w:space="0" w:color="auto"/>
            <w:right w:val="none" w:sz="0" w:space="0" w:color="auto"/>
          </w:divBdr>
        </w:div>
        <w:div w:id="330454599">
          <w:marLeft w:val="640"/>
          <w:marRight w:val="0"/>
          <w:marTop w:val="0"/>
          <w:marBottom w:val="0"/>
          <w:divBdr>
            <w:top w:val="none" w:sz="0" w:space="0" w:color="auto"/>
            <w:left w:val="none" w:sz="0" w:space="0" w:color="auto"/>
            <w:bottom w:val="none" w:sz="0" w:space="0" w:color="auto"/>
            <w:right w:val="none" w:sz="0" w:space="0" w:color="auto"/>
          </w:divBdr>
        </w:div>
        <w:div w:id="350449174">
          <w:marLeft w:val="640"/>
          <w:marRight w:val="0"/>
          <w:marTop w:val="0"/>
          <w:marBottom w:val="0"/>
          <w:divBdr>
            <w:top w:val="none" w:sz="0" w:space="0" w:color="auto"/>
            <w:left w:val="none" w:sz="0" w:space="0" w:color="auto"/>
            <w:bottom w:val="none" w:sz="0" w:space="0" w:color="auto"/>
            <w:right w:val="none" w:sz="0" w:space="0" w:color="auto"/>
          </w:divBdr>
        </w:div>
        <w:div w:id="1809400601">
          <w:marLeft w:val="640"/>
          <w:marRight w:val="0"/>
          <w:marTop w:val="0"/>
          <w:marBottom w:val="0"/>
          <w:divBdr>
            <w:top w:val="none" w:sz="0" w:space="0" w:color="auto"/>
            <w:left w:val="none" w:sz="0" w:space="0" w:color="auto"/>
            <w:bottom w:val="none" w:sz="0" w:space="0" w:color="auto"/>
            <w:right w:val="none" w:sz="0" w:space="0" w:color="auto"/>
          </w:divBdr>
        </w:div>
        <w:div w:id="1160148745">
          <w:marLeft w:val="640"/>
          <w:marRight w:val="0"/>
          <w:marTop w:val="0"/>
          <w:marBottom w:val="0"/>
          <w:divBdr>
            <w:top w:val="none" w:sz="0" w:space="0" w:color="auto"/>
            <w:left w:val="none" w:sz="0" w:space="0" w:color="auto"/>
            <w:bottom w:val="none" w:sz="0" w:space="0" w:color="auto"/>
            <w:right w:val="none" w:sz="0" w:space="0" w:color="auto"/>
          </w:divBdr>
        </w:div>
        <w:div w:id="780998883">
          <w:marLeft w:val="640"/>
          <w:marRight w:val="0"/>
          <w:marTop w:val="0"/>
          <w:marBottom w:val="0"/>
          <w:divBdr>
            <w:top w:val="none" w:sz="0" w:space="0" w:color="auto"/>
            <w:left w:val="none" w:sz="0" w:space="0" w:color="auto"/>
            <w:bottom w:val="none" w:sz="0" w:space="0" w:color="auto"/>
            <w:right w:val="none" w:sz="0" w:space="0" w:color="auto"/>
          </w:divBdr>
        </w:div>
        <w:div w:id="1562793211">
          <w:marLeft w:val="640"/>
          <w:marRight w:val="0"/>
          <w:marTop w:val="0"/>
          <w:marBottom w:val="0"/>
          <w:divBdr>
            <w:top w:val="none" w:sz="0" w:space="0" w:color="auto"/>
            <w:left w:val="none" w:sz="0" w:space="0" w:color="auto"/>
            <w:bottom w:val="none" w:sz="0" w:space="0" w:color="auto"/>
            <w:right w:val="none" w:sz="0" w:space="0" w:color="auto"/>
          </w:divBdr>
        </w:div>
        <w:div w:id="1179537270">
          <w:marLeft w:val="640"/>
          <w:marRight w:val="0"/>
          <w:marTop w:val="0"/>
          <w:marBottom w:val="0"/>
          <w:divBdr>
            <w:top w:val="none" w:sz="0" w:space="0" w:color="auto"/>
            <w:left w:val="none" w:sz="0" w:space="0" w:color="auto"/>
            <w:bottom w:val="none" w:sz="0" w:space="0" w:color="auto"/>
            <w:right w:val="none" w:sz="0" w:space="0" w:color="auto"/>
          </w:divBdr>
        </w:div>
        <w:div w:id="31224204">
          <w:marLeft w:val="640"/>
          <w:marRight w:val="0"/>
          <w:marTop w:val="0"/>
          <w:marBottom w:val="0"/>
          <w:divBdr>
            <w:top w:val="none" w:sz="0" w:space="0" w:color="auto"/>
            <w:left w:val="none" w:sz="0" w:space="0" w:color="auto"/>
            <w:bottom w:val="none" w:sz="0" w:space="0" w:color="auto"/>
            <w:right w:val="none" w:sz="0" w:space="0" w:color="auto"/>
          </w:divBdr>
        </w:div>
        <w:div w:id="606891168">
          <w:marLeft w:val="640"/>
          <w:marRight w:val="0"/>
          <w:marTop w:val="0"/>
          <w:marBottom w:val="0"/>
          <w:divBdr>
            <w:top w:val="none" w:sz="0" w:space="0" w:color="auto"/>
            <w:left w:val="none" w:sz="0" w:space="0" w:color="auto"/>
            <w:bottom w:val="none" w:sz="0" w:space="0" w:color="auto"/>
            <w:right w:val="none" w:sz="0" w:space="0" w:color="auto"/>
          </w:divBdr>
        </w:div>
        <w:div w:id="1452168475">
          <w:marLeft w:val="640"/>
          <w:marRight w:val="0"/>
          <w:marTop w:val="0"/>
          <w:marBottom w:val="0"/>
          <w:divBdr>
            <w:top w:val="none" w:sz="0" w:space="0" w:color="auto"/>
            <w:left w:val="none" w:sz="0" w:space="0" w:color="auto"/>
            <w:bottom w:val="none" w:sz="0" w:space="0" w:color="auto"/>
            <w:right w:val="none" w:sz="0" w:space="0" w:color="auto"/>
          </w:divBdr>
        </w:div>
        <w:div w:id="409692002">
          <w:marLeft w:val="640"/>
          <w:marRight w:val="0"/>
          <w:marTop w:val="0"/>
          <w:marBottom w:val="0"/>
          <w:divBdr>
            <w:top w:val="none" w:sz="0" w:space="0" w:color="auto"/>
            <w:left w:val="none" w:sz="0" w:space="0" w:color="auto"/>
            <w:bottom w:val="none" w:sz="0" w:space="0" w:color="auto"/>
            <w:right w:val="none" w:sz="0" w:space="0" w:color="auto"/>
          </w:divBdr>
        </w:div>
        <w:div w:id="1046875288">
          <w:marLeft w:val="640"/>
          <w:marRight w:val="0"/>
          <w:marTop w:val="0"/>
          <w:marBottom w:val="0"/>
          <w:divBdr>
            <w:top w:val="none" w:sz="0" w:space="0" w:color="auto"/>
            <w:left w:val="none" w:sz="0" w:space="0" w:color="auto"/>
            <w:bottom w:val="none" w:sz="0" w:space="0" w:color="auto"/>
            <w:right w:val="none" w:sz="0" w:space="0" w:color="auto"/>
          </w:divBdr>
        </w:div>
        <w:div w:id="1001355765">
          <w:marLeft w:val="640"/>
          <w:marRight w:val="0"/>
          <w:marTop w:val="0"/>
          <w:marBottom w:val="0"/>
          <w:divBdr>
            <w:top w:val="none" w:sz="0" w:space="0" w:color="auto"/>
            <w:left w:val="none" w:sz="0" w:space="0" w:color="auto"/>
            <w:bottom w:val="none" w:sz="0" w:space="0" w:color="auto"/>
            <w:right w:val="none" w:sz="0" w:space="0" w:color="auto"/>
          </w:divBdr>
        </w:div>
        <w:div w:id="1772702353">
          <w:marLeft w:val="640"/>
          <w:marRight w:val="0"/>
          <w:marTop w:val="0"/>
          <w:marBottom w:val="0"/>
          <w:divBdr>
            <w:top w:val="none" w:sz="0" w:space="0" w:color="auto"/>
            <w:left w:val="none" w:sz="0" w:space="0" w:color="auto"/>
            <w:bottom w:val="none" w:sz="0" w:space="0" w:color="auto"/>
            <w:right w:val="none" w:sz="0" w:space="0" w:color="auto"/>
          </w:divBdr>
        </w:div>
        <w:div w:id="1202210783">
          <w:marLeft w:val="640"/>
          <w:marRight w:val="0"/>
          <w:marTop w:val="0"/>
          <w:marBottom w:val="0"/>
          <w:divBdr>
            <w:top w:val="none" w:sz="0" w:space="0" w:color="auto"/>
            <w:left w:val="none" w:sz="0" w:space="0" w:color="auto"/>
            <w:bottom w:val="none" w:sz="0" w:space="0" w:color="auto"/>
            <w:right w:val="none" w:sz="0" w:space="0" w:color="auto"/>
          </w:divBdr>
        </w:div>
        <w:div w:id="1523393826">
          <w:marLeft w:val="640"/>
          <w:marRight w:val="0"/>
          <w:marTop w:val="0"/>
          <w:marBottom w:val="0"/>
          <w:divBdr>
            <w:top w:val="none" w:sz="0" w:space="0" w:color="auto"/>
            <w:left w:val="none" w:sz="0" w:space="0" w:color="auto"/>
            <w:bottom w:val="none" w:sz="0" w:space="0" w:color="auto"/>
            <w:right w:val="none" w:sz="0" w:space="0" w:color="auto"/>
          </w:divBdr>
        </w:div>
        <w:div w:id="391544218">
          <w:marLeft w:val="640"/>
          <w:marRight w:val="0"/>
          <w:marTop w:val="0"/>
          <w:marBottom w:val="0"/>
          <w:divBdr>
            <w:top w:val="none" w:sz="0" w:space="0" w:color="auto"/>
            <w:left w:val="none" w:sz="0" w:space="0" w:color="auto"/>
            <w:bottom w:val="none" w:sz="0" w:space="0" w:color="auto"/>
            <w:right w:val="none" w:sz="0" w:space="0" w:color="auto"/>
          </w:divBdr>
        </w:div>
        <w:div w:id="762069226">
          <w:marLeft w:val="640"/>
          <w:marRight w:val="0"/>
          <w:marTop w:val="0"/>
          <w:marBottom w:val="0"/>
          <w:divBdr>
            <w:top w:val="none" w:sz="0" w:space="0" w:color="auto"/>
            <w:left w:val="none" w:sz="0" w:space="0" w:color="auto"/>
            <w:bottom w:val="none" w:sz="0" w:space="0" w:color="auto"/>
            <w:right w:val="none" w:sz="0" w:space="0" w:color="auto"/>
          </w:divBdr>
        </w:div>
        <w:div w:id="1858234680">
          <w:marLeft w:val="640"/>
          <w:marRight w:val="0"/>
          <w:marTop w:val="0"/>
          <w:marBottom w:val="0"/>
          <w:divBdr>
            <w:top w:val="none" w:sz="0" w:space="0" w:color="auto"/>
            <w:left w:val="none" w:sz="0" w:space="0" w:color="auto"/>
            <w:bottom w:val="none" w:sz="0" w:space="0" w:color="auto"/>
            <w:right w:val="none" w:sz="0" w:space="0" w:color="auto"/>
          </w:divBdr>
        </w:div>
        <w:div w:id="893469877">
          <w:marLeft w:val="640"/>
          <w:marRight w:val="0"/>
          <w:marTop w:val="0"/>
          <w:marBottom w:val="0"/>
          <w:divBdr>
            <w:top w:val="none" w:sz="0" w:space="0" w:color="auto"/>
            <w:left w:val="none" w:sz="0" w:space="0" w:color="auto"/>
            <w:bottom w:val="none" w:sz="0" w:space="0" w:color="auto"/>
            <w:right w:val="none" w:sz="0" w:space="0" w:color="auto"/>
          </w:divBdr>
        </w:div>
        <w:div w:id="52898319">
          <w:marLeft w:val="640"/>
          <w:marRight w:val="0"/>
          <w:marTop w:val="0"/>
          <w:marBottom w:val="0"/>
          <w:divBdr>
            <w:top w:val="none" w:sz="0" w:space="0" w:color="auto"/>
            <w:left w:val="none" w:sz="0" w:space="0" w:color="auto"/>
            <w:bottom w:val="none" w:sz="0" w:space="0" w:color="auto"/>
            <w:right w:val="none" w:sz="0" w:space="0" w:color="auto"/>
          </w:divBdr>
        </w:div>
        <w:div w:id="137575729">
          <w:marLeft w:val="640"/>
          <w:marRight w:val="0"/>
          <w:marTop w:val="0"/>
          <w:marBottom w:val="0"/>
          <w:divBdr>
            <w:top w:val="none" w:sz="0" w:space="0" w:color="auto"/>
            <w:left w:val="none" w:sz="0" w:space="0" w:color="auto"/>
            <w:bottom w:val="none" w:sz="0" w:space="0" w:color="auto"/>
            <w:right w:val="none" w:sz="0" w:space="0" w:color="auto"/>
          </w:divBdr>
        </w:div>
        <w:div w:id="131334497">
          <w:marLeft w:val="640"/>
          <w:marRight w:val="0"/>
          <w:marTop w:val="0"/>
          <w:marBottom w:val="0"/>
          <w:divBdr>
            <w:top w:val="none" w:sz="0" w:space="0" w:color="auto"/>
            <w:left w:val="none" w:sz="0" w:space="0" w:color="auto"/>
            <w:bottom w:val="none" w:sz="0" w:space="0" w:color="auto"/>
            <w:right w:val="none" w:sz="0" w:space="0" w:color="auto"/>
          </w:divBdr>
        </w:div>
        <w:div w:id="1967001008">
          <w:marLeft w:val="640"/>
          <w:marRight w:val="0"/>
          <w:marTop w:val="0"/>
          <w:marBottom w:val="0"/>
          <w:divBdr>
            <w:top w:val="none" w:sz="0" w:space="0" w:color="auto"/>
            <w:left w:val="none" w:sz="0" w:space="0" w:color="auto"/>
            <w:bottom w:val="none" w:sz="0" w:space="0" w:color="auto"/>
            <w:right w:val="none" w:sz="0" w:space="0" w:color="auto"/>
          </w:divBdr>
        </w:div>
        <w:div w:id="355893209">
          <w:marLeft w:val="640"/>
          <w:marRight w:val="0"/>
          <w:marTop w:val="0"/>
          <w:marBottom w:val="0"/>
          <w:divBdr>
            <w:top w:val="none" w:sz="0" w:space="0" w:color="auto"/>
            <w:left w:val="none" w:sz="0" w:space="0" w:color="auto"/>
            <w:bottom w:val="none" w:sz="0" w:space="0" w:color="auto"/>
            <w:right w:val="none" w:sz="0" w:space="0" w:color="auto"/>
          </w:divBdr>
        </w:div>
        <w:div w:id="1438867530">
          <w:marLeft w:val="640"/>
          <w:marRight w:val="0"/>
          <w:marTop w:val="0"/>
          <w:marBottom w:val="0"/>
          <w:divBdr>
            <w:top w:val="none" w:sz="0" w:space="0" w:color="auto"/>
            <w:left w:val="none" w:sz="0" w:space="0" w:color="auto"/>
            <w:bottom w:val="none" w:sz="0" w:space="0" w:color="auto"/>
            <w:right w:val="none" w:sz="0" w:space="0" w:color="auto"/>
          </w:divBdr>
        </w:div>
        <w:div w:id="574515369">
          <w:marLeft w:val="640"/>
          <w:marRight w:val="0"/>
          <w:marTop w:val="0"/>
          <w:marBottom w:val="0"/>
          <w:divBdr>
            <w:top w:val="none" w:sz="0" w:space="0" w:color="auto"/>
            <w:left w:val="none" w:sz="0" w:space="0" w:color="auto"/>
            <w:bottom w:val="none" w:sz="0" w:space="0" w:color="auto"/>
            <w:right w:val="none" w:sz="0" w:space="0" w:color="auto"/>
          </w:divBdr>
        </w:div>
        <w:div w:id="1144390265">
          <w:marLeft w:val="640"/>
          <w:marRight w:val="0"/>
          <w:marTop w:val="0"/>
          <w:marBottom w:val="0"/>
          <w:divBdr>
            <w:top w:val="none" w:sz="0" w:space="0" w:color="auto"/>
            <w:left w:val="none" w:sz="0" w:space="0" w:color="auto"/>
            <w:bottom w:val="none" w:sz="0" w:space="0" w:color="auto"/>
            <w:right w:val="none" w:sz="0" w:space="0" w:color="auto"/>
          </w:divBdr>
        </w:div>
        <w:div w:id="1565027570">
          <w:marLeft w:val="640"/>
          <w:marRight w:val="0"/>
          <w:marTop w:val="0"/>
          <w:marBottom w:val="0"/>
          <w:divBdr>
            <w:top w:val="none" w:sz="0" w:space="0" w:color="auto"/>
            <w:left w:val="none" w:sz="0" w:space="0" w:color="auto"/>
            <w:bottom w:val="none" w:sz="0" w:space="0" w:color="auto"/>
            <w:right w:val="none" w:sz="0" w:space="0" w:color="auto"/>
          </w:divBdr>
        </w:div>
        <w:div w:id="658508523">
          <w:marLeft w:val="640"/>
          <w:marRight w:val="0"/>
          <w:marTop w:val="0"/>
          <w:marBottom w:val="0"/>
          <w:divBdr>
            <w:top w:val="none" w:sz="0" w:space="0" w:color="auto"/>
            <w:left w:val="none" w:sz="0" w:space="0" w:color="auto"/>
            <w:bottom w:val="none" w:sz="0" w:space="0" w:color="auto"/>
            <w:right w:val="none" w:sz="0" w:space="0" w:color="auto"/>
          </w:divBdr>
        </w:div>
        <w:div w:id="1828016679">
          <w:marLeft w:val="640"/>
          <w:marRight w:val="0"/>
          <w:marTop w:val="0"/>
          <w:marBottom w:val="0"/>
          <w:divBdr>
            <w:top w:val="none" w:sz="0" w:space="0" w:color="auto"/>
            <w:left w:val="none" w:sz="0" w:space="0" w:color="auto"/>
            <w:bottom w:val="none" w:sz="0" w:space="0" w:color="auto"/>
            <w:right w:val="none" w:sz="0" w:space="0" w:color="auto"/>
          </w:divBdr>
        </w:div>
        <w:div w:id="1381708718">
          <w:marLeft w:val="640"/>
          <w:marRight w:val="0"/>
          <w:marTop w:val="0"/>
          <w:marBottom w:val="0"/>
          <w:divBdr>
            <w:top w:val="none" w:sz="0" w:space="0" w:color="auto"/>
            <w:left w:val="none" w:sz="0" w:space="0" w:color="auto"/>
            <w:bottom w:val="none" w:sz="0" w:space="0" w:color="auto"/>
            <w:right w:val="none" w:sz="0" w:space="0" w:color="auto"/>
          </w:divBdr>
        </w:div>
        <w:div w:id="598830221">
          <w:marLeft w:val="640"/>
          <w:marRight w:val="0"/>
          <w:marTop w:val="0"/>
          <w:marBottom w:val="0"/>
          <w:divBdr>
            <w:top w:val="none" w:sz="0" w:space="0" w:color="auto"/>
            <w:left w:val="none" w:sz="0" w:space="0" w:color="auto"/>
            <w:bottom w:val="none" w:sz="0" w:space="0" w:color="auto"/>
            <w:right w:val="none" w:sz="0" w:space="0" w:color="auto"/>
          </w:divBdr>
        </w:div>
        <w:div w:id="19016685">
          <w:marLeft w:val="640"/>
          <w:marRight w:val="0"/>
          <w:marTop w:val="0"/>
          <w:marBottom w:val="0"/>
          <w:divBdr>
            <w:top w:val="none" w:sz="0" w:space="0" w:color="auto"/>
            <w:left w:val="none" w:sz="0" w:space="0" w:color="auto"/>
            <w:bottom w:val="none" w:sz="0" w:space="0" w:color="auto"/>
            <w:right w:val="none" w:sz="0" w:space="0" w:color="auto"/>
          </w:divBdr>
        </w:div>
        <w:div w:id="764308338">
          <w:marLeft w:val="640"/>
          <w:marRight w:val="0"/>
          <w:marTop w:val="0"/>
          <w:marBottom w:val="0"/>
          <w:divBdr>
            <w:top w:val="none" w:sz="0" w:space="0" w:color="auto"/>
            <w:left w:val="none" w:sz="0" w:space="0" w:color="auto"/>
            <w:bottom w:val="none" w:sz="0" w:space="0" w:color="auto"/>
            <w:right w:val="none" w:sz="0" w:space="0" w:color="auto"/>
          </w:divBdr>
        </w:div>
        <w:div w:id="523250865">
          <w:marLeft w:val="640"/>
          <w:marRight w:val="0"/>
          <w:marTop w:val="0"/>
          <w:marBottom w:val="0"/>
          <w:divBdr>
            <w:top w:val="none" w:sz="0" w:space="0" w:color="auto"/>
            <w:left w:val="none" w:sz="0" w:space="0" w:color="auto"/>
            <w:bottom w:val="none" w:sz="0" w:space="0" w:color="auto"/>
            <w:right w:val="none" w:sz="0" w:space="0" w:color="auto"/>
          </w:divBdr>
        </w:div>
        <w:div w:id="399443859">
          <w:marLeft w:val="640"/>
          <w:marRight w:val="0"/>
          <w:marTop w:val="0"/>
          <w:marBottom w:val="0"/>
          <w:divBdr>
            <w:top w:val="none" w:sz="0" w:space="0" w:color="auto"/>
            <w:left w:val="none" w:sz="0" w:space="0" w:color="auto"/>
            <w:bottom w:val="none" w:sz="0" w:space="0" w:color="auto"/>
            <w:right w:val="none" w:sz="0" w:space="0" w:color="auto"/>
          </w:divBdr>
        </w:div>
        <w:div w:id="679357926">
          <w:marLeft w:val="640"/>
          <w:marRight w:val="0"/>
          <w:marTop w:val="0"/>
          <w:marBottom w:val="0"/>
          <w:divBdr>
            <w:top w:val="none" w:sz="0" w:space="0" w:color="auto"/>
            <w:left w:val="none" w:sz="0" w:space="0" w:color="auto"/>
            <w:bottom w:val="none" w:sz="0" w:space="0" w:color="auto"/>
            <w:right w:val="none" w:sz="0" w:space="0" w:color="auto"/>
          </w:divBdr>
        </w:div>
        <w:div w:id="1904364003">
          <w:marLeft w:val="640"/>
          <w:marRight w:val="0"/>
          <w:marTop w:val="0"/>
          <w:marBottom w:val="0"/>
          <w:divBdr>
            <w:top w:val="none" w:sz="0" w:space="0" w:color="auto"/>
            <w:left w:val="none" w:sz="0" w:space="0" w:color="auto"/>
            <w:bottom w:val="none" w:sz="0" w:space="0" w:color="auto"/>
            <w:right w:val="none" w:sz="0" w:space="0" w:color="auto"/>
          </w:divBdr>
        </w:div>
        <w:div w:id="626668153">
          <w:marLeft w:val="640"/>
          <w:marRight w:val="0"/>
          <w:marTop w:val="0"/>
          <w:marBottom w:val="0"/>
          <w:divBdr>
            <w:top w:val="none" w:sz="0" w:space="0" w:color="auto"/>
            <w:left w:val="none" w:sz="0" w:space="0" w:color="auto"/>
            <w:bottom w:val="none" w:sz="0" w:space="0" w:color="auto"/>
            <w:right w:val="none" w:sz="0" w:space="0" w:color="auto"/>
          </w:divBdr>
        </w:div>
        <w:div w:id="1806972018">
          <w:marLeft w:val="640"/>
          <w:marRight w:val="0"/>
          <w:marTop w:val="0"/>
          <w:marBottom w:val="0"/>
          <w:divBdr>
            <w:top w:val="none" w:sz="0" w:space="0" w:color="auto"/>
            <w:left w:val="none" w:sz="0" w:space="0" w:color="auto"/>
            <w:bottom w:val="none" w:sz="0" w:space="0" w:color="auto"/>
            <w:right w:val="none" w:sz="0" w:space="0" w:color="auto"/>
          </w:divBdr>
        </w:div>
        <w:div w:id="48574332">
          <w:marLeft w:val="640"/>
          <w:marRight w:val="0"/>
          <w:marTop w:val="0"/>
          <w:marBottom w:val="0"/>
          <w:divBdr>
            <w:top w:val="none" w:sz="0" w:space="0" w:color="auto"/>
            <w:left w:val="none" w:sz="0" w:space="0" w:color="auto"/>
            <w:bottom w:val="none" w:sz="0" w:space="0" w:color="auto"/>
            <w:right w:val="none" w:sz="0" w:space="0" w:color="auto"/>
          </w:divBdr>
        </w:div>
        <w:div w:id="948049151">
          <w:marLeft w:val="640"/>
          <w:marRight w:val="0"/>
          <w:marTop w:val="0"/>
          <w:marBottom w:val="0"/>
          <w:divBdr>
            <w:top w:val="none" w:sz="0" w:space="0" w:color="auto"/>
            <w:left w:val="none" w:sz="0" w:space="0" w:color="auto"/>
            <w:bottom w:val="none" w:sz="0" w:space="0" w:color="auto"/>
            <w:right w:val="none" w:sz="0" w:space="0" w:color="auto"/>
          </w:divBdr>
        </w:div>
        <w:div w:id="289212642">
          <w:marLeft w:val="640"/>
          <w:marRight w:val="0"/>
          <w:marTop w:val="0"/>
          <w:marBottom w:val="0"/>
          <w:divBdr>
            <w:top w:val="none" w:sz="0" w:space="0" w:color="auto"/>
            <w:left w:val="none" w:sz="0" w:space="0" w:color="auto"/>
            <w:bottom w:val="none" w:sz="0" w:space="0" w:color="auto"/>
            <w:right w:val="none" w:sz="0" w:space="0" w:color="auto"/>
          </w:divBdr>
        </w:div>
        <w:div w:id="1537616187">
          <w:marLeft w:val="640"/>
          <w:marRight w:val="0"/>
          <w:marTop w:val="0"/>
          <w:marBottom w:val="0"/>
          <w:divBdr>
            <w:top w:val="none" w:sz="0" w:space="0" w:color="auto"/>
            <w:left w:val="none" w:sz="0" w:space="0" w:color="auto"/>
            <w:bottom w:val="none" w:sz="0" w:space="0" w:color="auto"/>
            <w:right w:val="none" w:sz="0" w:space="0" w:color="auto"/>
          </w:divBdr>
        </w:div>
        <w:div w:id="1162812469">
          <w:marLeft w:val="640"/>
          <w:marRight w:val="0"/>
          <w:marTop w:val="0"/>
          <w:marBottom w:val="0"/>
          <w:divBdr>
            <w:top w:val="none" w:sz="0" w:space="0" w:color="auto"/>
            <w:left w:val="none" w:sz="0" w:space="0" w:color="auto"/>
            <w:bottom w:val="none" w:sz="0" w:space="0" w:color="auto"/>
            <w:right w:val="none" w:sz="0" w:space="0" w:color="auto"/>
          </w:divBdr>
        </w:div>
        <w:div w:id="718556793">
          <w:marLeft w:val="640"/>
          <w:marRight w:val="0"/>
          <w:marTop w:val="0"/>
          <w:marBottom w:val="0"/>
          <w:divBdr>
            <w:top w:val="none" w:sz="0" w:space="0" w:color="auto"/>
            <w:left w:val="none" w:sz="0" w:space="0" w:color="auto"/>
            <w:bottom w:val="none" w:sz="0" w:space="0" w:color="auto"/>
            <w:right w:val="none" w:sz="0" w:space="0" w:color="auto"/>
          </w:divBdr>
        </w:div>
        <w:div w:id="430711936">
          <w:marLeft w:val="640"/>
          <w:marRight w:val="0"/>
          <w:marTop w:val="0"/>
          <w:marBottom w:val="0"/>
          <w:divBdr>
            <w:top w:val="none" w:sz="0" w:space="0" w:color="auto"/>
            <w:left w:val="none" w:sz="0" w:space="0" w:color="auto"/>
            <w:bottom w:val="none" w:sz="0" w:space="0" w:color="auto"/>
            <w:right w:val="none" w:sz="0" w:space="0" w:color="auto"/>
          </w:divBdr>
        </w:div>
        <w:div w:id="1326129965">
          <w:marLeft w:val="640"/>
          <w:marRight w:val="0"/>
          <w:marTop w:val="0"/>
          <w:marBottom w:val="0"/>
          <w:divBdr>
            <w:top w:val="none" w:sz="0" w:space="0" w:color="auto"/>
            <w:left w:val="none" w:sz="0" w:space="0" w:color="auto"/>
            <w:bottom w:val="none" w:sz="0" w:space="0" w:color="auto"/>
            <w:right w:val="none" w:sz="0" w:space="0" w:color="auto"/>
          </w:divBdr>
        </w:div>
        <w:div w:id="412896031">
          <w:marLeft w:val="640"/>
          <w:marRight w:val="0"/>
          <w:marTop w:val="0"/>
          <w:marBottom w:val="0"/>
          <w:divBdr>
            <w:top w:val="none" w:sz="0" w:space="0" w:color="auto"/>
            <w:left w:val="none" w:sz="0" w:space="0" w:color="auto"/>
            <w:bottom w:val="none" w:sz="0" w:space="0" w:color="auto"/>
            <w:right w:val="none" w:sz="0" w:space="0" w:color="auto"/>
          </w:divBdr>
        </w:div>
        <w:div w:id="1906143967">
          <w:marLeft w:val="640"/>
          <w:marRight w:val="0"/>
          <w:marTop w:val="0"/>
          <w:marBottom w:val="0"/>
          <w:divBdr>
            <w:top w:val="none" w:sz="0" w:space="0" w:color="auto"/>
            <w:left w:val="none" w:sz="0" w:space="0" w:color="auto"/>
            <w:bottom w:val="none" w:sz="0" w:space="0" w:color="auto"/>
            <w:right w:val="none" w:sz="0" w:space="0" w:color="auto"/>
          </w:divBdr>
        </w:div>
      </w:divsChild>
    </w:div>
    <w:div w:id="99112833">
      <w:bodyDiv w:val="1"/>
      <w:marLeft w:val="0"/>
      <w:marRight w:val="0"/>
      <w:marTop w:val="0"/>
      <w:marBottom w:val="0"/>
      <w:divBdr>
        <w:top w:val="none" w:sz="0" w:space="0" w:color="auto"/>
        <w:left w:val="none" w:sz="0" w:space="0" w:color="auto"/>
        <w:bottom w:val="none" w:sz="0" w:space="0" w:color="auto"/>
        <w:right w:val="none" w:sz="0" w:space="0" w:color="auto"/>
      </w:divBdr>
      <w:divsChild>
        <w:div w:id="601692514">
          <w:marLeft w:val="640"/>
          <w:marRight w:val="0"/>
          <w:marTop w:val="0"/>
          <w:marBottom w:val="0"/>
          <w:divBdr>
            <w:top w:val="none" w:sz="0" w:space="0" w:color="auto"/>
            <w:left w:val="none" w:sz="0" w:space="0" w:color="auto"/>
            <w:bottom w:val="none" w:sz="0" w:space="0" w:color="auto"/>
            <w:right w:val="none" w:sz="0" w:space="0" w:color="auto"/>
          </w:divBdr>
        </w:div>
        <w:div w:id="1587419798">
          <w:marLeft w:val="640"/>
          <w:marRight w:val="0"/>
          <w:marTop w:val="0"/>
          <w:marBottom w:val="0"/>
          <w:divBdr>
            <w:top w:val="none" w:sz="0" w:space="0" w:color="auto"/>
            <w:left w:val="none" w:sz="0" w:space="0" w:color="auto"/>
            <w:bottom w:val="none" w:sz="0" w:space="0" w:color="auto"/>
            <w:right w:val="none" w:sz="0" w:space="0" w:color="auto"/>
          </w:divBdr>
        </w:div>
        <w:div w:id="56324873">
          <w:marLeft w:val="640"/>
          <w:marRight w:val="0"/>
          <w:marTop w:val="0"/>
          <w:marBottom w:val="0"/>
          <w:divBdr>
            <w:top w:val="none" w:sz="0" w:space="0" w:color="auto"/>
            <w:left w:val="none" w:sz="0" w:space="0" w:color="auto"/>
            <w:bottom w:val="none" w:sz="0" w:space="0" w:color="auto"/>
            <w:right w:val="none" w:sz="0" w:space="0" w:color="auto"/>
          </w:divBdr>
        </w:div>
        <w:div w:id="1097140809">
          <w:marLeft w:val="640"/>
          <w:marRight w:val="0"/>
          <w:marTop w:val="0"/>
          <w:marBottom w:val="0"/>
          <w:divBdr>
            <w:top w:val="none" w:sz="0" w:space="0" w:color="auto"/>
            <w:left w:val="none" w:sz="0" w:space="0" w:color="auto"/>
            <w:bottom w:val="none" w:sz="0" w:space="0" w:color="auto"/>
            <w:right w:val="none" w:sz="0" w:space="0" w:color="auto"/>
          </w:divBdr>
        </w:div>
        <w:div w:id="716977540">
          <w:marLeft w:val="640"/>
          <w:marRight w:val="0"/>
          <w:marTop w:val="0"/>
          <w:marBottom w:val="0"/>
          <w:divBdr>
            <w:top w:val="none" w:sz="0" w:space="0" w:color="auto"/>
            <w:left w:val="none" w:sz="0" w:space="0" w:color="auto"/>
            <w:bottom w:val="none" w:sz="0" w:space="0" w:color="auto"/>
            <w:right w:val="none" w:sz="0" w:space="0" w:color="auto"/>
          </w:divBdr>
        </w:div>
        <w:div w:id="490365469">
          <w:marLeft w:val="640"/>
          <w:marRight w:val="0"/>
          <w:marTop w:val="0"/>
          <w:marBottom w:val="0"/>
          <w:divBdr>
            <w:top w:val="none" w:sz="0" w:space="0" w:color="auto"/>
            <w:left w:val="none" w:sz="0" w:space="0" w:color="auto"/>
            <w:bottom w:val="none" w:sz="0" w:space="0" w:color="auto"/>
            <w:right w:val="none" w:sz="0" w:space="0" w:color="auto"/>
          </w:divBdr>
        </w:div>
        <w:div w:id="553009631">
          <w:marLeft w:val="640"/>
          <w:marRight w:val="0"/>
          <w:marTop w:val="0"/>
          <w:marBottom w:val="0"/>
          <w:divBdr>
            <w:top w:val="none" w:sz="0" w:space="0" w:color="auto"/>
            <w:left w:val="none" w:sz="0" w:space="0" w:color="auto"/>
            <w:bottom w:val="none" w:sz="0" w:space="0" w:color="auto"/>
            <w:right w:val="none" w:sz="0" w:space="0" w:color="auto"/>
          </w:divBdr>
        </w:div>
        <w:div w:id="868840648">
          <w:marLeft w:val="640"/>
          <w:marRight w:val="0"/>
          <w:marTop w:val="0"/>
          <w:marBottom w:val="0"/>
          <w:divBdr>
            <w:top w:val="none" w:sz="0" w:space="0" w:color="auto"/>
            <w:left w:val="none" w:sz="0" w:space="0" w:color="auto"/>
            <w:bottom w:val="none" w:sz="0" w:space="0" w:color="auto"/>
            <w:right w:val="none" w:sz="0" w:space="0" w:color="auto"/>
          </w:divBdr>
        </w:div>
        <w:div w:id="1369184148">
          <w:marLeft w:val="640"/>
          <w:marRight w:val="0"/>
          <w:marTop w:val="0"/>
          <w:marBottom w:val="0"/>
          <w:divBdr>
            <w:top w:val="none" w:sz="0" w:space="0" w:color="auto"/>
            <w:left w:val="none" w:sz="0" w:space="0" w:color="auto"/>
            <w:bottom w:val="none" w:sz="0" w:space="0" w:color="auto"/>
            <w:right w:val="none" w:sz="0" w:space="0" w:color="auto"/>
          </w:divBdr>
        </w:div>
        <w:div w:id="314771148">
          <w:marLeft w:val="640"/>
          <w:marRight w:val="0"/>
          <w:marTop w:val="0"/>
          <w:marBottom w:val="0"/>
          <w:divBdr>
            <w:top w:val="none" w:sz="0" w:space="0" w:color="auto"/>
            <w:left w:val="none" w:sz="0" w:space="0" w:color="auto"/>
            <w:bottom w:val="none" w:sz="0" w:space="0" w:color="auto"/>
            <w:right w:val="none" w:sz="0" w:space="0" w:color="auto"/>
          </w:divBdr>
        </w:div>
        <w:div w:id="945699652">
          <w:marLeft w:val="640"/>
          <w:marRight w:val="0"/>
          <w:marTop w:val="0"/>
          <w:marBottom w:val="0"/>
          <w:divBdr>
            <w:top w:val="none" w:sz="0" w:space="0" w:color="auto"/>
            <w:left w:val="none" w:sz="0" w:space="0" w:color="auto"/>
            <w:bottom w:val="none" w:sz="0" w:space="0" w:color="auto"/>
            <w:right w:val="none" w:sz="0" w:space="0" w:color="auto"/>
          </w:divBdr>
        </w:div>
        <w:div w:id="1098714978">
          <w:marLeft w:val="640"/>
          <w:marRight w:val="0"/>
          <w:marTop w:val="0"/>
          <w:marBottom w:val="0"/>
          <w:divBdr>
            <w:top w:val="none" w:sz="0" w:space="0" w:color="auto"/>
            <w:left w:val="none" w:sz="0" w:space="0" w:color="auto"/>
            <w:bottom w:val="none" w:sz="0" w:space="0" w:color="auto"/>
            <w:right w:val="none" w:sz="0" w:space="0" w:color="auto"/>
          </w:divBdr>
        </w:div>
        <w:div w:id="947927972">
          <w:marLeft w:val="640"/>
          <w:marRight w:val="0"/>
          <w:marTop w:val="0"/>
          <w:marBottom w:val="0"/>
          <w:divBdr>
            <w:top w:val="none" w:sz="0" w:space="0" w:color="auto"/>
            <w:left w:val="none" w:sz="0" w:space="0" w:color="auto"/>
            <w:bottom w:val="none" w:sz="0" w:space="0" w:color="auto"/>
            <w:right w:val="none" w:sz="0" w:space="0" w:color="auto"/>
          </w:divBdr>
        </w:div>
        <w:div w:id="433942350">
          <w:marLeft w:val="640"/>
          <w:marRight w:val="0"/>
          <w:marTop w:val="0"/>
          <w:marBottom w:val="0"/>
          <w:divBdr>
            <w:top w:val="none" w:sz="0" w:space="0" w:color="auto"/>
            <w:left w:val="none" w:sz="0" w:space="0" w:color="auto"/>
            <w:bottom w:val="none" w:sz="0" w:space="0" w:color="auto"/>
            <w:right w:val="none" w:sz="0" w:space="0" w:color="auto"/>
          </w:divBdr>
        </w:div>
        <w:div w:id="904951262">
          <w:marLeft w:val="640"/>
          <w:marRight w:val="0"/>
          <w:marTop w:val="0"/>
          <w:marBottom w:val="0"/>
          <w:divBdr>
            <w:top w:val="none" w:sz="0" w:space="0" w:color="auto"/>
            <w:left w:val="none" w:sz="0" w:space="0" w:color="auto"/>
            <w:bottom w:val="none" w:sz="0" w:space="0" w:color="auto"/>
            <w:right w:val="none" w:sz="0" w:space="0" w:color="auto"/>
          </w:divBdr>
        </w:div>
        <w:div w:id="1882325375">
          <w:marLeft w:val="640"/>
          <w:marRight w:val="0"/>
          <w:marTop w:val="0"/>
          <w:marBottom w:val="0"/>
          <w:divBdr>
            <w:top w:val="none" w:sz="0" w:space="0" w:color="auto"/>
            <w:left w:val="none" w:sz="0" w:space="0" w:color="auto"/>
            <w:bottom w:val="none" w:sz="0" w:space="0" w:color="auto"/>
            <w:right w:val="none" w:sz="0" w:space="0" w:color="auto"/>
          </w:divBdr>
        </w:div>
        <w:div w:id="1624800098">
          <w:marLeft w:val="640"/>
          <w:marRight w:val="0"/>
          <w:marTop w:val="0"/>
          <w:marBottom w:val="0"/>
          <w:divBdr>
            <w:top w:val="none" w:sz="0" w:space="0" w:color="auto"/>
            <w:left w:val="none" w:sz="0" w:space="0" w:color="auto"/>
            <w:bottom w:val="none" w:sz="0" w:space="0" w:color="auto"/>
            <w:right w:val="none" w:sz="0" w:space="0" w:color="auto"/>
          </w:divBdr>
        </w:div>
        <w:div w:id="2025353938">
          <w:marLeft w:val="640"/>
          <w:marRight w:val="0"/>
          <w:marTop w:val="0"/>
          <w:marBottom w:val="0"/>
          <w:divBdr>
            <w:top w:val="none" w:sz="0" w:space="0" w:color="auto"/>
            <w:left w:val="none" w:sz="0" w:space="0" w:color="auto"/>
            <w:bottom w:val="none" w:sz="0" w:space="0" w:color="auto"/>
            <w:right w:val="none" w:sz="0" w:space="0" w:color="auto"/>
          </w:divBdr>
        </w:div>
        <w:div w:id="103426349">
          <w:marLeft w:val="640"/>
          <w:marRight w:val="0"/>
          <w:marTop w:val="0"/>
          <w:marBottom w:val="0"/>
          <w:divBdr>
            <w:top w:val="none" w:sz="0" w:space="0" w:color="auto"/>
            <w:left w:val="none" w:sz="0" w:space="0" w:color="auto"/>
            <w:bottom w:val="none" w:sz="0" w:space="0" w:color="auto"/>
            <w:right w:val="none" w:sz="0" w:space="0" w:color="auto"/>
          </w:divBdr>
        </w:div>
        <w:div w:id="1143931845">
          <w:marLeft w:val="640"/>
          <w:marRight w:val="0"/>
          <w:marTop w:val="0"/>
          <w:marBottom w:val="0"/>
          <w:divBdr>
            <w:top w:val="none" w:sz="0" w:space="0" w:color="auto"/>
            <w:left w:val="none" w:sz="0" w:space="0" w:color="auto"/>
            <w:bottom w:val="none" w:sz="0" w:space="0" w:color="auto"/>
            <w:right w:val="none" w:sz="0" w:space="0" w:color="auto"/>
          </w:divBdr>
        </w:div>
        <w:div w:id="395862626">
          <w:marLeft w:val="640"/>
          <w:marRight w:val="0"/>
          <w:marTop w:val="0"/>
          <w:marBottom w:val="0"/>
          <w:divBdr>
            <w:top w:val="none" w:sz="0" w:space="0" w:color="auto"/>
            <w:left w:val="none" w:sz="0" w:space="0" w:color="auto"/>
            <w:bottom w:val="none" w:sz="0" w:space="0" w:color="auto"/>
            <w:right w:val="none" w:sz="0" w:space="0" w:color="auto"/>
          </w:divBdr>
        </w:div>
        <w:div w:id="1706444607">
          <w:marLeft w:val="640"/>
          <w:marRight w:val="0"/>
          <w:marTop w:val="0"/>
          <w:marBottom w:val="0"/>
          <w:divBdr>
            <w:top w:val="none" w:sz="0" w:space="0" w:color="auto"/>
            <w:left w:val="none" w:sz="0" w:space="0" w:color="auto"/>
            <w:bottom w:val="none" w:sz="0" w:space="0" w:color="auto"/>
            <w:right w:val="none" w:sz="0" w:space="0" w:color="auto"/>
          </w:divBdr>
        </w:div>
        <w:div w:id="1204438798">
          <w:marLeft w:val="640"/>
          <w:marRight w:val="0"/>
          <w:marTop w:val="0"/>
          <w:marBottom w:val="0"/>
          <w:divBdr>
            <w:top w:val="none" w:sz="0" w:space="0" w:color="auto"/>
            <w:left w:val="none" w:sz="0" w:space="0" w:color="auto"/>
            <w:bottom w:val="none" w:sz="0" w:space="0" w:color="auto"/>
            <w:right w:val="none" w:sz="0" w:space="0" w:color="auto"/>
          </w:divBdr>
        </w:div>
        <w:div w:id="1910923428">
          <w:marLeft w:val="640"/>
          <w:marRight w:val="0"/>
          <w:marTop w:val="0"/>
          <w:marBottom w:val="0"/>
          <w:divBdr>
            <w:top w:val="none" w:sz="0" w:space="0" w:color="auto"/>
            <w:left w:val="none" w:sz="0" w:space="0" w:color="auto"/>
            <w:bottom w:val="none" w:sz="0" w:space="0" w:color="auto"/>
            <w:right w:val="none" w:sz="0" w:space="0" w:color="auto"/>
          </w:divBdr>
        </w:div>
        <w:div w:id="702291953">
          <w:marLeft w:val="640"/>
          <w:marRight w:val="0"/>
          <w:marTop w:val="0"/>
          <w:marBottom w:val="0"/>
          <w:divBdr>
            <w:top w:val="none" w:sz="0" w:space="0" w:color="auto"/>
            <w:left w:val="none" w:sz="0" w:space="0" w:color="auto"/>
            <w:bottom w:val="none" w:sz="0" w:space="0" w:color="auto"/>
            <w:right w:val="none" w:sz="0" w:space="0" w:color="auto"/>
          </w:divBdr>
        </w:div>
        <w:div w:id="23529420">
          <w:marLeft w:val="640"/>
          <w:marRight w:val="0"/>
          <w:marTop w:val="0"/>
          <w:marBottom w:val="0"/>
          <w:divBdr>
            <w:top w:val="none" w:sz="0" w:space="0" w:color="auto"/>
            <w:left w:val="none" w:sz="0" w:space="0" w:color="auto"/>
            <w:bottom w:val="none" w:sz="0" w:space="0" w:color="auto"/>
            <w:right w:val="none" w:sz="0" w:space="0" w:color="auto"/>
          </w:divBdr>
        </w:div>
        <w:div w:id="977802776">
          <w:marLeft w:val="640"/>
          <w:marRight w:val="0"/>
          <w:marTop w:val="0"/>
          <w:marBottom w:val="0"/>
          <w:divBdr>
            <w:top w:val="none" w:sz="0" w:space="0" w:color="auto"/>
            <w:left w:val="none" w:sz="0" w:space="0" w:color="auto"/>
            <w:bottom w:val="none" w:sz="0" w:space="0" w:color="auto"/>
            <w:right w:val="none" w:sz="0" w:space="0" w:color="auto"/>
          </w:divBdr>
        </w:div>
        <w:div w:id="707997555">
          <w:marLeft w:val="640"/>
          <w:marRight w:val="0"/>
          <w:marTop w:val="0"/>
          <w:marBottom w:val="0"/>
          <w:divBdr>
            <w:top w:val="none" w:sz="0" w:space="0" w:color="auto"/>
            <w:left w:val="none" w:sz="0" w:space="0" w:color="auto"/>
            <w:bottom w:val="none" w:sz="0" w:space="0" w:color="auto"/>
            <w:right w:val="none" w:sz="0" w:space="0" w:color="auto"/>
          </w:divBdr>
        </w:div>
        <w:div w:id="1552185638">
          <w:marLeft w:val="640"/>
          <w:marRight w:val="0"/>
          <w:marTop w:val="0"/>
          <w:marBottom w:val="0"/>
          <w:divBdr>
            <w:top w:val="none" w:sz="0" w:space="0" w:color="auto"/>
            <w:left w:val="none" w:sz="0" w:space="0" w:color="auto"/>
            <w:bottom w:val="none" w:sz="0" w:space="0" w:color="auto"/>
            <w:right w:val="none" w:sz="0" w:space="0" w:color="auto"/>
          </w:divBdr>
        </w:div>
        <w:div w:id="1609197691">
          <w:marLeft w:val="640"/>
          <w:marRight w:val="0"/>
          <w:marTop w:val="0"/>
          <w:marBottom w:val="0"/>
          <w:divBdr>
            <w:top w:val="none" w:sz="0" w:space="0" w:color="auto"/>
            <w:left w:val="none" w:sz="0" w:space="0" w:color="auto"/>
            <w:bottom w:val="none" w:sz="0" w:space="0" w:color="auto"/>
            <w:right w:val="none" w:sz="0" w:space="0" w:color="auto"/>
          </w:divBdr>
        </w:div>
        <w:div w:id="1449154963">
          <w:marLeft w:val="640"/>
          <w:marRight w:val="0"/>
          <w:marTop w:val="0"/>
          <w:marBottom w:val="0"/>
          <w:divBdr>
            <w:top w:val="none" w:sz="0" w:space="0" w:color="auto"/>
            <w:left w:val="none" w:sz="0" w:space="0" w:color="auto"/>
            <w:bottom w:val="none" w:sz="0" w:space="0" w:color="auto"/>
            <w:right w:val="none" w:sz="0" w:space="0" w:color="auto"/>
          </w:divBdr>
        </w:div>
        <w:div w:id="1953515704">
          <w:marLeft w:val="640"/>
          <w:marRight w:val="0"/>
          <w:marTop w:val="0"/>
          <w:marBottom w:val="0"/>
          <w:divBdr>
            <w:top w:val="none" w:sz="0" w:space="0" w:color="auto"/>
            <w:left w:val="none" w:sz="0" w:space="0" w:color="auto"/>
            <w:bottom w:val="none" w:sz="0" w:space="0" w:color="auto"/>
            <w:right w:val="none" w:sz="0" w:space="0" w:color="auto"/>
          </w:divBdr>
        </w:div>
        <w:div w:id="1462075344">
          <w:marLeft w:val="640"/>
          <w:marRight w:val="0"/>
          <w:marTop w:val="0"/>
          <w:marBottom w:val="0"/>
          <w:divBdr>
            <w:top w:val="none" w:sz="0" w:space="0" w:color="auto"/>
            <w:left w:val="none" w:sz="0" w:space="0" w:color="auto"/>
            <w:bottom w:val="none" w:sz="0" w:space="0" w:color="auto"/>
            <w:right w:val="none" w:sz="0" w:space="0" w:color="auto"/>
          </w:divBdr>
        </w:div>
        <w:div w:id="261839747">
          <w:marLeft w:val="640"/>
          <w:marRight w:val="0"/>
          <w:marTop w:val="0"/>
          <w:marBottom w:val="0"/>
          <w:divBdr>
            <w:top w:val="none" w:sz="0" w:space="0" w:color="auto"/>
            <w:left w:val="none" w:sz="0" w:space="0" w:color="auto"/>
            <w:bottom w:val="none" w:sz="0" w:space="0" w:color="auto"/>
            <w:right w:val="none" w:sz="0" w:space="0" w:color="auto"/>
          </w:divBdr>
        </w:div>
        <w:div w:id="1250384128">
          <w:marLeft w:val="640"/>
          <w:marRight w:val="0"/>
          <w:marTop w:val="0"/>
          <w:marBottom w:val="0"/>
          <w:divBdr>
            <w:top w:val="none" w:sz="0" w:space="0" w:color="auto"/>
            <w:left w:val="none" w:sz="0" w:space="0" w:color="auto"/>
            <w:bottom w:val="none" w:sz="0" w:space="0" w:color="auto"/>
            <w:right w:val="none" w:sz="0" w:space="0" w:color="auto"/>
          </w:divBdr>
        </w:div>
        <w:div w:id="163632">
          <w:marLeft w:val="640"/>
          <w:marRight w:val="0"/>
          <w:marTop w:val="0"/>
          <w:marBottom w:val="0"/>
          <w:divBdr>
            <w:top w:val="none" w:sz="0" w:space="0" w:color="auto"/>
            <w:left w:val="none" w:sz="0" w:space="0" w:color="auto"/>
            <w:bottom w:val="none" w:sz="0" w:space="0" w:color="auto"/>
            <w:right w:val="none" w:sz="0" w:space="0" w:color="auto"/>
          </w:divBdr>
        </w:div>
        <w:div w:id="362479682">
          <w:marLeft w:val="640"/>
          <w:marRight w:val="0"/>
          <w:marTop w:val="0"/>
          <w:marBottom w:val="0"/>
          <w:divBdr>
            <w:top w:val="none" w:sz="0" w:space="0" w:color="auto"/>
            <w:left w:val="none" w:sz="0" w:space="0" w:color="auto"/>
            <w:bottom w:val="none" w:sz="0" w:space="0" w:color="auto"/>
            <w:right w:val="none" w:sz="0" w:space="0" w:color="auto"/>
          </w:divBdr>
        </w:div>
        <w:div w:id="2024739346">
          <w:marLeft w:val="640"/>
          <w:marRight w:val="0"/>
          <w:marTop w:val="0"/>
          <w:marBottom w:val="0"/>
          <w:divBdr>
            <w:top w:val="none" w:sz="0" w:space="0" w:color="auto"/>
            <w:left w:val="none" w:sz="0" w:space="0" w:color="auto"/>
            <w:bottom w:val="none" w:sz="0" w:space="0" w:color="auto"/>
            <w:right w:val="none" w:sz="0" w:space="0" w:color="auto"/>
          </w:divBdr>
        </w:div>
        <w:div w:id="1031611392">
          <w:marLeft w:val="640"/>
          <w:marRight w:val="0"/>
          <w:marTop w:val="0"/>
          <w:marBottom w:val="0"/>
          <w:divBdr>
            <w:top w:val="none" w:sz="0" w:space="0" w:color="auto"/>
            <w:left w:val="none" w:sz="0" w:space="0" w:color="auto"/>
            <w:bottom w:val="none" w:sz="0" w:space="0" w:color="auto"/>
            <w:right w:val="none" w:sz="0" w:space="0" w:color="auto"/>
          </w:divBdr>
        </w:div>
        <w:div w:id="834152269">
          <w:marLeft w:val="640"/>
          <w:marRight w:val="0"/>
          <w:marTop w:val="0"/>
          <w:marBottom w:val="0"/>
          <w:divBdr>
            <w:top w:val="none" w:sz="0" w:space="0" w:color="auto"/>
            <w:left w:val="none" w:sz="0" w:space="0" w:color="auto"/>
            <w:bottom w:val="none" w:sz="0" w:space="0" w:color="auto"/>
            <w:right w:val="none" w:sz="0" w:space="0" w:color="auto"/>
          </w:divBdr>
        </w:div>
        <w:div w:id="1027366248">
          <w:marLeft w:val="640"/>
          <w:marRight w:val="0"/>
          <w:marTop w:val="0"/>
          <w:marBottom w:val="0"/>
          <w:divBdr>
            <w:top w:val="none" w:sz="0" w:space="0" w:color="auto"/>
            <w:left w:val="none" w:sz="0" w:space="0" w:color="auto"/>
            <w:bottom w:val="none" w:sz="0" w:space="0" w:color="auto"/>
            <w:right w:val="none" w:sz="0" w:space="0" w:color="auto"/>
          </w:divBdr>
        </w:div>
        <w:div w:id="1986347502">
          <w:marLeft w:val="640"/>
          <w:marRight w:val="0"/>
          <w:marTop w:val="0"/>
          <w:marBottom w:val="0"/>
          <w:divBdr>
            <w:top w:val="none" w:sz="0" w:space="0" w:color="auto"/>
            <w:left w:val="none" w:sz="0" w:space="0" w:color="auto"/>
            <w:bottom w:val="none" w:sz="0" w:space="0" w:color="auto"/>
            <w:right w:val="none" w:sz="0" w:space="0" w:color="auto"/>
          </w:divBdr>
        </w:div>
        <w:div w:id="1666008849">
          <w:marLeft w:val="640"/>
          <w:marRight w:val="0"/>
          <w:marTop w:val="0"/>
          <w:marBottom w:val="0"/>
          <w:divBdr>
            <w:top w:val="none" w:sz="0" w:space="0" w:color="auto"/>
            <w:left w:val="none" w:sz="0" w:space="0" w:color="auto"/>
            <w:bottom w:val="none" w:sz="0" w:space="0" w:color="auto"/>
            <w:right w:val="none" w:sz="0" w:space="0" w:color="auto"/>
          </w:divBdr>
        </w:div>
        <w:div w:id="1932620172">
          <w:marLeft w:val="640"/>
          <w:marRight w:val="0"/>
          <w:marTop w:val="0"/>
          <w:marBottom w:val="0"/>
          <w:divBdr>
            <w:top w:val="none" w:sz="0" w:space="0" w:color="auto"/>
            <w:left w:val="none" w:sz="0" w:space="0" w:color="auto"/>
            <w:bottom w:val="none" w:sz="0" w:space="0" w:color="auto"/>
            <w:right w:val="none" w:sz="0" w:space="0" w:color="auto"/>
          </w:divBdr>
        </w:div>
        <w:div w:id="930774496">
          <w:marLeft w:val="640"/>
          <w:marRight w:val="0"/>
          <w:marTop w:val="0"/>
          <w:marBottom w:val="0"/>
          <w:divBdr>
            <w:top w:val="none" w:sz="0" w:space="0" w:color="auto"/>
            <w:left w:val="none" w:sz="0" w:space="0" w:color="auto"/>
            <w:bottom w:val="none" w:sz="0" w:space="0" w:color="auto"/>
            <w:right w:val="none" w:sz="0" w:space="0" w:color="auto"/>
          </w:divBdr>
        </w:div>
        <w:div w:id="572085834">
          <w:marLeft w:val="640"/>
          <w:marRight w:val="0"/>
          <w:marTop w:val="0"/>
          <w:marBottom w:val="0"/>
          <w:divBdr>
            <w:top w:val="none" w:sz="0" w:space="0" w:color="auto"/>
            <w:left w:val="none" w:sz="0" w:space="0" w:color="auto"/>
            <w:bottom w:val="none" w:sz="0" w:space="0" w:color="auto"/>
            <w:right w:val="none" w:sz="0" w:space="0" w:color="auto"/>
          </w:divBdr>
        </w:div>
      </w:divsChild>
    </w:div>
    <w:div w:id="190149397">
      <w:bodyDiv w:val="1"/>
      <w:marLeft w:val="0"/>
      <w:marRight w:val="0"/>
      <w:marTop w:val="0"/>
      <w:marBottom w:val="0"/>
      <w:divBdr>
        <w:top w:val="none" w:sz="0" w:space="0" w:color="auto"/>
        <w:left w:val="none" w:sz="0" w:space="0" w:color="auto"/>
        <w:bottom w:val="none" w:sz="0" w:space="0" w:color="auto"/>
        <w:right w:val="none" w:sz="0" w:space="0" w:color="auto"/>
      </w:divBdr>
      <w:divsChild>
        <w:div w:id="284701">
          <w:marLeft w:val="640"/>
          <w:marRight w:val="0"/>
          <w:marTop w:val="0"/>
          <w:marBottom w:val="0"/>
          <w:divBdr>
            <w:top w:val="none" w:sz="0" w:space="0" w:color="auto"/>
            <w:left w:val="none" w:sz="0" w:space="0" w:color="auto"/>
            <w:bottom w:val="none" w:sz="0" w:space="0" w:color="auto"/>
            <w:right w:val="none" w:sz="0" w:space="0" w:color="auto"/>
          </w:divBdr>
        </w:div>
        <w:div w:id="45836563">
          <w:marLeft w:val="640"/>
          <w:marRight w:val="0"/>
          <w:marTop w:val="0"/>
          <w:marBottom w:val="0"/>
          <w:divBdr>
            <w:top w:val="none" w:sz="0" w:space="0" w:color="auto"/>
            <w:left w:val="none" w:sz="0" w:space="0" w:color="auto"/>
            <w:bottom w:val="none" w:sz="0" w:space="0" w:color="auto"/>
            <w:right w:val="none" w:sz="0" w:space="0" w:color="auto"/>
          </w:divBdr>
        </w:div>
        <w:div w:id="84762741">
          <w:marLeft w:val="640"/>
          <w:marRight w:val="0"/>
          <w:marTop w:val="0"/>
          <w:marBottom w:val="0"/>
          <w:divBdr>
            <w:top w:val="none" w:sz="0" w:space="0" w:color="auto"/>
            <w:left w:val="none" w:sz="0" w:space="0" w:color="auto"/>
            <w:bottom w:val="none" w:sz="0" w:space="0" w:color="auto"/>
            <w:right w:val="none" w:sz="0" w:space="0" w:color="auto"/>
          </w:divBdr>
        </w:div>
        <w:div w:id="109009608">
          <w:marLeft w:val="640"/>
          <w:marRight w:val="0"/>
          <w:marTop w:val="0"/>
          <w:marBottom w:val="0"/>
          <w:divBdr>
            <w:top w:val="none" w:sz="0" w:space="0" w:color="auto"/>
            <w:left w:val="none" w:sz="0" w:space="0" w:color="auto"/>
            <w:bottom w:val="none" w:sz="0" w:space="0" w:color="auto"/>
            <w:right w:val="none" w:sz="0" w:space="0" w:color="auto"/>
          </w:divBdr>
        </w:div>
        <w:div w:id="145366486">
          <w:marLeft w:val="640"/>
          <w:marRight w:val="0"/>
          <w:marTop w:val="0"/>
          <w:marBottom w:val="0"/>
          <w:divBdr>
            <w:top w:val="none" w:sz="0" w:space="0" w:color="auto"/>
            <w:left w:val="none" w:sz="0" w:space="0" w:color="auto"/>
            <w:bottom w:val="none" w:sz="0" w:space="0" w:color="auto"/>
            <w:right w:val="none" w:sz="0" w:space="0" w:color="auto"/>
          </w:divBdr>
        </w:div>
        <w:div w:id="204877041">
          <w:marLeft w:val="640"/>
          <w:marRight w:val="0"/>
          <w:marTop w:val="0"/>
          <w:marBottom w:val="0"/>
          <w:divBdr>
            <w:top w:val="none" w:sz="0" w:space="0" w:color="auto"/>
            <w:left w:val="none" w:sz="0" w:space="0" w:color="auto"/>
            <w:bottom w:val="none" w:sz="0" w:space="0" w:color="auto"/>
            <w:right w:val="none" w:sz="0" w:space="0" w:color="auto"/>
          </w:divBdr>
        </w:div>
        <w:div w:id="274753897">
          <w:marLeft w:val="640"/>
          <w:marRight w:val="0"/>
          <w:marTop w:val="0"/>
          <w:marBottom w:val="0"/>
          <w:divBdr>
            <w:top w:val="none" w:sz="0" w:space="0" w:color="auto"/>
            <w:left w:val="none" w:sz="0" w:space="0" w:color="auto"/>
            <w:bottom w:val="none" w:sz="0" w:space="0" w:color="auto"/>
            <w:right w:val="none" w:sz="0" w:space="0" w:color="auto"/>
          </w:divBdr>
        </w:div>
        <w:div w:id="412095022">
          <w:marLeft w:val="640"/>
          <w:marRight w:val="0"/>
          <w:marTop w:val="0"/>
          <w:marBottom w:val="0"/>
          <w:divBdr>
            <w:top w:val="none" w:sz="0" w:space="0" w:color="auto"/>
            <w:left w:val="none" w:sz="0" w:space="0" w:color="auto"/>
            <w:bottom w:val="none" w:sz="0" w:space="0" w:color="auto"/>
            <w:right w:val="none" w:sz="0" w:space="0" w:color="auto"/>
          </w:divBdr>
        </w:div>
        <w:div w:id="422072946">
          <w:marLeft w:val="640"/>
          <w:marRight w:val="0"/>
          <w:marTop w:val="0"/>
          <w:marBottom w:val="0"/>
          <w:divBdr>
            <w:top w:val="none" w:sz="0" w:space="0" w:color="auto"/>
            <w:left w:val="none" w:sz="0" w:space="0" w:color="auto"/>
            <w:bottom w:val="none" w:sz="0" w:space="0" w:color="auto"/>
            <w:right w:val="none" w:sz="0" w:space="0" w:color="auto"/>
          </w:divBdr>
        </w:div>
        <w:div w:id="524713604">
          <w:marLeft w:val="640"/>
          <w:marRight w:val="0"/>
          <w:marTop w:val="0"/>
          <w:marBottom w:val="0"/>
          <w:divBdr>
            <w:top w:val="none" w:sz="0" w:space="0" w:color="auto"/>
            <w:left w:val="none" w:sz="0" w:space="0" w:color="auto"/>
            <w:bottom w:val="none" w:sz="0" w:space="0" w:color="auto"/>
            <w:right w:val="none" w:sz="0" w:space="0" w:color="auto"/>
          </w:divBdr>
        </w:div>
        <w:div w:id="647249204">
          <w:marLeft w:val="640"/>
          <w:marRight w:val="0"/>
          <w:marTop w:val="0"/>
          <w:marBottom w:val="0"/>
          <w:divBdr>
            <w:top w:val="none" w:sz="0" w:space="0" w:color="auto"/>
            <w:left w:val="none" w:sz="0" w:space="0" w:color="auto"/>
            <w:bottom w:val="none" w:sz="0" w:space="0" w:color="auto"/>
            <w:right w:val="none" w:sz="0" w:space="0" w:color="auto"/>
          </w:divBdr>
        </w:div>
        <w:div w:id="794713786">
          <w:marLeft w:val="640"/>
          <w:marRight w:val="0"/>
          <w:marTop w:val="0"/>
          <w:marBottom w:val="0"/>
          <w:divBdr>
            <w:top w:val="none" w:sz="0" w:space="0" w:color="auto"/>
            <w:left w:val="none" w:sz="0" w:space="0" w:color="auto"/>
            <w:bottom w:val="none" w:sz="0" w:space="0" w:color="auto"/>
            <w:right w:val="none" w:sz="0" w:space="0" w:color="auto"/>
          </w:divBdr>
        </w:div>
        <w:div w:id="907349149">
          <w:marLeft w:val="640"/>
          <w:marRight w:val="0"/>
          <w:marTop w:val="0"/>
          <w:marBottom w:val="0"/>
          <w:divBdr>
            <w:top w:val="none" w:sz="0" w:space="0" w:color="auto"/>
            <w:left w:val="none" w:sz="0" w:space="0" w:color="auto"/>
            <w:bottom w:val="none" w:sz="0" w:space="0" w:color="auto"/>
            <w:right w:val="none" w:sz="0" w:space="0" w:color="auto"/>
          </w:divBdr>
        </w:div>
        <w:div w:id="908198795">
          <w:marLeft w:val="640"/>
          <w:marRight w:val="0"/>
          <w:marTop w:val="0"/>
          <w:marBottom w:val="0"/>
          <w:divBdr>
            <w:top w:val="none" w:sz="0" w:space="0" w:color="auto"/>
            <w:left w:val="none" w:sz="0" w:space="0" w:color="auto"/>
            <w:bottom w:val="none" w:sz="0" w:space="0" w:color="auto"/>
            <w:right w:val="none" w:sz="0" w:space="0" w:color="auto"/>
          </w:divBdr>
        </w:div>
        <w:div w:id="1072317538">
          <w:marLeft w:val="640"/>
          <w:marRight w:val="0"/>
          <w:marTop w:val="0"/>
          <w:marBottom w:val="0"/>
          <w:divBdr>
            <w:top w:val="none" w:sz="0" w:space="0" w:color="auto"/>
            <w:left w:val="none" w:sz="0" w:space="0" w:color="auto"/>
            <w:bottom w:val="none" w:sz="0" w:space="0" w:color="auto"/>
            <w:right w:val="none" w:sz="0" w:space="0" w:color="auto"/>
          </w:divBdr>
        </w:div>
        <w:div w:id="1128401992">
          <w:marLeft w:val="640"/>
          <w:marRight w:val="0"/>
          <w:marTop w:val="0"/>
          <w:marBottom w:val="0"/>
          <w:divBdr>
            <w:top w:val="none" w:sz="0" w:space="0" w:color="auto"/>
            <w:left w:val="none" w:sz="0" w:space="0" w:color="auto"/>
            <w:bottom w:val="none" w:sz="0" w:space="0" w:color="auto"/>
            <w:right w:val="none" w:sz="0" w:space="0" w:color="auto"/>
          </w:divBdr>
        </w:div>
        <w:div w:id="1151287934">
          <w:marLeft w:val="640"/>
          <w:marRight w:val="0"/>
          <w:marTop w:val="0"/>
          <w:marBottom w:val="0"/>
          <w:divBdr>
            <w:top w:val="none" w:sz="0" w:space="0" w:color="auto"/>
            <w:left w:val="none" w:sz="0" w:space="0" w:color="auto"/>
            <w:bottom w:val="none" w:sz="0" w:space="0" w:color="auto"/>
            <w:right w:val="none" w:sz="0" w:space="0" w:color="auto"/>
          </w:divBdr>
        </w:div>
        <w:div w:id="1263341649">
          <w:marLeft w:val="640"/>
          <w:marRight w:val="0"/>
          <w:marTop w:val="0"/>
          <w:marBottom w:val="0"/>
          <w:divBdr>
            <w:top w:val="none" w:sz="0" w:space="0" w:color="auto"/>
            <w:left w:val="none" w:sz="0" w:space="0" w:color="auto"/>
            <w:bottom w:val="none" w:sz="0" w:space="0" w:color="auto"/>
            <w:right w:val="none" w:sz="0" w:space="0" w:color="auto"/>
          </w:divBdr>
        </w:div>
        <w:div w:id="1403286770">
          <w:marLeft w:val="640"/>
          <w:marRight w:val="0"/>
          <w:marTop w:val="0"/>
          <w:marBottom w:val="0"/>
          <w:divBdr>
            <w:top w:val="none" w:sz="0" w:space="0" w:color="auto"/>
            <w:left w:val="none" w:sz="0" w:space="0" w:color="auto"/>
            <w:bottom w:val="none" w:sz="0" w:space="0" w:color="auto"/>
            <w:right w:val="none" w:sz="0" w:space="0" w:color="auto"/>
          </w:divBdr>
        </w:div>
        <w:div w:id="1772820994">
          <w:marLeft w:val="640"/>
          <w:marRight w:val="0"/>
          <w:marTop w:val="0"/>
          <w:marBottom w:val="0"/>
          <w:divBdr>
            <w:top w:val="none" w:sz="0" w:space="0" w:color="auto"/>
            <w:left w:val="none" w:sz="0" w:space="0" w:color="auto"/>
            <w:bottom w:val="none" w:sz="0" w:space="0" w:color="auto"/>
            <w:right w:val="none" w:sz="0" w:space="0" w:color="auto"/>
          </w:divBdr>
        </w:div>
        <w:div w:id="1895920946">
          <w:marLeft w:val="640"/>
          <w:marRight w:val="0"/>
          <w:marTop w:val="0"/>
          <w:marBottom w:val="0"/>
          <w:divBdr>
            <w:top w:val="none" w:sz="0" w:space="0" w:color="auto"/>
            <w:left w:val="none" w:sz="0" w:space="0" w:color="auto"/>
            <w:bottom w:val="none" w:sz="0" w:space="0" w:color="auto"/>
            <w:right w:val="none" w:sz="0" w:space="0" w:color="auto"/>
          </w:divBdr>
        </w:div>
        <w:div w:id="1899244308">
          <w:marLeft w:val="640"/>
          <w:marRight w:val="0"/>
          <w:marTop w:val="0"/>
          <w:marBottom w:val="0"/>
          <w:divBdr>
            <w:top w:val="none" w:sz="0" w:space="0" w:color="auto"/>
            <w:left w:val="none" w:sz="0" w:space="0" w:color="auto"/>
            <w:bottom w:val="none" w:sz="0" w:space="0" w:color="auto"/>
            <w:right w:val="none" w:sz="0" w:space="0" w:color="auto"/>
          </w:divBdr>
        </w:div>
        <w:div w:id="2141653416">
          <w:marLeft w:val="640"/>
          <w:marRight w:val="0"/>
          <w:marTop w:val="0"/>
          <w:marBottom w:val="0"/>
          <w:divBdr>
            <w:top w:val="none" w:sz="0" w:space="0" w:color="auto"/>
            <w:left w:val="none" w:sz="0" w:space="0" w:color="auto"/>
            <w:bottom w:val="none" w:sz="0" w:space="0" w:color="auto"/>
            <w:right w:val="none" w:sz="0" w:space="0" w:color="auto"/>
          </w:divBdr>
        </w:div>
      </w:divsChild>
    </w:div>
    <w:div w:id="201793279">
      <w:bodyDiv w:val="1"/>
      <w:marLeft w:val="0"/>
      <w:marRight w:val="0"/>
      <w:marTop w:val="0"/>
      <w:marBottom w:val="0"/>
      <w:divBdr>
        <w:top w:val="none" w:sz="0" w:space="0" w:color="auto"/>
        <w:left w:val="none" w:sz="0" w:space="0" w:color="auto"/>
        <w:bottom w:val="none" w:sz="0" w:space="0" w:color="auto"/>
        <w:right w:val="none" w:sz="0" w:space="0" w:color="auto"/>
      </w:divBdr>
      <w:divsChild>
        <w:div w:id="68427433">
          <w:marLeft w:val="640"/>
          <w:marRight w:val="0"/>
          <w:marTop w:val="0"/>
          <w:marBottom w:val="0"/>
          <w:divBdr>
            <w:top w:val="none" w:sz="0" w:space="0" w:color="auto"/>
            <w:left w:val="none" w:sz="0" w:space="0" w:color="auto"/>
            <w:bottom w:val="none" w:sz="0" w:space="0" w:color="auto"/>
            <w:right w:val="none" w:sz="0" w:space="0" w:color="auto"/>
          </w:divBdr>
        </w:div>
        <w:div w:id="140083018">
          <w:marLeft w:val="640"/>
          <w:marRight w:val="0"/>
          <w:marTop w:val="0"/>
          <w:marBottom w:val="0"/>
          <w:divBdr>
            <w:top w:val="none" w:sz="0" w:space="0" w:color="auto"/>
            <w:left w:val="none" w:sz="0" w:space="0" w:color="auto"/>
            <w:bottom w:val="none" w:sz="0" w:space="0" w:color="auto"/>
            <w:right w:val="none" w:sz="0" w:space="0" w:color="auto"/>
          </w:divBdr>
        </w:div>
        <w:div w:id="311058362">
          <w:marLeft w:val="640"/>
          <w:marRight w:val="0"/>
          <w:marTop w:val="0"/>
          <w:marBottom w:val="0"/>
          <w:divBdr>
            <w:top w:val="none" w:sz="0" w:space="0" w:color="auto"/>
            <w:left w:val="none" w:sz="0" w:space="0" w:color="auto"/>
            <w:bottom w:val="none" w:sz="0" w:space="0" w:color="auto"/>
            <w:right w:val="none" w:sz="0" w:space="0" w:color="auto"/>
          </w:divBdr>
        </w:div>
        <w:div w:id="343284805">
          <w:marLeft w:val="640"/>
          <w:marRight w:val="0"/>
          <w:marTop w:val="0"/>
          <w:marBottom w:val="0"/>
          <w:divBdr>
            <w:top w:val="none" w:sz="0" w:space="0" w:color="auto"/>
            <w:left w:val="none" w:sz="0" w:space="0" w:color="auto"/>
            <w:bottom w:val="none" w:sz="0" w:space="0" w:color="auto"/>
            <w:right w:val="none" w:sz="0" w:space="0" w:color="auto"/>
          </w:divBdr>
        </w:div>
        <w:div w:id="532840055">
          <w:marLeft w:val="640"/>
          <w:marRight w:val="0"/>
          <w:marTop w:val="0"/>
          <w:marBottom w:val="0"/>
          <w:divBdr>
            <w:top w:val="none" w:sz="0" w:space="0" w:color="auto"/>
            <w:left w:val="none" w:sz="0" w:space="0" w:color="auto"/>
            <w:bottom w:val="none" w:sz="0" w:space="0" w:color="auto"/>
            <w:right w:val="none" w:sz="0" w:space="0" w:color="auto"/>
          </w:divBdr>
        </w:div>
        <w:div w:id="971400672">
          <w:marLeft w:val="640"/>
          <w:marRight w:val="0"/>
          <w:marTop w:val="0"/>
          <w:marBottom w:val="0"/>
          <w:divBdr>
            <w:top w:val="none" w:sz="0" w:space="0" w:color="auto"/>
            <w:left w:val="none" w:sz="0" w:space="0" w:color="auto"/>
            <w:bottom w:val="none" w:sz="0" w:space="0" w:color="auto"/>
            <w:right w:val="none" w:sz="0" w:space="0" w:color="auto"/>
          </w:divBdr>
        </w:div>
        <w:div w:id="1145464666">
          <w:marLeft w:val="640"/>
          <w:marRight w:val="0"/>
          <w:marTop w:val="0"/>
          <w:marBottom w:val="0"/>
          <w:divBdr>
            <w:top w:val="none" w:sz="0" w:space="0" w:color="auto"/>
            <w:left w:val="none" w:sz="0" w:space="0" w:color="auto"/>
            <w:bottom w:val="none" w:sz="0" w:space="0" w:color="auto"/>
            <w:right w:val="none" w:sz="0" w:space="0" w:color="auto"/>
          </w:divBdr>
        </w:div>
        <w:div w:id="1233616460">
          <w:marLeft w:val="640"/>
          <w:marRight w:val="0"/>
          <w:marTop w:val="0"/>
          <w:marBottom w:val="0"/>
          <w:divBdr>
            <w:top w:val="none" w:sz="0" w:space="0" w:color="auto"/>
            <w:left w:val="none" w:sz="0" w:space="0" w:color="auto"/>
            <w:bottom w:val="none" w:sz="0" w:space="0" w:color="auto"/>
            <w:right w:val="none" w:sz="0" w:space="0" w:color="auto"/>
          </w:divBdr>
        </w:div>
        <w:div w:id="1371613853">
          <w:marLeft w:val="640"/>
          <w:marRight w:val="0"/>
          <w:marTop w:val="0"/>
          <w:marBottom w:val="0"/>
          <w:divBdr>
            <w:top w:val="none" w:sz="0" w:space="0" w:color="auto"/>
            <w:left w:val="none" w:sz="0" w:space="0" w:color="auto"/>
            <w:bottom w:val="none" w:sz="0" w:space="0" w:color="auto"/>
            <w:right w:val="none" w:sz="0" w:space="0" w:color="auto"/>
          </w:divBdr>
        </w:div>
        <w:div w:id="1417020310">
          <w:marLeft w:val="640"/>
          <w:marRight w:val="0"/>
          <w:marTop w:val="0"/>
          <w:marBottom w:val="0"/>
          <w:divBdr>
            <w:top w:val="none" w:sz="0" w:space="0" w:color="auto"/>
            <w:left w:val="none" w:sz="0" w:space="0" w:color="auto"/>
            <w:bottom w:val="none" w:sz="0" w:space="0" w:color="auto"/>
            <w:right w:val="none" w:sz="0" w:space="0" w:color="auto"/>
          </w:divBdr>
        </w:div>
        <w:div w:id="1417169615">
          <w:marLeft w:val="640"/>
          <w:marRight w:val="0"/>
          <w:marTop w:val="0"/>
          <w:marBottom w:val="0"/>
          <w:divBdr>
            <w:top w:val="none" w:sz="0" w:space="0" w:color="auto"/>
            <w:left w:val="none" w:sz="0" w:space="0" w:color="auto"/>
            <w:bottom w:val="none" w:sz="0" w:space="0" w:color="auto"/>
            <w:right w:val="none" w:sz="0" w:space="0" w:color="auto"/>
          </w:divBdr>
        </w:div>
        <w:div w:id="1424913196">
          <w:marLeft w:val="640"/>
          <w:marRight w:val="0"/>
          <w:marTop w:val="0"/>
          <w:marBottom w:val="0"/>
          <w:divBdr>
            <w:top w:val="none" w:sz="0" w:space="0" w:color="auto"/>
            <w:left w:val="none" w:sz="0" w:space="0" w:color="auto"/>
            <w:bottom w:val="none" w:sz="0" w:space="0" w:color="auto"/>
            <w:right w:val="none" w:sz="0" w:space="0" w:color="auto"/>
          </w:divBdr>
        </w:div>
        <w:div w:id="1463496744">
          <w:marLeft w:val="640"/>
          <w:marRight w:val="0"/>
          <w:marTop w:val="0"/>
          <w:marBottom w:val="0"/>
          <w:divBdr>
            <w:top w:val="none" w:sz="0" w:space="0" w:color="auto"/>
            <w:left w:val="none" w:sz="0" w:space="0" w:color="auto"/>
            <w:bottom w:val="none" w:sz="0" w:space="0" w:color="auto"/>
            <w:right w:val="none" w:sz="0" w:space="0" w:color="auto"/>
          </w:divBdr>
        </w:div>
        <w:div w:id="1501696927">
          <w:marLeft w:val="640"/>
          <w:marRight w:val="0"/>
          <w:marTop w:val="0"/>
          <w:marBottom w:val="0"/>
          <w:divBdr>
            <w:top w:val="none" w:sz="0" w:space="0" w:color="auto"/>
            <w:left w:val="none" w:sz="0" w:space="0" w:color="auto"/>
            <w:bottom w:val="none" w:sz="0" w:space="0" w:color="auto"/>
            <w:right w:val="none" w:sz="0" w:space="0" w:color="auto"/>
          </w:divBdr>
        </w:div>
        <w:div w:id="1679574899">
          <w:marLeft w:val="640"/>
          <w:marRight w:val="0"/>
          <w:marTop w:val="0"/>
          <w:marBottom w:val="0"/>
          <w:divBdr>
            <w:top w:val="none" w:sz="0" w:space="0" w:color="auto"/>
            <w:left w:val="none" w:sz="0" w:space="0" w:color="auto"/>
            <w:bottom w:val="none" w:sz="0" w:space="0" w:color="auto"/>
            <w:right w:val="none" w:sz="0" w:space="0" w:color="auto"/>
          </w:divBdr>
        </w:div>
        <w:div w:id="1839271785">
          <w:marLeft w:val="640"/>
          <w:marRight w:val="0"/>
          <w:marTop w:val="0"/>
          <w:marBottom w:val="0"/>
          <w:divBdr>
            <w:top w:val="none" w:sz="0" w:space="0" w:color="auto"/>
            <w:left w:val="none" w:sz="0" w:space="0" w:color="auto"/>
            <w:bottom w:val="none" w:sz="0" w:space="0" w:color="auto"/>
            <w:right w:val="none" w:sz="0" w:space="0" w:color="auto"/>
          </w:divBdr>
        </w:div>
        <w:div w:id="2026978237">
          <w:marLeft w:val="640"/>
          <w:marRight w:val="0"/>
          <w:marTop w:val="0"/>
          <w:marBottom w:val="0"/>
          <w:divBdr>
            <w:top w:val="none" w:sz="0" w:space="0" w:color="auto"/>
            <w:left w:val="none" w:sz="0" w:space="0" w:color="auto"/>
            <w:bottom w:val="none" w:sz="0" w:space="0" w:color="auto"/>
            <w:right w:val="none" w:sz="0" w:space="0" w:color="auto"/>
          </w:divBdr>
        </w:div>
        <w:div w:id="2053920876">
          <w:marLeft w:val="640"/>
          <w:marRight w:val="0"/>
          <w:marTop w:val="0"/>
          <w:marBottom w:val="0"/>
          <w:divBdr>
            <w:top w:val="none" w:sz="0" w:space="0" w:color="auto"/>
            <w:left w:val="none" w:sz="0" w:space="0" w:color="auto"/>
            <w:bottom w:val="none" w:sz="0" w:space="0" w:color="auto"/>
            <w:right w:val="none" w:sz="0" w:space="0" w:color="auto"/>
          </w:divBdr>
        </w:div>
        <w:div w:id="2111313355">
          <w:marLeft w:val="640"/>
          <w:marRight w:val="0"/>
          <w:marTop w:val="0"/>
          <w:marBottom w:val="0"/>
          <w:divBdr>
            <w:top w:val="none" w:sz="0" w:space="0" w:color="auto"/>
            <w:left w:val="none" w:sz="0" w:space="0" w:color="auto"/>
            <w:bottom w:val="none" w:sz="0" w:space="0" w:color="auto"/>
            <w:right w:val="none" w:sz="0" w:space="0" w:color="auto"/>
          </w:divBdr>
        </w:div>
        <w:div w:id="2122724626">
          <w:marLeft w:val="640"/>
          <w:marRight w:val="0"/>
          <w:marTop w:val="0"/>
          <w:marBottom w:val="0"/>
          <w:divBdr>
            <w:top w:val="none" w:sz="0" w:space="0" w:color="auto"/>
            <w:left w:val="none" w:sz="0" w:space="0" w:color="auto"/>
            <w:bottom w:val="none" w:sz="0" w:space="0" w:color="auto"/>
            <w:right w:val="none" w:sz="0" w:space="0" w:color="auto"/>
          </w:divBdr>
        </w:div>
      </w:divsChild>
    </w:div>
    <w:div w:id="222133758">
      <w:bodyDiv w:val="1"/>
      <w:marLeft w:val="0"/>
      <w:marRight w:val="0"/>
      <w:marTop w:val="0"/>
      <w:marBottom w:val="0"/>
      <w:divBdr>
        <w:top w:val="none" w:sz="0" w:space="0" w:color="auto"/>
        <w:left w:val="none" w:sz="0" w:space="0" w:color="auto"/>
        <w:bottom w:val="none" w:sz="0" w:space="0" w:color="auto"/>
        <w:right w:val="none" w:sz="0" w:space="0" w:color="auto"/>
      </w:divBdr>
    </w:div>
    <w:div w:id="241186003">
      <w:bodyDiv w:val="1"/>
      <w:marLeft w:val="0"/>
      <w:marRight w:val="0"/>
      <w:marTop w:val="0"/>
      <w:marBottom w:val="0"/>
      <w:divBdr>
        <w:top w:val="none" w:sz="0" w:space="0" w:color="auto"/>
        <w:left w:val="none" w:sz="0" w:space="0" w:color="auto"/>
        <w:bottom w:val="none" w:sz="0" w:space="0" w:color="auto"/>
        <w:right w:val="none" w:sz="0" w:space="0" w:color="auto"/>
      </w:divBdr>
    </w:div>
    <w:div w:id="248005548">
      <w:bodyDiv w:val="1"/>
      <w:marLeft w:val="0"/>
      <w:marRight w:val="0"/>
      <w:marTop w:val="0"/>
      <w:marBottom w:val="0"/>
      <w:divBdr>
        <w:top w:val="none" w:sz="0" w:space="0" w:color="auto"/>
        <w:left w:val="none" w:sz="0" w:space="0" w:color="auto"/>
        <w:bottom w:val="none" w:sz="0" w:space="0" w:color="auto"/>
        <w:right w:val="none" w:sz="0" w:space="0" w:color="auto"/>
      </w:divBdr>
      <w:divsChild>
        <w:div w:id="50885005">
          <w:marLeft w:val="640"/>
          <w:marRight w:val="0"/>
          <w:marTop w:val="0"/>
          <w:marBottom w:val="0"/>
          <w:divBdr>
            <w:top w:val="none" w:sz="0" w:space="0" w:color="auto"/>
            <w:left w:val="none" w:sz="0" w:space="0" w:color="auto"/>
            <w:bottom w:val="none" w:sz="0" w:space="0" w:color="auto"/>
            <w:right w:val="none" w:sz="0" w:space="0" w:color="auto"/>
          </w:divBdr>
        </w:div>
        <w:div w:id="310596541">
          <w:marLeft w:val="640"/>
          <w:marRight w:val="0"/>
          <w:marTop w:val="0"/>
          <w:marBottom w:val="0"/>
          <w:divBdr>
            <w:top w:val="none" w:sz="0" w:space="0" w:color="auto"/>
            <w:left w:val="none" w:sz="0" w:space="0" w:color="auto"/>
            <w:bottom w:val="none" w:sz="0" w:space="0" w:color="auto"/>
            <w:right w:val="none" w:sz="0" w:space="0" w:color="auto"/>
          </w:divBdr>
        </w:div>
        <w:div w:id="443233204">
          <w:marLeft w:val="640"/>
          <w:marRight w:val="0"/>
          <w:marTop w:val="0"/>
          <w:marBottom w:val="0"/>
          <w:divBdr>
            <w:top w:val="none" w:sz="0" w:space="0" w:color="auto"/>
            <w:left w:val="none" w:sz="0" w:space="0" w:color="auto"/>
            <w:bottom w:val="none" w:sz="0" w:space="0" w:color="auto"/>
            <w:right w:val="none" w:sz="0" w:space="0" w:color="auto"/>
          </w:divBdr>
        </w:div>
        <w:div w:id="511843882">
          <w:marLeft w:val="640"/>
          <w:marRight w:val="0"/>
          <w:marTop w:val="0"/>
          <w:marBottom w:val="0"/>
          <w:divBdr>
            <w:top w:val="none" w:sz="0" w:space="0" w:color="auto"/>
            <w:left w:val="none" w:sz="0" w:space="0" w:color="auto"/>
            <w:bottom w:val="none" w:sz="0" w:space="0" w:color="auto"/>
            <w:right w:val="none" w:sz="0" w:space="0" w:color="auto"/>
          </w:divBdr>
        </w:div>
        <w:div w:id="558367325">
          <w:marLeft w:val="640"/>
          <w:marRight w:val="0"/>
          <w:marTop w:val="0"/>
          <w:marBottom w:val="0"/>
          <w:divBdr>
            <w:top w:val="none" w:sz="0" w:space="0" w:color="auto"/>
            <w:left w:val="none" w:sz="0" w:space="0" w:color="auto"/>
            <w:bottom w:val="none" w:sz="0" w:space="0" w:color="auto"/>
            <w:right w:val="none" w:sz="0" w:space="0" w:color="auto"/>
          </w:divBdr>
        </w:div>
        <w:div w:id="598873054">
          <w:marLeft w:val="640"/>
          <w:marRight w:val="0"/>
          <w:marTop w:val="0"/>
          <w:marBottom w:val="0"/>
          <w:divBdr>
            <w:top w:val="none" w:sz="0" w:space="0" w:color="auto"/>
            <w:left w:val="none" w:sz="0" w:space="0" w:color="auto"/>
            <w:bottom w:val="none" w:sz="0" w:space="0" w:color="auto"/>
            <w:right w:val="none" w:sz="0" w:space="0" w:color="auto"/>
          </w:divBdr>
        </w:div>
        <w:div w:id="612322791">
          <w:marLeft w:val="640"/>
          <w:marRight w:val="0"/>
          <w:marTop w:val="0"/>
          <w:marBottom w:val="0"/>
          <w:divBdr>
            <w:top w:val="none" w:sz="0" w:space="0" w:color="auto"/>
            <w:left w:val="none" w:sz="0" w:space="0" w:color="auto"/>
            <w:bottom w:val="none" w:sz="0" w:space="0" w:color="auto"/>
            <w:right w:val="none" w:sz="0" w:space="0" w:color="auto"/>
          </w:divBdr>
        </w:div>
        <w:div w:id="852115001">
          <w:marLeft w:val="640"/>
          <w:marRight w:val="0"/>
          <w:marTop w:val="0"/>
          <w:marBottom w:val="0"/>
          <w:divBdr>
            <w:top w:val="none" w:sz="0" w:space="0" w:color="auto"/>
            <w:left w:val="none" w:sz="0" w:space="0" w:color="auto"/>
            <w:bottom w:val="none" w:sz="0" w:space="0" w:color="auto"/>
            <w:right w:val="none" w:sz="0" w:space="0" w:color="auto"/>
          </w:divBdr>
        </w:div>
        <w:div w:id="988747685">
          <w:marLeft w:val="640"/>
          <w:marRight w:val="0"/>
          <w:marTop w:val="0"/>
          <w:marBottom w:val="0"/>
          <w:divBdr>
            <w:top w:val="none" w:sz="0" w:space="0" w:color="auto"/>
            <w:left w:val="none" w:sz="0" w:space="0" w:color="auto"/>
            <w:bottom w:val="none" w:sz="0" w:space="0" w:color="auto"/>
            <w:right w:val="none" w:sz="0" w:space="0" w:color="auto"/>
          </w:divBdr>
        </w:div>
        <w:div w:id="1001203593">
          <w:marLeft w:val="640"/>
          <w:marRight w:val="0"/>
          <w:marTop w:val="0"/>
          <w:marBottom w:val="0"/>
          <w:divBdr>
            <w:top w:val="none" w:sz="0" w:space="0" w:color="auto"/>
            <w:left w:val="none" w:sz="0" w:space="0" w:color="auto"/>
            <w:bottom w:val="none" w:sz="0" w:space="0" w:color="auto"/>
            <w:right w:val="none" w:sz="0" w:space="0" w:color="auto"/>
          </w:divBdr>
        </w:div>
        <w:div w:id="1020820443">
          <w:marLeft w:val="640"/>
          <w:marRight w:val="0"/>
          <w:marTop w:val="0"/>
          <w:marBottom w:val="0"/>
          <w:divBdr>
            <w:top w:val="none" w:sz="0" w:space="0" w:color="auto"/>
            <w:left w:val="none" w:sz="0" w:space="0" w:color="auto"/>
            <w:bottom w:val="none" w:sz="0" w:space="0" w:color="auto"/>
            <w:right w:val="none" w:sz="0" w:space="0" w:color="auto"/>
          </w:divBdr>
        </w:div>
        <w:div w:id="1050688398">
          <w:marLeft w:val="640"/>
          <w:marRight w:val="0"/>
          <w:marTop w:val="0"/>
          <w:marBottom w:val="0"/>
          <w:divBdr>
            <w:top w:val="none" w:sz="0" w:space="0" w:color="auto"/>
            <w:left w:val="none" w:sz="0" w:space="0" w:color="auto"/>
            <w:bottom w:val="none" w:sz="0" w:space="0" w:color="auto"/>
            <w:right w:val="none" w:sz="0" w:space="0" w:color="auto"/>
          </w:divBdr>
        </w:div>
        <w:div w:id="1097290388">
          <w:marLeft w:val="640"/>
          <w:marRight w:val="0"/>
          <w:marTop w:val="0"/>
          <w:marBottom w:val="0"/>
          <w:divBdr>
            <w:top w:val="none" w:sz="0" w:space="0" w:color="auto"/>
            <w:left w:val="none" w:sz="0" w:space="0" w:color="auto"/>
            <w:bottom w:val="none" w:sz="0" w:space="0" w:color="auto"/>
            <w:right w:val="none" w:sz="0" w:space="0" w:color="auto"/>
          </w:divBdr>
        </w:div>
        <w:div w:id="1196234716">
          <w:marLeft w:val="640"/>
          <w:marRight w:val="0"/>
          <w:marTop w:val="0"/>
          <w:marBottom w:val="0"/>
          <w:divBdr>
            <w:top w:val="none" w:sz="0" w:space="0" w:color="auto"/>
            <w:left w:val="none" w:sz="0" w:space="0" w:color="auto"/>
            <w:bottom w:val="none" w:sz="0" w:space="0" w:color="auto"/>
            <w:right w:val="none" w:sz="0" w:space="0" w:color="auto"/>
          </w:divBdr>
        </w:div>
        <w:div w:id="1276063297">
          <w:marLeft w:val="640"/>
          <w:marRight w:val="0"/>
          <w:marTop w:val="0"/>
          <w:marBottom w:val="0"/>
          <w:divBdr>
            <w:top w:val="none" w:sz="0" w:space="0" w:color="auto"/>
            <w:left w:val="none" w:sz="0" w:space="0" w:color="auto"/>
            <w:bottom w:val="none" w:sz="0" w:space="0" w:color="auto"/>
            <w:right w:val="none" w:sz="0" w:space="0" w:color="auto"/>
          </w:divBdr>
        </w:div>
        <w:div w:id="1393893291">
          <w:marLeft w:val="640"/>
          <w:marRight w:val="0"/>
          <w:marTop w:val="0"/>
          <w:marBottom w:val="0"/>
          <w:divBdr>
            <w:top w:val="none" w:sz="0" w:space="0" w:color="auto"/>
            <w:left w:val="none" w:sz="0" w:space="0" w:color="auto"/>
            <w:bottom w:val="none" w:sz="0" w:space="0" w:color="auto"/>
            <w:right w:val="none" w:sz="0" w:space="0" w:color="auto"/>
          </w:divBdr>
        </w:div>
        <w:div w:id="1413161094">
          <w:marLeft w:val="640"/>
          <w:marRight w:val="0"/>
          <w:marTop w:val="0"/>
          <w:marBottom w:val="0"/>
          <w:divBdr>
            <w:top w:val="none" w:sz="0" w:space="0" w:color="auto"/>
            <w:left w:val="none" w:sz="0" w:space="0" w:color="auto"/>
            <w:bottom w:val="none" w:sz="0" w:space="0" w:color="auto"/>
            <w:right w:val="none" w:sz="0" w:space="0" w:color="auto"/>
          </w:divBdr>
        </w:div>
        <w:div w:id="1440952923">
          <w:marLeft w:val="640"/>
          <w:marRight w:val="0"/>
          <w:marTop w:val="0"/>
          <w:marBottom w:val="0"/>
          <w:divBdr>
            <w:top w:val="none" w:sz="0" w:space="0" w:color="auto"/>
            <w:left w:val="none" w:sz="0" w:space="0" w:color="auto"/>
            <w:bottom w:val="none" w:sz="0" w:space="0" w:color="auto"/>
            <w:right w:val="none" w:sz="0" w:space="0" w:color="auto"/>
          </w:divBdr>
        </w:div>
        <w:div w:id="1608073599">
          <w:marLeft w:val="640"/>
          <w:marRight w:val="0"/>
          <w:marTop w:val="0"/>
          <w:marBottom w:val="0"/>
          <w:divBdr>
            <w:top w:val="none" w:sz="0" w:space="0" w:color="auto"/>
            <w:left w:val="none" w:sz="0" w:space="0" w:color="auto"/>
            <w:bottom w:val="none" w:sz="0" w:space="0" w:color="auto"/>
            <w:right w:val="none" w:sz="0" w:space="0" w:color="auto"/>
          </w:divBdr>
        </w:div>
        <w:div w:id="1652754007">
          <w:marLeft w:val="640"/>
          <w:marRight w:val="0"/>
          <w:marTop w:val="0"/>
          <w:marBottom w:val="0"/>
          <w:divBdr>
            <w:top w:val="none" w:sz="0" w:space="0" w:color="auto"/>
            <w:left w:val="none" w:sz="0" w:space="0" w:color="auto"/>
            <w:bottom w:val="none" w:sz="0" w:space="0" w:color="auto"/>
            <w:right w:val="none" w:sz="0" w:space="0" w:color="auto"/>
          </w:divBdr>
        </w:div>
        <w:div w:id="2026438840">
          <w:marLeft w:val="640"/>
          <w:marRight w:val="0"/>
          <w:marTop w:val="0"/>
          <w:marBottom w:val="0"/>
          <w:divBdr>
            <w:top w:val="none" w:sz="0" w:space="0" w:color="auto"/>
            <w:left w:val="none" w:sz="0" w:space="0" w:color="auto"/>
            <w:bottom w:val="none" w:sz="0" w:space="0" w:color="auto"/>
            <w:right w:val="none" w:sz="0" w:space="0" w:color="auto"/>
          </w:divBdr>
        </w:div>
      </w:divsChild>
    </w:div>
    <w:div w:id="278031878">
      <w:bodyDiv w:val="1"/>
      <w:marLeft w:val="0"/>
      <w:marRight w:val="0"/>
      <w:marTop w:val="0"/>
      <w:marBottom w:val="0"/>
      <w:divBdr>
        <w:top w:val="none" w:sz="0" w:space="0" w:color="auto"/>
        <w:left w:val="none" w:sz="0" w:space="0" w:color="auto"/>
        <w:bottom w:val="none" w:sz="0" w:space="0" w:color="auto"/>
        <w:right w:val="none" w:sz="0" w:space="0" w:color="auto"/>
      </w:divBdr>
      <w:divsChild>
        <w:div w:id="2166244">
          <w:marLeft w:val="640"/>
          <w:marRight w:val="0"/>
          <w:marTop w:val="0"/>
          <w:marBottom w:val="0"/>
          <w:divBdr>
            <w:top w:val="none" w:sz="0" w:space="0" w:color="auto"/>
            <w:left w:val="none" w:sz="0" w:space="0" w:color="auto"/>
            <w:bottom w:val="none" w:sz="0" w:space="0" w:color="auto"/>
            <w:right w:val="none" w:sz="0" w:space="0" w:color="auto"/>
          </w:divBdr>
        </w:div>
        <w:div w:id="136918199">
          <w:marLeft w:val="640"/>
          <w:marRight w:val="0"/>
          <w:marTop w:val="0"/>
          <w:marBottom w:val="0"/>
          <w:divBdr>
            <w:top w:val="none" w:sz="0" w:space="0" w:color="auto"/>
            <w:left w:val="none" w:sz="0" w:space="0" w:color="auto"/>
            <w:bottom w:val="none" w:sz="0" w:space="0" w:color="auto"/>
            <w:right w:val="none" w:sz="0" w:space="0" w:color="auto"/>
          </w:divBdr>
        </w:div>
        <w:div w:id="212742293">
          <w:marLeft w:val="640"/>
          <w:marRight w:val="0"/>
          <w:marTop w:val="0"/>
          <w:marBottom w:val="0"/>
          <w:divBdr>
            <w:top w:val="none" w:sz="0" w:space="0" w:color="auto"/>
            <w:left w:val="none" w:sz="0" w:space="0" w:color="auto"/>
            <w:bottom w:val="none" w:sz="0" w:space="0" w:color="auto"/>
            <w:right w:val="none" w:sz="0" w:space="0" w:color="auto"/>
          </w:divBdr>
        </w:div>
        <w:div w:id="221016749">
          <w:marLeft w:val="640"/>
          <w:marRight w:val="0"/>
          <w:marTop w:val="0"/>
          <w:marBottom w:val="0"/>
          <w:divBdr>
            <w:top w:val="none" w:sz="0" w:space="0" w:color="auto"/>
            <w:left w:val="none" w:sz="0" w:space="0" w:color="auto"/>
            <w:bottom w:val="none" w:sz="0" w:space="0" w:color="auto"/>
            <w:right w:val="none" w:sz="0" w:space="0" w:color="auto"/>
          </w:divBdr>
        </w:div>
        <w:div w:id="222721520">
          <w:marLeft w:val="640"/>
          <w:marRight w:val="0"/>
          <w:marTop w:val="0"/>
          <w:marBottom w:val="0"/>
          <w:divBdr>
            <w:top w:val="none" w:sz="0" w:space="0" w:color="auto"/>
            <w:left w:val="none" w:sz="0" w:space="0" w:color="auto"/>
            <w:bottom w:val="none" w:sz="0" w:space="0" w:color="auto"/>
            <w:right w:val="none" w:sz="0" w:space="0" w:color="auto"/>
          </w:divBdr>
        </w:div>
        <w:div w:id="464860578">
          <w:marLeft w:val="640"/>
          <w:marRight w:val="0"/>
          <w:marTop w:val="0"/>
          <w:marBottom w:val="0"/>
          <w:divBdr>
            <w:top w:val="none" w:sz="0" w:space="0" w:color="auto"/>
            <w:left w:val="none" w:sz="0" w:space="0" w:color="auto"/>
            <w:bottom w:val="none" w:sz="0" w:space="0" w:color="auto"/>
            <w:right w:val="none" w:sz="0" w:space="0" w:color="auto"/>
          </w:divBdr>
        </w:div>
        <w:div w:id="588973196">
          <w:marLeft w:val="640"/>
          <w:marRight w:val="0"/>
          <w:marTop w:val="0"/>
          <w:marBottom w:val="0"/>
          <w:divBdr>
            <w:top w:val="none" w:sz="0" w:space="0" w:color="auto"/>
            <w:left w:val="none" w:sz="0" w:space="0" w:color="auto"/>
            <w:bottom w:val="none" w:sz="0" w:space="0" w:color="auto"/>
            <w:right w:val="none" w:sz="0" w:space="0" w:color="auto"/>
          </w:divBdr>
        </w:div>
        <w:div w:id="659431665">
          <w:marLeft w:val="640"/>
          <w:marRight w:val="0"/>
          <w:marTop w:val="0"/>
          <w:marBottom w:val="0"/>
          <w:divBdr>
            <w:top w:val="none" w:sz="0" w:space="0" w:color="auto"/>
            <w:left w:val="none" w:sz="0" w:space="0" w:color="auto"/>
            <w:bottom w:val="none" w:sz="0" w:space="0" w:color="auto"/>
            <w:right w:val="none" w:sz="0" w:space="0" w:color="auto"/>
          </w:divBdr>
        </w:div>
        <w:div w:id="661549845">
          <w:marLeft w:val="640"/>
          <w:marRight w:val="0"/>
          <w:marTop w:val="0"/>
          <w:marBottom w:val="0"/>
          <w:divBdr>
            <w:top w:val="none" w:sz="0" w:space="0" w:color="auto"/>
            <w:left w:val="none" w:sz="0" w:space="0" w:color="auto"/>
            <w:bottom w:val="none" w:sz="0" w:space="0" w:color="auto"/>
            <w:right w:val="none" w:sz="0" w:space="0" w:color="auto"/>
          </w:divBdr>
        </w:div>
        <w:div w:id="913316626">
          <w:marLeft w:val="640"/>
          <w:marRight w:val="0"/>
          <w:marTop w:val="0"/>
          <w:marBottom w:val="0"/>
          <w:divBdr>
            <w:top w:val="none" w:sz="0" w:space="0" w:color="auto"/>
            <w:left w:val="none" w:sz="0" w:space="0" w:color="auto"/>
            <w:bottom w:val="none" w:sz="0" w:space="0" w:color="auto"/>
            <w:right w:val="none" w:sz="0" w:space="0" w:color="auto"/>
          </w:divBdr>
        </w:div>
        <w:div w:id="931400519">
          <w:marLeft w:val="640"/>
          <w:marRight w:val="0"/>
          <w:marTop w:val="0"/>
          <w:marBottom w:val="0"/>
          <w:divBdr>
            <w:top w:val="none" w:sz="0" w:space="0" w:color="auto"/>
            <w:left w:val="none" w:sz="0" w:space="0" w:color="auto"/>
            <w:bottom w:val="none" w:sz="0" w:space="0" w:color="auto"/>
            <w:right w:val="none" w:sz="0" w:space="0" w:color="auto"/>
          </w:divBdr>
        </w:div>
        <w:div w:id="1019576239">
          <w:marLeft w:val="640"/>
          <w:marRight w:val="0"/>
          <w:marTop w:val="0"/>
          <w:marBottom w:val="0"/>
          <w:divBdr>
            <w:top w:val="none" w:sz="0" w:space="0" w:color="auto"/>
            <w:left w:val="none" w:sz="0" w:space="0" w:color="auto"/>
            <w:bottom w:val="none" w:sz="0" w:space="0" w:color="auto"/>
            <w:right w:val="none" w:sz="0" w:space="0" w:color="auto"/>
          </w:divBdr>
        </w:div>
        <w:div w:id="1048262476">
          <w:marLeft w:val="640"/>
          <w:marRight w:val="0"/>
          <w:marTop w:val="0"/>
          <w:marBottom w:val="0"/>
          <w:divBdr>
            <w:top w:val="none" w:sz="0" w:space="0" w:color="auto"/>
            <w:left w:val="none" w:sz="0" w:space="0" w:color="auto"/>
            <w:bottom w:val="none" w:sz="0" w:space="0" w:color="auto"/>
            <w:right w:val="none" w:sz="0" w:space="0" w:color="auto"/>
          </w:divBdr>
        </w:div>
        <w:div w:id="1221401679">
          <w:marLeft w:val="640"/>
          <w:marRight w:val="0"/>
          <w:marTop w:val="0"/>
          <w:marBottom w:val="0"/>
          <w:divBdr>
            <w:top w:val="none" w:sz="0" w:space="0" w:color="auto"/>
            <w:left w:val="none" w:sz="0" w:space="0" w:color="auto"/>
            <w:bottom w:val="none" w:sz="0" w:space="0" w:color="auto"/>
            <w:right w:val="none" w:sz="0" w:space="0" w:color="auto"/>
          </w:divBdr>
        </w:div>
        <w:div w:id="1533347392">
          <w:marLeft w:val="640"/>
          <w:marRight w:val="0"/>
          <w:marTop w:val="0"/>
          <w:marBottom w:val="0"/>
          <w:divBdr>
            <w:top w:val="none" w:sz="0" w:space="0" w:color="auto"/>
            <w:left w:val="none" w:sz="0" w:space="0" w:color="auto"/>
            <w:bottom w:val="none" w:sz="0" w:space="0" w:color="auto"/>
            <w:right w:val="none" w:sz="0" w:space="0" w:color="auto"/>
          </w:divBdr>
        </w:div>
        <w:div w:id="1752391913">
          <w:marLeft w:val="640"/>
          <w:marRight w:val="0"/>
          <w:marTop w:val="0"/>
          <w:marBottom w:val="0"/>
          <w:divBdr>
            <w:top w:val="none" w:sz="0" w:space="0" w:color="auto"/>
            <w:left w:val="none" w:sz="0" w:space="0" w:color="auto"/>
            <w:bottom w:val="none" w:sz="0" w:space="0" w:color="auto"/>
            <w:right w:val="none" w:sz="0" w:space="0" w:color="auto"/>
          </w:divBdr>
        </w:div>
        <w:div w:id="1752971404">
          <w:marLeft w:val="640"/>
          <w:marRight w:val="0"/>
          <w:marTop w:val="0"/>
          <w:marBottom w:val="0"/>
          <w:divBdr>
            <w:top w:val="none" w:sz="0" w:space="0" w:color="auto"/>
            <w:left w:val="none" w:sz="0" w:space="0" w:color="auto"/>
            <w:bottom w:val="none" w:sz="0" w:space="0" w:color="auto"/>
            <w:right w:val="none" w:sz="0" w:space="0" w:color="auto"/>
          </w:divBdr>
        </w:div>
        <w:div w:id="1813674181">
          <w:marLeft w:val="640"/>
          <w:marRight w:val="0"/>
          <w:marTop w:val="0"/>
          <w:marBottom w:val="0"/>
          <w:divBdr>
            <w:top w:val="none" w:sz="0" w:space="0" w:color="auto"/>
            <w:left w:val="none" w:sz="0" w:space="0" w:color="auto"/>
            <w:bottom w:val="none" w:sz="0" w:space="0" w:color="auto"/>
            <w:right w:val="none" w:sz="0" w:space="0" w:color="auto"/>
          </w:divBdr>
        </w:div>
        <w:div w:id="1847135537">
          <w:marLeft w:val="640"/>
          <w:marRight w:val="0"/>
          <w:marTop w:val="0"/>
          <w:marBottom w:val="0"/>
          <w:divBdr>
            <w:top w:val="none" w:sz="0" w:space="0" w:color="auto"/>
            <w:left w:val="none" w:sz="0" w:space="0" w:color="auto"/>
            <w:bottom w:val="none" w:sz="0" w:space="0" w:color="auto"/>
            <w:right w:val="none" w:sz="0" w:space="0" w:color="auto"/>
          </w:divBdr>
        </w:div>
        <w:div w:id="1860311047">
          <w:marLeft w:val="640"/>
          <w:marRight w:val="0"/>
          <w:marTop w:val="0"/>
          <w:marBottom w:val="0"/>
          <w:divBdr>
            <w:top w:val="none" w:sz="0" w:space="0" w:color="auto"/>
            <w:left w:val="none" w:sz="0" w:space="0" w:color="auto"/>
            <w:bottom w:val="none" w:sz="0" w:space="0" w:color="auto"/>
            <w:right w:val="none" w:sz="0" w:space="0" w:color="auto"/>
          </w:divBdr>
        </w:div>
        <w:div w:id="1915313980">
          <w:marLeft w:val="640"/>
          <w:marRight w:val="0"/>
          <w:marTop w:val="0"/>
          <w:marBottom w:val="0"/>
          <w:divBdr>
            <w:top w:val="none" w:sz="0" w:space="0" w:color="auto"/>
            <w:left w:val="none" w:sz="0" w:space="0" w:color="auto"/>
            <w:bottom w:val="none" w:sz="0" w:space="0" w:color="auto"/>
            <w:right w:val="none" w:sz="0" w:space="0" w:color="auto"/>
          </w:divBdr>
        </w:div>
        <w:div w:id="2121754329">
          <w:marLeft w:val="640"/>
          <w:marRight w:val="0"/>
          <w:marTop w:val="0"/>
          <w:marBottom w:val="0"/>
          <w:divBdr>
            <w:top w:val="none" w:sz="0" w:space="0" w:color="auto"/>
            <w:left w:val="none" w:sz="0" w:space="0" w:color="auto"/>
            <w:bottom w:val="none" w:sz="0" w:space="0" w:color="auto"/>
            <w:right w:val="none" w:sz="0" w:space="0" w:color="auto"/>
          </w:divBdr>
        </w:div>
      </w:divsChild>
    </w:div>
    <w:div w:id="312102633">
      <w:bodyDiv w:val="1"/>
      <w:marLeft w:val="0"/>
      <w:marRight w:val="0"/>
      <w:marTop w:val="0"/>
      <w:marBottom w:val="0"/>
      <w:divBdr>
        <w:top w:val="none" w:sz="0" w:space="0" w:color="auto"/>
        <w:left w:val="none" w:sz="0" w:space="0" w:color="auto"/>
        <w:bottom w:val="none" w:sz="0" w:space="0" w:color="auto"/>
        <w:right w:val="none" w:sz="0" w:space="0" w:color="auto"/>
      </w:divBdr>
      <w:divsChild>
        <w:div w:id="20595418">
          <w:marLeft w:val="640"/>
          <w:marRight w:val="0"/>
          <w:marTop w:val="0"/>
          <w:marBottom w:val="0"/>
          <w:divBdr>
            <w:top w:val="none" w:sz="0" w:space="0" w:color="auto"/>
            <w:left w:val="none" w:sz="0" w:space="0" w:color="auto"/>
            <w:bottom w:val="none" w:sz="0" w:space="0" w:color="auto"/>
            <w:right w:val="none" w:sz="0" w:space="0" w:color="auto"/>
          </w:divBdr>
        </w:div>
        <w:div w:id="21521175">
          <w:marLeft w:val="640"/>
          <w:marRight w:val="0"/>
          <w:marTop w:val="0"/>
          <w:marBottom w:val="0"/>
          <w:divBdr>
            <w:top w:val="none" w:sz="0" w:space="0" w:color="auto"/>
            <w:left w:val="none" w:sz="0" w:space="0" w:color="auto"/>
            <w:bottom w:val="none" w:sz="0" w:space="0" w:color="auto"/>
            <w:right w:val="none" w:sz="0" w:space="0" w:color="auto"/>
          </w:divBdr>
        </w:div>
        <w:div w:id="244189156">
          <w:marLeft w:val="640"/>
          <w:marRight w:val="0"/>
          <w:marTop w:val="0"/>
          <w:marBottom w:val="0"/>
          <w:divBdr>
            <w:top w:val="none" w:sz="0" w:space="0" w:color="auto"/>
            <w:left w:val="none" w:sz="0" w:space="0" w:color="auto"/>
            <w:bottom w:val="none" w:sz="0" w:space="0" w:color="auto"/>
            <w:right w:val="none" w:sz="0" w:space="0" w:color="auto"/>
          </w:divBdr>
        </w:div>
        <w:div w:id="440762286">
          <w:marLeft w:val="640"/>
          <w:marRight w:val="0"/>
          <w:marTop w:val="0"/>
          <w:marBottom w:val="0"/>
          <w:divBdr>
            <w:top w:val="none" w:sz="0" w:space="0" w:color="auto"/>
            <w:left w:val="none" w:sz="0" w:space="0" w:color="auto"/>
            <w:bottom w:val="none" w:sz="0" w:space="0" w:color="auto"/>
            <w:right w:val="none" w:sz="0" w:space="0" w:color="auto"/>
          </w:divBdr>
        </w:div>
        <w:div w:id="498351408">
          <w:marLeft w:val="640"/>
          <w:marRight w:val="0"/>
          <w:marTop w:val="0"/>
          <w:marBottom w:val="0"/>
          <w:divBdr>
            <w:top w:val="none" w:sz="0" w:space="0" w:color="auto"/>
            <w:left w:val="none" w:sz="0" w:space="0" w:color="auto"/>
            <w:bottom w:val="none" w:sz="0" w:space="0" w:color="auto"/>
            <w:right w:val="none" w:sz="0" w:space="0" w:color="auto"/>
          </w:divBdr>
        </w:div>
        <w:div w:id="588542256">
          <w:marLeft w:val="640"/>
          <w:marRight w:val="0"/>
          <w:marTop w:val="0"/>
          <w:marBottom w:val="0"/>
          <w:divBdr>
            <w:top w:val="none" w:sz="0" w:space="0" w:color="auto"/>
            <w:left w:val="none" w:sz="0" w:space="0" w:color="auto"/>
            <w:bottom w:val="none" w:sz="0" w:space="0" w:color="auto"/>
            <w:right w:val="none" w:sz="0" w:space="0" w:color="auto"/>
          </w:divBdr>
        </w:div>
        <w:div w:id="726760926">
          <w:marLeft w:val="640"/>
          <w:marRight w:val="0"/>
          <w:marTop w:val="0"/>
          <w:marBottom w:val="0"/>
          <w:divBdr>
            <w:top w:val="none" w:sz="0" w:space="0" w:color="auto"/>
            <w:left w:val="none" w:sz="0" w:space="0" w:color="auto"/>
            <w:bottom w:val="none" w:sz="0" w:space="0" w:color="auto"/>
            <w:right w:val="none" w:sz="0" w:space="0" w:color="auto"/>
          </w:divBdr>
        </w:div>
        <w:div w:id="741680415">
          <w:marLeft w:val="640"/>
          <w:marRight w:val="0"/>
          <w:marTop w:val="0"/>
          <w:marBottom w:val="0"/>
          <w:divBdr>
            <w:top w:val="none" w:sz="0" w:space="0" w:color="auto"/>
            <w:left w:val="none" w:sz="0" w:space="0" w:color="auto"/>
            <w:bottom w:val="none" w:sz="0" w:space="0" w:color="auto"/>
            <w:right w:val="none" w:sz="0" w:space="0" w:color="auto"/>
          </w:divBdr>
        </w:div>
        <w:div w:id="786389560">
          <w:marLeft w:val="640"/>
          <w:marRight w:val="0"/>
          <w:marTop w:val="0"/>
          <w:marBottom w:val="0"/>
          <w:divBdr>
            <w:top w:val="none" w:sz="0" w:space="0" w:color="auto"/>
            <w:left w:val="none" w:sz="0" w:space="0" w:color="auto"/>
            <w:bottom w:val="none" w:sz="0" w:space="0" w:color="auto"/>
            <w:right w:val="none" w:sz="0" w:space="0" w:color="auto"/>
          </w:divBdr>
        </w:div>
        <w:div w:id="1106854556">
          <w:marLeft w:val="640"/>
          <w:marRight w:val="0"/>
          <w:marTop w:val="0"/>
          <w:marBottom w:val="0"/>
          <w:divBdr>
            <w:top w:val="none" w:sz="0" w:space="0" w:color="auto"/>
            <w:left w:val="none" w:sz="0" w:space="0" w:color="auto"/>
            <w:bottom w:val="none" w:sz="0" w:space="0" w:color="auto"/>
            <w:right w:val="none" w:sz="0" w:space="0" w:color="auto"/>
          </w:divBdr>
        </w:div>
        <w:div w:id="1156803370">
          <w:marLeft w:val="640"/>
          <w:marRight w:val="0"/>
          <w:marTop w:val="0"/>
          <w:marBottom w:val="0"/>
          <w:divBdr>
            <w:top w:val="none" w:sz="0" w:space="0" w:color="auto"/>
            <w:left w:val="none" w:sz="0" w:space="0" w:color="auto"/>
            <w:bottom w:val="none" w:sz="0" w:space="0" w:color="auto"/>
            <w:right w:val="none" w:sz="0" w:space="0" w:color="auto"/>
          </w:divBdr>
        </w:div>
        <w:div w:id="1188300621">
          <w:marLeft w:val="640"/>
          <w:marRight w:val="0"/>
          <w:marTop w:val="0"/>
          <w:marBottom w:val="0"/>
          <w:divBdr>
            <w:top w:val="none" w:sz="0" w:space="0" w:color="auto"/>
            <w:left w:val="none" w:sz="0" w:space="0" w:color="auto"/>
            <w:bottom w:val="none" w:sz="0" w:space="0" w:color="auto"/>
            <w:right w:val="none" w:sz="0" w:space="0" w:color="auto"/>
          </w:divBdr>
        </w:div>
        <w:div w:id="1204712753">
          <w:marLeft w:val="640"/>
          <w:marRight w:val="0"/>
          <w:marTop w:val="0"/>
          <w:marBottom w:val="0"/>
          <w:divBdr>
            <w:top w:val="none" w:sz="0" w:space="0" w:color="auto"/>
            <w:left w:val="none" w:sz="0" w:space="0" w:color="auto"/>
            <w:bottom w:val="none" w:sz="0" w:space="0" w:color="auto"/>
            <w:right w:val="none" w:sz="0" w:space="0" w:color="auto"/>
          </w:divBdr>
        </w:div>
        <w:div w:id="1215770561">
          <w:marLeft w:val="640"/>
          <w:marRight w:val="0"/>
          <w:marTop w:val="0"/>
          <w:marBottom w:val="0"/>
          <w:divBdr>
            <w:top w:val="none" w:sz="0" w:space="0" w:color="auto"/>
            <w:left w:val="none" w:sz="0" w:space="0" w:color="auto"/>
            <w:bottom w:val="none" w:sz="0" w:space="0" w:color="auto"/>
            <w:right w:val="none" w:sz="0" w:space="0" w:color="auto"/>
          </w:divBdr>
        </w:div>
        <w:div w:id="1217088995">
          <w:marLeft w:val="640"/>
          <w:marRight w:val="0"/>
          <w:marTop w:val="0"/>
          <w:marBottom w:val="0"/>
          <w:divBdr>
            <w:top w:val="none" w:sz="0" w:space="0" w:color="auto"/>
            <w:left w:val="none" w:sz="0" w:space="0" w:color="auto"/>
            <w:bottom w:val="none" w:sz="0" w:space="0" w:color="auto"/>
            <w:right w:val="none" w:sz="0" w:space="0" w:color="auto"/>
          </w:divBdr>
        </w:div>
        <w:div w:id="1448961536">
          <w:marLeft w:val="640"/>
          <w:marRight w:val="0"/>
          <w:marTop w:val="0"/>
          <w:marBottom w:val="0"/>
          <w:divBdr>
            <w:top w:val="none" w:sz="0" w:space="0" w:color="auto"/>
            <w:left w:val="none" w:sz="0" w:space="0" w:color="auto"/>
            <w:bottom w:val="none" w:sz="0" w:space="0" w:color="auto"/>
            <w:right w:val="none" w:sz="0" w:space="0" w:color="auto"/>
          </w:divBdr>
        </w:div>
        <w:div w:id="1733309758">
          <w:marLeft w:val="640"/>
          <w:marRight w:val="0"/>
          <w:marTop w:val="0"/>
          <w:marBottom w:val="0"/>
          <w:divBdr>
            <w:top w:val="none" w:sz="0" w:space="0" w:color="auto"/>
            <w:left w:val="none" w:sz="0" w:space="0" w:color="auto"/>
            <w:bottom w:val="none" w:sz="0" w:space="0" w:color="auto"/>
            <w:right w:val="none" w:sz="0" w:space="0" w:color="auto"/>
          </w:divBdr>
        </w:div>
        <w:div w:id="1956643059">
          <w:marLeft w:val="640"/>
          <w:marRight w:val="0"/>
          <w:marTop w:val="0"/>
          <w:marBottom w:val="0"/>
          <w:divBdr>
            <w:top w:val="none" w:sz="0" w:space="0" w:color="auto"/>
            <w:left w:val="none" w:sz="0" w:space="0" w:color="auto"/>
            <w:bottom w:val="none" w:sz="0" w:space="0" w:color="auto"/>
            <w:right w:val="none" w:sz="0" w:space="0" w:color="auto"/>
          </w:divBdr>
        </w:div>
      </w:divsChild>
    </w:div>
    <w:div w:id="324743299">
      <w:bodyDiv w:val="1"/>
      <w:marLeft w:val="0"/>
      <w:marRight w:val="0"/>
      <w:marTop w:val="0"/>
      <w:marBottom w:val="0"/>
      <w:divBdr>
        <w:top w:val="none" w:sz="0" w:space="0" w:color="auto"/>
        <w:left w:val="none" w:sz="0" w:space="0" w:color="auto"/>
        <w:bottom w:val="none" w:sz="0" w:space="0" w:color="auto"/>
        <w:right w:val="none" w:sz="0" w:space="0" w:color="auto"/>
      </w:divBdr>
      <w:divsChild>
        <w:div w:id="120655994">
          <w:marLeft w:val="640"/>
          <w:marRight w:val="0"/>
          <w:marTop w:val="0"/>
          <w:marBottom w:val="0"/>
          <w:divBdr>
            <w:top w:val="none" w:sz="0" w:space="0" w:color="auto"/>
            <w:left w:val="none" w:sz="0" w:space="0" w:color="auto"/>
            <w:bottom w:val="none" w:sz="0" w:space="0" w:color="auto"/>
            <w:right w:val="none" w:sz="0" w:space="0" w:color="auto"/>
          </w:divBdr>
        </w:div>
        <w:div w:id="195001950">
          <w:marLeft w:val="640"/>
          <w:marRight w:val="0"/>
          <w:marTop w:val="0"/>
          <w:marBottom w:val="0"/>
          <w:divBdr>
            <w:top w:val="none" w:sz="0" w:space="0" w:color="auto"/>
            <w:left w:val="none" w:sz="0" w:space="0" w:color="auto"/>
            <w:bottom w:val="none" w:sz="0" w:space="0" w:color="auto"/>
            <w:right w:val="none" w:sz="0" w:space="0" w:color="auto"/>
          </w:divBdr>
        </w:div>
        <w:div w:id="232198378">
          <w:marLeft w:val="640"/>
          <w:marRight w:val="0"/>
          <w:marTop w:val="0"/>
          <w:marBottom w:val="0"/>
          <w:divBdr>
            <w:top w:val="none" w:sz="0" w:space="0" w:color="auto"/>
            <w:left w:val="none" w:sz="0" w:space="0" w:color="auto"/>
            <w:bottom w:val="none" w:sz="0" w:space="0" w:color="auto"/>
            <w:right w:val="none" w:sz="0" w:space="0" w:color="auto"/>
          </w:divBdr>
        </w:div>
        <w:div w:id="296424176">
          <w:marLeft w:val="640"/>
          <w:marRight w:val="0"/>
          <w:marTop w:val="0"/>
          <w:marBottom w:val="0"/>
          <w:divBdr>
            <w:top w:val="none" w:sz="0" w:space="0" w:color="auto"/>
            <w:left w:val="none" w:sz="0" w:space="0" w:color="auto"/>
            <w:bottom w:val="none" w:sz="0" w:space="0" w:color="auto"/>
            <w:right w:val="none" w:sz="0" w:space="0" w:color="auto"/>
          </w:divBdr>
        </w:div>
        <w:div w:id="345596072">
          <w:marLeft w:val="640"/>
          <w:marRight w:val="0"/>
          <w:marTop w:val="0"/>
          <w:marBottom w:val="0"/>
          <w:divBdr>
            <w:top w:val="none" w:sz="0" w:space="0" w:color="auto"/>
            <w:left w:val="none" w:sz="0" w:space="0" w:color="auto"/>
            <w:bottom w:val="none" w:sz="0" w:space="0" w:color="auto"/>
            <w:right w:val="none" w:sz="0" w:space="0" w:color="auto"/>
          </w:divBdr>
        </w:div>
        <w:div w:id="525025414">
          <w:marLeft w:val="640"/>
          <w:marRight w:val="0"/>
          <w:marTop w:val="0"/>
          <w:marBottom w:val="0"/>
          <w:divBdr>
            <w:top w:val="none" w:sz="0" w:space="0" w:color="auto"/>
            <w:left w:val="none" w:sz="0" w:space="0" w:color="auto"/>
            <w:bottom w:val="none" w:sz="0" w:space="0" w:color="auto"/>
            <w:right w:val="none" w:sz="0" w:space="0" w:color="auto"/>
          </w:divBdr>
        </w:div>
        <w:div w:id="617881423">
          <w:marLeft w:val="640"/>
          <w:marRight w:val="0"/>
          <w:marTop w:val="0"/>
          <w:marBottom w:val="0"/>
          <w:divBdr>
            <w:top w:val="none" w:sz="0" w:space="0" w:color="auto"/>
            <w:left w:val="none" w:sz="0" w:space="0" w:color="auto"/>
            <w:bottom w:val="none" w:sz="0" w:space="0" w:color="auto"/>
            <w:right w:val="none" w:sz="0" w:space="0" w:color="auto"/>
          </w:divBdr>
        </w:div>
        <w:div w:id="717585879">
          <w:marLeft w:val="640"/>
          <w:marRight w:val="0"/>
          <w:marTop w:val="0"/>
          <w:marBottom w:val="0"/>
          <w:divBdr>
            <w:top w:val="none" w:sz="0" w:space="0" w:color="auto"/>
            <w:left w:val="none" w:sz="0" w:space="0" w:color="auto"/>
            <w:bottom w:val="none" w:sz="0" w:space="0" w:color="auto"/>
            <w:right w:val="none" w:sz="0" w:space="0" w:color="auto"/>
          </w:divBdr>
        </w:div>
        <w:div w:id="738140210">
          <w:marLeft w:val="640"/>
          <w:marRight w:val="0"/>
          <w:marTop w:val="0"/>
          <w:marBottom w:val="0"/>
          <w:divBdr>
            <w:top w:val="none" w:sz="0" w:space="0" w:color="auto"/>
            <w:left w:val="none" w:sz="0" w:space="0" w:color="auto"/>
            <w:bottom w:val="none" w:sz="0" w:space="0" w:color="auto"/>
            <w:right w:val="none" w:sz="0" w:space="0" w:color="auto"/>
          </w:divBdr>
        </w:div>
        <w:div w:id="972562390">
          <w:marLeft w:val="640"/>
          <w:marRight w:val="0"/>
          <w:marTop w:val="0"/>
          <w:marBottom w:val="0"/>
          <w:divBdr>
            <w:top w:val="none" w:sz="0" w:space="0" w:color="auto"/>
            <w:left w:val="none" w:sz="0" w:space="0" w:color="auto"/>
            <w:bottom w:val="none" w:sz="0" w:space="0" w:color="auto"/>
            <w:right w:val="none" w:sz="0" w:space="0" w:color="auto"/>
          </w:divBdr>
        </w:div>
        <w:div w:id="992176023">
          <w:marLeft w:val="640"/>
          <w:marRight w:val="0"/>
          <w:marTop w:val="0"/>
          <w:marBottom w:val="0"/>
          <w:divBdr>
            <w:top w:val="none" w:sz="0" w:space="0" w:color="auto"/>
            <w:left w:val="none" w:sz="0" w:space="0" w:color="auto"/>
            <w:bottom w:val="none" w:sz="0" w:space="0" w:color="auto"/>
            <w:right w:val="none" w:sz="0" w:space="0" w:color="auto"/>
          </w:divBdr>
        </w:div>
        <w:div w:id="995913410">
          <w:marLeft w:val="640"/>
          <w:marRight w:val="0"/>
          <w:marTop w:val="0"/>
          <w:marBottom w:val="0"/>
          <w:divBdr>
            <w:top w:val="none" w:sz="0" w:space="0" w:color="auto"/>
            <w:left w:val="none" w:sz="0" w:space="0" w:color="auto"/>
            <w:bottom w:val="none" w:sz="0" w:space="0" w:color="auto"/>
            <w:right w:val="none" w:sz="0" w:space="0" w:color="auto"/>
          </w:divBdr>
        </w:div>
        <w:div w:id="1066219085">
          <w:marLeft w:val="640"/>
          <w:marRight w:val="0"/>
          <w:marTop w:val="0"/>
          <w:marBottom w:val="0"/>
          <w:divBdr>
            <w:top w:val="none" w:sz="0" w:space="0" w:color="auto"/>
            <w:left w:val="none" w:sz="0" w:space="0" w:color="auto"/>
            <w:bottom w:val="none" w:sz="0" w:space="0" w:color="auto"/>
            <w:right w:val="none" w:sz="0" w:space="0" w:color="auto"/>
          </w:divBdr>
        </w:div>
        <w:div w:id="1170678930">
          <w:marLeft w:val="640"/>
          <w:marRight w:val="0"/>
          <w:marTop w:val="0"/>
          <w:marBottom w:val="0"/>
          <w:divBdr>
            <w:top w:val="none" w:sz="0" w:space="0" w:color="auto"/>
            <w:left w:val="none" w:sz="0" w:space="0" w:color="auto"/>
            <w:bottom w:val="none" w:sz="0" w:space="0" w:color="auto"/>
            <w:right w:val="none" w:sz="0" w:space="0" w:color="auto"/>
          </w:divBdr>
        </w:div>
        <w:div w:id="1342780555">
          <w:marLeft w:val="640"/>
          <w:marRight w:val="0"/>
          <w:marTop w:val="0"/>
          <w:marBottom w:val="0"/>
          <w:divBdr>
            <w:top w:val="none" w:sz="0" w:space="0" w:color="auto"/>
            <w:left w:val="none" w:sz="0" w:space="0" w:color="auto"/>
            <w:bottom w:val="none" w:sz="0" w:space="0" w:color="auto"/>
            <w:right w:val="none" w:sz="0" w:space="0" w:color="auto"/>
          </w:divBdr>
        </w:div>
        <w:div w:id="1564606730">
          <w:marLeft w:val="640"/>
          <w:marRight w:val="0"/>
          <w:marTop w:val="0"/>
          <w:marBottom w:val="0"/>
          <w:divBdr>
            <w:top w:val="none" w:sz="0" w:space="0" w:color="auto"/>
            <w:left w:val="none" w:sz="0" w:space="0" w:color="auto"/>
            <w:bottom w:val="none" w:sz="0" w:space="0" w:color="auto"/>
            <w:right w:val="none" w:sz="0" w:space="0" w:color="auto"/>
          </w:divBdr>
        </w:div>
        <w:div w:id="1776944575">
          <w:marLeft w:val="640"/>
          <w:marRight w:val="0"/>
          <w:marTop w:val="0"/>
          <w:marBottom w:val="0"/>
          <w:divBdr>
            <w:top w:val="none" w:sz="0" w:space="0" w:color="auto"/>
            <w:left w:val="none" w:sz="0" w:space="0" w:color="auto"/>
            <w:bottom w:val="none" w:sz="0" w:space="0" w:color="auto"/>
            <w:right w:val="none" w:sz="0" w:space="0" w:color="auto"/>
          </w:divBdr>
        </w:div>
        <w:div w:id="1940944728">
          <w:marLeft w:val="640"/>
          <w:marRight w:val="0"/>
          <w:marTop w:val="0"/>
          <w:marBottom w:val="0"/>
          <w:divBdr>
            <w:top w:val="none" w:sz="0" w:space="0" w:color="auto"/>
            <w:left w:val="none" w:sz="0" w:space="0" w:color="auto"/>
            <w:bottom w:val="none" w:sz="0" w:space="0" w:color="auto"/>
            <w:right w:val="none" w:sz="0" w:space="0" w:color="auto"/>
          </w:divBdr>
        </w:div>
        <w:div w:id="1989627007">
          <w:marLeft w:val="640"/>
          <w:marRight w:val="0"/>
          <w:marTop w:val="0"/>
          <w:marBottom w:val="0"/>
          <w:divBdr>
            <w:top w:val="none" w:sz="0" w:space="0" w:color="auto"/>
            <w:left w:val="none" w:sz="0" w:space="0" w:color="auto"/>
            <w:bottom w:val="none" w:sz="0" w:space="0" w:color="auto"/>
            <w:right w:val="none" w:sz="0" w:space="0" w:color="auto"/>
          </w:divBdr>
        </w:div>
        <w:div w:id="2091806975">
          <w:marLeft w:val="640"/>
          <w:marRight w:val="0"/>
          <w:marTop w:val="0"/>
          <w:marBottom w:val="0"/>
          <w:divBdr>
            <w:top w:val="none" w:sz="0" w:space="0" w:color="auto"/>
            <w:left w:val="none" w:sz="0" w:space="0" w:color="auto"/>
            <w:bottom w:val="none" w:sz="0" w:space="0" w:color="auto"/>
            <w:right w:val="none" w:sz="0" w:space="0" w:color="auto"/>
          </w:divBdr>
        </w:div>
        <w:div w:id="2101442742">
          <w:marLeft w:val="640"/>
          <w:marRight w:val="0"/>
          <w:marTop w:val="0"/>
          <w:marBottom w:val="0"/>
          <w:divBdr>
            <w:top w:val="none" w:sz="0" w:space="0" w:color="auto"/>
            <w:left w:val="none" w:sz="0" w:space="0" w:color="auto"/>
            <w:bottom w:val="none" w:sz="0" w:space="0" w:color="auto"/>
            <w:right w:val="none" w:sz="0" w:space="0" w:color="auto"/>
          </w:divBdr>
        </w:div>
      </w:divsChild>
    </w:div>
    <w:div w:id="332268916">
      <w:bodyDiv w:val="1"/>
      <w:marLeft w:val="0"/>
      <w:marRight w:val="0"/>
      <w:marTop w:val="0"/>
      <w:marBottom w:val="0"/>
      <w:divBdr>
        <w:top w:val="none" w:sz="0" w:space="0" w:color="auto"/>
        <w:left w:val="none" w:sz="0" w:space="0" w:color="auto"/>
        <w:bottom w:val="none" w:sz="0" w:space="0" w:color="auto"/>
        <w:right w:val="none" w:sz="0" w:space="0" w:color="auto"/>
      </w:divBdr>
      <w:divsChild>
        <w:div w:id="1511066656">
          <w:marLeft w:val="640"/>
          <w:marRight w:val="0"/>
          <w:marTop w:val="0"/>
          <w:marBottom w:val="0"/>
          <w:divBdr>
            <w:top w:val="none" w:sz="0" w:space="0" w:color="auto"/>
            <w:left w:val="none" w:sz="0" w:space="0" w:color="auto"/>
            <w:bottom w:val="none" w:sz="0" w:space="0" w:color="auto"/>
            <w:right w:val="none" w:sz="0" w:space="0" w:color="auto"/>
          </w:divBdr>
        </w:div>
        <w:div w:id="709231954">
          <w:marLeft w:val="640"/>
          <w:marRight w:val="0"/>
          <w:marTop w:val="0"/>
          <w:marBottom w:val="0"/>
          <w:divBdr>
            <w:top w:val="none" w:sz="0" w:space="0" w:color="auto"/>
            <w:left w:val="none" w:sz="0" w:space="0" w:color="auto"/>
            <w:bottom w:val="none" w:sz="0" w:space="0" w:color="auto"/>
            <w:right w:val="none" w:sz="0" w:space="0" w:color="auto"/>
          </w:divBdr>
        </w:div>
        <w:div w:id="406614183">
          <w:marLeft w:val="640"/>
          <w:marRight w:val="0"/>
          <w:marTop w:val="0"/>
          <w:marBottom w:val="0"/>
          <w:divBdr>
            <w:top w:val="none" w:sz="0" w:space="0" w:color="auto"/>
            <w:left w:val="none" w:sz="0" w:space="0" w:color="auto"/>
            <w:bottom w:val="none" w:sz="0" w:space="0" w:color="auto"/>
            <w:right w:val="none" w:sz="0" w:space="0" w:color="auto"/>
          </w:divBdr>
        </w:div>
        <w:div w:id="1692994650">
          <w:marLeft w:val="640"/>
          <w:marRight w:val="0"/>
          <w:marTop w:val="0"/>
          <w:marBottom w:val="0"/>
          <w:divBdr>
            <w:top w:val="none" w:sz="0" w:space="0" w:color="auto"/>
            <w:left w:val="none" w:sz="0" w:space="0" w:color="auto"/>
            <w:bottom w:val="none" w:sz="0" w:space="0" w:color="auto"/>
            <w:right w:val="none" w:sz="0" w:space="0" w:color="auto"/>
          </w:divBdr>
        </w:div>
        <w:div w:id="1471482922">
          <w:marLeft w:val="640"/>
          <w:marRight w:val="0"/>
          <w:marTop w:val="0"/>
          <w:marBottom w:val="0"/>
          <w:divBdr>
            <w:top w:val="none" w:sz="0" w:space="0" w:color="auto"/>
            <w:left w:val="none" w:sz="0" w:space="0" w:color="auto"/>
            <w:bottom w:val="none" w:sz="0" w:space="0" w:color="auto"/>
            <w:right w:val="none" w:sz="0" w:space="0" w:color="auto"/>
          </w:divBdr>
        </w:div>
        <w:div w:id="621156303">
          <w:marLeft w:val="640"/>
          <w:marRight w:val="0"/>
          <w:marTop w:val="0"/>
          <w:marBottom w:val="0"/>
          <w:divBdr>
            <w:top w:val="none" w:sz="0" w:space="0" w:color="auto"/>
            <w:left w:val="none" w:sz="0" w:space="0" w:color="auto"/>
            <w:bottom w:val="none" w:sz="0" w:space="0" w:color="auto"/>
            <w:right w:val="none" w:sz="0" w:space="0" w:color="auto"/>
          </w:divBdr>
        </w:div>
        <w:div w:id="1639188627">
          <w:marLeft w:val="640"/>
          <w:marRight w:val="0"/>
          <w:marTop w:val="0"/>
          <w:marBottom w:val="0"/>
          <w:divBdr>
            <w:top w:val="none" w:sz="0" w:space="0" w:color="auto"/>
            <w:left w:val="none" w:sz="0" w:space="0" w:color="auto"/>
            <w:bottom w:val="none" w:sz="0" w:space="0" w:color="auto"/>
            <w:right w:val="none" w:sz="0" w:space="0" w:color="auto"/>
          </w:divBdr>
        </w:div>
        <w:div w:id="2011830008">
          <w:marLeft w:val="640"/>
          <w:marRight w:val="0"/>
          <w:marTop w:val="0"/>
          <w:marBottom w:val="0"/>
          <w:divBdr>
            <w:top w:val="none" w:sz="0" w:space="0" w:color="auto"/>
            <w:left w:val="none" w:sz="0" w:space="0" w:color="auto"/>
            <w:bottom w:val="none" w:sz="0" w:space="0" w:color="auto"/>
            <w:right w:val="none" w:sz="0" w:space="0" w:color="auto"/>
          </w:divBdr>
        </w:div>
        <w:div w:id="1226916460">
          <w:marLeft w:val="640"/>
          <w:marRight w:val="0"/>
          <w:marTop w:val="0"/>
          <w:marBottom w:val="0"/>
          <w:divBdr>
            <w:top w:val="none" w:sz="0" w:space="0" w:color="auto"/>
            <w:left w:val="none" w:sz="0" w:space="0" w:color="auto"/>
            <w:bottom w:val="none" w:sz="0" w:space="0" w:color="auto"/>
            <w:right w:val="none" w:sz="0" w:space="0" w:color="auto"/>
          </w:divBdr>
        </w:div>
        <w:div w:id="1120684235">
          <w:marLeft w:val="640"/>
          <w:marRight w:val="0"/>
          <w:marTop w:val="0"/>
          <w:marBottom w:val="0"/>
          <w:divBdr>
            <w:top w:val="none" w:sz="0" w:space="0" w:color="auto"/>
            <w:left w:val="none" w:sz="0" w:space="0" w:color="auto"/>
            <w:bottom w:val="none" w:sz="0" w:space="0" w:color="auto"/>
            <w:right w:val="none" w:sz="0" w:space="0" w:color="auto"/>
          </w:divBdr>
        </w:div>
        <w:div w:id="916356140">
          <w:marLeft w:val="640"/>
          <w:marRight w:val="0"/>
          <w:marTop w:val="0"/>
          <w:marBottom w:val="0"/>
          <w:divBdr>
            <w:top w:val="none" w:sz="0" w:space="0" w:color="auto"/>
            <w:left w:val="none" w:sz="0" w:space="0" w:color="auto"/>
            <w:bottom w:val="none" w:sz="0" w:space="0" w:color="auto"/>
            <w:right w:val="none" w:sz="0" w:space="0" w:color="auto"/>
          </w:divBdr>
        </w:div>
        <w:div w:id="1342513924">
          <w:marLeft w:val="640"/>
          <w:marRight w:val="0"/>
          <w:marTop w:val="0"/>
          <w:marBottom w:val="0"/>
          <w:divBdr>
            <w:top w:val="none" w:sz="0" w:space="0" w:color="auto"/>
            <w:left w:val="none" w:sz="0" w:space="0" w:color="auto"/>
            <w:bottom w:val="none" w:sz="0" w:space="0" w:color="auto"/>
            <w:right w:val="none" w:sz="0" w:space="0" w:color="auto"/>
          </w:divBdr>
        </w:div>
        <w:div w:id="1455640283">
          <w:marLeft w:val="640"/>
          <w:marRight w:val="0"/>
          <w:marTop w:val="0"/>
          <w:marBottom w:val="0"/>
          <w:divBdr>
            <w:top w:val="none" w:sz="0" w:space="0" w:color="auto"/>
            <w:left w:val="none" w:sz="0" w:space="0" w:color="auto"/>
            <w:bottom w:val="none" w:sz="0" w:space="0" w:color="auto"/>
            <w:right w:val="none" w:sz="0" w:space="0" w:color="auto"/>
          </w:divBdr>
        </w:div>
        <w:div w:id="1136875776">
          <w:marLeft w:val="640"/>
          <w:marRight w:val="0"/>
          <w:marTop w:val="0"/>
          <w:marBottom w:val="0"/>
          <w:divBdr>
            <w:top w:val="none" w:sz="0" w:space="0" w:color="auto"/>
            <w:left w:val="none" w:sz="0" w:space="0" w:color="auto"/>
            <w:bottom w:val="none" w:sz="0" w:space="0" w:color="auto"/>
            <w:right w:val="none" w:sz="0" w:space="0" w:color="auto"/>
          </w:divBdr>
        </w:div>
        <w:div w:id="2037345669">
          <w:marLeft w:val="640"/>
          <w:marRight w:val="0"/>
          <w:marTop w:val="0"/>
          <w:marBottom w:val="0"/>
          <w:divBdr>
            <w:top w:val="none" w:sz="0" w:space="0" w:color="auto"/>
            <w:left w:val="none" w:sz="0" w:space="0" w:color="auto"/>
            <w:bottom w:val="none" w:sz="0" w:space="0" w:color="auto"/>
            <w:right w:val="none" w:sz="0" w:space="0" w:color="auto"/>
          </w:divBdr>
        </w:div>
        <w:div w:id="1050301337">
          <w:marLeft w:val="640"/>
          <w:marRight w:val="0"/>
          <w:marTop w:val="0"/>
          <w:marBottom w:val="0"/>
          <w:divBdr>
            <w:top w:val="none" w:sz="0" w:space="0" w:color="auto"/>
            <w:left w:val="none" w:sz="0" w:space="0" w:color="auto"/>
            <w:bottom w:val="none" w:sz="0" w:space="0" w:color="auto"/>
            <w:right w:val="none" w:sz="0" w:space="0" w:color="auto"/>
          </w:divBdr>
        </w:div>
        <w:div w:id="794103442">
          <w:marLeft w:val="640"/>
          <w:marRight w:val="0"/>
          <w:marTop w:val="0"/>
          <w:marBottom w:val="0"/>
          <w:divBdr>
            <w:top w:val="none" w:sz="0" w:space="0" w:color="auto"/>
            <w:left w:val="none" w:sz="0" w:space="0" w:color="auto"/>
            <w:bottom w:val="none" w:sz="0" w:space="0" w:color="auto"/>
            <w:right w:val="none" w:sz="0" w:space="0" w:color="auto"/>
          </w:divBdr>
        </w:div>
        <w:div w:id="1991442534">
          <w:marLeft w:val="640"/>
          <w:marRight w:val="0"/>
          <w:marTop w:val="0"/>
          <w:marBottom w:val="0"/>
          <w:divBdr>
            <w:top w:val="none" w:sz="0" w:space="0" w:color="auto"/>
            <w:left w:val="none" w:sz="0" w:space="0" w:color="auto"/>
            <w:bottom w:val="none" w:sz="0" w:space="0" w:color="auto"/>
            <w:right w:val="none" w:sz="0" w:space="0" w:color="auto"/>
          </w:divBdr>
        </w:div>
        <w:div w:id="1076518861">
          <w:marLeft w:val="640"/>
          <w:marRight w:val="0"/>
          <w:marTop w:val="0"/>
          <w:marBottom w:val="0"/>
          <w:divBdr>
            <w:top w:val="none" w:sz="0" w:space="0" w:color="auto"/>
            <w:left w:val="none" w:sz="0" w:space="0" w:color="auto"/>
            <w:bottom w:val="none" w:sz="0" w:space="0" w:color="auto"/>
            <w:right w:val="none" w:sz="0" w:space="0" w:color="auto"/>
          </w:divBdr>
        </w:div>
        <w:div w:id="1875732487">
          <w:marLeft w:val="640"/>
          <w:marRight w:val="0"/>
          <w:marTop w:val="0"/>
          <w:marBottom w:val="0"/>
          <w:divBdr>
            <w:top w:val="none" w:sz="0" w:space="0" w:color="auto"/>
            <w:left w:val="none" w:sz="0" w:space="0" w:color="auto"/>
            <w:bottom w:val="none" w:sz="0" w:space="0" w:color="auto"/>
            <w:right w:val="none" w:sz="0" w:space="0" w:color="auto"/>
          </w:divBdr>
        </w:div>
        <w:div w:id="2033140990">
          <w:marLeft w:val="640"/>
          <w:marRight w:val="0"/>
          <w:marTop w:val="0"/>
          <w:marBottom w:val="0"/>
          <w:divBdr>
            <w:top w:val="none" w:sz="0" w:space="0" w:color="auto"/>
            <w:left w:val="none" w:sz="0" w:space="0" w:color="auto"/>
            <w:bottom w:val="none" w:sz="0" w:space="0" w:color="auto"/>
            <w:right w:val="none" w:sz="0" w:space="0" w:color="auto"/>
          </w:divBdr>
        </w:div>
        <w:div w:id="1863547207">
          <w:marLeft w:val="640"/>
          <w:marRight w:val="0"/>
          <w:marTop w:val="0"/>
          <w:marBottom w:val="0"/>
          <w:divBdr>
            <w:top w:val="none" w:sz="0" w:space="0" w:color="auto"/>
            <w:left w:val="none" w:sz="0" w:space="0" w:color="auto"/>
            <w:bottom w:val="none" w:sz="0" w:space="0" w:color="auto"/>
            <w:right w:val="none" w:sz="0" w:space="0" w:color="auto"/>
          </w:divBdr>
        </w:div>
        <w:div w:id="1278827125">
          <w:marLeft w:val="640"/>
          <w:marRight w:val="0"/>
          <w:marTop w:val="0"/>
          <w:marBottom w:val="0"/>
          <w:divBdr>
            <w:top w:val="none" w:sz="0" w:space="0" w:color="auto"/>
            <w:left w:val="none" w:sz="0" w:space="0" w:color="auto"/>
            <w:bottom w:val="none" w:sz="0" w:space="0" w:color="auto"/>
            <w:right w:val="none" w:sz="0" w:space="0" w:color="auto"/>
          </w:divBdr>
        </w:div>
        <w:div w:id="1798990632">
          <w:marLeft w:val="640"/>
          <w:marRight w:val="0"/>
          <w:marTop w:val="0"/>
          <w:marBottom w:val="0"/>
          <w:divBdr>
            <w:top w:val="none" w:sz="0" w:space="0" w:color="auto"/>
            <w:left w:val="none" w:sz="0" w:space="0" w:color="auto"/>
            <w:bottom w:val="none" w:sz="0" w:space="0" w:color="auto"/>
            <w:right w:val="none" w:sz="0" w:space="0" w:color="auto"/>
          </w:divBdr>
        </w:div>
        <w:div w:id="2045402361">
          <w:marLeft w:val="640"/>
          <w:marRight w:val="0"/>
          <w:marTop w:val="0"/>
          <w:marBottom w:val="0"/>
          <w:divBdr>
            <w:top w:val="none" w:sz="0" w:space="0" w:color="auto"/>
            <w:left w:val="none" w:sz="0" w:space="0" w:color="auto"/>
            <w:bottom w:val="none" w:sz="0" w:space="0" w:color="auto"/>
            <w:right w:val="none" w:sz="0" w:space="0" w:color="auto"/>
          </w:divBdr>
        </w:div>
        <w:div w:id="1534463344">
          <w:marLeft w:val="640"/>
          <w:marRight w:val="0"/>
          <w:marTop w:val="0"/>
          <w:marBottom w:val="0"/>
          <w:divBdr>
            <w:top w:val="none" w:sz="0" w:space="0" w:color="auto"/>
            <w:left w:val="none" w:sz="0" w:space="0" w:color="auto"/>
            <w:bottom w:val="none" w:sz="0" w:space="0" w:color="auto"/>
            <w:right w:val="none" w:sz="0" w:space="0" w:color="auto"/>
          </w:divBdr>
        </w:div>
        <w:div w:id="27025523">
          <w:marLeft w:val="640"/>
          <w:marRight w:val="0"/>
          <w:marTop w:val="0"/>
          <w:marBottom w:val="0"/>
          <w:divBdr>
            <w:top w:val="none" w:sz="0" w:space="0" w:color="auto"/>
            <w:left w:val="none" w:sz="0" w:space="0" w:color="auto"/>
            <w:bottom w:val="none" w:sz="0" w:space="0" w:color="auto"/>
            <w:right w:val="none" w:sz="0" w:space="0" w:color="auto"/>
          </w:divBdr>
        </w:div>
        <w:div w:id="792869549">
          <w:marLeft w:val="640"/>
          <w:marRight w:val="0"/>
          <w:marTop w:val="0"/>
          <w:marBottom w:val="0"/>
          <w:divBdr>
            <w:top w:val="none" w:sz="0" w:space="0" w:color="auto"/>
            <w:left w:val="none" w:sz="0" w:space="0" w:color="auto"/>
            <w:bottom w:val="none" w:sz="0" w:space="0" w:color="auto"/>
            <w:right w:val="none" w:sz="0" w:space="0" w:color="auto"/>
          </w:divBdr>
        </w:div>
        <w:div w:id="471676137">
          <w:marLeft w:val="640"/>
          <w:marRight w:val="0"/>
          <w:marTop w:val="0"/>
          <w:marBottom w:val="0"/>
          <w:divBdr>
            <w:top w:val="none" w:sz="0" w:space="0" w:color="auto"/>
            <w:left w:val="none" w:sz="0" w:space="0" w:color="auto"/>
            <w:bottom w:val="none" w:sz="0" w:space="0" w:color="auto"/>
            <w:right w:val="none" w:sz="0" w:space="0" w:color="auto"/>
          </w:divBdr>
        </w:div>
        <w:div w:id="2023624640">
          <w:marLeft w:val="640"/>
          <w:marRight w:val="0"/>
          <w:marTop w:val="0"/>
          <w:marBottom w:val="0"/>
          <w:divBdr>
            <w:top w:val="none" w:sz="0" w:space="0" w:color="auto"/>
            <w:left w:val="none" w:sz="0" w:space="0" w:color="auto"/>
            <w:bottom w:val="none" w:sz="0" w:space="0" w:color="auto"/>
            <w:right w:val="none" w:sz="0" w:space="0" w:color="auto"/>
          </w:divBdr>
        </w:div>
        <w:div w:id="960380978">
          <w:marLeft w:val="640"/>
          <w:marRight w:val="0"/>
          <w:marTop w:val="0"/>
          <w:marBottom w:val="0"/>
          <w:divBdr>
            <w:top w:val="none" w:sz="0" w:space="0" w:color="auto"/>
            <w:left w:val="none" w:sz="0" w:space="0" w:color="auto"/>
            <w:bottom w:val="none" w:sz="0" w:space="0" w:color="auto"/>
            <w:right w:val="none" w:sz="0" w:space="0" w:color="auto"/>
          </w:divBdr>
        </w:div>
        <w:div w:id="1311640669">
          <w:marLeft w:val="640"/>
          <w:marRight w:val="0"/>
          <w:marTop w:val="0"/>
          <w:marBottom w:val="0"/>
          <w:divBdr>
            <w:top w:val="none" w:sz="0" w:space="0" w:color="auto"/>
            <w:left w:val="none" w:sz="0" w:space="0" w:color="auto"/>
            <w:bottom w:val="none" w:sz="0" w:space="0" w:color="auto"/>
            <w:right w:val="none" w:sz="0" w:space="0" w:color="auto"/>
          </w:divBdr>
        </w:div>
        <w:div w:id="1463384433">
          <w:marLeft w:val="640"/>
          <w:marRight w:val="0"/>
          <w:marTop w:val="0"/>
          <w:marBottom w:val="0"/>
          <w:divBdr>
            <w:top w:val="none" w:sz="0" w:space="0" w:color="auto"/>
            <w:left w:val="none" w:sz="0" w:space="0" w:color="auto"/>
            <w:bottom w:val="none" w:sz="0" w:space="0" w:color="auto"/>
            <w:right w:val="none" w:sz="0" w:space="0" w:color="auto"/>
          </w:divBdr>
        </w:div>
        <w:div w:id="59521817">
          <w:marLeft w:val="640"/>
          <w:marRight w:val="0"/>
          <w:marTop w:val="0"/>
          <w:marBottom w:val="0"/>
          <w:divBdr>
            <w:top w:val="none" w:sz="0" w:space="0" w:color="auto"/>
            <w:left w:val="none" w:sz="0" w:space="0" w:color="auto"/>
            <w:bottom w:val="none" w:sz="0" w:space="0" w:color="auto"/>
            <w:right w:val="none" w:sz="0" w:space="0" w:color="auto"/>
          </w:divBdr>
        </w:div>
        <w:div w:id="1093236257">
          <w:marLeft w:val="640"/>
          <w:marRight w:val="0"/>
          <w:marTop w:val="0"/>
          <w:marBottom w:val="0"/>
          <w:divBdr>
            <w:top w:val="none" w:sz="0" w:space="0" w:color="auto"/>
            <w:left w:val="none" w:sz="0" w:space="0" w:color="auto"/>
            <w:bottom w:val="none" w:sz="0" w:space="0" w:color="auto"/>
            <w:right w:val="none" w:sz="0" w:space="0" w:color="auto"/>
          </w:divBdr>
        </w:div>
        <w:div w:id="2028216556">
          <w:marLeft w:val="640"/>
          <w:marRight w:val="0"/>
          <w:marTop w:val="0"/>
          <w:marBottom w:val="0"/>
          <w:divBdr>
            <w:top w:val="none" w:sz="0" w:space="0" w:color="auto"/>
            <w:left w:val="none" w:sz="0" w:space="0" w:color="auto"/>
            <w:bottom w:val="none" w:sz="0" w:space="0" w:color="auto"/>
            <w:right w:val="none" w:sz="0" w:space="0" w:color="auto"/>
          </w:divBdr>
        </w:div>
        <w:div w:id="475076705">
          <w:marLeft w:val="640"/>
          <w:marRight w:val="0"/>
          <w:marTop w:val="0"/>
          <w:marBottom w:val="0"/>
          <w:divBdr>
            <w:top w:val="none" w:sz="0" w:space="0" w:color="auto"/>
            <w:left w:val="none" w:sz="0" w:space="0" w:color="auto"/>
            <w:bottom w:val="none" w:sz="0" w:space="0" w:color="auto"/>
            <w:right w:val="none" w:sz="0" w:space="0" w:color="auto"/>
          </w:divBdr>
        </w:div>
        <w:div w:id="1386100963">
          <w:marLeft w:val="640"/>
          <w:marRight w:val="0"/>
          <w:marTop w:val="0"/>
          <w:marBottom w:val="0"/>
          <w:divBdr>
            <w:top w:val="none" w:sz="0" w:space="0" w:color="auto"/>
            <w:left w:val="none" w:sz="0" w:space="0" w:color="auto"/>
            <w:bottom w:val="none" w:sz="0" w:space="0" w:color="auto"/>
            <w:right w:val="none" w:sz="0" w:space="0" w:color="auto"/>
          </w:divBdr>
        </w:div>
        <w:div w:id="1810705605">
          <w:marLeft w:val="640"/>
          <w:marRight w:val="0"/>
          <w:marTop w:val="0"/>
          <w:marBottom w:val="0"/>
          <w:divBdr>
            <w:top w:val="none" w:sz="0" w:space="0" w:color="auto"/>
            <w:left w:val="none" w:sz="0" w:space="0" w:color="auto"/>
            <w:bottom w:val="none" w:sz="0" w:space="0" w:color="auto"/>
            <w:right w:val="none" w:sz="0" w:space="0" w:color="auto"/>
          </w:divBdr>
        </w:div>
        <w:div w:id="186331213">
          <w:marLeft w:val="640"/>
          <w:marRight w:val="0"/>
          <w:marTop w:val="0"/>
          <w:marBottom w:val="0"/>
          <w:divBdr>
            <w:top w:val="none" w:sz="0" w:space="0" w:color="auto"/>
            <w:left w:val="none" w:sz="0" w:space="0" w:color="auto"/>
            <w:bottom w:val="none" w:sz="0" w:space="0" w:color="auto"/>
            <w:right w:val="none" w:sz="0" w:space="0" w:color="auto"/>
          </w:divBdr>
        </w:div>
        <w:div w:id="532961003">
          <w:marLeft w:val="640"/>
          <w:marRight w:val="0"/>
          <w:marTop w:val="0"/>
          <w:marBottom w:val="0"/>
          <w:divBdr>
            <w:top w:val="none" w:sz="0" w:space="0" w:color="auto"/>
            <w:left w:val="none" w:sz="0" w:space="0" w:color="auto"/>
            <w:bottom w:val="none" w:sz="0" w:space="0" w:color="auto"/>
            <w:right w:val="none" w:sz="0" w:space="0" w:color="auto"/>
          </w:divBdr>
        </w:div>
        <w:div w:id="417824033">
          <w:marLeft w:val="640"/>
          <w:marRight w:val="0"/>
          <w:marTop w:val="0"/>
          <w:marBottom w:val="0"/>
          <w:divBdr>
            <w:top w:val="none" w:sz="0" w:space="0" w:color="auto"/>
            <w:left w:val="none" w:sz="0" w:space="0" w:color="auto"/>
            <w:bottom w:val="none" w:sz="0" w:space="0" w:color="auto"/>
            <w:right w:val="none" w:sz="0" w:space="0" w:color="auto"/>
          </w:divBdr>
        </w:div>
        <w:div w:id="431318833">
          <w:marLeft w:val="640"/>
          <w:marRight w:val="0"/>
          <w:marTop w:val="0"/>
          <w:marBottom w:val="0"/>
          <w:divBdr>
            <w:top w:val="none" w:sz="0" w:space="0" w:color="auto"/>
            <w:left w:val="none" w:sz="0" w:space="0" w:color="auto"/>
            <w:bottom w:val="none" w:sz="0" w:space="0" w:color="auto"/>
            <w:right w:val="none" w:sz="0" w:space="0" w:color="auto"/>
          </w:divBdr>
        </w:div>
        <w:div w:id="1733961044">
          <w:marLeft w:val="640"/>
          <w:marRight w:val="0"/>
          <w:marTop w:val="0"/>
          <w:marBottom w:val="0"/>
          <w:divBdr>
            <w:top w:val="none" w:sz="0" w:space="0" w:color="auto"/>
            <w:left w:val="none" w:sz="0" w:space="0" w:color="auto"/>
            <w:bottom w:val="none" w:sz="0" w:space="0" w:color="auto"/>
            <w:right w:val="none" w:sz="0" w:space="0" w:color="auto"/>
          </w:divBdr>
        </w:div>
        <w:div w:id="136802529">
          <w:marLeft w:val="640"/>
          <w:marRight w:val="0"/>
          <w:marTop w:val="0"/>
          <w:marBottom w:val="0"/>
          <w:divBdr>
            <w:top w:val="none" w:sz="0" w:space="0" w:color="auto"/>
            <w:left w:val="none" w:sz="0" w:space="0" w:color="auto"/>
            <w:bottom w:val="none" w:sz="0" w:space="0" w:color="auto"/>
            <w:right w:val="none" w:sz="0" w:space="0" w:color="auto"/>
          </w:divBdr>
        </w:div>
      </w:divsChild>
    </w:div>
    <w:div w:id="347605080">
      <w:bodyDiv w:val="1"/>
      <w:marLeft w:val="0"/>
      <w:marRight w:val="0"/>
      <w:marTop w:val="0"/>
      <w:marBottom w:val="0"/>
      <w:divBdr>
        <w:top w:val="none" w:sz="0" w:space="0" w:color="auto"/>
        <w:left w:val="none" w:sz="0" w:space="0" w:color="auto"/>
        <w:bottom w:val="none" w:sz="0" w:space="0" w:color="auto"/>
        <w:right w:val="none" w:sz="0" w:space="0" w:color="auto"/>
      </w:divBdr>
      <w:divsChild>
        <w:div w:id="1368027499">
          <w:marLeft w:val="640"/>
          <w:marRight w:val="0"/>
          <w:marTop w:val="0"/>
          <w:marBottom w:val="0"/>
          <w:divBdr>
            <w:top w:val="none" w:sz="0" w:space="0" w:color="auto"/>
            <w:left w:val="none" w:sz="0" w:space="0" w:color="auto"/>
            <w:bottom w:val="none" w:sz="0" w:space="0" w:color="auto"/>
            <w:right w:val="none" w:sz="0" w:space="0" w:color="auto"/>
          </w:divBdr>
        </w:div>
        <w:div w:id="941651244">
          <w:marLeft w:val="640"/>
          <w:marRight w:val="0"/>
          <w:marTop w:val="0"/>
          <w:marBottom w:val="0"/>
          <w:divBdr>
            <w:top w:val="none" w:sz="0" w:space="0" w:color="auto"/>
            <w:left w:val="none" w:sz="0" w:space="0" w:color="auto"/>
            <w:bottom w:val="none" w:sz="0" w:space="0" w:color="auto"/>
            <w:right w:val="none" w:sz="0" w:space="0" w:color="auto"/>
          </w:divBdr>
        </w:div>
        <w:div w:id="1307971962">
          <w:marLeft w:val="640"/>
          <w:marRight w:val="0"/>
          <w:marTop w:val="0"/>
          <w:marBottom w:val="0"/>
          <w:divBdr>
            <w:top w:val="none" w:sz="0" w:space="0" w:color="auto"/>
            <w:left w:val="none" w:sz="0" w:space="0" w:color="auto"/>
            <w:bottom w:val="none" w:sz="0" w:space="0" w:color="auto"/>
            <w:right w:val="none" w:sz="0" w:space="0" w:color="auto"/>
          </w:divBdr>
        </w:div>
        <w:div w:id="348411908">
          <w:marLeft w:val="640"/>
          <w:marRight w:val="0"/>
          <w:marTop w:val="0"/>
          <w:marBottom w:val="0"/>
          <w:divBdr>
            <w:top w:val="none" w:sz="0" w:space="0" w:color="auto"/>
            <w:left w:val="none" w:sz="0" w:space="0" w:color="auto"/>
            <w:bottom w:val="none" w:sz="0" w:space="0" w:color="auto"/>
            <w:right w:val="none" w:sz="0" w:space="0" w:color="auto"/>
          </w:divBdr>
        </w:div>
        <w:div w:id="639850032">
          <w:marLeft w:val="640"/>
          <w:marRight w:val="0"/>
          <w:marTop w:val="0"/>
          <w:marBottom w:val="0"/>
          <w:divBdr>
            <w:top w:val="none" w:sz="0" w:space="0" w:color="auto"/>
            <w:left w:val="none" w:sz="0" w:space="0" w:color="auto"/>
            <w:bottom w:val="none" w:sz="0" w:space="0" w:color="auto"/>
            <w:right w:val="none" w:sz="0" w:space="0" w:color="auto"/>
          </w:divBdr>
        </w:div>
        <w:div w:id="29034668">
          <w:marLeft w:val="640"/>
          <w:marRight w:val="0"/>
          <w:marTop w:val="0"/>
          <w:marBottom w:val="0"/>
          <w:divBdr>
            <w:top w:val="none" w:sz="0" w:space="0" w:color="auto"/>
            <w:left w:val="none" w:sz="0" w:space="0" w:color="auto"/>
            <w:bottom w:val="none" w:sz="0" w:space="0" w:color="auto"/>
            <w:right w:val="none" w:sz="0" w:space="0" w:color="auto"/>
          </w:divBdr>
        </w:div>
        <w:div w:id="872382305">
          <w:marLeft w:val="640"/>
          <w:marRight w:val="0"/>
          <w:marTop w:val="0"/>
          <w:marBottom w:val="0"/>
          <w:divBdr>
            <w:top w:val="none" w:sz="0" w:space="0" w:color="auto"/>
            <w:left w:val="none" w:sz="0" w:space="0" w:color="auto"/>
            <w:bottom w:val="none" w:sz="0" w:space="0" w:color="auto"/>
            <w:right w:val="none" w:sz="0" w:space="0" w:color="auto"/>
          </w:divBdr>
        </w:div>
        <w:div w:id="1501702067">
          <w:marLeft w:val="640"/>
          <w:marRight w:val="0"/>
          <w:marTop w:val="0"/>
          <w:marBottom w:val="0"/>
          <w:divBdr>
            <w:top w:val="none" w:sz="0" w:space="0" w:color="auto"/>
            <w:left w:val="none" w:sz="0" w:space="0" w:color="auto"/>
            <w:bottom w:val="none" w:sz="0" w:space="0" w:color="auto"/>
            <w:right w:val="none" w:sz="0" w:space="0" w:color="auto"/>
          </w:divBdr>
        </w:div>
        <w:div w:id="446462742">
          <w:marLeft w:val="640"/>
          <w:marRight w:val="0"/>
          <w:marTop w:val="0"/>
          <w:marBottom w:val="0"/>
          <w:divBdr>
            <w:top w:val="none" w:sz="0" w:space="0" w:color="auto"/>
            <w:left w:val="none" w:sz="0" w:space="0" w:color="auto"/>
            <w:bottom w:val="none" w:sz="0" w:space="0" w:color="auto"/>
            <w:right w:val="none" w:sz="0" w:space="0" w:color="auto"/>
          </w:divBdr>
        </w:div>
        <w:div w:id="721447816">
          <w:marLeft w:val="640"/>
          <w:marRight w:val="0"/>
          <w:marTop w:val="0"/>
          <w:marBottom w:val="0"/>
          <w:divBdr>
            <w:top w:val="none" w:sz="0" w:space="0" w:color="auto"/>
            <w:left w:val="none" w:sz="0" w:space="0" w:color="auto"/>
            <w:bottom w:val="none" w:sz="0" w:space="0" w:color="auto"/>
            <w:right w:val="none" w:sz="0" w:space="0" w:color="auto"/>
          </w:divBdr>
        </w:div>
        <w:div w:id="1725367392">
          <w:marLeft w:val="640"/>
          <w:marRight w:val="0"/>
          <w:marTop w:val="0"/>
          <w:marBottom w:val="0"/>
          <w:divBdr>
            <w:top w:val="none" w:sz="0" w:space="0" w:color="auto"/>
            <w:left w:val="none" w:sz="0" w:space="0" w:color="auto"/>
            <w:bottom w:val="none" w:sz="0" w:space="0" w:color="auto"/>
            <w:right w:val="none" w:sz="0" w:space="0" w:color="auto"/>
          </w:divBdr>
        </w:div>
        <w:div w:id="1334453721">
          <w:marLeft w:val="640"/>
          <w:marRight w:val="0"/>
          <w:marTop w:val="0"/>
          <w:marBottom w:val="0"/>
          <w:divBdr>
            <w:top w:val="none" w:sz="0" w:space="0" w:color="auto"/>
            <w:left w:val="none" w:sz="0" w:space="0" w:color="auto"/>
            <w:bottom w:val="none" w:sz="0" w:space="0" w:color="auto"/>
            <w:right w:val="none" w:sz="0" w:space="0" w:color="auto"/>
          </w:divBdr>
        </w:div>
        <w:div w:id="154614396">
          <w:marLeft w:val="640"/>
          <w:marRight w:val="0"/>
          <w:marTop w:val="0"/>
          <w:marBottom w:val="0"/>
          <w:divBdr>
            <w:top w:val="none" w:sz="0" w:space="0" w:color="auto"/>
            <w:left w:val="none" w:sz="0" w:space="0" w:color="auto"/>
            <w:bottom w:val="none" w:sz="0" w:space="0" w:color="auto"/>
            <w:right w:val="none" w:sz="0" w:space="0" w:color="auto"/>
          </w:divBdr>
        </w:div>
        <w:div w:id="1325471298">
          <w:marLeft w:val="640"/>
          <w:marRight w:val="0"/>
          <w:marTop w:val="0"/>
          <w:marBottom w:val="0"/>
          <w:divBdr>
            <w:top w:val="none" w:sz="0" w:space="0" w:color="auto"/>
            <w:left w:val="none" w:sz="0" w:space="0" w:color="auto"/>
            <w:bottom w:val="none" w:sz="0" w:space="0" w:color="auto"/>
            <w:right w:val="none" w:sz="0" w:space="0" w:color="auto"/>
          </w:divBdr>
        </w:div>
        <w:div w:id="2114739975">
          <w:marLeft w:val="640"/>
          <w:marRight w:val="0"/>
          <w:marTop w:val="0"/>
          <w:marBottom w:val="0"/>
          <w:divBdr>
            <w:top w:val="none" w:sz="0" w:space="0" w:color="auto"/>
            <w:left w:val="none" w:sz="0" w:space="0" w:color="auto"/>
            <w:bottom w:val="none" w:sz="0" w:space="0" w:color="auto"/>
            <w:right w:val="none" w:sz="0" w:space="0" w:color="auto"/>
          </w:divBdr>
        </w:div>
        <w:div w:id="888806984">
          <w:marLeft w:val="640"/>
          <w:marRight w:val="0"/>
          <w:marTop w:val="0"/>
          <w:marBottom w:val="0"/>
          <w:divBdr>
            <w:top w:val="none" w:sz="0" w:space="0" w:color="auto"/>
            <w:left w:val="none" w:sz="0" w:space="0" w:color="auto"/>
            <w:bottom w:val="none" w:sz="0" w:space="0" w:color="auto"/>
            <w:right w:val="none" w:sz="0" w:space="0" w:color="auto"/>
          </w:divBdr>
        </w:div>
        <w:div w:id="1325619683">
          <w:marLeft w:val="640"/>
          <w:marRight w:val="0"/>
          <w:marTop w:val="0"/>
          <w:marBottom w:val="0"/>
          <w:divBdr>
            <w:top w:val="none" w:sz="0" w:space="0" w:color="auto"/>
            <w:left w:val="none" w:sz="0" w:space="0" w:color="auto"/>
            <w:bottom w:val="none" w:sz="0" w:space="0" w:color="auto"/>
            <w:right w:val="none" w:sz="0" w:space="0" w:color="auto"/>
          </w:divBdr>
        </w:div>
        <w:div w:id="2038463304">
          <w:marLeft w:val="640"/>
          <w:marRight w:val="0"/>
          <w:marTop w:val="0"/>
          <w:marBottom w:val="0"/>
          <w:divBdr>
            <w:top w:val="none" w:sz="0" w:space="0" w:color="auto"/>
            <w:left w:val="none" w:sz="0" w:space="0" w:color="auto"/>
            <w:bottom w:val="none" w:sz="0" w:space="0" w:color="auto"/>
            <w:right w:val="none" w:sz="0" w:space="0" w:color="auto"/>
          </w:divBdr>
        </w:div>
        <w:div w:id="345790839">
          <w:marLeft w:val="640"/>
          <w:marRight w:val="0"/>
          <w:marTop w:val="0"/>
          <w:marBottom w:val="0"/>
          <w:divBdr>
            <w:top w:val="none" w:sz="0" w:space="0" w:color="auto"/>
            <w:left w:val="none" w:sz="0" w:space="0" w:color="auto"/>
            <w:bottom w:val="none" w:sz="0" w:space="0" w:color="auto"/>
            <w:right w:val="none" w:sz="0" w:space="0" w:color="auto"/>
          </w:divBdr>
        </w:div>
        <w:div w:id="1598252825">
          <w:marLeft w:val="640"/>
          <w:marRight w:val="0"/>
          <w:marTop w:val="0"/>
          <w:marBottom w:val="0"/>
          <w:divBdr>
            <w:top w:val="none" w:sz="0" w:space="0" w:color="auto"/>
            <w:left w:val="none" w:sz="0" w:space="0" w:color="auto"/>
            <w:bottom w:val="none" w:sz="0" w:space="0" w:color="auto"/>
            <w:right w:val="none" w:sz="0" w:space="0" w:color="auto"/>
          </w:divBdr>
        </w:div>
        <w:div w:id="1366903991">
          <w:marLeft w:val="640"/>
          <w:marRight w:val="0"/>
          <w:marTop w:val="0"/>
          <w:marBottom w:val="0"/>
          <w:divBdr>
            <w:top w:val="none" w:sz="0" w:space="0" w:color="auto"/>
            <w:left w:val="none" w:sz="0" w:space="0" w:color="auto"/>
            <w:bottom w:val="none" w:sz="0" w:space="0" w:color="auto"/>
            <w:right w:val="none" w:sz="0" w:space="0" w:color="auto"/>
          </w:divBdr>
        </w:div>
        <w:div w:id="922420974">
          <w:marLeft w:val="640"/>
          <w:marRight w:val="0"/>
          <w:marTop w:val="0"/>
          <w:marBottom w:val="0"/>
          <w:divBdr>
            <w:top w:val="none" w:sz="0" w:space="0" w:color="auto"/>
            <w:left w:val="none" w:sz="0" w:space="0" w:color="auto"/>
            <w:bottom w:val="none" w:sz="0" w:space="0" w:color="auto"/>
            <w:right w:val="none" w:sz="0" w:space="0" w:color="auto"/>
          </w:divBdr>
        </w:div>
        <w:div w:id="1497960926">
          <w:marLeft w:val="640"/>
          <w:marRight w:val="0"/>
          <w:marTop w:val="0"/>
          <w:marBottom w:val="0"/>
          <w:divBdr>
            <w:top w:val="none" w:sz="0" w:space="0" w:color="auto"/>
            <w:left w:val="none" w:sz="0" w:space="0" w:color="auto"/>
            <w:bottom w:val="none" w:sz="0" w:space="0" w:color="auto"/>
            <w:right w:val="none" w:sz="0" w:space="0" w:color="auto"/>
          </w:divBdr>
        </w:div>
        <w:div w:id="278998300">
          <w:marLeft w:val="640"/>
          <w:marRight w:val="0"/>
          <w:marTop w:val="0"/>
          <w:marBottom w:val="0"/>
          <w:divBdr>
            <w:top w:val="none" w:sz="0" w:space="0" w:color="auto"/>
            <w:left w:val="none" w:sz="0" w:space="0" w:color="auto"/>
            <w:bottom w:val="none" w:sz="0" w:space="0" w:color="auto"/>
            <w:right w:val="none" w:sz="0" w:space="0" w:color="auto"/>
          </w:divBdr>
        </w:div>
        <w:div w:id="561601405">
          <w:marLeft w:val="640"/>
          <w:marRight w:val="0"/>
          <w:marTop w:val="0"/>
          <w:marBottom w:val="0"/>
          <w:divBdr>
            <w:top w:val="none" w:sz="0" w:space="0" w:color="auto"/>
            <w:left w:val="none" w:sz="0" w:space="0" w:color="auto"/>
            <w:bottom w:val="none" w:sz="0" w:space="0" w:color="auto"/>
            <w:right w:val="none" w:sz="0" w:space="0" w:color="auto"/>
          </w:divBdr>
        </w:div>
        <w:div w:id="1568226881">
          <w:marLeft w:val="640"/>
          <w:marRight w:val="0"/>
          <w:marTop w:val="0"/>
          <w:marBottom w:val="0"/>
          <w:divBdr>
            <w:top w:val="none" w:sz="0" w:space="0" w:color="auto"/>
            <w:left w:val="none" w:sz="0" w:space="0" w:color="auto"/>
            <w:bottom w:val="none" w:sz="0" w:space="0" w:color="auto"/>
            <w:right w:val="none" w:sz="0" w:space="0" w:color="auto"/>
          </w:divBdr>
        </w:div>
        <w:div w:id="1824809289">
          <w:marLeft w:val="640"/>
          <w:marRight w:val="0"/>
          <w:marTop w:val="0"/>
          <w:marBottom w:val="0"/>
          <w:divBdr>
            <w:top w:val="none" w:sz="0" w:space="0" w:color="auto"/>
            <w:left w:val="none" w:sz="0" w:space="0" w:color="auto"/>
            <w:bottom w:val="none" w:sz="0" w:space="0" w:color="auto"/>
            <w:right w:val="none" w:sz="0" w:space="0" w:color="auto"/>
          </w:divBdr>
        </w:div>
        <w:div w:id="1351835660">
          <w:marLeft w:val="640"/>
          <w:marRight w:val="0"/>
          <w:marTop w:val="0"/>
          <w:marBottom w:val="0"/>
          <w:divBdr>
            <w:top w:val="none" w:sz="0" w:space="0" w:color="auto"/>
            <w:left w:val="none" w:sz="0" w:space="0" w:color="auto"/>
            <w:bottom w:val="none" w:sz="0" w:space="0" w:color="auto"/>
            <w:right w:val="none" w:sz="0" w:space="0" w:color="auto"/>
          </w:divBdr>
        </w:div>
        <w:div w:id="1196163160">
          <w:marLeft w:val="640"/>
          <w:marRight w:val="0"/>
          <w:marTop w:val="0"/>
          <w:marBottom w:val="0"/>
          <w:divBdr>
            <w:top w:val="none" w:sz="0" w:space="0" w:color="auto"/>
            <w:left w:val="none" w:sz="0" w:space="0" w:color="auto"/>
            <w:bottom w:val="none" w:sz="0" w:space="0" w:color="auto"/>
            <w:right w:val="none" w:sz="0" w:space="0" w:color="auto"/>
          </w:divBdr>
        </w:div>
        <w:div w:id="1230575403">
          <w:marLeft w:val="640"/>
          <w:marRight w:val="0"/>
          <w:marTop w:val="0"/>
          <w:marBottom w:val="0"/>
          <w:divBdr>
            <w:top w:val="none" w:sz="0" w:space="0" w:color="auto"/>
            <w:left w:val="none" w:sz="0" w:space="0" w:color="auto"/>
            <w:bottom w:val="none" w:sz="0" w:space="0" w:color="auto"/>
            <w:right w:val="none" w:sz="0" w:space="0" w:color="auto"/>
          </w:divBdr>
        </w:div>
        <w:div w:id="1329872036">
          <w:marLeft w:val="640"/>
          <w:marRight w:val="0"/>
          <w:marTop w:val="0"/>
          <w:marBottom w:val="0"/>
          <w:divBdr>
            <w:top w:val="none" w:sz="0" w:space="0" w:color="auto"/>
            <w:left w:val="none" w:sz="0" w:space="0" w:color="auto"/>
            <w:bottom w:val="none" w:sz="0" w:space="0" w:color="auto"/>
            <w:right w:val="none" w:sz="0" w:space="0" w:color="auto"/>
          </w:divBdr>
        </w:div>
        <w:div w:id="2119907560">
          <w:marLeft w:val="640"/>
          <w:marRight w:val="0"/>
          <w:marTop w:val="0"/>
          <w:marBottom w:val="0"/>
          <w:divBdr>
            <w:top w:val="none" w:sz="0" w:space="0" w:color="auto"/>
            <w:left w:val="none" w:sz="0" w:space="0" w:color="auto"/>
            <w:bottom w:val="none" w:sz="0" w:space="0" w:color="auto"/>
            <w:right w:val="none" w:sz="0" w:space="0" w:color="auto"/>
          </w:divBdr>
        </w:div>
        <w:div w:id="695279969">
          <w:marLeft w:val="640"/>
          <w:marRight w:val="0"/>
          <w:marTop w:val="0"/>
          <w:marBottom w:val="0"/>
          <w:divBdr>
            <w:top w:val="none" w:sz="0" w:space="0" w:color="auto"/>
            <w:left w:val="none" w:sz="0" w:space="0" w:color="auto"/>
            <w:bottom w:val="none" w:sz="0" w:space="0" w:color="auto"/>
            <w:right w:val="none" w:sz="0" w:space="0" w:color="auto"/>
          </w:divBdr>
        </w:div>
        <w:div w:id="230427925">
          <w:marLeft w:val="640"/>
          <w:marRight w:val="0"/>
          <w:marTop w:val="0"/>
          <w:marBottom w:val="0"/>
          <w:divBdr>
            <w:top w:val="none" w:sz="0" w:space="0" w:color="auto"/>
            <w:left w:val="none" w:sz="0" w:space="0" w:color="auto"/>
            <w:bottom w:val="none" w:sz="0" w:space="0" w:color="auto"/>
            <w:right w:val="none" w:sz="0" w:space="0" w:color="auto"/>
          </w:divBdr>
        </w:div>
        <w:div w:id="1798450615">
          <w:marLeft w:val="640"/>
          <w:marRight w:val="0"/>
          <w:marTop w:val="0"/>
          <w:marBottom w:val="0"/>
          <w:divBdr>
            <w:top w:val="none" w:sz="0" w:space="0" w:color="auto"/>
            <w:left w:val="none" w:sz="0" w:space="0" w:color="auto"/>
            <w:bottom w:val="none" w:sz="0" w:space="0" w:color="auto"/>
            <w:right w:val="none" w:sz="0" w:space="0" w:color="auto"/>
          </w:divBdr>
        </w:div>
        <w:div w:id="1745881302">
          <w:marLeft w:val="640"/>
          <w:marRight w:val="0"/>
          <w:marTop w:val="0"/>
          <w:marBottom w:val="0"/>
          <w:divBdr>
            <w:top w:val="none" w:sz="0" w:space="0" w:color="auto"/>
            <w:left w:val="none" w:sz="0" w:space="0" w:color="auto"/>
            <w:bottom w:val="none" w:sz="0" w:space="0" w:color="auto"/>
            <w:right w:val="none" w:sz="0" w:space="0" w:color="auto"/>
          </w:divBdr>
        </w:div>
        <w:div w:id="37173097">
          <w:marLeft w:val="640"/>
          <w:marRight w:val="0"/>
          <w:marTop w:val="0"/>
          <w:marBottom w:val="0"/>
          <w:divBdr>
            <w:top w:val="none" w:sz="0" w:space="0" w:color="auto"/>
            <w:left w:val="none" w:sz="0" w:space="0" w:color="auto"/>
            <w:bottom w:val="none" w:sz="0" w:space="0" w:color="auto"/>
            <w:right w:val="none" w:sz="0" w:space="0" w:color="auto"/>
          </w:divBdr>
        </w:div>
        <w:div w:id="1417480223">
          <w:marLeft w:val="640"/>
          <w:marRight w:val="0"/>
          <w:marTop w:val="0"/>
          <w:marBottom w:val="0"/>
          <w:divBdr>
            <w:top w:val="none" w:sz="0" w:space="0" w:color="auto"/>
            <w:left w:val="none" w:sz="0" w:space="0" w:color="auto"/>
            <w:bottom w:val="none" w:sz="0" w:space="0" w:color="auto"/>
            <w:right w:val="none" w:sz="0" w:space="0" w:color="auto"/>
          </w:divBdr>
        </w:div>
      </w:divsChild>
    </w:div>
    <w:div w:id="360785669">
      <w:bodyDiv w:val="1"/>
      <w:marLeft w:val="0"/>
      <w:marRight w:val="0"/>
      <w:marTop w:val="0"/>
      <w:marBottom w:val="0"/>
      <w:divBdr>
        <w:top w:val="none" w:sz="0" w:space="0" w:color="auto"/>
        <w:left w:val="none" w:sz="0" w:space="0" w:color="auto"/>
        <w:bottom w:val="none" w:sz="0" w:space="0" w:color="auto"/>
        <w:right w:val="none" w:sz="0" w:space="0" w:color="auto"/>
      </w:divBdr>
      <w:divsChild>
        <w:div w:id="202208030">
          <w:marLeft w:val="640"/>
          <w:marRight w:val="0"/>
          <w:marTop w:val="0"/>
          <w:marBottom w:val="0"/>
          <w:divBdr>
            <w:top w:val="none" w:sz="0" w:space="0" w:color="auto"/>
            <w:left w:val="none" w:sz="0" w:space="0" w:color="auto"/>
            <w:bottom w:val="none" w:sz="0" w:space="0" w:color="auto"/>
            <w:right w:val="none" w:sz="0" w:space="0" w:color="auto"/>
          </w:divBdr>
        </w:div>
        <w:div w:id="512647346">
          <w:marLeft w:val="640"/>
          <w:marRight w:val="0"/>
          <w:marTop w:val="0"/>
          <w:marBottom w:val="0"/>
          <w:divBdr>
            <w:top w:val="none" w:sz="0" w:space="0" w:color="auto"/>
            <w:left w:val="none" w:sz="0" w:space="0" w:color="auto"/>
            <w:bottom w:val="none" w:sz="0" w:space="0" w:color="auto"/>
            <w:right w:val="none" w:sz="0" w:space="0" w:color="auto"/>
          </w:divBdr>
        </w:div>
        <w:div w:id="542255552">
          <w:marLeft w:val="640"/>
          <w:marRight w:val="0"/>
          <w:marTop w:val="0"/>
          <w:marBottom w:val="0"/>
          <w:divBdr>
            <w:top w:val="none" w:sz="0" w:space="0" w:color="auto"/>
            <w:left w:val="none" w:sz="0" w:space="0" w:color="auto"/>
            <w:bottom w:val="none" w:sz="0" w:space="0" w:color="auto"/>
            <w:right w:val="none" w:sz="0" w:space="0" w:color="auto"/>
          </w:divBdr>
        </w:div>
        <w:div w:id="708648381">
          <w:marLeft w:val="640"/>
          <w:marRight w:val="0"/>
          <w:marTop w:val="0"/>
          <w:marBottom w:val="0"/>
          <w:divBdr>
            <w:top w:val="none" w:sz="0" w:space="0" w:color="auto"/>
            <w:left w:val="none" w:sz="0" w:space="0" w:color="auto"/>
            <w:bottom w:val="none" w:sz="0" w:space="0" w:color="auto"/>
            <w:right w:val="none" w:sz="0" w:space="0" w:color="auto"/>
          </w:divBdr>
        </w:div>
        <w:div w:id="953175091">
          <w:marLeft w:val="640"/>
          <w:marRight w:val="0"/>
          <w:marTop w:val="0"/>
          <w:marBottom w:val="0"/>
          <w:divBdr>
            <w:top w:val="none" w:sz="0" w:space="0" w:color="auto"/>
            <w:left w:val="none" w:sz="0" w:space="0" w:color="auto"/>
            <w:bottom w:val="none" w:sz="0" w:space="0" w:color="auto"/>
            <w:right w:val="none" w:sz="0" w:space="0" w:color="auto"/>
          </w:divBdr>
        </w:div>
        <w:div w:id="1100564247">
          <w:marLeft w:val="640"/>
          <w:marRight w:val="0"/>
          <w:marTop w:val="0"/>
          <w:marBottom w:val="0"/>
          <w:divBdr>
            <w:top w:val="none" w:sz="0" w:space="0" w:color="auto"/>
            <w:left w:val="none" w:sz="0" w:space="0" w:color="auto"/>
            <w:bottom w:val="none" w:sz="0" w:space="0" w:color="auto"/>
            <w:right w:val="none" w:sz="0" w:space="0" w:color="auto"/>
          </w:divBdr>
        </w:div>
        <w:div w:id="1126780597">
          <w:marLeft w:val="640"/>
          <w:marRight w:val="0"/>
          <w:marTop w:val="0"/>
          <w:marBottom w:val="0"/>
          <w:divBdr>
            <w:top w:val="none" w:sz="0" w:space="0" w:color="auto"/>
            <w:left w:val="none" w:sz="0" w:space="0" w:color="auto"/>
            <w:bottom w:val="none" w:sz="0" w:space="0" w:color="auto"/>
            <w:right w:val="none" w:sz="0" w:space="0" w:color="auto"/>
          </w:divBdr>
        </w:div>
        <w:div w:id="1180588506">
          <w:marLeft w:val="640"/>
          <w:marRight w:val="0"/>
          <w:marTop w:val="0"/>
          <w:marBottom w:val="0"/>
          <w:divBdr>
            <w:top w:val="none" w:sz="0" w:space="0" w:color="auto"/>
            <w:left w:val="none" w:sz="0" w:space="0" w:color="auto"/>
            <w:bottom w:val="none" w:sz="0" w:space="0" w:color="auto"/>
            <w:right w:val="none" w:sz="0" w:space="0" w:color="auto"/>
          </w:divBdr>
        </w:div>
        <w:div w:id="1262950457">
          <w:marLeft w:val="640"/>
          <w:marRight w:val="0"/>
          <w:marTop w:val="0"/>
          <w:marBottom w:val="0"/>
          <w:divBdr>
            <w:top w:val="none" w:sz="0" w:space="0" w:color="auto"/>
            <w:left w:val="none" w:sz="0" w:space="0" w:color="auto"/>
            <w:bottom w:val="none" w:sz="0" w:space="0" w:color="auto"/>
            <w:right w:val="none" w:sz="0" w:space="0" w:color="auto"/>
          </w:divBdr>
        </w:div>
        <w:div w:id="1421102428">
          <w:marLeft w:val="640"/>
          <w:marRight w:val="0"/>
          <w:marTop w:val="0"/>
          <w:marBottom w:val="0"/>
          <w:divBdr>
            <w:top w:val="none" w:sz="0" w:space="0" w:color="auto"/>
            <w:left w:val="none" w:sz="0" w:space="0" w:color="auto"/>
            <w:bottom w:val="none" w:sz="0" w:space="0" w:color="auto"/>
            <w:right w:val="none" w:sz="0" w:space="0" w:color="auto"/>
          </w:divBdr>
        </w:div>
        <w:div w:id="1422332605">
          <w:marLeft w:val="640"/>
          <w:marRight w:val="0"/>
          <w:marTop w:val="0"/>
          <w:marBottom w:val="0"/>
          <w:divBdr>
            <w:top w:val="none" w:sz="0" w:space="0" w:color="auto"/>
            <w:left w:val="none" w:sz="0" w:space="0" w:color="auto"/>
            <w:bottom w:val="none" w:sz="0" w:space="0" w:color="auto"/>
            <w:right w:val="none" w:sz="0" w:space="0" w:color="auto"/>
          </w:divBdr>
        </w:div>
        <w:div w:id="1472019212">
          <w:marLeft w:val="640"/>
          <w:marRight w:val="0"/>
          <w:marTop w:val="0"/>
          <w:marBottom w:val="0"/>
          <w:divBdr>
            <w:top w:val="none" w:sz="0" w:space="0" w:color="auto"/>
            <w:left w:val="none" w:sz="0" w:space="0" w:color="auto"/>
            <w:bottom w:val="none" w:sz="0" w:space="0" w:color="auto"/>
            <w:right w:val="none" w:sz="0" w:space="0" w:color="auto"/>
          </w:divBdr>
        </w:div>
        <w:div w:id="1557012720">
          <w:marLeft w:val="640"/>
          <w:marRight w:val="0"/>
          <w:marTop w:val="0"/>
          <w:marBottom w:val="0"/>
          <w:divBdr>
            <w:top w:val="none" w:sz="0" w:space="0" w:color="auto"/>
            <w:left w:val="none" w:sz="0" w:space="0" w:color="auto"/>
            <w:bottom w:val="none" w:sz="0" w:space="0" w:color="auto"/>
            <w:right w:val="none" w:sz="0" w:space="0" w:color="auto"/>
          </w:divBdr>
        </w:div>
        <w:div w:id="1600483828">
          <w:marLeft w:val="640"/>
          <w:marRight w:val="0"/>
          <w:marTop w:val="0"/>
          <w:marBottom w:val="0"/>
          <w:divBdr>
            <w:top w:val="none" w:sz="0" w:space="0" w:color="auto"/>
            <w:left w:val="none" w:sz="0" w:space="0" w:color="auto"/>
            <w:bottom w:val="none" w:sz="0" w:space="0" w:color="auto"/>
            <w:right w:val="none" w:sz="0" w:space="0" w:color="auto"/>
          </w:divBdr>
        </w:div>
        <w:div w:id="1687974897">
          <w:marLeft w:val="640"/>
          <w:marRight w:val="0"/>
          <w:marTop w:val="0"/>
          <w:marBottom w:val="0"/>
          <w:divBdr>
            <w:top w:val="none" w:sz="0" w:space="0" w:color="auto"/>
            <w:left w:val="none" w:sz="0" w:space="0" w:color="auto"/>
            <w:bottom w:val="none" w:sz="0" w:space="0" w:color="auto"/>
            <w:right w:val="none" w:sz="0" w:space="0" w:color="auto"/>
          </w:divBdr>
        </w:div>
        <w:div w:id="1700739761">
          <w:marLeft w:val="640"/>
          <w:marRight w:val="0"/>
          <w:marTop w:val="0"/>
          <w:marBottom w:val="0"/>
          <w:divBdr>
            <w:top w:val="none" w:sz="0" w:space="0" w:color="auto"/>
            <w:left w:val="none" w:sz="0" w:space="0" w:color="auto"/>
            <w:bottom w:val="none" w:sz="0" w:space="0" w:color="auto"/>
            <w:right w:val="none" w:sz="0" w:space="0" w:color="auto"/>
          </w:divBdr>
        </w:div>
        <w:div w:id="1804542795">
          <w:marLeft w:val="640"/>
          <w:marRight w:val="0"/>
          <w:marTop w:val="0"/>
          <w:marBottom w:val="0"/>
          <w:divBdr>
            <w:top w:val="none" w:sz="0" w:space="0" w:color="auto"/>
            <w:left w:val="none" w:sz="0" w:space="0" w:color="auto"/>
            <w:bottom w:val="none" w:sz="0" w:space="0" w:color="auto"/>
            <w:right w:val="none" w:sz="0" w:space="0" w:color="auto"/>
          </w:divBdr>
        </w:div>
        <w:div w:id="1854146035">
          <w:marLeft w:val="640"/>
          <w:marRight w:val="0"/>
          <w:marTop w:val="0"/>
          <w:marBottom w:val="0"/>
          <w:divBdr>
            <w:top w:val="none" w:sz="0" w:space="0" w:color="auto"/>
            <w:left w:val="none" w:sz="0" w:space="0" w:color="auto"/>
            <w:bottom w:val="none" w:sz="0" w:space="0" w:color="auto"/>
            <w:right w:val="none" w:sz="0" w:space="0" w:color="auto"/>
          </w:divBdr>
        </w:div>
      </w:divsChild>
    </w:div>
    <w:div w:id="361781765">
      <w:bodyDiv w:val="1"/>
      <w:marLeft w:val="0"/>
      <w:marRight w:val="0"/>
      <w:marTop w:val="0"/>
      <w:marBottom w:val="0"/>
      <w:divBdr>
        <w:top w:val="none" w:sz="0" w:space="0" w:color="auto"/>
        <w:left w:val="none" w:sz="0" w:space="0" w:color="auto"/>
        <w:bottom w:val="none" w:sz="0" w:space="0" w:color="auto"/>
        <w:right w:val="none" w:sz="0" w:space="0" w:color="auto"/>
      </w:divBdr>
      <w:divsChild>
        <w:div w:id="106582084">
          <w:marLeft w:val="640"/>
          <w:marRight w:val="0"/>
          <w:marTop w:val="0"/>
          <w:marBottom w:val="0"/>
          <w:divBdr>
            <w:top w:val="none" w:sz="0" w:space="0" w:color="auto"/>
            <w:left w:val="none" w:sz="0" w:space="0" w:color="auto"/>
            <w:bottom w:val="none" w:sz="0" w:space="0" w:color="auto"/>
            <w:right w:val="none" w:sz="0" w:space="0" w:color="auto"/>
          </w:divBdr>
        </w:div>
        <w:div w:id="284117233">
          <w:marLeft w:val="640"/>
          <w:marRight w:val="0"/>
          <w:marTop w:val="0"/>
          <w:marBottom w:val="0"/>
          <w:divBdr>
            <w:top w:val="none" w:sz="0" w:space="0" w:color="auto"/>
            <w:left w:val="none" w:sz="0" w:space="0" w:color="auto"/>
            <w:bottom w:val="none" w:sz="0" w:space="0" w:color="auto"/>
            <w:right w:val="none" w:sz="0" w:space="0" w:color="auto"/>
          </w:divBdr>
        </w:div>
        <w:div w:id="429205108">
          <w:marLeft w:val="640"/>
          <w:marRight w:val="0"/>
          <w:marTop w:val="0"/>
          <w:marBottom w:val="0"/>
          <w:divBdr>
            <w:top w:val="none" w:sz="0" w:space="0" w:color="auto"/>
            <w:left w:val="none" w:sz="0" w:space="0" w:color="auto"/>
            <w:bottom w:val="none" w:sz="0" w:space="0" w:color="auto"/>
            <w:right w:val="none" w:sz="0" w:space="0" w:color="auto"/>
          </w:divBdr>
        </w:div>
        <w:div w:id="430856208">
          <w:marLeft w:val="640"/>
          <w:marRight w:val="0"/>
          <w:marTop w:val="0"/>
          <w:marBottom w:val="0"/>
          <w:divBdr>
            <w:top w:val="none" w:sz="0" w:space="0" w:color="auto"/>
            <w:left w:val="none" w:sz="0" w:space="0" w:color="auto"/>
            <w:bottom w:val="none" w:sz="0" w:space="0" w:color="auto"/>
            <w:right w:val="none" w:sz="0" w:space="0" w:color="auto"/>
          </w:divBdr>
        </w:div>
        <w:div w:id="1059478144">
          <w:marLeft w:val="640"/>
          <w:marRight w:val="0"/>
          <w:marTop w:val="0"/>
          <w:marBottom w:val="0"/>
          <w:divBdr>
            <w:top w:val="none" w:sz="0" w:space="0" w:color="auto"/>
            <w:left w:val="none" w:sz="0" w:space="0" w:color="auto"/>
            <w:bottom w:val="none" w:sz="0" w:space="0" w:color="auto"/>
            <w:right w:val="none" w:sz="0" w:space="0" w:color="auto"/>
          </w:divBdr>
        </w:div>
        <w:div w:id="1150634967">
          <w:marLeft w:val="640"/>
          <w:marRight w:val="0"/>
          <w:marTop w:val="0"/>
          <w:marBottom w:val="0"/>
          <w:divBdr>
            <w:top w:val="none" w:sz="0" w:space="0" w:color="auto"/>
            <w:left w:val="none" w:sz="0" w:space="0" w:color="auto"/>
            <w:bottom w:val="none" w:sz="0" w:space="0" w:color="auto"/>
            <w:right w:val="none" w:sz="0" w:space="0" w:color="auto"/>
          </w:divBdr>
        </w:div>
        <w:div w:id="1176846192">
          <w:marLeft w:val="640"/>
          <w:marRight w:val="0"/>
          <w:marTop w:val="0"/>
          <w:marBottom w:val="0"/>
          <w:divBdr>
            <w:top w:val="none" w:sz="0" w:space="0" w:color="auto"/>
            <w:left w:val="none" w:sz="0" w:space="0" w:color="auto"/>
            <w:bottom w:val="none" w:sz="0" w:space="0" w:color="auto"/>
            <w:right w:val="none" w:sz="0" w:space="0" w:color="auto"/>
          </w:divBdr>
        </w:div>
        <w:div w:id="1289355680">
          <w:marLeft w:val="640"/>
          <w:marRight w:val="0"/>
          <w:marTop w:val="0"/>
          <w:marBottom w:val="0"/>
          <w:divBdr>
            <w:top w:val="none" w:sz="0" w:space="0" w:color="auto"/>
            <w:left w:val="none" w:sz="0" w:space="0" w:color="auto"/>
            <w:bottom w:val="none" w:sz="0" w:space="0" w:color="auto"/>
            <w:right w:val="none" w:sz="0" w:space="0" w:color="auto"/>
          </w:divBdr>
        </w:div>
        <w:div w:id="1296834883">
          <w:marLeft w:val="640"/>
          <w:marRight w:val="0"/>
          <w:marTop w:val="0"/>
          <w:marBottom w:val="0"/>
          <w:divBdr>
            <w:top w:val="none" w:sz="0" w:space="0" w:color="auto"/>
            <w:left w:val="none" w:sz="0" w:space="0" w:color="auto"/>
            <w:bottom w:val="none" w:sz="0" w:space="0" w:color="auto"/>
            <w:right w:val="none" w:sz="0" w:space="0" w:color="auto"/>
          </w:divBdr>
        </w:div>
        <w:div w:id="1312172300">
          <w:marLeft w:val="640"/>
          <w:marRight w:val="0"/>
          <w:marTop w:val="0"/>
          <w:marBottom w:val="0"/>
          <w:divBdr>
            <w:top w:val="none" w:sz="0" w:space="0" w:color="auto"/>
            <w:left w:val="none" w:sz="0" w:space="0" w:color="auto"/>
            <w:bottom w:val="none" w:sz="0" w:space="0" w:color="auto"/>
            <w:right w:val="none" w:sz="0" w:space="0" w:color="auto"/>
          </w:divBdr>
        </w:div>
        <w:div w:id="1340230436">
          <w:marLeft w:val="640"/>
          <w:marRight w:val="0"/>
          <w:marTop w:val="0"/>
          <w:marBottom w:val="0"/>
          <w:divBdr>
            <w:top w:val="none" w:sz="0" w:space="0" w:color="auto"/>
            <w:left w:val="none" w:sz="0" w:space="0" w:color="auto"/>
            <w:bottom w:val="none" w:sz="0" w:space="0" w:color="auto"/>
            <w:right w:val="none" w:sz="0" w:space="0" w:color="auto"/>
          </w:divBdr>
        </w:div>
        <w:div w:id="1377241551">
          <w:marLeft w:val="640"/>
          <w:marRight w:val="0"/>
          <w:marTop w:val="0"/>
          <w:marBottom w:val="0"/>
          <w:divBdr>
            <w:top w:val="none" w:sz="0" w:space="0" w:color="auto"/>
            <w:left w:val="none" w:sz="0" w:space="0" w:color="auto"/>
            <w:bottom w:val="none" w:sz="0" w:space="0" w:color="auto"/>
            <w:right w:val="none" w:sz="0" w:space="0" w:color="auto"/>
          </w:divBdr>
        </w:div>
        <w:div w:id="1381636086">
          <w:marLeft w:val="640"/>
          <w:marRight w:val="0"/>
          <w:marTop w:val="0"/>
          <w:marBottom w:val="0"/>
          <w:divBdr>
            <w:top w:val="none" w:sz="0" w:space="0" w:color="auto"/>
            <w:left w:val="none" w:sz="0" w:space="0" w:color="auto"/>
            <w:bottom w:val="none" w:sz="0" w:space="0" w:color="auto"/>
            <w:right w:val="none" w:sz="0" w:space="0" w:color="auto"/>
          </w:divBdr>
        </w:div>
        <w:div w:id="1523739999">
          <w:marLeft w:val="640"/>
          <w:marRight w:val="0"/>
          <w:marTop w:val="0"/>
          <w:marBottom w:val="0"/>
          <w:divBdr>
            <w:top w:val="none" w:sz="0" w:space="0" w:color="auto"/>
            <w:left w:val="none" w:sz="0" w:space="0" w:color="auto"/>
            <w:bottom w:val="none" w:sz="0" w:space="0" w:color="auto"/>
            <w:right w:val="none" w:sz="0" w:space="0" w:color="auto"/>
          </w:divBdr>
        </w:div>
        <w:div w:id="1605260229">
          <w:marLeft w:val="640"/>
          <w:marRight w:val="0"/>
          <w:marTop w:val="0"/>
          <w:marBottom w:val="0"/>
          <w:divBdr>
            <w:top w:val="none" w:sz="0" w:space="0" w:color="auto"/>
            <w:left w:val="none" w:sz="0" w:space="0" w:color="auto"/>
            <w:bottom w:val="none" w:sz="0" w:space="0" w:color="auto"/>
            <w:right w:val="none" w:sz="0" w:space="0" w:color="auto"/>
          </w:divBdr>
        </w:div>
        <w:div w:id="1673796929">
          <w:marLeft w:val="640"/>
          <w:marRight w:val="0"/>
          <w:marTop w:val="0"/>
          <w:marBottom w:val="0"/>
          <w:divBdr>
            <w:top w:val="none" w:sz="0" w:space="0" w:color="auto"/>
            <w:left w:val="none" w:sz="0" w:space="0" w:color="auto"/>
            <w:bottom w:val="none" w:sz="0" w:space="0" w:color="auto"/>
            <w:right w:val="none" w:sz="0" w:space="0" w:color="auto"/>
          </w:divBdr>
        </w:div>
        <w:div w:id="1842817010">
          <w:marLeft w:val="640"/>
          <w:marRight w:val="0"/>
          <w:marTop w:val="0"/>
          <w:marBottom w:val="0"/>
          <w:divBdr>
            <w:top w:val="none" w:sz="0" w:space="0" w:color="auto"/>
            <w:left w:val="none" w:sz="0" w:space="0" w:color="auto"/>
            <w:bottom w:val="none" w:sz="0" w:space="0" w:color="auto"/>
            <w:right w:val="none" w:sz="0" w:space="0" w:color="auto"/>
          </w:divBdr>
        </w:div>
        <w:div w:id="1910915889">
          <w:marLeft w:val="640"/>
          <w:marRight w:val="0"/>
          <w:marTop w:val="0"/>
          <w:marBottom w:val="0"/>
          <w:divBdr>
            <w:top w:val="none" w:sz="0" w:space="0" w:color="auto"/>
            <w:left w:val="none" w:sz="0" w:space="0" w:color="auto"/>
            <w:bottom w:val="none" w:sz="0" w:space="0" w:color="auto"/>
            <w:right w:val="none" w:sz="0" w:space="0" w:color="auto"/>
          </w:divBdr>
        </w:div>
      </w:divsChild>
    </w:div>
    <w:div w:id="378749790">
      <w:bodyDiv w:val="1"/>
      <w:marLeft w:val="0"/>
      <w:marRight w:val="0"/>
      <w:marTop w:val="0"/>
      <w:marBottom w:val="0"/>
      <w:divBdr>
        <w:top w:val="none" w:sz="0" w:space="0" w:color="auto"/>
        <w:left w:val="none" w:sz="0" w:space="0" w:color="auto"/>
        <w:bottom w:val="none" w:sz="0" w:space="0" w:color="auto"/>
        <w:right w:val="none" w:sz="0" w:space="0" w:color="auto"/>
      </w:divBdr>
      <w:divsChild>
        <w:div w:id="20711644">
          <w:marLeft w:val="640"/>
          <w:marRight w:val="0"/>
          <w:marTop w:val="0"/>
          <w:marBottom w:val="0"/>
          <w:divBdr>
            <w:top w:val="none" w:sz="0" w:space="0" w:color="auto"/>
            <w:left w:val="none" w:sz="0" w:space="0" w:color="auto"/>
            <w:bottom w:val="none" w:sz="0" w:space="0" w:color="auto"/>
            <w:right w:val="none" w:sz="0" w:space="0" w:color="auto"/>
          </w:divBdr>
        </w:div>
        <w:div w:id="22220208">
          <w:marLeft w:val="640"/>
          <w:marRight w:val="0"/>
          <w:marTop w:val="0"/>
          <w:marBottom w:val="0"/>
          <w:divBdr>
            <w:top w:val="none" w:sz="0" w:space="0" w:color="auto"/>
            <w:left w:val="none" w:sz="0" w:space="0" w:color="auto"/>
            <w:bottom w:val="none" w:sz="0" w:space="0" w:color="auto"/>
            <w:right w:val="none" w:sz="0" w:space="0" w:color="auto"/>
          </w:divBdr>
        </w:div>
        <w:div w:id="350037216">
          <w:marLeft w:val="640"/>
          <w:marRight w:val="0"/>
          <w:marTop w:val="0"/>
          <w:marBottom w:val="0"/>
          <w:divBdr>
            <w:top w:val="none" w:sz="0" w:space="0" w:color="auto"/>
            <w:left w:val="none" w:sz="0" w:space="0" w:color="auto"/>
            <w:bottom w:val="none" w:sz="0" w:space="0" w:color="auto"/>
            <w:right w:val="none" w:sz="0" w:space="0" w:color="auto"/>
          </w:divBdr>
        </w:div>
        <w:div w:id="554197948">
          <w:marLeft w:val="640"/>
          <w:marRight w:val="0"/>
          <w:marTop w:val="0"/>
          <w:marBottom w:val="0"/>
          <w:divBdr>
            <w:top w:val="none" w:sz="0" w:space="0" w:color="auto"/>
            <w:left w:val="none" w:sz="0" w:space="0" w:color="auto"/>
            <w:bottom w:val="none" w:sz="0" w:space="0" w:color="auto"/>
            <w:right w:val="none" w:sz="0" w:space="0" w:color="auto"/>
          </w:divBdr>
        </w:div>
        <w:div w:id="614676384">
          <w:marLeft w:val="640"/>
          <w:marRight w:val="0"/>
          <w:marTop w:val="0"/>
          <w:marBottom w:val="0"/>
          <w:divBdr>
            <w:top w:val="none" w:sz="0" w:space="0" w:color="auto"/>
            <w:left w:val="none" w:sz="0" w:space="0" w:color="auto"/>
            <w:bottom w:val="none" w:sz="0" w:space="0" w:color="auto"/>
            <w:right w:val="none" w:sz="0" w:space="0" w:color="auto"/>
          </w:divBdr>
        </w:div>
        <w:div w:id="641737254">
          <w:marLeft w:val="640"/>
          <w:marRight w:val="0"/>
          <w:marTop w:val="0"/>
          <w:marBottom w:val="0"/>
          <w:divBdr>
            <w:top w:val="none" w:sz="0" w:space="0" w:color="auto"/>
            <w:left w:val="none" w:sz="0" w:space="0" w:color="auto"/>
            <w:bottom w:val="none" w:sz="0" w:space="0" w:color="auto"/>
            <w:right w:val="none" w:sz="0" w:space="0" w:color="auto"/>
          </w:divBdr>
        </w:div>
        <w:div w:id="790050142">
          <w:marLeft w:val="640"/>
          <w:marRight w:val="0"/>
          <w:marTop w:val="0"/>
          <w:marBottom w:val="0"/>
          <w:divBdr>
            <w:top w:val="none" w:sz="0" w:space="0" w:color="auto"/>
            <w:left w:val="none" w:sz="0" w:space="0" w:color="auto"/>
            <w:bottom w:val="none" w:sz="0" w:space="0" w:color="auto"/>
            <w:right w:val="none" w:sz="0" w:space="0" w:color="auto"/>
          </w:divBdr>
        </w:div>
        <w:div w:id="919098210">
          <w:marLeft w:val="640"/>
          <w:marRight w:val="0"/>
          <w:marTop w:val="0"/>
          <w:marBottom w:val="0"/>
          <w:divBdr>
            <w:top w:val="none" w:sz="0" w:space="0" w:color="auto"/>
            <w:left w:val="none" w:sz="0" w:space="0" w:color="auto"/>
            <w:bottom w:val="none" w:sz="0" w:space="0" w:color="auto"/>
            <w:right w:val="none" w:sz="0" w:space="0" w:color="auto"/>
          </w:divBdr>
        </w:div>
        <w:div w:id="929387854">
          <w:marLeft w:val="640"/>
          <w:marRight w:val="0"/>
          <w:marTop w:val="0"/>
          <w:marBottom w:val="0"/>
          <w:divBdr>
            <w:top w:val="none" w:sz="0" w:space="0" w:color="auto"/>
            <w:left w:val="none" w:sz="0" w:space="0" w:color="auto"/>
            <w:bottom w:val="none" w:sz="0" w:space="0" w:color="auto"/>
            <w:right w:val="none" w:sz="0" w:space="0" w:color="auto"/>
          </w:divBdr>
        </w:div>
        <w:div w:id="1096249331">
          <w:marLeft w:val="640"/>
          <w:marRight w:val="0"/>
          <w:marTop w:val="0"/>
          <w:marBottom w:val="0"/>
          <w:divBdr>
            <w:top w:val="none" w:sz="0" w:space="0" w:color="auto"/>
            <w:left w:val="none" w:sz="0" w:space="0" w:color="auto"/>
            <w:bottom w:val="none" w:sz="0" w:space="0" w:color="auto"/>
            <w:right w:val="none" w:sz="0" w:space="0" w:color="auto"/>
          </w:divBdr>
        </w:div>
        <w:div w:id="1426612965">
          <w:marLeft w:val="640"/>
          <w:marRight w:val="0"/>
          <w:marTop w:val="0"/>
          <w:marBottom w:val="0"/>
          <w:divBdr>
            <w:top w:val="none" w:sz="0" w:space="0" w:color="auto"/>
            <w:left w:val="none" w:sz="0" w:space="0" w:color="auto"/>
            <w:bottom w:val="none" w:sz="0" w:space="0" w:color="auto"/>
            <w:right w:val="none" w:sz="0" w:space="0" w:color="auto"/>
          </w:divBdr>
        </w:div>
        <w:div w:id="1434738136">
          <w:marLeft w:val="640"/>
          <w:marRight w:val="0"/>
          <w:marTop w:val="0"/>
          <w:marBottom w:val="0"/>
          <w:divBdr>
            <w:top w:val="none" w:sz="0" w:space="0" w:color="auto"/>
            <w:left w:val="none" w:sz="0" w:space="0" w:color="auto"/>
            <w:bottom w:val="none" w:sz="0" w:space="0" w:color="auto"/>
            <w:right w:val="none" w:sz="0" w:space="0" w:color="auto"/>
          </w:divBdr>
        </w:div>
        <w:div w:id="1495416301">
          <w:marLeft w:val="640"/>
          <w:marRight w:val="0"/>
          <w:marTop w:val="0"/>
          <w:marBottom w:val="0"/>
          <w:divBdr>
            <w:top w:val="none" w:sz="0" w:space="0" w:color="auto"/>
            <w:left w:val="none" w:sz="0" w:space="0" w:color="auto"/>
            <w:bottom w:val="none" w:sz="0" w:space="0" w:color="auto"/>
            <w:right w:val="none" w:sz="0" w:space="0" w:color="auto"/>
          </w:divBdr>
        </w:div>
        <w:div w:id="1597520312">
          <w:marLeft w:val="640"/>
          <w:marRight w:val="0"/>
          <w:marTop w:val="0"/>
          <w:marBottom w:val="0"/>
          <w:divBdr>
            <w:top w:val="none" w:sz="0" w:space="0" w:color="auto"/>
            <w:left w:val="none" w:sz="0" w:space="0" w:color="auto"/>
            <w:bottom w:val="none" w:sz="0" w:space="0" w:color="auto"/>
            <w:right w:val="none" w:sz="0" w:space="0" w:color="auto"/>
          </w:divBdr>
        </w:div>
        <w:div w:id="1652949049">
          <w:marLeft w:val="640"/>
          <w:marRight w:val="0"/>
          <w:marTop w:val="0"/>
          <w:marBottom w:val="0"/>
          <w:divBdr>
            <w:top w:val="none" w:sz="0" w:space="0" w:color="auto"/>
            <w:left w:val="none" w:sz="0" w:space="0" w:color="auto"/>
            <w:bottom w:val="none" w:sz="0" w:space="0" w:color="auto"/>
            <w:right w:val="none" w:sz="0" w:space="0" w:color="auto"/>
          </w:divBdr>
        </w:div>
        <w:div w:id="1742941375">
          <w:marLeft w:val="640"/>
          <w:marRight w:val="0"/>
          <w:marTop w:val="0"/>
          <w:marBottom w:val="0"/>
          <w:divBdr>
            <w:top w:val="none" w:sz="0" w:space="0" w:color="auto"/>
            <w:left w:val="none" w:sz="0" w:space="0" w:color="auto"/>
            <w:bottom w:val="none" w:sz="0" w:space="0" w:color="auto"/>
            <w:right w:val="none" w:sz="0" w:space="0" w:color="auto"/>
          </w:divBdr>
        </w:div>
        <w:div w:id="2121102643">
          <w:marLeft w:val="640"/>
          <w:marRight w:val="0"/>
          <w:marTop w:val="0"/>
          <w:marBottom w:val="0"/>
          <w:divBdr>
            <w:top w:val="none" w:sz="0" w:space="0" w:color="auto"/>
            <w:left w:val="none" w:sz="0" w:space="0" w:color="auto"/>
            <w:bottom w:val="none" w:sz="0" w:space="0" w:color="auto"/>
            <w:right w:val="none" w:sz="0" w:space="0" w:color="auto"/>
          </w:divBdr>
        </w:div>
        <w:div w:id="2141072495">
          <w:marLeft w:val="640"/>
          <w:marRight w:val="0"/>
          <w:marTop w:val="0"/>
          <w:marBottom w:val="0"/>
          <w:divBdr>
            <w:top w:val="none" w:sz="0" w:space="0" w:color="auto"/>
            <w:left w:val="none" w:sz="0" w:space="0" w:color="auto"/>
            <w:bottom w:val="none" w:sz="0" w:space="0" w:color="auto"/>
            <w:right w:val="none" w:sz="0" w:space="0" w:color="auto"/>
          </w:divBdr>
        </w:div>
      </w:divsChild>
    </w:div>
    <w:div w:id="384372817">
      <w:bodyDiv w:val="1"/>
      <w:marLeft w:val="0"/>
      <w:marRight w:val="0"/>
      <w:marTop w:val="0"/>
      <w:marBottom w:val="0"/>
      <w:divBdr>
        <w:top w:val="none" w:sz="0" w:space="0" w:color="auto"/>
        <w:left w:val="none" w:sz="0" w:space="0" w:color="auto"/>
        <w:bottom w:val="none" w:sz="0" w:space="0" w:color="auto"/>
        <w:right w:val="none" w:sz="0" w:space="0" w:color="auto"/>
      </w:divBdr>
      <w:divsChild>
        <w:div w:id="14042201">
          <w:marLeft w:val="640"/>
          <w:marRight w:val="0"/>
          <w:marTop w:val="0"/>
          <w:marBottom w:val="0"/>
          <w:divBdr>
            <w:top w:val="none" w:sz="0" w:space="0" w:color="auto"/>
            <w:left w:val="none" w:sz="0" w:space="0" w:color="auto"/>
            <w:bottom w:val="none" w:sz="0" w:space="0" w:color="auto"/>
            <w:right w:val="none" w:sz="0" w:space="0" w:color="auto"/>
          </w:divBdr>
        </w:div>
        <w:div w:id="155076643">
          <w:marLeft w:val="640"/>
          <w:marRight w:val="0"/>
          <w:marTop w:val="0"/>
          <w:marBottom w:val="0"/>
          <w:divBdr>
            <w:top w:val="none" w:sz="0" w:space="0" w:color="auto"/>
            <w:left w:val="none" w:sz="0" w:space="0" w:color="auto"/>
            <w:bottom w:val="none" w:sz="0" w:space="0" w:color="auto"/>
            <w:right w:val="none" w:sz="0" w:space="0" w:color="auto"/>
          </w:divBdr>
        </w:div>
        <w:div w:id="292446790">
          <w:marLeft w:val="640"/>
          <w:marRight w:val="0"/>
          <w:marTop w:val="0"/>
          <w:marBottom w:val="0"/>
          <w:divBdr>
            <w:top w:val="none" w:sz="0" w:space="0" w:color="auto"/>
            <w:left w:val="none" w:sz="0" w:space="0" w:color="auto"/>
            <w:bottom w:val="none" w:sz="0" w:space="0" w:color="auto"/>
            <w:right w:val="none" w:sz="0" w:space="0" w:color="auto"/>
          </w:divBdr>
        </w:div>
        <w:div w:id="367880733">
          <w:marLeft w:val="640"/>
          <w:marRight w:val="0"/>
          <w:marTop w:val="0"/>
          <w:marBottom w:val="0"/>
          <w:divBdr>
            <w:top w:val="none" w:sz="0" w:space="0" w:color="auto"/>
            <w:left w:val="none" w:sz="0" w:space="0" w:color="auto"/>
            <w:bottom w:val="none" w:sz="0" w:space="0" w:color="auto"/>
            <w:right w:val="none" w:sz="0" w:space="0" w:color="auto"/>
          </w:divBdr>
        </w:div>
        <w:div w:id="425468126">
          <w:marLeft w:val="640"/>
          <w:marRight w:val="0"/>
          <w:marTop w:val="0"/>
          <w:marBottom w:val="0"/>
          <w:divBdr>
            <w:top w:val="none" w:sz="0" w:space="0" w:color="auto"/>
            <w:left w:val="none" w:sz="0" w:space="0" w:color="auto"/>
            <w:bottom w:val="none" w:sz="0" w:space="0" w:color="auto"/>
            <w:right w:val="none" w:sz="0" w:space="0" w:color="auto"/>
          </w:divBdr>
        </w:div>
        <w:div w:id="633677061">
          <w:marLeft w:val="640"/>
          <w:marRight w:val="0"/>
          <w:marTop w:val="0"/>
          <w:marBottom w:val="0"/>
          <w:divBdr>
            <w:top w:val="none" w:sz="0" w:space="0" w:color="auto"/>
            <w:left w:val="none" w:sz="0" w:space="0" w:color="auto"/>
            <w:bottom w:val="none" w:sz="0" w:space="0" w:color="auto"/>
            <w:right w:val="none" w:sz="0" w:space="0" w:color="auto"/>
          </w:divBdr>
        </w:div>
        <w:div w:id="658192056">
          <w:marLeft w:val="640"/>
          <w:marRight w:val="0"/>
          <w:marTop w:val="0"/>
          <w:marBottom w:val="0"/>
          <w:divBdr>
            <w:top w:val="none" w:sz="0" w:space="0" w:color="auto"/>
            <w:left w:val="none" w:sz="0" w:space="0" w:color="auto"/>
            <w:bottom w:val="none" w:sz="0" w:space="0" w:color="auto"/>
            <w:right w:val="none" w:sz="0" w:space="0" w:color="auto"/>
          </w:divBdr>
        </w:div>
        <w:div w:id="670259694">
          <w:marLeft w:val="640"/>
          <w:marRight w:val="0"/>
          <w:marTop w:val="0"/>
          <w:marBottom w:val="0"/>
          <w:divBdr>
            <w:top w:val="none" w:sz="0" w:space="0" w:color="auto"/>
            <w:left w:val="none" w:sz="0" w:space="0" w:color="auto"/>
            <w:bottom w:val="none" w:sz="0" w:space="0" w:color="auto"/>
            <w:right w:val="none" w:sz="0" w:space="0" w:color="auto"/>
          </w:divBdr>
        </w:div>
        <w:div w:id="845166964">
          <w:marLeft w:val="640"/>
          <w:marRight w:val="0"/>
          <w:marTop w:val="0"/>
          <w:marBottom w:val="0"/>
          <w:divBdr>
            <w:top w:val="none" w:sz="0" w:space="0" w:color="auto"/>
            <w:left w:val="none" w:sz="0" w:space="0" w:color="auto"/>
            <w:bottom w:val="none" w:sz="0" w:space="0" w:color="auto"/>
            <w:right w:val="none" w:sz="0" w:space="0" w:color="auto"/>
          </w:divBdr>
        </w:div>
        <w:div w:id="889926103">
          <w:marLeft w:val="640"/>
          <w:marRight w:val="0"/>
          <w:marTop w:val="0"/>
          <w:marBottom w:val="0"/>
          <w:divBdr>
            <w:top w:val="none" w:sz="0" w:space="0" w:color="auto"/>
            <w:left w:val="none" w:sz="0" w:space="0" w:color="auto"/>
            <w:bottom w:val="none" w:sz="0" w:space="0" w:color="auto"/>
            <w:right w:val="none" w:sz="0" w:space="0" w:color="auto"/>
          </w:divBdr>
        </w:div>
        <w:div w:id="1113399579">
          <w:marLeft w:val="640"/>
          <w:marRight w:val="0"/>
          <w:marTop w:val="0"/>
          <w:marBottom w:val="0"/>
          <w:divBdr>
            <w:top w:val="none" w:sz="0" w:space="0" w:color="auto"/>
            <w:left w:val="none" w:sz="0" w:space="0" w:color="auto"/>
            <w:bottom w:val="none" w:sz="0" w:space="0" w:color="auto"/>
            <w:right w:val="none" w:sz="0" w:space="0" w:color="auto"/>
          </w:divBdr>
        </w:div>
        <w:div w:id="1617248985">
          <w:marLeft w:val="640"/>
          <w:marRight w:val="0"/>
          <w:marTop w:val="0"/>
          <w:marBottom w:val="0"/>
          <w:divBdr>
            <w:top w:val="none" w:sz="0" w:space="0" w:color="auto"/>
            <w:left w:val="none" w:sz="0" w:space="0" w:color="auto"/>
            <w:bottom w:val="none" w:sz="0" w:space="0" w:color="auto"/>
            <w:right w:val="none" w:sz="0" w:space="0" w:color="auto"/>
          </w:divBdr>
        </w:div>
        <w:div w:id="1766808505">
          <w:marLeft w:val="640"/>
          <w:marRight w:val="0"/>
          <w:marTop w:val="0"/>
          <w:marBottom w:val="0"/>
          <w:divBdr>
            <w:top w:val="none" w:sz="0" w:space="0" w:color="auto"/>
            <w:left w:val="none" w:sz="0" w:space="0" w:color="auto"/>
            <w:bottom w:val="none" w:sz="0" w:space="0" w:color="auto"/>
            <w:right w:val="none" w:sz="0" w:space="0" w:color="auto"/>
          </w:divBdr>
        </w:div>
        <w:div w:id="1837912059">
          <w:marLeft w:val="640"/>
          <w:marRight w:val="0"/>
          <w:marTop w:val="0"/>
          <w:marBottom w:val="0"/>
          <w:divBdr>
            <w:top w:val="none" w:sz="0" w:space="0" w:color="auto"/>
            <w:left w:val="none" w:sz="0" w:space="0" w:color="auto"/>
            <w:bottom w:val="none" w:sz="0" w:space="0" w:color="auto"/>
            <w:right w:val="none" w:sz="0" w:space="0" w:color="auto"/>
          </w:divBdr>
        </w:div>
      </w:divsChild>
    </w:div>
    <w:div w:id="470051120">
      <w:bodyDiv w:val="1"/>
      <w:marLeft w:val="0"/>
      <w:marRight w:val="0"/>
      <w:marTop w:val="0"/>
      <w:marBottom w:val="0"/>
      <w:divBdr>
        <w:top w:val="none" w:sz="0" w:space="0" w:color="auto"/>
        <w:left w:val="none" w:sz="0" w:space="0" w:color="auto"/>
        <w:bottom w:val="none" w:sz="0" w:space="0" w:color="auto"/>
        <w:right w:val="none" w:sz="0" w:space="0" w:color="auto"/>
      </w:divBdr>
      <w:divsChild>
        <w:div w:id="20473964">
          <w:marLeft w:val="640"/>
          <w:marRight w:val="0"/>
          <w:marTop w:val="0"/>
          <w:marBottom w:val="0"/>
          <w:divBdr>
            <w:top w:val="none" w:sz="0" w:space="0" w:color="auto"/>
            <w:left w:val="none" w:sz="0" w:space="0" w:color="auto"/>
            <w:bottom w:val="none" w:sz="0" w:space="0" w:color="auto"/>
            <w:right w:val="none" w:sz="0" w:space="0" w:color="auto"/>
          </w:divBdr>
        </w:div>
        <w:div w:id="47652759">
          <w:marLeft w:val="640"/>
          <w:marRight w:val="0"/>
          <w:marTop w:val="0"/>
          <w:marBottom w:val="0"/>
          <w:divBdr>
            <w:top w:val="none" w:sz="0" w:space="0" w:color="auto"/>
            <w:left w:val="none" w:sz="0" w:space="0" w:color="auto"/>
            <w:bottom w:val="none" w:sz="0" w:space="0" w:color="auto"/>
            <w:right w:val="none" w:sz="0" w:space="0" w:color="auto"/>
          </w:divBdr>
        </w:div>
        <w:div w:id="280770480">
          <w:marLeft w:val="640"/>
          <w:marRight w:val="0"/>
          <w:marTop w:val="0"/>
          <w:marBottom w:val="0"/>
          <w:divBdr>
            <w:top w:val="none" w:sz="0" w:space="0" w:color="auto"/>
            <w:left w:val="none" w:sz="0" w:space="0" w:color="auto"/>
            <w:bottom w:val="none" w:sz="0" w:space="0" w:color="auto"/>
            <w:right w:val="none" w:sz="0" w:space="0" w:color="auto"/>
          </w:divBdr>
        </w:div>
        <w:div w:id="377171049">
          <w:marLeft w:val="640"/>
          <w:marRight w:val="0"/>
          <w:marTop w:val="0"/>
          <w:marBottom w:val="0"/>
          <w:divBdr>
            <w:top w:val="none" w:sz="0" w:space="0" w:color="auto"/>
            <w:left w:val="none" w:sz="0" w:space="0" w:color="auto"/>
            <w:bottom w:val="none" w:sz="0" w:space="0" w:color="auto"/>
            <w:right w:val="none" w:sz="0" w:space="0" w:color="auto"/>
          </w:divBdr>
        </w:div>
        <w:div w:id="438137922">
          <w:marLeft w:val="640"/>
          <w:marRight w:val="0"/>
          <w:marTop w:val="0"/>
          <w:marBottom w:val="0"/>
          <w:divBdr>
            <w:top w:val="none" w:sz="0" w:space="0" w:color="auto"/>
            <w:left w:val="none" w:sz="0" w:space="0" w:color="auto"/>
            <w:bottom w:val="none" w:sz="0" w:space="0" w:color="auto"/>
            <w:right w:val="none" w:sz="0" w:space="0" w:color="auto"/>
          </w:divBdr>
        </w:div>
        <w:div w:id="535000795">
          <w:marLeft w:val="640"/>
          <w:marRight w:val="0"/>
          <w:marTop w:val="0"/>
          <w:marBottom w:val="0"/>
          <w:divBdr>
            <w:top w:val="none" w:sz="0" w:space="0" w:color="auto"/>
            <w:left w:val="none" w:sz="0" w:space="0" w:color="auto"/>
            <w:bottom w:val="none" w:sz="0" w:space="0" w:color="auto"/>
            <w:right w:val="none" w:sz="0" w:space="0" w:color="auto"/>
          </w:divBdr>
        </w:div>
        <w:div w:id="647562560">
          <w:marLeft w:val="640"/>
          <w:marRight w:val="0"/>
          <w:marTop w:val="0"/>
          <w:marBottom w:val="0"/>
          <w:divBdr>
            <w:top w:val="none" w:sz="0" w:space="0" w:color="auto"/>
            <w:left w:val="none" w:sz="0" w:space="0" w:color="auto"/>
            <w:bottom w:val="none" w:sz="0" w:space="0" w:color="auto"/>
            <w:right w:val="none" w:sz="0" w:space="0" w:color="auto"/>
          </w:divBdr>
        </w:div>
        <w:div w:id="800225976">
          <w:marLeft w:val="640"/>
          <w:marRight w:val="0"/>
          <w:marTop w:val="0"/>
          <w:marBottom w:val="0"/>
          <w:divBdr>
            <w:top w:val="none" w:sz="0" w:space="0" w:color="auto"/>
            <w:left w:val="none" w:sz="0" w:space="0" w:color="auto"/>
            <w:bottom w:val="none" w:sz="0" w:space="0" w:color="auto"/>
            <w:right w:val="none" w:sz="0" w:space="0" w:color="auto"/>
          </w:divBdr>
        </w:div>
        <w:div w:id="916980420">
          <w:marLeft w:val="640"/>
          <w:marRight w:val="0"/>
          <w:marTop w:val="0"/>
          <w:marBottom w:val="0"/>
          <w:divBdr>
            <w:top w:val="none" w:sz="0" w:space="0" w:color="auto"/>
            <w:left w:val="none" w:sz="0" w:space="0" w:color="auto"/>
            <w:bottom w:val="none" w:sz="0" w:space="0" w:color="auto"/>
            <w:right w:val="none" w:sz="0" w:space="0" w:color="auto"/>
          </w:divBdr>
        </w:div>
        <w:div w:id="921375273">
          <w:marLeft w:val="640"/>
          <w:marRight w:val="0"/>
          <w:marTop w:val="0"/>
          <w:marBottom w:val="0"/>
          <w:divBdr>
            <w:top w:val="none" w:sz="0" w:space="0" w:color="auto"/>
            <w:left w:val="none" w:sz="0" w:space="0" w:color="auto"/>
            <w:bottom w:val="none" w:sz="0" w:space="0" w:color="auto"/>
            <w:right w:val="none" w:sz="0" w:space="0" w:color="auto"/>
          </w:divBdr>
        </w:div>
        <w:div w:id="978415104">
          <w:marLeft w:val="640"/>
          <w:marRight w:val="0"/>
          <w:marTop w:val="0"/>
          <w:marBottom w:val="0"/>
          <w:divBdr>
            <w:top w:val="none" w:sz="0" w:space="0" w:color="auto"/>
            <w:left w:val="none" w:sz="0" w:space="0" w:color="auto"/>
            <w:bottom w:val="none" w:sz="0" w:space="0" w:color="auto"/>
            <w:right w:val="none" w:sz="0" w:space="0" w:color="auto"/>
          </w:divBdr>
        </w:div>
        <w:div w:id="1136068362">
          <w:marLeft w:val="640"/>
          <w:marRight w:val="0"/>
          <w:marTop w:val="0"/>
          <w:marBottom w:val="0"/>
          <w:divBdr>
            <w:top w:val="none" w:sz="0" w:space="0" w:color="auto"/>
            <w:left w:val="none" w:sz="0" w:space="0" w:color="auto"/>
            <w:bottom w:val="none" w:sz="0" w:space="0" w:color="auto"/>
            <w:right w:val="none" w:sz="0" w:space="0" w:color="auto"/>
          </w:divBdr>
        </w:div>
        <w:div w:id="1209950111">
          <w:marLeft w:val="640"/>
          <w:marRight w:val="0"/>
          <w:marTop w:val="0"/>
          <w:marBottom w:val="0"/>
          <w:divBdr>
            <w:top w:val="none" w:sz="0" w:space="0" w:color="auto"/>
            <w:left w:val="none" w:sz="0" w:space="0" w:color="auto"/>
            <w:bottom w:val="none" w:sz="0" w:space="0" w:color="auto"/>
            <w:right w:val="none" w:sz="0" w:space="0" w:color="auto"/>
          </w:divBdr>
        </w:div>
        <w:div w:id="1272129163">
          <w:marLeft w:val="640"/>
          <w:marRight w:val="0"/>
          <w:marTop w:val="0"/>
          <w:marBottom w:val="0"/>
          <w:divBdr>
            <w:top w:val="none" w:sz="0" w:space="0" w:color="auto"/>
            <w:left w:val="none" w:sz="0" w:space="0" w:color="auto"/>
            <w:bottom w:val="none" w:sz="0" w:space="0" w:color="auto"/>
            <w:right w:val="none" w:sz="0" w:space="0" w:color="auto"/>
          </w:divBdr>
        </w:div>
        <w:div w:id="1383865501">
          <w:marLeft w:val="640"/>
          <w:marRight w:val="0"/>
          <w:marTop w:val="0"/>
          <w:marBottom w:val="0"/>
          <w:divBdr>
            <w:top w:val="none" w:sz="0" w:space="0" w:color="auto"/>
            <w:left w:val="none" w:sz="0" w:space="0" w:color="auto"/>
            <w:bottom w:val="none" w:sz="0" w:space="0" w:color="auto"/>
            <w:right w:val="none" w:sz="0" w:space="0" w:color="auto"/>
          </w:divBdr>
        </w:div>
        <w:div w:id="1496527918">
          <w:marLeft w:val="640"/>
          <w:marRight w:val="0"/>
          <w:marTop w:val="0"/>
          <w:marBottom w:val="0"/>
          <w:divBdr>
            <w:top w:val="none" w:sz="0" w:space="0" w:color="auto"/>
            <w:left w:val="none" w:sz="0" w:space="0" w:color="auto"/>
            <w:bottom w:val="none" w:sz="0" w:space="0" w:color="auto"/>
            <w:right w:val="none" w:sz="0" w:space="0" w:color="auto"/>
          </w:divBdr>
        </w:div>
        <w:div w:id="1576432669">
          <w:marLeft w:val="640"/>
          <w:marRight w:val="0"/>
          <w:marTop w:val="0"/>
          <w:marBottom w:val="0"/>
          <w:divBdr>
            <w:top w:val="none" w:sz="0" w:space="0" w:color="auto"/>
            <w:left w:val="none" w:sz="0" w:space="0" w:color="auto"/>
            <w:bottom w:val="none" w:sz="0" w:space="0" w:color="auto"/>
            <w:right w:val="none" w:sz="0" w:space="0" w:color="auto"/>
          </w:divBdr>
        </w:div>
        <w:div w:id="1688480027">
          <w:marLeft w:val="640"/>
          <w:marRight w:val="0"/>
          <w:marTop w:val="0"/>
          <w:marBottom w:val="0"/>
          <w:divBdr>
            <w:top w:val="none" w:sz="0" w:space="0" w:color="auto"/>
            <w:left w:val="none" w:sz="0" w:space="0" w:color="auto"/>
            <w:bottom w:val="none" w:sz="0" w:space="0" w:color="auto"/>
            <w:right w:val="none" w:sz="0" w:space="0" w:color="auto"/>
          </w:divBdr>
        </w:div>
        <w:div w:id="1775783186">
          <w:marLeft w:val="640"/>
          <w:marRight w:val="0"/>
          <w:marTop w:val="0"/>
          <w:marBottom w:val="0"/>
          <w:divBdr>
            <w:top w:val="none" w:sz="0" w:space="0" w:color="auto"/>
            <w:left w:val="none" w:sz="0" w:space="0" w:color="auto"/>
            <w:bottom w:val="none" w:sz="0" w:space="0" w:color="auto"/>
            <w:right w:val="none" w:sz="0" w:space="0" w:color="auto"/>
          </w:divBdr>
        </w:div>
        <w:div w:id="2017927211">
          <w:marLeft w:val="640"/>
          <w:marRight w:val="0"/>
          <w:marTop w:val="0"/>
          <w:marBottom w:val="0"/>
          <w:divBdr>
            <w:top w:val="none" w:sz="0" w:space="0" w:color="auto"/>
            <w:left w:val="none" w:sz="0" w:space="0" w:color="auto"/>
            <w:bottom w:val="none" w:sz="0" w:space="0" w:color="auto"/>
            <w:right w:val="none" w:sz="0" w:space="0" w:color="auto"/>
          </w:divBdr>
        </w:div>
      </w:divsChild>
    </w:div>
    <w:div w:id="492910490">
      <w:bodyDiv w:val="1"/>
      <w:marLeft w:val="0"/>
      <w:marRight w:val="0"/>
      <w:marTop w:val="0"/>
      <w:marBottom w:val="0"/>
      <w:divBdr>
        <w:top w:val="none" w:sz="0" w:space="0" w:color="auto"/>
        <w:left w:val="none" w:sz="0" w:space="0" w:color="auto"/>
        <w:bottom w:val="none" w:sz="0" w:space="0" w:color="auto"/>
        <w:right w:val="none" w:sz="0" w:space="0" w:color="auto"/>
      </w:divBdr>
      <w:divsChild>
        <w:div w:id="218323293">
          <w:marLeft w:val="640"/>
          <w:marRight w:val="0"/>
          <w:marTop w:val="0"/>
          <w:marBottom w:val="0"/>
          <w:divBdr>
            <w:top w:val="none" w:sz="0" w:space="0" w:color="auto"/>
            <w:left w:val="none" w:sz="0" w:space="0" w:color="auto"/>
            <w:bottom w:val="none" w:sz="0" w:space="0" w:color="auto"/>
            <w:right w:val="none" w:sz="0" w:space="0" w:color="auto"/>
          </w:divBdr>
        </w:div>
        <w:div w:id="223613463">
          <w:marLeft w:val="640"/>
          <w:marRight w:val="0"/>
          <w:marTop w:val="0"/>
          <w:marBottom w:val="0"/>
          <w:divBdr>
            <w:top w:val="none" w:sz="0" w:space="0" w:color="auto"/>
            <w:left w:val="none" w:sz="0" w:space="0" w:color="auto"/>
            <w:bottom w:val="none" w:sz="0" w:space="0" w:color="auto"/>
            <w:right w:val="none" w:sz="0" w:space="0" w:color="auto"/>
          </w:divBdr>
        </w:div>
        <w:div w:id="294913735">
          <w:marLeft w:val="640"/>
          <w:marRight w:val="0"/>
          <w:marTop w:val="0"/>
          <w:marBottom w:val="0"/>
          <w:divBdr>
            <w:top w:val="none" w:sz="0" w:space="0" w:color="auto"/>
            <w:left w:val="none" w:sz="0" w:space="0" w:color="auto"/>
            <w:bottom w:val="none" w:sz="0" w:space="0" w:color="auto"/>
            <w:right w:val="none" w:sz="0" w:space="0" w:color="auto"/>
          </w:divBdr>
        </w:div>
        <w:div w:id="319189347">
          <w:marLeft w:val="640"/>
          <w:marRight w:val="0"/>
          <w:marTop w:val="0"/>
          <w:marBottom w:val="0"/>
          <w:divBdr>
            <w:top w:val="none" w:sz="0" w:space="0" w:color="auto"/>
            <w:left w:val="none" w:sz="0" w:space="0" w:color="auto"/>
            <w:bottom w:val="none" w:sz="0" w:space="0" w:color="auto"/>
            <w:right w:val="none" w:sz="0" w:space="0" w:color="auto"/>
          </w:divBdr>
        </w:div>
        <w:div w:id="410347364">
          <w:marLeft w:val="640"/>
          <w:marRight w:val="0"/>
          <w:marTop w:val="0"/>
          <w:marBottom w:val="0"/>
          <w:divBdr>
            <w:top w:val="none" w:sz="0" w:space="0" w:color="auto"/>
            <w:left w:val="none" w:sz="0" w:space="0" w:color="auto"/>
            <w:bottom w:val="none" w:sz="0" w:space="0" w:color="auto"/>
            <w:right w:val="none" w:sz="0" w:space="0" w:color="auto"/>
          </w:divBdr>
        </w:div>
        <w:div w:id="410782797">
          <w:marLeft w:val="640"/>
          <w:marRight w:val="0"/>
          <w:marTop w:val="0"/>
          <w:marBottom w:val="0"/>
          <w:divBdr>
            <w:top w:val="none" w:sz="0" w:space="0" w:color="auto"/>
            <w:left w:val="none" w:sz="0" w:space="0" w:color="auto"/>
            <w:bottom w:val="none" w:sz="0" w:space="0" w:color="auto"/>
            <w:right w:val="none" w:sz="0" w:space="0" w:color="auto"/>
          </w:divBdr>
        </w:div>
        <w:div w:id="459156896">
          <w:marLeft w:val="640"/>
          <w:marRight w:val="0"/>
          <w:marTop w:val="0"/>
          <w:marBottom w:val="0"/>
          <w:divBdr>
            <w:top w:val="none" w:sz="0" w:space="0" w:color="auto"/>
            <w:left w:val="none" w:sz="0" w:space="0" w:color="auto"/>
            <w:bottom w:val="none" w:sz="0" w:space="0" w:color="auto"/>
            <w:right w:val="none" w:sz="0" w:space="0" w:color="auto"/>
          </w:divBdr>
        </w:div>
        <w:div w:id="1362897500">
          <w:marLeft w:val="640"/>
          <w:marRight w:val="0"/>
          <w:marTop w:val="0"/>
          <w:marBottom w:val="0"/>
          <w:divBdr>
            <w:top w:val="none" w:sz="0" w:space="0" w:color="auto"/>
            <w:left w:val="none" w:sz="0" w:space="0" w:color="auto"/>
            <w:bottom w:val="none" w:sz="0" w:space="0" w:color="auto"/>
            <w:right w:val="none" w:sz="0" w:space="0" w:color="auto"/>
          </w:divBdr>
        </w:div>
        <w:div w:id="1387022331">
          <w:marLeft w:val="640"/>
          <w:marRight w:val="0"/>
          <w:marTop w:val="0"/>
          <w:marBottom w:val="0"/>
          <w:divBdr>
            <w:top w:val="none" w:sz="0" w:space="0" w:color="auto"/>
            <w:left w:val="none" w:sz="0" w:space="0" w:color="auto"/>
            <w:bottom w:val="none" w:sz="0" w:space="0" w:color="auto"/>
            <w:right w:val="none" w:sz="0" w:space="0" w:color="auto"/>
          </w:divBdr>
        </w:div>
        <w:div w:id="1671906612">
          <w:marLeft w:val="640"/>
          <w:marRight w:val="0"/>
          <w:marTop w:val="0"/>
          <w:marBottom w:val="0"/>
          <w:divBdr>
            <w:top w:val="none" w:sz="0" w:space="0" w:color="auto"/>
            <w:left w:val="none" w:sz="0" w:space="0" w:color="auto"/>
            <w:bottom w:val="none" w:sz="0" w:space="0" w:color="auto"/>
            <w:right w:val="none" w:sz="0" w:space="0" w:color="auto"/>
          </w:divBdr>
        </w:div>
        <w:div w:id="1672638642">
          <w:marLeft w:val="640"/>
          <w:marRight w:val="0"/>
          <w:marTop w:val="0"/>
          <w:marBottom w:val="0"/>
          <w:divBdr>
            <w:top w:val="none" w:sz="0" w:space="0" w:color="auto"/>
            <w:left w:val="none" w:sz="0" w:space="0" w:color="auto"/>
            <w:bottom w:val="none" w:sz="0" w:space="0" w:color="auto"/>
            <w:right w:val="none" w:sz="0" w:space="0" w:color="auto"/>
          </w:divBdr>
        </w:div>
        <w:div w:id="1769809913">
          <w:marLeft w:val="640"/>
          <w:marRight w:val="0"/>
          <w:marTop w:val="0"/>
          <w:marBottom w:val="0"/>
          <w:divBdr>
            <w:top w:val="none" w:sz="0" w:space="0" w:color="auto"/>
            <w:left w:val="none" w:sz="0" w:space="0" w:color="auto"/>
            <w:bottom w:val="none" w:sz="0" w:space="0" w:color="auto"/>
            <w:right w:val="none" w:sz="0" w:space="0" w:color="auto"/>
          </w:divBdr>
        </w:div>
        <w:div w:id="1831553250">
          <w:marLeft w:val="640"/>
          <w:marRight w:val="0"/>
          <w:marTop w:val="0"/>
          <w:marBottom w:val="0"/>
          <w:divBdr>
            <w:top w:val="none" w:sz="0" w:space="0" w:color="auto"/>
            <w:left w:val="none" w:sz="0" w:space="0" w:color="auto"/>
            <w:bottom w:val="none" w:sz="0" w:space="0" w:color="auto"/>
            <w:right w:val="none" w:sz="0" w:space="0" w:color="auto"/>
          </w:divBdr>
        </w:div>
        <w:div w:id="1888757069">
          <w:marLeft w:val="640"/>
          <w:marRight w:val="0"/>
          <w:marTop w:val="0"/>
          <w:marBottom w:val="0"/>
          <w:divBdr>
            <w:top w:val="none" w:sz="0" w:space="0" w:color="auto"/>
            <w:left w:val="none" w:sz="0" w:space="0" w:color="auto"/>
            <w:bottom w:val="none" w:sz="0" w:space="0" w:color="auto"/>
            <w:right w:val="none" w:sz="0" w:space="0" w:color="auto"/>
          </w:divBdr>
        </w:div>
        <w:div w:id="1971082481">
          <w:marLeft w:val="640"/>
          <w:marRight w:val="0"/>
          <w:marTop w:val="0"/>
          <w:marBottom w:val="0"/>
          <w:divBdr>
            <w:top w:val="none" w:sz="0" w:space="0" w:color="auto"/>
            <w:left w:val="none" w:sz="0" w:space="0" w:color="auto"/>
            <w:bottom w:val="none" w:sz="0" w:space="0" w:color="auto"/>
            <w:right w:val="none" w:sz="0" w:space="0" w:color="auto"/>
          </w:divBdr>
        </w:div>
        <w:div w:id="2003659642">
          <w:marLeft w:val="640"/>
          <w:marRight w:val="0"/>
          <w:marTop w:val="0"/>
          <w:marBottom w:val="0"/>
          <w:divBdr>
            <w:top w:val="none" w:sz="0" w:space="0" w:color="auto"/>
            <w:left w:val="none" w:sz="0" w:space="0" w:color="auto"/>
            <w:bottom w:val="none" w:sz="0" w:space="0" w:color="auto"/>
            <w:right w:val="none" w:sz="0" w:space="0" w:color="auto"/>
          </w:divBdr>
        </w:div>
        <w:div w:id="2054765785">
          <w:marLeft w:val="640"/>
          <w:marRight w:val="0"/>
          <w:marTop w:val="0"/>
          <w:marBottom w:val="0"/>
          <w:divBdr>
            <w:top w:val="none" w:sz="0" w:space="0" w:color="auto"/>
            <w:left w:val="none" w:sz="0" w:space="0" w:color="auto"/>
            <w:bottom w:val="none" w:sz="0" w:space="0" w:color="auto"/>
            <w:right w:val="none" w:sz="0" w:space="0" w:color="auto"/>
          </w:divBdr>
        </w:div>
        <w:div w:id="2144688104">
          <w:marLeft w:val="640"/>
          <w:marRight w:val="0"/>
          <w:marTop w:val="0"/>
          <w:marBottom w:val="0"/>
          <w:divBdr>
            <w:top w:val="none" w:sz="0" w:space="0" w:color="auto"/>
            <w:left w:val="none" w:sz="0" w:space="0" w:color="auto"/>
            <w:bottom w:val="none" w:sz="0" w:space="0" w:color="auto"/>
            <w:right w:val="none" w:sz="0" w:space="0" w:color="auto"/>
          </w:divBdr>
        </w:div>
      </w:divsChild>
    </w:div>
    <w:div w:id="517499652">
      <w:bodyDiv w:val="1"/>
      <w:marLeft w:val="0"/>
      <w:marRight w:val="0"/>
      <w:marTop w:val="0"/>
      <w:marBottom w:val="0"/>
      <w:divBdr>
        <w:top w:val="none" w:sz="0" w:space="0" w:color="auto"/>
        <w:left w:val="none" w:sz="0" w:space="0" w:color="auto"/>
        <w:bottom w:val="none" w:sz="0" w:space="0" w:color="auto"/>
        <w:right w:val="none" w:sz="0" w:space="0" w:color="auto"/>
      </w:divBdr>
      <w:divsChild>
        <w:div w:id="1636258013">
          <w:marLeft w:val="640"/>
          <w:marRight w:val="0"/>
          <w:marTop w:val="0"/>
          <w:marBottom w:val="0"/>
          <w:divBdr>
            <w:top w:val="none" w:sz="0" w:space="0" w:color="auto"/>
            <w:left w:val="none" w:sz="0" w:space="0" w:color="auto"/>
            <w:bottom w:val="none" w:sz="0" w:space="0" w:color="auto"/>
            <w:right w:val="none" w:sz="0" w:space="0" w:color="auto"/>
          </w:divBdr>
        </w:div>
        <w:div w:id="1034113505">
          <w:marLeft w:val="640"/>
          <w:marRight w:val="0"/>
          <w:marTop w:val="0"/>
          <w:marBottom w:val="0"/>
          <w:divBdr>
            <w:top w:val="none" w:sz="0" w:space="0" w:color="auto"/>
            <w:left w:val="none" w:sz="0" w:space="0" w:color="auto"/>
            <w:bottom w:val="none" w:sz="0" w:space="0" w:color="auto"/>
            <w:right w:val="none" w:sz="0" w:space="0" w:color="auto"/>
          </w:divBdr>
        </w:div>
        <w:div w:id="1392922632">
          <w:marLeft w:val="640"/>
          <w:marRight w:val="0"/>
          <w:marTop w:val="0"/>
          <w:marBottom w:val="0"/>
          <w:divBdr>
            <w:top w:val="none" w:sz="0" w:space="0" w:color="auto"/>
            <w:left w:val="none" w:sz="0" w:space="0" w:color="auto"/>
            <w:bottom w:val="none" w:sz="0" w:space="0" w:color="auto"/>
            <w:right w:val="none" w:sz="0" w:space="0" w:color="auto"/>
          </w:divBdr>
        </w:div>
        <w:div w:id="1429081965">
          <w:marLeft w:val="640"/>
          <w:marRight w:val="0"/>
          <w:marTop w:val="0"/>
          <w:marBottom w:val="0"/>
          <w:divBdr>
            <w:top w:val="none" w:sz="0" w:space="0" w:color="auto"/>
            <w:left w:val="none" w:sz="0" w:space="0" w:color="auto"/>
            <w:bottom w:val="none" w:sz="0" w:space="0" w:color="auto"/>
            <w:right w:val="none" w:sz="0" w:space="0" w:color="auto"/>
          </w:divBdr>
        </w:div>
        <w:div w:id="1237324394">
          <w:marLeft w:val="640"/>
          <w:marRight w:val="0"/>
          <w:marTop w:val="0"/>
          <w:marBottom w:val="0"/>
          <w:divBdr>
            <w:top w:val="none" w:sz="0" w:space="0" w:color="auto"/>
            <w:left w:val="none" w:sz="0" w:space="0" w:color="auto"/>
            <w:bottom w:val="none" w:sz="0" w:space="0" w:color="auto"/>
            <w:right w:val="none" w:sz="0" w:space="0" w:color="auto"/>
          </w:divBdr>
        </w:div>
        <w:div w:id="1762409741">
          <w:marLeft w:val="640"/>
          <w:marRight w:val="0"/>
          <w:marTop w:val="0"/>
          <w:marBottom w:val="0"/>
          <w:divBdr>
            <w:top w:val="none" w:sz="0" w:space="0" w:color="auto"/>
            <w:left w:val="none" w:sz="0" w:space="0" w:color="auto"/>
            <w:bottom w:val="none" w:sz="0" w:space="0" w:color="auto"/>
            <w:right w:val="none" w:sz="0" w:space="0" w:color="auto"/>
          </w:divBdr>
        </w:div>
        <w:div w:id="1030837115">
          <w:marLeft w:val="640"/>
          <w:marRight w:val="0"/>
          <w:marTop w:val="0"/>
          <w:marBottom w:val="0"/>
          <w:divBdr>
            <w:top w:val="none" w:sz="0" w:space="0" w:color="auto"/>
            <w:left w:val="none" w:sz="0" w:space="0" w:color="auto"/>
            <w:bottom w:val="none" w:sz="0" w:space="0" w:color="auto"/>
            <w:right w:val="none" w:sz="0" w:space="0" w:color="auto"/>
          </w:divBdr>
        </w:div>
        <w:div w:id="1224369384">
          <w:marLeft w:val="640"/>
          <w:marRight w:val="0"/>
          <w:marTop w:val="0"/>
          <w:marBottom w:val="0"/>
          <w:divBdr>
            <w:top w:val="none" w:sz="0" w:space="0" w:color="auto"/>
            <w:left w:val="none" w:sz="0" w:space="0" w:color="auto"/>
            <w:bottom w:val="none" w:sz="0" w:space="0" w:color="auto"/>
            <w:right w:val="none" w:sz="0" w:space="0" w:color="auto"/>
          </w:divBdr>
        </w:div>
        <w:div w:id="1279263022">
          <w:marLeft w:val="640"/>
          <w:marRight w:val="0"/>
          <w:marTop w:val="0"/>
          <w:marBottom w:val="0"/>
          <w:divBdr>
            <w:top w:val="none" w:sz="0" w:space="0" w:color="auto"/>
            <w:left w:val="none" w:sz="0" w:space="0" w:color="auto"/>
            <w:bottom w:val="none" w:sz="0" w:space="0" w:color="auto"/>
            <w:right w:val="none" w:sz="0" w:space="0" w:color="auto"/>
          </w:divBdr>
        </w:div>
        <w:div w:id="1202092567">
          <w:marLeft w:val="640"/>
          <w:marRight w:val="0"/>
          <w:marTop w:val="0"/>
          <w:marBottom w:val="0"/>
          <w:divBdr>
            <w:top w:val="none" w:sz="0" w:space="0" w:color="auto"/>
            <w:left w:val="none" w:sz="0" w:space="0" w:color="auto"/>
            <w:bottom w:val="none" w:sz="0" w:space="0" w:color="auto"/>
            <w:right w:val="none" w:sz="0" w:space="0" w:color="auto"/>
          </w:divBdr>
        </w:div>
        <w:div w:id="1787196149">
          <w:marLeft w:val="640"/>
          <w:marRight w:val="0"/>
          <w:marTop w:val="0"/>
          <w:marBottom w:val="0"/>
          <w:divBdr>
            <w:top w:val="none" w:sz="0" w:space="0" w:color="auto"/>
            <w:left w:val="none" w:sz="0" w:space="0" w:color="auto"/>
            <w:bottom w:val="none" w:sz="0" w:space="0" w:color="auto"/>
            <w:right w:val="none" w:sz="0" w:space="0" w:color="auto"/>
          </w:divBdr>
        </w:div>
        <w:div w:id="1085496682">
          <w:marLeft w:val="640"/>
          <w:marRight w:val="0"/>
          <w:marTop w:val="0"/>
          <w:marBottom w:val="0"/>
          <w:divBdr>
            <w:top w:val="none" w:sz="0" w:space="0" w:color="auto"/>
            <w:left w:val="none" w:sz="0" w:space="0" w:color="auto"/>
            <w:bottom w:val="none" w:sz="0" w:space="0" w:color="auto"/>
            <w:right w:val="none" w:sz="0" w:space="0" w:color="auto"/>
          </w:divBdr>
        </w:div>
        <w:div w:id="1441339643">
          <w:marLeft w:val="640"/>
          <w:marRight w:val="0"/>
          <w:marTop w:val="0"/>
          <w:marBottom w:val="0"/>
          <w:divBdr>
            <w:top w:val="none" w:sz="0" w:space="0" w:color="auto"/>
            <w:left w:val="none" w:sz="0" w:space="0" w:color="auto"/>
            <w:bottom w:val="none" w:sz="0" w:space="0" w:color="auto"/>
            <w:right w:val="none" w:sz="0" w:space="0" w:color="auto"/>
          </w:divBdr>
        </w:div>
        <w:div w:id="1763212562">
          <w:marLeft w:val="640"/>
          <w:marRight w:val="0"/>
          <w:marTop w:val="0"/>
          <w:marBottom w:val="0"/>
          <w:divBdr>
            <w:top w:val="none" w:sz="0" w:space="0" w:color="auto"/>
            <w:left w:val="none" w:sz="0" w:space="0" w:color="auto"/>
            <w:bottom w:val="none" w:sz="0" w:space="0" w:color="auto"/>
            <w:right w:val="none" w:sz="0" w:space="0" w:color="auto"/>
          </w:divBdr>
        </w:div>
        <w:div w:id="1220937415">
          <w:marLeft w:val="640"/>
          <w:marRight w:val="0"/>
          <w:marTop w:val="0"/>
          <w:marBottom w:val="0"/>
          <w:divBdr>
            <w:top w:val="none" w:sz="0" w:space="0" w:color="auto"/>
            <w:left w:val="none" w:sz="0" w:space="0" w:color="auto"/>
            <w:bottom w:val="none" w:sz="0" w:space="0" w:color="auto"/>
            <w:right w:val="none" w:sz="0" w:space="0" w:color="auto"/>
          </w:divBdr>
        </w:div>
        <w:div w:id="2065369016">
          <w:marLeft w:val="640"/>
          <w:marRight w:val="0"/>
          <w:marTop w:val="0"/>
          <w:marBottom w:val="0"/>
          <w:divBdr>
            <w:top w:val="none" w:sz="0" w:space="0" w:color="auto"/>
            <w:left w:val="none" w:sz="0" w:space="0" w:color="auto"/>
            <w:bottom w:val="none" w:sz="0" w:space="0" w:color="auto"/>
            <w:right w:val="none" w:sz="0" w:space="0" w:color="auto"/>
          </w:divBdr>
        </w:div>
        <w:div w:id="719011223">
          <w:marLeft w:val="640"/>
          <w:marRight w:val="0"/>
          <w:marTop w:val="0"/>
          <w:marBottom w:val="0"/>
          <w:divBdr>
            <w:top w:val="none" w:sz="0" w:space="0" w:color="auto"/>
            <w:left w:val="none" w:sz="0" w:space="0" w:color="auto"/>
            <w:bottom w:val="none" w:sz="0" w:space="0" w:color="auto"/>
            <w:right w:val="none" w:sz="0" w:space="0" w:color="auto"/>
          </w:divBdr>
        </w:div>
        <w:div w:id="1960604545">
          <w:marLeft w:val="640"/>
          <w:marRight w:val="0"/>
          <w:marTop w:val="0"/>
          <w:marBottom w:val="0"/>
          <w:divBdr>
            <w:top w:val="none" w:sz="0" w:space="0" w:color="auto"/>
            <w:left w:val="none" w:sz="0" w:space="0" w:color="auto"/>
            <w:bottom w:val="none" w:sz="0" w:space="0" w:color="auto"/>
            <w:right w:val="none" w:sz="0" w:space="0" w:color="auto"/>
          </w:divBdr>
        </w:div>
        <w:div w:id="872772215">
          <w:marLeft w:val="640"/>
          <w:marRight w:val="0"/>
          <w:marTop w:val="0"/>
          <w:marBottom w:val="0"/>
          <w:divBdr>
            <w:top w:val="none" w:sz="0" w:space="0" w:color="auto"/>
            <w:left w:val="none" w:sz="0" w:space="0" w:color="auto"/>
            <w:bottom w:val="none" w:sz="0" w:space="0" w:color="auto"/>
            <w:right w:val="none" w:sz="0" w:space="0" w:color="auto"/>
          </w:divBdr>
        </w:div>
        <w:div w:id="1999963696">
          <w:marLeft w:val="640"/>
          <w:marRight w:val="0"/>
          <w:marTop w:val="0"/>
          <w:marBottom w:val="0"/>
          <w:divBdr>
            <w:top w:val="none" w:sz="0" w:space="0" w:color="auto"/>
            <w:left w:val="none" w:sz="0" w:space="0" w:color="auto"/>
            <w:bottom w:val="none" w:sz="0" w:space="0" w:color="auto"/>
            <w:right w:val="none" w:sz="0" w:space="0" w:color="auto"/>
          </w:divBdr>
        </w:div>
        <w:div w:id="1677878305">
          <w:marLeft w:val="640"/>
          <w:marRight w:val="0"/>
          <w:marTop w:val="0"/>
          <w:marBottom w:val="0"/>
          <w:divBdr>
            <w:top w:val="none" w:sz="0" w:space="0" w:color="auto"/>
            <w:left w:val="none" w:sz="0" w:space="0" w:color="auto"/>
            <w:bottom w:val="none" w:sz="0" w:space="0" w:color="auto"/>
            <w:right w:val="none" w:sz="0" w:space="0" w:color="auto"/>
          </w:divBdr>
        </w:div>
        <w:div w:id="1563978260">
          <w:marLeft w:val="640"/>
          <w:marRight w:val="0"/>
          <w:marTop w:val="0"/>
          <w:marBottom w:val="0"/>
          <w:divBdr>
            <w:top w:val="none" w:sz="0" w:space="0" w:color="auto"/>
            <w:left w:val="none" w:sz="0" w:space="0" w:color="auto"/>
            <w:bottom w:val="none" w:sz="0" w:space="0" w:color="auto"/>
            <w:right w:val="none" w:sz="0" w:space="0" w:color="auto"/>
          </w:divBdr>
        </w:div>
        <w:div w:id="391930889">
          <w:marLeft w:val="640"/>
          <w:marRight w:val="0"/>
          <w:marTop w:val="0"/>
          <w:marBottom w:val="0"/>
          <w:divBdr>
            <w:top w:val="none" w:sz="0" w:space="0" w:color="auto"/>
            <w:left w:val="none" w:sz="0" w:space="0" w:color="auto"/>
            <w:bottom w:val="none" w:sz="0" w:space="0" w:color="auto"/>
            <w:right w:val="none" w:sz="0" w:space="0" w:color="auto"/>
          </w:divBdr>
        </w:div>
        <w:div w:id="1699771384">
          <w:marLeft w:val="640"/>
          <w:marRight w:val="0"/>
          <w:marTop w:val="0"/>
          <w:marBottom w:val="0"/>
          <w:divBdr>
            <w:top w:val="none" w:sz="0" w:space="0" w:color="auto"/>
            <w:left w:val="none" w:sz="0" w:space="0" w:color="auto"/>
            <w:bottom w:val="none" w:sz="0" w:space="0" w:color="auto"/>
            <w:right w:val="none" w:sz="0" w:space="0" w:color="auto"/>
          </w:divBdr>
        </w:div>
        <w:div w:id="588270957">
          <w:marLeft w:val="640"/>
          <w:marRight w:val="0"/>
          <w:marTop w:val="0"/>
          <w:marBottom w:val="0"/>
          <w:divBdr>
            <w:top w:val="none" w:sz="0" w:space="0" w:color="auto"/>
            <w:left w:val="none" w:sz="0" w:space="0" w:color="auto"/>
            <w:bottom w:val="none" w:sz="0" w:space="0" w:color="auto"/>
            <w:right w:val="none" w:sz="0" w:space="0" w:color="auto"/>
          </w:divBdr>
        </w:div>
        <w:div w:id="1919512618">
          <w:marLeft w:val="640"/>
          <w:marRight w:val="0"/>
          <w:marTop w:val="0"/>
          <w:marBottom w:val="0"/>
          <w:divBdr>
            <w:top w:val="none" w:sz="0" w:space="0" w:color="auto"/>
            <w:left w:val="none" w:sz="0" w:space="0" w:color="auto"/>
            <w:bottom w:val="none" w:sz="0" w:space="0" w:color="auto"/>
            <w:right w:val="none" w:sz="0" w:space="0" w:color="auto"/>
          </w:divBdr>
        </w:div>
        <w:div w:id="514005314">
          <w:marLeft w:val="640"/>
          <w:marRight w:val="0"/>
          <w:marTop w:val="0"/>
          <w:marBottom w:val="0"/>
          <w:divBdr>
            <w:top w:val="none" w:sz="0" w:space="0" w:color="auto"/>
            <w:left w:val="none" w:sz="0" w:space="0" w:color="auto"/>
            <w:bottom w:val="none" w:sz="0" w:space="0" w:color="auto"/>
            <w:right w:val="none" w:sz="0" w:space="0" w:color="auto"/>
          </w:divBdr>
        </w:div>
        <w:div w:id="83034730">
          <w:marLeft w:val="640"/>
          <w:marRight w:val="0"/>
          <w:marTop w:val="0"/>
          <w:marBottom w:val="0"/>
          <w:divBdr>
            <w:top w:val="none" w:sz="0" w:space="0" w:color="auto"/>
            <w:left w:val="none" w:sz="0" w:space="0" w:color="auto"/>
            <w:bottom w:val="none" w:sz="0" w:space="0" w:color="auto"/>
            <w:right w:val="none" w:sz="0" w:space="0" w:color="auto"/>
          </w:divBdr>
        </w:div>
        <w:div w:id="559485622">
          <w:marLeft w:val="640"/>
          <w:marRight w:val="0"/>
          <w:marTop w:val="0"/>
          <w:marBottom w:val="0"/>
          <w:divBdr>
            <w:top w:val="none" w:sz="0" w:space="0" w:color="auto"/>
            <w:left w:val="none" w:sz="0" w:space="0" w:color="auto"/>
            <w:bottom w:val="none" w:sz="0" w:space="0" w:color="auto"/>
            <w:right w:val="none" w:sz="0" w:space="0" w:color="auto"/>
          </w:divBdr>
        </w:div>
        <w:div w:id="1548761205">
          <w:marLeft w:val="640"/>
          <w:marRight w:val="0"/>
          <w:marTop w:val="0"/>
          <w:marBottom w:val="0"/>
          <w:divBdr>
            <w:top w:val="none" w:sz="0" w:space="0" w:color="auto"/>
            <w:left w:val="none" w:sz="0" w:space="0" w:color="auto"/>
            <w:bottom w:val="none" w:sz="0" w:space="0" w:color="auto"/>
            <w:right w:val="none" w:sz="0" w:space="0" w:color="auto"/>
          </w:divBdr>
        </w:div>
        <w:div w:id="65764745">
          <w:marLeft w:val="640"/>
          <w:marRight w:val="0"/>
          <w:marTop w:val="0"/>
          <w:marBottom w:val="0"/>
          <w:divBdr>
            <w:top w:val="none" w:sz="0" w:space="0" w:color="auto"/>
            <w:left w:val="none" w:sz="0" w:space="0" w:color="auto"/>
            <w:bottom w:val="none" w:sz="0" w:space="0" w:color="auto"/>
            <w:right w:val="none" w:sz="0" w:space="0" w:color="auto"/>
          </w:divBdr>
        </w:div>
        <w:div w:id="263925089">
          <w:marLeft w:val="640"/>
          <w:marRight w:val="0"/>
          <w:marTop w:val="0"/>
          <w:marBottom w:val="0"/>
          <w:divBdr>
            <w:top w:val="none" w:sz="0" w:space="0" w:color="auto"/>
            <w:left w:val="none" w:sz="0" w:space="0" w:color="auto"/>
            <w:bottom w:val="none" w:sz="0" w:space="0" w:color="auto"/>
            <w:right w:val="none" w:sz="0" w:space="0" w:color="auto"/>
          </w:divBdr>
        </w:div>
        <w:div w:id="114951919">
          <w:marLeft w:val="640"/>
          <w:marRight w:val="0"/>
          <w:marTop w:val="0"/>
          <w:marBottom w:val="0"/>
          <w:divBdr>
            <w:top w:val="none" w:sz="0" w:space="0" w:color="auto"/>
            <w:left w:val="none" w:sz="0" w:space="0" w:color="auto"/>
            <w:bottom w:val="none" w:sz="0" w:space="0" w:color="auto"/>
            <w:right w:val="none" w:sz="0" w:space="0" w:color="auto"/>
          </w:divBdr>
        </w:div>
        <w:div w:id="2041320917">
          <w:marLeft w:val="640"/>
          <w:marRight w:val="0"/>
          <w:marTop w:val="0"/>
          <w:marBottom w:val="0"/>
          <w:divBdr>
            <w:top w:val="none" w:sz="0" w:space="0" w:color="auto"/>
            <w:left w:val="none" w:sz="0" w:space="0" w:color="auto"/>
            <w:bottom w:val="none" w:sz="0" w:space="0" w:color="auto"/>
            <w:right w:val="none" w:sz="0" w:space="0" w:color="auto"/>
          </w:divBdr>
        </w:div>
        <w:div w:id="175966032">
          <w:marLeft w:val="640"/>
          <w:marRight w:val="0"/>
          <w:marTop w:val="0"/>
          <w:marBottom w:val="0"/>
          <w:divBdr>
            <w:top w:val="none" w:sz="0" w:space="0" w:color="auto"/>
            <w:left w:val="none" w:sz="0" w:space="0" w:color="auto"/>
            <w:bottom w:val="none" w:sz="0" w:space="0" w:color="auto"/>
            <w:right w:val="none" w:sz="0" w:space="0" w:color="auto"/>
          </w:divBdr>
        </w:div>
        <w:div w:id="488710274">
          <w:marLeft w:val="640"/>
          <w:marRight w:val="0"/>
          <w:marTop w:val="0"/>
          <w:marBottom w:val="0"/>
          <w:divBdr>
            <w:top w:val="none" w:sz="0" w:space="0" w:color="auto"/>
            <w:left w:val="none" w:sz="0" w:space="0" w:color="auto"/>
            <w:bottom w:val="none" w:sz="0" w:space="0" w:color="auto"/>
            <w:right w:val="none" w:sz="0" w:space="0" w:color="auto"/>
          </w:divBdr>
        </w:div>
        <w:div w:id="985669051">
          <w:marLeft w:val="640"/>
          <w:marRight w:val="0"/>
          <w:marTop w:val="0"/>
          <w:marBottom w:val="0"/>
          <w:divBdr>
            <w:top w:val="none" w:sz="0" w:space="0" w:color="auto"/>
            <w:left w:val="none" w:sz="0" w:space="0" w:color="auto"/>
            <w:bottom w:val="none" w:sz="0" w:space="0" w:color="auto"/>
            <w:right w:val="none" w:sz="0" w:space="0" w:color="auto"/>
          </w:divBdr>
        </w:div>
        <w:div w:id="650796082">
          <w:marLeft w:val="640"/>
          <w:marRight w:val="0"/>
          <w:marTop w:val="0"/>
          <w:marBottom w:val="0"/>
          <w:divBdr>
            <w:top w:val="none" w:sz="0" w:space="0" w:color="auto"/>
            <w:left w:val="none" w:sz="0" w:space="0" w:color="auto"/>
            <w:bottom w:val="none" w:sz="0" w:space="0" w:color="auto"/>
            <w:right w:val="none" w:sz="0" w:space="0" w:color="auto"/>
          </w:divBdr>
        </w:div>
      </w:divsChild>
    </w:div>
    <w:div w:id="536622641">
      <w:bodyDiv w:val="1"/>
      <w:marLeft w:val="0"/>
      <w:marRight w:val="0"/>
      <w:marTop w:val="0"/>
      <w:marBottom w:val="0"/>
      <w:divBdr>
        <w:top w:val="none" w:sz="0" w:space="0" w:color="auto"/>
        <w:left w:val="none" w:sz="0" w:space="0" w:color="auto"/>
        <w:bottom w:val="none" w:sz="0" w:space="0" w:color="auto"/>
        <w:right w:val="none" w:sz="0" w:space="0" w:color="auto"/>
      </w:divBdr>
      <w:divsChild>
        <w:div w:id="40981365">
          <w:marLeft w:val="0"/>
          <w:marRight w:val="0"/>
          <w:marTop w:val="0"/>
          <w:marBottom w:val="0"/>
          <w:divBdr>
            <w:top w:val="none" w:sz="0" w:space="0" w:color="auto"/>
            <w:left w:val="none" w:sz="0" w:space="0" w:color="auto"/>
            <w:bottom w:val="none" w:sz="0" w:space="0" w:color="auto"/>
            <w:right w:val="none" w:sz="0" w:space="0" w:color="auto"/>
          </w:divBdr>
          <w:divsChild>
            <w:div w:id="407113303">
              <w:marLeft w:val="0"/>
              <w:marRight w:val="0"/>
              <w:marTop w:val="0"/>
              <w:marBottom w:val="0"/>
              <w:divBdr>
                <w:top w:val="none" w:sz="0" w:space="0" w:color="auto"/>
                <w:left w:val="none" w:sz="0" w:space="0" w:color="auto"/>
                <w:bottom w:val="none" w:sz="0" w:space="0" w:color="auto"/>
                <w:right w:val="none" w:sz="0" w:space="0" w:color="auto"/>
              </w:divBdr>
            </w:div>
            <w:div w:id="945768510">
              <w:marLeft w:val="0"/>
              <w:marRight w:val="0"/>
              <w:marTop w:val="0"/>
              <w:marBottom w:val="0"/>
              <w:divBdr>
                <w:top w:val="none" w:sz="0" w:space="0" w:color="auto"/>
                <w:left w:val="none" w:sz="0" w:space="0" w:color="auto"/>
                <w:bottom w:val="none" w:sz="0" w:space="0" w:color="auto"/>
                <w:right w:val="none" w:sz="0" w:space="0" w:color="auto"/>
              </w:divBdr>
            </w:div>
          </w:divsChild>
        </w:div>
        <w:div w:id="52392245">
          <w:marLeft w:val="0"/>
          <w:marRight w:val="0"/>
          <w:marTop w:val="0"/>
          <w:marBottom w:val="0"/>
          <w:divBdr>
            <w:top w:val="none" w:sz="0" w:space="0" w:color="auto"/>
            <w:left w:val="none" w:sz="0" w:space="0" w:color="auto"/>
            <w:bottom w:val="none" w:sz="0" w:space="0" w:color="auto"/>
            <w:right w:val="none" w:sz="0" w:space="0" w:color="auto"/>
          </w:divBdr>
          <w:divsChild>
            <w:div w:id="307252676">
              <w:marLeft w:val="0"/>
              <w:marRight w:val="0"/>
              <w:marTop w:val="0"/>
              <w:marBottom w:val="0"/>
              <w:divBdr>
                <w:top w:val="none" w:sz="0" w:space="0" w:color="auto"/>
                <w:left w:val="none" w:sz="0" w:space="0" w:color="auto"/>
                <w:bottom w:val="none" w:sz="0" w:space="0" w:color="auto"/>
                <w:right w:val="none" w:sz="0" w:space="0" w:color="auto"/>
              </w:divBdr>
            </w:div>
            <w:div w:id="418018282">
              <w:marLeft w:val="0"/>
              <w:marRight w:val="0"/>
              <w:marTop w:val="0"/>
              <w:marBottom w:val="0"/>
              <w:divBdr>
                <w:top w:val="none" w:sz="0" w:space="0" w:color="auto"/>
                <w:left w:val="none" w:sz="0" w:space="0" w:color="auto"/>
                <w:bottom w:val="none" w:sz="0" w:space="0" w:color="auto"/>
                <w:right w:val="none" w:sz="0" w:space="0" w:color="auto"/>
              </w:divBdr>
            </w:div>
            <w:div w:id="1711225537">
              <w:marLeft w:val="0"/>
              <w:marRight w:val="0"/>
              <w:marTop w:val="0"/>
              <w:marBottom w:val="0"/>
              <w:divBdr>
                <w:top w:val="none" w:sz="0" w:space="0" w:color="auto"/>
                <w:left w:val="none" w:sz="0" w:space="0" w:color="auto"/>
                <w:bottom w:val="none" w:sz="0" w:space="0" w:color="auto"/>
                <w:right w:val="none" w:sz="0" w:space="0" w:color="auto"/>
              </w:divBdr>
            </w:div>
            <w:div w:id="1922716968">
              <w:marLeft w:val="0"/>
              <w:marRight w:val="0"/>
              <w:marTop w:val="0"/>
              <w:marBottom w:val="0"/>
              <w:divBdr>
                <w:top w:val="none" w:sz="0" w:space="0" w:color="auto"/>
                <w:left w:val="none" w:sz="0" w:space="0" w:color="auto"/>
                <w:bottom w:val="none" w:sz="0" w:space="0" w:color="auto"/>
                <w:right w:val="none" w:sz="0" w:space="0" w:color="auto"/>
              </w:divBdr>
            </w:div>
            <w:div w:id="1984003635">
              <w:marLeft w:val="0"/>
              <w:marRight w:val="0"/>
              <w:marTop w:val="0"/>
              <w:marBottom w:val="0"/>
              <w:divBdr>
                <w:top w:val="none" w:sz="0" w:space="0" w:color="auto"/>
                <w:left w:val="none" w:sz="0" w:space="0" w:color="auto"/>
                <w:bottom w:val="none" w:sz="0" w:space="0" w:color="auto"/>
                <w:right w:val="none" w:sz="0" w:space="0" w:color="auto"/>
              </w:divBdr>
            </w:div>
          </w:divsChild>
        </w:div>
        <w:div w:id="73204899">
          <w:marLeft w:val="0"/>
          <w:marRight w:val="0"/>
          <w:marTop w:val="0"/>
          <w:marBottom w:val="0"/>
          <w:divBdr>
            <w:top w:val="none" w:sz="0" w:space="0" w:color="auto"/>
            <w:left w:val="none" w:sz="0" w:space="0" w:color="auto"/>
            <w:bottom w:val="none" w:sz="0" w:space="0" w:color="auto"/>
            <w:right w:val="none" w:sz="0" w:space="0" w:color="auto"/>
          </w:divBdr>
          <w:divsChild>
            <w:div w:id="348067474">
              <w:marLeft w:val="0"/>
              <w:marRight w:val="0"/>
              <w:marTop w:val="0"/>
              <w:marBottom w:val="0"/>
              <w:divBdr>
                <w:top w:val="none" w:sz="0" w:space="0" w:color="auto"/>
                <w:left w:val="none" w:sz="0" w:space="0" w:color="auto"/>
                <w:bottom w:val="none" w:sz="0" w:space="0" w:color="auto"/>
                <w:right w:val="none" w:sz="0" w:space="0" w:color="auto"/>
              </w:divBdr>
            </w:div>
            <w:div w:id="655376705">
              <w:marLeft w:val="0"/>
              <w:marRight w:val="0"/>
              <w:marTop w:val="0"/>
              <w:marBottom w:val="0"/>
              <w:divBdr>
                <w:top w:val="none" w:sz="0" w:space="0" w:color="auto"/>
                <w:left w:val="none" w:sz="0" w:space="0" w:color="auto"/>
                <w:bottom w:val="none" w:sz="0" w:space="0" w:color="auto"/>
                <w:right w:val="none" w:sz="0" w:space="0" w:color="auto"/>
              </w:divBdr>
            </w:div>
            <w:div w:id="1383941057">
              <w:marLeft w:val="0"/>
              <w:marRight w:val="0"/>
              <w:marTop w:val="0"/>
              <w:marBottom w:val="0"/>
              <w:divBdr>
                <w:top w:val="none" w:sz="0" w:space="0" w:color="auto"/>
                <w:left w:val="none" w:sz="0" w:space="0" w:color="auto"/>
                <w:bottom w:val="none" w:sz="0" w:space="0" w:color="auto"/>
                <w:right w:val="none" w:sz="0" w:space="0" w:color="auto"/>
              </w:divBdr>
            </w:div>
            <w:div w:id="1662733999">
              <w:marLeft w:val="0"/>
              <w:marRight w:val="0"/>
              <w:marTop w:val="0"/>
              <w:marBottom w:val="0"/>
              <w:divBdr>
                <w:top w:val="none" w:sz="0" w:space="0" w:color="auto"/>
                <w:left w:val="none" w:sz="0" w:space="0" w:color="auto"/>
                <w:bottom w:val="none" w:sz="0" w:space="0" w:color="auto"/>
                <w:right w:val="none" w:sz="0" w:space="0" w:color="auto"/>
              </w:divBdr>
            </w:div>
            <w:div w:id="1668437203">
              <w:marLeft w:val="0"/>
              <w:marRight w:val="0"/>
              <w:marTop w:val="0"/>
              <w:marBottom w:val="0"/>
              <w:divBdr>
                <w:top w:val="none" w:sz="0" w:space="0" w:color="auto"/>
                <w:left w:val="none" w:sz="0" w:space="0" w:color="auto"/>
                <w:bottom w:val="none" w:sz="0" w:space="0" w:color="auto"/>
                <w:right w:val="none" w:sz="0" w:space="0" w:color="auto"/>
              </w:divBdr>
            </w:div>
          </w:divsChild>
        </w:div>
        <w:div w:id="143743652">
          <w:marLeft w:val="0"/>
          <w:marRight w:val="0"/>
          <w:marTop w:val="0"/>
          <w:marBottom w:val="0"/>
          <w:divBdr>
            <w:top w:val="none" w:sz="0" w:space="0" w:color="auto"/>
            <w:left w:val="none" w:sz="0" w:space="0" w:color="auto"/>
            <w:bottom w:val="none" w:sz="0" w:space="0" w:color="auto"/>
            <w:right w:val="none" w:sz="0" w:space="0" w:color="auto"/>
          </w:divBdr>
          <w:divsChild>
            <w:div w:id="532302303">
              <w:marLeft w:val="0"/>
              <w:marRight w:val="0"/>
              <w:marTop w:val="0"/>
              <w:marBottom w:val="0"/>
              <w:divBdr>
                <w:top w:val="none" w:sz="0" w:space="0" w:color="auto"/>
                <w:left w:val="none" w:sz="0" w:space="0" w:color="auto"/>
                <w:bottom w:val="none" w:sz="0" w:space="0" w:color="auto"/>
                <w:right w:val="none" w:sz="0" w:space="0" w:color="auto"/>
              </w:divBdr>
            </w:div>
            <w:div w:id="1645309213">
              <w:marLeft w:val="0"/>
              <w:marRight w:val="0"/>
              <w:marTop w:val="0"/>
              <w:marBottom w:val="0"/>
              <w:divBdr>
                <w:top w:val="none" w:sz="0" w:space="0" w:color="auto"/>
                <w:left w:val="none" w:sz="0" w:space="0" w:color="auto"/>
                <w:bottom w:val="none" w:sz="0" w:space="0" w:color="auto"/>
                <w:right w:val="none" w:sz="0" w:space="0" w:color="auto"/>
              </w:divBdr>
            </w:div>
            <w:div w:id="1882937026">
              <w:marLeft w:val="0"/>
              <w:marRight w:val="0"/>
              <w:marTop w:val="0"/>
              <w:marBottom w:val="0"/>
              <w:divBdr>
                <w:top w:val="none" w:sz="0" w:space="0" w:color="auto"/>
                <w:left w:val="none" w:sz="0" w:space="0" w:color="auto"/>
                <w:bottom w:val="none" w:sz="0" w:space="0" w:color="auto"/>
                <w:right w:val="none" w:sz="0" w:space="0" w:color="auto"/>
              </w:divBdr>
            </w:div>
          </w:divsChild>
        </w:div>
        <w:div w:id="157967456">
          <w:marLeft w:val="0"/>
          <w:marRight w:val="0"/>
          <w:marTop w:val="0"/>
          <w:marBottom w:val="0"/>
          <w:divBdr>
            <w:top w:val="none" w:sz="0" w:space="0" w:color="auto"/>
            <w:left w:val="none" w:sz="0" w:space="0" w:color="auto"/>
            <w:bottom w:val="none" w:sz="0" w:space="0" w:color="auto"/>
            <w:right w:val="none" w:sz="0" w:space="0" w:color="auto"/>
          </w:divBdr>
          <w:divsChild>
            <w:div w:id="176777951">
              <w:marLeft w:val="0"/>
              <w:marRight w:val="0"/>
              <w:marTop w:val="0"/>
              <w:marBottom w:val="0"/>
              <w:divBdr>
                <w:top w:val="none" w:sz="0" w:space="0" w:color="auto"/>
                <w:left w:val="none" w:sz="0" w:space="0" w:color="auto"/>
                <w:bottom w:val="none" w:sz="0" w:space="0" w:color="auto"/>
                <w:right w:val="none" w:sz="0" w:space="0" w:color="auto"/>
              </w:divBdr>
            </w:div>
            <w:div w:id="1465587657">
              <w:marLeft w:val="0"/>
              <w:marRight w:val="0"/>
              <w:marTop w:val="0"/>
              <w:marBottom w:val="0"/>
              <w:divBdr>
                <w:top w:val="none" w:sz="0" w:space="0" w:color="auto"/>
                <w:left w:val="none" w:sz="0" w:space="0" w:color="auto"/>
                <w:bottom w:val="none" w:sz="0" w:space="0" w:color="auto"/>
                <w:right w:val="none" w:sz="0" w:space="0" w:color="auto"/>
              </w:divBdr>
            </w:div>
          </w:divsChild>
        </w:div>
        <w:div w:id="177890796">
          <w:marLeft w:val="0"/>
          <w:marRight w:val="0"/>
          <w:marTop w:val="0"/>
          <w:marBottom w:val="0"/>
          <w:divBdr>
            <w:top w:val="none" w:sz="0" w:space="0" w:color="auto"/>
            <w:left w:val="none" w:sz="0" w:space="0" w:color="auto"/>
            <w:bottom w:val="none" w:sz="0" w:space="0" w:color="auto"/>
            <w:right w:val="none" w:sz="0" w:space="0" w:color="auto"/>
          </w:divBdr>
          <w:divsChild>
            <w:div w:id="362559822">
              <w:marLeft w:val="0"/>
              <w:marRight w:val="0"/>
              <w:marTop w:val="0"/>
              <w:marBottom w:val="0"/>
              <w:divBdr>
                <w:top w:val="none" w:sz="0" w:space="0" w:color="auto"/>
                <w:left w:val="none" w:sz="0" w:space="0" w:color="auto"/>
                <w:bottom w:val="none" w:sz="0" w:space="0" w:color="auto"/>
                <w:right w:val="none" w:sz="0" w:space="0" w:color="auto"/>
              </w:divBdr>
            </w:div>
          </w:divsChild>
        </w:div>
        <w:div w:id="178853369">
          <w:marLeft w:val="0"/>
          <w:marRight w:val="0"/>
          <w:marTop w:val="0"/>
          <w:marBottom w:val="0"/>
          <w:divBdr>
            <w:top w:val="none" w:sz="0" w:space="0" w:color="auto"/>
            <w:left w:val="none" w:sz="0" w:space="0" w:color="auto"/>
            <w:bottom w:val="none" w:sz="0" w:space="0" w:color="auto"/>
            <w:right w:val="none" w:sz="0" w:space="0" w:color="auto"/>
          </w:divBdr>
          <w:divsChild>
            <w:div w:id="1929848251">
              <w:marLeft w:val="0"/>
              <w:marRight w:val="0"/>
              <w:marTop w:val="0"/>
              <w:marBottom w:val="0"/>
              <w:divBdr>
                <w:top w:val="none" w:sz="0" w:space="0" w:color="auto"/>
                <w:left w:val="none" w:sz="0" w:space="0" w:color="auto"/>
                <w:bottom w:val="none" w:sz="0" w:space="0" w:color="auto"/>
                <w:right w:val="none" w:sz="0" w:space="0" w:color="auto"/>
              </w:divBdr>
            </w:div>
          </w:divsChild>
        </w:div>
        <w:div w:id="182133382">
          <w:marLeft w:val="0"/>
          <w:marRight w:val="0"/>
          <w:marTop w:val="0"/>
          <w:marBottom w:val="0"/>
          <w:divBdr>
            <w:top w:val="none" w:sz="0" w:space="0" w:color="auto"/>
            <w:left w:val="none" w:sz="0" w:space="0" w:color="auto"/>
            <w:bottom w:val="none" w:sz="0" w:space="0" w:color="auto"/>
            <w:right w:val="none" w:sz="0" w:space="0" w:color="auto"/>
          </w:divBdr>
          <w:divsChild>
            <w:div w:id="828979381">
              <w:marLeft w:val="0"/>
              <w:marRight w:val="0"/>
              <w:marTop w:val="0"/>
              <w:marBottom w:val="0"/>
              <w:divBdr>
                <w:top w:val="none" w:sz="0" w:space="0" w:color="auto"/>
                <w:left w:val="none" w:sz="0" w:space="0" w:color="auto"/>
                <w:bottom w:val="none" w:sz="0" w:space="0" w:color="auto"/>
                <w:right w:val="none" w:sz="0" w:space="0" w:color="auto"/>
              </w:divBdr>
            </w:div>
          </w:divsChild>
        </w:div>
        <w:div w:id="185754802">
          <w:marLeft w:val="0"/>
          <w:marRight w:val="0"/>
          <w:marTop w:val="0"/>
          <w:marBottom w:val="0"/>
          <w:divBdr>
            <w:top w:val="none" w:sz="0" w:space="0" w:color="auto"/>
            <w:left w:val="none" w:sz="0" w:space="0" w:color="auto"/>
            <w:bottom w:val="none" w:sz="0" w:space="0" w:color="auto"/>
            <w:right w:val="none" w:sz="0" w:space="0" w:color="auto"/>
          </w:divBdr>
          <w:divsChild>
            <w:div w:id="1864442732">
              <w:marLeft w:val="0"/>
              <w:marRight w:val="0"/>
              <w:marTop w:val="0"/>
              <w:marBottom w:val="0"/>
              <w:divBdr>
                <w:top w:val="none" w:sz="0" w:space="0" w:color="auto"/>
                <w:left w:val="none" w:sz="0" w:space="0" w:color="auto"/>
                <w:bottom w:val="none" w:sz="0" w:space="0" w:color="auto"/>
                <w:right w:val="none" w:sz="0" w:space="0" w:color="auto"/>
              </w:divBdr>
            </w:div>
          </w:divsChild>
        </w:div>
        <w:div w:id="275480232">
          <w:marLeft w:val="0"/>
          <w:marRight w:val="0"/>
          <w:marTop w:val="0"/>
          <w:marBottom w:val="0"/>
          <w:divBdr>
            <w:top w:val="none" w:sz="0" w:space="0" w:color="auto"/>
            <w:left w:val="none" w:sz="0" w:space="0" w:color="auto"/>
            <w:bottom w:val="none" w:sz="0" w:space="0" w:color="auto"/>
            <w:right w:val="none" w:sz="0" w:space="0" w:color="auto"/>
          </w:divBdr>
          <w:divsChild>
            <w:div w:id="19206529">
              <w:marLeft w:val="0"/>
              <w:marRight w:val="0"/>
              <w:marTop w:val="0"/>
              <w:marBottom w:val="0"/>
              <w:divBdr>
                <w:top w:val="none" w:sz="0" w:space="0" w:color="auto"/>
                <w:left w:val="none" w:sz="0" w:space="0" w:color="auto"/>
                <w:bottom w:val="none" w:sz="0" w:space="0" w:color="auto"/>
                <w:right w:val="none" w:sz="0" w:space="0" w:color="auto"/>
              </w:divBdr>
            </w:div>
            <w:div w:id="528419901">
              <w:marLeft w:val="0"/>
              <w:marRight w:val="0"/>
              <w:marTop w:val="0"/>
              <w:marBottom w:val="0"/>
              <w:divBdr>
                <w:top w:val="none" w:sz="0" w:space="0" w:color="auto"/>
                <w:left w:val="none" w:sz="0" w:space="0" w:color="auto"/>
                <w:bottom w:val="none" w:sz="0" w:space="0" w:color="auto"/>
                <w:right w:val="none" w:sz="0" w:space="0" w:color="auto"/>
              </w:divBdr>
            </w:div>
            <w:div w:id="1234924536">
              <w:marLeft w:val="0"/>
              <w:marRight w:val="0"/>
              <w:marTop w:val="0"/>
              <w:marBottom w:val="0"/>
              <w:divBdr>
                <w:top w:val="none" w:sz="0" w:space="0" w:color="auto"/>
                <w:left w:val="none" w:sz="0" w:space="0" w:color="auto"/>
                <w:bottom w:val="none" w:sz="0" w:space="0" w:color="auto"/>
                <w:right w:val="none" w:sz="0" w:space="0" w:color="auto"/>
              </w:divBdr>
            </w:div>
            <w:div w:id="1432430647">
              <w:marLeft w:val="0"/>
              <w:marRight w:val="0"/>
              <w:marTop w:val="0"/>
              <w:marBottom w:val="0"/>
              <w:divBdr>
                <w:top w:val="none" w:sz="0" w:space="0" w:color="auto"/>
                <w:left w:val="none" w:sz="0" w:space="0" w:color="auto"/>
                <w:bottom w:val="none" w:sz="0" w:space="0" w:color="auto"/>
                <w:right w:val="none" w:sz="0" w:space="0" w:color="auto"/>
              </w:divBdr>
            </w:div>
          </w:divsChild>
        </w:div>
        <w:div w:id="325862381">
          <w:marLeft w:val="0"/>
          <w:marRight w:val="0"/>
          <w:marTop w:val="0"/>
          <w:marBottom w:val="0"/>
          <w:divBdr>
            <w:top w:val="none" w:sz="0" w:space="0" w:color="auto"/>
            <w:left w:val="none" w:sz="0" w:space="0" w:color="auto"/>
            <w:bottom w:val="none" w:sz="0" w:space="0" w:color="auto"/>
            <w:right w:val="none" w:sz="0" w:space="0" w:color="auto"/>
          </w:divBdr>
          <w:divsChild>
            <w:div w:id="1765757948">
              <w:marLeft w:val="0"/>
              <w:marRight w:val="0"/>
              <w:marTop w:val="0"/>
              <w:marBottom w:val="0"/>
              <w:divBdr>
                <w:top w:val="none" w:sz="0" w:space="0" w:color="auto"/>
                <w:left w:val="none" w:sz="0" w:space="0" w:color="auto"/>
                <w:bottom w:val="none" w:sz="0" w:space="0" w:color="auto"/>
                <w:right w:val="none" w:sz="0" w:space="0" w:color="auto"/>
              </w:divBdr>
            </w:div>
          </w:divsChild>
        </w:div>
        <w:div w:id="352803483">
          <w:marLeft w:val="0"/>
          <w:marRight w:val="0"/>
          <w:marTop w:val="0"/>
          <w:marBottom w:val="0"/>
          <w:divBdr>
            <w:top w:val="none" w:sz="0" w:space="0" w:color="auto"/>
            <w:left w:val="none" w:sz="0" w:space="0" w:color="auto"/>
            <w:bottom w:val="none" w:sz="0" w:space="0" w:color="auto"/>
            <w:right w:val="none" w:sz="0" w:space="0" w:color="auto"/>
          </w:divBdr>
          <w:divsChild>
            <w:div w:id="667250193">
              <w:marLeft w:val="0"/>
              <w:marRight w:val="0"/>
              <w:marTop w:val="0"/>
              <w:marBottom w:val="0"/>
              <w:divBdr>
                <w:top w:val="none" w:sz="0" w:space="0" w:color="auto"/>
                <w:left w:val="none" w:sz="0" w:space="0" w:color="auto"/>
                <w:bottom w:val="none" w:sz="0" w:space="0" w:color="auto"/>
                <w:right w:val="none" w:sz="0" w:space="0" w:color="auto"/>
              </w:divBdr>
            </w:div>
            <w:div w:id="867838417">
              <w:marLeft w:val="0"/>
              <w:marRight w:val="0"/>
              <w:marTop w:val="0"/>
              <w:marBottom w:val="0"/>
              <w:divBdr>
                <w:top w:val="none" w:sz="0" w:space="0" w:color="auto"/>
                <w:left w:val="none" w:sz="0" w:space="0" w:color="auto"/>
                <w:bottom w:val="none" w:sz="0" w:space="0" w:color="auto"/>
                <w:right w:val="none" w:sz="0" w:space="0" w:color="auto"/>
              </w:divBdr>
            </w:div>
            <w:div w:id="1180316065">
              <w:marLeft w:val="0"/>
              <w:marRight w:val="0"/>
              <w:marTop w:val="0"/>
              <w:marBottom w:val="0"/>
              <w:divBdr>
                <w:top w:val="none" w:sz="0" w:space="0" w:color="auto"/>
                <w:left w:val="none" w:sz="0" w:space="0" w:color="auto"/>
                <w:bottom w:val="none" w:sz="0" w:space="0" w:color="auto"/>
                <w:right w:val="none" w:sz="0" w:space="0" w:color="auto"/>
              </w:divBdr>
            </w:div>
          </w:divsChild>
        </w:div>
        <w:div w:id="380711308">
          <w:marLeft w:val="0"/>
          <w:marRight w:val="0"/>
          <w:marTop w:val="0"/>
          <w:marBottom w:val="0"/>
          <w:divBdr>
            <w:top w:val="none" w:sz="0" w:space="0" w:color="auto"/>
            <w:left w:val="none" w:sz="0" w:space="0" w:color="auto"/>
            <w:bottom w:val="none" w:sz="0" w:space="0" w:color="auto"/>
            <w:right w:val="none" w:sz="0" w:space="0" w:color="auto"/>
          </w:divBdr>
          <w:divsChild>
            <w:div w:id="277681851">
              <w:marLeft w:val="0"/>
              <w:marRight w:val="0"/>
              <w:marTop w:val="0"/>
              <w:marBottom w:val="0"/>
              <w:divBdr>
                <w:top w:val="none" w:sz="0" w:space="0" w:color="auto"/>
                <w:left w:val="none" w:sz="0" w:space="0" w:color="auto"/>
                <w:bottom w:val="none" w:sz="0" w:space="0" w:color="auto"/>
                <w:right w:val="none" w:sz="0" w:space="0" w:color="auto"/>
              </w:divBdr>
            </w:div>
            <w:div w:id="511576569">
              <w:marLeft w:val="0"/>
              <w:marRight w:val="0"/>
              <w:marTop w:val="0"/>
              <w:marBottom w:val="0"/>
              <w:divBdr>
                <w:top w:val="none" w:sz="0" w:space="0" w:color="auto"/>
                <w:left w:val="none" w:sz="0" w:space="0" w:color="auto"/>
                <w:bottom w:val="none" w:sz="0" w:space="0" w:color="auto"/>
                <w:right w:val="none" w:sz="0" w:space="0" w:color="auto"/>
              </w:divBdr>
            </w:div>
          </w:divsChild>
        </w:div>
        <w:div w:id="395594956">
          <w:marLeft w:val="0"/>
          <w:marRight w:val="0"/>
          <w:marTop w:val="0"/>
          <w:marBottom w:val="0"/>
          <w:divBdr>
            <w:top w:val="none" w:sz="0" w:space="0" w:color="auto"/>
            <w:left w:val="none" w:sz="0" w:space="0" w:color="auto"/>
            <w:bottom w:val="none" w:sz="0" w:space="0" w:color="auto"/>
            <w:right w:val="none" w:sz="0" w:space="0" w:color="auto"/>
          </w:divBdr>
          <w:divsChild>
            <w:div w:id="1597135962">
              <w:marLeft w:val="0"/>
              <w:marRight w:val="0"/>
              <w:marTop w:val="0"/>
              <w:marBottom w:val="0"/>
              <w:divBdr>
                <w:top w:val="none" w:sz="0" w:space="0" w:color="auto"/>
                <w:left w:val="none" w:sz="0" w:space="0" w:color="auto"/>
                <w:bottom w:val="none" w:sz="0" w:space="0" w:color="auto"/>
                <w:right w:val="none" w:sz="0" w:space="0" w:color="auto"/>
              </w:divBdr>
            </w:div>
          </w:divsChild>
        </w:div>
        <w:div w:id="419716902">
          <w:marLeft w:val="0"/>
          <w:marRight w:val="0"/>
          <w:marTop w:val="0"/>
          <w:marBottom w:val="0"/>
          <w:divBdr>
            <w:top w:val="none" w:sz="0" w:space="0" w:color="auto"/>
            <w:left w:val="none" w:sz="0" w:space="0" w:color="auto"/>
            <w:bottom w:val="none" w:sz="0" w:space="0" w:color="auto"/>
            <w:right w:val="none" w:sz="0" w:space="0" w:color="auto"/>
          </w:divBdr>
          <w:divsChild>
            <w:div w:id="1543859729">
              <w:marLeft w:val="0"/>
              <w:marRight w:val="0"/>
              <w:marTop w:val="0"/>
              <w:marBottom w:val="0"/>
              <w:divBdr>
                <w:top w:val="none" w:sz="0" w:space="0" w:color="auto"/>
                <w:left w:val="none" w:sz="0" w:space="0" w:color="auto"/>
                <w:bottom w:val="none" w:sz="0" w:space="0" w:color="auto"/>
                <w:right w:val="none" w:sz="0" w:space="0" w:color="auto"/>
              </w:divBdr>
            </w:div>
            <w:div w:id="1575892975">
              <w:marLeft w:val="0"/>
              <w:marRight w:val="0"/>
              <w:marTop w:val="0"/>
              <w:marBottom w:val="0"/>
              <w:divBdr>
                <w:top w:val="none" w:sz="0" w:space="0" w:color="auto"/>
                <w:left w:val="none" w:sz="0" w:space="0" w:color="auto"/>
                <w:bottom w:val="none" w:sz="0" w:space="0" w:color="auto"/>
                <w:right w:val="none" w:sz="0" w:space="0" w:color="auto"/>
              </w:divBdr>
            </w:div>
          </w:divsChild>
        </w:div>
        <w:div w:id="455411316">
          <w:marLeft w:val="0"/>
          <w:marRight w:val="0"/>
          <w:marTop w:val="0"/>
          <w:marBottom w:val="0"/>
          <w:divBdr>
            <w:top w:val="none" w:sz="0" w:space="0" w:color="auto"/>
            <w:left w:val="none" w:sz="0" w:space="0" w:color="auto"/>
            <w:bottom w:val="none" w:sz="0" w:space="0" w:color="auto"/>
            <w:right w:val="none" w:sz="0" w:space="0" w:color="auto"/>
          </w:divBdr>
          <w:divsChild>
            <w:div w:id="1727558301">
              <w:marLeft w:val="0"/>
              <w:marRight w:val="0"/>
              <w:marTop w:val="0"/>
              <w:marBottom w:val="0"/>
              <w:divBdr>
                <w:top w:val="none" w:sz="0" w:space="0" w:color="auto"/>
                <w:left w:val="none" w:sz="0" w:space="0" w:color="auto"/>
                <w:bottom w:val="none" w:sz="0" w:space="0" w:color="auto"/>
                <w:right w:val="none" w:sz="0" w:space="0" w:color="auto"/>
              </w:divBdr>
            </w:div>
            <w:div w:id="1794984024">
              <w:marLeft w:val="0"/>
              <w:marRight w:val="0"/>
              <w:marTop w:val="0"/>
              <w:marBottom w:val="0"/>
              <w:divBdr>
                <w:top w:val="none" w:sz="0" w:space="0" w:color="auto"/>
                <w:left w:val="none" w:sz="0" w:space="0" w:color="auto"/>
                <w:bottom w:val="none" w:sz="0" w:space="0" w:color="auto"/>
                <w:right w:val="none" w:sz="0" w:space="0" w:color="auto"/>
              </w:divBdr>
            </w:div>
            <w:div w:id="1960258229">
              <w:marLeft w:val="0"/>
              <w:marRight w:val="0"/>
              <w:marTop w:val="0"/>
              <w:marBottom w:val="0"/>
              <w:divBdr>
                <w:top w:val="none" w:sz="0" w:space="0" w:color="auto"/>
                <w:left w:val="none" w:sz="0" w:space="0" w:color="auto"/>
                <w:bottom w:val="none" w:sz="0" w:space="0" w:color="auto"/>
                <w:right w:val="none" w:sz="0" w:space="0" w:color="auto"/>
              </w:divBdr>
            </w:div>
          </w:divsChild>
        </w:div>
        <w:div w:id="553395086">
          <w:marLeft w:val="0"/>
          <w:marRight w:val="0"/>
          <w:marTop w:val="0"/>
          <w:marBottom w:val="0"/>
          <w:divBdr>
            <w:top w:val="none" w:sz="0" w:space="0" w:color="auto"/>
            <w:left w:val="none" w:sz="0" w:space="0" w:color="auto"/>
            <w:bottom w:val="none" w:sz="0" w:space="0" w:color="auto"/>
            <w:right w:val="none" w:sz="0" w:space="0" w:color="auto"/>
          </w:divBdr>
          <w:divsChild>
            <w:div w:id="10256163">
              <w:marLeft w:val="0"/>
              <w:marRight w:val="0"/>
              <w:marTop w:val="0"/>
              <w:marBottom w:val="0"/>
              <w:divBdr>
                <w:top w:val="none" w:sz="0" w:space="0" w:color="auto"/>
                <w:left w:val="none" w:sz="0" w:space="0" w:color="auto"/>
                <w:bottom w:val="none" w:sz="0" w:space="0" w:color="auto"/>
                <w:right w:val="none" w:sz="0" w:space="0" w:color="auto"/>
              </w:divBdr>
            </w:div>
            <w:div w:id="583684814">
              <w:marLeft w:val="0"/>
              <w:marRight w:val="0"/>
              <w:marTop w:val="0"/>
              <w:marBottom w:val="0"/>
              <w:divBdr>
                <w:top w:val="none" w:sz="0" w:space="0" w:color="auto"/>
                <w:left w:val="none" w:sz="0" w:space="0" w:color="auto"/>
                <w:bottom w:val="none" w:sz="0" w:space="0" w:color="auto"/>
                <w:right w:val="none" w:sz="0" w:space="0" w:color="auto"/>
              </w:divBdr>
            </w:div>
            <w:div w:id="1435595631">
              <w:marLeft w:val="0"/>
              <w:marRight w:val="0"/>
              <w:marTop w:val="0"/>
              <w:marBottom w:val="0"/>
              <w:divBdr>
                <w:top w:val="none" w:sz="0" w:space="0" w:color="auto"/>
                <w:left w:val="none" w:sz="0" w:space="0" w:color="auto"/>
                <w:bottom w:val="none" w:sz="0" w:space="0" w:color="auto"/>
                <w:right w:val="none" w:sz="0" w:space="0" w:color="auto"/>
              </w:divBdr>
            </w:div>
          </w:divsChild>
        </w:div>
        <w:div w:id="560101112">
          <w:marLeft w:val="0"/>
          <w:marRight w:val="0"/>
          <w:marTop w:val="0"/>
          <w:marBottom w:val="0"/>
          <w:divBdr>
            <w:top w:val="none" w:sz="0" w:space="0" w:color="auto"/>
            <w:left w:val="none" w:sz="0" w:space="0" w:color="auto"/>
            <w:bottom w:val="none" w:sz="0" w:space="0" w:color="auto"/>
            <w:right w:val="none" w:sz="0" w:space="0" w:color="auto"/>
          </w:divBdr>
          <w:divsChild>
            <w:div w:id="906038212">
              <w:marLeft w:val="0"/>
              <w:marRight w:val="0"/>
              <w:marTop w:val="0"/>
              <w:marBottom w:val="0"/>
              <w:divBdr>
                <w:top w:val="none" w:sz="0" w:space="0" w:color="auto"/>
                <w:left w:val="none" w:sz="0" w:space="0" w:color="auto"/>
                <w:bottom w:val="none" w:sz="0" w:space="0" w:color="auto"/>
                <w:right w:val="none" w:sz="0" w:space="0" w:color="auto"/>
              </w:divBdr>
            </w:div>
            <w:div w:id="1763377440">
              <w:marLeft w:val="0"/>
              <w:marRight w:val="0"/>
              <w:marTop w:val="0"/>
              <w:marBottom w:val="0"/>
              <w:divBdr>
                <w:top w:val="none" w:sz="0" w:space="0" w:color="auto"/>
                <w:left w:val="none" w:sz="0" w:space="0" w:color="auto"/>
                <w:bottom w:val="none" w:sz="0" w:space="0" w:color="auto"/>
                <w:right w:val="none" w:sz="0" w:space="0" w:color="auto"/>
              </w:divBdr>
            </w:div>
          </w:divsChild>
        </w:div>
        <w:div w:id="565383737">
          <w:marLeft w:val="0"/>
          <w:marRight w:val="0"/>
          <w:marTop w:val="0"/>
          <w:marBottom w:val="0"/>
          <w:divBdr>
            <w:top w:val="none" w:sz="0" w:space="0" w:color="auto"/>
            <w:left w:val="none" w:sz="0" w:space="0" w:color="auto"/>
            <w:bottom w:val="none" w:sz="0" w:space="0" w:color="auto"/>
            <w:right w:val="none" w:sz="0" w:space="0" w:color="auto"/>
          </w:divBdr>
          <w:divsChild>
            <w:div w:id="152382449">
              <w:marLeft w:val="0"/>
              <w:marRight w:val="0"/>
              <w:marTop w:val="0"/>
              <w:marBottom w:val="0"/>
              <w:divBdr>
                <w:top w:val="none" w:sz="0" w:space="0" w:color="auto"/>
                <w:left w:val="none" w:sz="0" w:space="0" w:color="auto"/>
                <w:bottom w:val="none" w:sz="0" w:space="0" w:color="auto"/>
                <w:right w:val="none" w:sz="0" w:space="0" w:color="auto"/>
              </w:divBdr>
            </w:div>
            <w:div w:id="222641657">
              <w:marLeft w:val="0"/>
              <w:marRight w:val="0"/>
              <w:marTop w:val="0"/>
              <w:marBottom w:val="0"/>
              <w:divBdr>
                <w:top w:val="none" w:sz="0" w:space="0" w:color="auto"/>
                <w:left w:val="none" w:sz="0" w:space="0" w:color="auto"/>
                <w:bottom w:val="none" w:sz="0" w:space="0" w:color="auto"/>
                <w:right w:val="none" w:sz="0" w:space="0" w:color="auto"/>
              </w:divBdr>
            </w:div>
            <w:div w:id="1079326556">
              <w:marLeft w:val="0"/>
              <w:marRight w:val="0"/>
              <w:marTop w:val="0"/>
              <w:marBottom w:val="0"/>
              <w:divBdr>
                <w:top w:val="none" w:sz="0" w:space="0" w:color="auto"/>
                <w:left w:val="none" w:sz="0" w:space="0" w:color="auto"/>
                <w:bottom w:val="none" w:sz="0" w:space="0" w:color="auto"/>
                <w:right w:val="none" w:sz="0" w:space="0" w:color="auto"/>
              </w:divBdr>
            </w:div>
            <w:div w:id="1318420293">
              <w:marLeft w:val="0"/>
              <w:marRight w:val="0"/>
              <w:marTop w:val="0"/>
              <w:marBottom w:val="0"/>
              <w:divBdr>
                <w:top w:val="none" w:sz="0" w:space="0" w:color="auto"/>
                <w:left w:val="none" w:sz="0" w:space="0" w:color="auto"/>
                <w:bottom w:val="none" w:sz="0" w:space="0" w:color="auto"/>
                <w:right w:val="none" w:sz="0" w:space="0" w:color="auto"/>
              </w:divBdr>
            </w:div>
            <w:div w:id="1664503485">
              <w:marLeft w:val="0"/>
              <w:marRight w:val="0"/>
              <w:marTop w:val="0"/>
              <w:marBottom w:val="0"/>
              <w:divBdr>
                <w:top w:val="none" w:sz="0" w:space="0" w:color="auto"/>
                <w:left w:val="none" w:sz="0" w:space="0" w:color="auto"/>
                <w:bottom w:val="none" w:sz="0" w:space="0" w:color="auto"/>
                <w:right w:val="none" w:sz="0" w:space="0" w:color="auto"/>
              </w:divBdr>
            </w:div>
          </w:divsChild>
        </w:div>
        <w:div w:id="676232103">
          <w:marLeft w:val="0"/>
          <w:marRight w:val="0"/>
          <w:marTop w:val="0"/>
          <w:marBottom w:val="0"/>
          <w:divBdr>
            <w:top w:val="none" w:sz="0" w:space="0" w:color="auto"/>
            <w:left w:val="none" w:sz="0" w:space="0" w:color="auto"/>
            <w:bottom w:val="none" w:sz="0" w:space="0" w:color="auto"/>
            <w:right w:val="none" w:sz="0" w:space="0" w:color="auto"/>
          </w:divBdr>
          <w:divsChild>
            <w:div w:id="153491595">
              <w:marLeft w:val="0"/>
              <w:marRight w:val="0"/>
              <w:marTop w:val="0"/>
              <w:marBottom w:val="0"/>
              <w:divBdr>
                <w:top w:val="none" w:sz="0" w:space="0" w:color="auto"/>
                <w:left w:val="none" w:sz="0" w:space="0" w:color="auto"/>
                <w:bottom w:val="none" w:sz="0" w:space="0" w:color="auto"/>
                <w:right w:val="none" w:sz="0" w:space="0" w:color="auto"/>
              </w:divBdr>
            </w:div>
          </w:divsChild>
        </w:div>
        <w:div w:id="746614049">
          <w:marLeft w:val="0"/>
          <w:marRight w:val="0"/>
          <w:marTop w:val="0"/>
          <w:marBottom w:val="0"/>
          <w:divBdr>
            <w:top w:val="none" w:sz="0" w:space="0" w:color="auto"/>
            <w:left w:val="none" w:sz="0" w:space="0" w:color="auto"/>
            <w:bottom w:val="none" w:sz="0" w:space="0" w:color="auto"/>
            <w:right w:val="none" w:sz="0" w:space="0" w:color="auto"/>
          </w:divBdr>
          <w:divsChild>
            <w:div w:id="141580255">
              <w:marLeft w:val="0"/>
              <w:marRight w:val="0"/>
              <w:marTop w:val="0"/>
              <w:marBottom w:val="0"/>
              <w:divBdr>
                <w:top w:val="none" w:sz="0" w:space="0" w:color="auto"/>
                <w:left w:val="none" w:sz="0" w:space="0" w:color="auto"/>
                <w:bottom w:val="none" w:sz="0" w:space="0" w:color="auto"/>
                <w:right w:val="none" w:sz="0" w:space="0" w:color="auto"/>
              </w:divBdr>
            </w:div>
            <w:div w:id="241990067">
              <w:marLeft w:val="0"/>
              <w:marRight w:val="0"/>
              <w:marTop w:val="0"/>
              <w:marBottom w:val="0"/>
              <w:divBdr>
                <w:top w:val="none" w:sz="0" w:space="0" w:color="auto"/>
                <w:left w:val="none" w:sz="0" w:space="0" w:color="auto"/>
                <w:bottom w:val="none" w:sz="0" w:space="0" w:color="auto"/>
                <w:right w:val="none" w:sz="0" w:space="0" w:color="auto"/>
              </w:divBdr>
            </w:div>
            <w:div w:id="1959025731">
              <w:marLeft w:val="0"/>
              <w:marRight w:val="0"/>
              <w:marTop w:val="0"/>
              <w:marBottom w:val="0"/>
              <w:divBdr>
                <w:top w:val="none" w:sz="0" w:space="0" w:color="auto"/>
                <w:left w:val="none" w:sz="0" w:space="0" w:color="auto"/>
                <w:bottom w:val="none" w:sz="0" w:space="0" w:color="auto"/>
                <w:right w:val="none" w:sz="0" w:space="0" w:color="auto"/>
              </w:divBdr>
            </w:div>
          </w:divsChild>
        </w:div>
        <w:div w:id="758991410">
          <w:marLeft w:val="0"/>
          <w:marRight w:val="0"/>
          <w:marTop w:val="0"/>
          <w:marBottom w:val="0"/>
          <w:divBdr>
            <w:top w:val="none" w:sz="0" w:space="0" w:color="auto"/>
            <w:left w:val="none" w:sz="0" w:space="0" w:color="auto"/>
            <w:bottom w:val="none" w:sz="0" w:space="0" w:color="auto"/>
            <w:right w:val="none" w:sz="0" w:space="0" w:color="auto"/>
          </w:divBdr>
          <w:divsChild>
            <w:div w:id="683433705">
              <w:marLeft w:val="0"/>
              <w:marRight w:val="0"/>
              <w:marTop w:val="0"/>
              <w:marBottom w:val="0"/>
              <w:divBdr>
                <w:top w:val="none" w:sz="0" w:space="0" w:color="auto"/>
                <w:left w:val="none" w:sz="0" w:space="0" w:color="auto"/>
                <w:bottom w:val="none" w:sz="0" w:space="0" w:color="auto"/>
                <w:right w:val="none" w:sz="0" w:space="0" w:color="auto"/>
              </w:divBdr>
            </w:div>
          </w:divsChild>
        </w:div>
        <w:div w:id="774598587">
          <w:marLeft w:val="0"/>
          <w:marRight w:val="0"/>
          <w:marTop w:val="0"/>
          <w:marBottom w:val="0"/>
          <w:divBdr>
            <w:top w:val="none" w:sz="0" w:space="0" w:color="auto"/>
            <w:left w:val="none" w:sz="0" w:space="0" w:color="auto"/>
            <w:bottom w:val="none" w:sz="0" w:space="0" w:color="auto"/>
            <w:right w:val="none" w:sz="0" w:space="0" w:color="auto"/>
          </w:divBdr>
          <w:divsChild>
            <w:div w:id="1131703420">
              <w:marLeft w:val="0"/>
              <w:marRight w:val="0"/>
              <w:marTop w:val="0"/>
              <w:marBottom w:val="0"/>
              <w:divBdr>
                <w:top w:val="none" w:sz="0" w:space="0" w:color="auto"/>
                <w:left w:val="none" w:sz="0" w:space="0" w:color="auto"/>
                <w:bottom w:val="none" w:sz="0" w:space="0" w:color="auto"/>
                <w:right w:val="none" w:sz="0" w:space="0" w:color="auto"/>
              </w:divBdr>
            </w:div>
            <w:div w:id="1758550090">
              <w:marLeft w:val="0"/>
              <w:marRight w:val="0"/>
              <w:marTop w:val="0"/>
              <w:marBottom w:val="0"/>
              <w:divBdr>
                <w:top w:val="none" w:sz="0" w:space="0" w:color="auto"/>
                <w:left w:val="none" w:sz="0" w:space="0" w:color="auto"/>
                <w:bottom w:val="none" w:sz="0" w:space="0" w:color="auto"/>
                <w:right w:val="none" w:sz="0" w:space="0" w:color="auto"/>
              </w:divBdr>
            </w:div>
            <w:div w:id="1806314938">
              <w:marLeft w:val="0"/>
              <w:marRight w:val="0"/>
              <w:marTop w:val="0"/>
              <w:marBottom w:val="0"/>
              <w:divBdr>
                <w:top w:val="none" w:sz="0" w:space="0" w:color="auto"/>
                <w:left w:val="none" w:sz="0" w:space="0" w:color="auto"/>
                <w:bottom w:val="none" w:sz="0" w:space="0" w:color="auto"/>
                <w:right w:val="none" w:sz="0" w:space="0" w:color="auto"/>
              </w:divBdr>
            </w:div>
          </w:divsChild>
        </w:div>
        <w:div w:id="814487007">
          <w:marLeft w:val="0"/>
          <w:marRight w:val="0"/>
          <w:marTop w:val="0"/>
          <w:marBottom w:val="0"/>
          <w:divBdr>
            <w:top w:val="none" w:sz="0" w:space="0" w:color="auto"/>
            <w:left w:val="none" w:sz="0" w:space="0" w:color="auto"/>
            <w:bottom w:val="none" w:sz="0" w:space="0" w:color="auto"/>
            <w:right w:val="none" w:sz="0" w:space="0" w:color="auto"/>
          </w:divBdr>
          <w:divsChild>
            <w:div w:id="1231889413">
              <w:marLeft w:val="0"/>
              <w:marRight w:val="0"/>
              <w:marTop w:val="0"/>
              <w:marBottom w:val="0"/>
              <w:divBdr>
                <w:top w:val="none" w:sz="0" w:space="0" w:color="auto"/>
                <w:left w:val="none" w:sz="0" w:space="0" w:color="auto"/>
                <w:bottom w:val="none" w:sz="0" w:space="0" w:color="auto"/>
                <w:right w:val="none" w:sz="0" w:space="0" w:color="auto"/>
              </w:divBdr>
            </w:div>
            <w:div w:id="1466237960">
              <w:marLeft w:val="0"/>
              <w:marRight w:val="0"/>
              <w:marTop w:val="0"/>
              <w:marBottom w:val="0"/>
              <w:divBdr>
                <w:top w:val="none" w:sz="0" w:space="0" w:color="auto"/>
                <w:left w:val="none" w:sz="0" w:space="0" w:color="auto"/>
                <w:bottom w:val="none" w:sz="0" w:space="0" w:color="auto"/>
                <w:right w:val="none" w:sz="0" w:space="0" w:color="auto"/>
              </w:divBdr>
            </w:div>
          </w:divsChild>
        </w:div>
        <w:div w:id="869728897">
          <w:marLeft w:val="0"/>
          <w:marRight w:val="0"/>
          <w:marTop w:val="0"/>
          <w:marBottom w:val="0"/>
          <w:divBdr>
            <w:top w:val="none" w:sz="0" w:space="0" w:color="auto"/>
            <w:left w:val="none" w:sz="0" w:space="0" w:color="auto"/>
            <w:bottom w:val="none" w:sz="0" w:space="0" w:color="auto"/>
            <w:right w:val="none" w:sz="0" w:space="0" w:color="auto"/>
          </w:divBdr>
          <w:divsChild>
            <w:div w:id="198594485">
              <w:marLeft w:val="0"/>
              <w:marRight w:val="0"/>
              <w:marTop w:val="0"/>
              <w:marBottom w:val="0"/>
              <w:divBdr>
                <w:top w:val="none" w:sz="0" w:space="0" w:color="auto"/>
                <w:left w:val="none" w:sz="0" w:space="0" w:color="auto"/>
                <w:bottom w:val="none" w:sz="0" w:space="0" w:color="auto"/>
                <w:right w:val="none" w:sz="0" w:space="0" w:color="auto"/>
              </w:divBdr>
            </w:div>
            <w:div w:id="452015657">
              <w:marLeft w:val="0"/>
              <w:marRight w:val="0"/>
              <w:marTop w:val="0"/>
              <w:marBottom w:val="0"/>
              <w:divBdr>
                <w:top w:val="none" w:sz="0" w:space="0" w:color="auto"/>
                <w:left w:val="none" w:sz="0" w:space="0" w:color="auto"/>
                <w:bottom w:val="none" w:sz="0" w:space="0" w:color="auto"/>
                <w:right w:val="none" w:sz="0" w:space="0" w:color="auto"/>
              </w:divBdr>
            </w:div>
            <w:div w:id="674301745">
              <w:marLeft w:val="0"/>
              <w:marRight w:val="0"/>
              <w:marTop w:val="0"/>
              <w:marBottom w:val="0"/>
              <w:divBdr>
                <w:top w:val="none" w:sz="0" w:space="0" w:color="auto"/>
                <w:left w:val="none" w:sz="0" w:space="0" w:color="auto"/>
                <w:bottom w:val="none" w:sz="0" w:space="0" w:color="auto"/>
                <w:right w:val="none" w:sz="0" w:space="0" w:color="auto"/>
              </w:divBdr>
            </w:div>
            <w:div w:id="696124374">
              <w:marLeft w:val="0"/>
              <w:marRight w:val="0"/>
              <w:marTop w:val="0"/>
              <w:marBottom w:val="0"/>
              <w:divBdr>
                <w:top w:val="none" w:sz="0" w:space="0" w:color="auto"/>
                <w:left w:val="none" w:sz="0" w:space="0" w:color="auto"/>
                <w:bottom w:val="none" w:sz="0" w:space="0" w:color="auto"/>
                <w:right w:val="none" w:sz="0" w:space="0" w:color="auto"/>
              </w:divBdr>
            </w:div>
            <w:div w:id="749959636">
              <w:marLeft w:val="0"/>
              <w:marRight w:val="0"/>
              <w:marTop w:val="0"/>
              <w:marBottom w:val="0"/>
              <w:divBdr>
                <w:top w:val="none" w:sz="0" w:space="0" w:color="auto"/>
                <w:left w:val="none" w:sz="0" w:space="0" w:color="auto"/>
                <w:bottom w:val="none" w:sz="0" w:space="0" w:color="auto"/>
                <w:right w:val="none" w:sz="0" w:space="0" w:color="auto"/>
              </w:divBdr>
            </w:div>
            <w:div w:id="1277366371">
              <w:marLeft w:val="0"/>
              <w:marRight w:val="0"/>
              <w:marTop w:val="0"/>
              <w:marBottom w:val="0"/>
              <w:divBdr>
                <w:top w:val="none" w:sz="0" w:space="0" w:color="auto"/>
                <w:left w:val="none" w:sz="0" w:space="0" w:color="auto"/>
                <w:bottom w:val="none" w:sz="0" w:space="0" w:color="auto"/>
                <w:right w:val="none" w:sz="0" w:space="0" w:color="auto"/>
              </w:divBdr>
            </w:div>
            <w:div w:id="1497840798">
              <w:marLeft w:val="0"/>
              <w:marRight w:val="0"/>
              <w:marTop w:val="0"/>
              <w:marBottom w:val="0"/>
              <w:divBdr>
                <w:top w:val="none" w:sz="0" w:space="0" w:color="auto"/>
                <w:left w:val="none" w:sz="0" w:space="0" w:color="auto"/>
                <w:bottom w:val="none" w:sz="0" w:space="0" w:color="auto"/>
                <w:right w:val="none" w:sz="0" w:space="0" w:color="auto"/>
              </w:divBdr>
            </w:div>
            <w:div w:id="1724215775">
              <w:marLeft w:val="0"/>
              <w:marRight w:val="0"/>
              <w:marTop w:val="0"/>
              <w:marBottom w:val="0"/>
              <w:divBdr>
                <w:top w:val="none" w:sz="0" w:space="0" w:color="auto"/>
                <w:left w:val="none" w:sz="0" w:space="0" w:color="auto"/>
                <w:bottom w:val="none" w:sz="0" w:space="0" w:color="auto"/>
                <w:right w:val="none" w:sz="0" w:space="0" w:color="auto"/>
              </w:divBdr>
            </w:div>
            <w:div w:id="1821994619">
              <w:marLeft w:val="0"/>
              <w:marRight w:val="0"/>
              <w:marTop w:val="0"/>
              <w:marBottom w:val="0"/>
              <w:divBdr>
                <w:top w:val="none" w:sz="0" w:space="0" w:color="auto"/>
                <w:left w:val="none" w:sz="0" w:space="0" w:color="auto"/>
                <w:bottom w:val="none" w:sz="0" w:space="0" w:color="auto"/>
                <w:right w:val="none" w:sz="0" w:space="0" w:color="auto"/>
              </w:divBdr>
            </w:div>
            <w:div w:id="1875120985">
              <w:marLeft w:val="0"/>
              <w:marRight w:val="0"/>
              <w:marTop w:val="0"/>
              <w:marBottom w:val="0"/>
              <w:divBdr>
                <w:top w:val="none" w:sz="0" w:space="0" w:color="auto"/>
                <w:left w:val="none" w:sz="0" w:space="0" w:color="auto"/>
                <w:bottom w:val="none" w:sz="0" w:space="0" w:color="auto"/>
                <w:right w:val="none" w:sz="0" w:space="0" w:color="auto"/>
              </w:divBdr>
            </w:div>
          </w:divsChild>
        </w:div>
        <w:div w:id="882443055">
          <w:marLeft w:val="0"/>
          <w:marRight w:val="0"/>
          <w:marTop w:val="0"/>
          <w:marBottom w:val="0"/>
          <w:divBdr>
            <w:top w:val="none" w:sz="0" w:space="0" w:color="auto"/>
            <w:left w:val="none" w:sz="0" w:space="0" w:color="auto"/>
            <w:bottom w:val="none" w:sz="0" w:space="0" w:color="auto"/>
            <w:right w:val="none" w:sz="0" w:space="0" w:color="auto"/>
          </w:divBdr>
          <w:divsChild>
            <w:div w:id="447940716">
              <w:marLeft w:val="0"/>
              <w:marRight w:val="0"/>
              <w:marTop w:val="0"/>
              <w:marBottom w:val="0"/>
              <w:divBdr>
                <w:top w:val="none" w:sz="0" w:space="0" w:color="auto"/>
                <w:left w:val="none" w:sz="0" w:space="0" w:color="auto"/>
                <w:bottom w:val="none" w:sz="0" w:space="0" w:color="auto"/>
                <w:right w:val="none" w:sz="0" w:space="0" w:color="auto"/>
              </w:divBdr>
            </w:div>
            <w:div w:id="599143506">
              <w:marLeft w:val="0"/>
              <w:marRight w:val="0"/>
              <w:marTop w:val="0"/>
              <w:marBottom w:val="0"/>
              <w:divBdr>
                <w:top w:val="none" w:sz="0" w:space="0" w:color="auto"/>
                <w:left w:val="none" w:sz="0" w:space="0" w:color="auto"/>
                <w:bottom w:val="none" w:sz="0" w:space="0" w:color="auto"/>
                <w:right w:val="none" w:sz="0" w:space="0" w:color="auto"/>
              </w:divBdr>
            </w:div>
            <w:div w:id="1649017129">
              <w:marLeft w:val="0"/>
              <w:marRight w:val="0"/>
              <w:marTop w:val="0"/>
              <w:marBottom w:val="0"/>
              <w:divBdr>
                <w:top w:val="none" w:sz="0" w:space="0" w:color="auto"/>
                <w:left w:val="none" w:sz="0" w:space="0" w:color="auto"/>
                <w:bottom w:val="none" w:sz="0" w:space="0" w:color="auto"/>
                <w:right w:val="none" w:sz="0" w:space="0" w:color="auto"/>
              </w:divBdr>
            </w:div>
          </w:divsChild>
        </w:div>
        <w:div w:id="888152685">
          <w:marLeft w:val="0"/>
          <w:marRight w:val="0"/>
          <w:marTop w:val="0"/>
          <w:marBottom w:val="0"/>
          <w:divBdr>
            <w:top w:val="none" w:sz="0" w:space="0" w:color="auto"/>
            <w:left w:val="none" w:sz="0" w:space="0" w:color="auto"/>
            <w:bottom w:val="none" w:sz="0" w:space="0" w:color="auto"/>
            <w:right w:val="none" w:sz="0" w:space="0" w:color="auto"/>
          </w:divBdr>
          <w:divsChild>
            <w:div w:id="454446987">
              <w:marLeft w:val="0"/>
              <w:marRight w:val="0"/>
              <w:marTop w:val="0"/>
              <w:marBottom w:val="0"/>
              <w:divBdr>
                <w:top w:val="none" w:sz="0" w:space="0" w:color="auto"/>
                <w:left w:val="none" w:sz="0" w:space="0" w:color="auto"/>
                <w:bottom w:val="none" w:sz="0" w:space="0" w:color="auto"/>
                <w:right w:val="none" w:sz="0" w:space="0" w:color="auto"/>
              </w:divBdr>
            </w:div>
            <w:div w:id="665399271">
              <w:marLeft w:val="0"/>
              <w:marRight w:val="0"/>
              <w:marTop w:val="0"/>
              <w:marBottom w:val="0"/>
              <w:divBdr>
                <w:top w:val="none" w:sz="0" w:space="0" w:color="auto"/>
                <w:left w:val="none" w:sz="0" w:space="0" w:color="auto"/>
                <w:bottom w:val="none" w:sz="0" w:space="0" w:color="auto"/>
                <w:right w:val="none" w:sz="0" w:space="0" w:color="auto"/>
              </w:divBdr>
            </w:div>
          </w:divsChild>
        </w:div>
        <w:div w:id="894007190">
          <w:marLeft w:val="0"/>
          <w:marRight w:val="0"/>
          <w:marTop w:val="0"/>
          <w:marBottom w:val="0"/>
          <w:divBdr>
            <w:top w:val="none" w:sz="0" w:space="0" w:color="auto"/>
            <w:left w:val="none" w:sz="0" w:space="0" w:color="auto"/>
            <w:bottom w:val="none" w:sz="0" w:space="0" w:color="auto"/>
            <w:right w:val="none" w:sz="0" w:space="0" w:color="auto"/>
          </w:divBdr>
          <w:divsChild>
            <w:div w:id="141581773">
              <w:marLeft w:val="0"/>
              <w:marRight w:val="0"/>
              <w:marTop w:val="0"/>
              <w:marBottom w:val="0"/>
              <w:divBdr>
                <w:top w:val="none" w:sz="0" w:space="0" w:color="auto"/>
                <w:left w:val="none" w:sz="0" w:space="0" w:color="auto"/>
                <w:bottom w:val="none" w:sz="0" w:space="0" w:color="auto"/>
                <w:right w:val="none" w:sz="0" w:space="0" w:color="auto"/>
              </w:divBdr>
            </w:div>
          </w:divsChild>
        </w:div>
        <w:div w:id="906106898">
          <w:marLeft w:val="0"/>
          <w:marRight w:val="0"/>
          <w:marTop w:val="0"/>
          <w:marBottom w:val="0"/>
          <w:divBdr>
            <w:top w:val="none" w:sz="0" w:space="0" w:color="auto"/>
            <w:left w:val="none" w:sz="0" w:space="0" w:color="auto"/>
            <w:bottom w:val="none" w:sz="0" w:space="0" w:color="auto"/>
            <w:right w:val="none" w:sz="0" w:space="0" w:color="auto"/>
          </w:divBdr>
          <w:divsChild>
            <w:div w:id="951787515">
              <w:marLeft w:val="0"/>
              <w:marRight w:val="0"/>
              <w:marTop w:val="0"/>
              <w:marBottom w:val="0"/>
              <w:divBdr>
                <w:top w:val="none" w:sz="0" w:space="0" w:color="auto"/>
                <w:left w:val="none" w:sz="0" w:space="0" w:color="auto"/>
                <w:bottom w:val="none" w:sz="0" w:space="0" w:color="auto"/>
                <w:right w:val="none" w:sz="0" w:space="0" w:color="auto"/>
              </w:divBdr>
            </w:div>
            <w:div w:id="1077946880">
              <w:marLeft w:val="0"/>
              <w:marRight w:val="0"/>
              <w:marTop w:val="0"/>
              <w:marBottom w:val="0"/>
              <w:divBdr>
                <w:top w:val="none" w:sz="0" w:space="0" w:color="auto"/>
                <w:left w:val="none" w:sz="0" w:space="0" w:color="auto"/>
                <w:bottom w:val="none" w:sz="0" w:space="0" w:color="auto"/>
                <w:right w:val="none" w:sz="0" w:space="0" w:color="auto"/>
              </w:divBdr>
            </w:div>
            <w:div w:id="1381594368">
              <w:marLeft w:val="0"/>
              <w:marRight w:val="0"/>
              <w:marTop w:val="0"/>
              <w:marBottom w:val="0"/>
              <w:divBdr>
                <w:top w:val="none" w:sz="0" w:space="0" w:color="auto"/>
                <w:left w:val="none" w:sz="0" w:space="0" w:color="auto"/>
                <w:bottom w:val="none" w:sz="0" w:space="0" w:color="auto"/>
                <w:right w:val="none" w:sz="0" w:space="0" w:color="auto"/>
              </w:divBdr>
            </w:div>
            <w:div w:id="1971663119">
              <w:marLeft w:val="0"/>
              <w:marRight w:val="0"/>
              <w:marTop w:val="0"/>
              <w:marBottom w:val="0"/>
              <w:divBdr>
                <w:top w:val="none" w:sz="0" w:space="0" w:color="auto"/>
                <w:left w:val="none" w:sz="0" w:space="0" w:color="auto"/>
                <w:bottom w:val="none" w:sz="0" w:space="0" w:color="auto"/>
                <w:right w:val="none" w:sz="0" w:space="0" w:color="auto"/>
              </w:divBdr>
            </w:div>
          </w:divsChild>
        </w:div>
        <w:div w:id="967858705">
          <w:marLeft w:val="0"/>
          <w:marRight w:val="0"/>
          <w:marTop w:val="0"/>
          <w:marBottom w:val="0"/>
          <w:divBdr>
            <w:top w:val="none" w:sz="0" w:space="0" w:color="auto"/>
            <w:left w:val="none" w:sz="0" w:space="0" w:color="auto"/>
            <w:bottom w:val="none" w:sz="0" w:space="0" w:color="auto"/>
            <w:right w:val="none" w:sz="0" w:space="0" w:color="auto"/>
          </w:divBdr>
          <w:divsChild>
            <w:div w:id="670136751">
              <w:marLeft w:val="0"/>
              <w:marRight w:val="0"/>
              <w:marTop w:val="0"/>
              <w:marBottom w:val="0"/>
              <w:divBdr>
                <w:top w:val="none" w:sz="0" w:space="0" w:color="auto"/>
                <w:left w:val="none" w:sz="0" w:space="0" w:color="auto"/>
                <w:bottom w:val="none" w:sz="0" w:space="0" w:color="auto"/>
                <w:right w:val="none" w:sz="0" w:space="0" w:color="auto"/>
              </w:divBdr>
            </w:div>
            <w:div w:id="805784366">
              <w:marLeft w:val="0"/>
              <w:marRight w:val="0"/>
              <w:marTop w:val="0"/>
              <w:marBottom w:val="0"/>
              <w:divBdr>
                <w:top w:val="none" w:sz="0" w:space="0" w:color="auto"/>
                <w:left w:val="none" w:sz="0" w:space="0" w:color="auto"/>
                <w:bottom w:val="none" w:sz="0" w:space="0" w:color="auto"/>
                <w:right w:val="none" w:sz="0" w:space="0" w:color="auto"/>
              </w:divBdr>
            </w:div>
            <w:div w:id="1292051767">
              <w:marLeft w:val="0"/>
              <w:marRight w:val="0"/>
              <w:marTop w:val="0"/>
              <w:marBottom w:val="0"/>
              <w:divBdr>
                <w:top w:val="none" w:sz="0" w:space="0" w:color="auto"/>
                <w:left w:val="none" w:sz="0" w:space="0" w:color="auto"/>
                <w:bottom w:val="none" w:sz="0" w:space="0" w:color="auto"/>
                <w:right w:val="none" w:sz="0" w:space="0" w:color="auto"/>
              </w:divBdr>
            </w:div>
            <w:div w:id="2005932759">
              <w:marLeft w:val="0"/>
              <w:marRight w:val="0"/>
              <w:marTop w:val="0"/>
              <w:marBottom w:val="0"/>
              <w:divBdr>
                <w:top w:val="none" w:sz="0" w:space="0" w:color="auto"/>
                <w:left w:val="none" w:sz="0" w:space="0" w:color="auto"/>
                <w:bottom w:val="none" w:sz="0" w:space="0" w:color="auto"/>
                <w:right w:val="none" w:sz="0" w:space="0" w:color="auto"/>
              </w:divBdr>
            </w:div>
          </w:divsChild>
        </w:div>
        <w:div w:id="1007515584">
          <w:marLeft w:val="0"/>
          <w:marRight w:val="0"/>
          <w:marTop w:val="0"/>
          <w:marBottom w:val="0"/>
          <w:divBdr>
            <w:top w:val="none" w:sz="0" w:space="0" w:color="auto"/>
            <w:left w:val="none" w:sz="0" w:space="0" w:color="auto"/>
            <w:bottom w:val="none" w:sz="0" w:space="0" w:color="auto"/>
            <w:right w:val="none" w:sz="0" w:space="0" w:color="auto"/>
          </w:divBdr>
          <w:divsChild>
            <w:div w:id="1923027967">
              <w:marLeft w:val="0"/>
              <w:marRight w:val="0"/>
              <w:marTop w:val="0"/>
              <w:marBottom w:val="0"/>
              <w:divBdr>
                <w:top w:val="none" w:sz="0" w:space="0" w:color="auto"/>
                <w:left w:val="none" w:sz="0" w:space="0" w:color="auto"/>
                <w:bottom w:val="none" w:sz="0" w:space="0" w:color="auto"/>
                <w:right w:val="none" w:sz="0" w:space="0" w:color="auto"/>
              </w:divBdr>
            </w:div>
          </w:divsChild>
        </w:div>
        <w:div w:id="1014498190">
          <w:marLeft w:val="0"/>
          <w:marRight w:val="0"/>
          <w:marTop w:val="0"/>
          <w:marBottom w:val="0"/>
          <w:divBdr>
            <w:top w:val="none" w:sz="0" w:space="0" w:color="auto"/>
            <w:left w:val="none" w:sz="0" w:space="0" w:color="auto"/>
            <w:bottom w:val="none" w:sz="0" w:space="0" w:color="auto"/>
            <w:right w:val="none" w:sz="0" w:space="0" w:color="auto"/>
          </w:divBdr>
          <w:divsChild>
            <w:div w:id="514346418">
              <w:marLeft w:val="0"/>
              <w:marRight w:val="0"/>
              <w:marTop w:val="0"/>
              <w:marBottom w:val="0"/>
              <w:divBdr>
                <w:top w:val="none" w:sz="0" w:space="0" w:color="auto"/>
                <w:left w:val="none" w:sz="0" w:space="0" w:color="auto"/>
                <w:bottom w:val="none" w:sz="0" w:space="0" w:color="auto"/>
                <w:right w:val="none" w:sz="0" w:space="0" w:color="auto"/>
              </w:divBdr>
            </w:div>
            <w:div w:id="544605898">
              <w:marLeft w:val="0"/>
              <w:marRight w:val="0"/>
              <w:marTop w:val="0"/>
              <w:marBottom w:val="0"/>
              <w:divBdr>
                <w:top w:val="none" w:sz="0" w:space="0" w:color="auto"/>
                <w:left w:val="none" w:sz="0" w:space="0" w:color="auto"/>
                <w:bottom w:val="none" w:sz="0" w:space="0" w:color="auto"/>
                <w:right w:val="none" w:sz="0" w:space="0" w:color="auto"/>
              </w:divBdr>
            </w:div>
            <w:div w:id="866796997">
              <w:marLeft w:val="0"/>
              <w:marRight w:val="0"/>
              <w:marTop w:val="0"/>
              <w:marBottom w:val="0"/>
              <w:divBdr>
                <w:top w:val="none" w:sz="0" w:space="0" w:color="auto"/>
                <w:left w:val="none" w:sz="0" w:space="0" w:color="auto"/>
                <w:bottom w:val="none" w:sz="0" w:space="0" w:color="auto"/>
                <w:right w:val="none" w:sz="0" w:space="0" w:color="auto"/>
              </w:divBdr>
            </w:div>
            <w:div w:id="1347906431">
              <w:marLeft w:val="0"/>
              <w:marRight w:val="0"/>
              <w:marTop w:val="0"/>
              <w:marBottom w:val="0"/>
              <w:divBdr>
                <w:top w:val="none" w:sz="0" w:space="0" w:color="auto"/>
                <w:left w:val="none" w:sz="0" w:space="0" w:color="auto"/>
                <w:bottom w:val="none" w:sz="0" w:space="0" w:color="auto"/>
                <w:right w:val="none" w:sz="0" w:space="0" w:color="auto"/>
              </w:divBdr>
            </w:div>
            <w:div w:id="1890996034">
              <w:marLeft w:val="0"/>
              <w:marRight w:val="0"/>
              <w:marTop w:val="0"/>
              <w:marBottom w:val="0"/>
              <w:divBdr>
                <w:top w:val="none" w:sz="0" w:space="0" w:color="auto"/>
                <w:left w:val="none" w:sz="0" w:space="0" w:color="auto"/>
                <w:bottom w:val="none" w:sz="0" w:space="0" w:color="auto"/>
                <w:right w:val="none" w:sz="0" w:space="0" w:color="auto"/>
              </w:divBdr>
            </w:div>
          </w:divsChild>
        </w:div>
        <w:div w:id="1085223211">
          <w:marLeft w:val="0"/>
          <w:marRight w:val="0"/>
          <w:marTop w:val="0"/>
          <w:marBottom w:val="0"/>
          <w:divBdr>
            <w:top w:val="none" w:sz="0" w:space="0" w:color="auto"/>
            <w:left w:val="none" w:sz="0" w:space="0" w:color="auto"/>
            <w:bottom w:val="none" w:sz="0" w:space="0" w:color="auto"/>
            <w:right w:val="none" w:sz="0" w:space="0" w:color="auto"/>
          </w:divBdr>
          <w:divsChild>
            <w:div w:id="1101603120">
              <w:marLeft w:val="0"/>
              <w:marRight w:val="0"/>
              <w:marTop w:val="0"/>
              <w:marBottom w:val="0"/>
              <w:divBdr>
                <w:top w:val="none" w:sz="0" w:space="0" w:color="auto"/>
                <w:left w:val="none" w:sz="0" w:space="0" w:color="auto"/>
                <w:bottom w:val="none" w:sz="0" w:space="0" w:color="auto"/>
                <w:right w:val="none" w:sz="0" w:space="0" w:color="auto"/>
              </w:divBdr>
            </w:div>
            <w:div w:id="1967999291">
              <w:marLeft w:val="0"/>
              <w:marRight w:val="0"/>
              <w:marTop w:val="0"/>
              <w:marBottom w:val="0"/>
              <w:divBdr>
                <w:top w:val="none" w:sz="0" w:space="0" w:color="auto"/>
                <w:left w:val="none" w:sz="0" w:space="0" w:color="auto"/>
                <w:bottom w:val="none" w:sz="0" w:space="0" w:color="auto"/>
                <w:right w:val="none" w:sz="0" w:space="0" w:color="auto"/>
              </w:divBdr>
            </w:div>
            <w:div w:id="2124109248">
              <w:marLeft w:val="0"/>
              <w:marRight w:val="0"/>
              <w:marTop w:val="0"/>
              <w:marBottom w:val="0"/>
              <w:divBdr>
                <w:top w:val="none" w:sz="0" w:space="0" w:color="auto"/>
                <w:left w:val="none" w:sz="0" w:space="0" w:color="auto"/>
                <w:bottom w:val="none" w:sz="0" w:space="0" w:color="auto"/>
                <w:right w:val="none" w:sz="0" w:space="0" w:color="auto"/>
              </w:divBdr>
            </w:div>
          </w:divsChild>
        </w:div>
        <w:div w:id="1173839165">
          <w:marLeft w:val="0"/>
          <w:marRight w:val="0"/>
          <w:marTop w:val="0"/>
          <w:marBottom w:val="0"/>
          <w:divBdr>
            <w:top w:val="none" w:sz="0" w:space="0" w:color="auto"/>
            <w:left w:val="none" w:sz="0" w:space="0" w:color="auto"/>
            <w:bottom w:val="none" w:sz="0" w:space="0" w:color="auto"/>
            <w:right w:val="none" w:sz="0" w:space="0" w:color="auto"/>
          </w:divBdr>
          <w:divsChild>
            <w:div w:id="554898215">
              <w:marLeft w:val="0"/>
              <w:marRight w:val="0"/>
              <w:marTop w:val="0"/>
              <w:marBottom w:val="0"/>
              <w:divBdr>
                <w:top w:val="none" w:sz="0" w:space="0" w:color="auto"/>
                <w:left w:val="none" w:sz="0" w:space="0" w:color="auto"/>
                <w:bottom w:val="none" w:sz="0" w:space="0" w:color="auto"/>
                <w:right w:val="none" w:sz="0" w:space="0" w:color="auto"/>
              </w:divBdr>
            </w:div>
          </w:divsChild>
        </w:div>
        <w:div w:id="1217351971">
          <w:marLeft w:val="0"/>
          <w:marRight w:val="0"/>
          <w:marTop w:val="0"/>
          <w:marBottom w:val="0"/>
          <w:divBdr>
            <w:top w:val="none" w:sz="0" w:space="0" w:color="auto"/>
            <w:left w:val="none" w:sz="0" w:space="0" w:color="auto"/>
            <w:bottom w:val="none" w:sz="0" w:space="0" w:color="auto"/>
            <w:right w:val="none" w:sz="0" w:space="0" w:color="auto"/>
          </w:divBdr>
          <w:divsChild>
            <w:div w:id="151220591">
              <w:marLeft w:val="0"/>
              <w:marRight w:val="0"/>
              <w:marTop w:val="0"/>
              <w:marBottom w:val="0"/>
              <w:divBdr>
                <w:top w:val="none" w:sz="0" w:space="0" w:color="auto"/>
                <w:left w:val="none" w:sz="0" w:space="0" w:color="auto"/>
                <w:bottom w:val="none" w:sz="0" w:space="0" w:color="auto"/>
                <w:right w:val="none" w:sz="0" w:space="0" w:color="auto"/>
              </w:divBdr>
            </w:div>
            <w:div w:id="245648833">
              <w:marLeft w:val="0"/>
              <w:marRight w:val="0"/>
              <w:marTop w:val="0"/>
              <w:marBottom w:val="0"/>
              <w:divBdr>
                <w:top w:val="none" w:sz="0" w:space="0" w:color="auto"/>
                <w:left w:val="none" w:sz="0" w:space="0" w:color="auto"/>
                <w:bottom w:val="none" w:sz="0" w:space="0" w:color="auto"/>
                <w:right w:val="none" w:sz="0" w:space="0" w:color="auto"/>
              </w:divBdr>
            </w:div>
            <w:div w:id="362903591">
              <w:marLeft w:val="0"/>
              <w:marRight w:val="0"/>
              <w:marTop w:val="0"/>
              <w:marBottom w:val="0"/>
              <w:divBdr>
                <w:top w:val="none" w:sz="0" w:space="0" w:color="auto"/>
                <w:left w:val="none" w:sz="0" w:space="0" w:color="auto"/>
                <w:bottom w:val="none" w:sz="0" w:space="0" w:color="auto"/>
                <w:right w:val="none" w:sz="0" w:space="0" w:color="auto"/>
              </w:divBdr>
            </w:div>
            <w:div w:id="1244947902">
              <w:marLeft w:val="0"/>
              <w:marRight w:val="0"/>
              <w:marTop w:val="0"/>
              <w:marBottom w:val="0"/>
              <w:divBdr>
                <w:top w:val="none" w:sz="0" w:space="0" w:color="auto"/>
                <w:left w:val="none" w:sz="0" w:space="0" w:color="auto"/>
                <w:bottom w:val="none" w:sz="0" w:space="0" w:color="auto"/>
                <w:right w:val="none" w:sz="0" w:space="0" w:color="auto"/>
              </w:divBdr>
            </w:div>
          </w:divsChild>
        </w:div>
        <w:div w:id="1247151201">
          <w:marLeft w:val="0"/>
          <w:marRight w:val="0"/>
          <w:marTop w:val="0"/>
          <w:marBottom w:val="0"/>
          <w:divBdr>
            <w:top w:val="none" w:sz="0" w:space="0" w:color="auto"/>
            <w:left w:val="none" w:sz="0" w:space="0" w:color="auto"/>
            <w:bottom w:val="none" w:sz="0" w:space="0" w:color="auto"/>
            <w:right w:val="none" w:sz="0" w:space="0" w:color="auto"/>
          </w:divBdr>
          <w:divsChild>
            <w:div w:id="1164706715">
              <w:marLeft w:val="0"/>
              <w:marRight w:val="0"/>
              <w:marTop w:val="0"/>
              <w:marBottom w:val="0"/>
              <w:divBdr>
                <w:top w:val="none" w:sz="0" w:space="0" w:color="auto"/>
                <w:left w:val="none" w:sz="0" w:space="0" w:color="auto"/>
                <w:bottom w:val="none" w:sz="0" w:space="0" w:color="auto"/>
                <w:right w:val="none" w:sz="0" w:space="0" w:color="auto"/>
              </w:divBdr>
            </w:div>
            <w:div w:id="1726874569">
              <w:marLeft w:val="0"/>
              <w:marRight w:val="0"/>
              <w:marTop w:val="0"/>
              <w:marBottom w:val="0"/>
              <w:divBdr>
                <w:top w:val="none" w:sz="0" w:space="0" w:color="auto"/>
                <w:left w:val="none" w:sz="0" w:space="0" w:color="auto"/>
                <w:bottom w:val="none" w:sz="0" w:space="0" w:color="auto"/>
                <w:right w:val="none" w:sz="0" w:space="0" w:color="auto"/>
              </w:divBdr>
            </w:div>
          </w:divsChild>
        </w:div>
        <w:div w:id="1326786557">
          <w:marLeft w:val="0"/>
          <w:marRight w:val="0"/>
          <w:marTop w:val="0"/>
          <w:marBottom w:val="0"/>
          <w:divBdr>
            <w:top w:val="none" w:sz="0" w:space="0" w:color="auto"/>
            <w:left w:val="none" w:sz="0" w:space="0" w:color="auto"/>
            <w:bottom w:val="none" w:sz="0" w:space="0" w:color="auto"/>
            <w:right w:val="none" w:sz="0" w:space="0" w:color="auto"/>
          </w:divBdr>
          <w:divsChild>
            <w:div w:id="667098877">
              <w:marLeft w:val="0"/>
              <w:marRight w:val="0"/>
              <w:marTop w:val="0"/>
              <w:marBottom w:val="0"/>
              <w:divBdr>
                <w:top w:val="none" w:sz="0" w:space="0" w:color="auto"/>
                <w:left w:val="none" w:sz="0" w:space="0" w:color="auto"/>
                <w:bottom w:val="none" w:sz="0" w:space="0" w:color="auto"/>
                <w:right w:val="none" w:sz="0" w:space="0" w:color="auto"/>
              </w:divBdr>
            </w:div>
          </w:divsChild>
        </w:div>
        <w:div w:id="1364205335">
          <w:marLeft w:val="0"/>
          <w:marRight w:val="0"/>
          <w:marTop w:val="0"/>
          <w:marBottom w:val="0"/>
          <w:divBdr>
            <w:top w:val="none" w:sz="0" w:space="0" w:color="auto"/>
            <w:left w:val="none" w:sz="0" w:space="0" w:color="auto"/>
            <w:bottom w:val="none" w:sz="0" w:space="0" w:color="auto"/>
            <w:right w:val="none" w:sz="0" w:space="0" w:color="auto"/>
          </w:divBdr>
          <w:divsChild>
            <w:div w:id="714046194">
              <w:marLeft w:val="0"/>
              <w:marRight w:val="0"/>
              <w:marTop w:val="0"/>
              <w:marBottom w:val="0"/>
              <w:divBdr>
                <w:top w:val="none" w:sz="0" w:space="0" w:color="auto"/>
                <w:left w:val="none" w:sz="0" w:space="0" w:color="auto"/>
                <w:bottom w:val="none" w:sz="0" w:space="0" w:color="auto"/>
                <w:right w:val="none" w:sz="0" w:space="0" w:color="auto"/>
              </w:divBdr>
            </w:div>
            <w:div w:id="969164361">
              <w:marLeft w:val="0"/>
              <w:marRight w:val="0"/>
              <w:marTop w:val="0"/>
              <w:marBottom w:val="0"/>
              <w:divBdr>
                <w:top w:val="none" w:sz="0" w:space="0" w:color="auto"/>
                <w:left w:val="none" w:sz="0" w:space="0" w:color="auto"/>
                <w:bottom w:val="none" w:sz="0" w:space="0" w:color="auto"/>
                <w:right w:val="none" w:sz="0" w:space="0" w:color="auto"/>
              </w:divBdr>
            </w:div>
            <w:div w:id="1900706079">
              <w:marLeft w:val="0"/>
              <w:marRight w:val="0"/>
              <w:marTop w:val="0"/>
              <w:marBottom w:val="0"/>
              <w:divBdr>
                <w:top w:val="none" w:sz="0" w:space="0" w:color="auto"/>
                <w:left w:val="none" w:sz="0" w:space="0" w:color="auto"/>
                <w:bottom w:val="none" w:sz="0" w:space="0" w:color="auto"/>
                <w:right w:val="none" w:sz="0" w:space="0" w:color="auto"/>
              </w:divBdr>
            </w:div>
          </w:divsChild>
        </w:div>
        <w:div w:id="1420981200">
          <w:marLeft w:val="0"/>
          <w:marRight w:val="0"/>
          <w:marTop w:val="0"/>
          <w:marBottom w:val="0"/>
          <w:divBdr>
            <w:top w:val="none" w:sz="0" w:space="0" w:color="auto"/>
            <w:left w:val="none" w:sz="0" w:space="0" w:color="auto"/>
            <w:bottom w:val="none" w:sz="0" w:space="0" w:color="auto"/>
            <w:right w:val="none" w:sz="0" w:space="0" w:color="auto"/>
          </w:divBdr>
          <w:divsChild>
            <w:div w:id="318003749">
              <w:marLeft w:val="0"/>
              <w:marRight w:val="0"/>
              <w:marTop w:val="0"/>
              <w:marBottom w:val="0"/>
              <w:divBdr>
                <w:top w:val="none" w:sz="0" w:space="0" w:color="auto"/>
                <w:left w:val="none" w:sz="0" w:space="0" w:color="auto"/>
                <w:bottom w:val="none" w:sz="0" w:space="0" w:color="auto"/>
                <w:right w:val="none" w:sz="0" w:space="0" w:color="auto"/>
              </w:divBdr>
            </w:div>
            <w:div w:id="1318610972">
              <w:marLeft w:val="0"/>
              <w:marRight w:val="0"/>
              <w:marTop w:val="0"/>
              <w:marBottom w:val="0"/>
              <w:divBdr>
                <w:top w:val="none" w:sz="0" w:space="0" w:color="auto"/>
                <w:left w:val="none" w:sz="0" w:space="0" w:color="auto"/>
                <w:bottom w:val="none" w:sz="0" w:space="0" w:color="auto"/>
                <w:right w:val="none" w:sz="0" w:space="0" w:color="auto"/>
              </w:divBdr>
            </w:div>
          </w:divsChild>
        </w:div>
        <w:div w:id="1442264952">
          <w:marLeft w:val="0"/>
          <w:marRight w:val="0"/>
          <w:marTop w:val="0"/>
          <w:marBottom w:val="0"/>
          <w:divBdr>
            <w:top w:val="none" w:sz="0" w:space="0" w:color="auto"/>
            <w:left w:val="none" w:sz="0" w:space="0" w:color="auto"/>
            <w:bottom w:val="none" w:sz="0" w:space="0" w:color="auto"/>
            <w:right w:val="none" w:sz="0" w:space="0" w:color="auto"/>
          </w:divBdr>
          <w:divsChild>
            <w:div w:id="1437091153">
              <w:marLeft w:val="0"/>
              <w:marRight w:val="0"/>
              <w:marTop w:val="0"/>
              <w:marBottom w:val="0"/>
              <w:divBdr>
                <w:top w:val="none" w:sz="0" w:space="0" w:color="auto"/>
                <w:left w:val="none" w:sz="0" w:space="0" w:color="auto"/>
                <w:bottom w:val="none" w:sz="0" w:space="0" w:color="auto"/>
                <w:right w:val="none" w:sz="0" w:space="0" w:color="auto"/>
              </w:divBdr>
            </w:div>
          </w:divsChild>
        </w:div>
        <w:div w:id="1442802132">
          <w:marLeft w:val="0"/>
          <w:marRight w:val="0"/>
          <w:marTop w:val="0"/>
          <w:marBottom w:val="0"/>
          <w:divBdr>
            <w:top w:val="none" w:sz="0" w:space="0" w:color="auto"/>
            <w:left w:val="none" w:sz="0" w:space="0" w:color="auto"/>
            <w:bottom w:val="none" w:sz="0" w:space="0" w:color="auto"/>
            <w:right w:val="none" w:sz="0" w:space="0" w:color="auto"/>
          </w:divBdr>
          <w:divsChild>
            <w:div w:id="1131244727">
              <w:marLeft w:val="0"/>
              <w:marRight w:val="0"/>
              <w:marTop w:val="0"/>
              <w:marBottom w:val="0"/>
              <w:divBdr>
                <w:top w:val="none" w:sz="0" w:space="0" w:color="auto"/>
                <w:left w:val="none" w:sz="0" w:space="0" w:color="auto"/>
                <w:bottom w:val="none" w:sz="0" w:space="0" w:color="auto"/>
                <w:right w:val="none" w:sz="0" w:space="0" w:color="auto"/>
              </w:divBdr>
            </w:div>
          </w:divsChild>
        </w:div>
        <w:div w:id="1463695661">
          <w:marLeft w:val="0"/>
          <w:marRight w:val="0"/>
          <w:marTop w:val="0"/>
          <w:marBottom w:val="0"/>
          <w:divBdr>
            <w:top w:val="none" w:sz="0" w:space="0" w:color="auto"/>
            <w:left w:val="none" w:sz="0" w:space="0" w:color="auto"/>
            <w:bottom w:val="none" w:sz="0" w:space="0" w:color="auto"/>
            <w:right w:val="none" w:sz="0" w:space="0" w:color="auto"/>
          </w:divBdr>
          <w:divsChild>
            <w:div w:id="907765519">
              <w:marLeft w:val="0"/>
              <w:marRight w:val="0"/>
              <w:marTop w:val="0"/>
              <w:marBottom w:val="0"/>
              <w:divBdr>
                <w:top w:val="none" w:sz="0" w:space="0" w:color="auto"/>
                <w:left w:val="none" w:sz="0" w:space="0" w:color="auto"/>
                <w:bottom w:val="none" w:sz="0" w:space="0" w:color="auto"/>
                <w:right w:val="none" w:sz="0" w:space="0" w:color="auto"/>
              </w:divBdr>
            </w:div>
            <w:div w:id="1237595565">
              <w:marLeft w:val="0"/>
              <w:marRight w:val="0"/>
              <w:marTop w:val="0"/>
              <w:marBottom w:val="0"/>
              <w:divBdr>
                <w:top w:val="none" w:sz="0" w:space="0" w:color="auto"/>
                <w:left w:val="none" w:sz="0" w:space="0" w:color="auto"/>
                <w:bottom w:val="none" w:sz="0" w:space="0" w:color="auto"/>
                <w:right w:val="none" w:sz="0" w:space="0" w:color="auto"/>
              </w:divBdr>
            </w:div>
          </w:divsChild>
        </w:div>
        <w:div w:id="1487937229">
          <w:marLeft w:val="0"/>
          <w:marRight w:val="0"/>
          <w:marTop w:val="0"/>
          <w:marBottom w:val="0"/>
          <w:divBdr>
            <w:top w:val="none" w:sz="0" w:space="0" w:color="auto"/>
            <w:left w:val="none" w:sz="0" w:space="0" w:color="auto"/>
            <w:bottom w:val="none" w:sz="0" w:space="0" w:color="auto"/>
            <w:right w:val="none" w:sz="0" w:space="0" w:color="auto"/>
          </w:divBdr>
          <w:divsChild>
            <w:div w:id="563686518">
              <w:marLeft w:val="0"/>
              <w:marRight w:val="0"/>
              <w:marTop w:val="0"/>
              <w:marBottom w:val="0"/>
              <w:divBdr>
                <w:top w:val="none" w:sz="0" w:space="0" w:color="auto"/>
                <w:left w:val="none" w:sz="0" w:space="0" w:color="auto"/>
                <w:bottom w:val="none" w:sz="0" w:space="0" w:color="auto"/>
                <w:right w:val="none" w:sz="0" w:space="0" w:color="auto"/>
              </w:divBdr>
            </w:div>
            <w:div w:id="596713313">
              <w:marLeft w:val="0"/>
              <w:marRight w:val="0"/>
              <w:marTop w:val="0"/>
              <w:marBottom w:val="0"/>
              <w:divBdr>
                <w:top w:val="none" w:sz="0" w:space="0" w:color="auto"/>
                <w:left w:val="none" w:sz="0" w:space="0" w:color="auto"/>
                <w:bottom w:val="none" w:sz="0" w:space="0" w:color="auto"/>
                <w:right w:val="none" w:sz="0" w:space="0" w:color="auto"/>
              </w:divBdr>
            </w:div>
            <w:div w:id="839007374">
              <w:marLeft w:val="0"/>
              <w:marRight w:val="0"/>
              <w:marTop w:val="0"/>
              <w:marBottom w:val="0"/>
              <w:divBdr>
                <w:top w:val="none" w:sz="0" w:space="0" w:color="auto"/>
                <w:left w:val="none" w:sz="0" w:space="0" w:color="auto"/>
                <w:bottom w:val="none" w:sz="0" w:space="0" w:color="auto"/>
                <w:right w:val="none" w:sz="0" w:space="0" w:color="auto"/>
              </w:divBdr>
            </w:div>
          </w:divsChild>
        </w:div>
        <w:div w:id="1498958071">
          <w:marLeft w:val="0"/>
          <w:marRight w:val="0"/>
          <w:marTop w:val="0"/>
          <w:marBottom w:val="0"/>
          <w:divBdr>
            <w:top w:val="none" w:sz="0" w:space="0" w:color="auto"/>
            <w:left w:val="none" w:sz="0" w:space="0" w:color="auto"/>
            <w:bottom w:val="none" w:sz="0" w:space="0" w:color="auto"/>
            <w:right w:val="none" w:sz="0" w:space="0" w:color="auto"/>
          </w:divBdr>
          <w:divsChild>
            <w:div w:id="506019216">
              <w:marLeft w:val="0"/>
              <w:marRight w:val="0"/>
              <w:marTop w:val="0"/>
              <w:marBottom w:val="0"/>
              <w:divBdr>
                <w:top w:val="none" w:sz="0" w:space="0" w:color="auto"/>
                <w:left w:val="none" w:sz="0" w:space="0" w:color="auto"/>
                <w:bottom w:val="none" w:sz="0" w:space="0" w:color="auto"/>
                <w:right w:val="none" w:sz="0" w:space="0" w:color="auto"/>
              </w:divBdr>
            </w:div>
            <w:div w:id="1262026764">
              <w:marLeft w:val="0"/>
              <w:marRight w:val="0"/>
              <w:marTop w:val="0"/>
              <w:marBottom w:val="0"/>
              <w:divBdr>
                <w:top w:val="none" w:sz="0" w:space="0" w:color="auto"/>
                <w:left w:val="none" w:sz="0" w:space="0" w:color="auto"/>
                <w:bottom w:val="none" w:sz="0" w:space="0" w:color="auto"/>
                <w:right w:val="none" w:sz="0" w:space="0" w:color="auto"/>
              </w:divBdr>
            </w:div>
          </w:divsChild>
        </w:div>
        <w:div w:id="1597984007">
          <w:marLeft w:val="0"/>
          <w:marRight w:val="0"/>
          <w:marTop w:val="0"/>
          <w:marBottom w:val="0"/>
          <w:divBdr>
            <w:top w:val="none" w:sz="0" w:space="0" w:color="auto"/>
            <w:left w:val="none" w:sz="0" w:space="0" w:color="auto"/>
            <w:bottom w:val="none" w:sz="0" w:space="0" w:color="auto"/>
            <w:right w:val="none" w:sz="0" w:space="0" w:color="auto"/>
          </w:divBdr>
          <w:divsChild>
            <w:div w:id="269048330">
              <w:marLeft w:val="0"/>
              <w:marRight w:val="0"/>
              <w:marTop w:val="0"/>
              <w:marBottom w:val="0"/>
              <w:divBdr>
                <w:top w:val="none" w:sz="0" w:space="0" w:color="auto"/>
                <w:left w:val="none" w:sz="0" w:space="0" w:color="auto"/>
                <w:bottom w:val="none" w:sz="0" w:space="0" w:color="auto"/>
                <w:right w:val="none" w:sz="0" w:space="0" w:color="auto"/>
              </w:divBdr>
            </w:div>
            <w:div w:id="1194536299">
              <w:marLeft w:val="0"/>
              <w:marRight w:val="0"/>
              <w:marTop w:val="0"/>
              <w:marBottom w:val="0"/>
              <w:divBdr>
                <w:top w:val="none" w:sz="0" w:space="0" w:color="auto"/>
                <w:left w:val="none" w:sz="0" w:space="0" w:color="auto"/>
                <w:bottom w:val="none" w:sz="0" w:space="0" w:color="auto"/>
                <w:right w:val="none" w:sz="0" w:space="0" w:color="auto"/>
              </w:divBdr>
            </w:div>
            <w:div w:id="1832795771">
              <w:marLeft w:val="0"/>
              <w:marRight w:val="0"/>
              <w:marTop w:val="0"/>
              <w:marBottom w:val="0"/>
              <w:divBdr>
                <w:top w:val="none" w:sz="0" w:space="0" w:color="auto"/>
                <w:left w:val="none" w:sz="0" w:space="0" w:color="auto"/>
                <w:bottom w:val="none" w:sz="0" w:space="0" w:color="auto"/>
                <w:right w:val="none" w:sz="0" w:space="0" w:color="auto"/>
              </w:divBdr>
            </w:div>
          </w:divsChild>
        </w:div>
        <w:div w:id="1633556910">
          <w:marLeft w:val="0"/>
          <w:marRight w:val="0"/>
          <w:marTop w:val="0"/>
          <w:marBottom w:val="0"/>
          <w:divBdr>
            <w:top w:val="none" w:sz="0" w:space="0" w:color="auto"/>
            <w:left w:val="none" w:sz="0" w:space="0" w:color="auto"/>
            <w:bottom w:val="none" w:sz="0" w:space="0" w:color="auto"/>
            <w:right w:val="none" w:sz="0" w:space="0" w:color="auto"/>
          </w:divBdr>
          <w:divsChild>
            <w:div w:id="1934051956">
              <w:marLeft w:val="0"/>
              <w:marRight w:val="0"/>
              <w:marTop w:val="0"/>
              <w:marBottom w:val="0"/>
              <w:divBdr>
                <w:top w:val="none" w:sz="0" w:space="0" w:color="auto"/>
                <w:left w:val="none" w:sz="0" w:space="0" w:color="auto"/>
                <w:bottom w:val="none" w:sz="0" w:space="0" w:color="auto"/>
                <w:right w:val="none" w:sz="0" w:space="0" w:color="auto"/>
              </w:divBdr>
            </w:div>
          </w:divsChild>
        </w:div>
        <w:div w:id="1656445745">
          <w:marLeft w:val="0"/>
          <w:marRight w:val="0"/>
          <w:marTop w:val="0"/>
          <w:marBottom w:val="0"/>
          <w:divBdr>
            <w:top w:val="none" w:sz="0" w:space="0" w:color="auto"/>
            <w:left w:val="none" w:sz="0" w:space="0" w:color="auto"/>
            <w:bottom w:val="none" w:sz="0" w:space="0" w:color="auto"/>
            <w:right w:val="none" w:sz="0" w:space="0" w:color="auto"/>
          </w:divBdr>
          <w:divsChild>
            <w:div w:id="299723813">
              <w:marLeft w:val="0"/>
              <w:marRight w:val="0"/>
              <w:marTop w:val="0"/>
              <w:marBottom w:val="0"/>
              <w:divBdr>
                <w:top w:val="none" w:sz="0" w:space="0" w:color="auto"/>
                <w:left w:val="none" w:sz="0" w:space="0" w:color="auto"/>
                <w:bottom w:val="none" w:sz="0" w:space="0" w:color="auto"/>
                <w:right w:val="none" w:sz="0" w:space="0" w:color="auto"/>
              </w:divBdr>
            </w:div>
            <w:div w:id="1754160270">
              <w:marLeft w:val="0"/>
              <w:marRight w:val="0"/>
              <w:marTop w:val="0"/>
              <w:marBottom w:val="0"/>
              <w:divBdr>
                <w:top w:val="none" w:sz="0" w:space="0" w:color="auto"/>
                <w:left w:val="none" w:sz="0" w:space="0" w:color="auto"/>
                <w:bottom w:val="none" w:sz="0" w:space="0" w:color="auto"/>
                <w:right w:val="none" w:sz="0" w:space="0" w:color="auto"/>
              </w:divBdr>
            </w:div>
            <w:div w:id="1958288932">
              <w:marLeft w:val="0"/>
              <w:marRight w:val="0"/>
              <w:marTop w:val="0"/>
              <w:marBottom w:val="0"/>
              <w:divBdr>
                <w:top w:val="none" w:sz="0" w:space="0" w:color="auto"/>
                <w:left w:val="none" w:sz="0" w:space="0" w:color="auto"/>
                <w:bottom w:val="none" w:sz="0" w:space="0" w:color="auto"/>
                <w:right w:val="none" w:sz="0" w:space="0" w:color="auto"/>
              </w:divBdr>
            </w:div>
          </w:divsChild>
        </w:div>
        <w:div w:id="1661080666">
          <w:marLeft w:val="0"/>
          <w:marRight w:val="0"/>
          <w:marTop w:val="0"/>
          <w:marBottom w:val="0"/>
          <w:divBdr>
            <w:top w:val="none" w:sz="0" w:space="0" w:color="auto"/>
            <w:left w:val="none" w:sz="0" w:space="0" w:color="auto"/>
            <w:bottom w:val="none" w:sz="0" w:space="0" w:color="auto"/>
            <w:right w:val="none" w:sz="0" w:space="0" w:color="auto"/>
          </w:divBdr>
          <w:divsChild>
            <w:div w:id="1129205147">
              <w:marLeft w:val="0"/>
              <w:marRight w:val="0"/>
              <w:marTop w:val="0"/>
              <w:marBottom w:val="0"/>
              <w:divBdr>
                <w:top w:val="none" w:sz="0" w:space="0" w:color="auto"/>
                <w:left w:val="none" w:sz="0" w:space="0" w:color="auto"/>
                <w:bottom w:val="none" w:sz="0" w:space="0" w:color="auto"/>
                <w:right w:val="none" w:sz="0" w:space="0" w:color="auto"/>
              </w:divBdr>
            </w:div>
            <w:div w:id="1669333825">
              <w:marLeft w:val="0"/>
              <w:marRight w:val="0"/>
              <w:marTop w:val="0"/>
              <w:marBottom w:val="0"/>
              <w:divBdr>
                <w:top w:val="none" w:sz="0" w:space="0" w:color="auto"/>
                <w:left w:val="none" w:sz="0" w:space="0" w:color="auto"/>
                <w:bottom w:val="none" w:sz="0" w:space="0" w:color="auto"/>
                <w:right w:val="none" w:sz="0" w:space="0" w:color="auto"/>
              </w:divBdr>
            </w:div>
            <w:div w:id="1845315547">
              <w:marLeft w:val="0"/>
              <w:marRight w:val="0"/>
              <w:marTop w:val="0"/>
              <w:marBottom w:val="0"/>
              <w:divBdr>
                <w:top w:val="none" w:sz="0" w:space="0" w:color="auto"/>
                <w:left w:val="none" w:sz="0" w:space="0" w:color="auto"/>
                <w:bottom w:val="none" w:sz="0" w:space="0" w:color="auto"/>
                <w:right w:val="none" w:sz="0" w:space="0" w:color="auto"/>
              </w:divBdr>
            </w:div>
          </w:divsChild>
        </w:div>
        <w:div w:id="1670058141">
          <w:marLeft w:val="0"/>
          <w:marRight w:val="0"/>
          <w:marTop w:val="0"/>
          <w:marBottom w:val="0"/>
          <w:divBdr>
            <w:top w:val="none" w:sz="0" w:space="0" w:color="auto"/>
            <w:left w:val="none" w:sz="0" w:space="0" w:color="auto"/>
            <w:bottom w:val="none" w:sz="0" w:space="0" w:color="auto"/>
            <w:right w:val="none" w:sz="0" w:space="0" w:color="auto"/>
          </w:divBdr>
          <w:divsChild>
            <w:div w:id="282687712">
              <w:marLeft w:val="0"/>
              <w:marRight w:val="0"/>
              <w:marTop w:val="0"/>
              <w:marBottom w:val="0"/>
              <w:divBdr>
                <w:top w:val="none" w:sz="0" w:space="0" w:color="auto"/>
                <w:left w:val="none" w:sz="0" w:space="0" w:color="auto"/>
                <w:bottom w:val="none" w:sz="0" w:space="0" w:color="auto"/>
                <w:right w:val="none" w:sz="0" w:space="0" w:color="auto"/>
              </w:divBdr>
            </w:div>
          </w:divsChild>
        </w:div>
        <w:div w:id="1716612753">
          <w:marLeft w:val="0"/>
          <w:marRight w:val="0"/>
          <w:marTop w:val="0"/>
          <w:marBottom w:val="0"/>
          <w:divBdr>
            <w:top w:val="none" w:sz="0" w:space="0" w:color="auto"/>
            <w:left w:val="none" w:sz="0" w:space="0" w:color="auto"/>
            <w:bottom w:val="none" w:sz="0" w:space="0" w:color="auto"/>
            <w:right w:val="none" w:sz="0" w:space="0" w:color="auto"/>
          </w:divBdr>
          <w:divsChild>
            <w:div w:id="330842343">
              <w:marLeft w:val="0"/>
              <w:marRight w:val="0"/>
              <w:marTop w:val="0"/>
              <w:marBottom w:val="0"/>
              <w:divBdr>
                <w:top w:val="none" w:sz="0" w:space="0" w:color="auto"/>
                <w:left w:val="none" w:sz="0" w:space="0" w:color="auto"/>
                <w:bottom w:val="none" w:sz="0" w:space="0" w:color="auto"/>
                <w:right w:val="none" w:sz="0" w:space="0" w:color="auto"/>
              </w:divBdr>
            </w:div>
          </w:divsChild>
        </w:div>
        <w:div w:id="1772240701">
          <w:marLeft w:val="0"/>
          <w:marRight w:val="0"/>
          <w:marTop w:val="0"/>
          <w:marBottom w:val="0"/>
          <w:divBdr>
            <w:top w:val="none" w:sz="0" w:space="0" w:color="auto"/>
            <w:left w:val="none" w:sz="0" w:space="0" w:color="auto"/>
            <w:bottom w:val="none" w:sz="0" w:space="0" w:color="auto"/>
            <w:right w:val="none" w:sz="0" w:space="0" w:color="auto"/>
          </w:divBdr>
          <w:divsChild>
            <w:div w:id="1805661210">
              <w:marLeft w:val="0"/>
              <w:marRight w:val="0"/>
              <w:marTop w:val="0"/>
              <w:marBottom w:val="0"/>
              <w:divBdr>
                <w:top w:val="none" w:sz="0" w:space="0" w:color="auto"/>
                <w:left w:val="none" w:sz="0" w:space="0" w:color="auto"/>
                <w:bottom w:val="none" w:sz="0" w:space="0" w:color="auto"/>
                <w:right w:val="none" w:sz="0" w:space="0" w:color="auto"/>
              </w:divBdr>
            </w:div>
          </w:divsChild>
        </w:div>
        <w:div w:id="1787498968">
          <w:marLeft w:val="0"/>
          <w:marRight w:val="0"/>
          <w:marTop w:val="0"/>
          <w:marBottom w:val="0"/>
          <w:divBdr>
            <w:top w:val="none" w:sz="0" w:space="0" w:color="auto"/>
            <w:left w:val="none" w:sz="0" w:space="0" w:color="auto"/>
            <w:bottom w:val="none" w:sz="0" w:space="0" w:color="auto"/>
            <w:right w:val="none" w:sz="0" w:space="0" w:color="auto"/>
          </w:divBdr>
          <w:divsChild>
            <w:div w:id="23794922">
              <w:marLeft w:val="0"/>
              <w:marRight w:val="0"/>
              <w:marTop w:val="0"/>
              <w:marBottom w:val="0"/>
              <w:divBdr>
                <w:top w:val="none" w:sz="0" w:space="0" w:color="auto"/>
                <w:left w:val="none" w:sz="0" w:space="0" w:color="auto"/>
                <w:bottom w:val="none" w:sz="0" w:space="0" w:color="auto"/>
                <w:right w:val="none" w:sz="0" w:space="0" w:color="auto"/>
              </w:divBdr>
            </w:div>
            <w:div w:id="230769916">
              <w:marLeft w:val="0"/>
              <w:marRight w:val="0"/>
              <w:marTop w:val="0"/>
              <w:marBottom w:val="0"/>
              <w:divBdr>
                <w:top w:val="none" w:sz="0" w:space="0" w:color="auto"/>
                <w:left w:val="none" w:sz="0" w:space="0" w:color="auto"/>
                <w:bottom w:val="none" w:sz="0" w:space="0" w:color="auto"/>
                <w:right w:val="none" w:sz="0" w:space="0" w:color="auto"/>
              </w:divBdr>
            </w:div>
            <w:div w:id="636498633">
              <w:marLeft w:val="0"/>
              <w:marRight w:val="0"/>
              <w:marTop w:val="0"/>
              <w:marBottom w:val="0"/>
              <w:divBdr>
                <w:top w:val="none" w:sz="0" w:space="0" w:color="auto"/>
                <w:left w:val="none" w:sz="0" w:space="0" w:color="auto"/>
                <w:bottom w:val="none" w:sz="0" w:space="0" w:color="auto"/>
                <w:right w:val="none" w:sz="0" w:space="0" w:color="auto"/>
              </w:divBdr>
            </w:div>
            <w:div w:id="1310013978">
              <w:marLeft w:val="0"/>
              <w:marRight w:val="0"/>
              <w:marTop w:val="0"/>
              <w:marBottom w:val="0"/>
              <w:divBdr>
                <w:top w:val="none" w:sz="0" w:space="0" w:color="auto"/>
                <w:left w:val="none" w:sz="0" w:space="0" w:color="auto"/>
                <w:bottom w:val="none" w:sz="0" w:space="0" w:color="auto"/>
                <w:right w:val="none" w:sz="0" w:space="0" w:color="auto"/>
              </w:divBdr>
            </w:div>
            <w:div w:id="1402747948">
              <w:marLeft w:val="0"/>
              <w:marRight w:val="0"/>
              <w:marTop w:val="0"/>
              <w:marBottom w:val="0"/>
              <w:divBdr>
                <w:top w:val="none" w:sz="0" w:space="0" w:color="auto"/>
                <w:left w:val="none" w:sz="0" w:space="0" w:color="auto"/>
                <w:bottom w:val="none" w:sz="0" w:space="0" w:color="auto"/>
                <w:right w:val="none" w:sz="0" w:space="0" w:color="auto"/>
              </w:divBdr>
            </w:div>
          </w:divsChild>
        </w:div>
        <w:div w:id="1788888748">
          <w:marLeft w:val="0"/>
          <w:marRight w:val="0"/>
          <w:marTop w:val="0"/>
          <w:marBottom w:val="0"/>
          <w:divBdr>
            <w:top w:val="none" w:sz="0" w:space="0" w:color="auto"/>
            <w:left w:val="none" w:sz="0" w:space="0" w:color="auto"/>
            <w:bottom w:val="none" w:sz="0" w:space="0" w:color="auto"/>
            <w:right w:val="none" w:sz="0" w:space="0" w:color="auto"/>
          </w:divBdr>
          <w:divsChild>
            <w:div w:id="1572151297">
              <w:marLeft w:val="0"/>
              <w:marRight w:val="0"/>
              <w:marTop w:val="0"/>
              <w:marBottom w:val="0"/>
              <w:divBdr>
                <w:top w:val="none" w:sz="0" w:space="0" w:color="auto"/>
                <w:left w:val="none" w:sz="0" w:space="0" w:color="auto"/>
                <w:bottom w:val="none" w:sz="0" w:space="0" w:color="auto"/>
                <w:right w:val="none" w:sz="0" w:space="0" w:color="auto"/>
              </w:divBdr>
            </w:div>
          </w:divsChild>
        </w:div>
        <w:div w:id="1833718469">
          <w:marLeft w:val="0"/>
          <w:marRight w:val="0"/>
          <w:marTop w:val="0"/>
          <w:marBottom w:val="0"/>
          <w:divBdr>
            <w:top w:val="none" w:sz="0" w:space="0" w:color="auto"/>
            <w:left w:val="none" w:sz="0" w:space="0" w:color="auto"/>
            <w:bottom w:val="none" w:sz="0" w:space="0" w:color="auto"/>
            <w:right w:val="none" w:sz="0" w:space="0" w:color="auto"/>
          </w:divBdr>
          <w:divsChild>
            <w:div w:id="472525002">
              <w:marLeft w:val="0"/>
              <w:marRight w:val="0"/>
              <w:marTop w:val="0"/>
              <w:marBottom w:val="0"/>
              <w:divBdr>
                <w:top w:val="none" w:sz="0" w:space="0" w:color="auto"/>
                <w:left w:val="none" w:sz="0" w:space="0" w:color="auto"/>
                <w:bottom w:val="none" w:sz="0" w:space="0" w:color="auto"/>
                <w:right w:val="none" w:sz="0" w:space="0" w:color="auto"/>
              </w:divBdr>
            </w:div>
          </w:divsChild>
        </w:div>
        <w:div w:id="1867063196">
          <w:marLeft w:val="0"/>
          <w:marRight w:val="0"/>
          <w:marTop w:val="0"/>
          <w:marBottom w:val="0"/>
          <w:divBdr>
            <w:top w:val="none" w:sz="0" w:space="0" w:color="auto"/>
            <w:left w:val="none" w:sz="0" w:space="0" w:color="auto"/>
            <w:bottom w:val="none" w:sz="0" w:space="0" w:color="auto"/>
            <w:right w:val="none" w:sz="0" w:space="0" w:color="auto"/>
          </w:divBdr>
          <w:divsChild>
            <w:div w:id="797534815">
              <w:marLeft w:val="0"/>
              <w:marRight w:val="0"/>
              <w:marTop w:val="0"/>
              <w:marBottom w:val="0"/>
              <w:divBdr>
                <w:top w:val="none" w:sz="0" w:space="0" w:color="auto"/>
                <w:left w:val="none" w:sz="0" w:space="0" w:color="auto"/>
                <w:bottom w:val="none" w:sz="0" w:space="0" w:color="auto"/>
                <w:right w:val="none" w:sz="0" w:space="0" w:color="auto"/>
              </w:divBdr>
            </w:div>
          </w:divsChild>
        </w:div>
        <w:div w:id="1876962709">
          <w:marLeft w:val="0"/>
          <w:marRight w:val="0"/>
          <w:marTop w:val="0"/>
          <w:marBottom w:val="0"/>
          <w:divBdr>
            <w:top w:val="none" w:sz="0" w:space="0" w:color="auto"/>
            <w:left w:val="none" w:sz="0" w:space="0" w:color="auto"/>
            <w:bottom w:val="none" w:sz="0" w:space="0" w:color="auto"/>
            <w:right w:val="none" w:sz="0" w:space="0" w:color="auto"/>
          </w:divBdr>
          <w:divsChild>
            <w:div w:id="635186251">
              <w:marLeft w:val="0"/>
              <w:marRight w:val="0"/>
              <w:marTop w:val="0"/>
              <w:marBottom w:val="0"/>
              <w:divBdr>
                <w:top w:val="none" w:sz="0" w:space="0" w:color="auto"/>
                <w:left w:val="none" w:sz="0" w:space="0" w:color="auto"/>
                <w:bottom w:val="none" w:sz="0" w:space="0" w:color="auto"/>
                <w:right w:val="none" w:sz="0" w:space="0" w:color="auto"/>
              </w:divBdr>
            </w:div>
            <w:div w:id="1262644221">
              <w:marLeft w:val="0"/>
              <w:marRight w:val="0"/>
              <w:marTop w:val="0"/>
              <w:marBottom w:val="0"/>
              <w:divBdr>
                <w:top w:val="none" w:sz="0" w:space="0" w:color="auto"/>
                <w:left w:val="none" w:sz="0" w:space="0" w:color="auto"/>
                <w:bottom w:val="none" w:sz="0" w:space="0" w:color="auto"/>
                <w:right w:val="none" w:sz="0" w:space="0" w:color="auto"/>
              </w:divBdr>
            </w:div>
          </w:divsChild>
        </w:div>
        <w:div w:id="1879930586">
          <w:marLeft w:val="0"/>
          <w:marRight w:val="0"/>
          <w:marTop w:val="0"/>
          <w:marBottom w:val="0"/>
          <w:divBdr>
            <w:top w:val="none" w:sz="0" w:space="0" w:color="auto"/>
            <w:left w:val="none" w:sz="0" w:space="0" w:color="auto"/>
            <w:bottom w:val="none" w:sz="0" w:space="0" w:color="auto"/>
            <w:right w:val="none" w:sz="0" w:space="0" w:color="auto"/>
          </w:divBdr>
          <w:divsChild>
            <w:div w:id="985088644">
              <w:marLeft w:val="0"/>
              <w:marRight w:val="0"/>
              <w:marTop w:val="0"/>
              <w:marBottom w:val="0"/>
              <w:divBdr>
                <w:top w:val="none" w:sz="0" w:space="0" w:color="auto"/>
                <w:left w:val="none" w:sz="0" w:space="0" w:color="auto"/>
                <w:bottom w:val="none" w:sz="0" w:space="0" w:color="auto"/>
                <w:right w:val="none" w:sz="0" w:space="0" w:color="auto"/>
              </w:divBdr>
            </w:div>
          </w:divsChild>
        </w:div>
        <w:div w:id="1921057591">
          <w:marLeft w:val="0"/>
          <w:marRight w:val="0"/>
          <w:marTop w:val="0"/>
          <w:marBottom w:val="0"/>
          <w:divBdr>
            <w:top w:val="none" w:sz="0" w:space="0" w:color="auto"/>
            <w:left w:val="none" w:sz="0" w:space="0" w:color="auto"/>
            <w:bottom w:val="none" w:sz="0" w:space="0" w:color="auto"/>
            <w:right w:val="none" w:sz="0" w:space="0" w:color="auto"/>
          </w:divBdr>
          <w:divsChild>
            <w:div w:id="231697550">
              <w:marLeft w:val="0"/>
              <w:marRight w:val="0"/>
              <w:marTop w:val="0"/>
              <w:marBottom w:val="0"/>
              <w:divBdr>
                <w:top w:val="none" w:sz="0" w:space="0" w:color="auto"/>
                <w:left w:val="none" w:sz="0" w:space="0" w:color="auto"/>
                <w:bottom w:val="none" w:sz="0" w:space="0" w:color="auto"/>
                <w:right w:val="none" w:sz="0" w:space="0" w:color="auto"/>
              </w:divBdr>
            </w:div>
            <w:div w:id="953562943">
              <w:marLeft w:val="0"/>
              <w:marRight w:val="0"/>
              <w:marTop w:val="0"/>
              <w:marBottom w:val="0"/>
              <w:divBdr>
                <w:top w:val="none" w:sz="0" w:space="0" w:color="auto"/>
                <w:left w:val="none" w:sz="0" w:space="0" w:color="auto"/>
                <w:bottom w:val="none" w:sz="0" w:space="0" w:color="auto"/>
                <w:right w:val="none" w:sz="0" w:space="0" w:color="auto"/>
              </w:divBdr>
            </w:div>
          </w:divsChild>
        </w:div>
        <w:div w:id="1929579533">
          <w:marLeft w:val="0"/>
          <w:marRight w:val="0"/>
          <w:marTop w:val="0"/>
          <w:marBottom w:val="0"/>
          <w:divBdr>
            <w:top w:val="none" w:sz="0" w:space="0" w:color="auto"/>
            <w:left w:val="none" w:sz="0" w:space="0" w:color="auto"/>
            <w:bottom w:val="none" w:sz="0" w:space="0" w:color="auto"/>
            <w:right w:val="none" w:sz="0" w:space="0" w:color="auto"/>
          </w:divBdr>
          <w:divsChild>
            <w:div w:id="718743888">
              <w:marLeft w:val="0"/>
              <w:marRight w:val="0"/>
              <w:marTop w:val="0"/>
              <w:marBottom w:val="0"/>
              <w:divBdr>
                <w:top w:val="none" w:sz="0" w:space="0" w:color="auto"/>
                <w:left w:val="none" w:sz="0" w:space="0" w:color="auto"/>
                <w:bottom w:val="none" w:sz="0" w:space="0" w:color="auto"/>
                <w:right w:val="none" w:sz="0" w:space="0" w:color="auto"/>
              </w:divBdr>
            </w:div>
            <w:div w:id="1398046466">
              <w:marLeft w:val="0"/>
              <w:marRight w:val="0"/>
              <w:marTop w:val="0"/>
              <w:marBottom w:val="0"/>
              <w:divBdr>
                <w:top w:val="none" w:sz="0" w:space="0" w:color="auto"/>
                <w:left w:val="none" w:sz="0" w:space="0" w:color="auto"/>
                <w:bottom w:val="none" w:sz="0" w:space="0" w:color="auto"/>
                <w:right w:val="none" w:sz="0" w:space="0" w:color="auto"/>
              </w:divBdr>
            </w:div>
            <w:div w:id="1871259953">
              <w:marLeft w:val="0"/>
              <w:marRight w:val="0"/>
              <w:marTop w:val="0"/>
              <w:marBottom w:val="0"/>
              <w:divBdr>
                <w:top w:val="none" w:sz="0" w:space="0" w:color="auto"/>
                <w:left w:val="none" w:sz="0" w:space="0" w:color="auto"/>
                <w:bottom w:val="none" w:sz="0" w:space="0" w:color="auto"/>
                <w:right w:val="none" w:sz="0" w:space="0" w:color="auto"/>
              </w:divBdr>
            </w:div>
          </w:divsChild>
        </w:div>
        <w:div w:id="1938325501">
          <w:marLeft w:val="0"/>
          <w:marRight w:val="0"/>
          <w:marTop w:val="0"/>
          <w:marBottom w:val="0"/>
          <w:divBdr>
            <w:top w:val="none" w:sz="0" w:space="0" w:color="auto"/>
            <w:left w:val="none" w:sz="0" w:space="0" w:color="auto"/>
            <w:bottom w:val="none" w:sz="0" w:space="0" w:color="auto"/>
            <w:right w:val="none" w:sz="0" w:space="0" w:color="auto"/>
          </w:divBdr>
          <w:divsChild>
            <w:div w:id="284772210">
              <w:marLeft w:val="0"/>
              <w:marRight w:val="0"/>
              <w:marTop w:val="0"/>
              <w:marBottom w:val="0"/>
              <w:divBdr>
                <w:top w:val="none" w:sz="0" w:space="0" w:color="auto"/>
                <w:left w:val="none" w:sz="0" w:space="0" w:color="auto"/>
                <w:bottom w:val="none" w:sz="0" w:space="0" w:color="auto"/>
                <w:right w:val="none" w:sz="0" w:space="0" w:color="auto"/>
              </w:divBdr>
            </w:div>
          </w:divsChild>
        </w:div>
        <w:div w:id="1960794118">
          <w:marLeft w:val="0"/>
          <w:marRight w:val="0"/>
          <w:marTop w:val="0"/>
          <w:marBottom w:val="0"/>
          <w:divBdr>
            <w:top w:val="none" w:sz="0" w:space="0" w:color="auto"/>
            <w:left w:val="none" w:sz="0" w:space="0" w:color="auto"/>
            <w:bottom w:val="none" w:sz="0" w:space="0" w:color="auto"/>
            <w:right w:val="none" w:sz="0" w:space="0" w:color="auto"/>
          </w:divBdr>
          <w:divsChild>
            <w:div w:id="838352346">
              <w:marLeft w:val="0"/>
              <w:marRight w:val="0"/>
              <w:marTop w:val="0"/>
              <w:marBottom w:val="0"/>
              <w:divBdr>
                <w:top w:val="none" w:sz="0" w:space="0" w:color="auto"/>
                <w:left w:val="none" w:sz="0" w:space="0" w:color="auto"/>
                <w:bottom w:val="none" w:sz="0" w:space="0" w:color="auto"/>
                <w:right w:val="none" w:sz="0" w:space="0" w:color="auto"/>
              </w:divBdr>
            </w:div>
          </w:divsChild>
        </w:div>
        <w:div w:id="1982153615">
          <w:marLeft w:val="0"/>
          <w:marRight w:val="0"/>
          <w:marTop w:val="0"/>
          <w:marBottom w:val="0"/>
          <w:divBdr>
            <w:top w:val="none" w:sz="0" w:space="0" w:color="auto"/>
            <w:left w:val="none" w:sz="0" w:space="0" w:color="auto"/>
            <w:bottom w:val="none" w:sz="0" w:space="0" w:color="auto"/>
            <w:right w:val="none" w:sz="0" w:space="0" w:color="auto"/>
          </w:divBdr>
          <w:divsChild>
            <w:div w:id="1601569545">
              <w:marLeft w:val="0"/>
              <w:marRight w:val="0"/>
              <w:marTop w:val="0"/>
              <w:marBottom w:val="0"/>
              <w:divBdr>
                <w:top w:val="none" w:sz="0" w:space="0" w:color="auto"/>
                <w:left w:val="none" w:sz="0" w:space="0" w:color="auto"/>
                <w:bottom w:val="none" w:sz="0" w:space="0" w:color="auto"/>
                <w:right w:val="none" w:sz="0" w:space="0" w:color="auto"/>
              </w:divBdr>
            </w:div>
            <w:div w:id="2089305449">
              <w:marLeft w:val="0"/>
              <w:marRight w:val="0"/>
              <w:marTop w:val="0"/>
              <w:marBottom w:val="0"/>
              <w:divBdr>
                <w:top w:val="none" w:sz="0" w:space="0" w:color="auto"/>
                <w:left w:val="none" w:sz="0" w:space="0" w:color="auto"/>
                <w:bottom w:val="none" w:sz="0" w:space="0" w:color="auto"/>
                <w:right w:val="none" w:sz="0" w:space="0" w:color="auto"/>
              </w:divBdr>
            </w:div>
          </w:divsChild>
        </w:div>
        <w:div w:id="1992980842">
          <w:marLeft w:val="0"/>
          <w:marRight w:val="0"/>
          <w:marTop w:val="0"/>
          <w:marBottom w:val="0"/>
          <w:divBdr>
            <w:top w:val="none" w:sz="0" w:space="0" w:color="auto"/>
            <w:left w:val="none" w:sz="0" w:space="0" w:color="auto"/>
            <w:bottom w:val="none" w:sz="0" w:space="0" w:color="auto"/>
            <w:right w:val="none" w:sz="0" w:space="0" w:color="auto"/>
          </w:divBdr>
          <w:divsChild>
            <w:div w:id="389500756">
              <w:marLeft w:val="0"/>
              <w:marRight w:val="0"/>
              <w:marTop w:val="0"/>
              <w:marBottom w:val="0"/>
              <w:divBdr>
                <w:top w:val="none" w:sz="0" w:space="0" w:color="auto"/>
                <w:left w:val="none" w:sz="0" w:space="0" w:color="auto"/>
                <w:bottom w:val="none" w:sz="0" w:space="0" w:color="auto"/>
                <w:right w:val="none" w:sz="0" w:space="0" w:color="auto"/>
              </w:divBdr>
            </w:div>
            <w:div w:id="684940108">
              <w:marLeft w:val="0"/>
              <w:marRight w:val="0"/>
              <w:marTop w:val="0"/>
              <w:marBottom w:val="0"/>
              <w:divBdr>
                <w:top w:val="none" w:sz="0" w:space="0" w:color="auto"/>
                <w:left w:val="none" w:sz="0" w:space="0" w:color="auto"/>
                <w:bottom w:val="none" w:sz="0" w:space="0" w:color="auto"/>
                <w:right w:val="none" w:sz="0" w:space="0" w:color="auto"/>
              </w:divBdr>
            </w:div>
          </w:divsChild>
        </w:div>
        <w:div w:id="2024355509">
          <w:marLeft w:val="0"/>
          <w:marRight w:val="0"/>
          <w:marTop w:val="0"/>
          <w:marBottom w:val="0"/>
          <w:divBdr>
            <w:top w:val="none" w:sz="0" w:space="0" w:color="auto"/>
            <w:left w:val="none" w:sz="0" w:space="0" w:color="auto"/>
            <w:bottom w:val="none" w:sz="0" w:space="0" w:color="auto"/>
            <w:right w:val="none" w:sz="0" w:space="0" w:color="auto"/>
          </w:divBdr>
          <w:divsChild>
            <w:div w:id="150949441">
              <w:marLeft w:val="0"/>
              <w:marRight w:val="0"/>
              <w:marTop w:val="0"/>
              <w:marBottom w:val="0"/>
              <w:divBdr>
                <w:top w:val="none" w:sz="0" w:space="0" w:color="auto"/>
                <w:left w:val="none" w:sz="0" w:space="0" w:color="auto"/>
                <w:bottom w:val="none" w:sz="0" w:space="0" w:color="auto"/>
                <w:right w:val="none" w:sz="0" w:space="0" w:color="auto"/>
              </w:divBdr>
            </w:div>
            <w:div w:id="918829600">
              <w:marLeft w:val="0"/>
              <w:marRight w:val="0"/>
              <w:marTop w:val="0"/>
              <w:marBottom w:val="0"/>
              <w:divBdr>
                <w:top w:val="none" w:sz="0" w:space="0" w:color="auto"/>
                <w:left w:val="none" w:sz="0" w:space="0" w:color="auto"/>
                <w:bottom w:val="none" w:sz="0" w:space="0" w:color="auto"/>
                <w:right w:val="none" w:sz="0" w:space="0" w:color="auto"/>
              </w:divBdr>
            </w:div>
          </w:divsChild>
        </w:div>
        <w:div w:id="2072649590">
          <w:marLeft w:val="0"/>
          <w:marRight w:val="0"/>
          <w:marTop w:val="0"/>
          <w:marBottom w:val="0"/>
          <w:divBdr>
            <w:top w:val="none" w:sz="0" w:space="0" w:color="auto"/>
            <w:left w:val="none" w:sz="0" w:space="0" w:color="auto"/>
            <w:bottom w:val="none" w:sz="0" w:space="0" w:color="auto"/>
            <w:right w:val="none" w:sz="0" w:space="0" w:color="auto"/>
          </w:divBdr>
          <w:divsChild>
            <w:div w:id="7951088">
              <w:marLeft w:val="0"/>
              <w:marRight w:val="0"/>
              <w:marTop w:val="0"/>
              <w:marBottom w:val="0"/>
              <w:divBdr>
                <w:top w:val="none" w:sz="0" w:space="0" w:color="auto"/>
                <w:left w:val="none" w:sz="0" w:space="0" w:color="auto"/>
                <w:bottom w:val="none" w:sz="0" w:space="0" w:color="auto"/>
                <w:right w:val="none" w:sz="0" w:space="0" w:color="auto"/>
              </w:divBdr>
            </w:div>
            <w:div w:id="1715696314">
              <w:marLeft w:val="0"/>
              <w:marRight w:val="0"/>
              <w:marTop w:val="0"/>
              <w:marBottom w:val="0"/>
              <w:divBdr>
                <w:top w:val="none" w:sz="0" w:space="0" w:color="auto"/>
                <w:left w:val="none" w:sz="0" w:space="0" w:color="auto"/>
                <w:bottom w:val="none" w:sz="0" w:space="0" w:color="auto"/>
                <w:right w:val="none" w:sz="0" w:space="0" w:color="auto"/>
              </w:divBdr>
            </w:div>
            <w:div w:id="1808234868">
              <w:marLeft w:val="0"/>
              <w:marRight w:val="0"/>
              <w:marTop w:val="0"/>
              <w:marBottom w:val="0"/>
              <w:divBdr>
                <w:top w:val="none" w:sz="0" w:space="0" w:color="auto"/>
                <w:left w:val="none" w:sz="0" w:space="0" w:color="auto"/>
                <w:bottom w:val="none" w:sz="0" w:space="0" w:color="auto"/>
                <w:right w:val="none" w:sz="0" w:space="0" w:color="auto"/>
              </w:divBdr>
            </w:div>
          </w:divsChild>
        </w:div>
        <w:div w:id="2118912508">
          <w:marLeft w:val="0"/>
          <w:marRight w:val="0"/>
          <w:marTop w:val="0"/>
          <w:marBottom w:val="0"/>
          <w:divBdr>
            <w:top w:val="none" w:sz="0" w:space="0" w:color="auto"/>
            <w:left w:val="none" w:sz="0" w:space="0" w:color="auto"/>
            <w:bottom w:val="none" w:sz="0" w:space="0" w:color="auto"/>
            <w:right w:val="none" w:sz="0" w:space="0" w:color="auto"/>
          </w:divBdr>
          <w:divsChild>
            <w:div w:id="1093359325">
              <w:marLeft w:val="0"/>
              <w:marRight w:val="0"/>
              <w:marTop w:val="0"/>
              <w:marBottom w:val="0"/>
              <w:divBdr>
                <w:top w:val="none" w:sz="0" w:space="0" w:color="auto"/>
                <w:left w:val="none" w:sz="0" w:space="0" w:color="auto"/>
                <w:bottom w:val="none" w:sz="0" w:space="0" w:color="auto"/>
                <w:right w:val="none" w:sz="0" w:space="0" w:color="auto"/>
              </w:divBdr>
            </w:div>
            <w:div w:id="1417243974">
              <w:marLeft w:val="0"/>
              <w:marRight w:val="0"/>
              <w:marTop w:val="0"/>
              <w:marBottom w:val="0"/>
              <w:divBdr>
                <w:top w:val="none" w:sz="0" w:space="0" w:color="auto"/>
                <w:left w:val="none" w:sz="0" w:space="0" w:color="auto"/>
                <w:bottom w:val="none" w:sz="0" w:space="0" w:color="auto"/>
                <w:right w:val="none" w:sz="0" w:space="0" w:color="auto"/>
              </w:divBdr>
            </w:div>
            <w:div w:id="191031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5666">
      <w:bodyDiv w:val="1"/>
      <w:marLeft w:val="0"/>
      <w:marRight w:val="0"/>
      <w:marTop w:val="0"/>
      <w:marBottom w:val="0"/>
      <w:divBdr>
        <w:top w:val="none" w:sz="0" w:space="0" w:color="auto"/>
        <w:left w:val="none" w:sz="0" w:space="0" w:color="auto"/>
        <w:bottom w:val="none" w:sz="0" w:space="0" w:color="auto"/>
        <w:right w:val="none" w:sz="0" w:space="0" w:color="auto"/>
      </w:divBdr>
      <w:divsChild>
        <w:div w:id="26220319">
          <w:marLeft w:val="640"/>
          <w:marRight w:val="0"/>
          <w:marTop w:val="0"/>
          <w:marBottom w:val="0"/>
          <w:divBdr>
            <w:top w:val="none" w:sz="0" w:space="0" w:color="auto"/>
            <w:left w:val="none" w:sz="0" w:space="0" w:color="auto"/>
            <w:bottom w:val="none" w:sz="0" w:space="0" w:color="auto"/>
            <w:right w:val="none" w:sz="0" w:space="0" w:color="auto"/>
          </w:divBdr>
        </w:div>
        <w:div w:id="119763794">
          <w:marLeft w:val="640"/>
          <w:marRight w:val="0"/>
          <w:marTop w:val="0"/>
          <w:marBottom w:val="0"/>
          <w:divBdr>
            <w:top w:val="none" w:sz="0" w:space="0" w:color="auto"/>
            <w:left w:val="none" w:sz="0" w:space="0" w:color="auto"/>
            <w:bottom w:val="none" w:sz="0" w:space="0" w:color="auto"/>
            <w:right w:val="none" w:sz="0" w:space="0" w:color="auto"/>
          </w:divBdr>
        </w:div>
        <w:div w:id="245961472">
          <w:marLeft w:val="640"/>
          <w:marRight w:val="0"/>
          <w:marTop w:val="0"/>
          <w:marBottom w:val="0"/>
          <w:divBdr>
            <w:top w:val="none" w:sz="0" w:space="0" w:color="auto"/>
            <w:left w:val="none" w:sz="0" w:space="0" w:color="auto"/>
            <w:bottom w:val="none" w:sz="0" w:space="0" w:color="auto"/>
            <w:right w:val="none" w:sz="0" w:space="0" w:color="auto"/>
          </w:divBdr>
        </w:div>
        <w:div w:id="259224549">
          <w:marLeft w:val="640"/>
          <w:marRight w:val="0"/>
          <w:marTop w:val="0"/>
          <w:marBottom w:val="0"/>
          <w:divBdr>
            <w:top w:val="none" w:sz="0" w:space="0" w:color="auto"/>
            <w:left w:val="none" w:sz="0" w:space="0" w:color="auto"/>
            <w:bottom w:val="none" w:sz="0" w:space="0" w:color="auto"/>
            <w:right w:val="none" w:sz="0" w:space="0" w:color="auto"/>
          </w:divBdr>
        </w:div>
        <w:div w:id="429350941">
          <w:marLeft w:val="640"/>
          <w:marRight w:val="0"/>
          <w:marTop w:val="0"/>
          <w:marBottom w:val="0"/>
          <w:divBdr>
            <w:top w:val="none" w:sz="0" w:space="0" w:color="auto"/>
            <w:left w:val="none" w:sz="0" w:space="0" w:color="auto"/>
            <w:bottom w:val="none" w:sz="0" w:space="0" w:color="auto"/>
            <w:right w:val="none" w:sz="0" w:space="0" w:color="auto"/>
          </w:divBdr>
        </w:div>
        <w:div w:id="489054942">
          <w:marLeft w:val="640"/>
          <w:marRight w:val="0"/>
          <w:marTop w:val="0"/>
          <w:marBottom w:val="0"/>
          <w:divBdr>
            <w:top w:val="none" w:sz="0" w:space="0" w:color="auto"/>
            <w:left w:val="none" w:sz="0" w:space="0" w:color="auto"/>
            <w:bottom w:val="none" w:sz="0" w:space="0" w:color="auto"/>
            <w:right w:val="none" w:sz="0" w:space="0" w:color="auto"/>
          </w:divBdr>
        </w:div>
        <w:div w:id="743382448">
          <w:marLeft w:val="640"/>
          <w:marRight w:val="0"/>
          <w:marTop w:val="0"/>
          <w:marBottom w:val="0"/>
          <w:divBdr>
            <w:top w:val="none" w:sz="0" w:space="0" w:color="auto"/>
            <w:left w:val="none" w:sz="0" w:space="0" w:color="auto"/>
            <w:bottom w:val="none" w:sz="0" w:space="0" w:color="auto"/>
            <w:right w:val="none" w:sz="0" w:space="0" w:color="auto"/>
          </w:divBdr>
        </w:div>
        <w:div w:id="804156946">
          <w:marLeft w:val="640"/>
          <w:marRight w:val="0"/>
          <w:marTop w:val="0"/>
          <w:marBottom w:val="0"/>
          <w:divBdr>
            <w:top w:val="none" w:sz="0" w:space="0" w:color="auto"/>
            <w:left w:val="none" w:sz="0" w:space="0" w:color="auto"/>
            <w:bottom w:val="none" w:sz="0" w:space="0" w:color="auto"/>
            <w:right w:val="none" w:sz="0" w:space="0" w:color="auto"/>
          </w:divBdr>
        </w:div>
        <w:div w:id="1149783412">
          <w:marLeft w:val="640"/>
          <w:marRight w:val="0"/>
          <w:marTop w:val="0"/>
          <w:marBottom w:val="0"/>
          <w:divBdr>
            <w:top w:val="none" w:sz="0" w:space="0" w:color="auto"/>
            <w:left w:val="none" w:sz="0" w:space="0" w:color="auto"/>
            <w:bottom w:val="none" w:sz="0" w:space="0" w:color="auto"/>
            <w:right w:val="none" w:sz="0" w:space="0" w:color="auto"/>
          </w:divBdr>
        </w:div>
        <w:div w:id="1224097240">
          <w:marLeft w:val="640"/>
          <w:marRight w:val="0"/>
          <w:marTop w:val="0"/>
          <w:marBottom w:val="0"/>
          <w:divBdr>
            <w:top w:val="none" w:sz="0" w:space="0" w:color="auto"/>
            <w:left w:val="none" w:sz="0" w:space="0" w:color="auto"/>
            <w:bottom w:val="none" w:sz="0" w:space="0" w:color="auto"/>
            <w:right w:val="none" w:sz="0" w:space="0" w:color="auto"/>
          </w:divBdr>
        </w:div>
        <w:div w:id="1260023307">
          <w:marLeft w:val="640"/>
          <w:marRight w:val="0"/>
          <w:marTop w:val="0"/>
          <w:marBottom w:val="0"/>
          <w:divBdr>
            <w:top w:val="none" w:sz="0" w:space="0" w:color="auto"/>
            <w:left w:val="none" w:sz="0" w:space="0" w:color="auto"/>
            <w:bottom w:val="none" w:sz="0" w:space="0" w:color="auto"/>
            <w:right w:val="none" w:sz="0" w:space="0" w:color="auto"/>
          </w:divBdr>
        </w:div>
        <w:div w:id="1351294088">
          <w:marLeft w:val="640"/>
          <w:marRight w:val="0"/>
          <w:marTop w:val="0"/>
          <w:marBottom w:val="0"/>
          <w:divBdr>
            <w:top w:val="none" w:sz="0" w:space="0" w:color="auto"/>
            <w:left w:val="none" w:sz="0" w:space="0" w:color="auto"/>
            <w:bottom w:val="none" w:sz="0" w:space="0" w:color="auto"/>
            <w:right w:val="none" w:sz="0" w:space="0" w:color="auto"/>
          </w:divBdr>
        </w:div>
        <w:div w:id="1534538609">
          <w:marLeft w:val="640"/>
          <w:marRight w:val="0"/>
          <w:marTop w:val="0"/>
          <w:marBottom w:val="0"/>
          <w:divBdr>
            <w:top w:val="none" w:sz="0" w:space="0" w:color="auto"/>
            <w:left w:val="none" w:sz="0" w:space="0" w:color="auto"/>
            <w:bottom w:val="none" w:sz="0" w:space="0" w:color="auto"/>
            <w:right w:val="none" w:sz="0" w:space="0" w:color="auto"/>
          </w:divBdr>
        </w:div>
        <w:div w:id="1752045927">
          <w:marLeft w:val="640"/>
          <w:marRight w:val="0"/>
          <w:marTop w:val="0"/>
          <w:marBottom w:val="0"/>
          <w:divBdr>
            <w:top w:val="none" w:sz="0" w:space="0" w:color="auto"/>
            <w:left w:val="none" w:sz="0" w:space="0" w:color="auto"/>
            <w:bottom w:val="none" w:sz="0" w:space="0" w:color="auto"/>
            <w:right w:val="none" w:sz="0" w:space="0" w:color="auto"/>
          </w:divBdr>
        </w:div>
        <w:div w:id="1847547816">
          <w:marLeft w:val="640"/>
          <w:marRight w:val="0"/>
          <w:marTop w:val="0"/>
          <w:marBottom w:val="0"/>
          <w:divBdr>
            <w:top w:val="none" w:sz="0" w:space="0" w:color="auto"/>
            <w:left w:val="none" w:sz="0" w:space="0" w:color="auto"/>
            <w:bottom w:val="none" w:sz="0" w:space="0" w:color="auto"/>
            <w:right w:val="none" w:sz="0" w:space="0" w:color="auto"/>
          </w:divBdr>
        </w:div>
        <w:div w:id="1969702981">
          <w:marLeft w:val="640"/>
          <w:marRight w:val="0"/>
          <w:marTop w:val="0"/>
          <w:marBottom w:val="0"/>
          <w:divBdr>
            <w:top w:val="none" w:sz="0" w:space="0" w:color="auto"/>
            <w:left w:val="none" w:sz="0" w:space="0" w:color="auto"/>
            <w:bottom w:val="none" w:sz="0" w:space="0" w:color="auto"/>
            <w:right w:val="none" w:sz="0" w:space="0" w:color="auto"/>
          </w:divBdr>
        </w:div>
        <w:div w:id="2045014190">
          <w:marLeft w:val="640"/>
          <w:marRight w:val="0"/>
          <w:marTop w:val="0"/>
          <w:marBottom w:val="0"/>
          <w:divBdr>
            <w:top w:val="none" w:sz="0" w:space="0" w:color="auto"/>
            <w:left w:val="none" w:sz="0" w:space="0" w:color="auto"/>
            <w:bottom w:val="none" w:sz="0" w:space="0" w:color="auto"/>
            <w:right w:val="none" w:sz="0" w:space="0" w:color="auto"/>
          </w:divBdr>
        </w:div>
        <w:div w:id="2112432095">
          <w:marLeft w:val="640"/>
          <w:marRight w:val="0"/>
          <w:marTop w:val="0"/>
          <w:marBottom w:val="0"/>
          <w:divBdr>
            <w:top w:val="none" w:sz="0" w:space="0" w:color="auto"/>
            <w:left w:val="none" w:sz="0" w:space="0" w:color="auto"/>
            <w:bottom w:val="none" w:sz="0" w:space="0" w:color="auto"/>
            <w:right w:val="none" w:sz="0" w:space="0" w:color="auto"/>
          </w:divBdr>
        </w:div>
      </w:divsChild>
    </w:div>
    <w:div w:id="557932924">
      <w:bodyDiv w:val="1"/>
      <w:marLeft w:val="0"/>
      <w:marRight w:val="0"/>
      <w:marTop w:val="0"/>
      <w:marBottom w:val="0"/>
      <w:divBdr>
        <w:top w:val="none" w:sz="0" w:space="0" w:color="auto"/>
        <w:left w:val="none" w:sz="0" w:space="0" w:color="auto"/>
        <w:bottom w:val="none" w:sz="0" w:space="0" w:color="auto"/>
        <w:right w:val="none" w:sz="0" w:space="0" w:color="auto"/>
      </w:divBdr>
      <w:divsChild>
        <w:div w:id="79521382">
          <w:marLeft w:val="640"/>
          <w:marRight w:val="0"/>
          <w:marTop w:val="0"/>
          <w:marBottom w:val="0"/>
          <w:divBdr>
            <w:top w:val="none" w:sz="0" w:space="0" w:color="auto"/>
            <w:left w:val="none" w:sz="0" w:space="0" w:color="auto"/>
            <w:bottom w:val="none" w:sz="0" w:space="0" w:color="auto"/>
            <w:right w:val="none" w:sz="0" w:space="0" w:color="auto"/>
          </w:divBdr>
        </w:div>
        <w:div w:id="217132101">
          <w:marLeft w:val="640"/>
          <w:marRight w:val="0"/>
          <w:marTop w:val="0"/>
          <w:marBottom w:val="0"/>
          <w:divBdr>
            <w:top w:val="none" w:sz="0" w:space="0" w:color="auto"/>
            <w:left w:val="none" w:sz="0" w:space="0" w:color="auto"/>
            <w:bottom w:val="none" w:sz="0" w:space="0" w:color="auto"/>
            <w:right w:val="none" w:sz="0" w:space="0" w:color="auto"/>
          </w:divBdr>
        </w:div>
        <w:div w:id="328756886">
          <w:marLeft w:val="640"/>
          <w:marRight w:val="0"/>
          <w:marTop w:val="0"/>
          <w:marBottom w:val="0"/>
          <w:divBdr>
            <w:top w:val="none" w:sz="0" w:space="0" w:color="auto"/>
            <w:left w:val="none" w:sz="0" w:space="0" w:color="auto"/>
            <w:bottom w:val="none" w:sz="0" w:space="0" w:color="auto"/>
            <w:right w:val="none" w:sz="0" w:space="0" w:color="auto"/>
          </w:divBdr>
        </w:div>
        <w:div w:id="340085793">
          <w:marLeft w:val="640"/>
          <w:marRight w:val="0"/>
          <w:marTop w:val="0"/>
          <w:marBottom w:val="0"/>
          <w:divBdr>
            <w:top w:val="none" w:sz="0" w:space="0" w:color="auto"/>
            <w:left w:val="none" w:sz="0" w:space="0" w:color="auto"/>
            <w:bottom w:val="none" w:sz="0" w:space="0" w:color="auto"/>
            <w:right w:val="none" w:sz="0" w:space="0" w:color="auto"/>
          </w:divBdr>
        </w:div>
        <w:div w:id="388919074">
          <w:marLeft w:val="640"/>
          <w:marRight w:val="0"/>
          <w:marTop w:val="0"/>
          <w:marBottom w:val="0"/>
          <w:divBdr>
            <w:top w:val="none" w:sz="0" w:space="0" w:color="auto"/>
            <w:left w:val="none" w:sz="0" w:space="0" w:color="auto"/>
            <w:bottom w:val="none" w:sz="0" w:space="0" w:color="auto"/>
            <w:right w:val="none" w:sz="0" w:space="0" w:color="auto"/>
          </w:divBdr>
        </w:div>
        <w:div w:id="487213259">
          <w:marLeft w:val="640"/>
          <w:marRight w:val="0"/>
          <w:marTop w:val="0"/>
          <w:marBottom w:val="0"/>
          <w:divBdr>
            <w:top w:val="none" w:sz="0" w:space="0" w:color="auto"/>
            <w:left w:val="none" w:sz="0" w:space="0" w:color="auto"/>
            <w:bottom w:val="none" w:sz="0" w:space="0" w:color="auto"/>
            <w:right w:val="none" w:sz="0" w:space="0" w:color="auto"/>
          </w:divBdr>
        </w:div>
        <w:div w:id="504173897">
          <w:marLeft w:val="640"/>
          <w:marRight w:val="0"/>
          <w:marTop w:val="0"/>
          <w:marBottom w:val="0"/>
          <w:divBdr>
            <w:top w:val="none" w:sz="0" w:space="0" w:color="auto"/>
            <w:left w:val="none" w:sz="0" w:space="0" w:color="auto"/>
            <w:bottom w:val="none" w:sz="0" w:space="0" w:color="auto"/>
            <w:right w:val="none" w:sz="0" w:space="0" w:color="auto"/>
          </w:divBdr>
        </w:div>
        <w:div w:id="738476509">
          <w:marLeft w:val="640"/>
          <w:marRight w:val="0"/>
          <w:marTop w:val="0"/>
          <w:marBottom w:val="0"/>
          <w:divBdr>
            <w:top w:val="none" w:sz="0" w:space="0" w:color="auto"/>
            <w:left w:val="none" w:sz="0" w:space="0" w:color="auto"/>
            <w:bottom w:val="none" w:sz="0" w:space="0" w:color="auto"/>
            <w:right w:val="none" w:sz="0" w:space="0" w:color="auto"/>
          </w:divBdr>
        </w:div>
        <w:div w:id="1063723920">
          <w:marLeft w:val="640"/>
          <w:marRight w:val="0"/>
          <w:marTop w:val="0"/>
          <w:marBottom w:val="0"/>
          <w:divBdr>
            <w:top w:val="none" w:sz="0" w:space="0" w:color="auto"/>
            <w:left w:val="none" w:sz="0" w:space="0" w:color="auto"/>
            <w:bottom w:val="none" w:sz="0" w:space="0" w:color="auto"/>
            <w:right w:val="none" w:sz="0" w:space="0" w:color="auto"/>
          </w:divBdr>
        </w:div>
        <w:div w:id="1490945782">
          <w:marLeft w:val="640"/>
          <w:marRight w:val="0"/>
          <w:marTop w:val="0"/>
          <w:marBottom w:val="0"/>
          <w:divBdr>
            <w:top w:val="none" w:sz="0" w:space="0" w:color="auto"/>
            <w:left w:val="none" w:sz="0" w:space="0" w:color="auto"/>
            <w:bottom w:val="none" w:sz="0" w:space="0" w:color="auto"/>
            <w:right w:val="none" w:sz="0" w:space="0" w:color="auto"/>
          </w:divBdr>
        </w:div>
        <w:div w:id="1494879483">
          <w:marLeft w:val="640"/>
          <w:marRight w:val="0"/>
          <w:marTop w:val="0"/>
          <w:marBottom w:val="0"/>
          <w:divBdr>
            <w:top w:val="none" w:sz="0" w:space="0" w:color="auto"/>
            <w:left w:val="none" w:sz="0" w:space="0" w:color="auto"/>
            <w:bottom w:val="none" w:sz="0" w:space="0" w:color="auto"/>
            <w:right w:val="none" w:sz="0" w:space="0" w:color="auto"/>
          </w:divBdr>
        </w:div>
        <w:div w:id="1547835573">
          <w:marLeft w:val="640"/>
          <w:marRight w:val="0"/>
          <w:marTop w:val="0"/>
          <w:marBottom w:val="0"/>
          <w:divBdr>
            <w:top w:val="none" w:sz="0" w:space="0" w:color="auto"/>
            <w:left w:val="none" w:sz="0" w:space="0" w:color="auto"/>
            <w:bottom w:val="none" w:sz="0" w:space="0" w:color="auto"/>
            <w:right w:val="none" w:sz="0" w:space="0" w:color="auto"/>
          </w:divBdr>
        </w:div>
        <w:div w:id="1629969768">
          <w:marLeft w:val="640"/>
          <w:marRight w:val="0"/>
          <w:marTop w:val="0"/>
          <w:marBottom w:val="0"/>
          <w:divBdr>
            <w:top w:val="none" w:sz="0" w:space="0" w:color="auto"/>
            <w:left w:val="none" w:sz="0" w:space="0" w:color="auto"/>
            <w:bottom w:val="none" w:sz="0" w:space="0" w:color="auto"/>
            <w:right w:val="none" w:sz="0" w:space="0" w:color="auto"/>
          </w:divBdr>
        </w:div>
        <w:div w:id="1708068802">
          <w:marLeft w:val="640"/>
          <w:marRight w:val="0"/>
          <w:marTop w:val="0"/>
          <w:marBottom w:val="0"/>
          <w:divBdr>
            <w:top w:val="none" w:sz="0" w:space="0" w:color="auto"/>
            <w:left w:val="none" w:sz="0" w:space="0" w:color="auto"/>
            <w:bottom w:val="none" w:sz="0" w:space="0" w:color="auto"/>
            <w:right w:val="none" w:sz="0" w:space="0" w:color="auto"/>
          </w:divBdr>
        </w:div>
        <w:div w:id="1727413074">
          <w:marLeft w:val="640"/>
          <w:marRight w:val="0"/>
          <w:marTop w:val="0"/>
          <w:marBottom w:val="0"/>
          <w:divBdr>
            <w:top w:val="none" w:sz="0" w:space="0" w:color="auto"/>
            <w:left w:val="none" w:sz="0" w:space="0" w:color="auto"/>
            <w:bottom w:val="none" w:sz="0" w:space="0" w:color="auto"/>
            <w:right w:val="none" w:sz="0" w:space="0" w:color="auto"/>
          </w:divBdr>
        </w:div>
        <w:div w:id="1738286103">
          <w:marLeft w:val="640"/>
          <w:marRight w:val="0"/>
          <w:marTop w:val="0"/>
          <w:marBottom w:val="0"/>
          <w:divBdr>
            <w:top w:val="none" w:sz="0" w:space="0" w:color="auto"/>
            <w:left w:val="none" w:sz="0" w:space="0" w:color="auto"/>
            <w:bottom w:val="none" w:sz="0" w:space="0" w:color="auto"/>
            <w:right w:val="none" w:sz="0" w:space="0" w:color="auto"/>
          </w:divBdr>
        </w:div>
        <w:div w:id="1780444394">
          <w:marLeft w:val="640"/>
          <w:marRight w:val="0"/>
          <w:marTop w:val="0"/>
          <w:marBottom w:val="0"/>
          <w:divBdr>
            <w:top w:val="none" w:sz="0" w:space="0" w:color="auto"/>
            <w:left w:val="none" w:sz="0" w:space="0" w:color="auto"/>
            <w:bottom w:val="none" w:sz="0" w:space="0" w:color="auto"/>
            <w:right w:val="none" w:sz="0" w:space="0" w:color="auto"/>
          </w:divBdr>
        </w:div>
        <w:div w:id="1786584068">
          <w:marLeft w:val="640"/>
          <w:marRight w:val="0"/>
          <w:marTop w:val="0"/>
          <w:marBottom w:val="0"/>
          <w:divBdr>
            <w:top w:val="none" w:sz="0" w:space="0" w:color="auto"/>
            <w:left w:val="none" w:sz="0" w:space="0" w:color="auto"/>
            <w:bottom w:val="none" w:sz="0" w:space="0" w:color="auto"/>
            <w:right w:val="none" w:sz="0" w:space="0" w:color="auto"/>
          </w:divBdr>
        </w:div>
        <w:div w:id="1851067466">
          <w:marLeft w:val="640"/>
          <w:marRight w:val="0"/>
          <w:marTop w:val="0"/>
          <w:marBottom w:val="0"/>
          <w:divBdr>
            <w:top w:val="none" w:sz="0" w:space="0" w:color="auto"/>
            <w:left w:val="none" w:sz="0" w:space="0" w:color="auto"/>
            <w:bottom w:val="none" w:sz="0" w:space="0" w:color="auto"/>
            <w:right w:val="none" w:sz="0" w:space="0" w:color="auto"/>
          </w:divBdr>
        </w:div>
        <w:div w:id="1914469164">
          <w:marLeft w:val="640"/>
          <w:marRight w:val="0"/>
          <w:marTop w:val="0"/>
          <w:marBottom w:val="0"/>
          <w:divBdr>
            <w:top w:val="none" w:sz="0" w:space="0" w:color="auto"/>
            <w:left w:val="none" w:sz="0" w:space="0" w:color="auto"/>
            <w:bottom w:val="none" w:sz="0" w:space="0" w:color="auto"/>
            <w:right w:val="none" w:sz="0" w:space="0" w:color="auto"/>
          </w:divBdr>
        </w:div>
        <w:div w:id="1983728142">
          <w:marLeft w:val="640"/>
          <w:marRight w:val="0"/>
          <w:marTop w:val="0"/>
          <w:marBottom w:val="0"/>
          <w:divBdr>
            <w:top w:val="none" w:sz="0" w:space="0" w:color="auto"/>
            <w:left w:val="none" w:sz="0" w:space="0" w:color="auto"/>
            <w:bottom w:val="none" w:sz="0" w:space="0" w:color="auto"/>
            <w:right w:val="none" w:sz="0" w:space="0" w:color="auto"/>
          </w:divBdr>
        </w:div>
        <w:div w:id="2049405896">
          <w:marLeft w:val="640"/>
          <w:marRight w:val="0"/>
          <w:marTop w:val="0"/>
          <w:marBottom w:val="0"/>
          <w:divBdr>
            <w:top w:val="none" w:sz="0" w:space="0" w:color="auto"/>
            <w:left w:val="none" w:sz="0" w:space="0" w:color="auto"/>
            <w:bottom w:val="none" w:sz="0" w:space="0" w:color="auto"/>
            <w:right w:val="none" w:sz="0" w:space="0" w:color="auto"/>
          </w:divBdr>
        </w:div>
      </w:divsChild>
    </w:div>
    <w:div w:id="558639665">
      <w:bodyDiv w:val="1"/>
      <w:marLeft w:val="0"/>
      <w:marRight w:val="0"/>
      <w:marTop w:val="0"/>
      <w:marBottom w:val="0"/>
      <w:divBdr>
        <w:top w:val="none" w:sz="0" w:space="0" w:color="auto"/>
        <w:left w:val="none" w:sz="0" w:space="0" w:color="auto"/>
        <w:bottom w:val="none" w:sz="0" w:space="0" w:color="auto"/>
        <w:right w:val="none" w:sz="0" w:space="0" w:color="auto"/>
      </w:divBdr>
      <w:divsChild>
        <w:div w:id="1896508295">
          <w:marLeft w:val="640"/>
          <w:marRight w:val="0"/>
          <w:marTop w:val="0"/>
          <w:marBottom w:val="0"/>
          <w:divBdr>
            <w:top w:val="none" w:sz="0" w:space="0" w:color="auto"/>
            <w:left w:val="none" w:sz="0" w:space="0" w:color="auto"/>
            <w:bottom w:val="none" w:sz="0" w:space="0" w:color="auto"/>
            <w:right w:val="none" w:sz="0" w:space="0" w:color="auto"/>
          </w:divBdr>
        </w:div>
        <w:div w:id="912162295">
          <w:marLeft w:val="640"/>
          <w:marRight w:val="0"/>
          <w:marTop w:val="0"/>
          <w:marBottom w:val="0"/>
          <w:divBdr>
            <w:top w:val="none" w:sz="0" w:space="0" w:color="auto"/>
            <w:left w:val="none" w:sz="0" w:space="0" w:color="auto"/>
            <w:bottom w:val="none" w:sz="0" w:space="0" w:color="auto"/>
            <w:right w:val="none" w:sz="0" w:space="0" w:color="auto"/>
          </w:divBdr>
        </w:div>
        <w:div w:id="185023909">
          <w:marLeft w:val="640"/>
          <w:marRight w:val="0"/>
          <w:marTop w:val="0"/>
          <w:marBottom w:val="0"/>
          <w:divBdr>
            <w:top w:val="none" w:sz="0" w:space="0" w:color="auto"/>
            <w:left w:val="none" w:sz="0" w:space="0" w:color="auto"/>
            <w:bottom w:val="none" w:sz="0" w:space="0" w:color="auto"/>
            <w:right w:val="none" w:sz="0" w:space="0" w:color="auto"/>
          </w:divBdr>
        </w:div>
        <w:div w:id="1887644370">
          <w:marLeft w:val="640"/>
          <w:marRight w:val="0"/>
          <w:marTop w:val="0"/>
          <w:marBottom w:val="0"/>
          <w:divBdr>
            <w:top w:val="none" w:sz="0" w:space="0" w:color="auto"/>
            <w:left w:val="none" w:sz="0" w:space="0" w:color="auto"/>
            <w:bottom w:val="none" w:sz="0" w:space="0" w:color="auto"/>
            <w:right w:val="none" w:sz="0" w:space="0" w:color="auto"/>
          </w:divBdr>
        </w:div>
        <w:div w:id="1013604412">
          <w:marLeft w:val="640"/>
          <w:marRight w:val="0"/>
          <w:marTop w:val="0"/>
          <w:marBottom w:val="0"/>
          <w:divBdr>
            <w:top w:val="none" w:sz="0" w:space="0" w:color="auto"/>
            <w:left w:val="none" w:sz="0" w:space="0" w:color="auto"/>
            <w:bottom w:val="none" w:sz="0" w:space="0" w:color="auto"/>
            <w:right w:val="none" w:sz="0" w:space="0" w:color="auto"/>
          </w:divBdr>
        </w:div>
        <w:div w:id="1975139790">
          <w:marLeft w:val="640"/>
          <w:marRight w:val="0"/>
          <w:marTop w:val="0"/>
          <w:marBottom w:val="0"/>
          <w:divBdr>
            <w:top w:val="none" w:sz="0" w:space="0" w:color="auto"/>
            <w:left w:val="none" w:sz="0" w:space="0" w:color="auto"/>
            <w:bottom w:val="none" w:sz="0" w:space="0" w:color="auto"/>
            <w:right w:val="none" w:sz="0" w:space="0" w:color="auto"/>
          </w:divBdr>
        </w:div>
        <w:div w:id="717511854">
          <w:marLeft w:val="640"/>
          <w:marRight w:val="0"/>
          <w:marTop w:val="0"/>
          <w:marBottom w:val="0"/>
          <w:divBdr>
            <w:top w:val="none" w:sz="0" w:space="0" w:color="auto"/>
            <w:left w:val="none" w:sz="0" w:space="0" w:color="auto"/>
            <w:bottom w:val="none" w:sz="0" w:space="0" w:color="auto"/>
            <w:right w:val="none" w:sz="0" w:space="0" w:color="auto"/>
          </w:divBdr>
        </w:div>
        <w:div w:id="325674705">
          <w:marLeft w:val="640"/>
          <w:marRight w:val="0"/>
          <w:marTop w:val="0"/>
          <w:marBottom w:val="0"/>
          <w:divBdr>
            <w:top w:val="none" w:sz="0" w:space="0" w:color="auto"/>
            <w:left w:val="none" w:sz="0" w:space="0" w:color="auto"/>
            <w:bottom w:val="none" w:sz="0" w:space="0" w:color="auto"/>
            <w:right w:val="none" w:sz="0" w:space="0" w:color="auto"/>
          </w:divBdr>
        </w:div>
        <w:div w:id="2018771559">
          <w:marLeft w:val="640"/>
          <w:marRight w:val="0"/>
          <w:marTop w:val="0"/>
          <w:marBottom w:val="0"/>
          <w:divBdr>
            <w:top w:val="none" w:sz="0" w:space="0" w:color="auto"/>
            <w:left w:val="none" w:sz="0" w:space="0" w:color="auto"/>
            <w:bottom w:val="none" w:sz="0" w:space="0" w:color="auto"/>
            <w:right w:val="none" w:sz="0" w:space="0" w:color="auto"/>
          </w:divBdr>
        </w:div>
        <w:div w:id="1007516603">
          <w:marLeft w:val="640"/>
          <w:marRight w:val="0"/>
          <w:marTop w:val="0"/>
          <w:marBottom w:val="0"/>
          <w:divBdr>
            <w:top w:val="none" w:sz="0" w:space="0" w:color="auto"/>
            <w:left w:val="none" w:sz="0" w:space="0" w:color="auto"/>
            <w:bottom w:val="none" w:sz="0" w:space="0" w:color="auto"/>
            <w:right w:val="none" w:sz="0" w:space="0" w:color="auto"/>
          </w:divBdr>
        </w:div>
        <w:div w:id="1731225028">
          <w:marLeft w:val="640"/>
          <w:marRight w:val="0"/>
          <w:marTop w:val="0"/>
          <w:marBottom w:val="0"/>
          <w:divBdr>
            <w:top w:val="none" w:sz="0" w:space="0" w:color="auto"/>
            <w:left w:val="none" w:sz="0" w:space="0" w:color="auto"/>
            <w:bottom w:val="none" w:sz="0" w:space="0" w:color="auto"/>
            <w:right w:val="none" w:sz="0" w:space="0" w:color="auto"/>
          </w:divBdr>
        </w:div>
        <w:div w:id="1043292575">
          <w:marLeft w:val="640"/>
          <w:marRight w:val="0"/>
          <w:marTop w:val="0"/>
          <w:marBottom w:val="0"/>
          <w:divBdr>
            <w:top w:val="none" w:sz="0" w:space="0" w:color="auto"/>
            <w:left w:val="none" w:sz="0" w:space="0" w:color="auto"/>
            <w:bottom w:val="none" w:sz="0" w:space="0" w:color="auto"/>
            <w:right w:val="none" w:sz="0" w:space="0" w:color="auto"/>
          </w:divBdr>
        </w:div>
        <w:div w:id="836503959">
          <w:marLeft w:val="640"/>
          <w:marRight w:val="0"/>
          <w:marTop w:val="0"/>
          <w:marBottom w:val="0"/>
          <w:divBdr>
            <w:top w:val="none" w:sz="0" w:space="0" w:color="auto"/>
            <w:left w:val="none" w:sz="0" w:space="0" w:color="auto"/>
            <w:bottom w:val="none" w:sz="0" w:space="0" w:color="auto"/>
            <w:right w:val="none" w:sz="0" w:space="0" w:color="auto"/>
          </w:divBdr>
        </w:div>
        <w:div w:id="2017684799">
          <w:marLeft w:val="640"/>
          <w:marRight w:val="0"/>
          <w:marTop w:val="0"/>
          <w:marBottom w:val="0"/>
          <w:divBdr>
            <w:top w:val="none" w:sz="0" w:space="0" w:color="auto"/>
            <w:left w:val="none" w:sz="0" w:space="0" w:color="auto"/>
            <w:bottom w:val="none" w:sz="0" w:space="0" w:color="auto"/>
            <w:right w:val="none" w:sz="0" w:space="0" w:color="auto"/>
          </w:divBdr>
        </w:div>
        <w:div w:id="1078135402">
          <w:marLeft w:val="640"/>
          <w:marRight w:val="0"/>
          <w:marTop w:val="0"/>
          <w:marBottom w:val="0"/>
          <w:divBdr>
            <w:top w:val="none" w:sz="0" w:space="0" w:color="auto"/>
            <w:left w:val="none" w:sz="0" w:space="0" w:color="auto"/>
            <w:bottom w:val="none" w:sz="0" w:space="0" w:color="auto"/>
            <w:right w:val="none" w:sz="0" w:space="0" w:color="auto"/>
          </w:divBdr>
        </w:div>
        <w:div w:id="439493381">
          <w:marLeft w:val="640"/>
          <w:marRight w:val="0"/>
          <w:marTop w:val="0"/>
          <w:marBottom w:val="0"/>
          <w:divBdr>
            <w:top w:val="none" w:sz="0" w:space="0" w:color="auto"/>
            <w:left w:val="none" w:sz="0" w:space="0" w:color="auto"/>
            <w:bottom w:val="none" w:sz="0" w:space="0" w:color="auto"/>
            <w:right w:val="none" w:sz="0" w:space="0" w:color="auto"/>
          </w:divBdr>
        </w:div>
        <w:div w:id="112136702">
          <w:marLeft w:val="640"/>
          <w:marRight w:val="0"/>
          <w:marTop w:val="0"/>
          <w:marBottom w:val="0"/>
          <w:divBdr>
            <w:top w:val="none" w:sz="0" w:space="0" w:color="auto"/>
            <w:left w:val="none" w:sz="0" w:space="0" w:color="auto"/>
            <w:bottom w:val="none" w:sz="0" w:space="0" w:color="auto"/>
            <w:right w:val="none" w:sz="0" w:space="0" w:color="auto"/>
          </w:divBdr>
        </w:div>
        <w:div w:id="1205757358">
          <w:marLeft w:val="640"/>
          <w:marRight w:val="0"/>
          <w:marTop w:val="0"/>
          <w:marBottom w:val="0"/>
          <w:divBdr>
            <w:top w:val="none" w:sz="0" w:space="0" w:color="auto"/>
            <w:left w:val="none" w:sz="0" w:space="0" w:color="auto"/>
            <w:bottom w:val="none" w:sz="0" w:space="0" w:color="auto"/>
            <w:right w:val="none" w:sz="0" w:space="0" w:color="auto"/>
          </w:divBdr>
        </w:div>
        <w:div w:id="1889411049">
          <w:marLeft w:val="640"/>
          <w:marRight w:val="0"/>
          <w:marTop w:val="0"/>
          <w:marBottom w:val="0"/>
          <w:divBdr>
            <w:top w:val="none" w:sz="0" w:space="0" w:color="auto"/>
            <w:left w:val="none" w:sz="0" w:space="0" w:color="auto"/>
            <w:bottom w:val="none" w:sz="0" w:space="0" w:color="auto"/>
            <w:right w:val="none" w:sz="0" w:space="0" w:color="auto"/>
          </w:divBdr>
        </w:div>
        <w:div w:id="1132938179">
          <w:marLeft w:val="640"/>
          <w:marRight w:val="0"/>
          <w:marTop w:val="0"/>
          <w:marBottom w:val="0"/>
          <w:divBdr>
            <w:top w:val="none" w:sz="0" w:space="0" w:color="auto"/>
            <w:left w:val="none" w:sz="0" w:space="0" w:color="auto"/>
            <w:bottom w:val="none" w:sz="0" w:space="0" w:color="auto"/>
            <w:right w:val="none" w:sz="0" w:space="0" w:color="auto"/>
          </w:divBdr>
        </w:div>
        <w:div w:id="935018697">
          <w:marLeft w:val="640"/>
          <w:marRight w:val="0"/>
          <w:marTop w:val="0"/>
          <w:marBottom w:val="0"/>
          <w:divBdr>
            <w:top w:val="none" w:sz="0" w:space="0" w:color="auto"/>
            <w:left w:val="none" w:sz="0" w:space="0" w:color="auto"/>
            <w:bottom w:val="none" w:sz="0" w:space="0" w:color="auto"/>
            <w:right w:val="none" w:sz="0" w:space="0" w:color="auto"/>
          </w:divBdr>
        </w:div>
        <w:div w:id="1797332536">
          <w:marLeft w:val="640"/>
          <w:marRight w:val="0"/>
          <w:marTop w:val="0"/>
          <w:marBottom w:val="0"/>
          <w:divBdr>
            <w:top w:val="none" w:sz="0" w:space="0" w:color="auto"/>
            <w:left w:val="none" w:sz="0" w:space="0" w:color="auto"/>
            <w:bottom w:val="none" w:sz="0" w:space="0" w:color="auto"/>
            <w:right w:val="none" w:sz="0" w:space="0" w:color="auto"/>
          </w:divBdr>
        </w:div>
        <w:div w:id="1725064683">
          <w:marLeft w:val="640"/>
          <w:marRight w:val="0"/>
          <w:marTop w:val="0"/>
          <w:marBottom w:val="0"/>
          <w:divBdr>
            <w:top w:val="none" w:sz="0" w:space="0" w:color="auto"/>
            <w:left w:val="none" w:sz="0" w:space="0" w:color="auto"/>
            <w:bottom w:val="none" w:sz="0" w:space="0" w:color="auto"/>
            <w:right w:val="none" w:sz="0" w:space="0" w:color="auto"/>
          </w:divBdr>
        </w:div>
        <w:div w:id="82646746">
          <w:marLeft w:val="640"/>
          <w:marRight w:val="0"/>
          <w:marTop w:val="0"/>
          <w:marBottom w:val="0"/>
          <w:divBdr>
            <w:top w:val="none" w:sz="0" w:space="0" w:color="auto"/>
            <w:left w:val="none" w:sz="0" w:space="0" w:color="auto"/>
            <w:bottom w:val="none" w:sz="0" w:space="0" w:color="auto"/>
            <w:right w:val="none" w:sz="0" w:space="0" w:color="auto"/>
          </w:divBdr>
        </w:div>
        <w:div w:id="622463554">
          <w:marLeft w:val="640"/>
          <w:marRight w:val="0"/>
          <w:marTop w:val="0"/>
          <w:marBottom w:val="0"/>
          <w:divBdr>
            <w:top w:val="none" w:sz="0" w:space="0" w:color="auto"/>
            <w:left w:val="none" w:sz="0" w:space="0" w:color="auto"/>
            <w:bottom w:val="none" w:sz="0" w:space="0" w:color="auto"/>
            <w:right w:val="none" w:sz="0" w:space="0" w:color="auto"/>
          </w:divBdr>
        </w:div>
        <w:div w:id="463693429">
          <w:marLeft w:val="640"/>
          <w:marRight w:val="0"/>
          <w:marTop w:val="0"/>
          <w:marBottom w:val="0"/>
          <w:divBdr>
            <w:top w:val="none" w:sz="0" w:space="0" w:color="auto"/>
            <w:left w:val="none" w:sz="0" w:space="0" w:color="auto"/>
            <w:bottom w:val="none" w:sz="0" w:space="0" w:color="auto"/>
            <w:right w:val="none" w:sz="0" w:space="0" w:color="auto"/>
          </w:divBdr>
        </w:div>
        <w:div w:id="1187207772">
          <w:marLeft w:val="640"/>
          <w:marRight w:val="0"/>
          <w:marTop w:val="0"/>
          <w:marBottom w:val="0"/>
          <w:divBdr>
            <w:top w:val="none" w:sz="0" w:space="0" w:color="auto"/>
            <w:left w:val="none" w:sz="0" w:space="0" w:color="auto"/>
            <w:bottom w:val="none" w:sz="0" w:space="0" w:color="auto"/>
            <w:right w:val="none" w:sz="0" w:space="0" w:color="auto"/>
          </w:divBdr>
        </w:div>
        <w:div w:id="752436721">
          <w:marLeft w:val="640"/>
          <w:marRight w:val="0"/>
          <w:marTop w:val="0"/>
          <w:marBottom w:val="0"/>
          <w:divBdr>
            <w:top w:val="none" w:sz="0" w:space="0" w:color="auto"/>
            <w:left w:val="none" w:sz="0" w:space="0" w:color="auto"/>
            <w:bottom w:val="none" w:sz="0" w:space="0" w:color="auto"/>
            <w:right w:val="none" w:sz="0" w:space="0" w:color="auto"/>
          </w:divBdr>
        </w:div>
        <w:div w:id="1536886363">
          <w:marLeft w:val="640"/>
          <w:marRight w:val="0"/>
          <w:marTop w:val="0"/>
          <w:marBottom w:val="0"/>
          <w:divBdr>
            <w:top w:val="none" w:sz="0" w:space="0" w:color="auto"/>
            <w:left w:val="none" w:sz="0" w:space="0" w:color="auto"/>
            <w:bottom w:val="none" w:sz="0" w:space="0" w:color="auto"/>
            <w:right w:val="none" w:sz="0" w:space="0" w:color="auto"/>
          </w:divBdr>
        </w:div>
        <w:div w:id="1795051980">
          <w:marLeft w:val="640"/>
          <w:marRight w:val="0"/>
          <w:marTop w:val="0"/>
          <w:marBottom w:val="0"/>
          <w:divBdr>
            <w:top w:val="none" w:sz="0" w:space="0" w:color="auto"/>
            <w:left w:val="none" w:sz="0" w:space="0" w:color="auto"/>
            <w:bottom w:val="none" w:sz="0" w:space="0" w:color="auto"/>
            <w:right w:val="none" w:sz="0" w:space="0" w:color="auto"/>
          </w:divBdr>
        </w:div>
        <w:div w:id="668366010">
          <w:marLeft w:val="640"/>
          <w:marRight w:val="0"/>
          <w:marTop w:val="0"/>
          <w:marBottom w:val="0"/>
          <w:divBdr>
            <w:top w:val="none" w:sz="0" w:space="0" w:color="auto"/>
            <w:left w:val="none" w:sz="0" w:space="0" w:color="auto"/>
            <w:bottom w:val="none" w:sz="0" w:space="0" w:color="auto"/>
            <w:right w:val="none" w:sz="0" w:space="0" w:color="auto"/>
          </w:divBdr>
        </w:div>
        <w:div w:id="579027310">
          <w:marLeft w:val="640"/>
          <w:marRight w:val="0"/>
          <w:marTop w:val="0"/>
          <w:marBottom w:val="0"/>
          <w:divBdr>
            <w:top w:val="none" w:sz="0" w:space="0" w:color="auto"/>
            <w:left w:val="none" w:sz="0" w:space="0" w:color="auto"/>
            <w:bottom w:val="none" w:sz="0" w:space="0" w:color="auto"/>
            <w:right w:val="none" w:sz="0" w:space="0" w:color="auto"/>
          </w:divBdr>
        </w:div>
        <w:div w:id="773942340">
          <w:marLeft w:val="640"/>
          <w:marRight w:val="0"/>
          <w:marTop w:val="0"/>
          <w:marBottom w:val="0"/>
          <w:divBdr>
            <w:top w:val="none" w:sz="0" w:space="0" w:color="auto"/>
            <w:left w:val="none" w:sz="0" w:space="0" w:color="auto"/>
            <w:bottom w:val="none" w:sz="0" w:space="0" w:color="auto"/>
            <w:right w:val="none" w:sz="0" w:space="0" w:color="auto"/>
          </w:divBdr>
        </w:div>
        <w:div w:id="440228973">
          <w:marLeft w:val="640"/>
          <w:marRight w:val="0"/>
          <w:marTop w:val="0"/>
          <w:marBottom w:val="0"/>
          <w:divBdr>
            <w:top w:val="none" w:sz="0" w:space="0" w:color="auto"/>
            <w:left w:val="none" w:sz="0" w:space="0" w:color="auto"/>
            <w:bottom w:val="none" w:sz="0" w:space="0" w:color="auto"/>
            <w:right w:val="none" w:sz="0" w:space="0" w:color="auto"/>
          </w:divBdr>
        </w:div>
        <w:div w:id="1801650300">
          <w:marLeft w:val="640"/>
          <w:marRight w:val="0"/>
          <w:marTop w:val="0"/>
          <w:marBottom w:val="0"/>
          <w:divBdr>
            <w:top w:val="none" w:sz="0" w:space="0" w:color="auto"/>
            <w:left w:val="none" w:sz="0" w:space="0" w:color="auto"/>
            <w:bottom w:val="none" w:sz="0" w:space="0" w:color="auto"/>
            <w:right w:val="none" w:sz="0" w:space="0" w:color="auto"/>
          </w:divBdr>
        </w:div>
        <w:div w:id="727723330">
          <w:marLeft w:val="640"/>
          <w:marRight w:val="0"/>
          <w:marTop w:val="0"/>
          <w:marBottom w:val="0"/>
          <w:divBdr>
            <w:top w:val="none" w:sz="0" w:space="0" w:color="auto"/>
            <w:left w:val="none" w:sz="0" w:space="0" w:color="auto"/>
            <w:bottom w:val="none" w:sz="0" w:space="0" w:color="auto"/>
            <w:right w:val="none" w:sz="0" w:space="0" w:color="auto"/>
          </w:divBdr>
        </w:div>
        <w:div w:id="1384407677">
          <w:marLeft w:val="640"/>
          <w:marRight w:val="0"/>
          <w:marTop w:val="0"/>
          <w:marBottom w:val="0"/>
          <w:divBdr>
            <w:top w:val="none" w:sz="0" w:space="0" w:color="auto"/>
            <w:left w:val="none" w:sz="0" w:space="0" w:color="auto"/>
            <w:bottom w:val="none" w:sz="0" w:space="0" w:color="auto"/>
            <w:right w:val="none" w:sz="0" w:space="0" w:color="auto"/>
          </w:divBdr>
        </w:div>
        <w:div w:id="1821382500">
          <w:marLeft w:val="640"/>
          <w:marRight w:val="0"/>
          <w:marTop w:val="0"/>
          <w:marBottom w:val="0"/>
          <w:divBdr>
            <w:top w:val="none" w:sz="0" w:space="0" w:color="auto"/>
            <w:left w:val="none" w:sz="0" w:space="0" w:color="auto"/>
            <w:bottom w:val="none" w:sz="0" w:space="0" w:color="auto"/>
            <w:right w:val="none" w:sz="0" w:space="0" w:color="auto"/>
          </w:divBdr>
        </w:div>
        <w:div w:id="1468668166">
          <w:marLeft w:val="640"/>
          <w:marRight w:val="0"/>
          <w:marTop w:val="0"/>
          <w:marBottom w:val="0"/>
          <w:divBdr>
            <w:top w:val="none" w:sz="0" w:space="0" w:color="auto"/>
            <w:left w:val="none" w:sz="0" w:space="0" w:color="auto"/>
            <w:bottom w:val="none" w:sz="0" w:space="0" w:color="auto"/>
            <w:right w:val="none" w:sz="0" w:space="0" w:color="auto"/>
          </w:divBdr>
        </w:div>
        <w:div w:id="2069497437">
          <w:marLeft w:val="640"/>
          <w:marRight w:val="0"/>
          <w:marTop w:val="0"/>
          <w:marBottom w:val="0"/>
          <w:divBdr>
            <w:top w:val="none" w:sz="0" w:space="0" w:color="auto"/>
            <w:left w:val="none" w:sz="0" w:space="0" w:color="auto"/>
            <w:bottom w:val="none" w:sz="0" w:space="0" w:color="auto"/>
            <w:right w:val="none" w:sz="0" w:space="0" w:color="auto"/>
          </w:divBdr>
        </w:div>
        <w:div w:id="840580345">
          <w:marLeft w:val="640"/>
          <w:marRight w:val="0"/>
          <w:marTop w:val="0"/>
          <w:marBottom w:val="0"/>
          <w:divBdr>
            <w:top w:val="none" w:sz="0" w:space="0" w:color="auto"/>
            <w:left w:val="none" w:sz="0" w:space="0" w:color="auto"/>
            <w:bottom w:val="none" w:sz="0" w:space="0" w:color="auto"/>
            <w:right w:val="none" w:sz="0" w:space="0" w:color="auto"/>
          </w:divBdr>
        </w:div>
        <w:div w:id="1187056628">
          <w:marLeft w:val="640"/>
          <w:marRight w:val="0"/>
          <w:marTop w:val="0"/>
          <w:marBottom w:val="0"/>
          <w:divBdr>
            <w:top w:val="none" w:sz="0" w:space="0" w:color="auto"/>
            <w:left w:val="none" w:sz="0" w:space="0" w:color="auto"/>
            <w:bottom w:val="none" w:sz="0" w:space="0" w:color="auto"/>
            <w:right w:val="none" w:sz="0" w:space="0" w:color="auto"/>
          </w:divBdr>
        </w:div>
        <w:div w:id="573245890">
          <w:marLeft w:val="640"/>
          <w:marRight w:val="0"/>
          <w:marTop w:val="0"/>
          <w:marBottom w:val="0"/>
          <w:divBdr>
            <w:top w:val="none" w:sz="0" w:space="0" w:color="auto"/>
            <w:left w:val="none" w:sz="0" w:space="0" w:color="auto"/>
            <w:bottom w:val="none" w:sz="0" w:space="0" w:color="auto"/>
            <w:right w:val="none" w:sz="0" w:space="0" w:color="auto"/>
          </w:divBdr>
        </w:div>
        <w:div w:id="1700085818">
          <w:marLeft w:val="640"/>
          <w:marRight w:val="0"/>
          <w:marTop w:val="0"/>
          <w:marBottom w:val="0"/>
          <w:divBdr>
            <w:top w:val="none" w:sz="0" w:space="0" w:color="auto"/>
            <w:left w:val="none" w:sz="0" w:space="0" w:color="auto"/>
            <w:bottom w:val="none" w:sz="0" w:space="0" w:color="auto"/>
            <w:right w:val="none" w:sz="0" w:space="0" w:color="auto"/>
          </w:divBdr>
        </w:div>
        <w:div w:id="66388629">
          <w:marLeft w:val="640"/>
          <w:marRight w:val="0"/>
          <w:marTop w:val="0"/>
          <w:marBottom w:val="0"/>
          <w:divBdr>
            <w:top w:val="none" w:sz="0" w:space="0" w:color="auto"/>
            <w:left w:val="none" w:sz="0" w:space="0" w:color="auto"/>
            <w:bottom w:val="none" w:sz="0" w:space="0" w:color="auto"/>
            <w:right w:val="none" w:sz="0" w:space="0" w:color="auto"/>
          </w:divBdr>
        </w:div>
      </w:divsChild>
    </w:div>
    <w:div w:id="573781002">
      <w:bodyDiv w:val="1"/>
      <w:marLeft w:val="0"/>
      <w:marRight w:val="0"/>
      <w:marTop w:val="0"/>
      <w:marBottom w:val="0"/>
      <w:divBdr>
        <w:top w:val="none" w:sz="0" w:space="0" w:color="auto"/>
        <w:left w:val="none" w:sz="0" w:space="0" w:color="auto"/>
        <w:bottom w:val="none" w:sz="0" w:space="0" w:color="auto"/>
        <w:right w:val="none" w:sz="0" w:space="0" w:color="auto"/>
      </w:divBdr>
      <w:divsChild>
        <w:div w:id="43918582">
          <w:marLeft w:val="640"/>
          <w:marRight w:val="0"/>
          <w:marTop w:val="0"/>
          <w:marBottom w:val="0"/>
          <w:divBdr>
            <w:top w:val="none" w:sz="0" w:space="0" w:color="auto"/>
            <w:left w:val="none" w:sz="0" w:space="0" w:color="auto"/>
            <w:bottom w:val="none" w:sz="0" w:space="0" w:color="auto"/>
            <w:right w:val="none" w:sz="0" w:space="0" w:color="auto"/>
          </w:divBdr>
        </w:div>
        <w:div w:id="48311880">
          <w:marLeft w:val="640"/>
          <w:marRight w:val="0"/>
          <w:marTop w:val="0"/>
          <w:marBottom w:val="0"/>
          <w:divBdr>
            <w:top w:val="none" w:sz="0" w:space="0" w:color="auto"/>
            <w:left w:val="none" w:sz="0" w:space="0" w:color="auto"/>
            <w:bottom w:val="none" w:sz="0" w:space="0" w:color="auto"/>
            <w:right w:val="none" w:sz="0" w:space="0" w:color="auto"/>
          </w:divBdr>
        </w:div>
        <w:div w:id="203293179">
          <w:marLeft w:val="640"/>
          <w:marRight w:val="0"/>
          <w:marTop w:val="0"/>
          <w:marBottom w:val="0"/>
          <w:divBdr>
            <w:top w:val="none" w:sz="0" w:space="0" w:color="auto"/>
            <w:left w:val="none" w:sz="0" w:space="0" w:color="auto"/>
            <w:bottom w:val="none" w:sz="0" w:space="0" w:color="auto"/>
            <w:right w:val="none" w:sz="0" w:space="0" w:color="auto"/>
          </w:divBdr>
        </w:div>
        <w:div w:id="213734543">
          <w:marLeft w:val="640"/>
          <w:marRight w:val="0"/>
          <w:marTop w:val="0"/>
          <w:marBottom w:val="0"/>
          <w:divBdr>
            <w:top w:val="none" w:sz="0" w:space="0" w:color="auto"/>
            <w:left w:val="none" w:sz="0" w:space="0" w:color="auto"/>
            <w:bottom w:val="none" w:sz="0" w:space="0" w:color="auto"/>
            <w:right w:val="none" w:sz="0" w:space="0" w:color="auto"/>
          </w:divBdr>
        </w:div>
        <w:div w:id="252475829">
          <w:marLeft w:val="640"/>
          <w:marRight w:val="0"/>
          <w:marTop w:val="0"/>
          <w:marBottom w:val="0"/>
          <w:divBdr>
            <w:top w:val="none" w:sz="0" w:space="0" w:color="auto"/>
            <w:left w:val="none" w:sz="0" w:space="0" w:color="auto"/>
            <w:bottom w:val="none" w:sz="0" w:space="0" w:color="auto"/>
            <w:right w:val="none" w:sz="0" w:space="0" w:color="auto"/>
          </w:divBdr>
        </w:div>
        <w:div w:id="395056223">
          <w:marLeft w:val="640"/>
          <w:marRight w:val="0"/>
          <w:marTop w:val="0"/>
          <w:marBottom w:val="0"/>
          <w:divBdr>
            <w:top w:val="none" w:sz="0" w:space="0" w:color="auto"/>
            <w:left w:val="none" w:sz="0" w:space="0" w:color="auto"/>
            <w:bottom w:val="none" w:sz="0" w:space="0" w:color="auto"/>
            <w:right w:val="none" w:sz="0" w:space="0" w:color="auto"/>
          </w:divBdr>
        </w:div>
        <w:div w:id="451755284">
          <w:marLeft w:val="640"/>
          <w:marRight w:val="0"/>
          <w:marTop w:val="0"/>
          <w:marBottom w:val="0"/>
          <w:divBdr>
            <w:top w:val="none" w:sz="0" w:space="0" w:color="auto"/>
            <w:left w:val="none" w:sz="0" w:space="0" w:color="auto"/>
            <w:bottom w:val="none" w:sz="0" w:space="0" w:color="auto"/>
            <w:right w:val="none" w:sz="0" w:space="0" w:color="auto"/>
          </w:divBdr>
        </w:div>
        <w:div w:id="452402702">
          <w:marLeft w:val="640"/>
          <w:marRight w:val="0"/>
          <w:marTop w:val="0"/>
          <w:marBottom w:val="0"/>
          <w:divBdr>
            <w:top w:val="none" w:sz="0" w:space="0" w:color="auto"/>
            <w:left w:val="none" w:sz="0" w:space="0" w:color="auto"/>
            <w:bottom w:val="none" w:sz="0" w:space="0" w:color="auto"/>
            <w:right w:val="none" w:sz="0" w:space="0" w:color="auto"/>
          </w:divBdr>
        </w:div>
        <w:div w:id="467477597">
          <w:marLeft w:val="640"/>
          <w:marRight w:val="0"/>
          <w:marTop w:val="0"/>
          <w:marBottom w:val="0"/>
          <w:divBdr>
            <w:top w:val="none" w:sz="0" w:space="0" w:color="auto"/>
            <w:left w:val="none" w:sz="0" w:space="0" w:color="auto"/>
            <w:bottom w:val="none" w:sz="0" w:space="0" w:color="auto"/>
            <w:right w:val="none" w:sz="0" w:space="0" w:color="auto"/>
          </w:divBdr>
        </w:div>
        <w:div w:id="754672916">
          <w:marLeft w:val="640"/>
          <w:marRight w:val="0"/>
          <w:marTop w:val="0"/>
          <w:marBottom w:val="0"/>
          <w:divBdr>
            <w:top w:val="none" w:sz="0" w:space="0" w:color="auto"/>
            <w:left w:val="none" w:sz="0" w:space="0" w:color="auto"/>
            <w:bottom w:val="none" w:sz="0" w:space="0" w:color="auto"/>
            <w:right w:val="none" w:sz="0" w:space="0" w:color="auto"/>
          </w:divBdr>
        </w:div>
        <w:div w:id="922882367">
          <w:marLeft w:val="640"/>
          <w:marRight w:val="0"/>
          <w:marTop w:val="0"/>
          <w:marBottom w:val="0"/>
          <w:divBdr>
            <w:top w:val="none" w:sz="0" w:space="0" w:color="auto"/>
            <w:left w:val="none" w:sz="0" w:space="0" w:color="auto"/>
            <w:bottom w:val="none" w:sz="0" w:space="0" w:color="auto"/>
            <w:right w:val="none" w:sz="0" w:space="0" w:color="auto"/>
          </w:divBdr>
        </w:div>
        <w:div w:id="977606409">
          <w:marLeft w:val="640"/>
          <w:marRight w:val="0"/>
          <w:marTop w:val="0"/>
          <w:marBottom w:val="0"/>
          <w:divBdr>
            <w:top w:val="none" w:sz="0" w:space="0" w:color="auto"/>
            <w:left w:val="none" w:sz="0" w:space="0" w:color="auto"/>
            <w:bottom w:val="none" w:sz="0" w:space="0" w:color="auto"/>
            <w:right w:val="none" w:sz="0" w:space="0" w:color="auto"/>
          </w:divBdr>
        </w:div>
        <w:div w:id="1154951274">
          <w:marLeft w:val="640"/>
          <w:marRight w:val="0"/>
          <w:marTop w:val="0"/>
          <w:marBottom w:val="0"/>
          <w:divBdr>
            <w:top w:val="none" w:sz="0" w:space="0" w:color="auto"/>
            <w:left w:val="none" w:sz="0" w:space="0" w:color="auto"/>
            <w:bottom w:val="none" w:sz="0" w:space="0" w:color="auto"/>
            <w:right w:val="none" w:sz="0" w:space="0" w:color="auto"/>
          </w:divBdr>
        </w:div>
        <w:div w:id="1162240500">
          <w:marLeft w:val="640"/>
          <w:marRight w:val="0"/>
          <w:marTop w:val="0"/>
          <w:marBottom w:val="0"/>
          <w:divBdr>
            <w:top w:val="none" w:sz="0" w:space="0" w:color="auto"/>
            <w:left w:val="none" w:sz="0" w:space="0" w:color="auto"/>
            <w:bottom w:val="none" w:sz="0" w:space="0" w:color="auto"/>
            <w:right w:val="none" w:sz="0" w:space="0" w:color="auto"/>
          </w:divBdr>
        </w:div>
        <w:div w:id="1200360506">
          <w:marLeft w:val="640"/>
          <w:marRight w:val="0"/>
          <w:marTop w:val="0"/>
          <w:marBottom w:val="0"/>
          <w:divBdr>
            <w:top w:val="none" w:sz="0" w:space="0" w:color="auto"/>
            <w:left w:val="none" w:sz="0" w:space="0" w:color="auto"/>
            <w:bottom w:val="none" w:sz="0" w:space="0" w:color="auto"/>
            <w:right w:val="none" w:sz="0" w:space="0" w:color="auto"/>
          </w:divBdr>
        </w:div>
        <w:div w:id="1420712015">
          <w:marLeft w:val="640"/>
          <w:marRight w:val="0"/>
          <w:marTop w:val="0"/>
          <w:marBottom w:val="0"/>
          <w:divBdr>
            <w:top w:val="none" w:sz="0" w:space="0" w:color="auto"/>
            <w:left w:val="none" w:sz="0" w:space="0" w:color="auto"/>
            <w:bottom w:val="none" w:sz="0" w:space="0" w:color="auto"/>
            <w:right w:val="none" w:sz="0" w:space="0" w:color="auto"/>
          </w:divBdr>
        </w:div>
        <w:div w:id="1599631168">
          <w:marLeft w:val="640"/>
          <w:marRight w:val="0"/>
          <w:marTop w:val="0"/>
          <w:marBottom w:val="0"/>
          <w:divBdr>
            <w:top w:val="none" w:sz="0" w:space="0" w:color="auto"/>
            <w:left w:val="none" w:sz="0" w:space="0" w:color="auto"/>
            <w:bottom w:val="none" w:sz="0" w:space="0" w:color="auto"/>
            <w:right w:val="none" w:sz="0" w:space="0" w:color="auto"/>
          </w:divBdr>
        </w:div>
        <w:div w:id="1637183000">
          <w:marLeft w:val="640"/>
          <w:marRight w:val="0"/>
          <w:marTop w:val="0"/>
          <w:marBottom w:val="0"/>
          <w:divBdr>
            <w:top w:val="none" w:sz="0" w:space="0" w:color="auto"/>
            <w:left w:val="none" w:sz="0" w:space="0" w:color="auto"/>
            <w:bottom w:val="none" w:sz="0" w:space="0" w:color="auto"/>
            <w:right w:val="none" w:sz="0" w:space="0" w:color="auto"/>
          </w:divBdr>
        </w:div>
        <w:div w:id="1803188888">
          <w:marLeft w:val="640"/>
          <w:marRight w:val="0"/>
          <w:marTop w:val="0"/>
          <w:marBottom w:val="0"/>
          <w:divBdr>
            <w:top w:val="none" w:sz="0" w:space="0" w:color="auto"/>
            <w:left w:val="none" w:sz="0" w:space="0" w:color="auto"/>
            <w:bottom w:val="none" w:sz="0" w:space="0" w:color="auto"/>
            <w:right w:val="none" w:sz="0" w:space="0" w:color="auto"/>
          </w:divBdr>
        </w:div>
        <w:div w:id="1827819251">
          <w:marLeft w:val="640"/>
          <w:marRight w:val="0"/>
          <w:marTop w:val="0"/>
          <w:marBottom w:val="0"/>
          <w:divBdr>
            <w:top w:val="none" w:sz="0" w:space="0" w:color="auto"/>
            <w:left w:val="none" w:sz="0" w:space="0" w:color="auto"/>
            <w:bottom w:val="none" w:sz="0" w:space="0" w:color="auto"/>
            <w:right w:val="none" w:sz="0" w:space="0" w:color="auto"/>
          </w:divBdr>
        </w:div>
        <w:div w:id="2003895140">
          <w:marLeft w:val="640"/>
          <w:marRight w:val="0"/>
          <w:marTop w:val="0"/>
          <w:marBottom w:val="0"/>
          <w:divBdr>
            <w:top w:val="none" w:sz="0" w:space="0" w:color="auto"/>
            <w:left w:val="none" w:sz="0" w:space="0" w:color="auto"/>
            <w:bottom w:val="none" w:sz="0" w:space="0" w:color="auto"/>
            <w:right w:val="none" w:sz="0" w:space="0" w:color="auto"/>
          </w:divBdr>
        </w:div>
        <w:div w:id="2124882866">
          <w:marLeft w:val="640"/>
          <w:marRight w:val="0"/>
          <w:marTop w:val="0"/>
          <w:marBottom w:val="0"/>
          <w:divBdr>
            <w:top w:val="none" w:sz="0" w:space="0" w:color="auto"/>
            <w:left w:val="none" w:sz="0" w:space="0" w:color="auto"/>
            <w:bottom w:val="none" w:sz="0" w:space="0" w:color="auto"/>
            <w:right w:val="none" w:sz="0" w:space="0" w:color="auto"/>
          </w:divBdr>
        </w:div>
      </w:divsChild>
    </w:div>
    <w:div w:id="608896218">
      <w:bodyDiv w:val="1"/>
      <w:marLeft w:val="0"/>
      <w:marRight w:val="0"/>
      <w:marTop w:val="0"/>
      <w:marBottom w:val="0"/>
      <w:divBdr>
        <w:top w:val="none" w:sz="0" w:space="0" w:color="auto"/>
        <w:left w:val="none" w:sz="0" w:space="0" w:color="auto"/>
        <w:bottom w:val="none" w:sz="0" w:space="0" w:color="auto"/>
        <w:right w:val="none" w:sz="0" w:space="0" w:color="auto"/>
      </w:divBdr>
      <w:divsChild>
        <w:div w:id="53552537">
          <w:marLeft w:val="640"/>
          <w:marRight w:val="0"/>
          <w:marTop w:val="0"/>
          <w:marBottom w:val="0"/>
          <w:divBdr>
            <w:top w:val="none" w:sz="0" w:space="0" w:color="auto"/>
            <w:left w:val="none" w:sz="0" w:space="0" w:color="auto"/>
            <w:bottom w:val="none" w:sz="0" w:space="0" w:color="auto"/>
            <w:right w:val="none" w:sz="0" w:space="0" w:color="auto"/>
          </w:divBdr>
        </w:div>
        <w:div w:id="85270535">
          <w:marLeft w:val="640"/>
          <w:marRight w:val="0"/>
          <w:marTop w:val="0"/>
          <w:marBottom w:val="0"/>
          <w:divBdr>
            <w:top w:val="none" w:sz="0" w:space="0" w:color="auto"/>
            <w:left w:val="none" w:sz="0" w:space="0" w:color="auto"/>
            <w:bottom w:val="none" w:sz="0" w:space="0" w:color="auto"/>
            <w:right w:val="none" w:sz="0" w:space="0" w:color="auto"/>
          </w:divBdr>
        </w:div>
        <w:div w:id="261762614">
          <w:marLeft w:val="640"/>
          <w:marRight w:val="0"/>
          <w:marTop w:val="0"/>
          <w:marBottom w:val="0"/>
          <w:divBdr>
            <w:top w:val="none" w:sz="0" w:space="0" w:color="auto"/>
            <w:left w:val="none" w:sz="0" w:space="0" w:color="auto"/>
            <w:bottom w:val="none" w:sz="0" w:space="0" w:color="auto"/>
            <w:right w:val="none" w:sz="0" w:space="0" w:color="auto"/>
          </w:divBdr>
        </w:div>
        <w:div w:id="284820811">
          <w:marLeft w:val="640"/>
          <w:marRight w:val="0"/>
          <w:marTop w:val="0"/>
          <w:marBottom w:val="0"/>
          <w:divBdr>
            <w:top w:val="none" w:sz="0" w:space="0" w:color="auto"/>
            <w:left w:val="none" w:sz="0" w:space="0" w:color="auto"/>
            <w:bottom w:val="none" w:sz="0" w:space="0" w:color="auto"/>
            <w:right w:val="none" w:sz="0" w:space="0" w:color="auto"/>
          </w:divBdr>
        </w:div>
        <w:div w:id="417871301">
          <w:marLeft w:val="640"/>
          <w:marRight w:val="0"/>
          <w:marTop w:val="0"/>
          <w:marBottom w:val="0"/>
          <w:divBdr>
            <w:top w:val="none" w:sz="0" w:space="0" w:color="auto"/>
            <w:left w:val="none" w:sz="0" w:space="0" w:color="auto"/>
            <w:bottom w:val="none" w:sz="0" w:space="0" w:color="auto"/>
            <w:right w:val="none" w:sz="0" w:space="0" w:color="auto"/>
          </w:divBdr>
        </w:div>
        <w:div w:id="638807612">
          <w:marLeft w:val="640"/>
          <w:marRight w:val="0"/>
          <w:marTop w:val="0"/>
          <w:marBottom w:val="0"/>
          <w:divBdr>
            <w:top w:val="none" w:sz="0" w:space="0" w:color="auto"/>
            <w:left w:val="none" w:sz="0" w:space="0" w:color="auto"/>
            <w:bottom w:val="none" w:sz="0" w:space="0" w:color="auto"/>
            <w:right w:val="none" w:sz="0" w:space="0" w:color="auto"/>
          </w:divBdr>
        </w:div>
        <w:div w:id="724570079">
          <w:marLeft w:val="640"/>
          <w:marRight w:val="0"/>
          <w:marTop w:val="0"/>
          <w:marBottom w:val="0"/>
          <w:divBdr>
            <w:top w:val="none" w:sz="0" w:space="0" w:color="auto"/>
            <w:left w:val="none" w:sz="0" w:space="0" w:color="auto"/>
            <w:bottom w:val="none" w:sz="0" w:space="0" w:color="auto"/>
            <w:right w:val="none" w:sz="0" w:space="0" w:color="auto"/>
          </w:divBdr>
        </w:div>
        <w:div w:id="781656837">
          <w:marLeft w:val="640"/>
          <w:marRight w:val="0"/>
          <w:marTop w:val="0"/>
          <w:marBottom w:val="0"/>
          <w:divBdr>
            <w:top w:val="none" w:sz="0" w:space="0" w:color="auto"/>
            <w:left w:val="none" w:sz="0" w:space="0" w:color="auto"/>
            <w:bottom w:val="none" w:sz="0" w:space="0" w:color="auto"/>
            <w:right w:val="none" w:sz="0" w:space="0" w:color="auto"/>
          </w:divBdr>
        </w:div>
        <w:div w:id="815029496">
          <w:marLeft w:val="640"/>
          <w:marRight w:val="0"/>
          <w:marTop w:val="0"/>
          <w:marBottom w:val="0"/>
          <w:divBdr>
            <w:top w:val="none" w:sz="0" w:space="0" w:color="auto"/>
            <w:left w:val="none" w:sz="0" w:space="0" w:color="auto"/>
            <w:bottom w:val="none" w:sz="0" w:space="0" w:color="auto"/>
            <w:right w:val="none" w:sz="0" w:space="0" w:color="auto"/>
          </w:divBdr>
        </w:div>
        <w:div w:id="848641716">
          <w:marLeft w:val="640"/>
          <w:marRight w:val="0"/>
          <w:marTop w:val="0"/>
          <w:marBottom w:val="0"/>
          <w:divBdr>
            <w:top w:val="none" w:sz="0" w:space="0" w:color="auto"/>
            <w:left w:val="none" w:sz="0" w:space="0" w:color="auto"/>
            <w:bottom w:val="none" w:sz="0" w:space="0" w:color="auto"/>
            <w:right w:val="none" w:sz="0" w:space="0" w:color="auto"/>
          </w:divBdr>
        </w:div>
        <w:div w:id="1048724992">
          <w:marLeft w:val="640"/>
          <w:marRight w:val="0"/>
          <w:marTop w:val="0"/>
          <w:marBottom w:val="0"/>
          <w:divBdr>
            <w:top w:val="none" w:sz="0" w:space="0" w:color="auto"/>
            <w:left w:val="none" w:sz="0" w:space="0" w:color="auto"/>
            <w:bottom w:val="none" w:sz="0" w:space="0" w:color="auto"/>
            <w:right w:val="none" w:sz="0" w:space="0" w:color="auto"/>
          </w:divBdr>
        </w:div>
        <w:div w:id="1178888146">
          <w:marLeft w:val="640"/>
          <w:marRight w:val="0"/>
          <w:marTop w:val="0"/>
          <w:marBottom w:val="0"/>
          <w:divBdr>
            <w:top w:val="none" w:sz="0" w:space="0" w:color="auto"/>
            <w:left w:val="none" w:sz="0" w:space="0" w:color="auto"/>
            <w:bottom w:val="none" w:sz="0" w:space="0" w:color="auto"/>
            <w:right w:val="none" w:sz="0" w:space="0" w:color="auto"/>
          </w:divBdr>
        </w:div>
        <w:div w:id="1206217059">
          <w:marLeft w:val="640"/>
          <w:marRight w:val="0"/>
          <w:marTop w:val="0"/>
          <w:marBottom w:val="0"/>
          <w:divBdr>
            <w:top w:val="none" w:sz="0" w:space="0" w:color="auto"/>
            <w:left w:val="none" w:sz="0" w:space="0" w:color="auto"/>
            <w:bottom w:val="none" w:sz="0" w:space="0" w:color="auto"/>
            <w:right w:val="none" w:sz="0" w:space="0" w:color="auto"/>
          </w:divBdr>
        </w:div>
        <w:div w:id="1537506407">
          <w:marLeft w:val="640"/>
          <w:marRight w:val="0"/>
          <w:marTop w:val="0"/>
          <w:marBottom w:val="0"/>
          <w:divBdr>
            <w:top w:val="none" w:sz="0" w:space="0" w:color="auto"/>
            <w:left w:val="none" w:sz="0" w:space="0" w:color="auto"/>
            <w:bottom w:val="none" w:sz="0" w:space="0" w:color="auto"/>
            <w:right w:val="none" w:sz="0" w:space="0" w:color="auto"/>
          </w:divBdr>
        </w:div>
        <w:div w:id="1554200139">
          <w:marLeft w:val="640"/>
          <w:marRight w:val="0"/>
          <w:marTop w:val="0"/>
          <w:marBottom w:val="0"/>
          <w:divBdr>
            <w:top w:val="none" w:sz="0" w:space="0" w:color="auto"/>
            <w:left w:val="none" w:sz="0" w:space="0" w:color="auto"/>
            <w:bottom w:val="none" w:sz="0" w:space="0" w:color="auto"/>
            <w:right w:val="none" w:sz="0" w:space="0" w:color="auto"/>
          </w:divBdr>
        </w:div>
        <w:div w:id="1777365001">
          <w:marLeft w:val="640"/>
          <w:marRight w:val="0"/>
          <w:marTop w:val="0"/>
          <w:marBottom w:val="0"/>
          <w:divBdr>
            <w:top w:val="none" w:sz="0" w:space="0" w:color="auto"/>
            <w:left w:val="none" w:sz="0" w:space="0" w:color="auto"/>
            <w:bottom w:val="none" w:sz="0" w:space="0" w:color="auto"/>
            <w:right w:val="none" w:sz="0" w:space="0" w:color="auto"/>
          </w:divBdr>
        </w:div>
        <w:div w:id="1832983848">
          <w:marLeft w:val="640"/>
          <w:marRight w:val="0"/>
          <w:marTop w:val="0"/>
          <w:marBottom w:val="0"/>
          <w:divBdr>
            <w:top w:val="none" w:sz="0" w:space="0" w:color="auto"/>
            <w:left w:val="none" w:sz="0" w:space="0" w:color="auto"/>
            <w:bottom w:val="none" w:sz="0" w:space="0" w:color="auto"/>
            <w:right w:val="none" w:sz="0" w:space="0" w:color="auto"/>
          </w:divBdr>
        </w:div>
        <w:div w:id="2012488843">
          <w:marLeft w:val="640"/>
          <w:marRight w:val="0"/>
          <w:marTop w:val="0"/>
          <w:marBottom w:val="0"/>
          <w:divBdr>
            <w:top w:val="none" w:sz="0" w:space="0" w:color="auto"/>
            <w:left w:val="none" w:sz="0" w:space="0" w:color="auto"/>
            <w:bottom w:val="none" w:sz="0" w:space="0" w:color="auto"/>
            <w:right w:val="none" w:sz="0" w:space="0" w:color="auto"/>
          </w:divBdr>
        </w:div>
        <w:div w:id="2039428680">
          <w:marLeft w:val="640"/>
          <w:marRight w:val="0"/>
          <w:marTop w:val="0"/>
          <w:marBottom w:val="0"/>
          <w:divBdr>
            <w:top w:val="none" w:sz="0" w:space="0" w:color="auto"/>
            <w:left w:val="none" w:sz="0" w:space="0" w:color="auto"/>
            <w:bottom w:val="none" w:sz="0" w:space="0" w:color="auto"/>
            <w:right w:val="none" w:sz="0" w:space="0" w:color="auto"/>
          </w:divBdr>
        </w:div>
        <w:div w:id="2052531487">
          <w:marLeft w:val="640"/>
          <w:marRight w:val="0"/>
          <w:marTop w:val="0"/>
          <w:marBottom w:val="0"/>
          <w:divBdr>
            <w:top w:val="none" w:sz="0" w:space="0" w:color="auto"/>
            <w:left w:val="none" w:sz="0" w:space="0" w:color="auto"/>
            <w:bottom w:val="none" w:sz="0" w:space="0" w:color="auto"/>
            <w:right w:val="none" w:sz="0" w:space="0" w:color="auto"/>
          </w:divBdr>
        </w:div>
      </w:divsChild>
    </w:div>
    <w:div w:id="633566158">
      <w:bodyDiv w:val="1"/>
      <w:marLeft w:val="0"/>
      <w:marRight w:val="0"/>
      <w:marTop w:val="0"/>
      <w:marBottom w:val="0"/>
      <w:divBdr>
        <w:top w:val="none" w:sz="0" w:space="0" w:color="auto"/>
        <w:left w:val="none" w:sz="0" w:space="0" w:color="auto"/>
        <w:bottom w:val="none" w:sz="0" w:space="0" w:color="auto"/>
        <w:right w:val="none" w:sz="0" w:space="0" w:color="auto"/>
      </w:divBdr>
      <w:divsChild>
        <w:div w:id="2135052254">
          <w:marLeft w:val="640"/>
          <w:marRight w:val="0"/>
          <w:marTop w:val="0"/>
          <w:marBottom w:val="0"/>
          <w:divBdr>
            <w:top w:val="none" w:sz="0" w:space="0" w:color="auto"/>
            <w:left w:val="none" w:sz="0" w:space="0" w:color="auto"/>
            <w:bottom w:val="none" w:sz="0" w:space="0" w:color="auto"/>
            <w:right w:val="none" w:sz="0" w:space="0" w:color="auto"/>
          </w:divBdr>
        </w:div>
        <w:div w:id="538934099">
          <w:marLeft w:val="640"/>
          <w:marRight w:val="0"/>
          <w:marTop w:val="0"/>
          <w:marBottom w:val="0"/>
          <w:divBdr>
            <w:top w:val="none" w:sz="0" w:space="0" w:color="auto"/>
            <w:left w:val="none" w:sz="0" w:space="0" w:color="auto"/>
            <w:bottom w:val="none" w:sz="0" w:space="0" w:color="auto"/>
            <w:right w:val="none" w:sz="0" w:space="0" w:color="auto"/>
          </w:divBdr>
        </w:div>
        <w:div w:id="1380393387">
          <w:marLeft w:val="640"/>
          <w:marRight w:val="0"/>
          <w:marTop w:val="0"/>
          <w:marBottom w:val="0"/>
          <w:divBdr>
            <w:top w:val="none" w:sz="0" w:space="0" w:color="auto"/>
            <w:left w:val="none" w:sz="0" w:space="0" w:color="auto"/>
            <w:bottom w:val="none" w:sz="0" w:space="0" w:color="auto"/>
            <w:right w:val="none" w:sz="0" w:space="0" w:color="auto"/>
          </w:divBdr>
        </w:div>
        <w:div w:id="741097573">
          <w:marLeft w:val="640"/>
          <w:marRight w:val="0"/>
          <w:marTop w:val="0"/>
          <w:marBottom w:val="0"/>
          <w:divBdr>
            <w:top w:val="none" w:sz="0" w:space="0" w:color="auto"/>
            <w:left w:val="none" w:sz="0" w:space="0" w:color="auto"/>
            <w:bottom w:val="none" w:sz="0" w:space="0" w:color="auto"/>
            <w:right w:val="none" w:sz="0" w:space="0" w:color="auto"/>
          </w:divBdr>
        </w:div>
        <w:div w:id="1925799644">
          <w:marLeft w:val="640"/>
          <w:marRight w:val="0"/>
          <w:marTop w:val="0"/>
          <w:marBottom w:val="0"/>
          <w:divBdr>
            <w:top w:val="none" w:sz="0" w:space="0" w:color="auto"/>
            <w:left w:val="none" w:sz="0" w:space="0" w:color="auto"/>
            <w:bottom w:val="none" w:sz="0" w:space="0" w:color="auto"/>
            <w:right w:val="none" w:sz="0" w:space="0" w:color="auto"/>
          </w:divBdr>
        </w:div>
        <w:div w:id="801197048">
          <w:marLeft w:val="640"/>
          <w:marRight w:val="0"/>
          <w:marTop w:val="0"/>
          <w:marBottom w:val="0"/>
          <w:divBdr>
            <w:top w:val="none" w:sz="0" w:space="0" w:color="auto"/>
            <w:left w:val="none" w:sz="0" w:space="0" w:color="auto"/>
            <w:bottom w:val="none" w:sz="0" w:space="0" w:color="auto"/>
            <w:right w:val="none" w:sz="0" w:space="0" w:color="auto"/>
          </w:divBdr>
        </w:div>
        <w:div w:id="2037461035">
          <w:marLeft w:val="640"/>
          <w:marRight w:val="0"/>
          <w:marTop w:val="0"/>
          <w:marBottom w:val="0"/>
          <w:divBdr>
            <w:top w:val="none" w:sz="0" w:space="0" w:color="auto"/>
            <w:left w:val="none" w:sz="0" w:space="0" w:color="auto"/>
            <w:bottom w:val="none" w:sz="0" w:space="0" w:color="auto"/>
            <w:right w:val="none" w:sz="0" w:space="0" w:color="auto"/>
          </w:divBdr>
        </w:div>
        <w:div w:id="1694257740">
          <w:marLeft w:val="640"/>
          <w:marRight w:val="0"/>
          <w:marTop w:val="0"/>
          <w:marBottom w:val="0"/>
          <w:divBdr>
            <w:top w:val="none" w:sz="0" w:space="0" w:color="auto"/>
            <w:left w:val="none" w:sz="0" w:space="0" w:color="auto"/>
            <w:bottom w:val="none" w:sz="0" w:space="0" w:color="auto"/>
            <w:right w:val="none" w:sz="0" w:space="0" w:color="auto"/>
          </w:divBdr>
        </w:div>
        <w:div w:id="1297683358">
          <w:marLeft w:val="640"/>
          <w:marRight w:val="0"/>
          <w:marTop w:val="0"/>
          <w:marBottom w:val="0"/>
          <w:divBdr>
            <w:top w:val="none" w:sz="0" w:space="0" w:color="auto"/>
            <w:left w:val="none" w:sz="0" w:space="0" w:color="auto"/>
            <w:bottom w:val="none" w:sz="0" w:space="0" w:color="auto"/>
            <w:right w:val="none" w:sz="0" w:space="0" w:color="auto"/>
          </w:divBdr>
        </w:div>
        <w:div w:id="675889597">
          <w:marLeft w:val="640"/>
          <w:marRight w:val="0"/>
          <w:marTop w:val="0"/>
          <w:marBottom w:val="0"/>
          <w:divBdr>
            <w:top w:val="none" w:sz="0" w:space="0" w:color="auto"/>
            <w:left w:val="none" w:sz="0" w:space="0" w:color="auto"/>
            <w:bottom w:val="none" w:sz="0" w:space="0" w:color="auto"/>
            <w:right w:val="none" w:sz="0" w:space="0" w:color="auto"/>
          </w:divBdr>
        </w:div>
        <w:div w:id="186872538">
          <w:marLeft w:val="640"/>
          <w:marRight w:val="0"/>
          <w:marTop w:val="0"/>
          <w:marBottom w:val="0"/>
          <w:divBdr>
            <w:top w:val="none" w:sz="0" w:space="0" w:color="auto"/>
            <w:left w:val="none" w:sz="0" w:space="0" w:color="auto"/>
            <w:bottom w:val="none" w:sz="0" w:space="0" w:color="auto"/>
            <w:right w:val="none" w:sz="0" w:space="0" w:color="auto"/>
          </w:divBdr>
        </w:div>
        <w:div w:id="845287248">
          <w:marLeft w:val="640"/>
          <w:marRight w:val="0"/>
          <w:marTop w:val="0"/>
          <w:marBottom w:val="0"/>
          <w:divBdr>
            <w:top w:val="none" w:sz="0" w:space="0" w:color="auto"/>
            <w:left w:val="none" w:sz="0" w:space="0" w:color="auto"/>
            <w:bottom w:val="none" w:sz="0" w:space="0" w:color="auto"/>
            <w:right w:val="none" w:sz="0" w:space="0" w:color="auto"/>
          </w:divBdr>
        </w:div>
        <w:div w:id="54083244">
          <w:marLeft w:val="640"/>
          <w:marRight w:val="0"/>
          <w:marTop w:val="0"/>
          <w:marBottom w:val="0"/>
          <w:divBdr>
            <w:top w:val="none" w:sz="0" w:space="0" w:color="auto"/>
            <w:left w:val="none" w:sz="0" w:space="0" w:color="auto"/>
            <w:bottom w:val="none" w:sz="0" w:space="0" w:color="auto"/>
            <w:right w:val="none" w:sz="0" w:space="0" w:color="auto"/>
          </w:divBdr>
        </w:div>
        <w:div w:id="1519659304">
          <w:marLeft w:val="640"/>
          <w:marRight w:val="0"/>
          <w:marTop w:val="0"/>
          <w:marBottom w:val="0"/>
          <w:divBdr>
            <w:top w:val="none" w:sz="0" w:space="0" w:color="auto"/>
            <w:left w:val="none" w:sz="0" w:space="0" w:color="auto"/>
            <w:bottom w:val="none" w:sz="0" w:space="0" w:color="auto"/>
            <w:right w:val="none" w:sz="0" w:space="0" w:color="auto"/>
          </w:divBdr>
        </w:div>
        <w:div w:id="53041368">
          <w:marLeft w:val="640"/>
          <w:marRight w:val="0"/>
          <w:marTop w:val="0"/>
          <w:marBottom w:val="0"/>
          <w:divBdr>
            <w:top w:val="none" w:sz="0" w:space="0" w:color="auto"/>
            <w:left w:val="none" w:sz="0" w:space="0" w:color="auto"/>
            <w:bottom w:val="none" w:sz="0" w:space="0" w:color="auto"/>
            <w:right w:val="none" w:sz="0" w:space="0" w:color="auto"/>
          </w:divBdr>
        </w:div>
        <w:div w:id="1847137661">
          <w:marLeft w:val="640"/>
          <w:marRight w:val="0"/>
          <w:marTop w:val="0"/>
          <w:marBottom w:val="0"/>
          <w:divBdr>
            <w:top w:val="none" w:sz="0" w:space="0" w:color="auto"/>
            <w:left w:val="none" w:sz="0" w:space="0" w:color="auto"/>
            <w:bottom w:val="none" w:sz="0" w:space="0" w:color="auto"/>
            <w:right w:val="none" w:sz="0" w:space="0" w:color="auto"/>
          </w:divBdr>
        </w:div>
        <w:div w:id="1717317452">
          <w:marLeft w:val="640"/>
          <w:marRight w:val="0"/>
          <w:marTop w:val="0"/>
          <w:marBottom w:val="0"/>
          <w:divBdr>
            <w:top w:val="none" w:sz="0" w:space="0" w:color="auto"/>
            <w:left w:val="none" w:sz="0" w:space="0" w:color="auto"/>
            <w:bottom w:val="none" w:sz="0" w:space="0" w:color="auto"/>
            <w:right w:val="none" w:sz="0" w:space="0" w:color="auto"/>
          </w:divBdr>
        </w:div>
        <w:div w:id="318074256">
          <w:marLeft w:val="640"/>
          <w:marRight w:val="0"/>
          <w:marTop w:val="0"/>
          <w:marBottom w:val="0"/>
          <w:divBdr>
            <w:top w:val="none" w:sz="0" w:space="0" w:color="auto"/>
            <w:left w:val="none" w:sz="0" w:space="0" w:color="auto"/>
            <w:bottom w:val="none" w:sz="0" w:space="0" w:color="auto"/>
            <w:right w:val="none" w:sz="0" w:space="0" w:color="auto"/>
          </w:divBdr>
        </w:div>
        <w:div w:id="1403678305">
          <w:marLeft w:val="640"/>
          <w:marRight w:val="0"/>
          <w:marTop w:val="0"/>
          <w:marBottom w:val="0"/>
          <w:divBdr>
            <w:top w:val="none" w:sz="0" w:space="0" w:color="auto"/>
            <w:left w:val="none" w:sz="0" w:space="0" w:color="auto"/>
            <w:bottom w:val="none" w:sz="0" w:space="0" w:color="auto"/>
            <w:right w:val="none" w:sz="0" w:space="0" w:color="auto"/>
          </w:divBdr>
        </w:div>
        <w:div w:id="623467676">
          <w:marLeft w:val="640"/>
          <w:marRight w:val="0"/>
          <w:marTop w:val="0"/>
          <w:marBottom w:val="0"/>
          <w:divBdr>
            <w:top w:val="none" w:sz="0" w:space="0" w:color="auto"/>
            <w:left w:val="none" w:sz="0" w:space="0" w:color="auto"/>
            <w:bottom w:val="none" w:sz="0" w:space="0" w:color="auto"/>
            <w:right w:val="none" w:sz="0" w:space="0" w:color="auto"/>
          </w:divBdr>
        </w:div>
        <w:div w:id="2112318555">
          <w:marLeft w:val="640"/>
          <w:marRight w:val="0"/>
          <w:marTop w:val="0"/>
          <w:marBottom w:val="0"/>
          <w:divBdr>
            <w:top w:val="none" w:sz="0" w:space="0" w:color="auto"/>
            <w:left w:val="none" w:sz="0" w:space="0" w:color="auto"/>
            <w:bottom w:val="none" w:sz="0" w:space="0" w:color="auto"/>
            <w:right w:val="none" w:sz="0" w:space="0" w:color="auto"/>
          </w:divBdr>
        </w:div>
        <w:div w:id="23289248">
          <w:marLeft w:val="640"/>
          <w:marRight w:val="0"/>
          <w:marTop w:val="0"/>
          <w:marBottom w:val="0"/>
          <w:divBdr>
            <w:top w:val="none" w:sz="0" w:space="0" w:color="auto"/>
            <w:left w:val="none" w:sz="0" w:space="0" w:color="auto"/>
            <w:bottom w:val="none" w:sz="0" w:space="0" w:color="auto"/>
            <w:right w:val="none" w:sz="0" w:space="0" w:color="auto"/>
          </w:divBdr>
        </w:div>
        <w:div w:id="1664627247">
          <w:marLeft w:val="640"/>
          <w:marRight w:val="0"/>
          <w:marTop w:val="0"/>
          <w:marBottom w:val="0"/>
          <w:divBdr>
            <w:top w:val="none" w:sz="0" w:space="0" w:color="auto"/>
            <w:left w:val="none" w:sz="0" w:space="0" w:color="auto"/>
            <w:bottom w:val="none" w:sz="0" w:space="0" w:color="auto"/>
            <w:right w:val="none" w:sz="0" w:space="0" w:color="auto"/>
          </w:divBdr>
        </w:div>
        <w:div w:id="1075709198">
          <w:marLeft w:val="640"/>
          <w:marRight w:val="0"/>
          <w:marTop w:val="0"/>
          <w:marBottom w:val="0"/>
          <w:divBdr>
            <w:top w:val="none" w:sz="0" w:space="0" w:color="auto"/>
            <w:left w:val="none" w:sz="0" w:space="0" w:color="auto"/>
            <w:bottom w:val="none" w:sz="0" w:space="0" w:color="auto"/>
            <w:right w:val="none" w:sz="0" w:space="0" w:color="auto"/>
          </w:divBdr>
        </w:div>
        <w:div w:id="2106414106">
          <w:marLeft w:val="640"/>
          <w:marRight w:val="0"/>
          <w:marTop w:val="0"/>
          <w:marBottom w:val="0"/>
          <w:divBdr>
            <w:top w:val="none" w:sz="0" w:space="0" w:color="auto"/>
            <w:left w:val="none" w:sz="0" w:space="0" w:color="auto"/>
            <w:bottom w:val="none" w:sz="0" w:space="0" w:color="auto"/>
            <w:right w:val="none" w:sz="0" w:space="0" w:color="auto"/>
          </w:divBdr>
        </w:div>
        <w:div w:id="164827778">
          <w:marLeft w:val="640"/>
          <w:marRight w:val="0"/>
          <w:marTop w:val="0"/>
          <w:marBottom w:val="0"/>
          <w:divBdr>
            <w:top w:val="none" w:sz="0" w:space="0" w:color="auto"/>
            <w:left w:val="none" w:sz="0" w:space="0" w:color="auto"/>
            <w:bottom w:val="none" w:sz="0" w:space="0" w:color="auto"/>
            <w:right w:val="none" w:sz="0" w:space="0" w:color="auto"/>
          </w:divBdr>
        </w:div>
        <w:div w:id="518473078">
          <w:marLeft w:val="640"/>
          <w:marRight w:val="0"/>
          <w:marTop w:val="0"/>
          <w:marBottom w:val="0"/>
          <w:divBdr>
            <w:top w:val="none" w:sz="0" w:space="0" w:color="auto"/>
            <w:left w:val="none" w:sz="0" w:space="0" w:color="auto"/>
            <w:bottom w:val="none" w:sz="0" w:space="0" w:color="auto"/>
            <w:right w:val="none" w:sz="0" w:space="0" w:color="auto"/>
          </w:divBdr>
        </w:div>
        <w:div w:id="1320306467">
          <w:marLeft w:val="640"/>
          <w:marRight w:val="0"/>
          <w:marTop w:val="0"/>
          <w:marBottom w:val="0"/>
          <w:divBdr>
            <w:top w:val="none" w:sz="0" w:space="0" w:color="auto"/>
            <w:left w:val="none" w:sz="0" w:space="0" w:color="auto"/>
            <w:bottom w:val="none" w:sz="0" w:space="0" w:color="auto"/>
            <w:right w:val="none" w:sz="0" w:space="0" w:color="auto"/>
          </w:divBdr>
        </w:div>
        <w:div w:id="866872541">
          <w:marLeft w:val="640"/>
          <w:marRight w:val="0"/>
          <w:marTop w:val="0"/>
          <w:marBottom w:val="0"/>
          <w:divBdr>
            <w:top w:val="none" w:sz="0" w:space="0" w:color="auto"/>
            <w:left w:val="none" w:sz="0" w:space="0" w:color="auto"/>
            <w:bottom w:val="none" w:sz="0" w:space="0" w:color="auto"/>
            <w:right w:val="none" w:sz="0" w:space="0" w:color="auto"/>
          </w:divBdr>
        </w:div>
        <w:div w:id="316611045">
          <w:marLeft w:val="640"/>
          <w:marRight w:val="0"/>
          <w:marTop w:val="0"/>
          <w:marBottom w:val="0"/>
          <w:divBdr>
            <w:top w:val="none" w:sz="0" w:space="0" w:color="auto"/>
            <w:left w:val="none" w:sz="0" w:space="0" w:color="auto"/>
            <w:bottom w:val="none" w:sz="0" w:space="0" w:color="auto"/>
            <w:right w:val="none" w:sz="0" w:space="0" w:color="auto"/>
          </w:divBdr>
        </w:div>
        <w:div w:id="1795173191">
          <w:marLeft w:val="640"/>
          <w:marRight w:val="0"/>
          <w:marTop w:val="0"/>
          <w:marBottom w:val="0"/>
          <w:divBdr>
            <w:top w:val="none" w:sz="0" w:space="0" w:color="auto"/>
            <w:left w:val="none" w:sz="0" w:space="0" w:color="auto"/>
            <w:bottom w:val="none" w:sz="0" w:space="0" w:color="auto"/>
            <w:right w:val="none" w:sz="0" w:space="0" w:color="auto"/>
          </w:divBdr>
        </w:div>
        <w:div w:id="1471678470">
          <w:marLeft w:val="640"/>
          <w:marRight w:val="0"/>
          <w:marTop w:val="0"/>
          <w:marBottom w:val="0"/>
          <w:divBdr>
            <w:top w:val="none" w:sz="0" w:space="0" w:color="auto"/>
            <w:left w:val="none" w:sz="0" w:space="0" w:color="auto"/>
            <w:bottom w:val="none" w:sz="0" w:space="0" w:color="auto"/>
            <w:right w:val="none" w:sz="0" w:space="0" w:color="auto"/>
          </w:divBdr>
        </w:div>
        <w:div w:id="1368599529">
          <w:marLeft w:val="640"/>
          <w:marRight w:val="0"/>
          <w:marTop w:val="0"/>
          <w:marBottom w:val="0"/>
          <w:divBdr>
            <w:top w:val="none" w:sz="0" w:space="0" w:color="auto"/>
            <w:left w:val="none" w:sz="0" w:space="0" w:color="auto"/>
            <w:bottom w:val="none" w:sz="0" w:space="0" w:color="auto"/>
            <w:right w:val="none" w:sz="0" w:space="0" w:color="auto"/>
          </w:divBdr>
        </w:div>
        <w:div w:id="590042161">
          <w:marLeft w:val="640"/>
          <w:marRight w:val="0"/>
          <w:marTop w:val="0"/>
          <w:marBottom w:val="0"/>
          <w:divBdr>
            <w:top w:val="none" w:sz="0" w:space="0" w:color="auto"/>
            <w:left w:val="none" w:sz="0" w:space="0" w:color="auto"/>
            <w:bottom w:val="none" w:sz="0" w:space="0" w:color="auto"/>
            <w:right w:val="none" w:sz="0" w:space="0" w:color="auto"/>
          </w:divBdr>
        </w:div>
        <w:div w:id="157817108">
          <w:marLeft w:val="640"/>
          <w:marRight w:val="0"/>
          <w:marTop w:val="0"/>
          <w:marBottom w:val="0"/>
          <w:divBdr>
            <w:top w:val="none" w:sz="0" w:space="0" w:color="auto"/>
            <w:left w:val="none" w:sz="0" w:space="0" w:color="auto"/>
            <w:bottom w:val="none" w:sz="0" w:space="0" w:color="auto"/>
            <w:right w:val="none" w:sz="0" w:space="0" w:color="auto"/>
          </w:divBdr>
        </w:div>
        <w:div w:id="825589644">
          <w:marLeft w:val="640"/>
          <w:marRight w:val="0"/>
          <w:marTop w:val="0"/>
          <w:marBottom w:val="0"/>
          <w:divBdr>
            <w:top w:val="none" w:sz="0" w:space="0" w:color="auto"/>
            <w:left w:val="none" w:sz="0" w:space="0" w:color="auto"/>
            <w:bottom w:val="none" w:sz="0" w:space="0" w:color="auto"/>
            <w:right w:val="none" w:sz="0" w:space="0" w:color="auto"/>
          </w:divBdr>
        </w:div>
        <w:div w:id="1444223184">
          <w:marLeft w:val="640"/>
          <w:marRight w:val="0"/>
          <w:marTop w:val="0"/>
          <w:marBottom w:val="0"/>
          <w:divBdr>
            <w:top w:val="none" w:sz="0" w:space="0" w:color="auto"/>
            <w:left w:val="none" w:sz="0" w:space="0" w:color="auto"/>
            <w:bottom w:val="none" w:sz="0" w:space="0" w:color="auto"/>
            <w:right w:val="none" w:sz="0" w:space="0" w:color="auto"/>
          </w:divBdr>
        </w:div>
        <w:div w:id="1933933282">
          <w:marLeft w:val="640"/>
          <w:marRight w:val="0"/>
          <w:marTop w:val="0"/>
          <w:marBottom w:val="0"/>
          <w:divBdr>
            <w:top w:val="none" w:sz="0" w:space="0" w:color="auto"/>
            <w:left w:val="none" w:sz="0" w:space="0" w:color="auto"/>
            <w:bottom w:val="none" w:sz="0" w:space="0" w:color="auto"/>
            <w:right w:val="none" w:sz="0" w:space="0" w:color="auto"/>
          </w:divBdr>
        </w:div>
        <w:div w:id="1305502108">
          <w:marLeft w:val="640"/>
          <w:marRight w:val="0"/>
          <w:marTop w:val="0"/>
          <w:marBottom w:val="0"/>
          <w:divBdr>
            <w:top w:val="none" w:sz="0" w:space="0" w:color="auto"/>
            <w:left w:val="none" w:sz="0" w:space="0" w:color="auto"/>
            <w:bottom w:val="none" w:sz="0" w:space="0" w:color="auto"/>
            <w:right w:val="none" w:sz="0" w:space="0" w:color="auto"/>
          </w:divBdr>
        </w:div>
        <w:div w:id="1228877553">
          <w:marLeft w:val="640"/>
          <w:marRight w:val="0"/>
          <w:marTop w:val="0"/>
          <w:marBottom w:val="0"/>
          <w:divBdr>
            <w:top w:val="none" w:sz="0" w:space="0" w:color="auto"/>
            <w:left w:val="none" w:sz="0" w:space="0" w:color="auto"/>
            <w:bottom w:val="none" w:sz="0" w:space="0" w:color="auto"/>
            <w:right w:val="none" w:sz="0" w:space="0" w:color="auto"/>
          </w:divBdr>
        </w:div>
        <w:div w:id="1969965269">
          <w:marLeft w:val="640"/>
          <w:marRight w:val="0"/>
          <w:marTop w:val="0"/>
          <w:marBottom w:val="0"/>
          <w:divBdr>
            <w:top w:val="none" w:sz="0" w:space="0" w:color="auto"/>
            <w:left w:val="none" w:sz="0" w:space="0" w:color="auto"/>
            <w:bottom w:val="none" w:sz="0" w:space="0" w:color="auto"/>
            <w:right w:val="none" w:sz="0" w:space="0" w:color="auto"/>
          </w:divBdr>
        </w:div>
        <w:div w:id="624773921">
          <w:marLeft w:val="640"/>
          <w:marRight w:val="0"/>
          <w:marTop w:val="0"/>
          <w:marBottom w:val="0"/>
          <w:divBdr>
            <w:top w:val="none" w:sz="0" w:space="0" w:color="auto"/>
            <w:left w:val="none" w:sz="0" w:space="0" w:color="auto"/>
            <w:bottom w:val="none" w:sz="0" w:space="0" w:color="auto"/>
            <w:right w:val="none" w:sz="0" w:space="0" w:color="auto"/>
          </w:divBdr>
        </w:div>
        <w:div w:id="1223442242">
          <w:marLeft w:val="640"/>
          <w:marRight w:val="0"/>
          <w:marTop w:val="0"/>
          <w:marBottom w:val="0"/>
          <w:divBdr>
            <w:top w:val="none" w:sz="0" w:space="0" w:color="auto"/>
            <w:left w:val="none" w:sz="0" w:space="0" w:color="auto"/>
            <w:bottom w:val="none" w:sz="0" w:space="0" w:color="auto"/>
            <w:right w:val="none" w:sz="0" w:space="0" w:color="auto"/>
          </w:divBdr>
        </w:div>
        <w:div w:id="1378242295">
          <w:marLeft w:val="640"/>
          <w:marRight w:val="0"/>
          <w:marTop w:val="0"/>
          <w:marBottom w:val="0"/>
          <w:divBdr>
            <w:top w:val="none" w:sz="0" w:space="0" w:color="auto"/>
            <w:left w:val="none" w:sz="0" w:space="0" w:color="auto"/>
            <w:bottom w:val="none" w:sz="0" w:space="0" w:color="auto"/>
            <w:right w:val="none" w:sz="0" w:space="0" w:color="auto"/>
          </w:divBdr>
        </w:div>
        <w:div w:id="1965235931">
          <w:marLeft w:val="640"/>
          <w:marRight w:val="0"/>
          <w:marTop w:val="0"/>
          <w:marBottom w:val="0"/>
          <w:divBdr>
            <w:top w:val="none" w:sz="0" w:space="0" w:color="auto"/>
            <w:left w:val="none" w:sz="0" w:space="0" w:color="auto"/>
            <w:bottom w:val="none" w:sz="0" w:space="0" w:color="auto"/>
            <w:right w:val="none" w:sz="0" w:space="0" w:color="auto"/>
          </w:divBdr>
        </w:div>
        <w:div w:id="1375540761">
          <w:marLeft w:val="640"/>
          <w:marRight w:val="0"/>
          <w:marTop w:val="0"/>
          <w:marBottom w:val="0"/>
          <w:divBdr>
            <w:top w:val="none" w:sz="0" w:space="0" w:color="auto"/>
            <w:left w:val="none" w:sz="0" w:space="0" w:color="auto"/>
            <w:bottom w:val="none" w:sz="0" w:space="0" w:color="auto"/>
            <w:right w:val="none" w:sz="0" w:space="0" w:color="auto"/>
          </w:divBdr>
        </w:div>
        <w:div w:id="1105539517">
          <w:marLeft w:val="640"/>
          <w:marRight w:val="0"/>
          <w:marTop w:val="0"/>
          <w:marBottom w:val="0"/>
          <w:divBdr>
            <w:top w:val="none" w:sz="0" w:space="0" w:color="auto"/>
            <w:left w:val="none" w:sz="0" w:space="0" w:color="auto"/>
            <w:bottom w:val="none" w:sz="0" w:space="0" w:color="auto"/>
            <w:right w:val="none" w:sz="0" w:space="0" w:color="auto"/>
          </w:divBdr>
        </w:div>
        <w:div w:id="748313125">
          <w:marLeft w:val="640"/>
          <w:marRight w:val="0"/>
          <w:marTop w:val="0"/>
          <w:marBottom w:val="0"/>
          <w:divBdr>
            <w:top w:val="none" w:sz="0" w:space="0" w:color="auto"/>
            <w:left w:val="none" w:sz="0" w:space="0" w:color="auto"/>
            <w:bottom w:val="none" w:sz="0" w:space="0" w:color="auto"/>
            <w:right w:val="none" w:sz="0" w:space="0" w:color="auto"/>
          </w:divBdr>
        </w:div>
        <w:div w:id="1669095388">
          <w:marLeft w:val="640"/>
          <w:marRight w:val="0"/>
          <w:marTop w:val="0"/>
          <w:marBottom w:val="0"/>
          <w:divBdr>
            <w:top w:val="none" w:sz="0" w:space="0" w:color="auto"/>
            <w:left w:val="none" w:sz="0" w:space="0" w:color="auto"/>
            <w:bottom w:val="none" w:sz="0" w:space="0" w:color="auto"/>
            <w:right w:val="none" w:sz="0" w:space="0" w:color="auto"/>
          </w:divBdr>
        </w:div>
        <w:div w:id="599215895">
          <w:marLeft w:val="640"/>
          <w:marRight w:val="0"/>
          <w:marTop w:val="0"/>
          <w:marBottom w:val="0"/>
          <w:divBdr>
            <w:top w:val="none" w:sz="0" w:space="0" w:color="auto"/>
            <w:left w:val="none" w:sz="0" w:space="0" w:color="auto"/>
            <w:bottom w:val="none" w:sz="0" w:space="0" w:color="auto"/>
            <w:right w:val="none" w:sz="0" w:space="0" w:color="auto"/>
          </w:divBdr>
        </w:div>
        <w:div w:id="962347561">
          <w:marLeft w:val="640"/>
          <w:marRight w:val="0"/>
          <w:marTop w:val="0"/>
          <w:marBottom w:val="0"/>
          <w:divBdr>
            <w:top w:val="none" w:sz="0" w:space="0" w:color="auto"/>
            <w:left w:val="none" w:sz="0" w:space="0" w:color="auto"/>
            <w:bottom w:val="none" w:sz="0" w:space="0" w:color="auto"/>
            <w:right w:val="none" w:sz="0" w:space="0" w:color="auto"/>
          </w:divBdr>
        </w:div>
        <w:div w:id="1118791346">
          <w:marLeft w:val="640"/>
          <w:marRight w:val="0"/>
          <w:marTop w:val="0"/>
          <w:marBottom w:val="0"/>
          <w:divBdr>
            <w:top w:val="none" w:sz="0" w:space="0" w:color="auto"/>
            <w:left w:val="none" w:sz="0" w:space="0" w:color="auto"/>
            <w:bottom w:val="none" w:sz="0" w:space="0" w:color="auto"/>
            <w:right w:val="none" w:sz="0" w:space="0" w:color="auto"/>
          </w:divBdr>
        </w:div>
        <w:div w:id="1424108258">
          <w:marLeft w:val="640"/>
          <w:marRight w:val="0"/>
          <w:marTop w:val="0"/>
          <w:marBottom w:val="0"/>
          <w:divBdr>
            <w:top w:val="none" w:sz="0" w:space="0" w:color="auto"/>
            <w:left w:val="none" w:sz="0" w:space="0" w:color="auto"/>
            <w:bottom w:val="none" w:sz="0" w:space="0" w:color="auto"/>
            <w:right w:val="none" w:sz="0" w:space="0" w:color="auto"/>
          </w:divBdr>
        </w:div>
      </w:divsChild>
    </w:div>
    <w:div w:id="675572246">
      <w:bodyDiv w:val="1"/>
      <w:marLeft w:val="0"/>
      <w:marRight w:val="0"/>
      <w:marTop w:val="0"/>
      <w:marBottom w:val="0"/>
      <w:divBdr>
        <w:top w:val="none" w:sz="0" w:space="0" w:color="auto"/>
        <w:left w:val="none" w:sz="0" w:space="0" w:color="auto"/>
        <w:bottom w:val="none" w:sz="0" w:space="0" w:color="auto"/>
        <w:right w:val="none" w:sz="0" w:space="0" w:color="auto"/>
      </w:divBdr>
      <w:divsChild>
        <w:div w:id="534971832">
          <w:marLeft w:val="640"/>
          <w:marRight w:val="0"/>
          <w:marTop w:val="0"/>
          <w:marBottom w:val="0"/>
          <w:divBdr>
            <w:top w:val="none" w:sz="0" w:space="0" w:color="auto"/>
            <w:left w:val="none" w:sz="0" w:space="0" w:color="auto"/>
            <w:bottom w:val="none" w:sz="0" w:space="0" w:color="auto"/>
            <w:right w:val="none" w:sz="0" w:space="0" w:color="auto"/>
          </w:divBdr>
        </w:div>
        <w:div w:id="1960843538">
          <w:marLeft w:val="640"/>
          <w:marRight w:val="0"/>
          <w:marTop w:val="0"/>
          <w:marBottom w:val="0"/>
          <w:divBdr>
            <w:top w:val="none" w:sz="0" w:space="0" w:color="auto"/>
            <w:left w:val="none" w:sz="0" w:space="0" w:color="auto"/>
            <w:bottom w:val="none" w:sz="0" w:space="0" w:color="auto"/>
            <w:right w:val="none" w:sz="0" w:space="0" w:color="auto"/>
          </w:divBdr>
        </w:div>
        <w:div w:id="1427190740">
          <w:marLeft w:val="640"/>
          <w:marRight w:val="0"/>
          <w:marTop w:val="0"/>
          <w:marBottom w:val="0"/>
          <w:divBdr>
            <w:top w:val="none" w:sz="0" w:space="0" w:color="auto"/>
            <w:left w:val="none" w:sz="0" w:space="0" w:color="auto"/>
            <w:bottom w:val="none" w:sz="0" w:space="0" w:color="auto"/>
            <w:right w:val="none" w:sz="0" w:space="0" w:color="auto"/>
          </w:divBdr>
        </w:div>
        <w:div w:id="1598513077">
          <w:marLeft w:val="640"/>
          <w:marRight w:val="0"/>
          <w:marTop w:val="0"/>
          <w:marBottom w:val="0"/>
          <w:divBdr>
            <w:top w:val="none" w:sz="0" w:space="0" w:color="auto"/>
            <w:left w:val="none" w:sz="0" w:space="0" w:color="auto"/>
            <w:bottom w:val="none" w:sz="0" w:space="0" w:color="auto"/>
            <w:right w:val="none" w:sz="0" w:space="0" w:color="auto"/>
          </w:divBdr>
        </w:div>
        <w:div w:id="1296832154">
          <w:marLeft w:val="640"/>
          <w:marRight w:val="0"/>
          <w:marTop w:val="0"/>
          <w:marBottom w:val="0"/>
          <w:divBdr>
            <w:top w:val="none" w:sz="0" w:space="0" w:color="auto"/>
            <w:left w:val="none" w:sz="0" w:space="0" w:color="auto"/>
            <w:bottom w:val="none" w:sz="0" w:space="0" w:color="auto"/>
            <w:right w:val="none" w:sz="0" w:space="0" w:color="auto"/>
          </w:divBdr>
        </w:div>
        <w:div w:id="866480700">
          <w:marLeft w:val="640"/>
          <w:marRight w:val="0"/>
          <w:marTop w:val="0"/>
          <w:marBottom w:val="0"/>
          <w:divBdr>
            <w:top w:val="none" w:sz="0" w:space="0" w:color="auto"/>
            <w:left w:val="none" w:sz="0" w:space="0" w:color="auto"/>
            <w:bottom w:val="none" w:sz="0" w:space="0" w:color="auto"/>
            <w:right w:val="none" w:sz="0" w:space="0" w:color="auto"/>
          </w:divBdr>
        </w:div>
        <w:div w:id="27264107">
          <w:marLeft w:val="640"/>
          <w:marRight w:val="0"/>
          <w:marTop w:val="0"/>
          <w:marBottom w:val="0"/>
          <w:divBdr>
            <w:top w:val="none" w:sz="0" w:space="0" w:color="auto"/>
            <w:left w:val="none" w:sz="0" w:space="0" w:color="auto"/>
            <w:bottom w:val="none" w:sz="0" w:space="0" w:color="auto"/>
            <w:right w:val="none" w:sz="0" w:space="0" w:color="auto"/>
          </w:divBdr>
        </w:div>
        <w:div w:id="259071376">
          <w:marLeft w:val="640"/>
          <w:marRight w:val="0"/>
          <w:marTop w:val="0"/>
          <w:marBottom w:val="0"/>
          <w:divBdr>
            <w:top w:val="none" w:sz="0" w:space="0" w:color="auto"/>
            <w:left w:val="none" w:sz="0" w:space="0" w:color="auto"/>
            <w:bottom w:val="none" w:sz="0" w:space="0" w:color="auto"/>
            <w:right w:val="none" w:sz="0" w:space="0" w:color="auto"/>
          </w:divBdr>
        </w:div>
        <w:div w:id="1079525222">
          <w:marLeft w:val="640"/>
          <w:marRight w:val="0"/>
          <w:marTop w:val="0"/>
          <w:marBottom w:val="0"/>
          <w:divBdr>
            <w:top w:val="none" w:sz="0" w:space="0" w:color="auto"/>
            <w:left w:val="none" w:sz="0" w:space="0" w:color="auto"/>
            <w:bottom w:val="none" w:sz="0" w:space="0" w:color="auto"/>
            <w:right w:val="none" w:sz="0" w:space="0" w:color="auto"/>
          </w:divBdr>
        </w:div>
        <w:div w:id="1324315232">
          <w:marLeft w:val="640"/>
          <w:marRight w:val="0"/>
          <w:marTop w:val="0"/>
          <w:marBottom w:val="0"/>
          <w:divBdr>
            <w:top w:val="none" w:sz="0" w:space="0" w:color="auto"/>
            <w:left w:val="none" w:sz="0" w:space="0" w:color="auto"/>
            <w:bottom w:val="none" w:sz="0" w:space="0" w:color="auto"/>
            <w:right w:val="none" w:sz="0" w:space="0" w:color="auto"/>
          </w:divBdr>
        </w:div>
        <w:div w:id="2088572527">
          <w:marLeft w:val="640"/>
          <w:marRight w:val="0"/>
          <w:marTop w:val="0"/>
          <w:marBottom w:val="0"/>
          <w:divBdr>
            <w:top w:val="none" w:sz="0" w:space="0" w:color="auto"/>
            <w:left w:val="none" w:sz="0" w:space="0" w:color="auto"/>
            <w:bottom w:val="none" w:sz="0" w:space="0" w:color="auto"/>
            <w:right w:val="none" w:sz="0" w:space="0" w:color="auto"/>
          </w:divBdr>
        </w:div>
        <w:div w:id="600720950">
          <w:marLeft w:val="640"/>
          <w:marRight w:val="0"/>
          <w:marTop w:val="0"/>
          <w:marBottom w:val="0"/>
          <w:divBdr>
            <w:top w:val="none" w:sz="0" w:space="0" w:color="auto"/>
            <w:left w:val="none" w:sz="0" w:space="0" w:color="auto"/>
            <w:bottom w:val="none" w:sz="0" w:space="0" w:color="auto"/>
            <w:right w:val="none" w:sz="0" w:space="0" w:color="auto"/>
          </w:divBdr>
        </w:div>
        <w:div w:id="586155577">
          <w:marLeft w:val="640"/>
          <w:marRight w:val="0"/>
          <w:marTop w:val="0"/>
          <w:marBottom w:val="0"/>
          <w:divBdr>
            <w:top w:val="none" w:sz="0" w:space="0" w:color="auto"/>
            <w:left w:val="none" w:sz="0" w:space="0" w:color="auto"/>
            <w:bottom w:val="none" w:sz="0" w:space="0" w:color="auto"/>
            <w:right w:val="none" w:sz="0" w:space="0" w:color="auto"/>
          </w:divBdr>
        </w:div>
        <w:div w:id="852110584">
          <w:marLeft w:val="640"/>
          <w:marRight w:val="0"/>
          <w:marTop w:val="0"/>
          <w:marBottom w:val="0"/>
          <w:divBdr>
            <w:top w:val="none" w:sz="0" w:space="0" w:color="auto"/>
            <w:left w:val="none" w:sz="0" w:space="0" w:color="auto"/>
            <w:bottom w:val="none" w:sz="0" w:space="0" w:color="auto"/>
            <w:right w:val="none" w:sz="0" w:space="0" w:color="auto"/>
          </w:divBdr>
        </w:div>
        <w:div w:id="906064187">
          <w:marLeft w:val="640"/>
          <w:marRight w:val="0"/>
          <w:marTop w:val="0"/>
          <w:marBottom w:val="0"/>
          <w:divBdr>
            <w:top w:val="none" w:sz="0" w:space="0" w:color="auto"/>
            <w:left w:val="none" w:sz="0" w:space="0" w:color="auto"/>
            <w:bottom w:val="none" w:sz="0" w:space="0" w:color="auto"/>
            <w:right w:val="none" w:sz="0" w:space="0" w:color="auto"/>
          </w:divBdr>
        </w:div>
        <w:div w:id="216549760">
          <w:marLeft w:val="640"/>
          <w:marRight w:val="0"/>
          <w:marTop w:val="0"/>
          <w:marBottom w:val="0"/>
          <w:divBdr>
            <w:top w:val="none" w:sz="0" w:space="0" w:color="auto"/>
            <w:left w:val="none" w:sz="0" w:space="0" w:color="auto"/>
            <w:bottom w:val="none" w:sz="0" w:space="0" w:color="auto"/>
            <w:right w:val="none" w:sz="0" w:space="0" w:color="auto"/>
          </w:divBdr>
        </w:div>
        <w:div w:id="1450277591">
          <w:marLeft w:val="640"/>
          <w:marRight w:val="0"/>
          <w:marTop w:val="0"/>
          <w:marBottom w:val="0"/>
          <w:divBdr>
            <w:top w:val="none" w:sz="0" w:space="0" w:color="auto"/>
            <w:left w:val="none" w:sz="0" w:space="0" w:color="auto"/>
            <w:bottom w:val="none" w:sz="0" w:space="0" w:color="auto"/>
            <w:right w:val="none" w:sz="0" w:space="0" w:color="auto"/>
          </w:divBdr>
        </w:div>
        <w:div w:id="1070277081">
          <w:marLeft w:val="640"/>
          <w:marRight w:val="0"/>
          <w:marTop w:val="0"/>
          <w:marBottom w:val="0"/>
          <w:divBdr>
            <w:top w:val="none" w:sz="0" w:space="0" w:color="auto"/>
            <w:left w:val="none" w:sz="0" w:space="0" w:color="auto"/>
            <w:bottom w:val="none" w:sz="0" w:space="0" w:color="auto"/>
            <w:right w:val="none" w:sz="0" w:space="0" w:color="auto"/>
          </w:divBdr>
        </w:div>
        <w:div w:id="584070477">
          <w:marLeft w:val="640"/>
          <w:marRight w:val="0"/>
          <w:marTop w:val="0"/>
          <w:marBottom w:val="0"/>
          <w:divBdr>
            <w:top w:val="none" w:sz="0" w:space="0" w:color="auto"/>
            <w:left w:val="none" w:sz="0" w:space="0" w:color="auto"/>
            <w:bottom w:val="none" w:sz="0" w:space="0" w:color="auto"/>
            <w:right w:val="none" w:sz="0" w:space="0" w:color="auto"/>
          </w:divBdr>
        </w:div>
        <w:div w:id="1548299882">
          <w:marLeft w:val="640"/>
          <w:marRight w:val="0"/>
          <w:marTop w:val="0"/>
          <w:marBottom w:val="0"/>
          <w:divBdr>
            <w:top w:val="none" w:sz="0" w:space="0" w:color="auto"/>
            <w:left w:val="none" w:sz="0" w:space="0" w:color="auto"/>
            <w:bottom w:val="none" w:sz="0" w:space="0" w:color="auto"/>
            <w:right w:val="none" w:sz="0" w:space="0" w:color="auto"/>
          </w:divBdr>
        </w:div>
        <w:div w:id="817842122">
          <w:marLeft w:val="640"/>
          <w:marRight w:val="0"/>
          <w:marTop w:val="0"/>
          <w:marBottom w:val="0"/>
          <w:divBdr>
            <w:top w:val="none" w:sz="0" w:space="0" w:color="auto"/>
            <w:left w:val="none" w:sz="0" w:space="0" w:color="auto"/>
            <w:bottom w:val="none" w:sz="0" w:space="0" w:color="auto"/>
            <w:right w:val="none" w:sz="0" w:space="0" w:color="auto"/>
          </w:divBdr>
        </w:div>
        <w:div w:id="493109655">
          <w:marLeft w:val="640"/>
          <w:marRight w:val="0"/>
          <w:marTop w:val="0"/>
          <w:marBottom w:val="0"/>
          <w:divBdr>
            <w:top w:val="none" w:sz="0" w:space="0" w:color="auto"/>
            <w:left w:val="none" w:sz="0" w:space="0" w:color="auto"/>
            <w:bottom w:val="none" w:sz="0" w:space="0" w:color="auto"/>
            <w:right w:val="none" w:sz="0" w:space="0" w:color="auto"/>
          </w:divBdr>
        </w:div>
        <w:div w:id="1779132085">
          <w:marLeft w:val="640"/>
          <w:marRight w:val="0"/>
          <w:marTop w:val="0"/>
          <w:marBottom w:val="0"/>
          <w:divBdr>
            <w:top w:val="none" w:sz="0" w:space="0" w:color="auto"/>
            <w:left w:val="none" w:sz="0" w:space="0" w:color="auto"/>
            <w:bottom w:val="none" w:sz="0" w:space="0" w:color="auto"/>
            <w:right w:val="none" w:sz="0" w:space="0" w:color="auto"/>
          </w:divBdr>
        </w:div>
        <w:div w:id="1345011705">
          <w:marLeft w:val="640"/>
          <w:marRight w:val="0"/>
          <w:marTop w:val="0"/>
          <w:marBottom w:val="0"/>
          <w:divBdr>
            <w:top w:val="none" w:sz="0" w:space="0" w:color="auto"/>
            <w:left w:val="none" w:sz="0" w:space="0" w:color="auto"/>
            <w:bottom w:val="none" w:sz="0" w:space="0" w:color="auto"/>
            <w:right w:val="none" w:sz="0" w:space="0" w:color="auto"/>
          </w:divBdr>
        </w:div>
        <w:div w:id="1573540824">
          <w:marLeft w:val="640"/>
          <w:marRight w:val="0"/>
          <w:marTop w:val="0"/>
          <w:marBottom w:val="0"/>
          <w:divBdr>
            <w:top w:val="none" w:sz="0" w:space="0" w:color="auto"/>
            <w:left w:val="none" w:sz="0" w:space="0" w:color="auto"/>
            <w:bottom w:val="none" w:sz="0" w:space="0" w:color="auto"/>
            <w:right w:val="none" w:sz="0" w:space="0" w:color="auto"/>
          </w:divBdr>
        </w:div>
        <w:div w:id="697509651">
          <w:marLeft w:val="640"/>
          <w:marRight w:val="0"/>
          <w:marTop w:val="0"/>
          <w:marBottom w:val="0"/>
          <w:divBdr>
            <w:top w:val="none" w:sz="0" w:space="0" w:color="auto"/>
            <w:left w:val="none" w:sz="0" w:space="0" w:color="auto"/>
            <w:bottom w:val="none" w:sz="0" w:space="0" w:color="auto"/>
            <w:right w:val="none" w:sz="0" w:space="0" w:color="auto"/>
          </w:divBdr>
        </w:div>
        <w:div w:id="331417709">
          <w:marLeft w:val="640"/>
          <w:marRight w:val="0"/>
          <w:marTop w:val="0"/>
          <w:marBottom w:val="0"/>
          <w:divBdr>
            <w:top w:val="none" w:sz="0" w:space="0" w:color="auto"/>
            <w:left w:val="none" w:sz="0" w:space="0" w:color="auto"/>
            <w:bottom w:val="none" w:sz="0" w:space="0" w:color="auto"/>
            <w:right w:val="none" w:sz="0" w:space="0" w:color="auto"/>
          </w:divBdr>
        </w:div>
        <w:div w:id="1477527155">
          <w:marLeft w:val="640"/>
          <w:marRight w:val="0"/>
          <w:marTop w:val="0"/>
          <w:marBottom w:val="0"/>
          <w:divBdr>
            <w:top w:val="none" w:sz="0" w:space="0" w:color="auto"/>
            <w:left w:val="none" w:sz="0" w:space="0" w:color="auto"/>
            <w:bottom w:val="none" w:sz="0" w:space="0" w:color="auto"/>
            <w:right w:val="none" w:sz="0" w:space="0" w:color="auto"/>
          </w:divBdr>
        </w:div>
        <w:div w:id="1088116161">
          <w:marLeft w:val="640"/>
          <w:marRight w:val="0"/>
          <w:marTop w:val="0"/>
          <w:marBottom w:val="0"/>
          <w:divBdr>
            <w:top w:val="none" w:sz="0" w:space="0" w:color="auto"/>
            <w:left w:val="none" w:sz="0" w:space="0" w:color="auto"/>
            <w:bottom w:val="none" w:sz="0" w:space="0" w:color="auto"/>
            <w:right w:val="none" w:sz="0" w:space="0" w:color="auto"/>
          </w:divBdr>
        </w:div>
        <w:div w:id="1569918759">
          <w:marLeft w:val="640"/>
          <w:marRight w:val="0"/>
          <w:marTop w:val="0"/>
          <w:marBottom w:val="0"/>
          <w:divBdr>
            <w:top w:val="none" w:sz="0" w:space="0" w:color="auto"/>
            <w:left w:val="none" w:sz="0" w:space="0" w:color="auto"/>
            <w:bottom w:val="none" w:sz="0" w:space="0" w:color="auto"/>
            <w:right w:val="none" w:sz="0" w:space="0" w:color="auto"/>
          </w:divBdr>
        </w:div>
        <w:div w:id="1428575381">
          <w:marLeft w:val="640"/>
          <w:marRight w:val="0"/>
          <w:marTop w:val="0"/>
          <w:marBottom w:val="0"/>
          <w:divBdr>
            <w:top w:val="none" w:sz="0" w:space="0" w:color="auto"/>
            <w:left w:val="none" w:sz="0" w:space="0" w:color="auto"/>
            <w:bottom w:val="none" w:sz="0" w:space="0" w:color="auto"/>
            <w:right w:val="none" w:sz="0" w:space="0" w:color="auto"/>
          </w:divBdr>
        </w:div>
        <w:div w:id="167866273">
          <w:marLeft w:val="640"/>
          <w:marRight w:val="0"/>
          <w:marTop w:val="0"/>
          <w:marBottom w:val="0"/>
          <w:divBdr>
            <w:top w:val="none" w:sz="0" w:space="0" w:color="auto"/>
            <w:left w:val="none" w:sz="0" w:space="0" w:color="auto"/>
            <w:bottom w:val="none" w:sz="0" w:space="0" w:color="auto"/>
            <w:right w:val="none" w:sz="0" w:space="0" w:color="auto"/>
          </w:divBdr>
        </w:div>
        <w:div w:id="210267198">
          <w:marLeft w:val="640"/>
          <w:marRight w:val="0"/>
          <w:marTop w:val="0"/>
          <w:marBottom w:val="0"/>
          <w:divBdr>
            <w:top w:val="none" w:sz="0" w:space="0" w:color="auto"/>
            <w:left w:val="none" w:sz="0" w:space="0" w:color="auto"/>
            <w:bottom w:val="none" w:sz="0" w:space="0" w:color="auto"/>
            <w:right w:val="none" w:sz="0" w:space="0" w:color="auto"/>
          </w:divBdr>
        </w:div>
        <w:div w:id="891385589">
          <w:marLeft w:val="640"/>
          <w:marRight w:val="0"/>
          <w:marTop w:val="0"/>
          <w:marBottom w:val="0"/>
          <w:divBdr>
            <w:top w:val="none" w:sz="0" w:space="0" w:color="auto"/>
            <w:left w:val="none" w:sz="0" w:space="0" w:color="auto"/>
            <w:bottom w:val="none" w:sz="0" w:space="0" w:color="auto"/>
            <w:right w:val="none" w:sz="0" w:space="0" w:color="auto"/>
          </w:divBdr>
        </w:div>
        <w:div w:id="1169753438">
          <w:marLeft w:val="640"/>
          <w:marRight w:val="0"/>
          <w:marTop w:val="0"/>
          <w:marBottom w:val="0"/>
          <w:divBdr>
            <w:top w:val="none" w:sz="0" w:space="0" w:color="auto"/>
            <w:left w:val="none" w:sz="0" w:space="0" w:color="auto"/>
            <w:bottom w:val="none" w:sz="0" w:space="0" w:color="auto"/>
            <w:right w:val="none" w:sz="0" w:space="0" w:color="auto"/>
          </w:divBdr>
        </w:div>
        <w:div w:id="1989892074">
          <w:marLeft w:val="640"/>
          <w:marRight w:val="0"/>
          <w:marTop w:val="0"/>
          <w:marBottom w:val="0"/>
          <w:divBdr>
            <w:top w:val="none" w:sz="0" w:space="0" w:color="auto"/>
            <w:left w:val="none" w:sz="0" w:space="0" w:color="auto"/>
            <w:bottom w:val="none" w:sz="0" w:space="0" w:color="auto"/>
            <w:right w:val="none" w:sz="0" w:space="0" w:color="auto"/>
          </w:divBdr>
        </w:div>
        <w:div w:id="1093864707">
          <w:marLeft w:val="640"/>
          <w:marRight w:val="0"/>
          <w:marTop w:val="0"/>
          <w:marBottom w:val="0"/>
          <w:divBdr>
            <w:top w:val="none" w:sz="0" w:space="0" w:color="auto"/>
            <w:left w:val="none" w:sz="0" w:space="0" w:color="auto"/>
            <w:bottom w:val="none" w:sz="0" w:space="0" w:color="auto"/>
            <w:right w:val="none" w:sz="0" w:space="0" w:color="auto"/>
          </w:divBdr>
        </w:div>
        <w:div w:id="663779524">
          <w:marLeft w:val="640"/>
          <w:marRight w:val="0"/>
          <w:marTop w:val="0"/>
          <w:marBottom w:val="0"/>
          <w:divBdr>
            <w:top w:val="none" w:sz="0" w:space="0" w:color="auto"/>
            <w:left w:val="none" w:sz="0" w:space="0" w:color="auto"/>
            <w:bottom w:val="none" w:sz="0" w:space="0" w:color="auto"/>
            <w:right w:val="none" w:sz="0" w:space="0" w:color="auto"/>
          </w:divBdr>
        </w:div>
        <w:div w:id="751008510">
          <w:marLeft w:val="640"/>
          <w:marRight w:val="0"/>
          <w:marTop w:val="0"/>
          <w:marBottom w:val="0"/>
          <w:divBdr>
            <w:top w:val="none" w:sz="0" w:space="0" w:color="auto"/>
            <w:left w:val="none" w:sz="0" w:space="0" w:color="auto"/>
            <w:bottom w:val="none" w:sz="0" w:space="0" w:color="auto"/>
            <w:right w:val="none" w:sz="0" w:space="0" w:color="auto"/>
          </w:divBdr>
        </w:div>
        <w:div w:id="160892867">
          <w:marLeft w:val="640"/>
          <w:marRight w:val="0"/>
          <w:marTop w:val="0"/>
          <w:marBottom w:val="0"/>
          <w:divBdr>
            <w:top w:val="none" w:sz="0" w:space="0" w:color="auto"/>
            <w:left w:val="none" w:sz="0" w:space="0" w:color="auto"/>
            <w:bottom w:val="none" w:sz="0" w:space="0" w:color="auto"/>
            <w:right w:val="none" w:sz="0" w:space="0" w:color="auto"/>
          </w:divBdr>
        </w:div>
        <w:div w:id="1626808632">
          <w:marLeft w:val="640"/>
          <w:marRight w:val="0"/>
          <w:marTop w:val="0"/>
          <w:marBottom w:val="0"/>
          <w:divBdr>
            <w:top w:val="none" w:sz="0" w:space="0" w:color="auto"/>
            <w:left w:val="none" w:sz="0" w:space="0" w:color="auto"/>
            <w:bottom w:val="none" w:sz="0" w:space="0" w:color="auto"/>
            <w:right w:val="none" w:sz="0" w:space="0" w:color="auto"/>
          </w:divBdr>
        </w:div>
        <w:div w:id="1884244309">
          <w:marLeft w:val="640"/>
          <w:marRight w:val="0"/>
          <w:marTop w:val="0"/>
          <w:marBottom w:val="0"/>
          <w:divBdr>
            <w:top w:val="none" w:sz="0" w:space="0" w:color="auto"/>
            <w:left w:val="none" w:sz="0" w:space="0" w:color="auto"/>
            <w:bottom w:val="none" w:sz="0" w:space="0" w:color="auto"/>
            <w:right w:val="none" w:sz="0" w:space="0" w:color="auto"/>
          </w:divBdr>
        </w:div>
        <w:div w:id="1518230867">
          <w:marLeft w:val="640"/>
          <w:marRight w:val="0"/>
          <w:marTop w:val="0"/>
          <w:marBottom w:val="0"/>
          <w:divBdr>
            <w:top w:val="none" w:sz="0" w:space="0" w:color="auto"/>
            <w:left w:val="none" w:sz="0" w:space="0" w:color="auto"/>
            <w:bottom w:val="none" w:sz="0" w:space="0" w:color="auto"/>
            <w:right w:val="none" w:sz="0" w:space="0" w:color="auto"/>
          </w:divBdr>
        </w:div>
        <w:div w:id="1439568195">
          <w:marLeft w:val="640"/>
          <w:marRight w:val="0"/>
          <w:marTop w:val="0"/>
          <w:marBottom w:val="0"/>
          <w:divBdr>
            <w:top w:val="none" w:sz="0" w:space="0" w:color="auto"/>
            <w:left w:val="none" w:sz="0" w:space="0" w:color="auto"/>
            <w:bottom w:val="none" w:sz="0" w:space="0" w:color="auto"/>
            <w:right w:val="none" w:sz="0" w:space="0" w:color="auto"/>
          </w:divBdr>
        </w:div>
        <w:div w:id="1226796439">
          <w:marLeft w:val="640"/>
          <w:marRight w:val="0"/>
          <w:marTop w:val="0"/>
          <w:marBottom w:val="0"/>
          <w:divBdr>
            <w:top w:val="none" w:sz="0" w:space="0" w:color="auto"/>
            <w:left w:val="none" w:sz="0" w:space="0" w:color="auto"/>
            <w:bottom w:val="none" w:sz="0" w:space="0" w:color="auto"/>
            <w:right w:val="none" w:sz="0" w:space="0" w:color="auto"/>
          </w:divBdr>
        </w:div>
        <w:div w:id="1802576413">
          <w:marLeft w:val="640"/>
          <w:marRight w:val="0"/>
          <w:marTop w:val="0"/>
          <w:marBottom w:val="0"/>
          <w:divBdr>
            <w:top w:val="none" w:sz="0" w:space="0" w:color="auto"/>
            <w:left w:val="none" w:sz="0" w:space="0" w:color="auto"/>
            <w:bottom w:val="none" w:sz="0" w:space="0" w:color="auto"/>
            <w:right w:val="none" w:sz="0" w:space="0" w:color="auto"/>
          </w:divBdr>
        </w:div>
        <w:div w:id="999963535">
          <w:marLeft w:val="640"/>
          <w:marRight w:val="0"/>
          <w:marTop w:val="0"/>
          <w:marBottom w:val="0"/>
          <w:divBdr>
            <w:top w:val="none" w:sz="0" w:space="0" w:color="auto"/>
            <w:left w:val="none" w:sz="0" w:space="0" w:color="auto"/>
            <w:bottom w:val="none" w:sz="0" w:space="0" w:color="auto"/>
            <w:right w:val="none" w:sz="0" w:space="0" w:color="auto"/>
          </w:divBdr>
        </w:div>
        <w:div w:id="1701278899">
          <w:marLeft w:val="640"/>
          <w:marRight w:val="0"/>
          <w:marTop w:val="0"/>
          <w:marBottom w:val="0"/>
          <w:divBdr>
            <w:top w:val="none" w:sz="0" w:space="0" w:color="auto"/>
            <w:left w:val="none" w:sz="0" w:space="0" w:color="auto"/>
            <w:bottom w:val="none" w:sz="0" w:space="0" w:color="auto"/>
            <w:right w:val="none" w:sz="0" w:space="0" w:color="auto"/>
          </w:divBdr>
        </w:div>
        <w:div w:id="304428877">
          <w:marLeft w:val="640"/>
          <w:marRight w:val="0"/>
          <w:marTop w:val="0"/>
          <w:marBottom w:val="0"/>
          <w:divBdr>
            <w:top w:val="none" w:sz="0" w:space="0" w:color="auto"/>
            <w:left w:val="none" w:sz="0" w:space="0" w:color="auto"/>
            <w:bottom w:val="none" w:sz="0" w:space="0" w:color="auto"/>
            <w:right w:val="none" w:sz="0" w:space="0" w:color="auto"/>
          </w:divBdr>
        </w:div>
      </w:divsChild>
    </w:div>
    <w:div w:id="709961091">
      <w:bodyDiv w:val="1"/>
      <w:marLeft w:val="0"/>
      <w:marRight w:val="0"/>
      <w:marTop w:val="0"/>
      <w:marBottom w:val="0"/>
      <w:divBdr>
        <w:top w:val="none" w:sz="0" w:space="0" w:color="auto"/>
        <w:left w:val="none" w:sz="0" w:space="0" w:color="auto"/>
        <w:bottom w:val="none" w:sz="0" w:space="0" w:color="auto"/>
        <w:right w:val="none" w:sz="0" w:space="0" w:color="auto"/>
      </w:divBdr>
      <w:divsChild>
        <w:div w:id="129785378">
          <w:marLeft w:val="640"/>
          <w:marRight w:val="0"/>
          <w:marTop w:val="0"/>
          <w:marBottom w:val="0"/>
          <w:divBdr>
            <w:top w:val="none" w:sz="0" w:space="0" w:color="auto"/>
            <w:left w:val="none" w:sz="0" w:space="0" w:color="auto"/>
            <w:bottom w:val="none" w:sz="0" w:space="0" w:color="auto"/>
            <w:right w:val="none" w:sz="0" w:space="0" w:color="auto"/>
          </w:divBdr>
        </w:div>
        <w:div w:id="354576936">
          <w:marLeft w:val="640"/>
          <w:marRight w:val="0"/>
          <w:marTop w:val="0"/>
          <w:marBottom w:val="0"/>
          <w:divBdr>
            <w:top w:val="none" w:sz="0" w:space="0" w:color="auto"/>
            <w:left w:val="none" w:sz="0" w:space="0" w:color="auto"/>
            <w:bottom w:val="none" w:sz="0" w:space="0" w:color="auto"/>
            <w:right w:val="none" w:sz="0" w:space="0" w:color="auto"/>
          </w:divBdr>
        </w:div>
        <w:div w:id="419570953">
          <w:marLeft w:val="640"/>
          <w:marRight w:val="0"/>
          <w:marTop w:val="0"/>
          <w:marBottom w:val="0"/>
          <w:divBdr>
            <w:top w:val="none" w:sz="0" w:space="0" w:color="auto"/>
            <w:left w:val="none" w:sz="0" w:space="0" w:color="auto"/>
            <w:bottom w:val="none" w:sz="0" w:space="0" w:color="auto"/>
            <w:right w:val="none" w:sz="0" w:space="0" w:color="auto"/>
          </w:divBdr>
        </w:div>
        <w:div w:id="643239160">
          <w:marLeft w:val="640"/>
          <w:marRight w:val="0"/>
          <w:marTop w:val="0"/>
          <w:marBottom w:val="0"/>
          <w:divBdr>
            <w:top w:val="none" w:sz="0" w:space="0" w:color="auto"/>
            <w:left w:val="none" w:sz="0" w:space="0" w:color="auto"/>
            <w:bottom w:val="none" w:sz="0" w:space="0" w:color="auto"/>
            <w:right w:val="none" w:sz="0" w:space="0" w:color="auto"/>
          </w:divBdr>
        </w:div>
        <w:div w:id="754478828">
          <w:marLeft w:val="640"/>
          <w:marRight w:val="0"/>
          <w:marTop w:val="0"/>
          <w:marBottom w:val="0"/>
          <w:divBdr>
            <w:top w:val="none" w:sz="0" w:space="0" w:color="auto"/>
            <w:left w:val="none" w:sz="0" w:space="0" w:color="auto"/>
            <w:bottom w:val="none" w:sz="0" w:space="0" w:color="auto"/>
            <w:right w:val="none" w:sz="0" w:space="0" w:color="auto"/>
          </w:divBdr>
        </w:div>
        <w:div w:id="876550067">
          <w:marLeft w:val="640"/>
          <w:marRight w:val="0"/>
          <w:marTop w:val="0"/>
          <w:marBottom w:val="0"/>
          <w:divBdr>
            <w:top w:val="none" w:sz="0" w:space="0" w:color="auto"/>
            <w:left w:val="none" w:sz="0" w:space="0" w:color="auto"/>
            <w:bottom w:val="none" w:sz="0" w:space="0" w:color="auto"/>
            <w:right w:val="none" w:sz="0" w:space="0" w:color="auto"/>
          </w:divBdr>
        </w:div>
        <w:div w:id="1036394533">
          <w:marLeft w:val="640"/>
          <w:marRight w:val="0"/>
          <w:marTop w:val="0"/>
          <w:marBottom w:val="0"/>
          <w:divBdr>
            <w:top w:val="none" w:sz="0" w:space="0" w:color="auto"/>
            <w:left w:val="none" w:sz="0" w:space="0" w:color="auto"/>
            <w:bottom w:val="none" w:sz="0" w:space="0" w:color="auto"/>
            <w:right w:val="none" w:sz="0" w:space="0" w:color="auto"/>
          </w:divBdr>
        </w:div>
        <w:div w:id="1367483935">
          <w:marLeft w:val="640"/>
          <w:marRight w:val="0"/>
          <w:marTop w:val="0"/>
          <w:marBottom w:val="0"/>
          <w:divBdr>
            <w:top w:val="none" w:sz="0" w:space="0" w:color="auto"/>
            <w:left w:val="none" w:sz="0" w:space="0" w:color="auto"/>
            <w:bottom w:val="none" w:sz="0" w:space="0" w:color="auto"/>
            <w:right w:val="none" w:sz="0" w:space="0" w:color="auto"/>
          </w:divBdr>
        </w:div>
        <w:div w:id="1397244721">
          <w:marLeft w:val="640"/>
          <w:marRight w:val="0"/>
          <w:marTop w:val="0"/>
          <w:marBottom w:val="0"/>
          <w:divBdr>
            <w:top w:val="none" w:sz="0" w:space="0" w:color="auto"/>
            <w:left w:val="none" w:sz="0" w:space="0" w:color="auto"/>
            <w:bottom w:val="none" w:sz="0" w:space="0" w:color="auto"/>
            <w:right w:val="none" w:sz="0" w:space="0" w:color="auto"/>
          </w:divBdr>
        </w:div>
        <w:div w:id="1410156479">
          <w:marLeft w:val="640"/>
          <w:marRight w:val="0"/>
          <w:marTop w:val="0"/>
          <w:marBottom w:val="0"/>
          <w:divBdr>
            <w:top w:val="none" w:sz="0" w:space="0" w:color="auto"/>
            <w:left w:val="none" w:sz="0" w:space="0" w:color="auto"/>
            <w:bottom w:val="none" w:sz="0" w:space="0" w:color="auto"/>
            <w:right w:val="none" w:sz="0" w:space="0" w:color="auto"/>
          </w:divBdr>
        </w:div>
        <w:div w:id="1626890585">
          <w:marLeft w:val="640"/>
          <w:marRight w:val="0"/>
          <w:marTop w:val="0"/>
          <w:marBottom w:val="0"/>
          <w:divBdr>
            <w:top w:val="none" w:sz="0" w:space="0" w:color="auto"/>
            <w:left w:val="none" w:sz="0" w:space="0" w:color="auto"/>
            <w:bottom w:val="none" w:sz="0" w:space="0" w:color="auto"/>
            <w:right w:val="none" w:sz="0" w:space="0" w:color="auto"/>
          </w:divBdr>
        </w:div>
        <w:div w:id="1775441418">
          <w:marLeft w:val="640"/>
          <w:marRight w:val="0"/>
          <w:marTop w:val="0"/>
          <w:marBottom w:val="0"/>
          <w:divBdr>
            <w:top w:val="none" w:sz="0" w:space="0" w:color="auto"/>
            <w:left w:val="none" w:sz="0" w:space="0" w:color="auto"/>
            <w:bottom w:val="none" w:sz="0" w:space="0" w:color="auto"/>
            <w:right w:val="none" w:sz="0" w:space="0" w:color="auto"/>
          </w:divBdr>
        </w:div>
        <w:div w:id="1801024756">
          <w:marLeft w:val="640"/>
          <w:marRight w:val="0"/>
          <w:marTop w:val="0"/>
          <w:marBottom w:val="0"/>
          <w:divBdr>
            <w:top w:val="none" w:sz="0" w:space="0" w:color="auto"/>
            <w:left w:val="none" w:sz="0" w:space="0" w:color="auto"/>
            <w:bottom w:val="none" w:sz="0" w:space="0" w:color="auto"/>
            <w:right w:val="none" w:sz="0" w:space="0" w:color="auto"/>
          </w:divBdr>
        </w:div>
        <w:div w:id="1920558769">
          <w:marLeft w:val="640"/>
          <w:marRight w:val="0"/>
          <w:marTop w:val="0"/>
          <w:marBottom w:val="0"/>
          <w:divBdr>
            <w:top w:val="none" w:sz="0" w:space="0" w:color="auto"/>
            <w:left w:val="none" w:sz="0" w:space="0" w:color="auto"/>
            <w:bottom w:val="none" w:sz="0" w:space="0" w:color="auto"/>
            <w:right w:val="none" w:sz="0" w:space="0" w:color="auto"/>
          </w:divBdr>
        </w:div>
        <w:div w:id="1983341115">
          <w:marLeft w:val="640"/>
          <w:marRight w:val="0"/>
          <w:marTop w:val="0"/>
          <w:marBottom w:val="0"/>
          <w:divBdr>
            <w:top w:val="none" w:sz="0" w:space="0" w:color="auto"/>
            <w:left w:val="none" w:sz="0" w:space="0" w:color="auto"/>
            <w:bottom w:val="none" w:sz="0" w:space="0" w:color="auto"/>
            <w:right w:val="none" w:sz="0" w:space="0" w:color="auto"/>
          </w:divBdr>
        </w:div>
        <w:div w:id="2007972347">
          <w:marLeft w:val="640"/>
          <w:marRight w:val="0"/>
          <w:marTop w:val="0"/>
          <w:marBottom w:val="0"/>
          <w:divBdr>
            <w:top w:val="none" w:sz="0" w:space="0" w:color="auto"/>
            <w:left w:val="none" w:sz="0" w:space="0" w:color="auto"/>
            <w:bottom w:val="none" w:sz="0" w:space="0" w:color="auto"/>
            <w:right w:val="none" w:sz="0" w:space="0" w:color="auto"/>
          </w:divBdr>
        </w:div>
        <w:div w:id="2046128943">
          <w:marLeft w:val="640"/>
          <w:marRight w:val="0"/>
          <w:marTop w:val="0"/>
          <w:marBottom w:val="0"/>
          <w:divBdr>
            <w:top w:val="none" w:sz="0" w:space="0" w:color="auto"/>
            <w:left w:val="none" w:sz="0" w:space="0" w:color="auto"/>
            <w:bottom w:val="none" w:sz="0" w:space="0" w:color="auto"/>
            <w:right w:val="none" w:sz="0" w:space="0" w:color="auto"/>
          </w:divBdr>
        </w:div>
        <w:div w:id="2136559604">
          <w:marLeft w:val="640"/>
          <w:marRight w:val="0"/>
          <w:marTop w:val="0"/>
          <w:marBottom w:val="0"/>
          <w:divBdr>
            <w:top w:val="none" w:sz="0" w:space="0" w:color="auto"/>
            <w:left w:val="none" w:sz="0" w:space="0" w:color="auto"/>
            <w:bottom w:val="none" w:sz="0" w:space="0" w:color="auto"/>
            <w:right w:val="none" w:sz="0" w:space="0" w:color="auto"/>
          </w:divBdr>
        </w:div>
      </w:divsChild>
    </w:div>
    <w:div w:id="776414090">
      <w:bodyDiv w:val="1"/>
      <w:marLeft w:val="0"/>
      <w:marRight w:val="0"/>
      <w:marTop w:val="0"/>
      <w:marBottom w:val="0"/>
      <w:divBdr>
        <w:top w:val="none" w:sz="0" w:space="0" w:color="auto"/>
        <w:left w:val="none" w:sz="0" w:space="0" w:color="auto"/>
        <w:bottom w:val="none" w:sz="0" w:space="0" w:color="auto"/>
        <w:right w:val="none" w:sz="0" w:space="0" w:color="auto"/>
      </w:divBdr>
      <w:divsChild>
        <w:div w:id="52432990">
          <w:marLeft w:val="640"/>
          <w:marRight w:val="0"/>
          <w:marTop w:val="0"/>
          <w:marBottom w:val="0"/>
          <w:divBdr>
            <w:top w:val="none" w:sz="0" w:space="0" w:color="auto"/>
            <w:left w:val="none" w:sz="0" w:space="0" w:color="auto"/>
            <w:bottom w:val="none" w:sz="0" w:space="0" w:color="auto"/>
            <w:right w:val="none" w:sz="0" w:space="0" w:color="auto"/>
          </w:divBdr>
        </w:div>
        <w:div w:id="101538246">
          <w:marLeft w:val="640"/>
          <w:marRight w:val="0"/>
          <w:marTop w:val="0"/>
          <w:marBottom w:val="0"/>
          <w:divBdr>
            <w:top w:val="none" w:sz="0" w:space="0" w:color="auto"/>
            <w:left w:val="none" w:sz="0" w:space="0" w:color="auto"/>
            <w:bottom w:val="none" w:sz="0" w:space="0" w:color="auto"/>
            <w:right w:val="none" w:sz="0" w:space="0" w:color="auto"/>
          </w:divBdr>
        </w:div>
        <w:div w:id="217596731">
          <w:marLeft w:val="640"/>
          <w:marRight w:val="0"/>
          <w:marTop w:val="0"/>
          <w:marBottom w:val="0"/>
          <w:divBdr>
            <w:top w:val="none" w:sz="0" w:space="0" w:color="auto"/>
            <w:left w:val="none" w:sz="0" w:space="0" w:color="auto"/>
            <w:bottom w:val="none" w:sz="0" w:space="0" w:color="auto"/>
            <w:right w:val="none" w:sz="0" w:space="0" w:color="auto"/>
          </w:divBdr>
        </w:div>
        <w:div w:id="259533683">
          <w:marLeft w:val="640"/>
          <w:marRight w:val="0"/>
          <w:marTop w:val="0"/>
          <w:marBottom w:val="0"/>
          <w:divBdr>
            <w:top w:val="none" w:sz="0" w:space="0" w:color="auto"/>
            <w:left w:val="none" w:sz="0" w:space="0" w:color="auto"/>
            <w:bottom w:val="none" w:sz="0" w:space="0" w:color="auto"/>
            <w:right w:val="none" w:sz="0" w:space="0" w:color="auto"/>
          </w:divBdr>
        </w:div>
        <w:div w:id="289362474">
          <w:marLeft w:val="640"/>
          <w:marRight w:val="0"/>
          <w:marTop w:val="0"/>
          <w:marBottom w:val="0"/>
          <w:divBdr>
            <w:top w:val="none" w:sz="0" w:space="0" w:color="auto"/>
            <w:left w:val="none" w:sz="0" w:space="0" w:color="auto"/>
            <w:bottom w:val="none" w:sz="0" w:space="0" w:color="auto"/>
            <w:right w:val="none" w:sz="0" w:space="0" w:color="auto"/>
          </w:divBdr>
        </w:div>
        <w:div w:id="316106771">
          <w:marLeft w:val="640"/>
          <w:marRight w:val="0"/>
          <w:marTop w:val="0"/>
          <w:marBottom w:val="0"/>
          <w:divBdr>
            <w:top w:val="none" w:sz="0" w:space="0" w:color="auto"/>
            <w:left w:val="none" w:sz="0" w:space="0" w:color="auto"/>
            <w:bottom w:val="none" w:sz="0" w:space="0" w:color="auto"/>
            <w:right w:val="none" w:sz="0" w:space="0" w:color="auto"/>
          </w:divBdr>
        </w:div>
        <w:div w:id="339091695">
          <w:marLeft w:val="640"/>
          <w:marRight w:val="0"/>
          <w:marTop w:val="0"/>
          <w:marBottom w:val="0"/>
          <w:divBdr>
            <w:top w:val="none" w:sz="0" w:space="0" w:color="auto"/>
            <w:left w:val="none" w:sz="0" w:space="0" w:color="auto"/>
            <w:bottom w:val="none" w:sz="0" w:space="0" w:color="auto"/>
            <w:right w:val="none" w:sz="0" w:space="0" w:color="auto"/>
          </w:divBdr>
        </w:div>
        <w:div w:id="414279206">
          <w:marLeft w:val="640"/>
          <w:marRight w:val="0"/>
          <w:marTop w:val="0"/>
          <w:marBottom w:val="0"/>
          <w:divBdr>
            <w:top w:val="none" w:sz="0" w:space="0" w:color="auto"/>
            <w:left w:val="none" w:sz="0" w:space="0" w:color="auto"/>
            <w:bottom w:val="none" w:sz="0" w:space="0" w:color="auto"/>
            <w:right w:val="none" w:sz="0" w:space="0" w:color="auto"/>
          </w:divBdr>
        </w:div>
        <w:div w:id="677385651">
          <w:marLeft w:val="640"/>
          <w:marRight w:val="0"/>
          <w:marTop w:val="0"/>
          <w:marBottom w:val="0"/>
          <w:divBdr>
            <w:top w:val="none" w:sz="0" w:space="0" w:color="auto"/>
            <w:left w:val="none" w:sz="0" w:space="0" w:color="auto"/>
            <w:bottom w:val="none" w:sz="0" w:space="0" w:color="auto"/>
            <w:right w:val="none" w:sz="0" w:space="0" w:color="auto"/>
          </w:divBdr>
        </w:div>
        <w:div w:id="729574141">
          <w:marLeft w:val="640"/>
          <w:marRight w:val="0"/>
          <w:marTop w:val="0"/>
          <w:marBottom w:val="0"/>
          <w:divBdr>
            <w:top w:val="none" w:sz="0" w:space="0" w:color="auto"/>
            <w:left w:val="none" w:sz="0" w:space="0" w:color="auto"/>
            <w:bottom w:val="none" w:sz="0" w:space="0" w:color="auto"/>
            <w:right w:val="none" w:sz="0" w:space="0" w:color="auto"/>
          </w:divBdr>
        </w:div>
        <w:div w:id="828524659">
          <w:marLeft w:val="640"/>
          <w:marRight w:val="0"/>
          <w:marTop w:val="0"/>
          <w:marBottom w:val="0"/>
          <w:divBdr>
            <w:top w:val="none" w:sz="0" w:space="0" w:color="auto"/>
            <w:left w:val="none" w:sz="0" w:space="0" w:color="auto"/>
            <w:bottom w:val="none" w:sz="0" w:space="0" w:color="auto"/>
            <w:right w:val="none" w:sz="0" w:space="0" w:color="auto"/>
          </w:divBdr>
        </w:div>
        <w:div w:id="992149710">
          <w:marLeft w:val="640"/>
          <w:marRight w:val="0"/>
          <w:marTop w:val="0"/>
          <w:marBottom w:val="0"/>
          <w:divBdr>
            <w:top w:val="none" w:sz="0" w:space="0" w:color="auto"/>
            <w:left w:val="none" w:sz="0" w:space="0" w:color="auto"/>
            <w:bottom w:val="none" w:sz="0" w:space="0" w:color="auto"/>
            <w:right w:val="none" w:sz="0" w:space="0" w:color="auto"/>
          </w:divBdr>
        </w:div>
        <w:div w:id="1135104606">
          <w:marLeft w:val="640"/>
          <w:marRight w:val="0"/>
          <w:marTop w:val="0"/>
          <w:marBottom w:val="0"/>
          <w:divBdr>
            <w:top w:val="none" w:sz="0" w:space="0" w:color="auto"/>
            <w:left w:val="none" w:sz="0" w:space="0" w:color="auto"/>
            <w:bottom w:val="none" w:sz="0" w:space="0" w:color="auto"/>
            <w:right w:val="none" w:sz="0" w:space="0" w:color="auto"/>
          </w:divBdr>
        </w:div>
        <w:div w:id="1477993216">
          <w:marLeft w:val="640"/>
          <w:marRight w:val="0"/>
          <w:marTop w:val="0"/>
          <w:marBottom w:val="0"/>
          <w:divBdr>
            <w:top w:val="none" w:sz="0" w:space="0" w:color="auto"/>
            <w:left w:val="none" w:sz="0" w:space="0" w:color="auto"/>
            <w:bottom w:val="none" w:sz="0" w:space="0" w:color="auto"/>
            <w:right w:val="none" w:sz="0" w:space="0" w:color="auto"/>
          </w:divBdr>
        </w:div>
        <w:div w:id="1520849960">
          <w:marLeft w:val="640"/>
          <w:marRight w:val="0"/>
          <w:marTop w:val="0"/>
          <w:marBottom w:val="0"/>
          <w:divBdr>
            <w:top w:val="none" w:sz="0" w:space="0" w:color="auto"/>
            <w:left w:val="none" w:sz="0" w:space="0" w:color="auto"/>
            <w:bottom w:val="none" w:sz="0" w:space="0" w:color="auto"/>
            <w:right w:val="none" w:sz="0" w:space="0" w:color="auto"/>
          </w:divBdr>
        </w:div>
        <w:div w:id="1549297195">
          <w:marLeft w:val="640"/>
          <w:marRight w:val="0"/>
          <w:marTop w:val="0"/>
          <w:marBottom w:val="0"/>
          <w:divBdr>
            <w:top w:val="none" w:sz="0" w:space="0" w:color="auto"/>
            <w:left w:val="none" w:sz="0" w:space="0" w:color="auto"/>
            <w:bottom w:val="none" w:sz="0" w:space="0" w:color="auto"/>
            <w:right w:val="none" w:sz="0" w:space="0" w:color="auto"/>
          </w:divBdr>
        </w:div>
        <w:div w:id="1719280347">
          <w:marLeft w:val="640"/>
          <w:marRight w:val="0"/>
          <w:marTop w:val="0"/>
          <w:marBottom w:val="0"/>
          <w:divBdr>
            <w:top w:val="none" w:sz="0" w:space="0" w:color="auto"/>
            <w:left w:val="none" w:sz="0" w:space="0" w:color="auto"/>
            <w:bottom w:val="none" w:sz="0" w:space="0" w:color="auto"/>
            <w:right w:val="none" w:sz="0" w:space="0" w:color="auto"/>
          </w:divBdr>
        </w:div>
        <w:div w:id="1766266309">
          <w:marLeft w:val="640"/>
          <w:marRight w:val="0"/>
          <w:marTop w:val="0"/>
          <w:marBottom w:val="0"/>
          <w:divBdr>
            <w:top w:val="none" w:sz="0" w:space="0" w:color="auto"/>
            <w:left w:val="none" w:sz="0" w:space="0" w:color="auto"/>
            <w:bottom w:val="none" w:sz="0" w:space="0" w:color="auto"/>
            <w:right w:val="none" w:sz="0" w:space="0" w:color="auto"/>
          </w:divBdr>
        </w:div>
        <w:div w:id="1905068685">
          <w:marLeft w:val="640"/>
          <w:marRight w:val="0"/>
          <w:marTop w:val="0"/>
          <w:marBottom w:val="0"/>
          <w:divBdr>
            <w:top w:val="none" w:sz="0" w:space="0" w:color="auto"/>
            <w:left w:val="none" w:sz="0" w:space="0" w:color="auto"/>
            <w:bottom w:val="none" w:sz="0" w:space="0" w:color="auto"/>
            <w:right w:val="none" w:sz="0" w:space="0" w:color="auto"/>
          </w:divBdr>
        </w:div>
        <w:div w:id="1993025499">
          <w:marLeft w:val="640"/>
          <w:marRight w:val="0"/>
          <w:marTop w:val="0"/>
          <w:marBottom w:val="0"/>
          <w:divBdr>
            <w:top w:val="none" w:sz="0" w:space="0" w:color="auto"/>
            <w:left w:val="none" w:sz="0" w:space="0" w:color="auto"/>
            <w:bottom w:val="none" w:sz="0" w:space="0" w:color="auto"/>
            <w:right w:val="none" w:sz="0" w:space="0" w:color="auto"/>
          </w:divBdr>
        </w:div>
      </w:divsChild>
    </w:div>
    <w:div w:id="780107362">
      <w:bodyDiv w:val="1"/>
      <w:marLeft w:val="0"/>
      <w:marRight w:val="0"/>
      <w:marTop w:val="0"/>
      <w:marBottom w:val="0"/>
      <w:divBdr>
        <w:top w:val="none" w:sz="0" w:space="0" w:color="auto"/>
        <w:left w:val="none" w:sz="0" w:space="0" w:color="auto"/>
        <w:bottom w:val="none" w:sz="0" w:space="0" w:color="auto"/>
        <w:right w:val="none" w:sz="0" w:space="0" w:color="auto"/>
      </w:divBdr>
      <w:divsChild>
        <w:div w:id="2056151860">
          <w:marLeft w:val="0"/>
          <w:marRight w:val="0"/>
          <w:marTop w:val="0"/>
          <w:marBottom w:val="0"/>
          <w:divBdr>
            <w:top w:val="none" w:sz="0" w:space="0" w:color="auto"/>
            <w:left w:val="none" w:sz="0" w:space="0" w:color="auto"/>
            <w:bottom w:val="none" w:sz="0" w:space="0" w:color="auto"/>
            <w:right w:val="none" w:sz="0" w:space="0" w:color="auto"/>
          </w:divBdr>
        </w:div>
        <w:div w:id="1519851041">
          <w:marLeft w:val="0"/>
          <w:marRight w:val="0"/>
          <w:marTop w:val="0"/>
          <w:marBottom w:val="0"/>
          <w:divBdr>
            <w:top w:val="none" w:sz="0" w:space="0" w:color="auto"/>
            <w:left w:val="none" w:sz="0" w:space="0" w:color="auto"/>
            <w:bottom w:val="none" w:sz="0" w:space="0" w:color="auto"/>
            <w:right w:val="none" w:sz="0" w:space="0" w:color="auto"/>
          </w:divBdr>
        </w:div>
        <w:div w:id="2076775240">
          <w:marLeft w:val="0"/>
          <w:marRight w:val="0"/>
          <w:marTop w:val="0"/>
          <w:marBottom w:val="0"/>
          <w:divBdr>
            <w:top w:val="none" w:sz="0" w:space="0" w:color="auto"/>
            <w:left w:val="none" w:sz="0" w:space="0" w:color="auto"/>
            <w:bottom w:val="none" w:sz="0" w:space="0" w:color="auto"/>
            <w:right w:val="none" w:sz="0" w:space="0" w:color="auto"/>
          </w:divBdr>
        </w:div>
      </w:divsChild>
    </w:div>
    <w:div w:id="821698239">
      <w:bodyDiv w:val="1"/>
      <w:marLeft w:val="0"/>
      <w:marRight w:val="0"/>
      <w:marTop w:val="0"/>
      <w:marBottom w:val="0"/>
      <w:divBdr>
        <w:top w:val="none" w:sz="0" w:space="0" w:color="auto"/>
        <w:left w:val="none" w:sz="0" w:space="0" w:color="auto"/>
        <w:bottom w:val="none" w:sz="0" w:space="0" w:color="auto"/>
        <w:right w:val="none" w:sz="0" w:space="0" w:color="auto"/>
      </w:divBdr>
      <w:divsChild>
        <w:div w:id="34548153">
          <w:marLeft w:val="640"/>
          <w:marRight w:val="0"/>
          <w:marTop w:val="0"/>
          <w:marBottom w:val="0"/>
          <w:divBdr>
            <w:top w:val="none" w:sz="0" w:space="0" w:color="auto"/>
            <w:left w:val="none" w:sz="0" w:space="0" w:color="auto"/>
            <w:bottom w:val="none" w:sz="0" w:space="0" w:color="auto"/>
            <w:right w:val="none" w:sz="0" w:space="0" w:color="auto"/>
          </w:divBdr>
        </w:div>
        <w:div w:id="82845508">
          <w:marLeft w:val="640"/>
          <w:marRight w:val="0"/>
          <w:marTop w:val="0"/>
          <w:marBottom w:val="0"/>
          <w:divBdr>
            <w:top w:val="none" w:sz="0" w:space="0" w:color="auto"/>
            <w:left w:val="none" w:sz="0" w:space="0" w:color="auto"/>
            <w:bottom w:val="none" w:sz="0" w:space="0" w:color="auto"/>
            <w:right w:val="none" w:sz="0" w:space="0" w:color="auto"/>
          </w:divBdr>
        </w:div>
        <w:div w:id="174808421">
          <w:marLeft w:val="640"/>
          <w:marRight w:val="0"/>
          <w:marTop w:val="0"/>
          <w:marBottom w:val="0"/>
          <w:divBdr>
            <w:top w:val="none" w:sz="0" w:space="0" w:color="auto"/>
            <w:left w:val="none" w:sz="0" w:space="0" w:color="auto"/>
            <w:bottom w:val="none" w:sz="0" w:space="0" w:color="auto"/>
            <w:right w:val="none" w:sz="0" w:space="0" w:color="auto"/>
          </w:divBdr>
        </w:div>
        <w:div w:id="181012133">
          <w:marLeft w:val="640"/>
          <w:marRight w:val="0"/>
          <w:marTop w:val="0"/>
          <w:marBottom w:val="0"/>
          <w:divBdr>
            <w:top w:val="none" w:sz="0" w:space="0" w:color="auto"/>
            <w:left w:val="none" w:sz="0" w:space="0" w:color="auto"/>
            <w:bottom w:val="none" w:sz="0" w:space="0" w:color="auto"/>
            <w:right w:val="none" w:sz="0" w:space="0" w:color="auto"/>
          </w:divBdr>
        </w:div>
        <w:div w:id="231355575">
          <w:marLeft w:val="640"/>
          <w:marRight w:val="0"/>
          <w:marTop w:val="0"/>
          <w:marBottom w:val="0"/>
          <w:divBdr>
            <w:top w:val="none" w:sz="0" w:space="0" w:color="auto"/>
            <w:left w:val="none" w:sz="0" w:space="0" w:color="auto"/>
            <w:bottom w:val="none" w:sz="0" w:space="0" w:color="auto"/>
            <w:right w:val="none" w:sz="0" w:space="0" w:color="auto"/>
          </w:divBdr>
        </w:div>
        <w:div w:id="326909632">
          <w:marLeft w:val="640"/>
          <w:marRight w:val="0"/>
          <w:marTop w:val="0"/>
          <w:marBottom w:val="0"/>
          <w:divBdr>
            <w:top w:val="none" w:sz="0" w:space="0" w:color="auto"/>
            <w:left w:val="none" w:sz="0" w:space="0" w:color="auto"/>
            <w:bottom w:val="none" w:sz="0" w:space="0" w:color="auto"/>
            <w:right w:val="none" w:sz="0" w:space="0" w:color="auto"/>
          </w:divBdr>
        </w:div>
        <w:div w:id="350186914">
          <w:marLeft w:val="640"/>
          <w:marRight w:val="0"/>
          <w:marTop w:val="0"/>
          <w:marBottom w:val="0"/>
          <w:divBdr>
            <w:top w:val="none" w:sz="0" w:space="0" w:color="auto"/>
            <w:left w:val="none" w:sz="0" w:space="0" w:color="auto"/>
            <w:bottom w:val="none" w:sz="0" w:space="0" w:color="auto"/>
            <w:right w:val="none" w:sz="0" w:space="0" w:color="auto"/>
          </w:divBdr>
        </w:div>
        <w:div w:id="575675510">
          <w:marLeft w:val="640"/>
          <w:marRight w:val="0"/>
          <w:marTop w:val="0"/>
          <w:marBottom w:val="0"/>
          <w:divBdr>
            <w:top w:val="none" w:sz="0" w:space="0" w:color="auto"/>
            <w:left w:val="none" w:sz="0" w:space="0" w:color="auto"/>
            <w:bottom w:val="none" w:sz="0" w:space="0" w:color="auto"/>
            <w:right w:val="none" w:sz="0" w:space="0" w:color="auto"/>
          </w:divBdr>
        </w:div>
        <w:div w:id="738137994">
          <w:marLeft w:val="640"/>
          <w:marRight w:val="0"/>
          <w:marTop w:val="0"/>
          <w:marBottom w:val="0"/>
          <w:divBdr>
            <w:top w:val="none" w:sz="0" w:space="0" w:color="auto"/>
            <w:left w:val="none" w:sz="0" w:space="0" w:color="auto"/>
            <w:bottom w:val="none" w:sz="0" w:space="0" w:color="auto"/>
            <w:right w:val="none" w:sz="0" w:space="0" w:color="auto"/>
          </w:divBdr>
        </w:div>
        <w:div w:id="766074957">
          <w:marLeft w:val="640"/>
          <w:marRight w:val="0"/>
          <w:marTop w:val="0"/>
          <w:marBottom w:val="0"/>
          <w:divBdr>
            <w:top w:val="none" w:sz="0" w:space="0" w:color="auto"/>
            <w:left w:val="none" w:sz="0" w:space="0" w:color="auto"/>
            <w:bottom w:val="none" w:sz="0" w:space="0" w:color="auto"/>
            <w:right w:val="none" w:sz="0" w:space="0" w:color="auto"/>
          </w:divBdr>
        </w:div>
        <w:div w:id="963196991">
          <w:marLeft w:val="640"/>
          <w:marRight w:val="0"/>
          <w:marTop w:val="0"/>
          <w:marBottom w:val="0"/>
          <w:divBdr>
            <w:top w:val="none" w:sz="0" w:space="0" w:color="auto"/>
            <w:left w:val="none" w:sz="0" w:space="0" w:color="auto"/>
            <w:bottom w:val="none" w:sz="0" w:space="0" w:color="auto"/>
            <w:right w:val="none" w:sz="0" w:space="0" w:color="auto"/>
          </w:divBdr>
        </w:div>
        <w:div w:id="1048918851">
          <w:marLeft w:val="640"/>
          <w:marRight w:val="0"/>
          <w:marTop w:val="0"/>
          <w:marBottom w:val="0"/>
          <w:divBdr>
            <w:top w:val="none" w:sz="0" w:space="0" w:color="auto"/>
            <w:left w:val="none" w:sz="0" w:space="0" w:color="auto"/>
            <w:bottom w:val="none" w:sz="0" w:space="0" w:color="auto"/>
            <w:right w:val="none" w:sz="0" w:space="0" w:color="auto"/>
          </w:divBdr>
        </w:div>
        <w:div w:id="1153597184">
          <w:marLeft w:val="640"/>
          <w:marRight w:val="0"/>
          <w:marTop w:val="0"/>
          <w:marBottom w:val="0"/>
          <w:divBdr>
            <w:top w:val="none" w:sz="0" w:space="0" w:color="auto"/>
            <w:left w:val="none" w:sz="0" w:space="0" w:color="auto"/>
            <w:bottom w:val="none" w:sz="0" w:space="0" w:color="auto"/>
            <w:right w:val="none" w:sz="0" w:space="0" w:color="auto"/>
          </w:divBdr>
        </w:div>
        <w:div w:id="1239095919">
          <w:marLeft w:val="640"/>
          <w:marRight w:val="0"/>
          <w:marTop w:val="0"/>
          <w:marBottom w:val="0"/>
          <w:divBdr>
            <w:top w:val="none" w:sz="0" w:space="0" w:color="auto"/>
            <w:left w:val="none" w:sz="0" w:space="0" w:color="auto"/>
            <w:bottom w:val="none" w:sz="0" w:space="0" w:color="auto"/>
            <w:right w:val="none" w:sz="0" w:space="0" w:color="auto"/>
          </w:divBdr>
        </w:div>
        <w:div w:id="1365401368">
          <w:marLeft w:val="640"/>
          <w:marRight w:val="0"/>
          <w:marTop w:val="0"/>
          <w:marBottom w:val="0"/>
          <w:divBdr>
            <w:top w:val="none" w:sz="0" w:space="0" w:color="auto"/>
            <w:left w:val="none" w:sz="0" w:space="0" w:color="auto"/>
            <w:bottom w:val="none" w:sz="0" w:space="0" w:color="auto"/>
            <w:right w:val="none" w:sz="0" w:space="0" w:color="auto"/>
          </w:divBdr>
        </w:div>
        <w:div w:id="1496454275">
          <w:marLeft w:val="640"/>
          <w:marRight w:val="0"/>
          <w:marTop w:val="0"/>
          <w:marBottom w:val="0"/>
          <w:divBdr>
            <w:top w:val="none" w:sz="0" w:space="0" w:color="auto"/>
            <w:left w:val="none" w:sz="0" w:space="0" w:color="auto"/>
            <w:bottom w:val="none" w:sz="0" w:space="0" w:color="auto"/>
            <w:right w:val="none" w:sz="0" w:space="0" w:color="auto"/>
          </w:divBdr>
        </w:div>
        <w:div w:id="1568347158">
          <w:marLeft w:val="640"/>
          <w:marRight w:val="0"/>
          <w:marTop w:val="0"/>
          <w:marBottom w:val="0"/>
          <w:divBdr>
            <w:top w:val="none" w:sz="0" w:space="0" w:color="auto"/>
            <w:left w:val="none" w:sz="0" w:space="0" w:color="auto"/>
            <w:bottom w:val="none" w:sz="0" w:space="0" w:color="auto"/>
            <w:right w:val="none" w:sz="0" w:space="0" w:color="auto"/>
          </w:divBdr>
        </w:div>
        <w:div w:id="1729374915">
          <w:marLeft w:val="640"/>
          <w:marRight w:val="0"/>
          <w:marTop w:val="0"/>
          <w:marBottom w:val="0"/>
          <w:divBdr>
            <w:top w:val="none" w:sz="0" w:space="0" w:color="auto"/>
            <w:left w:val="none" w:sz="0" w:space="0" w:color="auto"/>
            <w:bottom w:val="none" w:sz="0" w:space="0" w:color="auto"/>
            <w:right w:val="none" w:sz="0" w:space="0" w:color="auto"/>
          </w:divBdr>
        </w:div>
        <w:div w:id="1848325262">
          <w:marLeft w:val="640"/>
          <w:marRight w:val="0"/>
          <w:marTop w:val="0"/>
          <w:marBottom w:val="0"/>
          <w:divBdr>
            <w:top w:val="none" w:sz="0" w:space="0" w:color="auto"/>
            <w:left w:val="none" w:sz="0" w:space="0" w:color="auto"/>
            <w:bottom w:val="none" w:sz="0" w:space="0" w:color="auto"/>
            <w:right w:val="none" w:sz="0" w:space="0" w:color="auto"/>
          </w:divBdr>
        </w:div>
        <w:div w:id="1934623776">
          <w:marLeft w:val="640"/>
          <w:marRight w:val="0"/>
          <w:marTop w:val="0"/>
          <w:marBottom w:val="0"/>
          <w:divBdr>
            <w:top w:val="none" w:sz="0" w:space="0" w:color="auto"/>
            <w:left w:val="none" w:sz="0" w:space="0" w:color="auto"/>
            <w:bottom w:val="none" w:sz="0" w:space="0" w:color="auto"/>
            <w:right w:val="none" w:sz="0" w:space="0" w:color="auto"/>
          </w:divBdr>
        </w:div>
        <w:div w:id="1938556811">
          <w:marLeft w:val="640"/>
          <w:marRight w:val="0"/>
          <w:marTop w:val="0"/>
          <w:marBottom w:val="0"/>
          <w:divBdr>
            <w:top w:val="none" w:sz="0" w:space="0" w:color="auto"/>
            <w:left w:val="none" w:sz="0" w:space="0" w:color="auto"/>
            <w:bottom w:val="none" w:sz="0" w:space="0" w:color="auto"/>
            <w:right w:val="none" w:sz="0" w:space="0" w:color="auto"/>
          </w:divBdr>
        </w:div>
        <w:div w:id="1954903037">
          <w:marLeft w:val="640"/>
          <w:marRight w:val="0"/>
          <w:marTop w:val="0"/>
          <w:marBottom w:val="0"/>
          <w:divBdr>
            <w:top w:val="none" w:sz="0" w:space="0" w:color="auto"/>
            <w:left w:val="none" w:sz="0" w:space="0" w:color="auto"/>
            <w:bottom w:val="none" w:sz="0" w:space="0" w:color="auto"/>
            <w:right w:val="none" w:sz="0" w:space="0" w:color="auto"/>
          </w:divBdr>
        </w:div>
        <w:div w:id="2029063018">
          <w:marLeft w:val="640"/>
          <w:marRight w:val="0"/>
          <w:marTop w:val="0"/>
          <w:marBottom w:val="0"/>
          <w:divBdr>
            <w:top w:val="none" w:sz="0" w:space="0" w:color="auto"/>
            <w:left w:val="none" w:sz="0" w:space="0" w:color="auto"/>
            <w:bottom w:val="none" w:sz="0" w:space="0" w:color="auto"/>
            <w:right w:val="none" w:sz="0" w:space="0" w:color="auto"/>
          </w:divBdr>
        </w:div>
        <w:div w:id="2137598600">
          <w:marLeft w:val="640"/>
          <w:marRight w:val="0"/>
          <w:marTop w:val="0"/>
          <w:marBottom w:val="0"/>
          <w:divBdr>
            <w:top w:val="none" w:sz="0" w:space="0" w:color="auto"/>
            <w:left w:val="none" w:sz="0" w:space="0" w:color="auto"/>
            <w:bottom w:val="none" w:sz="0" w:space="0" w:color="auto"/>
            <w:right w:val="none" w:sz="0" w:space="0" w:color="auto"/>
          </w:divBdr>
        </w:div>
      </w:divsChild>
    </w:div>
    <w:div w:id="834564742">
      <w:bodyDiv w:val="1"/>
      <w:marLeft w:val="0"/>
      <w:marRight w:val="0"/>
      <w:marTop w:val="0"/>
      <w:marBottom w:val="0"/>
      <w:divBdr>
        <w:top w:val="none" w:sz="0" w:space="0" w:color="auto"/>
        <w:left w:val="none" w:sz="0" w:space="0" w:color="auto"/>
        <w:bottom w:val="none" w:sz="0" w:space="0" w:color="auto"/>
        <w:right w:val="none" w:sz="0" w:space="0" w:color="auto"/>
      </w:divBdr>
      <w:divsChild>
        <w:div w:id="1814057552">
          <w:marLeft w:val="640"/>
          <w:marRight w:val="0"/>
          <w:marTop w:val="0"/>
          <w:marBottom w:val="0"/>
          <w:divBdr>
            <w:top w:val="none" w:sz="0" w:space="0" w:color="auto"/>
            <w:left w:val="none" w:sz="0" w:space="0" w:color="auto"/>
            <w:bottom w:val="none" w:sz="0" w:space="0" w:color="auto"/>
            <w:right w:val="none" w:sz="0" w:space="0" w:color="auto"/>
          </w:divBdr>
        </w:div>
        <w:div w:id="1572041341">
          <w:marLeft w:val="640"/>
          <w:marRight w:val="0"/>
          <w:marTop w:val="0"/>
          <w:marBottom w:val="0"/>
          <w:divBdr>
            <w:top w:val="none" w:sz="0" w:space="0" w:color="auto"/>
            <w:left w:val="none" w:sz="0" w:space="0" w:color="auto"/>
            <w:bottom w:val="none" w:sz="0" w:space="0" w:color="auto"/>
            <w:right w:val="none" w:sz="0" w:space="0" w:color="auto"/>
          </w:divBdr>
        </w:div>
        <w:div w:id="1123039947">
          <w:marLeft w:val="640"/>
          <w:marRight w:val="0"/>
          <w:marTop w:val="0"/>
          <w:marBottom w:val="0"/>
          <w:divBdr>
            <w:top w:val="none" w:sz="0" w:space="0" w:color="auto"/>
            <w:left w:val="none" w:sz="0" w:space="0" w:color="auto"/>
            <w:bottom w:val="none" w:sz="0" w:space="0" w:color="auto"/>
            <w:right w:val="none" w:sz="0" w:space="0" w:color="auto"/>
          </w:divBdr>
        </w:div>
        <w:div w:id="247156750">
          <w:marLeft w:val="640"/>
          <w:marRight w:val="0"/>
          <w:marTop w:val="0"/>
          <w:marBottom w:val="0"/>
          <w:divBdr>
            <w:top w:val="none" w:sz="0" w:space="0" w:color="auto"/>
            <w:left w:val="none" w:sz="0" w:space="0" w:color="auto"/>
            <w:bottom w:val="none" w:sz="0" w:space="0" w:color="auto"/>
            <w:right w:val="none" w:sz="0" w:space="0" w:color="auto"/>
          </w:divBdr>
        </w:div>
        <w:div w:id="1143039112">
          <w:marLeft w:val="640"/>
          <w:marRight w:val="0"/>
          <w:marTop w:val="0"/>
          <w:marBottom w:val="0"/>
          <w:divBdr>
            <w:top w:val="none" w:sz="0" w:space="0" w:color="auto"/>
            <w:left w:val="none" w:sz="0" w:space="0" w:color="auto"/>
            <w:bottom w:val="none" w:sz="0" w:space="0" w:color="auto"/>
            <w:right w:val="none" w:sz="0" w:space="0" w:color="auto"/>
          </w:divBdr>
        </w:div>
        <w:div w:id="1248806237">
          <w:marLeft w:val="640"/>
          <w:marRight w:val="0"/>
          <w:marTop w:val="0"/>
          <w:marBottom w:val="0"/>
          <w:divBdr>
            <w:top w:val="none" w:sz="0" w:space="0" w:color="auto"/>
            <w:left w:val="none" w:sz="0" w:space="0" w:color="auto"/>
            <w:bottom w:val="none" w:sz="0" w:space="0" w:color="auto"/>
            <w:right w:val="none" w:sz="0" w:space="0" w:color="auto"/>
          </w:divBdr>
        </w:div>
        <w:div w:id="797452607">
          <w:marLeft w:val="640"/>
          <w:marRight w:val="0"/>
          <w:marTop w:val="0"/>
          <w:marBottom w:val="0"/>
          <w:divBdr>
            <w:top w:val="none" w:sz="0" w:space="0" w:color="auto"/>
            <w:left w:val="none" w:sz="0" w:space="0" w:color="auto"/>
            <w:bottom w:val="none" w:sz="0" w:space="0" w:color="auto"/>
            <w:right w:val="none" w:sz="0" w:space="0" w:color="auto"/>
          </w:divBdr>
        </w:div>
        <w:div w:id="1804083672">
          <w:marLeft w:val="640"/>
          <w:marRight w:val="0"/>
          <w:marTop w:val="0"/>
          <w:marBottom w:val="0"/>
          <w:divBdr>
            <w:top w:val="none" w:sz="0" w:space="0" w:color="auto"/>
            <w:left w:val="none" w:sz="0" w:space="0" w:color="auto"/>
            <w:bottom w:val="none" w:sz="0" w:space="0" w:color="auto"/>
            <w:right w:val="none" w:sz="0" w:space="0" w:color="auto"/>
          </w:divBdr>
        </w:div>
        <w:div w:id="1890989123">
          <w:marLeft w:val="640"/>
          <w:marRight w:val="0"/>
          <w:marTop w:val="0"/>
          <w:marBottom w:val="0"/>
          <w:divBdr>
            <w:top w:val="none" w:sz="0" w:space="0" w:color="auto"/>
            <w:left w:val="none" w:sz="0" w:space="0" w:color="auto"/>
            <w:bottom w:val="none" w:sz="0" w:space="0" w:color="auto"/>
            <w:right w:val="none" w:sz="0" w:space="0" w:color="auto"/>
          </w:divBdr>
        </w:div>
        <w:div w:id="53936202">
          <w:marLeft w:val="640"/>
          <w:marRight w:val="0"/>
          <w:marTop w:val="0"/>
          <w:marBottom w:val="0"/>
          <w:divBdr>
            <w:top w:val="none" w:sz="0" w:space="0" w:color="auto"/>
            <w:left w:val="none" w:sz="0" w:space="0" w:color="auto"/>
            <w:bottom w:val="none" w:sz="0" w:space="0" w:color="auto"/>
            <w:right w:val="none" w:sz="0" w:space="0" w:color="auto"/>
          </w:divBdr>
        </w:div>
        <w:div w:id="631793414">
          <w:marLeft w:val="640"/>
          <w:marRight w:val="0"/>
          <w:marTop w:val="0"/>
          <w:marBottom w:val="0"/>
          <w:divBdr>
            <w:top w:val="none" w:sz="0" w:space="0" w:color="auto"/>
            <w:left w:val="none" w:sz="0" w:space="0" w:color="auto"/>
            <w:bottom w:val="none" w:sz="0" w:space="0" w:color="auto"/>
            <w:right w:val="none" w:sz="0" w:space="0" w:color="auto"/>
          </w:divBdr>
        </w:div>
        <w:div w:id="1937402207">
          <w:marLeft w:val="640"/>
          <w:marRight w:val="0"/>
          <w:marTop w:val="0"/>
          <w:marBottom w:val="0"/>
          <w:divBdr>
            <w:top w:val="none" w:sz="0" w:space="0" w:color="auto"/>
            <w:left w:val="none" w:sz="0" w:space="0" w:color="auto"/>
            <w:bottom w:val="none" w:sz="0" w:space="0" w:color="auto"/>
            <w:right w:val="none" w:sz="0" w:space="0" w:color="auto"/>
          </w:divBdr>
        </w:div>
        <w:div w:id="461731034">
          <w:marLeft w:val="640"/>
          <w:marRight w:val="0"/>
          <w:marTop w:val="0"/>
          <w:marBottom w:val="0"/>
          <w:divBdr>
            <w:top w:val="none" w:sz="0" w:space="0" w:color="auto"/>
            <w:left w:val="none" w:sz="0" w:space="0" w:color="auto"/>
            <w:bottom w:val="none" w:sz="0" w:space="0" w:color="auto"/>
            <w:right w:val="none" w:sz="0" w:space="0" w:color="auto"/>
          </w:divBdr>
        </w:div>
        <w:div w:id="1987391682">
          <w:marLeft w:val="640"/>
          <w:marRight w:val="0"/>
          <w:marTop w:val="0"/>
          <w:marBottom w:val="0"/>
          <w:divBdr>
            <w:top w:val="none" w:sz="0" w:space="0" w:color="auto"/>
            <w:left w:val="none" w:sz="0" w:space="0" w:color="auto"/>
            <w:bottom w:val="none" w:sz="0" w:space="0" w:color="auto"/>
            <w:right w:val="none" w:sz="0" w:space="0" w:color="auto"/>
          </w:divBdr>
        </w:div>
        <w:div w:id="674307973">
          <w:marLeft w:val="640"/>
          <w:marRight w:val="0"/>
          <w:marTop w:val="0"/>
          <w:marBottom w:val="0"/>
          <w:divBdr>
            <w:top w:val="none" w:sz="0" w:space="0" w:color="auto"/>
            <w:left w:val="none" w:sz="0" w:space="0" w:color="auto"/>
            <w:bottom w:val="none" w:sz="0" w:space="0" w:color="auto"/>
            <w:right w:val="none" w:sz="0" w:space="0" w:color="auto"/>
          </w:divBdr>
        </w:div>
        <w:div w:id="1439447578">
          <w:marLeft w:val="640"/>
          <w:marRight w:val="0"/>
          <w:marTop w:val="0"/>
          <w:marBottom w:val="0"/>
          <w:divBdr>
            <w:top w:val="none" w:sz="0" w:space="0" w:color="auto"/>
            <w:left w:val="none" w:sz="0" w:space="0" w:color="auto"/>
            <w:bottom w:val="none" w:sz="0" w:space="0" w:color="auto"/>
            <w:right w:val="none" w:sz="0" w:space="0" w:color="auto"/>
          </w:divBdr>
        </w:div>
        <w:div w:id="363866700">
          <w:marLeft w:val="640"/>
          <w:marRight w:val="0"/>
          <w:marTop w:val="0"/>
          <w:marBottom w:val="0"/>
          <w:divBdr>
            <w:top w:val="none" w:sz="0" w:space="0" w:color="auto"/>
            <w:left w:val="none" w:sz="0" w:space="0" w:color="auto"/>
            <w:bottom w:val="none" w:sz="0" w:space="0" w:color="auto"/>
            <w:right w:val="none" w:sz="0" w:space="0" w:color="auto"/>
          </w:divBdr>
        </w:div>
        <w:div w:id="815142019">
          <w:marLeft w:val="640"/>
          <w:marRight w:val="0"/>
          <w:marTop w:val="0"/>
          <w:marBottom w:val="0"/>
          <w:divBdr>
            <w:top w:val="none" w:sz="0" w:space="0" w:color="auto"/>
            <w:left w:val="none" w:sz="0" w:space="0" w:color="auto"/>
            <w:bottom w:val="none" w:sz="0" w:space="0" w:color="auto"/>
            <w:right w:val="none" w:sz="0" w:space="0" w:color="auto"/>
          </w:divBdr>
        </w:div>
        <w:div w:id="2100329873">
          <w:marLeft w:val="640"/>
          <w:marRight w:val="0"/>
          <w:marTop w:val="0"/>
          <w:marBottom w:val="0"/>
          <w:divBdr>
            <w:top w:val="none" w:sz="0" w:space="0" w:color="auto"/>
            <w:left w:val="none" w:sz="0" w:space="0" w:color="auto"/>
            <w:bottom w:val="none" w:sz="0" w:space="0" w:color="auto"/>
            <w:right w:val="none" w:sz="0" w:space="0" w:color="auto"/>
          </w:divBdr>
        </w:div>
        <w:div w:id="1309700852">
          <w:marLeft w:val="640"/>
          <w:marRight w:val="0"/>
          <w:marTop w:val="0"/>
          <w:marBottom w:val="0"/>
          <w:divBdr>
            <w:top w:val="none" w:sz="0" w:space="0" w:color="auto"/>
            <w:left w:val="none" w:sz="0" w:space="0" w:color="auto"/>
            <w:bottom w:val="none" w:sz="0" w:space="0" w:color="auto"/>
            <w:right w:val="none" w:sz="0" w:space="0" w:color="auto"/>
          </w:divBdr>
        </w:div>
        <w:div w:id="422990855">
          <w:marLeft w:val="640"/>
          <w:marRight w:val="0"/>
          <w:marTop w:val="0"/>
          <w:marBottom w:val="0"/>
          <w:divBdr>
            <w:top w:val="none" w:sz="0" w:space="0" w:color="auto"/>
            <w:left w:val="none" w:sz="0" w:space="0" w:color="auto"/>
            <w:bottom w:val="none" w:sz="0" w:space="0" w:color="auto"/>
            <w:right w:val="none" w:sz="0" w:space="0" w:color="auto"/>
          </w:divBdr>
        </w:div>
        <w:div w:id="770391305">
          <w:marLeft w:val="640"/>
          <w:marRight w:val="0"/>
          <w:marTop w:val="0"/>
          <w:marBottom w:val="0"/>
          <w:divBdr>
            <w:top w:val="none" w:sz="0" w:space="0" w:color="auto"/>
            <w:left w:val="none" w:sz="0" w:space="0" w:color="auto"/>
            <w:bottom w:val="none" w:sz="0" w:space="0" w:color="auto"/>
            <w:right w:val="none" w:sz="0" w:space="0" w:color="auto"/>
          </w:divBdr>
        </w:div>
        <w:div w:id="156118317">
          <w:marLeft w:val="640"/>
          <w:marRight w:val="0"/>
          <w:marTop w:val="0"/>
          <w:marBottom w:val="0"/>
          <w:divBdr>
            <w:top w:val="none" w:sz="0" w:space="0" w:color="auto"/>
            <w:left w:val="none" w:sz="0" w:space="0" w:color="auto"/>
            <w:bottom w:val="none" w:sz="0" w:space="0" w:color="auto"/>
            <w:right w:val="none" w:sz="0" w:space="0" w:color="auto"/>
          </w:divBdr>
        </w:div>
        <w:div w:id="647711729">
          <w:marLeft w:val="640"/>
          <w:marRight w:val="0"/>
          <w:marTop w:val="0"/>
          <w:marBottom w:val="0"/>
          <w:divBdr>
            <w:top w:val="none" w:sz="0" w:space="0" w:color="auto"/>
            <w:left w:val="none" w:sz="0" w:space="0" w:color="auto"/>
            <w:bottom w:val="none" w:sz="0" w:space="0" w:color="auto"/>
            <w:right w:val="none" w:sz="0" w:space="0" w:color="auto"/>
          </w:divBdr>
        </w:div>
        <w:div w:id="1808276017">
          <w:marLeft w:val="640"/>
          <w:marRight w:val="0"/>
          <w:marTop w:val="0"/>
          <w:marBottom w:val="0"/>
          <w:divBdr>
            <w:top w:val="none" w:sz="0" w:space="0" w:color="auto"/>
            <w:left w:val="none" w:sz="0" w:space="0" w:color="auto"/>
            <w:bottom w:val="none" w:sz="0" w:space="0" w:color="auto"/>
            <w:right w:val="none" w:sz="0" w:space="0" w:color="auto"/>
          </w:divBdr>
        </w:div>
        <w:div w:id="1417360300">
          <w:marLeft w:val="640"/>
          <w:marRight w:val="0"/>
          <w:marTop w:val="0"/>
          <w:marBottom w:val="0"/>
          <w:divBdr>
            <w:top w:val="none" w:sz="0" w:space="0" w:color="auto"/>
            <w:left w:val="none" w:sz="0" w:space="0" w:color="auto"/>
            <w:bottom w:val="none" w:sz="0" w:space="0" w:color="auto"/>
            <w:right w:val="none" w:sz="0" w:space="0" w:color="auto"/>
          </w:divBdr>
        </w:div>
        <w:div w:id="1787432834">
          <w:marLeft w:val="640"/>
          <w:marRight w:val="0"/>
          <w:marTop w:val="0"/>
          <w:marBottom w:val="0"/>
          <w:divBdr>
            <w:top w:val="none" w:sz="0" w:space="0" w:color="auto"/>
            <w:left w:val="none" w:sz="0" w:space="0" w:color="auto"/>
            <w:bottom w:val="none" w:sz="0" w:space="0" w:color="auto"/>
            <w:right w:val="none" w:sz="0" w:space="0" w:color="auto"/>
          </w:divBdr>
        </w:div>
        <w:div w:id="1886942576">
          <w:marLeft w:val="640"/>
          <w:marRight w:val="0"/>
          <w:marTop w:val="0"/>
          <w:marBottom w:val="0"/>
          <w:divBdr>
            <w:top w:val="none" w:sz="0" w:space="0" w:color="auto"/>
            <w:left w:val="none" w:sz="0" w:space="0" w:color="auto"/>
            <w:bottom w:val="none" w:sz="0" w:space="0" w:color="auto"/>
            <w:right w:val="none" w:sz="0" w:space="0" w:color="auto"/>
          </w:divBdr>
        </w:div>
        <w:div w:id="1885630044">
          <w:marLeft w:val="640"/>
          <w:marRight w:val="0"/>
          <w:marTop w:val="0"/>
          <w:marBottom w:val="0"/>
          <w:divBdr>
            <w:top w:val="none" w:sz="0" w:space="0" w:color="auto"/>
            <w:left w:val="none" w:sz="0" w:space="0" w:color="auto"/>
            <w:bottom w:val="none" w:sz="0" w:space="0" w:color="auto"/>
            <w:right w:val="none" w:sz="0" w:space="0" w:color="auto"/>
          </w:divBdr>
        </w:div>
        <w:div w:id="1978146932">
          <w:marLeft w:val="640"/>
          <w:marRight w:val="0"/>
          <w:marTop w:val="0"/>
          <w:marBottom w:val="0"/>
          <w:divBdr>
            <w:top w:val="none" w:sz="0" w:space="0" w:color="auto"/>
            <w:left w:val="none" w:sz="0" w:space="0" w:color="auto"/>
            <w:bottom w:val="none" w:sz="0" w:space="0" w:color="auto"/>
            <w:right w:val="none" w:sz="0" w:space="0" w:color="auto"/>
          </w:divBdr>
        </w:div>
        <w:div w:id="208684452">
          <w:marLeft w:val="640"/>
          <w:marRight w:val="0"/>
          <w:marTop w:val="0"/>
          <w:marBottom w:val="0"/>
          <w:divBdr>
            <w:top w:val="none" w:sz="0" w:space="0" w:color="auto"/>
            <w:left w:val="none" w:sz="0" w:space="0" w:color="auto"/>
            <w:bottom w:val="none" w:sz="0" w:space="0" w:color="auto"/>
            <w:right w:val="none" w:sz="0" w:space="0" w:color="auto"/>
          </w:divBdr>
        </w:div>
        <w:div w:id="836582196">
          <w:marLeft w:val="640"/>
          <w:marRight w:val="0"/>
          <w:marTop w:val="0"/>
          <w:marBottom w:val="0"/>
          <w:divBdr>
            <w:top w:val="none" w:sz="0" w:space="0" w:color="auto"/>
            <w:left w:val="none" w:sz="0" w:space="0" w:color="auto"/>
            <w:bottom w:val="none" w:sz="0" w:space="0" w:color="auto"/>
            <w:right w:val="none" w:sz="0" w:space="0" w:color="auto"/>
          </w:divBdr>
        </w:div>
        <w:div w:id="1355421918">
          <w:marLeft w:val="640"/>
          <w:marRight w:val="0"/>
          <w:marTop w:val="0"/>
          <w:marBottom w:val="0"/>
          <w:divBdr>
            <w:top w:val="none" w:sz="0" w:space="0" w:color="auto"/>
            <w:left w:val="none" w:sz="0" w:space="0" w:color="auto"/>
            <w:bottom w:val="none" w:sz="0" w:space="0" w:color="auto"/>
            <w:right w:val="none" w:sz="0" w:space="0" w:color="auto"/>
          </w:divBdr>
        </w:div>
        <w:div w:id="93090185">
          <w:marLeft w:val="640"/>
          <w:marRight w:val="0"/>
          <w:marTop w:val="0"/>
          <w:marBottom w:val="0"/>
          <w:divBdr>
            <w:top w:val="none" w:sz="0" w:space="0" w:color="auto"/>
            <w:left w:val="none" w:sz="0" w:space="0" w:color="auto"/>
            <w:bottom w:val="none" w:sz="0" w:space="0" w:color="auto"/>
            <w:right w:val="none" w:sz="0" w:space="0" w:color="auto"/>
          </w:divBdr>
        </w:div>
        <w:div w:id="1178738121">
          <w:marLeft w:val="640"/>
          <w:marRight w:val="0"/>
          <w:marTop w:val="0"/>
          <w:marBottom w:val="0"/>
          <w:divBdr>
            <w:top w:val="none" w:sz="0" w:space="0" w:color="auto"/>
            <w:left w:val="none" w:sz="0" w:space="0" w:color="auto"/>
            <w:bottom w:val="none" w:sz="0" w:space="0" w:color="auto"/>
            <w:right w:val="none" w:sz="0" w:space="0" w:color="auto"/>
          </w:divBdr>
        </w:div>
        <w:div w:id="998076135">
          <w:marLeft w:val="640"/>
          <w:marRight w:val="0"/>
          <w:marTop w:val="0"/>
          <w:marBottom w:val="0"/>
          <w:divBdr>
            <w:top w:val="none" w:sz="0" w:space="0" w:color="auto"/>
            <w:left w:val="none" w:sz="0" w:space="0" w:color="auto"/>
            <w:bottom w:val="none" w:sz="0" w:space="0" w:color="auto"/>
            <w:right w:val="none" w:sz="0" w:space="0" w:color="auto"/>
          </w:divBdr>
        </w:div>
        <w:div w:id="1129207473">
          <w:marLeft w:val="640"/>
          <w:marRight w:val="0"/>
          <w:marTop w:val="0"/>
          <w:marBottom w:val="0"/>
          <w:divBdr>
            <w:top w:val="none" w:sz="0" w:space="0" w:color="auto"/>
            <w:left w:val="none" w:sz="0" w:space="0" w:color="auto"/>
            <w:bottom w:val="none" w:sz="0" w:space="0" w:color="auto"/>
            <w:right w:val="none" w:sz="0" w:space="0" w:color="auto"/>
          </w:divBdr>
        </w:div>
        <w:div w:id="1666006254">
          <w:marLeft w:val="640"/>
          <w:marRight w:val="0"/>
          <w:marTop w:val="0"/>
          <w:marBottom w:val="0"/>
          <w:divBdr>
            <w:top w:val="none" w:sz="0" w:space="0" w:color="auto"/>
            <w:left w:val="none" w:sz="0" w:space="0" w:color="auto"/>
            <w:bottom w:val="none" w:sz="0" w:space="0" w:color="auto"/>
            <w:right w:val="none" w:sz="0" w:space="0" w:color="auto"/>
          </w:divBdr>
        </w:div>
        <w:div w:id="471483285">
          <w:marLeft w:val="640"/>
          <w:marRight w:val="0"/>
          <w:marTop w:val="0"/>
          <w:marBottom w:val="0"/>
          <w:divBdr>
            <w:top w:val="none" w:sz="0" w:space="0" w:color="auto"/>
            <w:left w:val="none" w:sz="0" w:space="0" w:color="auto"/>
            <w:bottom w:val="none" w:sz="0" w:space="0" w:color="auto"/>
            <w:right w:val="none" w:sz="0" w:space="0" w:color="auto"/>
          </w:divBdr>
        </w:div>
        <w:div w:id="1354921789">
          <w:marLeft w:val="640"/>
          <w:marRight w:val="0"/>
          <w:marTop w:val="0"/>
          <w:marBottom w:val="0"/>
          <w:divBdr>
            <w:top w:val="none" w:sz="0" w:space="0" w:color="auto"/>
            <w:left w:val="none" w:sz="0" w:space="0" w:color="auto"/>
            <w:bottom w:val="none" w:sz="0" w:space="0" w:color="auto"/>
            <w:right w:val="none" w:sz="0" w:space="0" w:color="auto"/>
          </w:divBdr>
        </w:div>
        <w:div w:id="318653544">
          <w:marLeft w:val="640"/>
          <w:marRight w:val="0"/>
          <w:marTop w:val="0"/>
          <w:marBottom w:val="0"/>
          <w:divBdr>
            <w:top w:val="none" w:sz="0" w:space="0" w:color="auto"/>
            <w:left w:val="none" w:sz="0" w:space="0" w:color="auto"/>
            <w:bottom w:val="none" w:sz="0" w:space="0" w:color="auto"/>
            <w:right w:val="none" w:sz="0" w:space="0" w:color="auto"/>
          </w:divBdr>
        </w:div>
        <w:div w:id="1431075889">
          <w:marLeft w:val="640"/>
          <w:marRight w:val="0"/>
          <w:marTop w:val="0"/>
          <w:marBottom w:val="0"/>
          <w:divBdr>
            <w:top w:val="none" w:sz="0" w:space="0" w:color="auto"/>
            <w:left w:val="none" w:sz="0" w:space="0" w:color="auto"/>
            <w:bottom w:val="none" w:sz="0" w:space="0" w:color="auto"/>
            <w:right w:val="none" w:sz="0" w:space="0" w:color="auto"/>
          </w:divBdr>
        </w:div>
        <w:div w:id="455373422">
          <w:marLeft w:val="640"/>
          <w:marRight w:val="0"/>
          <w:marTop w:val="0"/>
          <w:marBottom w:val="0"/>
          <w:divBdr>
            <w:top w:val="none" w:sz="0" w:space="0" w:color="auto"/>
            <w:left w:val="none" w:sz="0" w:space="0" w:color="auto"/>
            <w:bottom w:val="none" w:sz="0" w:space="0" w:color="auto"/>
            <w:right w:val="none" w:sz="0" w:space="0" w:color="auto"/>
          </w:divBdr>
        </w:div>
        <w:div w:id="172453703">
          <w:marLeft w:val="640"/>
          <w:marRight w:val="0"/>
          <w:marTop w:val="0"/>
          <w:marBottom w:val="0"/>
          <w:divBdr>
            <w:top w:val="none" w:sz="0" w:space="0" w:color="auto"/>
            <w:left w:val="none" w:sz="0" w:space="0" w:color="auto"/>
            <w:bottom w:val="none" w:sz="0" w:space="0" w:color="auto"/>
            <w:right w:val="none" w:sz="0" w:space="0" w:color="auto"/>
          </w:divBdr>
        </w:div>
        <w:div w:id="639264609">
          <w:marLeft w:val="640"/>
          <w:marRight w:val="0"/>
          <w:marTop w:val="0"/>
          <w:marBottom w:val="0"/>
          <w:divBdr>
            <w:top w:val="none" w:sz="0" w:space="0" w:color="auto"/>
            <w:left w:val="none" w:sz="0" w:space="0" w:color="auto"/>
            <w:bottom w:val="none" w:sz="0" w:space="0" w:color="auto"/>
            <w:right w:val="none" w:sz="0" w:space="0" w:color="auto"/>
          </w:divBdr>
        </w:div>
        <w:div w:id="647248950">
          <w:marLeft w:val="640"/>
          <w:marRight w:val="0"/>
          <w:marTop w:val="0"/>
          <w:marBottom w:val="0"/>
          <w:divBdr>
            <w:top w:val="none" w:sz="0" w:space="0" w:color="auto"/>
            <w:left w:val="none" w:sz="0" w:space="0" w:color="auto"/>
            <w:bottom w:val="none" w:sz="0" w:space="0" w:color="auto"/>
            <w:right w:val="none" w:sz="0" w:space="0" w:color="auto"/>
          </w:divBdr>
        </w:div>
        <w:div w:id="87964402">
          <w:marLeft w:val="640"/>
          <w:marRight w:val="0"/>
          <w:marTop w:val="0"/>
          <w:marBottom w:val="0"/>
          <w:divBdr>
            <w:top w:val="none" w:sz="0" w:space="0" w:color="auto"/>
            <w:left w:val="none" w:sz="0" w:space="0" w:color="auto"/>
            <w:bottom w:val="none" w:sz="0" w:space="0" w:color="auto"/>
            <w:right w:val="none" w:sz="0" w:space="0" w:color="auto"/>
          </w:divBdr>
        </w:div>
        <w:div w:id="1857235487">
          <w:marLeft w:val="640"/>
          <w:marRight w:val="0"/>
          <w:marTop w:val="0"/>
          <w:marBottom w:val="0"/>
          <w:divBdr>
            <w:top w:val="none" w:sz="0" w:space="0" w:color="auto"/>
            <w:left w:val="none" w:sz="0" w:space="0" w:color="auto"/>
            <w:bottom w:val="none" w:sz="0" w:space="0" w:color="auto"/>
            <w:right w:val="none" w:sz="0" w:space="0" w:color="auto"/>
          </w:divBdr>
        </w:div>
        <w:div w:id="1969896641">
          <w:marLeft w:val="640"/>
          <w:marRight w:val="0"/>
          <w:marTop w:val="0"/>
          <w:marBottom w:val="0"/>
          <w:divBdr>
            <w:top w:val="none" w:sz="0" w:space="0" w:color="auto"/>
            <w:left w:val="none" w:sz="0" w:space="0" w:color="auto"/>
            <w:bottom w:val="none" w:sz="0" w:space="0" w:color="auto"/>
            <w:right w:val="none" w:sz="0" w:space="0" w:color="auto"/>
          </w:divBdr>
        </w:div>
        <w:div w:id="1267272057">
          <w:marLeft w:val="640"/>
          <w:marRight w:val="0"/>
          <w:marTop w:val="0"/>
          <w:marBottom w:val="0"/>
          <w:divBdr>
            <w:top w:val="none" w:sz="0" w:space="0" w:color="auto"/>
            <w:left w:val="none" w:sz="0" w:space="0" w:color="auto"/>
            <w:bottom w:val="none" w:sz="0" w:space="0" w:color="auto"/>
            <w:right w:val="none" w:sz="0" w:space="0" w:color="auto"/>
          </w:divBdr>
        </w:div>
        <w:div w:id="1664820407">
          <w:marLeft w:val="640"/>
          <w:marRight w:val="0"/>
          <w:marTop w:val="0"/>
          <w:marBottom w:val="0"/>
          <w:divBdr>
            <w:top w:val="none" w:sz="0" w:space="0" w:color="auto"/>
            <w:left w:val="none" w:sz="0" w:space="0" w:color="auto"/>
            <w:bottom w:val="none" w:sz="0" w:space="0" w:color="auto"/>
            <w:right w:val="none" w:sz="0" w:space="0" w:color="auto"/>
          </w:divBdr>
        </w:div>
        <w:div w:id="21172696">
          <w:marLeft w:val="640"/>
          <w:marRight w:val="0"/>
          <w:marTop w:val="0"/>
          <w:marBottom w:val="0"/>
          <w:divBdr>
            <w:top w:val="none" w:sz="0" w:space="0" w:color="auto"/>
            <w:left w:val="none" w:sz="0" w:space="0" w:color="auto"/>
            <w:bottom w:val="none" w:sz="0" w:space="0" w:color="auto"/>
            <w:right w:val="none" w:sz="0" w:space="0" w:color="auto"/>
          </w:divBdr>
        </w:div>
        <w:div w:id="154687562">
          <w:marLeft w:val="640"/>
          <w:marRight w:val="0"/>
          <w:marTop w:val="0"/>
          <w:marBottom w:val="0"/>
          <w:divBdr>
            <w:top w:val="none" w:sz="0" w:space="0" w:color="auto"/>
            <w:left w:val="none" w:sz="0" w:space="0" w:color="auto"/>
            <w:bottom w:val="none" w:sz="0" w:space="0" w:color="auto"/>
            <w:right w:val="none" w:sz="0" w:space="0" w:color="auto"/>
          </w:divBdr>
        </w:div>
      </w:divsChild>
    </w:div>
    <w:div w:id="852379661">
      <w:bodyDiv w:val="1"/>
      <w:marLeft w:val="0"/>
      <w:marRight w:val="0"/>
      <w:marTop w:val="0"/>
      <w:marBottom w:val="0"/>
      <w:divBdr>
        <w:top w:val="none" w:sz="0" w:space="0" w:color="auto"/>
        <w:left w:val="none" w:sz="0" w:space="0" w:color="auto"/>
        <w:bottom w:val="none" w:sz="0" w:space="0" w:color="auto"/>
        <w:right w:val="none" w:sz="0" w:space="0" w:color="auto"/>
      </w:divBdr>
      <w:divsChild>
        <w:div w:id="29962665">
          <w:marLeft w:val="640"/>
          <w:marRight w:val="0"/>
          <w:marTop w:val="0"/>
          <w:marBottom w:val="0"/>
          <w:divBdr>
            <w:top w:val="none" w:sz="0" w:space="0" w:color="auto"/>
            <w:left w:val="none" w:sz="0" w:space="0" w:color="auto"/>
            <w:bottom w:val="none" w:sz="0" w:space="0" w:color="auto"/>
            <w:right w:val="none" w:sz="0" w:space="0" w:color="auto"/>
          </w:divBdr>
        </w:div>
        <w:div w:id="549922403">
          <w:marLeft w:val="640"/>
          <w:marRight w:val="0"/>
          <w:marTop w:val="0"/>
          <w:marBottom w:val="0"/>
          <w:divBdr>
            <w:top w:val="none" w:sz="0" w:space="0" w:color="auto"/>
            <w:left w:val="none" w:sz="0" w:space="0" w:color="auto"/>
            <w:bottom w:val="none" w:sz="0" w:space="0" w:color="auto"/>
            <w:right w:val="none" w:sz="0" w:space="0" w:color="auto"/>
          </w:divBdr>
        </w:div>
        <w:div w:id="651638482">
          <w:marLeft w:val="640"/>
          <w:marRight w:val="0"/>
          <w:marTop w:val="0"/>
          <w:marBottom w:val="0"/>
          <w:divBdr>
            <w:top w:val="none" w:sz="0" w:space="0" w:color="auto"/>
            <w:left w:val="none" w:sz="0" w:space="0" w:color="auto"/>
            <w:bottom w:val="none" w:sz="0" w:space="0" w:color="auto"/>
            <w:right w:val="none" w:sz="0" w:space="0" w:color="auto"/>
          </w:divBdr>
        </w:div>
        <w:div w:id="722025429">
          <w:marLeft w:val="640"/>
          <w:marRight w:val="0"/>
          <w:marTop w:val="0"/>
          <w:marBottom w:val="0"/>
          <w:divBdr>
            <w:top w:val="none" w:sz="0" w:space="0" w:color="auto"/>
            <w:left w:val="none" w:sz="0" w:space="0" w:color="auto"/>
            <w:bottom w:val="none" w:sz="0" w:space="0" w:color="auto"/>
            <w:right w:val="none" w:sz="0" w:space="0" w:color="auto"/>
          </w:divBdr>
        </w:div>
        <w:div w:id="931626932">
          <w:marLeft w:val="640"/>
          <w:marRight w:val="0"/>
          <w:marTop w:val="0"/>
          <w:marBottom w:val="0"/>
          <w:divBdr>
            <w:top w:val="none" w:sz="0" w:space="0" w:color="auto"/>
            <w:left w:val="none" w:sz="0" w:space="0" w:color="auto"/>
            <w:bottom w:val="none" w:sz="0" w:space="0" w:color="auto"/>
            <w:right w:val="none" w:sz="0" w:space="0" w:color="auto"/>
          </w:divBdr>
        </w:div>
        <w:div w:id="1017579443">
          <w:marLeft w:val="640"/>
          <w:marRight w:val="0"/>
          <w:marTop w:val="0"/>
          <w:marBottom w:val="0"/>
          <w:divBdr>
            <w:top w:val="none" w:sz="0" w:space="0" w:color="auto"/>
            <w:left w:val="none" w:sz="0" w:space="0" w:color="auto"/>
            <w:bottom w:val="none" w:sz="0" w:space="0" w:color="auto"/>
            <w:right w:val="none" w:sz="0" w:space="0" w:color="auto"/>
          </w:divBdr>
        </w:div>
        <w:div w:id="1055157697">
          <w:marLeft w:val="640"/>
          <w:marRight w:val="0"/>
          <w:marTop w:val="0"/>
          <w:marBottom w:val="0"/>
          <w:divBdr>
            <w:top w:val="none" w:sz="0" w:space="0" w:color="auto"/>
            <w:left w:val="none" w:sz="0" w:space="0" w:color="auto"/>
            <w:bottom w:val="none" w:sz="0" w:space="0" w:color="auto"/>
            <w:right w:val="none" w:sz="0" w:space="0" w:color="auto"/>
          </w:divBdr>
        </w:div>
        <w:div w:id="1133668419">
          <w:marLeft w:val="640"/>
          <w:marRight w:val="0"/>
          <w:marTop w:val="0"/>
          <w:marBottom w:val="0"/>
          <w:divBdr>
            <w:top w:val="none" w:sz="0" w:space="0" w:color="auto"/>
            <w:left w:val="none" w:sz="0" w:space="0" w:color="auto"/>
            <w:bottom w:val="none" w:sz="0" w:space="0" w:color="auto"/>
            <w:right w:val="none" w:sz="0" w:space="0" w:color="auto"/>
          </w:divBdr>
        </w:div>
        <w:div w:id="1399788695">
          <w:marLeft w:val="640"/>
          <w:marRight w:val="0"/>
          <w:marTop w:val="0"/>
          <w:marBottom w:val="0"/>
          <w:divBdr>
            <w:top w:val="none" w:sz="0" w:space="0" w:color="auto"/>
            <w:left w:val="none" w:sz="0" w:space="0" w:color="auto"/>
            <w:bottom w:val="none" w:sz="0" w:space="0" w:color="auto"/>
            <w:right w:val="none" w:sz="0" w:space="0" w:color="auto"/>
          </w:divBdr>
        </w:div>
        <w:div w:id="1468013461">
          <w:marLeft w:val="640"/>
          <w:marRight w:val="0"/>
          <w:marTop w:val="0"/>
          <w:marBottom w:val="0"/>
          <w:divBdr>
            <w:top w:val="none" w:sz="0" w:space="0" w:color="auto"/>
            <w:left w:val="none" w:sz="0" w:space="0" w:color="auto"/>
            <w:bottom w:val="none" w:sz="0" w:space="0" w:color="auto"/>
            <w:right w:val="none" w:sz="0" w:space="0" w:color="auto"/>
          </w:divBdr>
        </w:div>
        <w:div w:id="1751077013">
          <w:marLeft w:val="640"/>
          <w:marRight w:val="0"/>
          <w:marTop w:val="0"/>
          <w:marBottom w:val="0"/>
          <w:divBdr>
            <w:top w:val="none" w:sz="0" w:space="0" w:color="auto"/>
            <w:left w:val="none" w:sz="0" w:space="0" w:color="auto"/>
            <w:bottom w:val="none" w:sz="0" w:space="0" w:color="auto"/>
            <w:right w:val="none" w:sz="0" w:space="0" w:color="auto"/>
          </w:divBdr>
        </w:div>
        <w:div w:id="2009749474">
          <w:marLeft w:val="640"/>
          <w:marRight w:val="0"/>
          <w:marTop w:val="0"/>
          <w:marBottom w:val="0"/>
          <w:divBdr>
            <w:top w:val="none" w:sz="0" w:space="0" w:color="auto"/>
            <w:left w:val="none" w:sz="0" w:space="0" w:color="auto"/>
            <w:bottom w:val="none" w:sz="0" w:space="0" w:color="auto"/>
            <w:right w:val="none" w:sz="0" w:space="0" w:color="auto"/>
          </w:divBdr>
        </w:div>
        <w:div w:id="2012025719">
          <w:marLeft w:val="640"/>
          <w:marRight w:val="0"/>
          <w:marTop w:val="0"/>
          <w:marBottom w:val="0"/>
          <w:divBdr>
            <w:top w:val="none" w:sz="0" w:space="0" w:color="auto"/>
            <w:left w:val="none" w:sz="0" w:space="0" w:color="auto"/>
            <w:bottom w:val="none" w:sz="0" w:space="0" w:color="auto"/>
            <w:right w:val="none" w:sz="0" w:space="0" w:color="auto"/>
          </w:divBdr>
        </w:div>
        <w:div w:id="2075618152">
          <w:marLeft w:val="640"/>
          <w:marRight w:val="0"/>
          <w:marTop w:val="0"/>
          <w:marBottom w:val="0"/>
          <w:divBdr>
            <w:top w:val="none" w:sz="0" w:space="0" w:color="auto"/>
            <w:left w:val="none" w:sz="0" w:space="0" w:color="auto"/>
            <w:bottom w:val="none" w:sz="0" w:space="0" w:color="auto"/>
            <w:right w:val="none" w:sz="0" w:space="0" w:color="auto"/>
          </w:divBdr>
        </w:div>
      </w:divsChild>
    </w:div>
    <w:div w:id="874275477">
      <w:bodyDiv w:val="1"/>
      <w:marLeft w:val="0"/>
      <w:marRight w:val="0"/>
      <w:marTop w:val="0"/>
      <w:marBottom w:val="0"/>
      <w:divBdr>
        <w:top w:val="none" w:sz="0" w:space="0" w:color="auto"/>
        <w:left w:val="none" w:sz="0" w:space="0" w:color="auto"/>
        <w:bottom w:val="none" w:sz="0" w:space="0" w:color="auto"/>
        <w:right w:val="none" w:sz="0" w:space="0" w:color="auto"/>
      </w:divBdr>
      <w:divsChild>
        <w:div w:id="468130669">
          <w:marLeft w:val="640"/>
          <w:marRight w:val="0"/>
          <w:marTop w:val="0"/>
          <w:marBottom w:val="0"/>
          <w:divBdr>
            <w:top w:val="none" w:sz="0" w:space="0" w:color="auto"/>
            <w:left w:val="none" w:sz="0" w:space="0" w:color="auto"/>
            <w:bottom w:val="none" w:sz="0" w:space="0" w:color="auto"/>
            <w:right w:val="none" w:sz="0" w:space="0" w:color="auto"/>
          </w:divBdr>
        </w:div>
        <w:div w:id="502091987">
          <w:marLeft w:val="640"/>
          <w:marRight w:val="0"/>
          <w:marTop w:val="0"/>
          <w:marBottom w:val="0"/>
          <w:divBdr>
            <w:top w:val="none" w:sz="0" w:space="0" w:color="auto"/>
            <w:left w:val="none" w:sz="0" w:space="0" w:color="auto"/>
            <w:bottom w:val="none" w:sz="0" w:space="0" w:color="auto"/>
            <w:right w:val="none" w:sz="0" w:space="0" w:color="auto"/>
          </w:divBdr>
        </w:div>
        <w:div w:id="590044989">
          <w:marLeft w:val="640"/>
          <w:marRight w:val="0"/>
          <w:marTop w:val="0"/>
          <w:marBottom w:val="0"/>
          <w:divBdr>
            <w:top w:val="none" w:sz="0" w:space="0" w:color="auto"/>
            <w:left w:val="none" w:sz="0" w:space="0" w:color="auto"/>
            <w:bottom w:val="none" w:sz="0" w:space="0" w:color="auto"/>
            <w:right w:val="none" w:sz="0" w:space="0" w:color="auto"/>
          </w:divBdr>
        </w:div>
        <w:div w:id="743263054">
          <w:marLeft w:val="640"/>
          <w:marRight w:val="0"/>
          <w:marTop w:val="0"/>
          <w:marBottom w:val="0"/>
          <w:divBdr>
            <w:top w:val="none" w:sz="0" w:space="0" w:color="auto"/>
            <w:left w:val="none" w:sz="0" w:space="0" w:color="auto"/>
            <w:bottom w:val="none" w:sz="0" w:space="0" w:color="auto"/>
            <w:right w:val="none" w:sz="0" w:space="0" w:color="auto"/>
          </w:divBdr>
        </w:div>
        <w:div w:id="762847339">
          <w:marLeft w:val="640"/>
          <w:marRight w:val="0"/>
          <w:marTop w:val="0"/>
          <w:marBottom w:val="0"/>
          <w:divBdr>
            <w:top w:val="none" w:sz="0" w:space="0" w:color="auto"/>
            <w:left w:val="none" w:sz="0" w:space="0" w:color="auto"/>
            <w:bottom w:val="none" w:sz="0" w:space="0" w:color="auto"/>
            <w:right w:val="none" w:sz="0" w:space="0" w:color="auto"/>
          </w:divBdr>
        </w:div>
        <w:div w:id="810555572">
          <w:marLeft w:val="640"/>
          <w:marRight w:val="0"/>
          <w:marTop w:val="0"/>
          <w:marBottom w:val="0"/>
          <w:divBdr>
            <w:top w:val="none" w:sz="0" w:space="0" w:color="auto"/>
            <w:left w:val="none" w:sz="0" w:space="0" w:color="auto"/>
            <w:bottom w:val="none" w:sz="0" w:space="0" w:color="auto"/>
            <w:right w:val="none" w:sz="0" w:space="0" w:color="auto"/>
          </w:divBdr>
        </w:div>
        <w:div w:id="962343303">
          <w:marLeft w:val="640"/>
          <w:marRight w:val="0"/>
          <w:marTop w:val="0"/>
          <w:marBottom w:val="0"/>
          <w:divBdr>
            <w:top w:val="none" w:sz="0" w:space="0" w:color="auto"/>
            <w:left w:val="none" w:sz="0" w:space="0" w:color="auto"/>
            <w:bottom w:val="none" w:sz="0" w:space="0" w:color="auto"/>
            <w:right w:val="none" w:sz="0" w:space="0" w:color="auto"/>
          </w:divBdr>
        </w:div>
        <w:div w:id="1003388319">
          <w:marLeft w:val="640"/>
          <w:marRight w:val="0"/>
          <w:marTop w:val="0"/>
          <w:marBottom w:val="0"/>
          <w:divBdr>
            <w:top w:val="none" w:sz="0" w:space="0" w:color="auto"/>
            <w:left w:val="none" w:sz="0" w:space="0" w:color="auto"/>
            <w:bottom w:val="none" w:sz="0" w:space="0" w:color="auto"/>
            <w:right w:val="none" w:sz="0" w:space="0" w:color="auto"/>
          </w:divBdr>
        </w:div>
        <w:div w:id="1113791352">
          <w:marLeft w:val="640"/>
          <w:marRight w:val="0"/>
          <w:marTop w:val="0"/>
          <w:marBottom w:val="0"/>
          <w:divBdr>
            <w:top w:val="none" w:sz="0" w:space="0" w:color="auto"/>
            <w:left w:val="none" w:sz="0" w:space="0" w:color="auto"/>
            <w:bottom w:val="none" w:sz="0" w:space="0" w:color="auto"/>
            <w:right w:val="none" w:sz="0" w:space="0" w:color="auto"/>
          </w:divBdr>
        </w:div>
        <w:div w:id="1177115025">
          <w:marLeft w:val="640"/>
          <w:marRight w:val="0"/>
          <w:marTop w:val="0"/>
          <w:marBottom w:val="0"/>
          <w:divBdr>
            <w:top w:val="none" w:sz="0" w:space="0" w:color="auto"/>
            <w:left w:val="none" w:sz="0" w:space="0" w:color="auto"/>
            <w:bottom w:val="none" w:sz="0" w:space="0" w:color="auto"/>
            <w:right w:val="none" w:sz="0" w:space="0" w:color="auto"/>
          </w:divBdr>
        </w:div>
        <w:div w:id="1235431144">
          <w:marLeft w:val="640"/>
          <w:marRight w:val="0"/>
          <w:marTop w:val="0"/>
          <w:marBottom w:val="0"/>
          <w:divBdr>
            <w:top w:val="none" w:sz="0" w:space="0" w:color="auto"/>
            <w:left w:val="none" w:sz="0" w:space="0" w:color="auto"/>
            <w:bottom w:val="none" w:sz="0" w:space="0" w:color="auto"/>
            <w:right w:val="none" w:sz="0" w:space="0" w:color="auto"/>
          </w:divBdr>
        </w:div>
        <w:div w:id="1238440674">
          <w:marLeft w:val="640"/>
          <w:marRight w:val="0"/>
          <w:marTop w:val="0"/>
          <w:marBottom w:val="0"/>
          <w:divBdr>
            <w:top w:val="none" w:sz="0" w:space="0" w:color="auto"/>
            <w:left w:val="none" w:sz="0" w:space="0" w:color="auto"/>
            <w:bottom w:val="none" w:sz="0" w:space="0" w:color="auto"/>
            <w:right w:val="none" w:sz="0" w:space="0" w:color="auto"/>
          </w:divBdr>
        </w:div>
        <w:div w:id="1293756258">
          <w:marLeft w:val="640"/>
          <w:marRight w:val="0"/>
          <w:marTop w:val="0"/>
          <w:marBottom w:val="0"/>
          <w:divBdr>
            <w:top w:val="none" w:sz="0" w:space="0" w:color="auto"/>
            <w:left w:val="none" w:sz="0" w:space="0" w:color="auto"/>
            <w:bottom w:val="none" w:sz="0" w:space="0" w:color="auto"/>
            <w:right w:val="none" w:sz="0" w:space="0" w:color="auto"/>
          </w:divBdr>
        </w:div>
        <w:div w:id="1443769288">
          <w:marLeft w:val="640"/>
          <w:marRight w:val="0"/>
          <w:marTop w:val="0"/>
          <w:marBottom w:val="0"/>
          <w:divBdr>
            <w:top w:val="none" w:sz="0" w:space="0" w:color="auto"/>
            <w:left w:val="none" w:sz="0" w:space="0" w:color="auto"/>
            <w:bottom w:val="none" w:sz="0" w:space="0" w:color="auto"/>
            <w:right w:val="none" w:sz="0" w:space="0" w:color="auto"/>
          </w:divBdr>
        </w:div>
        <w:div w:id="1446848486">
          <w:marLeft w:val="640"/>
          <w:marRight w:val="0"/>
          <w:marTop w:val="0"/>
          <w:marBottom w:val="0"/>
          <w:divBdr>
            <w:top w:val="none" w:sz="0" w:space="0" w:color="auto"/>
            <w:left w:val="none" w:sz="0" w:space="0" w:color="auto"/>
            <w:bottom w:val="none" w:sz="0" w:space="0" w:color="auto"/>
            <w:right w:val="none" w:sz="0" w:space="0" w:color="auto"/>
          </w:divBdr>
        </w:div>
        <w:div w:id="1543250195">
          <w:marLeft w:val="640"/>
          <w:marRight w:val="0"/>
          <w:marTop w:val="0"/>
          <w:marBottom w:val="0"/>
          <w:divBdr>
            <w:top w:val="none" w:sz="0" w:space="0" w:color="auto"/>
            <w:left w:val="none" w:sz="0" w:space="0" w:color="auto"/>
            <w:bottom w:val="none" w:sz="0" w:space="0" w:color="auto"/>
            <w:right w:val="none" w:sz="0" w:space="0" w:color="auto"/>
          </w:divBdr>
        </w:div>
        <w:div w:id="1544903808">
          <w:marLeft w:val="640"/>
          <w:marRight w:val="0"/>
          <w:marTop w:val="0"/>
          <w:marBottom w:val="0"/>
          <w:divBdr>
            <w:top w:val="none" w:sz="0" w:space="0" w:color="auto"/>
            <w:left w:val="none" w:sz="0" w:space="0" w:color="auto"/>
            <w:bottom w:val="none" w:sz="0" w:space="0" w:color="auto"/>
            <w:right w:val="none" w:sz="0" w:space="0" w:color="auto"/>
          </w:divBdr>
        </w:div>
        <w:div w:id="1755079806">
          <w:marLeft w:val="640"/>
          <w:marRight w:val="0"/>
          <w:marTop w:val="0"/>
          <w:marBottom w:val="0"/>
          <w:divBdr>
            <w:top w:val="none" w:sz="0" w:space="0" w:color="auto"/>
            <w:left w:val="none" w:sz="0" w:space="0" w:color="auto"/>
            <w:bottom w:val="none" w:sz="0" w:space="0" w:color="auto"/>
            <w:right w:val="none" w:sz="0" w:space="0" w:color="auto"/>
          </w:divBdr>
        </w:div>
        <w:div w:id="1933274378">
          <w:marLeft w:val="640"/>
          <w:marRight w:val="0"/>
          <w:marTop w:val="0"/>
          <w:marBottom w:val="0"/>
          <w:divBdr>
            <w:top w:val="none" w:sz="0" w:space="0" w:color="auto"/>
            <w:left w:val="none" w:sz="0" w:space="0" w:color="auto"/>
            <w:bottom w:val="none" w:sz="0" w:space="0" w:color="auto"/>
            <w:right w:val="none" w:sz="0" w:space="0" w:color="auto"/>
          </w:divBdr>
        </w:div>
        <w:div w:id="1966277083">
          <w:marLeft w:val="640"/>
          <w:marRight w:val="0"/>
          <w:marTop w:val="0"/>
          <w:marBottom w:val="0"/>
          <w:divBdr>
            <w:top w:val="none" w:sz="0" w:space="0" w:color="auto"/>
            <w:left w:val="none" w:sz="0" w:space="0" w:color="auto"/>
            <w:bottom w:val="none" w:sz="0" w:space="0" w:color="auto"/>
            <w:right w:val="none" w:sz="0" w:space="0" w:color="auto"/>
          </w:divBdr>
        </w:div>
      </w:divsChild>
    </w:div>
    <w:div w:id="882714971">
      <w:bodyDiv w:val="1"/>
      <w:marLeft w:val="0"/>
      <w:marRight w:val="0"/>
      <w:marTop w:val="0"/>
      <w:marBottom w:val="0"/>
      <w:divBdr>
        <w:top w:val="none" w:sz="0" w:space="0" w:color="auto"/>
        <w:left w:val="none" w:sz="0" w:space="0" w:color="auto"/>
        <w:bottom w:val="none" w:sz="0" w:space="0" w:color="auto"/>
        <w:right w:val="none" w:sz="0" w:space="0" w:color="auto"/>
      </w:divBdr>
      <w:divsChild>
        <w:div w:id="1912736674">
          <w:marLeft w:val="640"/>
          <w:marRight w:val="0"/>
          <w:marTop w:val="0"/>
          <w:marBottom w:val="0"/>
          <w:divBdr>
            <w:top w:val="none" w:sz="0" w:space="0" w:color="auto"/>
            <w:left w:val="none" w:sz="0" w:space="0" w:color="auto"/>
            <w:bottom w:val="none" w:sz="0" w:space="0" w:color="auto"/>
            <w:right w:val="none" w:sz="0" w:space="0" w:color="auto"/>
          </w:divBdr>
        </w:div>
        <w:div w:id="1060203138">
          <w:marLeft w:val="640"/>
          <w:marRight w:val="0"/>
          <w:marTop w:val="0"/>
          <w:marBottom w:val="0"/>
          <w:divBdr>
            <w:top w:val="none" w:sz="0" w:space="0" w:color="auto"/>
            <w:left w:val="none" w:sz="0" w:space="0" w:color="auto"/>
            <w:bottom w:val="none" w:sz="0" w:space="0" w:color="auto"/>
            <w:right w:val="none" w:sz="0" w:space="0" w:color="auto"/>
          </w:divBdr>
        </w:div>
        <w:div w:id="422117499">
          <w:marLeft w:val="640"/>
          <w:marRight w:val="0"/>
          <w:marTop w:val="0"/>
          <w:marBottom w:val="0"/>
          <w:divBdr>
            <w:top w:val="none" w:sz="0" w:space="0" w:color="auto"/>
            <w:left w:val="none" w:sz="0" w:space="0" w:color="auto"/>
            <w:bottom w:val="none" w:sz="0" w:space="0" w:color="auto"/>
            <w:right w:val="none" w:sz="0" w:space="0" w:color="auto"/>
          </w:divBdr>
        </w:div>
        <w:div w:id="1879119104">
          <w:marLeft w:val="640"/>
          <w:marRight w:val="0"/>
          <w:marTop w:val="0"/>
          <w:marBottom w:val="0"/>
          <w:divBdr>
            <w:top w:val="none" w:sz="0" w:space="0" w:color="auto"/>
            <w:left w:val="none" w:sz="0" w:space="0" w:color="auto"/>
            <w:bottom w:val="none" w:sz="0" w:space="0" w:color="auto"/>
            <w:right w:val="none" w:sz="0" w:space="0" w:color="auto"/>
          </w:divBdr>
        </w:div>
        <w:div w:id="777718381">
          <w:marLeft w:val="640"/>
          <w:marRight w:val="0"/>
          <w:marTop w:val="0"/>
          <w:marBottom w:val="0"/>
          <w:divBdr>
            <w:top w:val="none" w:sz="0" w:space="0" w:color="auto"/>
            <w:left w:val="none" w:sz="0" w:space="0" w:color="auto"/>
            <w:bottom w:val="none" w:sz="0" w:space="0" w:color="auto"/>
            <w:right w:val="none" w:sz="0" w:space="0" w:color="auto"/>
          </w:divBdr>
        </w:div>
        <w:div w:id="279652000">
          <w:marLeft w:val="640"/>
          <w:marRight w:val="0"/>
          <w:marTop w:val="0"/>
          <w:marBottom w:val="0"/>
          <w:divBdr>
            <w:top w:val="none" w:sz="0" w:space="0" w:color="auto"/>
            <w:left w:val="none" w:sz="0" w:space="0" w:color="auto"/>
            <w:bottom w:val="none" w:sz="0" w:space="0" w:color="auto"/>
            <w:right w:val="none" w:sz="0" w:space="0" w:color="auto"/>
          </w:divBdr>
        </w:div>
        <w:div w:id="1797290211">
          <w:marLeft w:val="640"/>
          <w:marRight w:val="0"/>
          <w:marTop w:val="0"/>
          <w:marBottom w:val="0"/>
          <w:divBdr>
            <w:top w:val="none" w:sz="0" w:space="0" w:color="auto"/>
            <w:left w:val="none" w:sz="0" w:space="0" w:color="auto"/>
            <w:bottom w:val="none" w:sz="0" w:space="0" w:color="auto"/>
            <w:right w:val="none" w:sz="0" w:space="0" w:color="auto"/>
          </w:divBdr>
        </w:div>
        <w:div w:id="1194152904">
          <w:marLeft w:val="640"/>
          <w:marRight w:val="0"/>
          <w:marTop w:val="0"/>
          <w:marBottom w:val="0"/>
          <w:divBdr>
            <w:top w:val="none" w:sz="0" w:space="0" w:color="auto"/>
            <w:left w:val="none" w:sz="0" w:space="0" w:color="auto"/>
            <w:bottom w:val="none" w:sz="0" w:space="0" w:color="auto"/>
            <w:right w:val="none" w:sz="0" w:space="0" w:color="auto"/>
          </w:divBdr>
        </w:div>
        <w:div w:id="963118686">
          <w:marLeft w:val="640"/>
          <w:marRight w:val="0"/>
          <w:marTop w:val="0"/>
          <w:marBottom w:val="0"/>
          <w:divBdr>
            <w:top w:val="none" w:sz="0" w:space="0" w:color="auto"/>
            <w:left w:val="none" w:sz="0" w:space="0" w:color="auto"/>
            <w:bottom w:val="none" w:sz="0" w:space="0" w:color="auto"/>
            <w:right w:val="none" w:sz="0" w:space="0" w:color="auto"/>
          </w:divBdr>
        </w:div>
        <w:div w:id="1616787297">
          <w:marLeft w:val="640"/>
          <w:marRight w:val="0"/>
          <w:marTop w:val="0"/>
          <w:marBottom w:val="0"/>
          <w:divBdr>
            <w:top w:val="none" w:sz="0" w:space="0" w:color="auto"/>
            <w:left w:val="none" w:sz="0" w:space="0" w:color="auto"/>
            <w:bottom w:val="none" w:sz="0" w:space="0" w:color="auto"/>
            <w:right w:val="none" w:sz="0" w:space="0" w:color="auto"/>
          </w:divBdr>
        </w:div>
        <w:div w:id="330329045">
          <w:marLeft w:val="640"/>
          <w:marRight w:val="0"/>
          <w:marTop w:val="0"/>
          <w:marBottom w:val="0"/>
          <w:divBdr>
            <w:top w:val="none" w:sz="0" w:space="0" w:color="auto"/>
            <w:left w:val="none" w:sz="0" w:space="0" w:color="auto"/>
            <w:bottom w:val="none" w:sz="0" w:space="0" w:color="auto"/>
            <w:right w:val="none" w:sz="0" w:space="0" w:color="auto"/>
          </w:divBdr>
        </w:div>
        <w:div w:id="1702389852">
          <w:marLeft w:val="640"/>
          <w:marRight w:val="0"/>
          <w:marTop w:val="0"/>
          <w:marBottom w:val="0"/>
          <w:divBdr>
            <w:top w:val="none" w:sz="0" w:space="0" w:color="auto"/>
            <w:left w:val="none" w:sz="0" w:space="0" w:color="auto"/>
            <w:bottom w:val="none" w:sz="0" w:space="0" w:color="auto"/>
            <w:right w:val="none" w:sz="0" w:space="0" w:color="auto"/>
          </w:divBdr>
        </w:div>
        <w:div w:id="910886900">
          <w:marLeft w:val="640"/>
          <w:marRight w:val="0"/>
          <w:marTop w:val="0"/>
          <w:marBottom w:val="0"/>
          <w:divBdr>
            <w:top w:val="none" w:sz="0" w:space="0" w:color="auto"/>
            <w:left w:val="none" w:sz="0" w:space="0" w:color="auto"/>
            <w:bottom w:val="none" w:sz="0" w:space="0" w:color="auto"/>
            <w:right w:val="none" w:sz="0" w:space="0" w:color="auto"/>
          </w:divBdr>
        </w:div>
        <w:div w:id="783230569">
          <w:marLeft w:val="640"/>
          <w:marRight w:val="0"/>
          <w:marTop w:val="0"/>
          <w:marBottom w:val="0"/>
          <w:divBdr>
            <w:top w:val="none" w:sz="0" w:space="0" w:color="auto"/>
            <w:left w:val="none" w:sz="0" w:space="0" w:color="auto"/>
            <w:bottom w:val="none" w:sz="0" w:space="0" w:color="auto"/>
            <w:right w:val="none" w:sz="0" w:space="0" w:color="auto"/>
          </w:divBdr>
        </w:div>
        <w:div w:id="320426326">
          <w:marLeft w:val="640"/>
          <w:marRight w:val="0"/>
          <w:marTop w:val="0"/>
          <w:marBottom w:val="0"/>
          <w:divBdr>
            <w:top w:val="none" w:sz="0" w:space="0" w:color="auto"/>
            <w:left w:val="none" w:sz="0" w:space="0" w:color="auto"/>
            <w:bottom w:val="none" w:sz="0" w:space="0" w:color="auto"/>
            <w:right w:val="none" w:sz="0" w:space="0" w:color="auto"/>
          </w:divBdr>
        </w:div>
        <w:div w:id="1829124885">
          <w:marLeft w:val="640"/>
          <w:marRight w:val="0"/>
          <w:marTop w:val="0"/>
          <w:marBottom w:val="0"/>
          <w:divBdr>
            <w:top w:val="none" w:sz="0" w:space="0" w:color="auto"/>
            <w:left w:val="none" w:sz="0" w:space="0" w:color="auto"/>
            <w:bottom w:val="none" w:sz="0" w:space="0" w:color="auto"/>
            <w:right w:val="none" w:sz="0" w:space="0" w:color="auto"/>
          </w:divBdr>
        </w:div>
        <w:div w:id="731657380">
          <w:marLeft w:val="640"/>
          <w:marRight w:val="0"/>
          <w:marTop w:val="0"/>
          <w:marBottom w:val="0"/>
          <w:divBdr>
            <w:top w:val="none" w:sz="0" w:space="0" w:color="auto"/>
            <w:left w:val="none" w:sz="0" w:space="0" w:color="auto"/>
            <w:bottom w:val="none" w:sz="0" w:space="0" w:color="auto"/>
            <w:right w:val="none" w:sz="0" w:space="0" w:color="auto"/>
          </w:divBdr>
        </w:div>
        <w:div w:id="270012948">
          <w:marLeft w:val="640"/>
          <w:marRight w:val="0"/>
          <w:marTop w:val="0"/>
          <w:marBottom w:val="0"/>
          <w:divBdr>
            <w:top w:val="none" w:sz="0" w:space="0" w:color="auto"/>
            <w:left w:val="none" w:sz="0" w:space="0" w:color="auto"/>
            <w:bottom w:val="none" w:sz="0" w:space="0" w:color="auto"/>
            <w:right w:val="none" w:sz="0" w:space="0" w:color="auto"/>
          </w:divBdr>
        </w:div>
        <w:div w:id="538516224">
          <w:marLeft w:val="640"/>
          <w:marRight w:val="0"/>
          <w:marTop w:val="0"/>
          <w:marBottom w:val="0"/>
          <w:divBdr>
            <w:top w:val="none" w:sz="0" w:space="0" w:color="auto"/>
            <w:left w:val="none" w:sz="0" w:space="0" w:color="auto"/>
            <w:bottom w:val="none" w:sz="0" w:space="0" w:color="auto"/>
            <w:right w:val="none" w:sz="0" w:space="0" w:color="auto"/>
          </w:divBdr>
        </w:div>
        <w:div w:id="1591936850">
          <w:marLeft w:val="640"/>
          <w:marRight w:val="0"/>
          <w:marTop w:val="0"/>
          <w:marBottom w:val="0"/>
          <w:divBdr>
            <w:top w:val="none" w:sz="0" w:space="0" w:color="auto"/>
            <w:left w:val="none" w:sz="0" w:space="0" w:color="auto"/>
            <w:bottom w:val="none" w:sz="0" w:space="0" w:color="auto"/>
            <w:right w:val="none" w:sz="0" w:space="0" w:color="auto"/>
          </w:divBdr>
        </w:div>
        <w:div w:id="1745570581">
          <w:marLeft w:val="640"/>
          <w:marRight w:val="0"/>
          <w:marTop w:val="0"/>
          <w:marBottom w:val="0"/>
          <w:divBdr>
            <w:top w:val="none" w:sz="0" w:space="0" w:color="auto"/>
            <w:left w:val="none" w:sz="0" w:space="0" w:color="auto"/>
            <w:bottom w:val="none" w:sz="0" w:space="0" w:color="auto"/>
            <w:right w:val="none" w:sz="0" w:space="0" w:color="auto"/>
          </w:divBdr>
        </w:div>
        <w:div w:id="1967352252">
          <w:marLeft w:val="640"/>
          <w:marRight w:val="0"/>
          <w:marTop w:val="0"/>
          <w:marBottom w:val="0"/>
          <w:divBdr>
            <w:top w:val="none" w:sz="0" w:space="0" w:color="auto"/>
            <w:left w:val="none" w:sz="0" w:space="0" w:color="auto"/>
            <w:bottom w:val="none" w:sz="0" w:space="0" w:color="auto"/>
            <w:right w:val="none" w:sz="0" w:space="0" w:color="auto"/>
          </w:divBdr>
        </w:div>
        <w:div w:id="32274098">
          <w:marLeft w:val="640"/>
          <w:marRight w:val="0"/>
          <w:marTop w:val="0"/>
          <w:marBottom w:val="0"/>
          <w:divBdr>
            <w:top w:val="none" w:sz="0" w:space="0" w:color="auto"/>
            <w:left w:val="none" w:sz="0" w:space="0" w:color="auto"/>
            <w:bottom w:val="none" w:sz="0" w:space="0" w:color="auto"/>
            <w:right w:val="none" w:sz="0" w:space="0" w:color="auto"/>
          </w:divBdr>
        </w:div>
        <w:div w:id="607077757">
          <w:marLeft w:val="640"/>
          <w:marRight w:val="0"/>
          <w:marTop w:val="0"/>
          <w:marBottom w:val="0"/>
          <w:divBdr>
            <w:top w:val="none" w:sz="0" w:space="0" w:color="auto"/>
            <w:left w:val="none" w:sz="0" w:space="0" w:color="auto"/>
            <w:bottom w:val="none" w:sz="0" w:space="0" w:color="auto"/>
            <w:right w:val="none" w:sz="0" w:space="0" w:color="auto"/>
          </w:divBdr>
        </w:div>
        <w:div w:id="1756124464">
          <w:marLeft w:val="640"/>
          <w:marRight w:val="0"/>
          <w:marTop w:val="0"/>
          <w:marBottom w:val="0"/>
          <w:divBdr>
            <w:top w:val="none" w:sz="0" w:space="0" w:color="auto"/>
            <w:left w:val="none" w:sz="0" w:space="0" w:color="auto"/>
            <w:bottom w:val="none" w:sz="0" w:space="0" w:color="auto"/>
            <w:right w:val="none" w:sz="0" w:space="0" w:color="auto"/>
          </w:divBdr>
        </w:div>
        <w:div w:id="580019139">
          <w:marLeft w:val="640"/>
          <w:marRight w:val="0"/>
          <w:marTop w:val="0"/>
          <w:marBottom w:val="0"/>
          <w:divBdr>
            <w:top w:val="none" w:sz="0" w:space="0" w:color="auto"/>
            <w:left w:val="none" w:sz="0" w:space="0" w:color="auto"/>
            <w:bottom w:val="none" w:sz="0" w:space="0" w:color="auto"/>
            <w:right w:val="none" w:sz="0" w:space="0" w:color="auto"/>
          </w:divBdr>
        </w:div>
        <w:div w:id="1275484613">
          <w:marLeft w:val="640"/>
          <w:marRight w:val="0"/>
          <w:marTop w:val="0"/>
          <w:marBottom w:val="0"/>
          <w:divBdr>
            <w:top w:val="none" w:sz="0" w:space="0" w:color="auto"/>
            <w:left w:val="none" w:sz="0" w:space="0" w:color="auto"/>
            <w:bottom w:val="none" w:sz="0" w:space="0" w:color="auto"/>
            <w:right w:val="none" w:sz="0" w:space="0" w:color="auto"/>
          </w:divBdr>
        </w:div>
        <w:div w:id="1957515152">
          <w:marLeft w:val="640"/>
          <w:marRight w:val="0"/>
          <w:marTop w:val="0"/>
          <w:marBottom w:val="0"/>
          <w:divBdr>
            <w:top w:val="none" w:sz="0" w:space="0" w:color="auto"/>
            <w:left w:val="none" w:sz="0" w:space="0" w:color="auto"/>
            <w:bottom w:val="none" w:sz="0" w:space="0" w:color="auto"/>
            <w:right w:val="none" w:sz="0" w:space="0" w:color="auto"/>
          </w:divBdr>
        </w:div>
        <w:div w:id="1874266013">
          <w:marLeft w:val="640"/>
          <w:marRight w:val="0"/>
          <w:marTop w:val="0"/>
          <w:marBottom w:val="0"/>
          <w:divBdr>
            <w:top w:val="none" w:sz="0" w:space="0" w:color="auto"/>
            <w:left w:val="none" w:sz="0" w:space="0" w:color="auto"/>
            <w:bottom w:val="none" w:sz="0" w:space="0" w:color="auto"/>
            <w:right w:val="none" w:sz="0" w:space="0" w:color="auto"/>
          </w:divBdr>
        </w:div>
        <w:div w:id="198208735">
          <w:marLeft w:val="640"/>
          <w:marRight w:val="0"/>
          <w:marTop w:val="0"/>
          <w:marBottom w:val="0"/>
          <w:divBdr>
            <w:top w:val="none" w:sz="0" w:space="0" w:color="auto"/>
            <w:left w:val="none" w:sz="0" w:space="0" w:color="auto"/>
            <w:bottom w:val="none" w:sz="0" w:space="0" w:color="auto"/>
            <w:right w:val="none" w:sz="0" w:space="0" w:color="auto"/>
          </w:divBdr>
        </w:div>
        <w:div w:id="1349479816">
          <w:marLeft w:val="640"/>
          <w:marRight w:val="0"/>
          <w:marTop w:val="0"/>
          <w:marBottom w:val="0"/>
          <w:divBdr>
            <w:top w:val="none" w:sz="0" w:space="0" w:color="auto"/>
            <w:left w:val="none" w:sz="0" w:space="0" w:color="auto"/>
            <w:bottom w:val="none" w:sz="0" w:space="0" w:color="auto"/>
            <w:right w:val="none" w:sz="0" w:space="0" w:color="auto"/>
          </w:divBdr>
        </w:div>
        <w:div w:id="668605708">
          <w:marLeft w:val="640"/>
          <w:marRight w:val="0"/>
          <w:marTop w:val="0"/>
          <w:marBottom w:val="0"/>
          <w:divBdr>
            <w:top w:val="none" w:sz="0" w:space="0" w:color="auto"/>
            <w:left w:val="none" w:sz="0" w:space="0" w:color="auto"/>
            <w:bottom w:val="none" w:sz="0" w:space="0" w:color="auto"/>
            <w:right w:val="none" w:sz="0" w:space="0" w:color="auto"/>
          </w:divBdr>
        </w:div>
        <w:div w:id="1438863552">
          <w:marLeft w:val="640"/>
          <w:marRight w:val="0"/>
          <w:marTop w:val="0"/>
          <w:marBottom w:val="0"/>
          <w:divBdr>
            <w:top w:val="none" w:sz="0" w:space="0" w:color="auto"/>
            <w:left w:val="none" w:sz="0" w:space="0" w:color="auto"/>
            <w:bottom w:val="none" w:sz="0" w:space="0" w:color="auto"/>
            <w:right w:val="none" w:sz="0" w:space="0" w:color="auto"/>
          </w:divBdr>
        </w:div>
        <w:div w:id="2036885033">
          <w:marLeft w:val="640"/>
          <w:marRight w:val="0"/>
          <w:marTop w:val="0"/>
          <w:marBottom w:val="0"/>
          <w:divBdr>
            <w:top w:val="none" w:sz="0" w:space="0" w:color="auto"/>
            <w:left w:val="none" w:sz="0" w:space="0" w:color="auto"/>
            <w:bottom w:val="none" w:sz="0" w:space="0" w:color="auto"/>
            <w:right w:val="none" w:sz="0" w:space="0" w:color="auto"/>
          </w:divBdr>
        </w:div>
        <w:div w:id="1453094017">
          <w:marLeft w:val="640"/>
          <w:marRight w:val="0"/>
          <w:marTop w:val="0"/>
          <w:marBottom w:val="0"/>
          <w:divBdr>
            <w:top w:val="none" w:sz="0" w:space="0" w:color="auto"/>
            <w:left w:val="none" w:sz="0" w:space="0" w:color="auto"/>
            <w:bottom w:val="none" w:sz="0" w:space="0" w:color="auto"/>
            <w:right w:val="none" w:sz="0" w:space="0" w:color="auto"/>
          </w:divBdr>
        </w:div>
        <w:div w:id="469635385">
          <w:marLeft w:val="640"/>
          <w:marRight w:val="0"/>
          <w:marTop w:val="0"/>
          <w:marBottom w:val="0"/>
          <w:divBdr>
            <w:top w:val="none" w:sz="0" w:space="0" w:color="auto"/>
            <w:left w:val="none" w:sz="0" w:space="0" w:color="auto"/>
            <w:bottom w:val="none" w:sz="0" w:space="0" w:color="auto"/>
            <w:right w:val="none" w:sz="0" w:space="0" w:color="auto"/>
          </w:divBdr>
        </w:div>
        <w:div w:id="1050308086">
          <w:marLeft w:val="640"/>
          <w:marRight w:val="0"/>
          <w:marTop w:val="0"/>
          <w:marBottom w:val="0"/>
          <w:divBdr>
            <w:top w:val="none" w:sz="0" w:space="0" w:color="auto"/>
            <w:left w:val="none" w:sz="0" w:space="0" w:color="auto"/>
            <w:bottom w:val="none" w:sz="0" w:space="0" w:color="auto"/>
            <w:right w:val="none" w:sz="0" w:space="0" w:color="auto"/>
          </w:divBdr>
        </w:div>
        <w:div w:id="653070797">
          <w:marLeft w:val="640"/>
          <w:marRight w:val="0"/>
          <w:marTop w:val="0"/>
          <w:marBottom w:val="0"/>
          <w:divBdr>
            <w:top w:val="none" w:sz="0" w:space="0" w:color="auto"/>
            <w:left w:val="none" w:sz="0" w:space="0" w:color="auto"/>
            <w:bottom w:val="none" w:sz="0" w:space="0" w:color="auto"/>
            <w:right w:val="none" w:sz="0" w:space="0" w:color="auto"/>
          </w:divBdr>
        </w:div>
        <w:div w:id="2001300859">
          <w:marLeft w:val="640"/>
          <w:marRight w:val="0"/>
          <w:marTop w:val="0"/>
          <w:marBottom w:val="0"/>
          <w:divBdr>
            <w:top w:val="none" w:sz="0" w:space="0" w:color="auto"/>
            <w:left w:val="none" w:sz="0" w:space="0" w:color="auto"/>
            <w:bottom w:val="none" w:sz="0" w:space="0" w:color="auto"/>
            <w:right w:val="none" w:sz="0" w:space="0" w:color="auto"/>
          </w:divBdr>
        </w:div>
      </w:divsChild>
    </w:div>
    <w:div w:id="914511850">
      <w:bodyDiv w:val="1"/>
      <w:marLeft w:val="0"/>
      <w:marRight w:val="0"/>
      <w:marTop w:val="0"/>
      <w:marBottom w:val="0"/>
      <w:divBdr>
        <w:top w:val="none" w:sz="0" w:space="0" w:color="auto"/>
        <w:left w:val="none" w:sz="0" w:space="0" w:color="auto"/>
        <w:bottom w:val="none" w:sz="0" w:space="0" w:color="auto"/>
        <w:right w:val="none" w:sz="0" w:space="0" w:color="auto"/>
      </w:divBdr>
      <w:divsChild>
        <w:div w:id="1539928987">
          <w:marLeft w:val="640"/>
          <w:marRight w:val="0"/>
          <w:marTop w:val="0"/>
          <w:marBottom w:val="0"/>
          <w:divBdr>
            <w:top w:val="none" w:sz="0" w:space="0" w:color="auto"/>
            <w:left w:val="none" w:sz="0" w:space="0" w:color="auto"/>
            <w:bottom w:val="none" w:sz="0" w:space="0" w:color="auto"/>
            <w:right w:val="none" w:sz="0" w:space="0" w:color="auto"/>
          </w:divBdr>
        </w:div>
        <w:div w:id="739979990">
          <w:marLeft w:val="640"/>
          <w:marRight w:val="0"/>
          <w:marTop w:val="0"/>
          <w:marBottom w:val="0"/>
          <w:divBdr>
            <w:top w:val="none" w:sz="0" w:space="0" w:color="auto"/>
            <w:left w:val="none" w:sz="0" w:space="0" w:color="auto"/>
            <w:bottom w:val="none" w:sz="0" w:space="0" w:color="auto"/>
            <w:right w:val="none" w:sz="0" w:space="0" w:color="auto"/>
          </w:divBdr>
        </w:div>
        <w:div w:id="1074664295">
          <w:marLeft w:val="640"/>
          <w:marRight w:val="0"/>
          <w:marTop w:val="0"/>
          <w:marBottom w:val="0"/>
          <w:divBdr>
            <w:top w:val="none" w:sz="0" w:space="0" w:color="auto"/>
            <w:left w:val="none" w:sz="0" w:space="0" w:color="auto"/>
            <w:bottom w:val="none" w:sz="0" w:space="0" w:color="auto"/>
            <w:right w:val="none" w:sz="0" w:space="0" w:color="auto"/>
          </w:divBdr>
        </w:div>
        <w:div w:id="1485315931">
          <w:marLeft w:val="640"/>
          <w:marRight w:val="0"/>
          <w:marTop w:val="0"/>
          <w:marBottom w:val="0"/>
          <w:divBdr>
            <w:top w:val="none" w:sz="0" w:space="0" w:color="auto"/>
            <w:left w:val="none" w:sz="0" w:space="0" w:color="auto"/>
            <w:bottom w:val="none" w:sz="0" w:space="0" w:color="auto"/>
            <w:right w:val="none" w:sz="0" w:space="0" w:color="auto"/>
          </w:divBdr>
        </w:div>
        <w:div w:id="1723283664">
          <w:marLeft w:val="640"/>
          <w:marRight w:val="0"/>
          <w:marTop w:val="0"/>
          <w:marBottom w:val="0"/>
          <w:divBdr>
            <w:top w:val="none" w:sz="0" w:space="0" w:color="auto"/>
            <w:left w:val="none" w:sz="0" w:space="0" w:color="auto"/>
            <w:bottom w:val="none" w:sz="0" w:space="0" w:color="auto"/>
            <w:right w:val="none" w:sz="0" w:space="0" w:color="auto"/>
          </w:divBdr>
        </w:div>
        <w:div w:id="642853935">
          <w:marLeft w:val="640"/>
          <w:marRight w:val="0"/>
          <w:marTop w:val="0"/>
          <w:marBottom w:val="0"/>
          <w:divBdr>
            <w:top w:val="none" w:sz="0" w:space="0" w:color="auto"/>
            <w:left w:val="none" w:sz="0" w:space="0" w:color="auto"/>
            <w:bottom w:val="none" w:sz="0" w:space="0" w:color="auto"/>
            <w:right w:val="none" w:sz="0" w:space="0" w:color="auto"/>
          </w:divBdr>
        </w:div>
        <w:div w:id="507252116">
          <w:marLeft w:val="640"/>
          <w:marRight w:val="0"/>
          <w:marTop w:val="0"/>
          <w:marBottom w:val="0"/>
          <w:divBdr>
            <w:top w:val="none" w:sz="0" w:space="0" w:color="auto"/>
            <w:left w:val="none" w:sz="0" w:space="0" w:color="auto"/>
            <w:bottom w:val="none" w:sz="0" w:space="0" w:color="auto"/>
            <w:right w:val="none" w:sz="0" w:space="0" w:color="auto"/>
          </w:divBdr>
        </w:div>
        <w:div w:id="1641499776">
          <w:marLeft w:val="640"/>
          <w:marRight w:val="0"/>
          <w:marTop w:val="0"/>
          <w:marBottom w:val="0"/>
          <w:divBdr>
            <w:top w:val="none" w:sz="0" w:space="0" w:color="auto"/>
            <w:left w:val="none" w:sz="0" w:space="0" w:color="auto"/>
            <w:bottom w:val="none" w:sz="0" w:space="0" w:color="auto"/>
            <w:right w:val="none" w:sz="0" w:space="0" w:color="auto"/>
          </w:divBdr>
        </w:div>
        <w:div w:id="1556114626">
          <w:marLeft w:val="640"/>
          <w:marRight w:val="0"/>
          <w:marTop w:val="0"/>
          <w:marBottom w:val="0"/>
          <w:divBdr>
            <w:top w:val="none" w:sz="0" w:space="0" w:color="auto"/>
            <w:left w:val="none" w:sz="0" w:space="0" w:color="auto"/>
            <w:bottom w:val="none" w:sz="0" w:space="0" w:color="auto"/>
            <w:right w:val="none" w:sz="0" w:space="0" w:color="auto"/>
          </w:divBdr>
        </w:div>
        <w:div w:id="2071265317">
          <w:marLeft w:val="640"/>
          <w:marRight w:val="0"/>
          <w:marTop w:val="0"/>
          <w:marBottom w:val="0"/>
          <w:divBdr>
            <w:top w:val="none" w:sz="0" w:space="0" w:color="auto"/>
            <w:left w:val="none" w:sz="0" w:space="0" w:color="auto"/>
            <w:bottom w:val="none" w:sz="0" w:space="0" w:color="auto"/>
            <w:right w:val="none" w:sz="0" w:space="0" w:color="auto"/>
          </w:divBdr>
        </w:div>
        <w:div w:id="400102655">
          <w:marLeft w:val="640"/>
          <w:marRight w:val="0"/>
          <w:marTop w:val="0"/>
          <w:marBottom w:val="0"/>
          <w:divBdr>
            <w:top w:val="none" w:sz="0" w:space="0" w:color="auto"/>
            <w:left w:val="none" w:sz="0" w:space="0" w:color="auto"/>
            <w:bottom w:val="none" w:sz="0" w:space="0" w:color="auto"/>
            <w:right w:val="none" w:sz="0" w:space="0" w:color="auto"/>
          </w:divBdr>
        </w:div>
        <w:div w:id="1992904188">
          <w:marLeft w:val="640"/>
          <w:marRight w:val="0"/>
          <w:marTop w:val="0"/>
          <w:marBottom w:val="0"/>
          <w:divBdr>
            <w:top w:val="none" w:sz="0" w:space="0" w:color="auto"/>
            <w:left w:val="none" w:sz="0" w:space="0" w:color="auto"/>
            <w:bottom w:val="none" w:sz="0" w:space="0" w:color="auto"/>
            <w:right w:val="none" w:sz="0" w:space="0" w:color="auto"/>
          </w:divBdr>
        </w:div>
        <w:div w:id="1834754810">
          <w:marLeft w:val="640"/>
          <w:marRight w:val="0"/>
          <w:marTop w:val="0"/>
          <w:marBottom w:val="0"/>
          <w:divBdr>
            <w:top w:val="none" w:sz="0" w:space="0" w:color="auto"/>
            <w:left w:val="none" w:sz="0" w:space="0" w:color="auto"/>
            <w:bottom w:val="none" w:sz="0" w:space="0" w:color="auto"/>
            <w:right w:val="none" w:sz="0" w:space="0" w:color="auto"/>
          </w:divBdr>
        </w:div>
        <w:div w:id="1909879032">
          <w:marLeft w:val="640"/>
          <w:marRight w:val="0"/>
          <w:marTop w:val="0"/>
          <w:marBottom w:val="0"/>
          <w:divBdr>
            <w:top w:val="none" w:sz="0" w:space="0" w:color="auto"/>
            <w:left w:val="none" w:sz="0" w:space="0" w:color="auto"/>
            <w:bottom w:val="none" w:sz="0" w:space="0" w:color="auto"/>
            <w:right w:val="none" w:sz="0" w:space="0" w:color="auto"/>
          </w:divBdr>
        </w:div>
        <w:div w:id="1988237921">
          <w:marLeft w:val="640"/>
          <w:marRight w:val="0"/>
          <w:marTop w:val="0"/>
          <w:marBottom w:val="0"/>
          <w:divBdr>
            <w:top w:val="none" w:sz="0" w:space="0" w:color="auto"/>
            <w:left w:val="none" w:sz="0" w:space="0" w:color="auto"/>
            <w:bottom w:val="none" w:sz="0" w:space="0" w:color="auto"/>
            <w:right w:val="none" w:sz="0" w:space="0" w:color="auto"/>
          </w:divBdr>
        </w:div>
        <w:div w:id="69277434">
          <w:marLeft w:val="640"/>
          <w:marRight w:val="0"/>
          <w:marTop w:val="0"/>
          <w:marBottom w:val="0"/>
          <w:divBdr>
            <w:top w:val="none" w:sz="0" w:space="0" w:color="auto"/>
            <w:left w:val="none" w:sz="0" w:space="0" w:color="auto"/>
            <w:bottom w:val="none" w:sz="0" w:space="0" w:color="auto"/>
            <w:right w:val="none" w:sz="0" w:space="0" w:color="auto"/>
          </w:divBdr>
        </w:div>
        <w:div w:id="123469827">
          <w:marLeft w:val="640"/>
          <w:marRight w:val="0"/>
          <w:marTop w:val="0"/>
          <w:marBottom w:val="0"/>
          <w:divBdr>
            <w:top w:val="none" w:sz="0" w:space="0" w:color="auto"/>
            <w:left w:val="none" w:sz="0" w:space="0" w:color="auto"/>
            <w:bottom w:val="none" w:sz="0" w:space="0" w:color="auto"/>
            <w:right w:val="none" w:sz="0" w:space="0" w:color="auto"/>
          </w:divBdr>
        </w:div>
        <w:div w:id="2103144237">
          <w:marLeft w:val="640"/>
          <w:marRight w:val="0"/>
          <w:marTop w:val="0"/>
          <w:marBottom w:val="0"/>
          <w:divBdr>
            <w:top w:val="none" w:sz="0" w:space="0" w:color="auto"/>
            <w:left w:val="none" w:sz="0" w:space="0" w:color="auto"/>
            <w:bottom w:val="none" w:sz="0" w:space="0" w:color="auto"/>
            <w:right w:val="none" w:sz="0" w:space="0" w:color="auto"/>
          </w:divBdr>
        </w:div>
        <w:div w:id="1048842957">
          <w:marLeft w:val="640"/>
          <w:marRight w:val="0"/>
          <w:marTop w:val="0"/>
          <w:marBottom w:val="0"/>
          <w:divBdr>
            <w:top w:val="none" w:sz="0" w:space="0" w:color="auto"/>
            <w:left w:val="none" w:sz="0" w:space="0" w:color="auto"/>
            <w:bottom w:val="none" w:sz="0" w:space="0" w:color="auto"/>
            <w:right w:val="none" w:sz="0" w:space="0" w:color="auto"/>
          </w:divBdr>
        </w:div>
        <w:div w:id="1290042665">
          <w:marLeft w:val="640"/>
          <w:marRight w:val="0"/>
          <w:marTop w:val="0"/>
          <w:marBottom w:val="0"/>
          <w:divBdr>
            <w:top w:val="none" w:sz="0" w:space="0" w:color="auto"/>
            <w:left w:val="none" w:sz="0" w:space="0" w:color="auto"/>
            <w:bottom w:val="none" w:sz="0" w:space="0" w:color="auto"/>
            <w:right w:val="none" w:sz="0" w:space="0" w:color="auto"/>
          </w:divBdr>
        </w:div>
        <w:div w:id="1200779923">
          <w:marLeft w:val="640"/>
          <w:marRight w:val="0"/>
          <w:marTop w:val="0"/>
          <w:marBottom w:val="0"/>
          <w:divBdr>
            <w:top w:val="none" w:sz="0" w:space="0" w:color="auto"/>
            <w:left w:val="none" w:sz="0" w:space="0" w:color="auto"/>
            <w:bottom w:val="none" w:sz="0" w:space="0" w:color="auto"/>
            <w:right w:val="none" w:sz="0" w:space="0" w:color="auto"/>
          </w:divBdr>
        </w:div>
        <w:div w:id="677537987">
          <w:marLeft w:val="640"/>
          <w:marRight w:val="0"/>
          <w:marTop w:val="0"/>
          <w:marBottom w:val="0"/>
          <w:divBdr>
            <w:top w:val="none" w:sz="0" w:space="0" w:color="auto"/>
            <w:left w:val="none" w:sz="0" w:space="0" w:color="auto"/>
            <w:bottom w:val="none" w:sz="0" w:space="0" w:color="auto"/>
            <w:right w:val="none" w:sz="0" w:space="0" w:color="auto"/>
          </w:divBdr>
        </w:div>
        <w:div w:id="710619922">
          <w:marLeft w:val="640"/>
          <w:marRight w:val="0"/>
          <w:marTop w:val="0"/>
          <w:marBottom w:val="0"/>
          <w:divBdr>
            <w:top w:val="none" w:sz="0" w:space="0" w:color="auto"/>
            <w:left w:val="none" w:sz="0" w:space="0" w:color="auto"/>
            <w:bottom w:val="none" w:sz="0" w:space="0" w:color="auto"/>
            <w:right w:val="none" w:sz="0" w:space="0" w:color="auto"/>
          </w:divBdr>
        </w:div>
        <w:div w:id="1473448379">
          <w:marLeft w:val="640"/>
          <w:marRight w:val="0"/>
          <w:marTop w:val="0"/>
          <w:marBottom w:val="0"/>
          <w:divBdr>
            <w:top w:val="none" w:sz="0" w:space="0" w:color="auto"/>
            <w:left w:val="none" w:sz="0" w:space="0" w:color="auto"/>
            <w:bottom w:val="none" w:sz="0" w:space="0" w:color="auto"/>
            <w:right w:val="none" w:sz="0" w:space="0" w:color="auto"/>
          </w:divBdr>
        </w:div>
        <w:div w:id="1696807750">
          <w:marLeft w:val="640"/>
          <w:marRight w:val="0"/>
          <w:marTop w:val="0"/>
          <w:marBottom w:val="0"/>
          <w:divBdr>
            <w:top w:val="none" w:sz="0" w:space="0" w:color="auto"/>
            <w:left w:val="none" w:sz="0" w:space="0" w:color="auto"/>
            <w:bottom w:val="none" w:sz="0" w:space="0" w:color="auto"/>
            <w:right w:val="none" w:sz="0" w:space="0" w:color="auto"/>
          </w:divBdr>
        </w:div>
        <w:div w:id="2013219831">
          <w:marLeft w:val="640"/>
          <w:marRight w:val="0"/>
          <w:marTop w:val="0"/>
          <w:marBottom w:val="0"/>
          <w:divBdr>
            <w:top w:val="none" w:sz="0" w:space="0" w:color="auto"/>
            <w:left w:val="none" w:sz="0" w:space="0" w:color="auto"/>
            <w:bottom w:val="none" w:sz="0" w:space="0" w:color="auto"/>
            <w:right w:val="none" w:sz="0" w:space="0" w:color="auto"/>
          </w:divBdr>
        </w:div>
        <w:div w:id="1564632155">
          <w:marLeft w:val="640"/>
          <w:marRight w:val="0"/>
          <w:marTop w:val="0"/>
          <w:marBottom w:val="0"/>
          <w:divBdr>
            <w:top w:val="none" w:sz="0" w:space="0" w:color="auto"/>
            <w:left w:val="none" w:sz="0" w:space="0" w:color="auto"/>
            <w:bottom w:val="none" w:sz="0" w:space="0" w:color="auto"/>
            <w:right w:val="none" w:sz="0" w:space="0" w:color="auto"/>
          </w:divBdr>
        </w:div>
        <w:div w:id="703873159">
          <w:marLeft w:val="640"/>
          <w:marRight w:val="0"/>
          <w:marTop w:val="0"/>
          <w:marBottom w:val="0"/>
          <w:divBdr>
            <w:top w:val="none" w:sz="0" w:space="0" w:color="auto"/>
            <w:left w:val="none" w:sz="0" w:space="0" w:color="auto"/>
            <w:bottom w:val="none" w:sz="0" w:space="0" w:color="auto"/>
            <w:right w:val="none" w:sz="0" w:space="0" w:color="auto"/>
          </w:divBdr>
        </w:div>
        <w:div w:id="200291327">
          <w:marLeft w:val="640"/>
          <w:marRight w:val="0"/>
          <w:marTop w:val="0"/>
          <w:marBottom w:val="0"/>
          <w:divBdr>
            <w:top w:val="none" w:sz="0" w:space="0" w:color="auto"/>
            <w:left w:val="none" w:sz="0" w:space="0" w:color="auto"/>
            <w:bottom w:val="none" w:sz="0" w:space="0" w:color="auto"/>
            <w:right w:val="none" w:sz="0" w:space="0" w:color="auto"/>
          </w:divBdr>
        </w:div>
        <w:div w:id="1575973395">
          <w:marLeft w:val="640"/>
          <w:marRight w:val="0"/>
          <w:marTop w:val="0"/>
          <w:marBottom w:val="0"/>
          <w:divBdr>
            <w:top w:val="none" w:sz="0" w:space="0" w:color="auto"/>
            <w:left w:val="none" w:sz="0" w:space="0" w:color="auto"/>
            <w:bottom w:val="none" w:sz="0" w:space="0" w:color="auto"/>
            <w:right w:val="none" w:sz="0" w:space="0" w:color="auto"/>
          </w:divBdr>
        </w:div>
        <w:div w:id="1639143223">
          <w:marLeft w:val="640"/>
          <w:marRight w:val="0"/>
          <w:marTop w:val="0"/>
          <w:marBottom w:val="0"/>
          <w:divBdr>
            <w:top w:val="none" w:sz="0" w:space="0" w:color="auto"/>
            <w:left w:val="none" w:sz="0" w:space="0" w:color="auto"/>
            <w:bottom w:val="none" w:sz="0" w:space="0" w:color="auto"/>
            <w:right w:val="none" w:sz="0" w:space="0" w:color="auto"/>
          </w:divBdr>
        </w:div>
        <w:div w:id="55279318">
          <w:marLeft w:val="640"/>
          <w:marRight w:val="0"/>
          <w:marTop w:val="0"/>
          <w:marBottom w:val="0"/>
          <w:divBdr>
            <w:top w:val="none" w:sz="0" w:space="0" w:color="auto"/>
            <w:left w:val="none" w:sz="0" w:space="0" w:color="auto"/>
            <w:bottom w:val="none" w:sz="0" w:space="0" w:color="auto"/>
            <w:right w:val="none" w:sz="0" w:space="0" w:color="auto"/>
          </w:divBdr>
        </w:div>
        <w:div w:id="148449515">
          <w:marLeft w:val="640"/>
          <w:marRight w:val="0"/>
          <w:marTop w:val="0"/>
          <w:marBottom w:val="0"/>
          <w:divBdr>
            <w:top w:val="none" w:sz="0" w:space="0" w:color="auto"/>
            <w:left w:val="none" w:sz="0" w:space="0" w:color="auto"/>
            <w:bottom w:val="none" w:sz="0" w:space="0" w:color="auto"/>
            <w:right w:val="none" w:sz="0" w:space="0" w:color="auto"/>
          </w:divBdr>
        </w:div>
        <w:div w:id="1595627096">
          <w:marLeft w:val="640"/>
          <w:marRight w:val="0"/>
          <w:marTop w:val="0"/>
          <w:marBottom w:val="0"/>
          <w:divBdr>
            <w:top w:val="none" w:sz="0" w:space="0" w:color="auto"/>
            <w:left w:val="none" w:sz="0" w:space="0" w:color="auto"/>
            <w:bottom w:val="none" w:sz="0" w:space="0" w:color="auto"/>
            <w:right w:val="none" w:sz="0" w:space="0" w:color="auto"/>
          </w:divBdr>
        </w:div>
        <w:div w:id="323823973">
          <w:marLeft w:val="640"/>
          <w:marRight w:val="0"/>
          <w:marTop w:val="0"/>
          <w:marBottom w:val="0"/>
          <w:divBdr>
            <w:top w:val="none" w:sz="0" w:space="0" w:color="auto"/>
            <w:left w:val="none" w:sz="0" w:space="0" w:color="auto"/>
            <w:bottom w:val="none" w:sz="0" w:space="0" w:color="auto"/>
            <w:right w:val="none" w:sz="0" w:space="0" w:color="auto"/>
          </w:divBdr>
        </w:div>
        <w:div w:id="162479942">
          <w:marLeft w:val="640"/>
          <w:marRight w:val="0"/>
          <w:marTop w:val="0"/>
          <w:marBottom w:val="0"/>
          <w:divBdr>
            <w:top w:val="none" w:sz="0" w:space="0" w:color="auto"/>
            <w:left w:val="none" w:sz="0" w:space="0" w:color="auto"/>
            <w:bottom w:val="none" w:sz="0" w:space="0" w:color="auto"/>
            <w:right w:val="none" w:sz="0" w:space="0" w:color="auto"/>
          </w:divBdr>
        </w:div>
        <w:div w:id="1945457877">
          <w:marLeft w:val="640"/>
          <w:marRight w:val="0"/>
          <w:marTop w:val="0"/>
          <w:marBottom w:val="0"/>
          <w:divBdr>
            <w:top w:val="none" w:sz="0" w:space="0" w:color="auto"/>
            <w:left w:val="none" w:sz="0" w:space="0" w:color="auto"/>
            <w:bottom w:val="none" w:sz="0" w:space="0" w:color="auto"/>
            <w:right w:val="none" w:sz="0" w:space="0" w:color="auto"/>
          </w:divBdr>
        </w:div>
        <w:div w:id="538788560">
          <w:marLeft w:val="640"/>
          <w:marRight w:val="0"/>
          <w:marTop w:val="0"/>
          <w:marBottom w:val="0"/>
          <w:divBdr>
            <w:top w:val="none" w:sz="0" w:space="0" w:color="auto"/>
            <w:left w:val="none" w:sz="0" w:space="0" w:color="auto"/>
            <w:bottom w:val="none" w:sz="0" w:space="0" w:color="auto"/>
            <w:right w:val="none" w:sz="0" w:space="0" w:color="auto"/>
          </w:divBdr>
        </w:div>
        <w:div w:id="1398090137">
          <w:marLeft w:val="640"/>
          <w:marRight w:val="0"/>
          <w:marTop w:val="0"/>
          <w:marBottom w:val="0"/>
          <w:divBdr>
            <w:top w:val="none" w:sz="0" w:space="0" w:color="auto"/>
            <w:left w:val="none" w:sz="0" w:space="0" w:color="auto"/>
            <w:bottom w:val="none" w:sz="0" w:space="0" w:color="auto"/>
            <w:right w:val="none" w:sz="0" w:space="0" w:color="auto"/>
          </w:divBdr>
        </w:div>
        <w:div w:id="1500610479">
          <w:marLeft w:val="640"/>
          <w:marRight w:val="0"/>
          <w:marTop w:val="0"/>
          <w:marBottom w:val="0"/>
          <w:divBdr>
            <w:top w:val="none" w:sz="0" w:space="0" w:color="auto"/>
            <w:left w:val="none" w:sz="0" w:space="0" w:color="auto"/>
            <w:bottom w:val="none" w:sz="0" w:space="0" w:color="auto"/>
            <w:right w:val="none" w:sz="0" w:space="0" w:color="auto"/>
          </w:divBdr>
        </w:div>
        <w:div w:id="63338358">
          <w:marLeft w:val="640"/>
          <w:marRight w:val="0"/>
          <w:marTop w:val="0"/>
          <w:marBottom w:val="0"/>
          <w:divBdr>
            <w:top w:val="none" w:sz="0" w:space="0" w:color="auto"/>
            <w:left w:val="none" w:sz="0" w:space="0" w:color="auto"/>
            <w:bottom w:val="none" w:sz="0" w:space="0" w:color="auto"/>
            <w:right w:val="none" w:sz="0" w:space="0" w:color="auto"/>
          </w:divBdr>
        </w:div>
        <w:div w:id="643201539">
          <w:marLeft w:val="640"/>
          <w:marRight w:val="0"/>
          <w:marTop w:val="0"/>
          <w:marBottom w:val="0"/>
          <w:divBdr>
            <w:top w:val="none" w:sz="0" w:space="0" w:color="auto"/>
            <w:left w:val="none" w:sz="0" w:space="0" w:color="auto"/>
            <w:bottom w:val="none" w:sz="0" w:space="0" w:color="auto"/>
            <w:right w:val="none" w:sz="0" w:space="0" w:color="auto"/>
          </w:divBdr>
        </w:div>
        <w:div w:id="1639334978">
          <w:marLeft w:val="640"/>
          <w:marRight w:val="0"/>
          <w:marTop w:val="0"/>
          <w:marBottom w:val="0"/>
          <w:divBdr>
            <w:top w:val="none" w:sz="0" w:space="0" w:color="auto"/>
            <w:left w:val="none" w:sz="0" w:space="0" w:color="auto"/>
            <w:bottom w:val="none" w:sz="0" w:space="0" w:color="auto"/>
            <w:right w:val="none" w:sz="0" w:space="0" w:color="auto"/>
          </w:divBdr>
        </w:div>
        <w:div w:id="968438951">
          <w:marLeft w:val="640"/>
          <w:marRight w:val="0"/>
          <w:marTop w:val="0"/>
          <w:marBottom w:val="0"/>
          <w:divBdr>
            <w:top w:val="none" w:sz="0" w:space="0" w:color="auto"/>
            <w:left w:val="none" w:sz="0" w:space="0" w:color="auto"/>
            <w:bottom w:val="none" w:sz="0" w:space="0" w:color="auto"/>
            <w:right w:val="none" w:sz="0" w:space="0" w:color="auto"/>
          </w:divBdr>
        </w:div>
        <w:div w:id="50617073">
          <w:marLeft w:val="640"/>
          <w:marRight w:val="0"/>
          <w:marTop w:val="0"/>
          <w:marBottom w:val="0"/>
          <w:divBdr>
            <w:top w:val="none" w:sz="0" w:space="0" w:color="auto"/>
            <w:left w:val="none" w:sz="0" w:space="0" w:color="auto"/>
            <w:bottom w:val="none" w:sz="0" w:space="0" w:color="auto"/>
            <w:right w:val="none" w:sz="0" w:space="0" w:color="auto"/>
          </w:divBdr>
        </w:div>
        <w:div w:id="79914667">
          <w:marLeft w:val="640"/>
          <w:marRight w:val="0"/>
          <w:marTop w:val="0"/>
          <w:marBottom w:val="0"/>
          <w:divBdr>
            <w:top w:val="none" w:sz="0" w:space="0" w:color="auto"/>
            <w:left w:val="none" w:sz="0" w:space="0" w:color="auto"/>
            <w:bottom w:val="none" w:sz="0" w:space="0" w:color="auto"/>
            <w:right w:val="none" w:sz="0" w:space="0" w:color="auto"/>
          </w:divBdr>
        </w:div>
        <w:div w:id="1518696541">
          <w:marLeft w:val="640"/>
          <w:marRight w:val="0"/>
          <w:marTop w:val="0"/>
          <w:marBottom w:val="0"/>
          <w:divBdr>
            <w:top w:val="none" w:sz="0" w:space="0" w:color="auto"/>
            <w:left w:val="none" w:sz="0" w:space="0" w:color="auto"/>
            <w:bottom w:val="none" w:sz="0" w:space="0" w:color="auto"/>
            <w:right w:val="none" w:sz="0" w:space="0" w:color="auto"/>
          </w:divBdr>
        </w:div>
        <w:div w:id="1049955110">
          <w:marLeft w:val="640"/>
          <w:marRight w:val="0"/>
          <w:marTop w:val="0"/>
          <w:marBottom w:val="0"/>
          <w:divBdr>
            <w:top w:val="none" w:sz="0" w:space="0" w:color="auto"/>
            <w:left w:val="none" w:sz="0" w:space="0" w:color="auto"/>
            <w:bottom w:val="none" w:sz="0" w:space="0" w:color="auto"/>
            <w:right w:val="none" w:sz="0" w:space="0" w:color="auto"/>
          </w:divBdr>
        </w:div>
        <w:div w:id="1034572065">
          <w:marLeft w:val="640"/>
          <w:marRight w:val="0"/>
          <w:marTop w:val="0"/>
          <w:marBottom w:val="0"/>
          <w:divBdr>
            <w:top w:val="none" w:sz="0" w:space="0" w:color="auto"/>
            <w:left w:val="none" w:sz="0" w:space="0" w:color="auto"/>
            <w:bottom w:val="none" w:sz="0" w:space="0" w:color="auto"/>
            <w:right w:val="none" w:sz="0" w:space="0" w:color="auto"/>
          </w:divBdr>
        </w:div>
        <w:div w:id="2708890">
          <w:marLeft w:val="640"/>
          <w:marRight w:val="0"/>
          <w:marTop w:val="0"/>
          <w:marBottom w:val="0"/>
          <w:divBdr>
            <w:top w:val="none" w:sz="0" w:space="0" w:color="auto"/>
            <w:left w:val="none" w:sz="0" w:space="0" w:color="auto"/>
            <w:bottom w:val="none" w:sz="0" w:space="0" w:color="auto"/>
            <w:right w:val="none" w:sz="0" w:space="0" w:color="auto"/>
          </w:divBdr>
        </w:div>
        <w:div w:id="673066943">
          <w:marLeft w:val="640"/>
          <w:marRight w:val="0"/>
          <w:marTop w:val="0"/>
          <w:marBottom w:val="0"/>
          <w:divBdr>
            <w:top w:val="none" w:sz="0" w:space="0" w:color="auto"/>
            <w:left w:val="none" w:sz="0" w:space="0" w:color="auto"/>
            <w:bottom w:val="none" w:sz="0" w:space="0" w:color="auto"/>
            <w:right w:val="none" w:sz="0" w:space="0" w:color="auto"/>
          </w:divBdr>
        </w:div>
      </w:divsChild>
    </w:div>
    <w:div w:id="975380396">
      <w:bodyDiv w:val="1"/>
      <w:marLeft w:val="0"/>
      <w:marRight w:val="0"/>
      <w:marTop w:val="0"/>
      <w:marBottom w:val="0"/>
      <w:divBdr>
        <w:top w:val="none" w:sz="0" w:space="0" w:color="auto"/>
        <w:left w:val="none" w:sz="0" w:space="0" w:color="auto"/>
        <w:bottom w:val="none" w:sz="0" w:space="0" w:color="auto"/>
        <w:right w:val="none" w:sz="0" w:space="0" w:color="auto"/>
      </w:divBdr>
      <w:divsChild>
        <w:div w:id="184250693">
          <w:marLeft w:val="640"/>
          <w:marRight w:val="0"/>
          <w:marTop w:val="0"/>
          <w:marBottom w:val="0"/>
          <w:divBdr>
            <w:top w:val="none" w:sz="0" w:space="0" w:color="auto"/>
            <w:left w:val="none" w:sz="0" w:space="0" w:color="auto"/>
            <w:bottom w:val="none" w:sz="0" w:space="0" w:color="auto"/>
            <w:right w:val="none" w:sz="0" w:space="0" w:color="auto"/>
          </w:divBdr>
        </w:div>
        <w:div w:id="272904927">
          <w:marLeft w:val="640"/>
          <w:marRight w:val="0"/>
          <w:marTop w:val="0"/>
          <w:marBottom w:val="0"/>
          <w:divBdr>
            <w:top w:val="none" w:sz="0" w:space="0" w:color="auto"/>
            <w:left w:val="none" w:sz="0" w:space="0" w:color="auto"/>
            <w:bottom w:val="none" w:sz="0" w:space="0" w:color="auto"/>
            <w:right w:val="none" w:sz="0" w:space="0" w:color="auto"/>
          </w:divBdr>
        </w:div>
        <w:div w:id="357509581">
          <w:marLeft w:val="640"/>
          <w:marRight w:val="0"/>
          <w:marTop w:val="0"/>
          <w:marBottom w:val="0"/>
          <w:divBdr>
            <w:top w:val="none" w:sz="0" w:space="0" w:color="auto"/>
            <w:left w:val="none" w:sz="0" w:space="0" w:color="auto"/>
            <w:bottom w:val="none" w:sz="0" w:space="0" w:color="auto"/>
            <w:right w:val="none" w:sz="0" w:space="0" w:color="auto"/>
          </w:divBdr>
        </w:div>
        <w:div w:id="379868413">
          <w:marLeft w:val="640"/>
          <w:marRight w:val="0"/>
          <w:marTop w:val="0"/>
          <w:marBottom w:val="0"/>
          <w:divBdr>
            <w:top w:val="none" w:sz="0" w:space="0" w:color="auto"/>
            <w:left w:val="none" w:sz="0" w:space="0" w:color="auto"/>
            <w:bottom w:val="none" w:sz="0" w:space="0" w:color="auto"/>
            <w:right w:val="none" w:sz="0" w:space="0" w:color="auto"/>
          </w:divBdr>
        </w:div>
        <w:div w:id="525407901">
          <w:marLeft w:val="640"/>
          <w:marRight w:val="0"/>
          <w:marTop w:val="0"/>
          <w:marBottom w:val="0"/>
          <w:divBdr>
            <w:top w:val="none" w:sz="0" w:space="0" w:color="auto"/>
            <w:left w:val="none" w:sz="0" w:space="0" w:color="auto"/>
            <w:bottom w:val="none" w:sz="0" w:space="0" w:color="auto"/>
            <w:right w:val="none" w:sz="0" w:space="0" w:color="auto"/>
          </w:divBdr>
        </w:div>
        <w:div w:id="690911150">
          <w:marLeft w:val="640"/>
          <w:marRight w:val="0"/>
          <w:marTop w:val="0"/>
          <w:marBottom w:val="0"/>
          <w:divBdr>
            <w:top w:val="none" w:sz="0" w:space="0" w:color="auto"/>
            <w:left w:val="none" w:sz="0" w:space="0" w:color="auto"/>
            <w:bottom w:val="none" w:sz="0" w:space="0" w:color="auto"/>
            <w:right w:val="none" w:sz="0" w:space="0" w:color="auto"/>
          </w:divBdr>
        </w:div>
        <w:div w:id="759529169">
          <w:marLeft w:val="640"/>
          <w:marRight w:val="0"/>
          <w:marTop w:val="0"/>
          <w:marBottom w:val="0"/>
          <w:divBdr>
            <w:top w:val="none" w:sz="0" w:space="0" w:color="auto"/>
            <w:left w:val="none" w:sz="0" w:space="0" w:color="auto"/>
            <w:bottom w:val="none" w:sz="0" w:space="0" w:color="auto"/>
            <w:right w:val="none" w:sz="0" w:space="0" w:color="auto"/>
          </w:divBdr>
        </w:div>
        <w:div w:id="791555667">
          <w:marLeft w:val="640"/>
          <w:marRight w:val="0"/>
          <w:marTop w:val="0"/>
          <w:marBottom w:val="0"/>
          <w:divBdr>
            <w:top w:val="none" w:sz="0" w:space="0" w:color="auto"/>
            <w:left w:val="none" w:sz="0" w:space="0" w:color="auto"/>
            <w:bottom w:val="none" w:sz="0" w:space="0" w:color="auto"/>
            <w:right w:val="none" w:sz="0" w:space="0" w:color="auto"/>
          </w:divBdr>
        </w:div>
        <w:div w:id="832797102">
          <w:marLeft w:val="640"/>
          <w:marRight w:val="0"/>
          <w:marTop w:val="0"/>
          <w:marBottom w:val="0"/>
          <w:divBdr>
            <w:top w:val="none" w:sz="0" w:space="0" w:color="auto"/>
            <w:left w:val="none" w:sz="0" w:space="0" w:color="auto"/>
            <w:bottom w:val="none" w:sz="0" w:space="0" w:color="auto"/>
            <w:right w:val="none" w:sz="0" w:space="0" w:color="auto"/>
          </w:divBdr>
        </w:div>
        <w:div w:id="948006531">
          <w:marLeft w:val="640"/>
          <w:marRight w:val="0"/>
          <w:marTop w:val="0"/>
          <w:marBottom w:val="0"/>
          <w:divBdr>
            <w:top w:val="none" w:sz="0" w:space="0" w:color="auto"/>
            <w:left w:val="none" w:sz="0" w:space="0" w:color="auto"/>
            <w:bottom w:val="none" w:sz="0" w:space="0" w:color="auto"/>
            <w:right w:val="none" w:sz="0" w:space="0" w:color="auto"/>
          </w:divBdr>
        </w:div>
        <w:div w:id="972370493">
          <w:marLeft w:val="640"/>
          <w:marRight w:val="0"/>
          <w:marTop w:val="0"/>
          <w:marBottom w:val="0"/>
          <w:divBdr>
            <w:top w:val="none" w:sz="0" w:space="0" w:color="auto"/>
            <w:left w:val="none" w:sz="0" w:space="0" w:color="auto"/>
            <w:bottom w:val="none" w:sz="0" w:space="0" w:color="auto"/>
            <w:right w:val="none" w:sz="0" w:space="0" w:color="auto"/>
          </w:divBdr>
        </w:div>
        <w:div w:id="1118523467">
          <w:marLeft w:val="640"/>
          <w:marRight w:val="0"/>
          <w:marTop w:val="0"/>
          <w:marBottom w:val="0"/>
          <w:divBdr>
            <w:top w:val="none" w:sz="0" w:space="0" w:color="auto"/>
            <w:left w:val="none" w:sz="0" w:space="0" w:color="auto"/>
            <w:bottom w:val="none" w:sz="0" w:space="0" w:color="auto"/>
            <w:right w:val="none" w:sz="0" w:space="0" w:color="auto"/>
          </w:divBdr>
        </w:div>
        <w:div w:id="1397895476">
          <w:marLeft w:val="640"/>
          <w:marRight w:val="0"/>
          <w:marTop w:val="0"/>
          <w:marBottom w:val="0"/>
          <w:divBdr>
            <w:top w:val="none" w:sz="0" w:space="0" w:color="auto"/>
            <w:left w:val="none" w:sz="0" w:space="0" w:color="auto"/>
            <w:bottom w:val="none" w:sz="0" w:space="0" w:color="auto"/>
            <w:right w:val="none" w:sz="0" w:space="0" w:color="auto"/>
          </w:divBdr>
        </w:div>
        <w:div w:id="1588272651">
          <w:marLeft w:val="640"/>
          <w:marRight w:val="0"/>
          <w:marTop w:val="0"/>
          <w:marBottom w:val="0"/>
          <w:divBdr>
            <w:top w:val="none" w:sz="0" w:space="0" w:color="auto"/>
            <w:left w:val="none" w:sz="0" w:space="0" w:color="auto"/>
            <w:bottom w:val="none" w:sz="0" w:space="0" w:color="auto"/>
            <w:right w:val="none" w:sz="0" w:space="0" w:color="auto"/>
          </w:divBdr>
        </w:div>
        <w:div w:id="1647123384">
          <w:marLeft w:val="640"/>
          <w:marRight w:val="0"/>
          <w:marTop w:val="0"/>
          <w:marBottom w:val="0"/>
          <w:divBdr>
            <w:top w:val="none" w:sz="0" w:space="0" w:color="auto"/>
            <w:left w:val="none" w:sz="0" w:space="0" w:color="auto"/>
            <w:bottom w:val="none" w:sz="0" w:space="0" w:color="auto"/>
            <w:right w:val="none" w:sz="0" w:space="0" w:color="auto"/>
          </w:divBdr>
        </w:div>
        <w:div w:id="1836073378">
          <w:marLeft w:val="640"/>
          <w:marRight w:val="0"/>
          <w:marTop w:val="0"/>
          <w:marBottom w:val="0"/>
          <w:divBdr>
            <w:top w:val="none" w:sz="0" w:space="0" w:color="auto"/>
            <w:left w:val="none" w:sz="0" w:space="0" w:color="auto"/>
            <w:bottom w:val="none" w:sz="0" w:space="0" w:color="auto"/>
            <w:right w:val="none" w:sz="0" w:space="0" w:color="auto"/>
          </w:divBdr>
        </w:div>
        <w:div w:id="1954243956">
          <w:marLeft w:val="640"/>
          <w:marRight w:val="0"/>
          <w:marTop w:val="0"/>
          <w:marBottom w:val="0"/>
          <w:divBdr>
            <w:top w:val="none" w:sz="0" w:space="0" w:color="auto"/>
            <w:left w:val="none" w:sz="0" w:space="0" w:color="auto"/>
            <w:bottom w:val="none" w:sz="0" w:space="0" w:color="auto"/>
            <w:right w:val="none" w:sz="0" w:space="0" w:color="auto"/>
          </w:divBdr>
        </w:div>
        <w:div w:id="2057585509">
          <w:marLeft w:val="640"/>
          <w:marRight w:val="0"/>
          <w:marTop w:val="0"/>
          <w:marBottom w:val="0"/>
          <w:divBdr>
            <w:top w:val="none" w:sz="0" w:space="0" w:color="auto"/>
            <w:left w:val="none" w:sz="0" w:space="0" w:color="auto"/>
            <w:bottom w:val="none" w:sz="0" w:space="0" w:color="auto"/>
            <w:right w:val="none" w:sz="0" w:space="0" w:color="auto"/>
          </w:divBdr>
        </w:div>
        <w:div w:id="2075007387">
          <w:marLeft w:val="640"/>
          <w:marRight w:val="0"/>
          <w:marTop w:val="0"/>
          <w:marBottom w:val="0"/>
          <w:divBdr>
            <w:top w:val="none" w:sz="0" w:space="0" w:color="auto"/>
            <w:left w:val="none" w:sz="0" w:space="0" w:color="auto"/>
            <w:bottom w:val="none" w:sz="0" w:space="0" w:color="auto"/>
            <w:right w:val="none" w:sz="0" w:space="0" w:color="auto"/>
          </w:divBdr>
        </w:div>
        <w:div w:id="2139294945">
          <w:marLeft w:val="640"/>
          <w:marRight w:val="0"/>
          <w:marTop w:val="0"/>
          <w:marBottom w:val="0"/>
          <w:divBdr>
            <w:top w:val="none" w:sz="0" w:space="0" w:color="auto"/>
            <w:left w:val="none" w:sz="0" w:space="0" w:color="auto"/>
            <w:bottom w:val="none" w:sz="0" w:space="0" w:color="auto"/>
            <w:right w:val="none" w:sz="0" w:space="0" w:color="auto"/>
          </w:divBdr>
        </w:div>
      </w:divsChild>
    </w:div>
    <w:div w:id="979381460">
      <w:bodyDiv w:val="1"/>
      <w:marLeft w:val="0"/>
      <w:marRight w:val="0"/>
      <w:marTop w:val="0"/>
      <w:marBottom w:val="0"/>
      <w:divBdr>
        <w:top w:val="none" w:sz="0" w:space="0" w:color="auto"/>
        <w:left w:val="none" w:sz="0" w:space="0" w:color="auto"/>
        <w:bottom w:val="none" w:sz="0" w:space="0" w:color="auto"/>
        <w:right w:val="none" w:sz="0" w:space="0" w:color="auto"/>
      </w:divBdr>
      <w:divsChild>
        <w:div w:id="380053445">
          <w:marLeft w:val="640"/>
          <w:marRight w:val="0"/>
          <w:marTop w:val="0"/>
          <w:marBottom w:val="0"/>
          <w:divBdr>
            <w:top w:val="none" w:sz="0" w:space="0" w:color="auto"/>
            <w:left w:val="none" w:sz="0" w:space="0" w:color="auto"/>
            <w:bottom w:val="none" w:sz="0" w:space="0" w:color="auto"/>
            <w:right w:val="none" w:sz="0" w:space="0" w:color="auto"/>
          </w:divBdr>
        </w:div>
        <w:div w:id="1233395430">
          <w:marLeft w:val="640"/>
          <w:marRight w:val="0"/>
          <w:marTop w:val="0"/>
          <w:marBottom w:val="0"/>
          <w:divBdr>
            <w:top w:val="none" w:sz="0" w:space="0" w:color="auto"/>
            <w:left w:val="none" w:sz="0" w:space="0" w:color="auto"/>
            <w:bottom w:val="none" w:sz="0" w:space="0" w:color="auto"/>
            <w:right w:val="none" w:sz="0" w:space="0" w:color="auto"/>
          </w:divBdr>
        </w:div>
        <w:div w:id="1607420967">
          <w:marLeft w:val="640"/>
          <w:marRight w:val="0"/>
          <w:marTop w:val="0"/>
          <w:marBottom w:val="0"/>
          <w:divBdr>
            <w:top w:val="none" w:sz="0" w:space="0" w:color="auto"/>
            <w:left w:val="none" w:sz="0" w:space="0" w:color="auto"/>
            <w:bottom w:val="none" w:sz="0" w:space="0" w:color="auto"/>
            <w:right w:val="none" w:sz="0" w:space="0" w:color="auto"/>
          </w:divBdr>
        </w:div>
        <w:div w:id="104662270">
          <w:marLeft w:val="640"/>
          <w:marRight w:val="0"/>
          <w:marTop w:val="0"/>
          <w:marBottom w:val="0"/>
          <w:divBdr>
            <w:top w:val="none" w:sz="0" w:space="0" w:color="auto"/>
            <w:left w:val="none" w:sz="0" w:space="0" w:color="auto"/>
            <w:bottom w:val="none" w:sz="0" w:space="0" w:color="auto"/>
            <w:right w:val="none" w:sz="0" w:space="0" w:color="auto"/>
          </w:divBdr>
        </w:div>
        <w:div w:id="352534801">
          <w:marLeft w:val="640"/>
          <w:marRight w:val="0"/>
          <w:marTop w:val="0"/>
          <w:marBottom w:val="0"/>
          <w:divBdr>
            <w:top w:val="none" w:sz="0" w:space="0" w:color="auto"/>
            <w:left w:val="none" w:sz="0" w:space="0" w:color="auto"/>
            <w:bottom w:val="none" w:sz="0" w:space="0" w:color="auto"/>
            <w:right w:val="none" w:sz="0" w:space="0" w:color="auto"/>
          </w:divBdr>
        </w:div>
        <w:div w:id="1343438081">
          <w:marLeft w:val="640"/>
          <w:marRight w:val="0"/>
          <w:marTop w:val="0"/>
          <w:marBottom w:val="0"/>
          <w:divBdr>
            <w:top w:val="none" w:sz="0" w:space="0" w:color="auto"/>
            <w:left w:val="none" w:sz="0" w:space="0" w:color="auto"/>
            <w:bottom w:val="none" w:sz="0" w:space="0" w:color="auto"/>
            <w:right w:val="none" w:sz="0" w:space="0" w:color="auto"/>
          </w:divBdr>
        </w:div>
        <w:div w:id="1609779319">
          <w:marLeft w:val="640"/>
          <w:marRight w:val="0"/>
          <w:marTop w:val="0"/>
          <w:marBottom w:val="0"/>
          <w:divBdr>
            <w:top w:val="none" w:sz="0" w:space="0" w:color="auto"/>
            <w:left w:val="none" w:sz="0" w:space="0" w:color="auto"/>
            <w:bottom w:val="none" w:sz="0" w:space="0" w:color="auto"/>
            <w:right w:val="none" w:sz="0" w:space="0" w:color="auto"/>
          </w:divBdr>
        </w:div>
        <w:div w:id="435489372">
          <w:marLeft w:val="640"/>
          <w:marRight w:val="0"/>
          <w:marTop w:val="0"/>
          <w:marBottom w:val="0"/>
          <w:divBdr>
            <w:top w:val="none" w:sz="0" w:space="0" w:color="auto"/>
            <w:left w:val="none" w:sz="0" w:space="0" w:color="auto"/>
            <w:bottom w:val="none" w:sz="0" w:space="0" w:color="auto"/>
            <w:right w:val="none" w:sz="0" w:space="0" w:color="auto"/>
          </w:divBdr>
        </w:div>
        <w:div w:id="2061324773">
          <w:marLeft w:val="640"/>
          <w:marRight w:val="0"/>
          <w:marTop w:val="0"/>
          <w:marBottom w:val="0"/>
          <w:divBdr>
            <w:top w:val="none" w:sz="0" w:space="0" w:color="auto"/>
            <w:left w:val="none" w:sz="0" w:space="0" w:color="auto"/>
            <w:bottom w:val="none" w:sz="0" w:space="0" w:color="auto"/>
            <w:right w:val="none" w:sz="0" w:space="0" w:color="auto"/>
          </w:divBdr>
        </w:div>
        <w:div w:id="1478837555">
          <w:marLeft w:val="640"/>
          <w:marRight w:val="0"/>
          <w:marTop w:val="0"/>
          <w:marBottom w:val="0"/>
          <w:divBdr>
            <w:top w:val="none" w:sz="0" w:space="0" w:color="auto"/>
            <w:left w:val="none" w:sz="0" w:space="0" w:color="auto"/>
            <w:bottom w:val="none" w:sz="0" w:space="0" w:color="auto"/>
            <w:right w:val="none" w:sz="0" w:space="0" w:color="auto"/>
          </w:divBdr>
        </w:div>
        <w:div w:id="1593855010">
          <w:marLeft w:val="640"/>
          <w:marRight w:val="0"/>
          <w:marTop w:val="0"/>
          <w:marBottom w:val="0"/>
          <w:divBdr>
            <w:top w:val="none" w:sz="0" w:space="0" w:color="auto"/>
            <w:left w:val="none" w:sz="0" w:space="0" w:color="auto"/>
            <w:bottom w:val="none" w:sz="0" w:space="0" w:color="auto"/>
            <w:right w:val="none" w:sz="0" w:space="0" w:color="auto"/>
          </w:divBdr>
        </w:div>
        <w:div w:id="1599097176">
          <w:marLeft w:val="640"/>
          <w:marRight w:val="0"/>
          <w:marTop w:val="0"/>
          <w:marBottom w:val="0"/>
          <w:divBdr>
            <w:top w:val="none" w:sz="0" w:space="0" w:color="auto"/>
            <w:left w:val="none" w:sz="0" w:space="0" w:color="auto"/>
            <w:bottom w:val="none" w:sz="0" w:space="0" w:color="auto"/>
            <w:right w:val="none" w:sz="0" w:space="0" w:color="auto"/>
          </w:divBdr>
        </w:div>
        <w:div w:id="1698965504">
          <w:marLeft w:val="640"/>
          <w:marRight w:val="0"/>
          <w:marTop w:val="0"/>
          <w:marBottom w:val="0"/>
          <w:divBdr>
            <w:top w:val="none" w:sz="0" w:space="0" w:color="auto"/>
            <w:left w:val="none" w:sz="0" w:space="0" w:color="auto"/>
            <w:bottom w:val="none" w:sz="0" w:space="0" w:color="auto"/>
            <w:right w:val="none" w:sz="0" w:space="0" w:color="auto"/>
          </w:divBdr>
        </w:div>
        <w:div w:id="413404041">
          <w:marLeft w:val="640"/>
          <w:marRight w:val="0"/>
          <w:marTop w:val="0"/>
          <w:marBottom w:val="0"/>
          <w:divBdr>
            <w:top w:val="none" w:sz="0" w:space="0" w:color="auto"/>
            <w:left w:val="none" w:sz="0" w:space="0" w:color="auto"/>
            <w:bottom w:val="none" w:sz="0" w:space="0" w:color="auto"/>
            <w:right w:val="none" w:sz="0" w:space="0" w:color="auto"/>
          </w:divBdr>
        </w:div>
        <w:div w:id="71858768">
          <w:marLeft w:val="640"/>
          <w:marRight w:val="0"/>
          <w:marTop w:val="0"/>
          <w:marBottom w:val="0"/>
          <w:divBdr>
            <w:top w:val="none" w:sz="0" w:space="0" w:color="auto"/>
            <w:left w:val="none" w:sz="0" w:space="0" w:color="auto"/>
            <w:bottom w:val="none" w:sz="0" w:space="0" w:color="auto"/>
            <w:right w:val="none" w:sz="0" w:space="0" w:color="auto"/>
          </w:divBdr>
        </w:div>
        <w:div w:id="2005468930">
          <w:marLeft w:val="640"/>
          <w:marRight w:val="0"/>
          <w:marTop w:val="0"/>
          <w:marBottom w:val="0"/>
          <w:divBdr>
            <w:top w:val="none" w:sz="0" w:space="0" w:color="auto"/>
            <w:left w:val="none" w:sz="0" w:space="0" w:color="auto"/>
            <w:bottom w:val="none" w:sz="0" w:space="0" w:color="auto"/>
            <w:right w:val="none" w:sz="0" w:space="0" w:color="auto"/>
          </w:divBdr>
        </w:div>
        <w:div w:id="1436636985">
          <w:marLeft w:val="640"/>
          <w:marRight w:val="0"/>
          <w:marTop w:val="0"/>
          <w:marBottom w:val="0"/>
          <w:divBdr>
            <w:top w:val="none" w:sz="0" w:space="0" w:color="auto"/>
            <w:left w:val="none" w:sz="0" w:space="0" w:color="auto"/>
            <w:bottom w:val="none" w:sz="0" w:space="0" w:color="auto"/>
            <w:right w:val="none" w:sz="0" w:space="0" w:color="auto"/>
          </w:divBdr>
        </w:div>
        <w:div w:id="1311443276">
          <w:marLeft w:val="640"/>
          <w:marRight w:val="0"/>
          <w:marTop w:val="0"/>
          <w:marBottom w:val="0"/>
          <w:divBdr>
            <w:top w:val="none" w:sz="0" w:space="0" w:color="auto"/>
            <w:left w:val="none" w:sz="0" w:space="0" w:color="auto"/>
            <w:bottom w:val="none" w:sz="0" w:space="0" w:color="auto"/>
            <w:right w:val="none" w:sz="0" w:space="0" w:color="auto"/>
          </w:divBdr>
        </w:div>
        <w:div w:id="673842351">
          <w:marLeft w:val="640"/>
          <w:marRight w:val="0"/>
          <w:marTop w:val="0"/>
          <w:marBottom w:val="0"/>
          <w:divBdr>
            <w:top w:val="none" w:sz="0" w:space="0" w:color="auto"/>
            <w:left w:val="none" w:sz="0" w:space="0" w:color="auto"/>
            <w:bottom w:val="none" w:sz="0" w:space="0" w:color="auto"/>
            <w:right w:val="none" w:sz="0" w:space="0" w:color="auto"/>
          </w:divBdr>
        </w:div>
        <w:div w:id="824055961">
          <w:marLeft w:val="640"/>
          <w:marRight w:val="0"/>
          <w:marTop w:val="0"/>
          <w:marBottom w:val="0"/>
          <w:divBdr>
            <w:top w:val="none" w:sz="0" w:space="0" w:color="auto"/>
            <w:left w:val="none" w:sz="0" w:space="0" w:color="auto"/>
            <w:bottom w:val="none" w:sz="0" w:space="0" w:color="auto"/>
            <w:right w:val="none" w:sz="0" w:space="0" w:color="auto"/>
          </w:divBdr>
        </w:div>
        <w:div w:id="871304229">
          <w:marLeft w:val="640"/>
          <w:marRight w:val="0"/>
          <w:marTop w:val="0"/>
          <w:marBottom w:val="0"/>
          <w:divBdr>
            <w:top w:val="none" w:sz="0" w:space="0" w:color="auto"/>
            <w:left w:val="none" w:sz="0" w:space="0" w:color="auto"/>
            <w:bottom w:val="none" w:sz="0" w:space="0" w:color="auto"/>
            <w:right w:val="none" w:sz="0" w:space="0" w:color="auto"/>
          </w:divBdr>
        </w:div>
        <w:div w:id="1987661170">
          <w:marLeft w:val="640"/>
          <w:marRight w:val="0"/>
          <w:marTop w:val="0"/>
          <w:marBottom w:val="0"/>
          <w:divBdr>
            <w:top w:val="none" w:sz="0" w:space="0" w:color="auto"/>
            <w:left w:val="none" w:sz="0" w:space="0" w:color="auto"/>
            <w:bottom w:val="none" w:sz="0" w:space="0" w:color="auto"/>
            <w:right w:val="none" w:sz="0" w:space="0" w:color="auto"/>
          </w:divBdr>
        </w:div>
        <w:div w:id="683557181">
          <w:marLeft w:val="640"/>
          <w:marRight w:val="0"/>
          <w:marTop w:val="0"/>
          <w:marBottom w:val="0"/>
          <w:divBdr>
            <w:top w:val="none" w:sz="0" w:space="0" w:color="auto"/>
            <w:left w:val="none" w:sz="0" w:space="0" w:color="auto"/>
            <w:bottom w:val="none" w:sz="0" w:space="0" w:color="auto"/>
            <w:right w:val="none" w:sz="0" w:space="0" w:color="auto"/>
          </w:divBdr>
        </w:div>
        <w:div w:id="1386101434">
          <w:marLeft w:val="640"/>
          <w:marRight w:val="0"/>
          <w:marTop w:val="0"/>
          <w:marBottom w:val="0"/>
          <w:divBdr>
            <w:top w:val="none" w:sz="0" w:space="0" w:color="auto"/>
            <w:left w:val="none" w:sz="0" w:space="0" w:color="auto"/>
            <w:bottom w:val="none" w:sz="0" w:space="0" w:color="auto"/>
            <w:right w:val="none" w:sz="0" w:space="0" w:color="auto"/>
          </w:divBdr>
        </w:div>
        <w:div w:id="273055475">
          <w:marLeft w:val="640"/>
          <w:marRight w:val="0"/>
          <w:marTop w:val="0"/>
          <w:marBottom w:val="0"/>
          <w:divBdr>
            <w:top w:val="none" w:sz="0" w:space="0" w:color="auto"/>
            <w:left w:val="none" w:sz="0" w:space="0" w:color="auto"/>
            <w:bottom w:val="none" w:sz="0" w:space="0" w:color="auto"/>
            <w:right w:val="none" w:sz="0" w:space="0" w:color="auto"/>
          </w:divBdr>
        </w:div>
        <w:div w:id="1776242449">
          <w:marLeft w:val="640"/>
          <w:marRight w:val="0"/>
          <w:marTop w:val="0"/>
          <w:marBottom w:val="0"/>
          <w:divBdr>
            <w:top w:val="none" w:sz="0" w:space="0" w:color="auto"/>
            <w:left w:val="none" w:sz="0" w:space="0" w:color="auto"/>
            <w:bottom w:val="none" w:sz="0" w:space="0" w:color="auto"/>
            <w:right w:val="none" w:sz="0" w:space="0" w:color="auto"/>
          </w:divBdr>
        </w:div>
        <w:div w:id="1633362721">
          <w:marLeft w:val="640"/>
          <w:marRight w:val="0"/>
          <w:marTop w:val="0"/>
          <w:marBottom w:val="0"/>
          <w:divBdr>
            <w:top w:val="none" w:sz="0" w:space="0" w:color="auto"/>
            <w:left w:val="none" w:sz="0" w:space="0" w:color="auto"/>
            <w:bottom w:val="none" w:sz="0" w:space="0" w:color="auto"/>
            <w:right w:val="none" w:sz="0" w:space="0" w:color="auto"/>
          </w:divBdr>
        </w:div>
        <w:div w:id="977957656">
          <w:marLeft w:val="640"/>
          <w:marRight w:val="0"/>
          <w:marTop w:val="0"/>
          <w:marBottom w:val="0"/>
          <w:divBdr>
            <w:top w:val="none" w:sz="0" w:space="0" w:color="auto"/>
            <w:left w:val="none" w:sz="0" w:space="0" w:color="auto"/>
            <w:bottom w:val="none" w:sz="0" w:space="0" w:color="auto"/>
            <w:right w:val="none" w:sz="0" w:space="0" w:color="auto"/>
          </w:divBdr>
        </w:div>
        <w:div w:id="41246836">
          <w:marLeft w:val="640"/>
          <w:marRight w:val="0"/>
          <w:marTop w:val="0"/>
          <w:marBottom w:val="0"/>
          <w:divBdr>
            <w:top w:val="none" w:sz="0" w:space="0" w:color="auto"/>
            <w:left w:val="none" w:sz="0" w:space="0" w:color="auto"/>
            <w:bottom w:val="none" w:sz="0" w:space="0" w:color="auto"/>
            <w:right w:val="none" w:sz="0" w:space="0" w:color="auto"/>
          </w:divBdr>
        </w:div>
        <w:div w:id="1626962845">
          <w:marLeft w:val="640"/>
          <w:marRight w:val="0"/>
          <w:marTop w:val="0"/>
          <w:marBottom w:val="0"/>
          <w:divBdr>
            <w:top w:val="none" w:sz="0" w:space="0" w:color="auto"/>
            <w:left w:val="none" w:sz="0" w:space="0" w:color="auto"/>
            <w:bottom w:val="none" w:sz="0" w:space="0" w:color="auto"/>
            <w:right w:val="none" w:sz="0" w:space="0" w:color="auto"/>
          </w:divBdr>
        </w:div>
        <w:div w:id="1939482615">
          <w:marLeft w:val="640"/>
          <w:marRight w:val="0"/>
          <w:marTop w:val="0"/>
          <w:marBottom w:val="0"/>
          <w:divBdr>
            <w:top w:val="none" w:sz="0" w:space="0" w:color="auto"/>
            <w:left w:val="none" w:sz="0" w:space="0" w:color="auto"/>
            <w:bottom w:val="none" w:sz="0" w:space="0" w:color="auto"/>
            <w:right w:val="none" w:sz="0" w:space="0" w:color="auto"/>
          </w:divBdr>
        </w:div>
        <w:div w:id="897014601">
          <w:marLeft w:val="640"/>
          <w:marRight w:val="0"/>
          <w:marTop w:val="0"/>
          <w:marBottom w:val="0"/>
          <w:divBdr>
            <w:top w:val="none" w:sz="0" w:space="0" w:color="auto"/>
            <w:left w:val="none" w:sz="0" w:space="0" w:color="auto"/>
            <w:bottom w:val="none" w:sz="0" w:space="0" w:color="auto"/>
            <w:right w:val="none" w:sz="0" w:space="0" w:color="auto"/>
          </w:divBdr>
        </w:div>
        <w:div w:id="847788767">
          <w:marLeft w:val="640"/>
          <w:marRight w:val="0"/>
          <w:marTop w:val="0"/>
          <w:marBottom w:val="0"/>
          <w:divBdr>
            <w:top w:val="none" w:sz="0" w:space="0" w:color="auto"/>
            <w:left w:val="none" w:sz="0" w:space="0" w:color="auto"/>
            <w:bottom w:val="none" w:sz="0" w:space="0" w:color="auto"/>
            <w:right w:val="none" w:sz="0" w:space="0" w:color="auto"/>
          </w:divBdr>
        </w:div>
        <w:div w:id="525408480">
          <w:marLeft w:val="640"/>
          <w:marRight w:val="0"/>
          <w:marTop w:val="0"/>
          <w:marBottom w:val="0"/>
          <w:divBdr>
            <w:top w:val="none" w:sz="0" w:space="0" w:color="auto"/>
            <w:left w:val="none" w:sz="0" w:space="0" w:color="auto"/>
            <w:bottom w:val="none" w:sz="0" w:space="0" w:color="auto"/>
            <w:right w:val="none" w:sz="0" w:space="0" w:color="auto"/>
          </w:divBdr>
        </w:div>
        <w:div w:id="1612009351">
          <w:marLeft w:val="640"/>
          <w:marRight w:val="0"/>
          <w:marTop w:val="0"/>
          <w:marBottom w:val="0"/>
          <w:divBdr>
            <w:top w:val="none" w:sz="0" w:space="0" w:color="auto"/>
            <w:left w:val="none" w:sz="0" w:space="0" w:color="auto"/>
            <w:bottom w:val="none" w:sz="0" w:space="0" w:color="auto"/>
            <w:right w:val="none" w:sz="0" w:space="0" w:color="auto"/>
          </w:divBdr>
        </w:div>
        <w:div w:id="192424335">
          <w:marLeft w:val="640"/>
          <w:marRight w:val="0"/>
          <w:marTop w:val="0"/>
          <w:marBottom w:val="0"/>
          <w:divBdr>
            <w:top w:val="none" w:sz="0" w:space="0" w:color="auto"/>
            <w:left w:val="none" w:sz="0" w:space="0" w:color="auto"/>
            <w:bottom w:val="none" w:sz="0" w:space="0" w:color="auto"/>
            <w:right w:val="none" w:sz="0" w:space="0" w:color="auto"/>
          </w:divBdr>
        </w:div>
        <w:div w:id="2046057764">
          <w:marLeft w:val="640"/>
          <w:marRight w:val="0"/>
          <w:marTop w:val="0"/>
          <w:marBottom w:val="0"/>
          <w:divBdr>
            <w:top w:val="none" w:sz="0" w:space="0" w:color="auto"/>
            <w:left w:val="none" w:sz="0" w:space="0" w:color="auto"/>
            <w:bottom w:val="none" w:sz="0" w:space="0" w:color="auto"/>
            <w:right w:val="none" w:sz="0" w:space="0" w:color="auto"/>
          </w:divBdr>
        </w:div>
        <w:div w:id="1289626541">
          <w:marLeft w:val="640"/>
          <w:marRight w:val="0"/>
          <w:marTop w:val="0"/>
          <w:marBottom w:val="0"/>
          <w:divBdr>
            <w:top w:val="none" w:sz="0" w:space="0" w:color="auto"/>
            <w:left w:val="none" w:sz="0" w:space="0" w:color="auto"/>
            <w:bottom w:val="none" w:sz="0" w:space="0" w:color="auto"/>
            <w:right w:val="none" w:sz="0" w:space="0" w:color="auto"/>
          </w:divBdr>
        </w:div>
        <w:div w:id="757137649">
          <w:marLeft w:val="640"/>
          <w:marRight w:val="0"/>
          <w:marTop w:val="0"/>
          <w:marBottom w:val="0"/>
          <w:divBdr>
            <w:top w:val="none" w:sz="0" w:space="0" w:color="auto"/>
            <w:left w:val="none" w:sz="0" w:space="0" w:color="auto"/>
            <w:bottom w:val="none" w:sz="0" w:space="0" w:color="auto"/>
            <w:right w:val="none" w:sz="0" w:space="0" w:color="auto"/>
          </w:divBdr>
        </w:div>
        <w:div w:id="438110529">
          <w:marLeft w:val="640"/>
          <w:marRight w:val="0"/>
          <w:marTop w:val="0"/>
          <w:marBottom w:val="0"/>
          <w:divBdr>
            <w:top w:val="none" w:sz="0" w:space="0" w:color="auto"/>
            <w:left w:val="none" w:sz="0" w:space="0" w:color="auto"/>
            <w:bottom w:val="none" w:sz="0" w:space="0" w:color="auto"/>
            <w:right w:val="none" w:sz="0" w:space="0" w:color="auto"/>
          </w:divBdr>
        </w:div>
        <w:div w:id="112597208">
          <w:marLeft w:val="640"/>
          <w:marRight w:val="0"/>
          <w:marTop w:val="0"/>
          <w:marBottom w:val="0"/>
          <w:divBdr>
            <w:top w:val="none" w:sz="0" w:space="0" w:color="auto"/>
            <w:left w:val="none" w:sz="0" w:space="0" w:color="auto"/>
            <w:bottom w:val="none" w:sz="0" w:space="0" w:color="auto"/>
            <w:right w:val="none" w:sz="0" w:space="0" w:color="auto"/>
          </w:divBdr>
        </w:div>
        <w:div w:id="952060281">
          <w:marLeft w:val="640"/>
          <w:marRight w:val="0"/>
          <w:marTop w:val="0"/>
          <w:marBottom w:val="0"/>
          <w:divBdr>
            <w:top w:val="none" w:sz="0" w:space="0" w:color="auto"/>
            <w:left w:val="none" w:sz="0" w:space="0" w:color="auto"/>
            <w:bottom w:val="none" w:sz="0" w:space="0" w:color="auto"/>
            <w:right w:val="none" w:sz="0" w:space="0" w:color="auto"/>
          </w:divBdr>
        </w:div>
        <w:div w:id="1337730527">
          <w:marLeft w:val="640"/>
          <w:marRight w:val="0"/>
          <w:marTop w:val="0"/>
          <w:marBottom w:val="0"/>
          <w:divBdr>
            <w:top w:val="none" w:sz="0" w:space="0" w:color="auto"/>
            <w:left w:val="none" w:sz="0" w:space="0" w:color="auto"/>
            <w:bottom w:val="none" w:sz="0" w:space="0" w:color="auto"/>
            <w:right w:val="none" w:sz="0" w:space="0" w:color="auto"/>
          </w:divBdr>
        </w:div>
        <w:div w:id="1760757057">
          <w:marLeft w:val="640"/>
          <w:marRight w:val="0"/>
          <w:marTop w:val="0"/>
          <w:marBottom w:val="0"/>
          <w:divBdr>
            <w:top w:val="none" w:sz="0" w:space="0" w:color="auto"/>
            <w:left w:val="none" w:sz="0" w:space="0" w:color="auto"/>
            <w:bottom w:val="none" w:sz="0" w:space="0" w:color="auto"/>
            <w:right w:val="none" w:sz="0" w:space="0" w:color="auto"/>
          </w:divBdr>
        </w:div>
        <w:div w:id="694381344">
          <w:marLeft w:val="640"/>
          <w:marRight w:val="0"/>
          <w:marTop w:val="0"/>
          <w:marBottom w:val="0"/>
          <w:divBdr>
            <w:top w:val="none" w:sz="0" w:space="0" w:color="auto"/>
            <w:left w:val="none" w:sz="0" w:space="0" w:color="auto"/>
            <w:bottom w:val="none" w:sz="0" w:space="0" w:color="auto"/>
            <w:right w:val="none" w:sz="0" w:space="0" w:color="auto"/>
          </w:divBdr>
        </w:div>
        <w:div w:id="1705447895">
          <w:marLeft w:val="640"/>
          <w:marRight w:val="0"/>
          <w:marTop w:val="0"/>
          <w:marBottom w:val="0"/>
          <w:divBdr>
            <w:top w:val="none" w:sz="0" w:space="0" w:color="auto"/>
            <w:left w:val="none" w:sz="0" w:space="0" w:color="auto"/>
            <w:bottom w:val="none" w:sz="0" w:space="0" w:color="auto"/>
            <w:right w:val="none" w:sz="0" w:space="0" w:color="auto"/>
          </w:divBdr>
        </w:div>
        <w:div w:id="1603297586">
          <w:marLeft w:val="640"/>
          <w:marRight w:val="0"/>
          <w:marTop w:val="0"/>
          <w:marBottom w:val="0"/>
          <w:divBdr>
            <w:top w:val="none" w:sz="0" w:space="0" w:color="auto"/>
            <w:left w:val="none" w:sz="0" w:space="0" w:color="auto"/>
            <w:bottom w:val="none" w:sz="0" w:space="0" w:color="auto"/>
            <w:right w:val="none" w:sz="0" w:space="0" w:color="auto"/>
          </w:divBdr>
        </w:div>
        <w:div w:id="1662465858">
          <w:marLeft w:val="640"/>
          <w:marRight w:val="0"/>
          <w:marTop w:val="0"/>
          <w:marBottom w:val="0"/>
          <w:divBdr>
            <w:top w:val="none" w:sz="0" w:space="0" w:color="auto"/>
            <w:left w:val="none" w:sz="0" w:space="0" w:color="auto"/>
            <w:bottom w:val="none" w:sz="0" w:space="0" w:color="auto"/>
            <w:right w:val="none" w:sz="0" w:space="0" w:color="auto"/>
          </w:divBdr>
        </w:div>
        <w:div w:id="105387341">
          <w:marLeft w:val="640"/>
          <w:marRight w:val="0"/>
          <w:marTop w:val="0"/>
          <w:marBottom w:val="0"/>
          <w:divBdr>
            <w:top w:val="none" w:sz="0" w:space="0" w:color="auto"/>
            <w:left w:val="none" w:sz="0" w:space="0" w:color="auto"/>
            <w:bottom w:val="none" w:sz="0" w:space="0" w:color="auto"/>
            <w:right w:val="none" w:sz="0" w:space="0" w:color="auto"/>
          </w:divBdr>
        </w:div>
      </w:divsChild>
    </w:div>
    <w:div w:id="1000162804">
      <w:bodyDiv w:val="1"/>
      <w:marLeft w:val="0"/>
      <w:marRight w:val="0"/>
      <w:marTop w:val="0"/>
      <w:marBottom w:val="0"/>
      <w:divBdr>
        <w:top w:val="none" w:sz="0" w:space="0" w:color="auto"/>
        <w:left w:val="none" w:sz="0" w:space="0" w:color="auto"/>
        <w:bottom w:val="none" w:sz="0" w:space="0" w:color="auto"/>
        <w:right w:val="none" w:sz="0" w:space="0" w:color="auto"/>
      </w:divBdr>
      <w:divsChild>
        <w:div w:id="24329509">
          <w:marLeft w:val="640"/>
          <w:marRight w:val="0"/>
          <w:marTop w:val="0"/>
          <w:marBottom w:val="0"/>
          <w:divBdr>
            <w:top w:val="none" w:sz="0" w:space="0" w:color="auto"/>
            <w:left w:val="none" w:sz="0" w:space="0" w:color="auto"/>
            <w:bottom w:val="none" w:sz="0" w:space="0" w:color="auto"/>
            <w:right w:val="none" w:sz="0" w:space="0" w:color="auto"/>
          </w:divBdr>
        </w:div>
        <w:div w:id="103308899">
          <w:marLeft w:val="640"/>
          <w:marRight w:val="0"/>
          <w:marTop w:val="0"/>
          <w:marBottom w:val="0"/>
          <w:divBdr>
            <w:top w:val="none" w:sz="0" w:space="0" w:color="auto"/>
            <w:left w:val="none" w:sz="0" w:space="0" w:color="auto"/>
            <w:bottom w:val="none" w:sz="0" w:space="0" w:color="auto"/>
            <w:right w:val="none" w:sz="0" w:space="0" w:color="auto"/>
          </w:divBdr>
        </w:div>
        <w:div w:id="199519443">
          <w:marLeft w:val="640"/>
          <w:marRight w:val="0"/>
          <w:marTop w:val="0"/>
          <w:marBottom w:val="0"/>
          <w:divBdr>
            <w:top w:val="none" w:sz="0" w:space="0" w:color="auto"/>
            <w:left w:val="none" w:sz="0" w:space="0" w:color="auto"/>
            <w:bottom w:val="none" w:sz="0" w:space="0" w:color="auto"/>
            <w:right w:val="none" w:sz="0" w:space="0" w:color="auto"/>
          </w:divBdr>
        </w:div>
        <w:div w:id="246378381">
          <w:marLeft w:val="640"/>
          <w:marRight w:val="0"/>
          <w:marTop w:val="0"/>
          <w:marBottom w:val="0"/>
          <w:divBdr>
            <w:top w:val="none" w:sz="0" w:space="0" w:color="auto"/>
            <w:left w:val="none" w:sz="0" w:space="0" w:color="auto"/>
            <w:bottom w:val="none" w:sz="0" w:space="0" w:color="auto"/>
            <w:right w:val="none" w:sz="0" w:space="0" w:color="auto"/>
          </w:divBdr>
        </w:div>
        <w:div w:id="293996533">
          <w:marLeft w:val="640"/>
          <w:marRight w:val="0"/>
          <w:marTop w:val="0"/>
          <w:marBottom w:val="0"/>
          <w:divBdr>
            <w:top w:val="none" w:sz="0" w:space="0" w:color="auto"/>
            <w:left w:val="none" w:sz="0" w:space="0" w:color="auto"/>
            <w:bottom w:val="none" w:sz="0" w:space="0" w:color="auto"/>
            <w:right w:val="none" w:sz="0" w:space="0" w:color="auto"/>
          </w:divBdr>
        </w:div>
        <w:div w:id="430899680">
          <w:marLeft w:val="640"/>
          <w:marRight w:val="0"/>
          <w:marTop w:val="0"/>
          <w:marBottom w:val="0"/>
          <w:divBdr>
            <w:top w:val="none" w:sz="0" w:space="0" w:color="auto"/>
            <w:left w:val="none" w:sz="0" w:space="0" w:color="auto"/>
            <w:bottom w:val="none" w:sz="0" w:space="0" w:color="auto"/>
            <w:right w:val="none" w:sz="0" w:space="0" w:color="auto"/>
          </w:divBdr>
        </w:div>
        <w:div w:id="803740214">
          <w:marLeft w:val="640"/>
          <w:marRight w:val="0"/>
          <w:marTop w:val="0"/>
          <w:marBottom w:val="0"/>
          <w:divBdr>
            <w:top w:val="none" w:sz="0" w:space="0" w:color="auto"/>
            <w:left w:val="none" w:sz="0" w:space="0" w:color="auto"/>
            <w:bottom w:val="none" w:sz="0" w:space="0" w:color="auto"/>
            <w:right w:val="none" w:sz="0" w:space="0" w:color="auto"/>
          </w:divBdr>
        </w:div>
        <w:div w:id="880828849">
          <w:marLeft w:val="640"/>
          <w:marRight w:val="0"/>
          <w:marTop w:val="0"/>
          <w:marBottom w:val="0"/>
          <w:divBdr>
            <w:top w:val="none" w:sz="0" w:space="0" w:color="auto"/>
            <w:left w:val="none" w:sz="0" w:space="0" w:color="auto"/>
            <w:bottom w:val="none" w:sz="0" w:space="0" w:color="auto"/>
            <w:right w:val="none" w:sz="0" w:space="0" w:color="auto"/>
          </w:divBdr>
        </w:div>
        <w:div w:id="1044792324">
          <w:marLeft w:val="640"/>
          <w:marRight w:val="0"/>
          <w:marTop w:val="0"/>
          <w:marBottom w:val="0"/>
          <w:divBdr>
            <w:top w:val="none" w:sz="0" w:space="0" w:color="auto"/>
            <w:left w:val="none" w:sz="0" w:space="0" w:color="auto"/>
            <w:bottom w:val="none" w:sz="0" w:space="0" w:color="auto"/>
            <w:right w:val="none" w:sz="0" w:space="0" w:color="auto"/>
          </w:divBdr>
        </w:div>
        <w:div w:id="1178689711">
          <w:marLeft w:val="640"/>
          <w:marRight w:val="0"/>
          <w:marTop w:val="0"/>
          <w:marBottom w:val="0"/>
          <w:divBdr>
            <w:top w:val="none" w:sz="0" w:space="0" w:color="auto"/>
            <w:left w:val="none" w:sz="0" w:space="0" w:color="auto"/>
            <w:bottom w:val="none" w:sz="0" w:space="0" w:color="auto"/>
            <w:right w:val="none" w:sz="0" w:space="0" w:color="auto"/>
          </w:divBdr>
        </w:div>
        <w:div w:id="1179805686">
          <w:marLeft w:val="640"/>
          <w:marRight w:val="0"/>
          <w:marTop w:val="0"/>
          <w:marBottom w:val="0"/>
          <w:divBdr>
            <w:top w:val="none" w:sz="0" w:space="0" w:color="auto"/>
            <w:left w:val="none" w:sz="0" w:space="0" w:color="auto"/>
            <w:bottom w:val="none" w:sz="0" w:space="0" w:color="auto"/>
            <w:right w:val="none" w:sz="0" w:space="0" w:color="auto"/>
          </w:divBdr>
        </w:div>
        <w:div w:id="1319844568">
          <w:marLeft w:val="640"/>
          <w:marRight w:val="0"/>
          <w:marTop w:val="0"/>
          <w:marBottom w:val="0"/>
          <w:divBdr>
            <w:top w:val="none" w:sz="0" w:space="0" w:color="auto"/>
            <w:left w:val="none" w:sz="0" w:space="0" w:color="auto"/>
            <w:bottom w:val="none" w:sz="0" w:space="0" w:color="auto"/>
            <w:right w:val="none" w:sz="0" w:space="0" w:color="auto"/>
          </w:divBdr>
        </w:div>
        <w:div w:id="1411925781">
          <w:marLeft w:val="640"/>
          <w:marRight w:val="0"/>
          <w:marTop w:val="0"/>
          <w:marBottom w:val="0"/>
          <w:divBdr>
            <w:top w:val="none" w:sz="0" w:space="0" w:color="auto"/>
            <w:left w:val="none" w:sz="0" w:space="0" w:color="auto"/>
            <w:bottom w:val="none" w:sz="0" w:space="0" w:color="auto"/>
            <w:right w:val="none" w:sz="0" w:space="0" w:color="auto"/>
          </w:divBdr>
        </w:div>
        <w:div w:id="1716542365">
          <w:marLeft w:val="640"/>
          <w:marRight w:val="0"/>
          <w:marTop w:val="0"/>
          <w:marBottom w:val="0"/>
          <w:divBdr>
            <w:top w:val="none" w:sz="0" w:space="0" w:color="auto"/>
            <w:left w:val="none" w:sz="0" w:space="0" w:color="auto"/>
            <w:bottom w:val="none" w:sz="0" w:space="0" w:color="auto"/>
            <w:right w:val="none" w:sz="0" w:space="0" w:color="auto"/>
          </w:divBdr>
        </w:div>
        <w:div w:id="1815757500">
          <w:marLeft w:val="640"/>
          <w:marRight w:val="0"/>
          <w:marTop w:val="0"/>
          <w:marBottom w:val="0"/>
          <w:divBdr>
            <w:top w:val="none" w:sz="0" w:space="0" w:color="auto"/>
            <w:left w:val="none" w:sz="0" w:space="0" w:color="auto"/>
            <w:bottom w:val="none" w:sz="0" w:space="0" w:color="auto"/>
            <w:right w:val="none" w:sz="0" w:space="0" w:color="auto"/>
          </w:divBdr>
        </w:div>
        <w:div w:id="1841383415">
          <w:marLeft w:val="640"/>
          <w:marRight w:val="0"/>
          <w:marTop w:val="0"/>
          <w:marBottom w:val="0"/>
          <w:divBdr>
            <w:top w:val="none" w:sz="0" w:space="0" w:color="auto"/>
            <w:left w:val="none" w:sz="0" w:space="0" w:color="auto"/>
            <w:bottom w:val="none" w:sz="0" w:space="0" w:color="auto"/>
            <w:right w:val="none" w:sz="0" w:space="0" w:color="auto"/>
          </w:divBdr>
        </w:div>
        <w:div w:id="1863349852">
          <w:marLeft w:val="640"/>
          <w:marRight w:val="0"/>
          <w:marTop w:val="0"/>
          <w:marBottom w:val="0"/>
          <w:divBdr>
            <w:top w:val="none" w:sz="0" w:space="0" w:color="auto"/>
            <w:left w:val="none" w:sz="0" w:space="0" w:color="auto"/>
            <w:bottom w:val="none" w:sz="0" w:space="0" w:color="auto"/>
            <w:right w:val="none" w:sz="0" w:space="0" w:color="auto"/>
          </w:divBdr>
        </w:div>
        <w:div w:id="1926646297">
          <w:marLeft w:val="640"/>
          <w:marRight w:val="0"/>
          <w:marTop w:val="0"/>
          <w:marBottom w:val="0"/>
          <w:divBdr>
            <w:top w:val="none" w:sz="0" w:space="0" w:color="auto"/>
            <w:left w:val="none" w:sz="0" w:space="0" w:color="auto"/>
            <w:bottom w:val="none" w:sz="0" w:space="0" w:color="auto"/>
            <w:right w:val="none" w:sz="0" w:space="0" w:color="auto"/>
          </w:divBdr>
        </w:div>
        <w:div w:id="2070373820">
          <w:marLeft w:val="640"/>
          <w:marRight w:val="0"/>
          <w:marTop w:val="0"/>
          <w:marBottom w:val="0"/>
          <w:divBdr>
            <w:top w:val="none" w:sz="0" w:space="0" w:color="auto"/>
            <w:left w:val="none" w:sz="0" w:space="0" w:color="auto"/>
            <w:bottom w:val="none" w:sz="0" w:space="0" w:color="auto"/>
            <w:right w:val="none" w:sz="0" w:space="0" w:color="auto"/>
          </w:divBdr>
        </w:div>
        <w:div w:id="2116901547">
          <w:marLeft w:val="640"/>
          <w:marRight w:val="0"/>
          <w:marTop w:val="0"/>
          <w:marBottom w:val="0"/>
          <w:divBdr>
            <w:top w:val="none" w:sz="0" w:space="0" w:color="auto"/>
            <w:left w:val="none" w:sz="0" w:space="0" w:color="auto"/>
            <w:bottom w:val="none" w:sz="0" w:space="0" w:color="auto"/>
            <w:right w:val="none" w:sz="0" w:space="0" w:color="auto"/>
          </w:divBdr>
        </w:div>
      </w:divsChild>
    </w:div>
    <w:div w:id="1000621002">
      <w:bodyDiv w:val="1"/>
      <w:marLeft w:val="0"/>
      <w:marRight w:val="0"/>
      <w:marTop w:val="0"/>
      <w:marBottom w:val="0"/>
      <w:divBdr>
        <w:top w:val="none" w:sz="0" w:space="0" w:color="auto"/>
        <w:left w:val="none" w:sz="0" w:space="0" w:color="auto"/>
        <w:bottom w:val="none" w:sz="0" w:space="0" w:color="auto"/>
        <w:right w:val="none" w:sz="0" w:space="0" w:color="auto"/>
      </w:divBdr>
    </w:div>
    <w:div w:id="1018430814">
      <w:bodyDiv w:val="1"/>
      <w:marLeft w:val="0"/>
      <w:marRight w:val="0"/>
      <w:marTop w:val="0"/>
      <w:marBottom w:val="0"/>
      <w:divBdr>
        <w:top w:val="none" w:sz="0" w:space="0" w:color="auto"/>
        <w:left w:val="none" w:sz="0" w:space="0" w:color="auto"/>
        <w:bottom w:val="none" w:sz="0" w:space="0" w:color="auto"/>
        <w:right w:val="none" w:sz="0" w:space="0" w:color="auto"/>
      </w:divBdr>
      <w:divsChild>
        <w:div w:id="53622806">
          <w:marLeft w:val="640"/>
          <w:marRight w:val="0"/>
          <w:marTop w:val="0"/>
          <w:marBottom w:val="0"/>
          <w:divBdr>
            <w:top w:val="none" w:sz="0" w:space="0" w:color="auto"/>
            <w:left w:val="none" w:sz="0" w:space="0" w:color="auto"/>
            <w:bottom w:val="none" w:sz="0" w:space="0" w:color="auto"/>
            <w:right w:val="none" w:sz="0" w:space="0" w:color="auto"/>
          </w:divBdr>
          <w:divsChild>
            <w:div w:id="262538976">
              <w:marLeft w:val="0"/>
              <w:marRight w:val="0"/>
              <w:marTop w:val="0"/>
              <w:marBottom w:val="0"/>
              <w:divBdr>
                <w:top w:val="none" w:sz="0" w:space="0" w:color="auto"/>
                <w:left w:val="none" w:sz="0" w:space="0" w:color="auto"/>
                <w:bottom w:val="none" w:sz="0" w:space="0" w:color="auto"/>
                <w:right w:val="none" w:sz="0" w:space="0" w:color="auto"/>
              </w:divBdr>
              <w:divsChild>
                <w:div w:id="59328242">
                  <w:marLeft w:val="640"/>
                  <w:marRight w:val="0"/>
                  <w:marTop w:val="0"/>
                  <w:marBottom w:val="0"/>
                  <w:divBdr>
                    <w:top w:val="none" w:sz="0" w:space="0" w:color="auto"/>
                    <w:left w:val="none" w:sz="0" w:space="0" w:color="auto"/>
                    <w:bottom w:val="none" w:sz="0" w:space="0" w:color="auto"/>
                    <w:right w:val="none" w:sz="0" w:space="0" w:color="auto"/>
                  </w:divBdr>
                </w:div>
                <w:div w:id="136729137">
                  <w:marLeft w:val="640"/>
                  <w:marRight w:val="0"/>
                  <w:marTop w:val="0"/>
                  <w:marBottom w:val="0"/>
                  <w:divBdr>
                    <w:top w:val="none" w:sz="0" w:space="0" w:color="auto"/>
                    <w:left w:val="none" w:sz="0" w:space="0" w:color="auto"/>
                    <w:bottom w:val="none" w:sz="0" w:space="0" w:color="auto"/>
                    <w:right w:val="none" w:sz="0" w:space="0" w:color="auto"/>
                  </w:divBdr>
                </w:div>
                <w:div w:id="160513101">
                  <w:marLeft w:val="640"/>
                  <w:marRight w:val="0"/>
                  <w:marTop w:val="0"/>
                  <w:marBottom w:val="0"/>
                  <w:divBdr>
                    <w:top w:val="none" w:sz="0" w:space="0" w:color="auto"/>
                    <w:left w:val="none" w:sz="0" w:space="0" w:color="auto"/>
                    <w:bottom w:val="none" w:sz="0" w:space="0" w:color="auto"/>
                    <w:right w:val="none" w:sz="0" w:space="0" w:color="auto"/>
                  </w:divBdr>
                </w:div>
                <w:div w:id="218590792">
                  <w:marLeft w:val="640"/>
                  <w:marRight w:val="0"/>
                  <w:marTop w:val="0"/>
                  <w:marBottom w:val="0"/>
                  <w:divBdr>
                    <w:top w:val="none" w:sz="0" w:space="0" w:color="auto"/>
                    <w:left w:val="none" w:sz="0" w:space="0" w:color="auto"/>
                    <w:bottom w:val="none" w:sz="0" w:space="0" w:color="auto"/>
                    <w:right w:val="none" w:sz="0" w:space="0" w:color="auto"/>
                  </w:divBdr>
                </w:div>
                <w:div w:id="385185650">
                  <w:marLeft w:val="640"/>
                  <w:marRight w:val="0"/>
                  <w:marTop w:val="0"/>
                  <w:marBottom w:val="0"/>
                  <w:divBdr>
                    <w:top w:val="none" w:sz="0" w:space="0" w:color="auto"/>
                    <w:left w:val="none" w:sz="0" w:space="0" w:color="auto"/>
                    <w:bottom w:val="none" w:sz="0" w:space="0" w:color="auto"/>
                    <w:right w:val="none" w:sz="0" w:space="0" w:color="auto"/>
                  </w:divBdr>
                </w:div>
                <w:div w:id="954020828">
                  <w:marLeft w:val="640"/>
                  <w:marRight w:val="0"/>
                  <w:marTop w:val="0"/>
                  <w:marBottom w:val="0"/>
                  <w:divBdr>
                    <w:top w:val="none" w:sz="0" w:space="0" w:color="auto"/>
                    <w:left w:val="none" w:sz="0" w:space="0" w:color="auto"/>
                    <w:bottom w:val="none" w:sz="0" w:space="0" w:color="auto"/>
                    <w:right w:val="none" w:sz="0" w:space="0" w:color="auto"/>
                  </w:divBdr>
                </w:div>
                <w:div w:id="976184284">
                  <w:marLeft w:val="640"/>
                  <w:marRight w:val="0"/>
                  <w:marTop w:val="0"/>
                  <w:marBottom w:val="0"/>
                  <w:divBdr>
                    <w:top w:val="none" w:sz="0" w:space="0" w:color="auto"/>
                    <w:left w:val="none" w:sz="0" w:space="0" w:color="auto"/>
                    <w:bottom w:val="none" w:sz="0" w:space="0" w:color="auto"/>
                    <w:right w:val="none" w:sz="0" w:space="0" w:color="auto"/>
                  </w:divBdr>
                </w:div>
                <w:div w:id="1150636210">
                  <w:marLeft w:val="640"/>
                  <w:marRight w:val="0"/>
                  <w:marTop w:val="0"/>
                  <w:marBottom w:val="0"/>
                  <w:divBdr>
                    <w:top w:val="none" w:sz="0" w:space="0" w:color="auto"/>
                    <w:left w:val="none" w:sz="0" w:space="0" w:color="auto"/>
                    <w:bottom w:val="none" w:sz="0" w:space="0" w:color="auto"/>
                    <w:right w:val="none" w:sz="0" w:space="0" w:color="auto"/>
                  </w:divBdr>
                </w:div>
                <w:div w:id="1219901880">
                  <w:marLeft w:val="640"/>
                  <w:marRight w:val="0"/>
                  <w:marTop w:val="0"/>
                  <w:marBottom w:val="0"/>
                  <w:divBdr>
                    <w:top w:val="none" w:sz="0" w:space="0" w:color="auto"/>
                    <w:left w:val="none" w:sz="0" w:space="0" w:color="auto"/>
                    <w:bottom w:val="none" w:sz="0" w:space="0" w:color="auto"/>
                    <w:right w:val="none" w:sz="0" w:space="0" w:color="auto"/>
                  </w:divBdr>
                </w:div>
                <w:div w:id="1269696855">
                  <w:marLeft w:val="640"/>
                  <w:marRight w:val="0"/>
                  <w:marTop w:val="0"/>
                  <w:marBottom w:val="0"/>
                  <w:divBdr>
                    <w:top w:val="none" w:sz="0" w:space="0" w:color="auto"/>
                    <w:left w:val="none" w:sz="0" w:space="0" w:color="auto"/>
                    <w:bottom w:val="none" w:sz="0" w:space="0" w:color="auto"/>
                    <w:right w:val="none" w:sz="0" w:space="0" w:color="auto"/>
                  </w:divBdr>
                </w:div>
                <w:div w:id="1295525010">
                  <w:marLeft w:val="640"/>
                  <w:marRight w:val="0"/>
                  <w:marTop w:val="0"/>
                  <w:marBottom w:val="0"/>
                  <w:divBdr>
                    <w:top w:val="none" w:sz="0" w:space="0" w:color="auto"/>
                    <w:left w:val="none" w:sz="0" w:space="0" w:color="auto"/>
                    <w:bottom w:val="none" w:sz="0" w:space="0" w:color="auto"/>
                    <w:right w:val="none" w:sz="0" w:space="0" w:color="auto"/>
                  </w:divBdr>
                </w:div>
                <w:div w:id="1359962435">
                  <w:marLeft w:val="640"/>
                  <w:marRight w:val="0"/>
                  <w:marTop w:val="0"/>
                  <w:marBottom w:val="0"/>
                  <w:divBdr>
                    <w:top w:val="none" w:sz="0" w:space="0" w:color="auto"/>
                    <w:left w:val="none" w:sz="0" w:space="0" w:color="auto"/>
                    <w:bottom w:val="none" w:sz="0" w:space="0" w:color="auto"/>
                    <w:right w:val="none" w:sz="0" w:space="0" w:color="auto"/>
                  </w:divBdr>
                </w:div>
                <w:div w:id="1409770302">
                  <w:marLeft w:val="640"/>
                  <w:marRight w:val="0"/>
                  <w:marTop w:val="0"/>
                  <w:marBottom w:val="0"/>
                  <w:divBdr>
                    <w:top w:val="none" w:sz="0" w:space="0" w:color="auto"/>
                    <w:left w:val="none" w:sz="0" w:space="0" w:color="auto"/>
                    <w:bottom w:val="none" w:sz="0" w:space="0" w:color="auto"/>
                    <w:right w:val="none" w:sz="0" w:space="0" w:color="auto"/>
                  </w:divBdr>
                </w:div>
                <w:div w:id="1519924337">
                  <w:marLeft w:val="640"/>
                  <w:marRight w:val="0"/>
                  <w:marTop w:val="0"/>
                  <w:marBottom w:val="0"/>
                  <w:divBdr>
                    <w:top w:val="none" w:sz="0" w:space="0" w:color="auto"/>
                    <w:left w:val="none" w:sz="0" w:space="0" w:color="auto"/>
                    <w:bottom w:val="none" w:sz="0" w:space="0" w:color="auto"/>
                    <w:right w:val="none" w:sz="0" w:space="0" w:color="auto"/>
                  </w:divBdr>
                </w:div>
                <w:div w:id="1531644468">
                  <w:marLeft w:val="640"/>
                  <w:marRight w:val="0"/>
                  <w:marTop w:val="0"/>
                  <w:marBottom w:val="0"/>
                  <w:divBdr>
                    <w:top w:val="none" w:sz="0" w:space="0" w:color="auto"/>
                    <w:left w:val="none" w:sz="0" w:space="0" w:color="auto"/>
                    <w:bottom w:val="none" w:sz="0" w:space="0" w:color="auto"/>
                    <w:right w:val="none" w:sz="0" w:space="0" w:color="auto"/>
                  </w:divBdr>
                </w:div>
                <w:div w:id="1751849086">
                  <w:marLeft w:val="640"/>
                  <w:marRight w:val="0"/>
                  <w:marTop w:val="0"/>
                  <w:marBottom w:val="0"/>
                  <w:divBdr>
                    <w:top w:val="none" w:sz="0" w:space="0" w:color="auto"/>
                    <w:left w:val="none" w:sz="0" w:space="0" w:color="auto"/>
                    <w:bottom w:val="none" w:sz="0" w:space="0" w:color="auto"/>
                    <w:right w:val="none" w:sz="0" w:space="0" w:color="auto"/>
                  </w:divBdr>
                </w:div>
                <w:div w:id="1802649031">
                  <w:marLeft w:val="640"/>
                  <w:marRight w:val="0"/>
                  <w:marTop w:val="0"/>
                  <w:marBottom w:val="0"/>
                  <w:divBdr>
                    <w:top w:val="none" w:sz="0" w:space="0" w:color="auto"/>
                    <w:left w:val="none" w:sz="0" w:space="0" w:color="auto"/>
                    <w:bottom w:val="none" w:sz="0" w:space="0" w:color="auto"/>
                    <w:right w:val="none" w:sz="0" w:space="0" w:color="auto"/>
                  </w:divBdr>
                </w:div>
                <w:div w:id="1815371812">
                  <w:marLeft w:val="640"/>
                  <w:marRight w:val="0"/>
                  <w:marTop w:val="0"/>
                  <w:marBottom w:val="0"/>
                  <w:divBdr>
                    <w:top w:val="none" w:sz="0" w:space="0" w:color="auto"/>
                    <w:left w:val="none" w:sz="0" w:space="0" w:color="auto"/>
                    <w:bottom w:val="none" w:sz="0" w:space="0" w:color="auto"/>
                    <w:right w:val="none" w:sz="0" w:space="0" w:color="auto"/>
                  </w:divBdr>
                </w:div>
                <w:div w:id="1840920585">
                  <w:marLeft w:val="640"/>
                  <w:marRight w:val="0"/>
                  <w:marTop w:val="0"/>
                  <w:marBottom w:val="0"/>
                  <w:divBdr>
                    <w:top w:val="none" w:sz="0" w:space="0" w:color="auto"/>
                    <w:left w:val="none" w:sz="0" w:space="0" w:color="auto"/>
                    <w:bottom w:val="none" w:sz="0" w:space="0" w:color="auto"/>
                    <w:right w:val="none" w:sz="0" w:space="0" w:color="auto"/>
                  </w:divBdr>
                </w:div>
                <w:div w:id="1857573789">
                  <w:marLeft w:val="640"/>
                  <w:marRight w:val="0"/>
                  <w:marTop w:val="0"/>
                  <w:marBottom w:val="0"/>
                  <w:divBdr>
                    <w:top w:val="none" w:sz="0" w:space="0" w:color="auto"/>
                    <w:left w:val="none" w:sz="0" w:space="0" w:color="auto"/>
                    <w:bottom w:val="none" w:sz="0" w:space="0" w:color="auto"/>
                    <w:right w:val="none" w:sz="0" w:space="0" w:color="auto"/>
                  </w:divBdr>
                </w:div>
                <w:div w:id="1863937676">
                  <w:marLeft w:val="640"/>
                  <w:marRight w:val="0"/>
                  <w:marTop w:val="0"/>
                  <w:marBottom w:val="0"/>
                  <w:divBdr>
                    <w:top w:val="none" w:sz="0" w:space="0" w:color="auto"/>
                    <w:left w:val="none" w:sz="0" w:space="0" w:color="auto"/>
                    <w:bottom w:val="none" w:sz="0" w:space="0" w:color="auto"/>
                    <w:right w:val="none" w:sz="0" w:space="0" w:color="auto"/>
                  </w:divBdr>
                </w:div>
                <w:div w:id="1961525136">
                  <w:marLeft w:val="640"/>
                  <w:marRight w:val="0"/>
                  <w:marTop w:val="0"/>
                  <w:marBottom w:val="0"/>
                  <w:divBdr>
                    <w:top w:val="none" w:sz="0" w:space="0" w:color="auto"/>
                    <w:left w:val="none" w:sz="0" w:space="0" w:color="auto"/>
                    <w:bottom w:val="none" w:sz="0" w:space="0" w:color="auto"/>
                    <w:right w:val="none" w:sz="0" w:space="0" w:color="auto"/>
                  </w:divBdr>
                </w:div>
                <w:div w:id="2105033404">
                  <w:marLeft w:val="640"/>
                  <w:marRight w:val="0"/>
                  <w:marTop w:val="0"/>
                  <w:marBottom w:val="0"/>
                  <w:divBdr>
                    <w:top w:val="none" w:sz="0" w:space="0" w:color="auto"/>
                    <w:left w:val="none" w:sz="0" w:space="0" w:color="auto"/>
                    <w:bottom w:val="none" w:sz="0" w:space="0" w:color="auto"/>
                    <w:right w:val="none" w:sz="0" w:space="0" w:color="auto"/>
                  </w:divBdr>
                </w:div>
                <w:div w:id="2146845235">
                  <w:marLeft w:val="640"/>
                  <w:marRight w:val="0"/>
                  <w:marTop w:val="0"/>
                  <w:marBottom w:val="0"/>
                  <w:divBdr>
                    <w:top w:val="none" w:sz="0" w:space="0" w:color="auto"/>
                    <w:left w:val="none" w:sz="0" w:space="0" w:color="auto"/>
                    <w:bottom w:val="none" w:sz="0" w:space="0" w:color="auto"/>
                    <w:right w:val="none" w:sz="0" w:space="0" w:color="auto"/>
                  </w:divBdr>
                </w:div>
              </w:divsChild>
            </w:div>
            <w:div w:id="365062556">
              <w:marLeft w:val="0"/>
              <w:marRight w:val="0"/>
              <w:marTop w:val="0"/>
              <w:marBottom w:val="0"/>
              <w:divBdr>
                <w:top w:val="none" w:sz="0" w:space="0" w:color="auto"/>
                <w:left w:val="none" w:sz="0" w:space="0" w:color="auto"/>
                <w:bottom w:val="none" w:sz="0" w:space="0" w:color="auto"/>
                <w:right w:val="none" w:sz="0" w:space="0" w:color="auto"/>
              </w:divBdr>
              <w:divsChild>
                <w:div w:id="18623119">
                  <w:marLeft w:val="640"/>
                  <w:marRight w:val="0"/>
                  <w:marTop w:val="0"/>
                  <w:marBottom w:val="0"/>
                  <w:divBdr>
                    <w:top w:val="none" w:sz="0" w:space="0" w:color="auto"/>
                    <w:left w:val="none" w:sz="0" w:space="0" w:color="auto"/>
                    <w:bottom w:val="none" w:sz="0" w:space="0" w:color="auto"/>
                    <w:right w:val="none" w:sz="0" w:space="0" w:color="auto"/>
                  </w:divBdr>
                </w:div>
                <w:div w:id="65305068">
                  <w:marLeft w:val="640"/>
                  <w:marRight w:val="0"/>
                  <w:marTop w:val="0"/>
                  <w:marBottom w:val="0"/>
                  <w:divBdr>
                    <w:top w:val="none" w:sz="0" w:space="0" w:color="auto"/>
                    <w:left w:val="none" w:sz="0" w:space="0" w:color="auto"/>
                    <w:bottom w:val="none" w:sz="0" w:space="0" w:color="auto"/>
                    <w:right w:val="none" w:sz="0" w:space="0" w:color="auto"/>
                  </w:divBdr>
                </w:div>
                <w:div w:id="137500089">
                  <w:marLeft w:val="640"/>
                  <w:marRight w:val="0"/>
                  <w:marTop w:val="0"/>
                  <w:marBottom w:val="0"/>
                  <w:divBdr>
                    <w:top w:val="none" w:sz="0" w:space="0" w:color="auto"/>
                    <w:left w:val="none" w:sz="0" w:space="0" w:color="auto"/>
                    <w:bottom w:val="none" w:sz="0" w:space="0" w:color="auto"/>
                    <w:right w:val="none" w:sz="0" w:space="0" w:color="auto"/>
                  </w:divBdr>
                </w:div>
                <w:div w:id="162627332">
                  <w:marLeft w:val="640"/>
                  <w:marRight w:val="0"/>
                  <w:marTop w:val="0"/>
                  <w:marBottom w:val="0"/>
                  <w:divBdr>
                    <w:top w:val="none" w:sz="0" w:space="0" w:color="auto"/>
                    <w:left w:val="none" w:sz="0" w:space="0" w:color="auto"/>
                    <w:bottom w:val="none" w:sz="0" w:space="0" w:color="auto"/>
                    <w:right w:val="none" w:sz="0" w:space="0" w:color="auto"/>
                  </w:divBdr>
                </w:div>
                <w:div w:id="381910043">
                  <w:marLeft w:val="640"/>
                  <w:marRight w:val="0"/>
                  <w:marTop w:val="0"/>
                  <w:marBottom w:val="0"/>
                  <w:divBdr>
                    <w:top w:val="none" w:sz="0" w:space="0" w:color="auto"/>
                    <w:left w:val="none" w:sz="0" w:space="0" w:color="auto"/>
                    <w:bottom w:val="none" w:sz="0" w:space="0" w:color="auto"/>
                    <w:right w:val="none" w:sz="0" w:space="0" w:color="auto"/>
                  </w:divBdr>
                </w:div>
                <w:div w:id="644747863">
                  <w:marLeft w:val="640"/>
                  <w:marRight w:val="0"/>
                  <w:marTop w:val="0"/>
                  <w:marBottom w:val="0"/>
                  <w:divBdr>
                    <w:top w:val="none" w:sz="0" w:space="0" w:color="auto"/>
                    <w:left w:val="none" w:sz="0" w:space="0" w:color="auto"/>
                    <w:bottom w:val="none" w:sz="0" w:space="0" w:color="auto"/>
                    <w:right w:val="none" w:sz="0" w:space="0" w:color="auto"/>
                  </w:divBdr>
                </w:div>
                <w:div w:id="699740133">
                  <w:marLeft w:val="640"/>
                  <w:marRight w:val="0"/>
                  <w:marTop w:val="0"/>
                  <w:marBottom w:val="0"/>
                  <w:divBdr>
                    <w:top w:val="none" w:sz="0" w:space="0" w:color="auto"/>
                    <w:left w:val="none" w:sz="0" w:space="0" w:color="auto"/>
                    <w:bottom w:val="none" w:sz="0" w:space="0" w:color="auto"/>
                    <w:right w:val="none" w:sz="0" w:space="0" w:color="auto"/>
                  </w:divBdr>
                </w:div>
                <w:div w:id="798958381">
                  <w:marLeft w:val="640"/>
                  <w:marRight w:val="0"/>
                  <w:marTop w:val="0"/>
                  <w:marBottom w:val="0"/>
                  <w:divBdr>
                    <w:top w:val="none" w:sz="0" w:space="0" w:color="auto"/>
                    <w:left w:val="none" w:sz="0" w:space="0" w:color="auto"/>
                    <w:bottom w:val="none" w:sz="0" w:space="0" w:color="auto"/>
                    <w:right w:val="none" w:sz="0" w:space="0" w:color="auto"/>
                  </w:divBdr>
                </w:div>
                <w:div w:id="924535197">
                  <w:marLeft w:val="640"/>
                  <w:marRight w:val="0"/>
                  <w:marTop w:val="0"/>
                  <w:marBottom w:val="0"/>
                  <w:divBdr>
                    <w:top w:val="none" w:sz="0" w:space="0" w:color="auto"/>
                    <w:left w:val="none" w:sz="0" w:space="0" w:color="auto"/>
                    <w:bottom w:val="none" w:sz="0" w:space="0" w:color="auto"/>
                    <w:right w:val="none" w:sz="0" w:space="0" w:color="auto"/>
                  </w:divBdr>
                </w:div>
                <w:div w:id="925459358">
                  <w:marLeft w:val="640"/>
                  <w:marRight w:val="0"/>
                  <w:marTop w:val="0"/>
                  <w:marBottom w:val="0"/>
                  <w:divBdr>
                    <w:top w:val="none" w:sz="0" w:space="0" w:color="auto"/>
                    <w:left w:val="none" w:sz="0" w:space="0" w:color="auto"/>
                    <w:bottom w:val="none" w:sz="0" w:space="0" w:color="auto"/>
                    <w:right w:val="none" w:sz="0" w:space="0" w:color="auto"/>
                  </w:divBdr>
                </w:div>
                <w:div w:id="976953173">
                  <w:marLeft w:val="640"/>
                  <w:marRight w:val="0"/>
                  <w:marTop w:val="0"/>
                  <w:marBottom w:val="0"/>
                  <w:divBdr>
                    <w:top w:val="none" w:sz="0" w:space="0" w:color="auto"/>
                    <w:left w:val="none" w:sz="0" w:space="0" w:color="auto"/>
                    <w:bottom w:val="none" w:sz="0" w:space="0" w:color="auto"/>
                    <w:right w:val="none" w:sz="0" w:space="0" w:color="auto"/>
                  </w:divBdr>
                </w:div>
                <w:div w:id="1104570660">
                  <w:marLeft w:val="640"/>
                  <w:marRight w:val="0"/>
                  <w:marTop w:val="0"/>
                  <w:marBottom w:val="0"/>
                  <w:divBdr>
                    <w:top w:val="none" w:sz="0" w:space="0" w:color="auto"/>
                    <w:left w:val="none" w:sz="0" w:space="0" w:color="auto"/>
                    <w:bottom w:val="none" w:sz="0" w:space="0" w:color="auto"/>
                    <w:right w:val="none" w:sz="0" w:space="0" w:color="auto"/>
                  </w:divBdr>
                </w:div>
                <w:div w:id="1221599580">
                  <w:marLeft w:val="640"/>
                  <w:marRight w:val="0"/>
                  <w:marTop w:val="0"/>
                  <w:marBottom w:val="0"/>
                  <w:divBdr>
                    <w:top w:val="none" w:sz="0" w:space="0" w:color="auto"/>
                    <w:left w:val="none" w:sz="0" w:space="0" w:color="auto"/>
                    <w:bottom w:val="none" w:sz="0" w:space="0" w:color="auto"/>
                    <w:right w:val="none" w:sz="0" w:space="0" w:color="auto"/>
                  </w:divBdr>
                </w:div>
                <w:div w:id="1249853496">
                  <w:marLeft w:val="640"/>
                  <w:marRight w:val="0"/>
                  <w:marTop w:val="0"/>
                  <w:marBottom w:val="0"/>
                  <w:divBdr>
                    <w:top w:val="none" w:sz="0" w:space="0" w:color="auto"/>
                    <w:left w:val="none" w:sz="0" w:space="0" w:color="auto"/>
                    <w:bottom w:val="none" w:sz="0" w:space="0" w:color="auto"/>
                    <w:right w:val="none" w:sz="0" w:space="0" w:color="auto"/>
                  </w:divBdr>
                </w:div>
                <w:div w:id="1259755869">
                  <w:marLeft w:val="640"/>
                  <w:marRight w:val="0"/>
                  <w:marTop w:val="0"/>
                  <w:marBottom w:val="0"/>
                  <w:divBdr>
                    <w:top w:val="none" w:sz="0" w:space="0" w:color="auto"/>
                    <w:left w:val="none" w:sz="0" w:space="0" w:color="auto"/>
                    <w:bottom w:val="none" w:sz="0" w:space="0" w:color="auto"/>
                    <w:right w:val="none" w:sz="0" w:space="0" w:color="auto"/>
                  </w:divBdr>
                </w:div>
                <w:div w:id="1284579985">
                  <w:marLeft w:val="640"/>
                  <w:marRight w:val="0"/>
                  <w:marTop w:val="0"/>
                  <w:marBottom w:val="0"/>
                  <w:divBdr>
                    <w:top w:val="none" w:sz="0" w:space="0" w:color="auto"/>
                    <w:left w:val="none" w:sz="0" w:space="0" w:color="auto"/>
                    <w:bottom w:val="none" w:sz="0" w:space="0" w:color="auto"/>
                    <w:right w:val="none" w:sz="0" w:space="0" w:color="auto"/>
                  </w:divBdr>
                </w:div>
                <w:div w:id="1291590334">
                  <w:marLeft w:val="640"/>
                  <w:marRight w:val="0"/>
                  <w:marTop w:val="0"/>
                  <w:marBottom w:val="0"/>
                  <w:divBdr>
                    <w:top w:val="none" w:sz="0" w:space="0" w:color="auto"/>
                    <w:left w:val="none" w:sz="0" w:space="0" w:color="auto"/>
                    <w:bottom w:val="none" w:sz="0" w:space="0" w:color="auto"/>
                    <w:right w:val="none" w:sz="0" w:space="0" w:color="auto"/>
                  </w:divBdr>
                </w:div>
                <w:div w:id="1312252680">
                  <w:marLeft w:val="640"/>
                  <w:marRight w:val="0"/>
                  <w:marTop w:val="0"/>
                  <w:marBottom w:val="0"/>
                  <w:divBdr>
                    <w:top w:val="none" w:sz="0" w:space="0" w:color="auto"/>
                    <w:left w:val="none" w:sz="0" w:space="0" w:color="auto"/>
                    <w:bottom w:val="none" w:sz="0" w:space="0" w:color="auto"/>
                    <w:right w:val="none" w:sz="0" w:space="0" w:color="auto"/>
                  </w:divBdr>
                </w:div>
                <w:div w:id="1522553908">
                  <w:marLeft w:val="640"/>
                  <w:marRight w:val="0"/>
                  <w:marTop w:val="0"/>
                  <w:marBottom w:val="0"/>
                  <w:divBdr>
                    <w:top w:val="none" w:sz="0" w:space="0" w:color="auto"/>
                    <w:left w:val="none" w:sz="0" w:space="0" w:color="auto"/>
                    <w:bottom w:val="none" w:sz="0" w:space="0" w:color="auto"/>
                    <w:right w:val="none" w:sz="0" w:space="0" w:color="auto"/>
                  </w:divBdr>
                </w:div>
                <w:div w:id="1589385697">
                  <w:marLeft w:val="640"/>
                  <w:marRight w:val="0"/>
                  <w:marTop w:val="0"/>
                  <w:marBottom w:val="0"/>
                  <w:divBdr>
                    <w:top w:val="none" w:sz="0" w:space="0" w:color="auto"/>
                    <w:left w:val="none" w:sz="0" w:space="0" w:color="auto"/>
                    <w:bottom w:val="none" w:sz="0" w:space="0" w:color="auto"/>
                    <w:right w:val="none" w:sz="0" w:space="0" w:color="auto"/>
                  </w:divBdr>
                </w:div>
                <w:div w:id="1621257845">
                  <w:marLeft w:val="640"/>
                  <w:marRight w:val="0"/>
                  <w:marTop w:val="0"/>
                  <w:marBottom w:val="0"/>
                  <w:divBdr>
                    <w:top w:val="none" w:sz="0" w:space="0" w:color="auto"/>
                    <w:left w:val="none" w:sz="0" w:space="0" w:color="auto"/>
                    <w:bottom w:val="none" w:sz="0" w:space="0" w:color="auto"/>
                    <w:right w:val="none" w:sz="0" w:space="0" w:color="auto"/>
                  </w:divBdr>
                </w:div>
                <w:div w:id="1632318336">
                  <w:marLeft w:val="640"/>
                  <w:marRight w:val="0"/>
                  <w:marTop w:val="0"/>
                  <w:marBottom w:val="0"/>
                  <w:divBdr>
                    <w:top w:val="none" w:sz="0" w:space="0" w:color="auto"/>
                    <w:left w:val="none" w:sz="0" w:space="0" w:color="auto"/>
                    <w:bottom w:val="none" w:sz="0" w:space="0" w:color="auto"/>
                    <w:right w:val="none" w:sz="0" w:space="0" w:color="auto"/>
                  </w:divBdr>
                </w:div>
                <w:div w:id="1761826418">
                  <w:marLeft w:val="640"/>
                  <w:marRight w:val="0"/>
                  <w:marTop w:val="0"/>
                  <w:marBottom w:val="0"/>
                  <w:divBdr>
                    <w:top w:val="none" w:sz="0" w:space="0" w:color="auto"/>
                    <w:left w:val="none" w:sz="0" w:space="0" w:color="auto"/>
                    <w:bottom w:val="none" w:sz="0" w:space="0" w:color="auto"/>
                    <w:right w:val="none" w:sz="0" w:space="0" w:color="auto"/>
                  </w:divBdr>
                </w:div>
                <w:div w:id="1767729502">
                  <w:marLeft w:val="640"/>
                  <w:marRight w:val="0"/>
                  <w:marTop w:val="0"/>
                  <w:marBottom w:val="0"/>
                  <w:divBdr>
                    <w:top w:val="none" w:sz="0" w:space="0" w:color="auto"/>
                    <w:left w:val="none" w:sz="0" w:space="0" w:color="auto"/>
                    <w:bottom w:val="none" w:sz="0" w:space="0" w:color="auto"/>
                    <w:right w:val="none" w:sz="0" w:space="0" w:color="auto"/>
                  </w:divBdr>
                </w:div>
                <w:div w:id="1783455882">
                  <w:marLeft w:val="640"/>
                  <w:marRight w:val="0"/>
                  <w:marTop w:val="0"/>
                  <w:marBottom w:val="0"/>
                  <w:divBdr>
                    <w:top w:val="none" w:sz="0" w:space="0" w:color="auto"/>
                    <w:left w:val="none" w:sz="0" w:space="0" w:color="auto"/>
                    <w:bottom w:val="none" w:sz="0" w:space="0" w:color="auto"/>
                    <w:right w:val="none" w:sz="0" w:space="0" w:color="auto"/>
                  </w:divBdr>
                </w:div>
                <w:div w:id="1788231323">
                  <w:marLeft w:val="640"/>
                  <w:marRight w:val="0"/>
                  <w:marTop w:val="0"/>
                  <w:marBottom w:val="0"/>
                  <w:divBdr>
                    <w:top w:val="none" w:sz="0" w:space="0" w:color="auto"/>
                    <w:left w:val="none" w:sz="0" w:space="0" w:color="auto"/>
                    <w:bottom w:val="none" w:sz="0" w:space="0" w:color="auto"/>
                    <w:right w:val="none" w:sz="0" w:space="0" w:color="auto"/>
                  </w:divBdr>
                </w:div>
                <w:div w:id="1799182134">
                  <w:marLeft w:val="640"/>
                  <w:marRight w:val="0"/>
                  <w:marTop w:val="0"/>
                  <w:marBottom w:val="0"/>
                  <w:divBdr>
                    <w:top w:val="none" w:sz="0" w:space="0" w:color="auto"/>
                    <w:left w:val="none" w:sz="0" w:space="0" w:color="auto"/>
                    <w:bottom w:val="none" w:sz="0" w:space="0" w:color="auto"/>
                    <w:right w:val="none" w:sz="0" w:space="0" w:color="auto"/>
                  </w:divBdr>
                </w:div>
                <w:div w:id="1989818365">
                  <w:marLeft w:val="640"/>
                  <w:marRight w:val="0"/>
                  <w:marTop w:val="0"/>
                  <w:marBottom w:val="0"/>
                  <w:divBdr>
                    <w:top w:val="none" w:sz="0" w:space="0" w:color="auto"/>
                    <w:left w:val="none" w:sz="0" w:space="0" w:color="auto"/>
                    <w:bottom w:val="none" w:sz="0" w:space="0" w:color="auto"/>
                    <w:right w:val="none" w:sz="0" w:space="0" w:color="auto"/>
                  </w:divBdr>
                </w:div>
                <w:div w:id="2096897175">
                  <w:marLeft w:val="640"/>
                  <w:marRight w:val="0"/>
                  <w:marTop w:val="0"/>
                  <w:marBottom w:val="0"/>
                  <w:divBdr>
                    <w:top w:val="none" w:sz="0" w:space="0" w:color="auto"/>
                    <w:left w:val="none" w:sz="0" w:space="0" w:color="auto"/>
                    <w:bottom w:val="none" w:sz="0" w:space="0" w:color="auto"/>
                    <w:right w:val="none" w:sz="0" w:space="0" w:color="auto"/>
                  </w:divBdr>
                </w:div>
                <w:div w:id="2108383512">
                  <w:marLeft w:val="640"/>
                  <w:marRight w:val="0"/>
                  <w:marTop w:val="0"/>
                  <w:marBottom w:val="0"/>
                  <w:divBdr>
                    <w:top w:val="none" w:sz="0" w:space="0" w:color="auto"/>
                    <w:left w:val="none" w:sz="0" w:space="0" w:color="auto"/>
                    <w:bottom w:val="none" w:sz="0" w:space="0" w:color="auto"/>
                    <w:right w:val="none" w:sz="0" w:space="0" w:color="auto"/>
                  </w:divBdr>
                </w:div>
                <w:div w:id="2134590122">
                  <w:marLeft w:val="640"/>
                  <w:marRight w:val="0"/>
                  <w:marTop w:val="0"/>
                  <w:marBottom w:val="0"/>
                  <w:divBdr>
                    <w:top w:val="none" w:sz="0" w:space="0" w:color="auto"/>
                    <w:left w:val="none" w:sz="0" w:space="0" w:color="auto"/>
                    <w:bottom w:val="none" w:sz="0" w:space="0" w:color="auto"/>
                    <w:right w:val="none" w:sz="0" w:space="0" w:color="auto"/>
                  </w:divBdr>
                </w:div>
              </w:divsChild>
            </w:div>
            <w:div w:id="415786231">
              <w:marLeft w:val="0"/>
              <w:marRight w:val="0"/>
              <w:marTop w:val="0"/>
              <w:marBottom w:val="0"/>
              <w:divBdr>
                <w:top w:val="none" w:sz="0" w:space="0" w:color="auto"/>
                <w:left w:val="none" w:sz="0" w:space="0" w:color="auto"/>
                <w:bottom w:val="none" w:sz="0" w:space="0" w:color="auto"/>
                <w:right w:val="none" w:sz="0" w:space="0" w:color="auto"/>
              </w:divBdr>
              <w:divsChild>
                <w:div w:id="67963635">
                  <w:marLeft w:val="640"/>
                  <w:marRight w:val="0"/>
                  <w:marTop w:val="0"/>
                  <w:marBottom w:val="0"/>
                  <w:divBdr>
                    <w:top w:val="none" w:sz="0" w:space="0" w:color="auto"/>
                    <w:left w:val="none" w:sz="0" w:space="0" w:color="auto"/>
                    <w:bottom w:val="none" w:sz="0" w:space="0" w:color="auto"/>
                    <w:right w:val="none" w:sz="0" w:space="0" w:color="auto"/>
                  </w:divBdr>
                </w:div>
                <w:div w:id="99692959">
                  <w:marLeft w:val="640"/>
                  <w:marRight w:val="0"/>
                  <w:marTop w:val="0"/>
                  <w:marBottom w:val="0"/>
                  <w:divBdr>
                    <w:top w:val="none" w:sz="0" w:space="0" w:color="auto"/>
                    <w:left w:val="none" w:sz="0" w:space="0" w:color="auto"/>
                    <w:bottom w:val="none" w:sz="0" w:space="0" w:color="auto"/>
                    <w:right w:val="none" w:sz="0" w:space="0" w:color="auto"/>
                  </w:divBdr>
                </w:div>
                <w:div w:id="266930484">
                  <w:marLeft w:val="640"/>
                  <w:marRight w:val="0"/>
                  <w:marTop w:val="0"/>
                  <w:marBottom w:val="0"/>
                  <w:divBdr>
                    <w:top w:val="none" w:sz="0" w:space="0" w:color="auto"/>
                    <w:left w:val="none" w:sz="0" w:space="0" w:color="auto"/>
                    <w:bottom w:val="none" w:sz="0" w:space="0" w:color="auto"/>
                    <w:right w:val="none" w:sz="0" w:space="0" w:color="auto"/>
                  </w:divBdr>
                </w:div>
                <w:div w:id="359355749">
                  <w:marLeft w:val="640"/>
                  <w:marRight w:val="0"/>
                  <w:marTop w:val="0"/>
                  <w:marBottom w:val="0"/>
                  <w:divBdr>
                    <w:top w:val="none" w:sz="0" w:space="0" w:color="auto"/>
                    <w:left w:val="none" w:sz="0" w:space="0" w:color="auto"/>
                    <w:bottom w:val="none" w:sz="0" w:space="0" w:color="auto"/>
                    <w:right w:val="none" w:sz="0" w:space="0" w:color="auto"/>
                  </w:divBdr>
                </w:div>
                <w:div w:id="362243300">
                  <w:marLeft w:val="640"/>
                  <w:marRight w:val="0"/>
                  <w:marTop w:val="0"/>
                  <w:marBottom w:val="0"/>
                  <w:divBdr>
                    <w:top w:val="none" w:sz="0" w:space="0" w:color="auto"/>
                    <w:left w:val="none" w:sz="0" w:space="0" w:color="auto"/>
                    <w:bottom w:val="none" w:sz="0" w:space="0" w:color="auto"/>
                    <w:right w:val="none" w:sz="0" w:space="0" w:color="auto"/>
                  </w:divBdr>
                </w:div>
                <w:div w:id="404226371">
                  <w:marLeft w:val="640"/>
                  <w:marRight w:val="0"/>
                  <w:marTop w:val="0"/>
                  <w:marBottom w:val="0"/>
                  <w:divBdr>
                    <w:top w:val="none" w:sz="0" w:space="0" w:color="auto"/>
                    <w:left w:val="none" w:sz="0" w:space="0" w:color="auto"/>
                    <w:bottom w:val="none" w:sz="0" w:space="0" w:color="auto"/>
                    <w:right w:val="none" w:sz="0" w:space="0" w:color="auto"/>
                  </w:divBdr>
                </w:div>
                <w:div w:id="423232220">
                  <w:marLeft w:val="640"/>
                  <w:marRight w:val="0"/>
                  <w:marTop w:val="0"/>
                  <w:marBottom w:val="0"/>
                  <w:divBdr>
                    <w:top w:val="none" w:sz="0" w:space="0" w:color="auto"/>
                    <w:left w:val="none" w:sz="0" w:space="0" w:color="auto"/>
                    <w:bottom w:val="none" w:sz="0" w:space="0" w:color="auto"/>
                    <w:right w:val="none" w:sz="0" w:space="0" w:color="auto"/>
                  </w:divBdr>
                </w:div>
                <w:div w:id="492792627">
                  <w:marLeft w:val="640"/>
                  <w:marRight w:val="0"/>
                  <w:marTop w:val="0"/>
                  <w:marBottom w:val="0"/>
                  <w:divBdr>
                    <w:top w:val="none" w:sz="0" w:space="0" w:color="auto"/>
                    <w:left w:val="none" w:sz="0" w:space="0" w:color="auto"/>
                    <w:bottom w:val="none" w:sz="0" w:space="0" w:color="auto"/>
                    <w:right w:val="none" w:sz="0" w:space="0" w:color="auto"/>
                  </w:divBdr>
                </w:div>
                <w:div w:id="532962176">
                  <w:marLeft w:val="640"/>
                  <w:marRight w:val="0"/>
                  <w:marTop w:val="0"/>
                  <w:marBottom w:val="0"/>
                  <w:divBdr>
                    <w:top w:val="none" w:sz="0" w:space="0" w:color="auto"/>
                    <w:left w:val="none" w:sz="0" w:space="0" w:color="auto"/>
                    <w:bottom w:val="none" w:sz="0" w:space="0" w:color="auto"/>
                    <w:right w:val="none" w:sz="0" w:space="0" w:color="auto"/>
                  </w:divBdr>
                </w:div>
                <w:div w:id="545069120">
                  <w:marLeft w:val="640"/>
                  <w:marRight w:val="0"/>
                  <w:marTop w:val="0"/>
                  <w:marBottom w:val="0"/>
                  <w:divBdr>
                    <w:top w:val="none" w:sz="0" w:space="0" w:color="auto"/>
                    <w:left w:val="none" w:sz="0" w:space="0" w:color="auto"/>
                    <w:bottom w:val="none" w:sz="0" w:space="0" w:color="auto"/>
                    <w:right w:val="none" w:sz="0" w:space="0" w:color="auto"/>
                  </w:divBdr>
                </w:div>
                <w:div w:id="598223513">
                  <w:marLeft w:val="640"/>
                  <w:marRight w:val="0"/>
                  <w:marTop w:val="0"/>
                  <w:marBottom w:val="0"/>
                  <w:divBdr>
                    <w:top w:val="none" w:sz="0" w:space="0" w:color="auto"/>
                    <w:left w:val="none" w:sz="0" w:space="0" w:color="auto"/>
                    <w:bottom w:val="none" w:sz="0" w:space="0" w:color="auto"/>
                    <w:right w:val="none" w:sz="0" w:space="0" w:color="auto"/>
                  </w:divBdr>
                </w:div>
                <w:div w:id="647251580">
                  <w:marLeft w:val="640"/>
                  <w:marRight w:val="0"/>
                  <w:marTop w:val="0"/>
                  <w:marBottom w:val="0"/>
                  <w:divBdr>
                    <w:top w:val="none" w:sz="0" w:space="0" w:color="auto"/>
                    <w:left w:val="none" w:sz="0" w:space="0" w:color="auto"/>
                    <w:bottom w:val="none" w:sz="0" w:space="0" w:color="auto"/>
                    <w:right w:val="none" w:sz="0" w:space="0" w:color="auto"/>
                  </w:divBdr>
                </w:div>
                <w:div w:id="827090430">
                  <w:marLeft w:val="640"/>
                  <w:marRight w:val="0"/>
                  <w:marTop w:val="0"/>
                  <w:marBottom w:val="0"/>
                  <w:divBdr>
                    <w:top w:val="none" w:sz="0" w:space="0" w:color="auto"/>
                    <w:left w:val="none" w:sz="0" w:space="0" w:color="auto"/>
                    <w:bottom w:val="none" w:sz="0" w:space="0" w:color="auto"/>
                    <w:right w:val="none" w:sz="0" w:space="0" w:color="auto"/>
                  </w:divBdr>
                </w:div>
                <w:div w:id="839195466">
                  <w:marLeft w:val="640"/>
                  <w:marRight w:val="0"/>
                  <w:marTop w:val="0"/>
                  <w:marBottom w:val="0"/>
                  <w:divBdr>
                    <w:top w:val="none" w:sz="0" w:space="0" w:color="auto"/>
                    <w:left w:val="none" w:sz="0" w:space="0" w:color="auto"/>
                    <w:bottom w:val="none" w:sz="0" w:space="0" w:color="auto"/>
                    <w:right w:val="none" w:sz="0" w:space="0" w:color="auto"/>
                  </w:divBdr>
                </w:div>
                <w:div w:id="937638868">
                  <w:marLeft w:val="640"/>
                  <w:marRight w:val="0"/>
                  <w:marTop w:val="0"/>
                  <w:marBottom w:val="0"/>
                  <w:divBdr>
                    <w:top w:val="none" w:sz="0" w:space="0" w:color="auto"/>
                    <w:left w:val="none" w:sz="0" w:space="0" w:color="auto"/>
                    <w:bottom w:val="none" w:sz="0" w:space="0" w:color="auto"/>
                    <w:right w:val="none" w:sz="0" w:space="0" w:color="auto"/>
                  </w:divBdr>
                </w:div>
                <w:div w:id="1028793048">
                  <w:marLeft w:val="640"/>
                  <w:marRight w:val="0"/>
                  <w:marTop w:val="0"/>
                  <w:marBottom w:val="0"/>
                  <w:divBdr>
                    <w:top w:val="none" w:sz="0" w:space="0" w:color="auto"/>
                    <w:left w:val="none" w:sz="0" w:space="0" w:color="auto"/>
                    <w:bottom w:val="none" w:sz="0" w:space="0" w:color="auto"/>
                    <w:right w:val="none" w:sz="0" w:space="0" w:color="auto"/>
                  </w:divBdr>
                </w:div>
                <w:div w:id="1110272044">
                  <w:marLeft w:val="640"/>
                  <w:marRight w:val="0"/>
                  <w:marTop w:val="0"/>
                  <w:marBottom w:val="0"/>
                  <w:divBdr>
                    <w:top w:val="none" w:sz="0" w:space="0" w:color="auto"/>
                    <w:left w:val="none" w:sz="0" w:space="0" w:color="auto"/>
                    <w:bottom w:val="none" w:sz="0" w:space="0" w:color="auto"/>
                    <w:right w:val="none" w:sz="0" w:space="0" w:color="auto"/>
                  </w:divBdr>
                </w:div>
                <w:div w:id="1131752014">
                  <w:marLeft w:val="640"/>
                  <w:marRight w:val="0"/>
                  <w:marTop w:val="0"/>
                  <w:marBottom w:val="0"/>
                  <w:divBdr>
                    <w:top w:val="none" w:sz="0" w:space="0" w:color="auto"/>
                    <w:left w:val="none" w:sz="0" w:space="0" w:color="auto"/>
                    <w:bottom w:val="none" w:sz="0" w:space="0" w:color="auto"/>
                    <w:right w:val="none" w:sz="0" w:space="0" w:color="auto"/>
                  </w:divBdr>
                </w:div>
                <w:div w:id="1132867516">
                  <w:marLeft w:val="640"/>
                  <w:marRight w:val="0"/>
                  <w:marTop w:val="0"/>
                  <w:marBottom w:val="0"/>
                  <w:divBdr>
                    <w:top w:val="none" w:sz="0" w:space="0" w:color="auto"/>
                    <w:left w:val="none" w:sz="0" w:space="0" w:color="auto"/>
                    <w:bottom w:val="none" w:sz="0" w:space="0" w:color="auto"/>
                    <w:right w:val="none" w:sz="0" w:space="0" w:color="auto"/>
                  </w:divBdr>
                </w:div>
                <w:div w:id="1163355045">
                  <w:marLeft w:val="640"/>
                  <w:marRight w:val="0"/>
                  <w:marTop w:val="0"/>
                  <w:marBottom w:val="0"/>
                  <w:divBdr>
                    <w:top w:val="none" w:sz="0" w:space="0" w:color="auto"/>
                    <w:left w:val="none" w:sz="0" w:space="0" w:color="auto"/>
                    <w:bottom w:val="none" w:sz="0" w:space="0" w:color="auto"/>
                    <w:right w:val="none" w:sz="0" w:space="0" w:color="auto"/>
                  </w:divBdr>
                </w:div>
                <w:div w:id="1191727117">
                  <w:marLeft w:val="640"/>
                  <w:marRight w:val="0"/>
                  <w:marTop w:val="0"/>
                  <w:marBottom w:val="0"/>
                  <w:divBdr>
                    <w:top w:val="none" w:sz="0" w:space="0" w:color="auto"/>
                    <w:left w:val="none" w:sz="0" w:space="0" w:color="auto"/>
                    <w:bottom w:val="none" w:sz="0" w:space="0" w:color="auto"/>
                    <w:right w:val="none" w:sz="0" w:space="0" w:color="auto"/>
                  </w:divBdr>
                </w:div>
                <w:div w:id="1207722338">
                  <w:marLeft w:val="640"/>
                  <w:marRight w:val="0"/>
                  <w:marTop w:val="0"/>
                  <w:marBottom w:val="0"/>
                  <w:divBdr>
                    <w:top w:val="none" w:sz="0" w:space="0" w:color="auto"/>
                    <w:left w:val="none" w:sz="0" w:space="0" w:color="auto"/>
                    <w:bottom w:val="none" w:sz="0" w:space="0" w:color="auto"/>
                    <w:right w:val="none" w:sz="0" w:space="0" w:color="auto"/>
                  </w:divBdr>
                </w:div>
                <w:div w:id="1310942190">
                  <w:marLeft w:val="640"/>
                  <w:marRight w:val="0"/>
                  <w:marTop w:val="0"/>
                  <w:marBottom w:val="0"/>
                  <w:divBdr>
                    <w:top w:val="none" w:sz="0" w:space="0" w:color="auto"/>
                    <w:left w:val="none" w:sz="0" w:space="0" w:color="auto"/>
                    <w:bottom w:val="none" w:sz="0" w:space="0" w:color="auto"/>
                    <w:right w:val="none" w:sz="0" w:space="0" w:color="auto"/>
                  </w:divBdr>
                </w:div>
                <w:div w:id="1314413403">
                  <w:marLeft w:val="640"/>
                  <w:marRight w:val="0"/>
                  <w:marTop w:val="0"/>
                  <w:marBottom w:val="0"/>
                  <w:divBdr>
                    <w:top w:val="none" w:sz="0" w:space="0" w:color="auto"/>
                    <w:left w:val="none" w:sz="0" w:space="0" w:color="auto"/>
                    <w:bottom w:val="none" w:sz="0" w:space="0" w:color="auto"/>
                    <w:right w:val="none" w:sz="0" w:space="0" w:color="auto"/>
                  </w:divBdr>
                </w:div>
                <w:div w:id="1536036976">
                  <w:marLeft w:val="640"/>
                  <w:marRight w:val="0"/>
                  <w:marTop w:val="0"/>
                  <w:marBottom w:val="0"/>
                  <w:divBdr>
                    <w:top w:val="none" w:sz="0" w:space="0" w:color="auto"/>
                    <w:left w:val="none" w:sz="0" w:space="0" w:color="auto"/>
                    <w:bottom w:val="none" w:sz="0" w:space="0" w:color="auto"/>
                    <w:right w:val="none" w:sz="0" w:space="0" w:color="auto"/>
                  </w:divBdr>
                </w:div>
                <w:div w:id="1653102780">
                  <w:marLeft w:val="640"/>
                  <w:marRight w:val="0"/>
                  <w:marTop w:val="0"/>
                  <w:marBottom w:val="0"/>
                  <w:divBdr>
                    <w:top w:val="none" w:sz="0" w:space="0" w:color="auto"/>
                    <w:left w:val="none" w:sz="0" w:space="0" w:color="auto"/>
                    <w:bottom w:val="none" w:sz="0" w:space="0" w:color="auto"/>
                    <w:right w:val="none" w:sz="0" w:space="0" w:color="auto"/>
                  </w:divBdr>
                </w:div>
                <w:div w:id="1697542764">
                  <w:marLeft w:val="640"/>
                  <w:marRight w:val="0"/>
                  <w:marTop w:val="0"/>
                  <w:marBottom w:val="0"/>
                  <w:divBdr>
                    <w:top w:val="none" w:sz="0" w:space="0" w:color="auto"/>
                    <w:left w:val="none" w:sz="0" w:space="0" w:color="auto"/>
                    <w:bottom w:val="none" w:sz="0" w:space="0" w:color="auto"/>
                    <w:right w:val="none" w:sz="0" w:space="0" w:color="auto"/>
                  </w:divBdr>
                </w:div>
                <w:div w:id="1756435177">
                  <w:marLeft w:val="640"/>
                  <w:marRight w:val="0"/>
                  <w:marTop w:val="0"/>
                  <w:marBottom w:val="0"/>
                  <w:divBdr>
                    <w:top w:val="none" w:sz="0" w:space="0" w:color="auto"/>
                    <w:left w:val="none" w:sz="0" w:space="0" w:color="auto"/>
                    <w:bottom w:val="none" w:sz="0" w:space="0" w:color="auto"/>
                    <w:right w:val="none" w:sz="0" w:space="0" w:color="auto"/>
                  </w:divBdr>
                </w:div>
                <w:div w:id="1921327342">
                  <w:marLeft w:val="640"/>
                  <w:marRight w:val="0"/>
                  <w:marTop w:val="0"/>
                  <w:marBottom w:val="0"/>
                  <w:divBdr>
                    <w:top w:val="none" w:sz="0" w:space="0" w:color="auto"/>
                    <w:left w:val="none" w:sz="0" w:space="0" w:color="auto"/>
                    <w:bottom w:val="none" w:sz="0" w:space="0" w:color="auto"/>
                    <w:right w:val="none" w:sz="0" w:space="0" w:color="auto"/>
                  </w:divBdr>
                </w:div>
                <w:div w:id="2044406845">
                  <w:marLeft w:val="640"/>
                  <w:marRight w:val="0"/>
                  <w:marTop w:val="0"/>
                  <w:marBottom w:val="0"/>
                  <w:divBdr>
                    <w:top w:val="none" w:sz="0" w:space="0" w:color="auto"/>
                    <w:left w:val="none" w:sz="0" w:space="0" w:color="auto"/>
                    <w:bottom w:val="none" w:sz="0" w:space="0" w:color="auto"/>
                    <w:right w:val="none" w:sz="0" w:space="0" w:color="auto"/>
                  </w:divBdr>
                </w:div>
                <w:div w:id="2048213381">
                  <w:marLeft w:val="640"/>
                  <w:marRight w:val="0"/>
                  <w:marTop w:val="0"/>
                  <w:marBottom w:val="0"/>
                  <w:divBdr>
                    <w:top w:val="none" w:sz="0" w:space="0" w:color="auto"/>
                    <w:left w:val="none" w:sz="0" w:space="0" w:color="auto"/>
                    <w:bottom w:val="none" w:sz="0" w:space="0" w:color="auto"/>
                    <w:right w:val="none" w:sz="0" w:space="0" w:color="auto"/>
                  </w:divBdr>
                </w:div>
                <w:div w:id="2119133281">
                  <w:marLeft w:val="640"/>
                  <w:marRight w:val="0"/>
                  <w:marTop w:val="0"/>
                  <w:marBottom w:val="0"/>
                  <w:divBdr>
                    <w:top w:val="none" w:sz="0" w:space="0" w:color="auto"/>
                    <w:left w:val="none" w:sz="0" w:space="0" w:color="auto"/>
                    <w:bottom w:val="none" w:sz="0" w:space="0" w:color="auto"/>
                    <w:right w:val="none" w:sz="0" w:space="0" w:color="auto"/>
                  </w:divBdr>
                </w:div>
              </w:divsChild>
            </w:div>
            <w:div w:id="463039811">
              <w:marLeft w:val="0"/>
              <w:marRight w:val="0"/>
              <w:marTop w:val="0"/>
              <w:marBottom w:val="0"/>
              <w:divBdr>
                <w:top w:val="none" w:sz="0" w:space="0" w:color="auto"/>
                <w:left w:val="none" w:sz="0" w:space="0" w:color="auto"/>
                <w:bottom w:val="none" w:sz="0" w:space="0" w:color="auto"/>
                <w:right w:val="none" w:sz="0" w:space="0" w:color="auto"/>
              </w:divBdr>
              <w:divsChild>
                <w:div w:id="80225916">
                  <w:marLeft w:val="640"/>
                  <w:marRight w:val="0"/>
                  <w:marTop w:val="0"/>
                  <w:marBottom w:val="0"/>
                  <w:divBdr>
                    <w:top w:val="none" w:sz="0" w:space="0" w:color="auto"/>
                    <w:left w:val="none" w:sz="0" w:space="0" w:color="auto"/>
                    <w:bottom w:val="none" w:sz="0" w:space="0" w:color="auto"/>
                    <w:right w:val="none" w:sz="0" w:space="0" w:color="auto"/>
                  </w:divBdr>
                </w:div>
                <w:div w:id="137308133">
                  <w:marLeft w:val="640"/>
                  <w:marRight w:val="0"/>
                  <w:marTop w:val="0"/>
                  <w:marBottom w:val="0"/>
                  <w:divBdr>
                    <w:top w:val="none" w:sz="0" w:space="0" w:color="auto"/>
                    <w:left w:val="none" w:sz="0" w:space="0" w:color="auto"/>
                    <w:bottom w:val="none" w:sz="0" w:space="0" w:color="auto"/>
                    <w:right w:val="none" w:sz="0" w:space="0" w:color="auto"/>
                  </w:divBdr>
                </w:div>
                <w:div w:id="178081065">
                  <w:marLeft w:val="640"/>
                  <w:marRight w:val="0"/>
                  <w:marTop w:val="0"/>
                  <w:marBottom w:val="0"/>
                  <w:divBdr>
                    <w:top w:val="none" w:sz="0" w:space="0" w:color="auto"/>
                    <w:left w:val="none" w:sz="0" w:space="0" w:color="auto"/>
                    <w:bottom w:val="none" w:sz="0" w:space="0" w:color="auto"/>
                    <w:right w:val="none" w:sz="0" w:space="0" w:color="auto"/>
                  </w:divBdr>
                </w:div>
                <w:div w:id="322469299">
                  <w:marLeft w:val="640"/>
                  <w:marRight w:val="0"/>
                  <w:marTop w:val="0"/>
                  <w:marBottom w:val="0"/>
                  <w:divBdr>
                    <w:top w:val="none" w:sz="0" w:space="0" w:color="auto"/>
                    <w:left w:val="none" w:sz="0" w:space="0" w:color="auto"/>
                    <w:bottom w:val="none" w:sz="0" w:space="0" w:color="auto"/>
                    <w:right w:val="none" w:sz="0" w:space="0" w:color="auto"/>
                  </w:divBdr>
                </w:div>
                <w:div w:id="479200895">
                  <w:marLeft w:val="640"/>
                  <w:marRight w:val="0"/>
                  <w:marTop w:val="0"/>
                  <w:marBottom w:val="0"/>
                  <w:divBdr>
                    <w:top w:val="none" w:sz="0" w:space="0" w:color="auto"/>
                    <w:left w:val="none" w:sz="0" w:space="0" w:color="auto"/>
                    <w:bottom w:val="none" w:sz="0" w:space="0" w:color="auto"/>
                    <w:right w:val="none" w:sz="0" w:space="0" w:color="auto"/>
                  </w:divBdr>
                </w:div>
                <w:div w:id="582645482">
                  <w:marLeft w:val="640"/>
                  <w:marRight w:val="0"/>
                  <w:marTop w:val="0"/>
                  <w:marBottom w:val="0"/>
                  <w:divBdr>
                    <w:top w:val="none" w:sz="0" w:space="0" w:color="auto"/>
                    <w:left w:val="none" w:sz="0" w:space="0" w:color="auto"/>
                    <w:bottom w:val="none" w:sz="0" w:space="0" w:color="auto"/>
                    <w:right w:val="none" w:sz="0" w:space="0" w:color="auto"/>
                  </w:divBdr>
                </w:div>
                <w:div w:id="636111852">
                  <w:marLeft w:val="640"/>
                  <w:marRight w:val="0"/>
                  <w:marTop w:val="0"/>
                  <w:marBottom w:val="0"/>
                  <w:divBdr>
                    <w:top w:val="none" w:sz="0" w:space="0" w:color="auto"/>
                    <w:left w:val="none" w:sz="0" w:space="0" w:color="auto"/>
                    <w:bottom w:val="none" w:sz="0" w:space="0" w:color="auto"/>
                    <w:right w:val="none" w:sz="0" w:space="0" w:color="auto"/>
                  </w:divBdr>
                </w:div>
                <w:div w:id="735785217">
                  <w:marLeft w:val="640"/>
                  <w:marRight w:val="0"/>
                  <w:marTop w:val="0"/>
                  <w:marBottom w:val="0"/>
                  <w:divBdr>
                    <w:top w:val="none" w:sz="0" w:space="0" w:color="auto"/>
                    <w:left w:val="none" w:sz="0" w:space="0" w:color="auto"/>
                    <w:bottom w:val="none" w:sz="0" w:space="0" w:color="auto"/>
                    <w:right w:val="none" w:sz="0" w:space="0" w:color="auto"/>
                  </w:divBdr>
                </w:div>
                <w:div w:id="892233152">
                  <w:marLeft w:val="640"/>
                  <w:marRight w:val="0"/>
                  <w:marTop w:val="0"/>
                  <w:marBottom w:val="0"/>
                  <w:divBdr>
                    <w:top w:val="none" w:sz="0" w:space="0" w:color="auto"/>
                    <w:left w:val="none" w:sz="0" w:space="0" w:color="auto"/>
                    <w:bottom w:val="none" w:sz="0" w:space="0" w:color="auto"/>
                    <w:right w:val="none" w:sz="0" w:space="0" w:color="auto"/>
                  </w:divBdr>
                </w:div>
                <w:div w:id="1133715059">
                  <w:marLeft w:val="640"/>
                  <w:marRight w:val="0"/>
                  <w:marTop w:val="0"/>
                  <w:marBottom w:val="0"/>
                  <w:divBdr>
                    <w:top w:val="none" w:sz="0" w:space="0" w:color="auto"/>
                    <w:left w:val="none" w:sz="0" w:space="0" w:color="auto"/>
                    <w:bottom w:val="none" w:sz="0" w:space="0" w:color="auto"/>
                    <w:right w:val="none" w:sz="0" w:space="0" w:color="auto"/>
                  </w:divBdr>
                </w:div>
                <w:div w:id="1153065659">
                  <w:marLeft w:val="640"/>
                  <w:marRight w:val="0"/>
                  <w:marTop w:val="0"/>
                  <w:marBottom w:val="0"/>
                  <w:divBdr>
                    <w:top w:val="none" w:sz="0" w:space="0" w:color="auto"/>
                    <w:left w:val="none" w:sz="0" w:space="0" w:color="auto"/>
                    <w:bottom w:val="none" w:sz="0" w:space="0" w:color="auto"/>
                    <w:right w:val="none" w:sz="0" w:space="0" w:color="auto"/>
                  </w:divBdr>
                </w:div>
                <w:div w:id="1219823095">
                  <w:marLeft w:val="640"/>
                  <w:marRight w:val="0"/>
                  <w:marTop w:val="0"/>
                  <w:marBottom w:val="0"/>
                  <w:divBdr>
                    <w:top w:val="none" w:sz="0" w:space="0" w:color="auto"/>
                    <w:left w:val="none" w:sz="0" w:space="0" w:color="auto"/>
                    <w:bottom w:val="none" w:sz="0" w:space="0" w:color="auto"/>
                    <w:right w:val="none" w:sz="0" w:space="0" w:color="auto"/>
                  </w:divBdr>
                </w:div>
                <w:div w:id="1349942927">
                  <w:marLeft w:val="640"/>
                  <w:marRight w:val="0"/>
                  <w:marTop w:val="0"/>
                  <w:marBottom w:val="0"/>
                  <w:divBdr>
                    <w:top w:val="none" w:sz="0" w:space="0" w:color="auto"/>
                    <w:left w:val="none" w:sz="0" w:space="0" w:color="auto"/>
                    <w:bottom w:val="none" w:sz="0" w:space="0" w:color="auto"/>
                    <w:right w:val="none" w:sz="0" w:space="0" w:color="auto"/>
                  </w:divBdr>
                </w:div>
                <w:div w:id="1461261467">
                  <w:marLeft w:val="640"/>
                  <w:marRight w:val="0"/>
                  <w:marTop w:val="0"/>
                  <w:marBottom w:val="0"/>
                  <w:divBdr>
                    <w:top w:val="none" w:sz="0" w:space="0" w:color="auto"/>
                    <w:left w:val="none" w:sz="0" w:space="0" w:color="auto"/>
                    <w:bottom w:val="none" w:sz="0" w:space="0" w:color="auto"/>
                    <w:right w:val="none" w:sz="0" w:space="0" w:color="auto"/>
                  </w:divBdr>
                </w:div>
                <w:div w:id="1566338054">
                  <w:marLeft w:val="640"/>
                  <w:marRight w:val="0"/>
                  <w:marTop w:val="0"/>
                  <w:marBottom w:val="0"/>
                  <w:divBdr>
                    <w:top w:val="none" w:sz="0" w:space="0" w:color="auto"/>
                    <w:left w:val="none" w:sz="0" w:space="0" w:color="auto"/>
                    <w:bottom w:val="none" w:sz="0" w:space="0" w:color="auto"/>
                    <w:right w:val="none" w:sz="0" w:space="0" w:color="auto"/>
                  </w:divBdr>
                </w:div>
                <w:div w:id="1575553255">
                  <w:marLeft w:val="640"/>
                  <w:marRight w:val="0"/>
                  <w:marTop w:val="0"/>
                  <w:marBottom w:val="0"/>
                  <w:divBdr>
                    <w:top w:val="none" w:sz="0" w:space="0" w:color="auto"/>
                    <w:left w:val="none" w:sz="0" w:space="0" w:color="auto"/>
                    <w:bottom w:val="none" w:sz="0" w:space="0" w:color="auto"/>
                    <w:right w:val="none" w:sz="0" w:space="0" w:color="auto"/>
                  </w:divBdr>
                </w:div>
                <w:div w:id="1724020818">
                  <w:marLeft w:val="640"/>
                  <w:marRight w:val="0"/>
                  <w:marTop w:val="0"/>
                  <w:marBottom w:val="0"/>
                  <w:divBdr>
                    <w:top w:val="none" w:sz="0" w:space="0" w:color="auto"/>
                    <w:left w:val="none" w:sz="0" w:space="0" w:color="auto"/>
                    <w:bottom w:val="none" w:sz="0" w:space="0" w:color="auto"/>
                    <w:right w:val="none" w:sz="0" w:space="0" w:color="auto"/>
                  </w:divBdr>
                </w:div>
                <w:div w:id="1786073958">
                  <w:marLeft w:val="640"/>
                  <w:marRight w:val="0"/>
                  <w:marTop w:val="0"/>
                  <w:marBottom w:val="0"/>
                  <w:divBdr>
                    <w:top w:val="none" w:sz="0" w:space="0" w:color="auto"/>
                    <w:left w:val="none" w:sz="0" w:space="0" w:color="auto"/>
                    <w:bottom w:val="none" w:sz="0" w:space="0" w:color="auto"/>
                    <w:right w:val="none" w:sz="0" w:space="0" w:color="auto"/>
                  </w:divBdr>
                </w:div>
                <w:div w:id="1894809380">
                  <w:marLeft w:val="640"/>
                  <w:marRight w:val="0"/>
                  <w:marTop w:val="0"/>
                  <w:marBottom w:val="0"/>
                  <w:divBdr>
                    <w:top w:val="none" w:sz="0" w:space="0" w:color="auto"/>
                    <w:left w:val="none" w:sz="0" w:space="0" w:color="auto"/>
                    <w:bottom w:val="none" w:sz="0" w:space="0" w:color="auto"/>
                    <w:right w:val="none" w:sz="0" w:space="0" w:color="auto"/>
                  </w:divBdr>
                </w:div>
                <w:div w:id="2070766415">
                  <w:marLeft w:val="640"/>
                  <w:marRight w:val="0"/>
                  <w:marTop w:val="0"/>
                  <w:marBottom w:val="0"/>
                  <w:divBdr>
                    <w:top w:val="none" w:sz="0" w:space="0" w:color="auto"/>
                    <w:left w:val="none" w:sz="0" w:space="0" w:color="auto"/>
                    <w:bottom w:val="none" w:sz="0" w:space="0" w:color="auto"/>
                    <w:right w:val="none" w:sz="0" w:space="0" w:color="auto"/>
                  </w:divBdr>
                </w:div>
                <w:div w:id="2076538585">
                  <w:marLeft w:val="640"/>
                  <w:marRight w:val="0"/>
                  <w:marTop w:val="0"/>
                  <w:marBottom w:val="0"/>
                  <w:divBdr>
                    <w:top w:val="none" w:sz="0" w:space="0" w:color="auto"/>
                    <w:left w:val="none" w:sz="0" w:space="0" w:color="auto"/>
                    <w:bottom w:val="none" w:sz="0" w:space="0" w:color="auto"/>
                    <w:right w:val="none" w:sz="0" w:space="0" w:color="auto"/>
                  </w:divBdr>
                </w:div>
                <w:div w:id="2083603170">
                  <w:marLeft w:val="640"/>
                  <w:marRight w:val="0"/>
                  <w:marTop w:val="0"/>
                  <w:marBottom w:val="0"/>
                  <w:divBdr>
                    <w:top w:val="none" w:sz="0" w:space="0" w:color="auto"/>
                    <w:left w:val="none" w:sz="0" w:space="0" w:color="auto"/>
                    <w:bottom w:val="none" w:sz="0" w:space="0" w:color="auto"/>
                    <w:right w:val="none" w:sz="0" w:space="0" w:color="auto"/>
                  </w:divBdr>
                </w:div>
              </w:divsChild>
            </w:div>
            <w:div w:id="570846657">
              <w:marLeft w:val="0"/>
              <w:marRight w:val="0"/>
              <w:marTop w:val="0"/>
              <w:marBottom w:val="0"/>
              <w:divBdr>
                <w:top w:val="none" w:sz="0" w:space="0" w:color="auto"/>
                <w:left w:val="none" w:sz="0" w:space="0" w:color="auto"/>
                <w:bottom w:val="none" w:sz="0" w:space="0" w:color="auto"/>
                <w:right w:val="none" w:sz="0" w:space="0" w:color="auto"/>
              </w:divBdr>
              <w:divsChild>
                <w:div w:id="161044637">
                  <w:marLeft w:val="640"/>
                  <w:marRight w:val="0"/>
                  <w:marTop w:val="0"/>
                  <w:marBottom w:val="0"/>
                  <w:divBdr>
                    <w:top w:val="none" w:sz="0" w:space="0" w:color="auto"/>
                    <w:left w:val="none" w:sz="0" w:space="0" w:color="auto"/>
                    <w:bottom w:val="none" w:sz="0" w:space="0" w:color="auto"/>
                    <w:right w:val="none" w:sz="0" w:space="0" w:color="auto"/>
                  </w:divBdr>
                </w:div>
                <w:div w:id="180700992">
                  <w:marLeft w:val="640"/>
                  <w:marRight w:val="0"/>
                  <w:marTop w:val="0"/>
                  <w:marBottom w:val="0"/>
                  <w:divBdr>
                    <w:top w:val="none" w:sz="0" w:space="0" w:color="auto"/>
                    <w:left w:val="none" w:sz="0" w:space="0" w:color="auto"/>
                    <w:bottom w:val="none" w:sz="0" w:space="0" w:color="auto"/>
                    <w:right w:val="none" w:sz="0" w:space="0" w:color="auto"/>
                  </w:divBdr>
                </w:div>
                <w:div w:id="536552195">
                  <w:marLeft w:val="640"/>
                  <w:marRight w:val="0"/>
                  <w:marTop w:val="0"/>
                  <w:marBottom w:val="0"/>
                  <w:divBdr>
                    <w:top w:val="none" w:sz="0" w:space="0" w:color="auto"/>
                    <w:left w:val="none" w:sz="0" w:space="0" w:color="auto"/>
                    <w:bottom w:val="none" w:sz="0" w:space="0" w:color="auto"/>
                    <w:right w:val="none" w:sz="0" w:space="0" w:color="auto"/>
                  </w:divBdr>
                </w:div>
                <w:div w:id="546602276">
                  <w:marLeft w:val="640"/>
                  <w:marRight w:val="0"/>
                  <w:marTop w:val="0"/>
                  <w:marBottom w:val="0"/>
                  <w:divBdr>
                    <w:top w:val="none" w:sz="0" w:space="0" w:color="auto"/>
                    <w:left w:val="none" w:sz="0" w:space="0" w:color="auto"/>
                    <w:bottom w:val="none" w:sz="0" w:space="0" w:color="auto"/>
                    <w:right w:val="none" w:sz="0" w:space="0" w:color="auto"/>
                  </w:divBdr>
                </w:div>
                <w:div w:id="562716107">
                  <w:marLeft w:val="640"/>
                  <w:marRight w:val="0"/>
                  <w:marTop w:val="0"/>
                  <w:marBottom w:val="0"/>
                  <w:divBdr>
                    <w:top w:val="none" w:sz="0" w:space="0" w:color="auto"/>
                    <w:left w:val="none" w:sz="0" w:space="0" w:color="auto"/>
                    <w:bottom w:val="none" w:sz="0" w:space="0" w:color="auto"/>
                    <w:right w:val="none" w:sz="0" w:space="0" w:color="auto"/>
                  </w:divBdr>
                </w:div>
                <w:div w:id="844130355">
                  <w:marLeft w:val="640"/>
                  <w:marRight w:val="0"/>
                  <w:marTop w:val="0"/>
                  <w:marBottom w:val="0"/>
                  <w:divBdr>
                    <w:top w:val="none" w:sz="0" w:space="0" w:color="auto"/>
                    <w:left w:val="none" w:sz="0" w:space="0" w:color="auto"/>
                    <w:bottom w:val="none" w:sz="0" w:space="0" w:color="auto"/>
                    <w:right w:val="none" w:sz="0" w:space="0" w:color="auto"/>
                  </w:divBdr>
                </w:div>
                <w:div w:id="952443868">
                  <w:marLeft w:val="640"/>
                  <w:marRight w:val="0"/>
                  <w:marTop w:val="0"/>
                  <w:marBottom w:val="0"/>
                  <w:divBdr>
                    <w:top w:val="none" w:sz="0" w:space="0" w:color="auto"/>
                    <w:left w:val="none" w:sz="0" w:space="0" w:color="auto"/>
                    <w:bottom w:val="none" w:sz="0" w:space="0" w:color="auto"/>
                    <w:right w:val="none" w:sz="0" w:space="0" w:color="auto"/>
                  </w:divBdr>
                </w:div>
                <w:div w:id="978808276">
                  <w:marLeft w:val="640"/>
                  <w:marRight w:val="0"/>
                  <w:marTop w:val="0"/>
                  <w:marBottom w:val="0"/>
                  <w:divBdr>
                    <w:top w:val="none" w:sz="0" w:space="0" w:color="auto"/>
                    <w:left w:val="none" w:sz="0" w:space="0" w:color="auto"/>
                    <w:bottom w:val="none" w:sz="0" w:space="0" w:color="auto"/>
                    <w:right w:val="none" w:sz="0" w:space="0" w:color="auto"/>
                  </w:divBdr>
                </w:div>
                <w:div w:id="1010722684">
                  <w:marLeft w:val="640"/>
                  <w:marRight w:val="0"/>
                  <w:marTop w:val="0"/>
                  <w:marBottom w:val="0"/>
                  <w:divBdr>
                    <w:top w:val="none" w:sz="0" w:space="0" w:color="auto"/>
                    <w:left w:val="none" w:sz="0" w:space="0" w:color="auto"/>
                    <w:bottom w:val="none" w:sz="0" w:space="0" w:color="auto"/>
                    <w:right w:val="none" w:sz="0" w:space="0" w:color="auto"/>
                  </w:divBdr>
                </w:div>
                <w:div w:id="1098598154">
                  <w:marLeft w:val="640"/>
                  <w:marRight w:val="0"/>
                  <w:marTop w:val="0"/>
                  <w:marBottom w:val="0"/>
                  <w:divBdr>
                    <w:top w:val="none" w:sz="0" w:space="0" w:color="auto"/>
                    <w:left w:val="none" w:sz="0" w:space="0" w:color="auto"/>
                    <w:bottom w:val="none" w:sz="0" w:space="0" w:color="auto"/>
                    <w:right w:val="none" w:sz="0" w:space="0" w:color="auto"/>
                  </w:divBdr>
                </w:div>
                <w:div w:id="1136989271">
                  <w:marLeft w:val="640"/>
                  <w:marRight w:val="0"/>
                  <w:marTop w:val="0"/>
                  <w:marBottom w:val="0"/>
                  <w:divBdr>
                    <w:top w:val="none" w:sz="0" w:space="0" w:color="auto"/>
                    <w:left w:val="none" w:sz="0" w:space="0" w:color="auto"/>
                    <w:bottom w:val="none" w:sz="0" w:space="0" w:color="auto"/>
                    <w:right w:val="none" w:sz="0" w:space="0" w:color="auto"/>
                  </w:divBdr>
                </w:div>
                <w:div w:id="1256790773">
                  <w:marLeft w:val="640"/>
                  <w:marRight w:val="0"/>
                  <w:marTop w:val="0"/>
                  <w:marBottom w:val="0"/>
                  <w:divBdr>
                    <w:top w:val="none" w:sz="0" w:space="0" w:color="auto"/>
                    <w:left w:val="none" w:sz="0" w:space="0" w:color="auto"/>
                    <w:bottom w:val="none" w:sz="0" w:space="0" w:color="auto"/>
                    <w:right w:val="none" w:sz="0" w:space="0" w:color="auto"/>
                  </w:divBdr>
                </w:div>
                <w:div w:id="1278104964">
                  <w:marLeft w:val="640"/>
                  <w:marRight w:val="0"/>
                  <w:marTop w:val="0"/>
                  <w:marBottom w:val="0"/>
                  <w:divBdr>
                    <w:top w:val="none" w:sz="0" w:space="0" w:color="auto"/>
                    <w:left w:val="none" w:sz="0" w:space="0" w:color="auto"/>
                    <w:bottom w:val="none" w:sz="0" w:space="0" w:color="auto"/>
                    <w:right w:val="none" w:sz="0" w:space="0" w:color="auto"/>
                  </w:divBdr>
                </w:div>
                <w:div w:id="1446726513">
                  <w:marLeft w:val="640"/>
                  <w:marRight w:val="0"/>
                  <w:marTop w:val="0"/>
                  <w:marBottom w:val="0"/>
                  <w:divBdr>
                    <w:top w:val="none" w:sz="0" w:space="0" w:color="auto"/>
                    <w:left w:val="none" w:sz="0" w:space="0" w:color="auto"/>
                    <w:bottom w:val="none" w:sz="0" w:space="0" w:color="auto"/>
                    <w:right w:val="none" w:sz="0" w:space="0" w:color="auto"/>
                  </w:divBdr>
                </w:div>
                <w:div w:id="1464810750">
                  <w:marLeft w:val="640"/>
                  <w:marRight w:val="0"/>
                  <w:marTop w:val="0"/>
                  <w:marBottom w:val="0"/>
                  <w:divBdr>
                    <w:top w:val="none" w:sz="0" w:space="0" w:color="auto"/>
                    <w:left w:val="none" w:sz="0" w:space="0" w:color="auto"/>
                    <w:bottom w:val="none" w:sz="0" w:space="0" w:color="auto"/>
                    <w:right w:val="none" w:sz="0" w:space="0" w:color="auto"/>
                  </w:divBdr>
                </w:div>
                <w:div w:id="1517039627">
                  <w:marLeft w:val="640"/>
                  <w:marRight w:val="0"/>
                  <w:marTop w:val="0"/>
                  <w:marBottom w:val="0"/>
                  <w:divBdr>
                    <w:top w:val="none" w:sz="0" w:space="0" w:color="auto"/>
                    <w:left w:val="none" w:sz="0" w:space="0" w:color="auto"/>
                    <w:bottom w:val="none" w:sz="0" w:space="0" w:color="auto"/>
                    <w:right w:val="none" w:sz="0" w:space="0" w:color="auto"/>
                  </w:divBdr>
                </w:div>
                <w:div w:id="1554777805">
                  <w:marLeft w:val="640"/>
                  <w:marRight w:val="0"/>
                  <w:marTop w:val="0"/>
                  <w:marBottom w:val="0"/>
                  <w:divBdr>
                    <w:top w:val="none" w:sz="0" w:space="0" w:color="auto"/>
                    <w:left w:val="none" w:sz="0" w:space="0" w:color="auto"/>
                    <w:bottom w:val="none" w:sz="0" w:space="0" w:color="auto"/>
                    <w:right w:val="none" w:sz="0" w:space="0" w:color="auto"/>
                  </w:divBdr>
                </w:div>
                <w:div w:id="1724399998">
                  <w:marLeft w:val="640"/>
                  <w:marRight w:val="0"/>
                  <w:marTop w:val="0"/>
                  <w:marBottom w:val="0"/>
                  <w:divBdr>
                    <w:top w:val="none" w:sz="0" w:space="0" w:color="auto"/>
                    <w:left w:val="none" w:sz="0" w:space="0" w:color="auto"/>
                    <w:bottom w:val="none" w:sz="0" w:space="0" w:color="auto"/>
                    <w:right w:val="none" w:sz="0" w:space="0" w:color="auto"/>
                  </w:divBdr>
                </w:div>
                <w:div w:id="1866016613">
                  <w:marLeft w:val="640"/>
                  <w:marRight w:val="0"/>
                  <w:marTop w:val="0"/>
                  <w:marBottom w:val="0"/>
                  <w:divBdr>
                    <w:top w:val="none" w:sz="0" w:space="0" w:color="auto"/>
                    <w:left w:val="none" w:sz="0" w:space="0" w:color="auto"/>
                    <w:bottom w:val="none" w:sz="0" w:space="0" w:color="auto"/>
                    <w:right w:val="none" w:sz="0" w:space="0" w:color="auto"/>
                  </w:divBdr>
                </w:div>
                <w:div w:id="1951545453">
                  <w:marLeft w:val="640"/>
                  <w:marRight w:val="0"/>
                  <w:marTop w:val="0"/>
                  <w:marBottom w:val="0"/>
                  <w:divBdr>
                    <w:top w:val="none" w:sz="0" w:space="0" w:color="auto"/>
                    <w:left w:val="none" w:sz="0" w:space="0" w:color="auto"/>
                    <w:bottom w:val="none" w:sz="0" w:space="0" w:color="auto"/>
                    <w:right w:val="none" w:sz="0" w:space="0" w:color="auto"/>
                  </w:divBdr>
                </w:div>
                <w:div w:id="1964265826">
                  <w:marLeft w:val="640"/>
                  <w:marRight w:val="0"/>
                  <w:marTop w:val="0"/>
                  <w:marBottom w:val="0"/>
                  <w:divBdr>
                    <w:top w:val="none" w:sz="0" w:space="0" w:color="auto"/>
                    <w:left w:val="none" w:sz="0" w:space="0" w:color="auto"/>
                    <w:bottom w:val="none" w:sz="0" w:space="0" w:color="auto"/>
                    <w:right w:val="none" w:sz="0" w:space="0" w:color="auto"/>
                  </w:divBdr>
                </w:div>
                <w:div w:id="1974289371">
                  <w:marLeft w:val="640"/>
                  <w:marRight w:val="0"/>
                  <w:marTop w:val="0"/>
                  <w:marBottom w:val="0"/>
                  <w:divBdr>
                    <w:top w:val="none" w:sz="0" w:space="0" w:color="auto"/>
                    <w:left w:val="none" w:sz="0" w:space="0" w:color="auto"/>
                    <w:bottom w:val="none" w:sz="0" w:space="0" w:color="auto"/>
                    <w:right w:val="none" w:sz="0" w:space="0" w:color="auto"/>
                  </w:divBdr>
                </w:div>
                <w:div w:id="2010019097">
                  <w:marLeft w:val="640"/>
                  <w:marRight w:val="0"/>
                  <w:marTop w:val="0"/>
                  <w:marBottom w:val="0"/>
                  <w:divBdr>
                    <w:top w:val="none" w:sz="0" w:space="0" w:color="auto"/>
                    <w:left w:val="none" w:sz="0" w:space="0" w:color="auto"/>
                    <w:bottom w:val="none" w:sz="0" w:space="0" w:color="auto"/>
                    <w:right w:val="none" w:sz="0" w:space="0" w:color="auto"/>
                  </w:divBdr>
                </w:div>
              </w:divsChild>
            </w:div>
            <w:div w:id="1017731376">
              <w:marLeft w:val="0"/>
              <w:marRight w:val="0"/>
              <w:marTop w:val="0"/>
              <w:marBottom w:val="0"/>
              <w:divBdr>
                <w:top w:val="none" w:sz="0" w:space="0" w:color="auto"/>
                <w:left w:val="none" w:sz="0" w:space="0" w:color="auto"/>
                <w:bottom w:val="none" w:sz="0" w:space="0" w:color="auto"/>
                <w:right w:val="none" w:sz="0" w:space="0" w:color="auto"/>
              </w:divBdr>
              <w:divsChild>
                <w:div w:id="28725250">
                  <w:marLeft w:val="640"/>
                  <w:marRight w:val="0"/>
                  <w:marTop w:val="0"/>
                  <w:marBottom w:val="0"/>
                  <w:divBdr>
                    <w:top w:val="none" w:sz="0" w:space="0" w:color="auto"/>
                    <w:left w:val="none" w:sz="0" w:space="0" w:color="auto"/>
                    <w:bottom w:val="none" w:sz="0" w:space="0" w:color="auto"/>
                    <w:right w:val="none" w:sz="0" w:space="0" w:color="auto"/>
                  </w:divBdr>
                </w:div>
                <w:div w:id="53703357">
                  <w:marLeft w:val="640"/>
                  <w:marRight w:val="0"/>
                  <w:marTop w:val="0"/>
                  <w:marBottom w:val="0"/>
                  <w:divBdr>
                    <w:top w:val="none" w:sz="0" w:space="0" w:color="auto"/>
                    <w:left w:val="none" w:sz="0" w:space="0" w:color="auto"/>
                    <w:bottom w:val="none" w:sz="0" w:space="0" w:color="auto"/>
                    <w:right w:val="none" w:sz="0" w:space="0" w:color="auto"/>
                  </w:divBdr>
                </w:div>
                <w:div w:id="180894096">
                  <w:marLeft w:val="640"/>
                  <w:marRight w:val="0"/>
                  <w:marTop w:val="0"/>
                  <w:marBottom w:val="0"/>
                  <w:divBdr>
                    <w:top w:val="none" w:sz="0" w:space="0" w:color="auto"/>
                    <w:left w:val="none" w:sz="0" w:space="0" w:color="auto"/>
                    <w:bottom w:val="none" w:sz="0" w:space="0" w:color="auto"/>
                    <w:right w:val="none" w:sz="0" w:space="0" w:color="auto"/>
                  </w:divBdr>
                </w:div>
                <w:div w:id="344210423">
                  <w:marLeft w:val="640"/>
                  <w:marRight w:val="0"/>
                  <w:marTop w:val="0"/>
                  <w:marBottom w:val="0"/>
                  <w:divBdr>
                    <w:top w:val="none" w:sz="0" w:space="0" w:color="auto"/>
                    <w:left w:val="none" w:sz="0" w:space="0" w:color="auto"/>
                    <w:bottom w:val="none" w:sz="0" w:space="0" w:color="auto"/>
                    <w:right w:val="none" w:sz="0" w:space="0" w:color="auto"/>
                  </w:divBdr>
                </w:div>
                <w:div w:id="378209655">
                  <w:marLeft w:val="640"/>
                  <w:marRight w:val="0"/>
                  <w:marTop w:val="0"/>
                  <w:marBottom w:val="0"/>
                  <w:divBdr>
                    <w:top w:val="none" w:sz="0" w:space="0" w:color="auto"/>
                    <w:left w:val="none" w:sz="0" w:space="0" w:color="auto"/>
                    <w:bottom w:val="none" w:sz="0" w:space="0" w:color="auto"/>
                    <w:right w:val="none" w:sz="0" w:space="0" w:color="auto"/>
                  </w:divBdr>
                </w:div>
                <w:div w:id="387803667">
                  <w:marLeft w:val="640"/>
                  <w:marRight w:val="0"/>
                  <w:marTop w:val="0"/>
                  <w:marBottom w:val="0"/>
                  <w:divBdr>
                    <w:top w:val="none" w:sz="0" w:space="0" w:color="auto"/>
                    <w:left w:val="none" w:sz="0" w:space="0" w:color="auto"/>
                    <w:bottom w:val="none" w:sz="0" w:space="0" w:color="auto"/>
                    <w:right w:val="none" w:sz="0" w:space="0" w:color="auto"/>
                  </w:divBdr>
                </w:div>
                <w:div w:id="404767384">
                  <w:marLeft w:val="640"/>
                  <w:marRight w:val="0"/>
                  <w:marTop w:val="0"/>
                  <w:marBottom w:val="0"/>
                  <w:divBdr>
                    <w:top w:val="none" w:sz="0" w:space="0" w:color="auto"/>
                    <w:left w:val="none" w:sz="0" w:space="0" w:color="auto"/>
                    <w:bottom w:val="none" w:sz="0" w:space="0" w:color="auto"/>
                    <w:right w:val="none" w:sz="0" w:space="0" w:color="auto"/>
                  </w:divBdr>
                </w:div>
                <w:div w:id="455296413">
                  <w:marLeft w:val="640"/>
                  <w:marRight w:val="0"/>
                  <w:marTop w:val="0"/>
                  <w:marBottom w:val="0"/>
                  <w:divBdr>
                    <w:top w:val="none" w:sz="0" w:space="0" w:color="auto"/>
                    <w:left w:val="none" w:sz="0" w:space="0" w:color="auto"/>
                    <w:bottom w:val="none" w:sz="0" w:space="0" w:color="auto"/>
                    <w:right w:val="none" w:sz="0" w:space="0" w:color="auto"/>
                  </w:divBdr>
                </w:div>
                <w:div w:id="604074497">
                  <w:marLeft w:val="640"/>
                  <w:marRight w:val="0"/>
                  <w:marTop w:val="0"/>
                  <w:marBottom w:val="0"/>
                  <w:divBdr>
                    <w:top w:val="none" w:sz="0" w:space="0" w:color="auto"/>
                    <w:left w:val="none" w:sz="0" w:space="0" w:color="auto"/>
                    <w:bottom w:val="none" w:sz="0" w:space="0" w:color="auto"/>
                    <w:right w:val="none" w:sz="0" w:space="0" w:color="auto"/>
                  </w:divBdr>
                </w:div>
                <w:div w:id="617684454">
                  <w:marLeft w:val="640"/>
                  <w:marRight w:val="0"/>
                  <w:marTop w:val="0"/>
                  <w:marBottom w:val="0"/>
                  <w:divBdr>
                    <w:top w:val="none" w:sz="0" w:space="0" w:color="auto"/>
                    <w:left w:val="none" w:sz="0" w:space="0" w:color="auto"/>
                    <w:bottom w:val="none" w:sz="0" w:space="0" w:color="auto"/>
                    <w:right w:val="none" w:sz="0" w:space="0" w:color="auto"/>
                  </w:divBdr>
                </w:div>
                <w:div w:id="664434361">
                  <w:marLeft w:val="640"/>
                  <w:marRight w:val="0"/>
                  <w:marTop w:val="0"/>
                  <w:marBottom w:val="0"/>
                  <w:divBdr>
                    <w:top w:val="none" w:sz="0" w:space="0" w:color="auto"/>
                    <w:left w:val="none" w:sz="0" w:space="0" w:color="auto"/>
                    <w:bottom w:val="none" w:sz="0" w:space="0" w:color="auto"/>
                    <w:right w:val="none" w:sz="0" w:space="0" w:color="auto"/>
                  </w:divBdr>
                </w:div>
                <w:div w:id="673996577">
                  <w:marLeft w:val="640"/>
                  <w:marRight w:val="0"/>
                  <w:marTop w:val="0"/>
                  <w:marBottom w:val="0"/>
                  <w:divBdr>
                    <w:top w:val="none" w:sz="0" w:space="0" w:color="auto"/>
                    <w:left w:val="none" w:sz="0" w:space="0" w:color="auto"/>
                    <w:bottom w:val="none" w:sz="0" w:space="0" w:color="auto"/>
                    <w:right w:val="none" w:sz="0" w:space="0" w:color="auto"/>
                  </w:divBdr>
                </w:div>
                <w:div w:id="725035612">
                  <w:marLeft w:val="640"/>
                  <w:marRight w:val="0"/>
                  <w:marTop w:val="0"/>
                  <w:marBottom w:val="0"/>
                  <w:divBdr>
                    <w:top w:val="none" w:sz="0" w:space="0" w:color="auto"/>
                    <w:left w:val="none" w:sz="0" w:space="0" w:color="auto"/>
                    <w:bottom w:val="none" w:sz="0" w:space="0" w:color="auto"/>
                    <w:right w:val="none" w:sz="0" w:space="0" w:color="auto"/>
                  </w:divBdr>
                </w:div>
                <w:div w:id="791362918">
                  <w:marLeft w:val="640"/>
                  <w:marRight w:val="0"/>
                  <w:marTop w:val="0"/>
                  <w:marBottom w:val="0"/>
                  <w:divBdr>
                    <w:top w:val="none" w:sz="0" w:space="0" w:color="auto"/>
                    <w:left w:val="none" w:sz="0" w:space="0" w:color="auto"/>
                    <w:bottom w:val="none" w:sz="0" w:space="0" w:color="auto"/>
                    <w:right w:val="none" w:sz="0" w:space="0" w:color="auto"/>
                  </w:divBdr>
                </w:div>
                <w:div w:id="796408287">
                  <w:marLeft w:val="640"/>
                  <w:marRight w:val="0"/>
                  <w:marTop w:val="0"/>
                  <w:marBottom w:val="0"/>
                  <w:divBdr>
                    <w:top w:val="none" w:sz="0" w:space="0" w:color="auto"/>
                    <w:left w:val="none" w:sz="0" w:space="0" w:color="auto"/>
                    <w:bottom w:val="none" w:sz="0" w:space="0" w:color="auto"/>
                    <w:right w:val="none" w:sz="0" w:space="0" w:color="auto"/>
                  </w:divBdr>
                </w:div>
                <w:div w:id="805926381">
                  <w:marLeft w:val="640"/>
                  <w:marRight w:val="0"/>
                  <w:marTop w:val="0"/>
                  <w:marBottom w:val="0"/>
                  <w:divBdr>
                    <w:top w:val="none" w:sz="0" w:space="0" w:color="auto"/>
                    <w:left w:val="none" w:sz="0" w:space="0" w:color="auto"/>
                    <w:bottom w:val="none" w:sz="0" w:space="0" w:color="auto"/>
                    <w:right w:val="none" w:sz="0" w:space="0" w:color="auto"/>
                  </w:divBdr>
                </w:div>
                <w:div w:id="1043140573">
                  <w:marLeft w:val="640"/>
                  <w:marRight w:val="0"/>
                  <w:marTop w:val="0"/>
                  <w:marBottom w:val="0"/>
                  <w:divBdr>
                    <w:top w:val="none" w:sz="0" w:space="0" w:color="auto"/>
                    <w:left w:val="none" w:sz="0" w:space="0" w:color="auto"/>
                    <w:bottom w:val="none" w:sz="0" w:space="0" w:color="auto"/>
                    <w:right w:val="none" w:sz="0" w:space="0" w:color="auto"/>
                  </w:divBdr>
                </w:div>
                <w:div w:id="1077477740">
                  <w:marLeft w:val="640"/>
                  <w:marRight w:val="0"/>
                  <w:marTop w:val="0"/>
                  <w:marBottom w:val="0"/>
                  <w:divBdr>
                    <w:top w:val="none" w:sz="0" w:space="0" w:color="auto"/>
                    <w:left w:val="none" w:sz="0" w:space="0" w:color="auto"/>
                    <w:bottom w:val="none" w:sz="0" w:space="0" w:color="auto"/>
                    <w:right w:val="none" w:sz="0" w:space="0" w:color="auto"/>
                  </w:divBdr>
                </w:div>
                <w:div w:id="1392995596">
                  <w:marLeft w:val="640"/>
                  <w:marRight w:val="0"/>
                  <w:marTop w:val="0"/>
                  <w:marBottom w:val="0"/>
                  <w:divBdr>
                    <w:top w:val="none" w:sz="0" w:space="0" w:color="auto"/>
                    <w:left w:val="none" w:sz="0" w:space="0" w:color="auto"/>
                    <w:bottom w:val="none" w:sz="0" w:space="0" w:color="auto"/>
                    <w:right w:val="none" w:sz="0" w:space="0" w:color="auto"/>
                  </w:divBdr>
                </w:div>
                <w:div w:id="1504199058">
                  <w:marLeft w:val="640"/>
                  <w:marRight w:val="0"/>
                  <w:marTop w:val="0"/>
                  <w:marBottom w:val="0"/>
                  <w:divBdr>
                    <w:top w:val="none" w:sz="0" w:space="0" w:color="auto"/>
                    <w:left w:val="none" w:sz="0" w:space="0" w:color="auto"/>
                    <w:bottom w:val="none" w:sz="0" w:space="0" w:color="auto"/>
                    <w:right w:val="none" w:sz="0" w:space="0" w:color="auto"/>
                  </w:divBdr>
                </w:div>
                <w:div w:id="1636326717">
                  <w:marLeft w:val="640"/>
                  <w:marRight w:val="0"/>
                  <w:marTop w:val="0"/>
                  <w:marBottom w:val="0"/>
                  <w:divBdr>
                    <w:top w:val="none" w:sz="0" w:space="0" w:color="auto"/>
                    <w:left w:val="none" w:sz="0" w:space="0" w:color="auto"/>
                    <w:bottom w:val="none" w:sz="0" w:space="0" w:color="auto"/>
                    <w:right w:val="none" w:sz="0" w:space="0" w:color="auto"/>
                  </w:divBdr>
                </w:div>
                <w:div w:id="1767996449">
                  <w:marLeft w:val="640"/>
                  <w:marRight w:val="0"/>
                  <w:marTop w:val="0"/>
                  <w:marBottom w:val="0"/>
                  <w:divBdr>
                    <w:top w:val="none" w:sz="0" w:space="0" w:color="auto"/>
                    <w:left w:val="none" w:sz="0" w:space="0" w:color="auto"/>
                    <w:bottom w:val="none" w:sz="0" w:space="0" w:color="auto"/>
                    <w:right w:val="none" w:sz="0" w:space="0" w:color="auto"/>
                  </w:divBdr>
                </w:div>
                <w:div w:id="1775979053">
                  <w:marLeft w:val="640"/>
                  <w:marRight w:val="0"/>
                  <w:marTop w:val="0"/>
                  <w:marBottom w:val="0"/>
                  <w:divBdr>
                    <w:top w:val="none" w:sz="0" w:space="0" w:color="auto"/>
                    <w:left w:val="none" w:sz="0" w:space="0" w:color="auto"/>
                    <w:bottom w:val="none" w:sz="0" w:space="0" w:color="auto"/>
                    <w:right w:val="none" w:sz="0" w:space="0" w:color="auto"/>
                  </w:divBdr>
                </w:div>
                <w:div w:id="1854414344">
                  <w:marLeft w:val="640"/>
                  <w:marRight w:val="0"/>
                  <w:marTop w:val="0"/>
                  <w:marBottom w:val="0"/>
                  <w:divBdr>
                    <w:top w:val="none" w:sz="0" w:space="0" w:color="auto"/>
                    <w:left w:val="none" w:sz="0" w:space="0" w:color="auto"/>
                    <w:bottom w:val="none" w:sz="0" w:space="0" w:color="auto"/>
                    <w:right w:val="none" w:sz="0" w:space="0" w:color="auto"/>
                  </w:divBdr>
                </w:div>
                <w:div w:id="1855531762">
                  <w:marLeft w:val="640"/>
                  <w:marRight w:val="0"/>
                  <w:marTop w:val="0"/>
                  <w:marBottom w:val="0"/>
                  <w:divBdr>
                    <w:top w:val="none" w:sz="0" w:space="0" w:color="auto"/>
                    <w:left w:val="none" w:sz="0" w:space="0" w:color="auto"/>
                    <w:bottom w:val="none" w:sz="0" w:space="0" w:color="auto"/>
                    <w:right w:val="none" w:sz="0" w:space="0" w:color="auto"/>
                  </w:divBdr>
                </w:div>
                <w:div w:id="1976791728">
                  <w:marLeft w:val="640"/>
                  <w:marRight w:val="0"/>
                  <w:marTop w:val="0"/>
                  <w:marBottom w:val="0"/>
                  <w:divBdr>
                    <w:top w:val="none" w:sz="0" w:space="0" w:color="auto"/>
                    <w:left w:val="none" w:sz="0" w:space="0" w:color="auto"/>
                    <w:bottom w:val="none" w:sz="0" w:space="0" w:color="auto"/>
                    <w:right w:val="none" w:sz="0" w:space="0" w:color="auto"/>
                  </w:divBdr>
                </w:div>
              </w:divsChild>
            </w:div>
            <w:div w:id="1019354193">
              <w:marLeft w:val="0"/>
              <w:marRight w:val="0"/>
              <w:marTop w:val="0"/>
              <w:marBottom w:val="0"/>
              <w:divBdr>
                <w:top w:val="none" w:sz="0" w:space="0" w:color="auto"/>
                <w:left w:val="none" w:sz="0" w:space="0" w:color="auto"/>
                <w:bottom w:val="none" w:sz="0" w:space="0" w:color="auto"/>
                <w:right w:val="none" w:sz="0" w:space="0" w:color="auto"/>
              </w:divBdr>
              <w:divsChild>
                <w:div w:id="17896308">
                  <w:marLeft w:val="640"/>
                  <w:marRight w:val="0"/>
                  <w:marTop w:val="0"/>
                  <w:marBottom w:val="0"/>
                  <w:divBdr>
                    <w:top w:val="none" w:sz="0" w:space="0" w:color="auto"/>
                    <w:left w:val="none" w:sz="0" w:space="0" w:color="auto"/>
                    <w:bottom w:val="none" w:sz="0" w:space="0" w:color="auto"/>
                    <w:right w:val="none" w:sz="0" w:space="0" w:color="auto"/>
                  </w:divBdr>
                </w:div>
                <w:div w:id="25832798">
                  <w:marLeft w:val="640"/>
                  <w:marRight w:val="0"/>
                  <w:marTop w:val="0"/>
                  <w:marBottom w:val="0"/>
                  <w:divBdr>
                    <w:top w:val="none" w:sz="0" w:space="0" w:color="auto"/>
                    <w:left w:val="none" w:sz="0" w:space="0" w:color="auto"/>
                    <w:bottom w:val="none" w:sz="0" w:space="0" w:color="auto"/>
                    <w:right w:val="none" w:sz="0" w:space="0" w:color="auto"/>
                  </w:divBdr>
                </w:div>
                <w:div w:id="137771616">
                  <w:marLeft w:val="640"/>
                  <w:marRight w:val="0"/>
                  <w:marTop w:val="0"/>
                  <w:marBottom w:val="0"/>
                  <w:divBdr>
                    <w:top w:val="none" w:sz="0" w:space="0" w:color="auto"/>
                    <w:left w:val="none" w:sz="0" w:space="0" w:color="auto"/>
                    <w:bottom w:val="none" w:sz="0" w:space="0" w:color="auto"/>
                    <w:right w:val="none" w:sz="0" w:space="0" w:color="auto"/>
                  </w:divBdr>
                </w:div>
                <w:div w:id="372197298">
                  <w:marLeft w:val="640"/>
                  <w:marRight w:val="0"/>
                  <w:marTop w:val="0"/>
                  <w:marBottom w:val="0"/>
                  <w:divBdr>
                    <w:top w:val="none" w:sz="0" w:space="0" w:color="auto"/>
                    <w:left w:val="none" w:sz="0" w:space="0" w:color="auto"/>
                    <w:bottom w:val="none" w:sz="0" w:space="0" w:color="auto"/>
                    <w:right w:val="none" w:sz="0" w:space="0" w:color="auto"/>
                  </w:divBdr>
                </w:div>
                <w:div w:id="373817722">
                  <w:marLeft w:val="640"/>
                  <w:marRight w:val="0"/>
                  <w:marTop w:val="0"/>
                  <w:marBottom w:val="0"/>
                  <w:divBdr>
                    <w:top w:val="none" w:sz="0" w:space="0" w:color="auto"/>
                    <w:left w:val="none" w:sz="0" w:space="0" w:color="auto"/>
                    <w:bottom w:val="none" w:sz="0" w:space="0" w:color="auto"/>
                    <w:right w:val="none" w:sz="0" w:space="0" w:color="auto"/>
                  </w:divBdr>
                </w:div>
                <w:div w:id="506987299">
                  <w:marLeft w:val="640"/>
                  <w:marRight w:val="0"/>
                  <w:marTop w:val="0"/>
                  <w:marBottom w:val="0"/>
                  <w:divBdr>
                    <w:top w:val="none" w:sz="0" w:space="0" w:color="auto"/>
                    <w:left w:val="none" w:sz="0" w:space="0" w:color="auto"/>
                    <w:bottom w:val="none" w:sz="0" w:space="0" w:color="auto"/>
                    <w:right w:val="none" w:sz="0" w:space="0" w:color="auto"/>
                  </w:divBdr>
                </w:div>
                <w:div w:id="523633724">
                  <w:marLeft w:val="640"/>
                  <w:marRight w:val="0"/>
                  <w:marTop w:val="0"/>
                  <w:marBottom w:val="0"/>
                  <w:divBdr>
                    <w:top w:val="none" w:sz="0" w:space="0" w:color="auto"/>
                    <w:left w:val="none" w:sz="0" w:space="0" w:color="auto"/>
                    <w:bottom w:val="none" w:sz="0" w:space="0" w:color="auto"/>
                    <w:right w:val="none" w:sz="0" w:space="0" w:color="auto"/>
                  </w:divBdr>
                </w:div>
                <w:div w:id="624509138">
                  <w:marLeft w:val="640"/>
                  <w:marRight w:val="0"/>
                  <w:marTop w:val="0"/>
                  <w:marBottom w:val="0"/>
                  <w:divBdr>
                    <w:top w:val="none" w:sz="0" w:space="0" w:color="auto"/>
                    <w:left w:val="none" w:sz="0" w:space="0" w:color="auto"/>
                    <w:bottom w:val="none" w:sz="0" w:space="0" w:color="auto"/>
                    <w:right w:val="none" w:sz="0" w:space="0" w:color="auto"/>
                  </w:divBdr>
                </w:div>
                <w:div w:id="872764923">
                  <w:marLeft w:val="640"/>
                  <w:marRight w:val="0"/>
                  <w:marTop w:val="0"/>
                  <w:marBottom w:val="0"/>
                  <w:divBdr>
                    <w:top w:val="none" w:sz="0" w:space="0" w:color="auto"/>
                    <w:left w:val="none" w:sz="0" w:space="0" w:color="auto"/>
                    <w:bottom w:val="none" w:sz="0" w:space="0" w:color="auto"/>
                    <w:right w:val="none" w:sz="0" w:space="0" w:color="auto"/>
                  </w:divBdr>
                </w:div>
                <w:div w:id="918060992">
                  <w:marLeft w:val="640"/>
                  <w:marRight w:val="0"/>
                  <w:marTop w:val="0"/>
                  <w:marBottom w:val="0"/>
                  <w:divBdr>
                    <w:top w:val="none" w:sz="0" w:space="0" w:color="auto"/>
                    <w:left w:val="none" w:sz="0" w:space="0" w:color="auto"/>
                    <w:bottom w:val="none" w:sz="0" w:space="0" w:color="auto"/>
                    <w:right w:val="none" w:sz="0" w:space="0" w:color="auto"/>
                  </w:divBdr>
                </w:div>
                <w:div w:id="1199708163">
                  <w:marLeft w:val="640"/>
                  <w:marRight w:val="0"/>
                  <w:marTop w:val="0"/>
                  <w:marBottom w:val="0"/>
                  <w:divBdr>
                    <w:top w:val="none" w:sz="0" w:space="0" w:color="auto"/>
                    <w:left w:val="none" w:sz="0" w:space="0" w:color="auto"/>
                    <w:bottom w:val="none" w:sz="0" w:space="0" w:color="auto"/>
                    <w:right w:val="none" w:sz="0" w:space="0" w:color="auto"/>
                  </w:divBdr>
                </w:div>
                <w:div w:id="1217350939">
                  <w:marLeft w:val="640"/>
                  <w:marRight w:val="0"/>
                  <w:marTop w:val="0"/>
                  <w:marBottom w:val="0"/>
                  <w:divBdr>
                    <w:top w:val="none" w:sz="0" w:space="0" w:color="auto"/>
                    <w:left w:val="none" w:sz="0" w:space="0" w:color="auto"/>
                    <w:bottom w:val="none" w:sz="0" w:space="0" w:color="auto"/>
                    <w:right w:val="none" w:sz="0" w:space="0" w:color="auto"/>
                  </w:divBdr>
                </w:div>
                <w:div w:id="1273512162">
                  <w:marLeft w:val="640"/>
                  <w:marRight w:val="0"/>
                  <w:marTop w:val="0"/>
                  <w:marBottom w:val="0"/>
                  <w:divBdr>
                    <w:top w:val="none" w:sz="0" w:space="0" w:color="auto"/>
                    <w:left w:val="none" w:sz="0" w:space="0" w:color="auto"/>
                    <w:bottom w:val="none" w:sz="0" w:space="0" w:color="auto"/>
                    <w:right w:val="none" w:sz="0" w:space="0" w:color="auto"/>
                  </w:divBdr>
                </w:div>
                <w:div w:id="1322003489">
                  <w:marLeft w:val="640"/>
                  <w:marRight w:val="0"/>
                  <w:marTop w:val="0"/>
                  <w:marBottom w:val="0"/>
                  <w:divBdr>
                    <w:top w:val="none" w:sz="0" w:space="0" w:color="auto"/>
                    <w:left w:val="none" w:sz="0" w:space="0" w:color="auto"/>
                    <w:bottom w:val="none" w:sz="0" w:space="0" w:color="auto"/>
                    <w:right w:val="none" w:sz="0" w:space="0" w:color="auto"/>
                  </w:divBdr>
                </w:div>
                <w:div w:id="1406488250">
                  <w:marLeft w:val="640"/>
                  <w:marRight w:val="0"/>
                  <w:marTop w:val="0"/>
                  <w:marBottom w:val="0"/>
                  <w:divBdr>
                    <w:top w:val="none" w:sz="0" w:space="0" w:color="auto"/>
                    <w:left w:val="none" w:sz="0" w:space="0" w:color="auto"/>
                    <w:bottom w:val="none" w:sz="0" w:space="0" w:color="auto"/>
                    <w:right w:val="none" w:sz="0" w:space="0" w:color="auto"/>
                  </w:divBdr>
                </w:div>
                <w:div w:id="1462111428">
                  <w:marLeft w:val="640"/>
                  <w:marRight w:val="0"/>
                  <w:marTop w:val="0"/>
                  <w:marBottom w:val="0"/>
                  <w:divBdr>
                    <w:top w:val="none" w:sz="0" w:space="0" w:color="auto"/>
                    <w:left w:val="none" w:sz="0" w:space="0" w:color="auto"/>
                    <w:bottom w:val="none" w:sz="0" w:space="0" w:color="auto"/>
                    <w:right w:val="none" w:sz="0" w:space="0" w:color="auto"/>
                  </w:divBdr>
                </w:div>
                <w:div w:id="1476795943">
                  <w:marLeft w:val="640"/>
                  <w:marRight w:val="0"/>
                  <w:marTop w:val="0"/>
                  <w:marBottom w:val="0"/>
                  <w:divBdr>
                    <w:top w:val="none" w:sz="0" w:space="0" w:color="auto"/>
                    <w:left w:val="none" w:sz="0" w:space="0" w:color="auto"/>
                    <w:bottom w:val="none" w:sz="0" w:space="0" w:color="auto"/>
                    <w:right w:val="none" w:sz="0" w:space="0" w:color="auto"/>
                  </w:divBdr>
                </w:div>
                <w:div w:id="1491750607">
                  <w:marLeft w:val="640"/>
                  <w:marRight w:val="0"/>
                  <w:marTop w:val="0"/>
                  <w:marBottom w:val="0"/>
                  <w:divBdr>
                    <w:top w:val="none" w:sz="0" w:space="0" w:color="auto"/>
                    <w:left w:val="none" w:sz="0" w:space="0" w:color="auto"/>
                    <w:bottom w:val="none" w:sz="0" w:space="0" w:color="auto"/>
                    <w:right w:val="none" w:sz="0" w:space="0" w:color="auto"/>
                  </w:divBdr>
                </w:div>
                <w:div w:id="1562860165">
                  <w:marLeft w:val="640"/>
                  <w:marRight w:val="0"/>
                  <w:marTop w:val="0"/>
                  <w:marBottom w:val="0"/>
                  <w:divBdr>
                    <w:top w:val="none" w:sz="0" w:space="0" w:color="auto"/>
                    <w:left w:val="none" w:sz="0" w:space="0" w:color="auto"/>
                    <w:bottom w:val="none" w:sz="0" w:space="0" w:color="auto"/>
                    <w:right w:val="none" w:sz="0" w:space="0" w:color="auto"/>
                  </w:divBdr>
                </w:div>
                <w:div w:id="1855029205">
                  <w:marLeft w:val="640"/>
                  <w:marRight w:val="0"/>
                  <w:marTop w:val="0"/>
                  <w:marBottom w:val="0"/>
                  <w:divBdr>
                    <w:top w:val="none" w:sz="0" w:space="0" w:color="auto"/>
                    <w:left w:val="none" w:sz="0" w:space="0" w:color="auto"/>
                    <w:bottom w:val="none" w:sz="0" w:space="0" w:color="auto"/>
                    <w:right w:val="none" w:sz="0" w:space="0" w:color="auto"/>
                  </w:divBdr>
                </w:div>
                <w:div w:id="2079594870">
                  <w:marLeft w:val="640"/>
                  <w:marRight w:val="0"/>
                  <w:marTop w:val="0"/>
                  <w:marBottom w:val="0"/>
                  <w:divBdr>
                    <w:top w:val="none" w:sz="0" w:space="0" w:color="auto"/>
                    <w:left w:val="none" w:sz="0" w:space="0" w:color="auto"/>
                    <w:bottom w:val="none" w:sz="0" w:space="0" w:color="auto"/>
                    <w:right w:val="none" w:sz="0" w:space="0" w:color="auto"/>
                  </w:divBdr>
                </w:div>
                <w:div w:id="2086028937">
                  <w:marLeft w:val="640"/>
                  <w:marRight w:val="0"/>
                  <w:marTop w:val="0"/>
                  <w:marBottom w:val="0"/>
                  <w:divBdr>
                    <w:top w:val="none" w:sz="0" w:space="0" w:color="auto"/>
                    <w:left w:val="none" w:sz="0" w:space="0" w:color="auto"/>
                    <w:bottom w:val="none" w:sz="0" w:space="0" w:color="auto"/>
                    <w:right w:val="none" w:sz="0" w:space="0" w:color="auto"/>
                  </w:divBdr>
                </w:div>
                <w:div w:id="2101827175">
                  <w:marLeft w:val="640"/>
                  <w:marRight w:val="0"/>
                  <w:marTop w:val="0"/>
                  <w:marBottom w:val="0"/>
                  <w:divBdr>
                    <w:top w:val="none" w:sz="0" w:space="0" w:color="auto"/>
                    <w:left w:val="none" w:sz="0" w:space="0" w:color="auto"/>
                    <w:bottom w:val="none" w:sz="0" w:space="0" w:color="auto"/>
                    <w:right w:val="none" w:sz="0" w:space="0" w:color="auto"/>
                  </w:divBdr>
                </w:div>
              </w:divsChild>
            </w:div>
            <w:div w:id="1022709022">
              <w:marLeft w:val="0"/>
              <w:marRight w:val="0"/>
              <w:marTop w:val="0"/>
              <w:marBottom w:val="0"/>
              <w:divBdr>
                <w:top w:val="none" w:sz="0" w:space="0" w:color="auto"/>
                <w:left w:val="none" w:sz="0" w:space="0" w:color="auto"/>
                <w:bottom w:val="none" w:sz="0" w:space="0" w:color="auto"/>
                <w:right w:val="none" w:sz="0" w:space="0" w:color="auto"/>
              </w:divBdr>
              <w:divsChild>
                <w:div w:id="128671862">
                  <w:marLeft w:val="640"/>
                  <w:marRight w:val="0"/>
                  <w:marTop w:val="0"/>
                  <w:marBottom w:val="0"/>
                  <w:divBdr>
                    <w:top w:val="none" w:sz="0" w:space="0" w:color="auto"/>
                    <w:left w:val="none" w:sz="0" w:space="0" w:color="auto"/>
                    <w:bottom w:val="none" w:sz="0" w:space="0" w:color="auto"/>
                    <w:right w:val="none" w:sz="0" w:space="0" w:color="auto"/>
                  </w:divBdr>
                </w:div>
                <w:div w:id="177544975">
                  <w:marLeft w:val="640"/>
                  <w:marRight w:val="0"/>
                  <w:marTop w:val="0"/>
                  <w:marBottom w:val="0"/>
                  <w:divBdr>
                    <w:top w:val="none" w:sz="0" w:space="0" w:color="auto"/>
                    <w:left w:val="none" w:sz="0" w:space="0" w:color="auto"/>
                    <w:bottom w:val="none" w:sz="0" w:space="0" w:color="auto"/>
                    <w:right w:val="none" w:sz="0" w:space="0" w:color="auto"/>
                  </w:divBdr>
                </w:div>
                <w:div w:id="244073608">
                  <w:marLeft w:val="640"/>
                  <w:marRight w:val="0"/>
                  <w:marTop w:val="0"/>
                  <w:marBottom w:val="0"/>
                  <w:divBdr>
                    <w:top w:val="none" w:sz="0" w:space="0" w:color="auto"/>
                    <w:left w:val="none" w:sz="0" w:space="0" w:color="auto"/>
                    <w:bottom w:val="none" w:sz="0" w:space="0" w:color="auto"/>
                    <w:right w:val="none" w:sz="0" w:space="0" w:color="auto"/>
                  </w:divBdr>
                </w:div>
                <w:div w:id="271674681">
                  <w:marLeft w:val="640"/>
                  <w:marRight w:val="0"/>
                  <w:marTop w:val="0"/>
                  <w:marBottom w:val="0"/>
                  <w:divBdr>
                    <w:top w:val="none" w:sz="0" w:space="0" w:color="auto"/>
                    <w:left w:val="none" w:sz="0" w:space="0" w:color="auto"/>
                    <w:bottom w:val="none" w:sz="0" w:space="0" w:color="auto"/>
                    <w:right w:val="none" w:sz="0" w:space="0" w:color="auto"/>
                  </w:divBdr>
                </w:div>
                <w:div w:id="329989567">
                  <w:marLeft w:val="640"/>
                  <w:marRight w:val="0"/>
                  <w:marTop w:val="0"/>
                  <w:marBottom w:val="0"/>
                  <w:divBdr>
                    <w:top w:val="none" w:sz="0" w:space="0" w:color="auto"/>
                    <w:left w:val="none" w:sz="0" w:space="0" w:color="auto"/>
                    <w:bottom w:val="none" w:sz="0" w:space="0" w:color="auto"/>
                    <w:right w:val="none" w:sz="0" w:space="0" w:color="auto"/>
                  </w:divBdr>
                </w:div>
                <w:div w:id="485053271">
                  <w:marLeft w:val="640"/>
                  <w:marRight w:val="0"/>
                  <w:marTop w:val="0"/>
                  <w:marBottom w:val="0"/>
                  <w:divBdr>
                    <w:top w:val="none" w:sz="0" w:space="0" w:color="auto"/>
                    <w:left w:val="none" w:sz="0" w:space="0" w:color="auto"/>
                    <w:bottom w:val="none" w:sz="0" w:space="0" w:color="auto"/>
                    <w:right w:val="none" w:sz="0" w:space="0" w:color="auto"/>
                  </w:divBdr>
                </w:div>
                <w:div w:id="497424482">
                  <w:marLeft w:val="640"/>
                  <w:marRight w:val="0"/>
                  <w:marTop w:val="0"/>
                  <w:marBottom w:val="0"/>
                  <w:divBdr>
                    <w:top w:val="none" w:sz="0" w:space="0" w:color="auto"/>
                    <w:left w:val="none" w:sz="0" w:space="0" w:color="auto"/>
                    <w:bottom w:val="none" w:sz="0" w:space="0" w:color="auto"/>
                    <w:right w:val="none" w:sz="0" w:space="0" w:color="auto"/>
                  </w:divBdr>
                </w:div>
                <w:div w:id="572546590">
                  <w:marLeft w:val="640"/>
                  <w:marRight w:val="0"/>
                  <w:marTop w:val="0"/>
                  <w:marBottom w:val="0"/>
                  <w:divBdr>
                    <w:top w:val="none" w:sz="0" w:space="0" w:color="auto"/>
                    <w:left w:val="none" w:sz="0" w:space="0" w:color="auto"/>
                    <w:bottom w:val="none" w:sz="0" w:space="0" w:color="auto"/>
                    <w:right w:val="none" w:sz="0" w:space="0" w:color="auto"/>
                  </w:divBdr>
                </w:div>
                <w:div w:id="624237504">
                  <w:marLeft w:val="640"/>
                  <w:marRight w:val="0"/>
                  <w:marTop w:val="0"/>
                  <w:marBottom w:val="0"/>
                  <w:divBdr>
                    <w:top w:val="none" w:sz="0" w:space="0" w:color="auto"/>
                    <w:left w:val="none" w:sz="0" w:space="0" w:color="auto"/>
                    <w:bottom w:val="none" w:sz="0" w:space="0" w:color="auto"/>
                    <w:right w:val="none" w:sz="0" w:space="0" w:color="auto"/>
                  </w:divBdr>
                </w:div>
                <w:div w:id="814832980">
                  <w:marLeft w:val="640"/>
                  <w:marRight w:val="0"/>
                  <w:marTop w:val="0"/>
                  <w:marBottom w:val="0"/>
                  <w:divBdr>
                    <w:top w:val="none" w:sz="0" w:space="0" w:color="auto"/>
                    <w:left w:val="none" w:sz="0" w:space="0" w:color="auto"/>
                    <w:bottom w:val="none" w:sz="0" w:space="0" w:color="auto"/>
                    <w:right w:val="none" w:sz="0" w:space="0" w:color="auto"/>
                  </w:divBdr>
                </w:div>
                <w:div w:id="894924921">
                  <w:marLeft w:val="640"/>
                  <w:marRight w:val="0"/>
                  <w:marTop w:val="0"/>
                  <w:marBottom w:val="0"/>
                  <w:divBdr>
                    <w:top w:val="none" w:sz="0" w:space="0" w:color="auto"/>
                    <w:left w:val="none" w:sz="0" w:space="0" w:color="auto"/>
                    <w:bottom w:val="none" w:sz="0" w:space="0" w:color="auto"/>
                    <w:right w:val="none" w:sz="0" w:space="0" w:color="auto"/>
                  </w:divBdr>
                </w:div>
                <w:div w:id="937903687">
                  <w:marLeft w:val="640"/>
                  <w:marRight w:val="0"/>
                  <w:marTop w:val="0"/>
                  <w:marBottom w:val="0"/>
                  <w:divBdr>
                    <w:top w:val="none" w:sz="0" w:space="0" w:color="auto"/>
                    <w:left w:val="none" w:sz="0" w:space="0" w:color="auto"/>
                    <w:bottom w:val="none" w:sz="0" w:space="0" w:color="auto"/>
                    <w:right w:val="none" w:sz="0" w:space="0" w:color="auto"/>
                  </w:divBdr>
                </w:div>
                <w:div w:id="1077898985">
                  <w:marLeft w:val="640"/>
                  <w:marRight w:val="0"/>
                  <w:marTop w:val="0"/>
                  <w:marBottom w:val="0"/>
                  <w:divBdr>
                    <w:top w:val="none" w:sz="0" w:space="0" w:color="auto"/>
                    <w:left w:val="none" w:sz="0" w:space="0" w:color="auto"/>
                    <w:bottom w:val="none" w:sz="0" w:space="0" w:color="auto"/>
                    <w:right w:val="none" w:sz="0" w:space="0" w:color="auto"/>
                  </w:divBdr>
                </w:div>
                <w:div w:id="1147743620">
                  <w:marLeft w:val="640"/>
                  <w:marRight w:val="0"/>
                  <w:marTop w:val="0"/>
                  <w:marBottom w:val="0"/>
                  <w:divBdr>
                    <w:top w:val="none" w:sz="0" w:space="0" w:color="auto"/>
                    <w:left w:val="none" w:sz="0" w:space="0" w:color="auto"/>
                    <w:bottom w:val="none" w:sz="0" w:space="0" w:color="auto"/>
                    <w:right w:val="none" w:sz="0" w:space="0" w:color="auto"/>
                  </w:divBdr>
                </w:div>
                <w:div w:id="1232351618">
                  <w:marLeft w:val="640"/>
                  <w:marRight w:val="0"/>
                  <w:marTop w:val="0"/>
                  <w:marBottom w:val="0"/>
                  <w:divBdr>
                    <w:top w:val="none" w:sz="0" w:space="0" w:color="auto"/>
                    <w:left w:val="none" w:sz="0" w:space="0" w:color="auto"/>
                    <w:bottom w:val="none" w:sz="0" w:space="0" w:color="auto"/>
                    <w:right w:val="none" w:sz="0" w:space="0" w:color="auto"/>
                  </w:divBdr>
                </w:div>
                <w:div w:id="1235703481">
                  <w:marLeft w:val="640"/>
                  <w:marRight w:val="0"/>
                  <w:marTop w:val="0"/>
                  <w:marBottom w:val="0"/>
                  <w:divBdr>
                    <w:top w:val="none" w:sz="0" w:space="0" w:color="auto"/>
                    <w:left w:val="none" w:sz="0" w:space="0" w:color="auto"/>
                    <w:bottom w:val="none" w:sz="0" w:space="0" w:color="auto"/>
                    <w:right w:val="none" w:sz="0" w:space="0" w:color="auto"/>
                  </w:divBdr>
                </w:div>
                <w:div w:id="1549145358">
                  <w:marLeft w:val="640"/>
                  <w:marRight w:val="0"/>
                  <w:marTop w:val="0"/>
                  <w:marBottom w:val="0"/>
                  <w:divBdr>
                    <w:top w:val="none" w:sz="0" w:space="0" w:color="auto"/>
                    <w:left w:val="none" w:sz="0" w:space="0" w:color="auto"/>
                    <w:bottom w:val="none" w:sz="0" w:space="0" w:color="auto"/>
                    <w:right w:val="none" w:sz="0" w:space="0" w:color="auto"/>
                  </w:divBdr>
                </w:div>
                <w:div w:id="1637710997">
                  <w:marLeft w:val="640"/>
                  <w:marRight w:val="0"/>
                  <w:marTop w:val="0"/>
                  <w:marBottom w:val="0"/>
                  <w:divBdr>
                    <w:top w:val="none" w:sz="0" w:space="0" w:color="auto"/>
                    <w:left w:val="none" w:sz="0" w:space="0" w:color="auto"/>
                    <w:bottom w:val="none" w:sz="0" w:space="0" w:color="auto"/>
                    <w:right w:val="none" w:sz="0" w:space="0" w:color="auto"/>
                  </w:divBdr>
                </w:div>
                <w:div w:id="1652295909">
                  <w:marLeft w:val="640"/>
                  <w:marRight w:val="0"/>
                  <w:marTop w:val="0"/>
                  <w:marBottom w:val="0"/>
                  <w:divBdr>
                    <w:top w:val="none" w:sz="0" w:space="0" w:color="auto"/>
                    <w:left w:val="none" w:sz="0" w:space="0" w:color="auto"/>
                    <w:bottom w:val="none" w:sz="0" w:space="0" w:color="auto"/>
                    <w:right w:val="none" w:sz="0" w:space="0" w:color="auto"/>
                  </w:divBdr>
                </w:div>
                <w:div w:id="1754006789">
                  <w:marLeft w:val="640"/>
                  <w:marRight w:val="0"/>
                  <w:marTop w:val="0"/>
                  <w:marBottom w:val="0"/>
                  <w:divBdr>
                    <w:top w:val="none" w:sz="0" w:space="0" w:color="auto"/>
                    <w:left w:val="none" w:sz="0" w:space="0" w:color="auto"/>
                    <w:bottom w:val="none" w:sz="0" w:space="0" w:color="auto"/>
                    <w:right w:val="none" w:sz="0" w:space="0" w:color="auto"/>
                  </w:divBdr>
                </w:div>
                <w:div w:id="1894002381">
                  <w:marLeft w:val="640"/>
                  <w:marRight w:val="0"/>
                  <w:marTop w:val="0"/>
                  <w:marBottom w:val="0"/>
                  <w:divBdr>
                    <w:top w:val="none" w:sz="0" w:space="0" w:color="auto"/>
                    <w:left w:val="none" w:sz="0" w:space="0" w:color="auto"/>
                    <w:bottom w:val="none" w:sz="0" w:space="0" w:color="auto"/>
                    <w:right w:val="none" w:sz="0" w:space="0" w:color="auto"/>
                  </w:divBdr>
                </w:div>
                <w:div w:id="1915970584">
                  <w:marLeft w:val="640"/>
                  <w:marRight w:val="0"/>
                  <w:marTop w:val="0"/>
                  <w:marBottom w:val="0"/>
                  <w:divBdr>
                    <w:top w:val="none" w:sz="0" w:space="0" w:color="auto"/>
                    <w:left w:val="none" w:sz="0" w:space="0" w:color="auto"/>
                    <w:bottom w:val="none" w:sz="0" w:space="0" w:color="auto"/>
                    <w:right w:val="none" w:sz="0" w:space="0" w:color="auto"/>
                  </w:divBdr>
                </w:div>
              </w:divsChild>
            </w:div>
            <w:div w:id="1056274909">
              <w:marLeft w:val="0"/>
              <w:marRight w:val="0"/>
              <w:marTop w:val="0"/>
              <w:marBottom w:val="0"/>
              <w:divBdr>
                <w:top w:val="none" w:sz="0" w:space="0" w:color="auto"/>
                <w:left w:val="none" w:sz="0" w:space="0" w:color="auto"/>
                <w:bottom w:val="none" w:sz="0" w:space="0" w:color="auto"/>
                <w:right w:val="none" w:sz="0" w:space="0" w:color="auto"/>
              </w:divBdr>
              <w:divsChild>
                <w:div w:id="80806162">
                  <w:marLeft w:val="640"/>
                  <w:marRight w:val="0"/>
                  <w:marTop w:val="0"/>
                  <w:marBottom w:val="0"/>
                  <w:divBdr>
                    <w:top w:val="none" w:sz="0" w:space="0" w:color="auto"/>
                    <w:left w:val="none" w:sz="0" w:space="0" w:color="auto"/>
                    <w:bottom w:val="none" w:sz="0" w:space="0" w:color="auto"/>
                    <w:right w:val="none" w:sz="0" w:space="0" w:color="auto"/>
                  </w:divBdr>
                </w:div>
                <w:div w:id="104547773">
                  <w:marLeft w:val="640"/>
                  <w:marRight w:val="0"/>
                  <w:marTop w:val="0"/>
                  <w:marBottom w:val="0"/>
                  <w:divBdr>
                    <w:top w:val="none" w:sz="0" w:space="0" w:color="auto"/>
                    <w:left w:val="none" w:sz="0" w:space="0" w:color="auto"/>
                    <w:bottom w:val="none" w:sz="0" w:space="0" w:color="auto"/>
                    <w:right w:val="none" w:sz="0" w:space="0" w:color="auto"/>
                  </w:divBdr>
                </w:div>
                <w:div w:id="145705938">
                  <w:marLeft w:val="640"/>
                  <w:marRight w:val="0"/>
                  <w:marTop w:val="0"/>
                  <w:marBottom w:val="0"/>
                  <w:divBdr>
                    <w:top w:val="none" w:sz="0" w:space="0" w:color="auto"/>
                    <w:left w:val="none" w:sz="0" w:space="0" w:color="auto"/>
                    <w:bottom w:val="none" w:sz="0" w:space="0" w:color="auto"/>
                    <w:right w:val="none" w:sz="0" w:space="0" w:color="auto"/>
                  </w:divBdr>
                </w:div>
                <w:div w:id="175467044">
                  <w:marLeft w:val="640"/>
                  <w:marRight w:val="0"/>
                  <w:marTop w:val="0"/>
                  <w:marBottom w:val="0"/>
                  <w:divBdr>
                    <w:top w:val="none" w:sz="0" w:space="0" w:color="auto"/>
                    <w:left w:val="none" w:sz="0" w:space="0" w:color="auto"/>
                    <w:bottom w:val="none" w:sz="0" w:space="0" w:color="auto"/>
                    <w:right w:val="none" w:sz="0" w:space="0" w:color="auto"/>
                  </w:divBdr>
                </w:div>
                <w:div w:id="325943154">
                  <w:marLeft w:val="640"/>
                  <w:marRight w:val="0"/>
                  <w:marTop w:val="0"/>
                  <w:marBottom w:val="0"/>
                  <w:divBdr>
                    <w:top w:val="none" w:sz="0" w:space="0" w:color="auto"/>
                    <w:left w:val="none" w:sz="0" w:space="0" w:color="auto"/>
                    <w:bottom w:val="none" w:sz="0" w:space="0" w:color="auto"/>
                    <w:right w:val="none" w:sz="0" w:space="0" w:color="auto"/>
                  </w:divBdr>
                </w:div>
                <w:div w:id="498621382">
                  <w:marLeft w:val="640"/>
                  <w:marRight w:val="0"/>
                  <w:marTop w:val="0"/>
                  <w:marBottom w:val="0"/>
                  <w:divBdr>
                    <w:top w:val="none" w:sz="0" w:space="0" w:color="auto"/>
                    <w:left w:val="none" w:sz="0" w:space="0" w:color="auto"/>
                    <w:bottom w:val="none" w:sz="0" w:space="0" w:color="auto"/>
                    <w:right w:val="none" w:sz="0" w:space="0" w:color="auto"/>
                  </w:divBdr>
                </w:div>
                <w:div w:id="753936365">
                  <w:marLeft w:val="640"/>
                  <w:marRight w:val="0"/>
                  <w:marTop w:val="0"/>
                  <w:marBottom w:val="0"/>
                  <w:divBdr>
                    <w:top w:val="none" w:sz="0" w:space="0" w:color="auto"/>
                    <w:left w:val="none" w:sz="0" w:space="0" w:color="auto"/>
                    <w:bottom w:val="none" w:sz="0" w:space="0" w:color="auto"/>
                    <w:right w:val="none" w:sz="0" w:space="0" w:color="auto"/>
                  </w:divBdr>
                </w:div>
                <w:div w:id="790975470">
                  <w:marLeft w:val="640"/>
                  <w:marRight w:val="0"/>
                  <w:marTop w:val="0"/>
                  <w:marBottom w:val="0"/>
                  <w:divBdr>
                    <w:top w:val="none" w:sz="0" w:space="0" w:color="auto"/>
                    <w:left w:val="none" w:sz="0" w:space="0" w:color="auto"/>
                    <w:bottom w:val="none" w:sz="0" w:space="0" w:color="auto"/>
                    <w:right w:val="none" w:sz="0" w:space="0" w:color="auto"/>
                  </w:divBdr>
                </w:div>
                <w:div w:id="918714477">
                  <w:marLeft w:val="640"/>
                  <w:marRight w:val="0"/>
                  <w:marTop w:val="0"/>
                  <w:marBottom w:val="0"/>
                  <w:divBdr>
                    <w:top w:val="none" w:sz="0" w:space="0" w:color="auto"/>
                    <w:left w:val="none" w:sz="0" w:space="0" w:color="auto"/>
                    <w:bottom w:val="none" w:sz="0" w:space="0" w:color="auto"/>
                    <w:right w:val="none" w:sz="0" w:space="0" w:color="auto"/>
                  </w:divBdr>
                </w:div>
                <w:div w:id="920144719">
                  <w:marLeft w:val="640"/>
                  <w:marRight w:val="0"/>
                  <w:marTop w:val="0"/>
                  <w:marBottom w:val="0"/>
                  <w:divBdr>
                    <w:top w:val="none" w:sz="0" w:space="0" w:color="auto"/>
                    <w:left w:val="none" w:sz="0" w:space="0" w:color="auto"/>
                    <w:bottom w:val="none" w:sz="0" w:space="0" w:color="auto"/>
                    <w:right w:val="none" w:sz="0" w:space="0" w:color="auto"/>
                  </w:divBdr>
                </w:div>
                <w:div w:id="980496035">
                  <w:marLeft w:val="640"/>
                  <w:marRight w:val="0"/>
                  <w:marTop w:val="0"/>
                  <w:marBottom w:val="0"/>
                  <w:divBdr>
                    <w:top w:val="none" w:sz="0" w:space="0" w:color="auto"/>
                    <w:left w:val="none" w:sz="0" w:space="0" w:color="auto"/>
                    <w:bottom w:val="none" w:sz="0" w:space="0" w:color="auto"/>
                    <w:right w:val="none" w:sz="0" w:space="0" w:color="auto"/>
                  </w:divBdr>
                </w:div>
                <w:div w:id="1006513896">
                  <w:marLeft w:val="640"/>
                  <w:marRight w:val="0"/>
                  <w:marTop w:val="0"/>
                  <w:marBottom w:val="0"/>
                  <w:divBdr>
                    <w:top w:val="none" w:sz="0" w:space="0" w:color="auto"/>
                    <w:left w:val="none" w:sz="0" w:space="0" w:color="auto"/>
                    <w:bottom w:val="none" w:sz="0" w:space="0" w:color="auto"/>
                    <w:right w:val="none" w:sz="0" w:space="0" w:color="auto"/>
                  </w:divBdr>
                </w:div>
                <w:div w:id="1049378299">
                  <w:marLeft w:val="640"/>
                  <w:marRight w:val="0"/>
                  <w:marTop w:val="0"/>
                  <w:marBottom w:val="0"/>
                  <w:divBdr>
                    <w:top w:val="none" w:sz="0" w:space="0" w:color="auto"/>
                    <w:left w:val="none" w:sz="0" w:space="0" w:color="auto"/>
                    <w:bottom w:val="none" w:sz="0" w:space="0" w:color="auto"/>
                    <w:right w:val="none" w:sz="0" w:space="0" w:color="auto"/>
                  </w:divBdr>
                </w:div>
                <w:div w:id="1264265585">
                  <w:marLeft w:val="640"/>
                  <w:marRight w:val="0"/>
                  <w:marTop w:val="0"/>
                  <w:marBottom w:val="0"/>
                  <w:divBdr>
                    <w:top w:val="none" w:sz="0" w:space="0" w:color="auto"/>
                    <w:left w:val="none" w:sz="0" w:space="0" w:color="auto"/>
                    <w:bottom w:val="none" w:sz="0" w:space="0" w:color="auto"/>
                    <w:right w:val="none" w:sz="0" w:space="0" w:color="auto"/>
                  </w:divBdr>
                </w:div>
                <w:div w:id="1314211759">
                  <w:marLeft w:val="640"/>
                  <w:marRight w:val="0"/>
                  <w:marTop w:val="0"/>
                  <w:marBottom w:val="0"/>
                  <w:divBdr>
                    <w:top w:val="none" w:sz="0" w:space="0" w:color="auto"/>
                    <w:left w:val="none" w:sz="0" w:space="0" w:color="auto"/>
                    <w:bottom w:val="none" w:sz="0" w:space="0" w:color="auto"/>
                    <w:right w:val="none" w:sz="0" w:space="0" w:color="auto"/>
                  </w:divBdr>
                </w:div>
                <w:div w:id="1366515294">
                  <w:marLeft w:val="640"/>
                  <w:marRight w:val="0"/>
                  <w:marTop w:val="0"/>
                  <w:marBottom w:val="0"/>
                  <w:divBdr>
                    <w:top w:val="none" w:sz="0" w:space="0" w:color="auto"/>
                    <w:left w:val="none" w:sz="0" w:space="0" w:color="auto"/>
                    <w:bottom w:val="none" w:sz="0" w:space="0" w:color="auto"/>
                    <w:right w:val="none" w:sz="0" w:space="0" w:color="auto"/>
                  </w:divBdr>
                </w:div>
                <w:div w:id="1387099823">
                  <w:marLeft w:val="640"/>
                  <w:marRight w:val="0"/>
                  <w:marTop w:val="0"/>
                  <w:marBottom w:val="0"/>
                  <w:divBdr>
                    <w:top w:val="none" w:sz="0" w:space="0" w:color="auto"/>
                    <w:left w:val="none" w:sz="0" w:space="0" w:color="auto"/>
                    <w:bottom w:val="none" w:sz="0" w:space="0" w:color="auto"/>
                    <w:right w:val="none" w:sz="0" w:space="0" w:color="auto"/>
                  </w:divBdr>
                </w:div>
                <w:div w:id="1448888418">
                  <w:marLeft w:val="640"/>
                  <w:marRight w:val="0"/>
                  <w:marTop w:val="0"/>
                  <w:marBottom w:val="0"/>
                  <w:divBdr>
                    <w:top w:val="none" w:sz="0" w:space="0" w:color="auto"/>
                    <w:left w:val="none" w:sz="0" w:space="0" w:color="auto"/>
                    <w:bottom w:val="none" w:sz="0" w:space="0" w:color="auto"/>
                    <w:right w:val="none" w:sz="0" w:space="0" w:color="auto"/>
                  </w:divBdr>
                </w:div>
                <w:div w:id="1456564585">
                  <w:marLeft w:val="640"/>
                  <w:marRight w:val="0"/>
                  <w:marTop w:val="0"/>
                  <w:marBottom w:val="0"/>
                  <w:divBdr>
                    <w:top w:val="none" w:sz="0" w:space="0" w:color="auto"/>
                    <w:left w:val="none" w:sz="0" w:space="0" w:color="auto"/>
                    <w:bottom w:val="none" w:sz="0" w:space="0" w:color="auto"/>
                    <w:right w:val="none" w:sz="0" w:space="0" w:color="auto"/>
                  </w:divBdr>
                </w:div>
                <w:div w:id="1474299076">
                  <w:marLeft w:val="640"/>
                  <w:marRight w:val="0"/>
                  <w:marTop w:val="0"/>
                  <w:marBottom w:val="0"/>
                  <w:divBdr>
                    <w:top w:val="none" w:sz="0" w:space="0" w:color="auto"/>
                    <w:left w:val="none" w:sz="0" w:space="0" w:color="auto"/>
                    <w:bottom w:val="none" w:sz="0" w:space="0" w:color="auto"/>
                    <w:right w:val="none" w:sz="0" w:space="0" w:color="auto"/>
                  </w:divBdr>
                </w:div>
                <w:div w:id="1616138211">
                  <w:marLeft w:val="640"/>
                  <w:marRight w:val="0"/>
                  <w:marTop w:val="0"/>
                  <w:marBottom w:val="0"/>
                  <w:divBdr>
                    <w:top w:val="none" w:sz="0" w:space="0" w:color="auto"/>
                    <w:left w:val="none" w:sz="0" w:space="0" w:color="auto"/>
                    <w:bottom w:val="none" w:sz="0" w:space="0" w:color="auto"/>
                    <w:right w:val="none" w:sz="0" w:space="0" w:color="auto"/>
                  </w:divBdr>
                </w:div>
                <w:div w:id="1650162816">
                  <w:marLeft w:val="640"/>
                  <w:marRight w:val="0"/>
                  <w:marTop w:val="0"/>
                  <w:marBottom w:val="0"/>
                  <w:divBdr>
                    <w:top w:val="none" w:sz="0" w:space="0" w:color="auto"/>
                    <w:left w:val="none" w:sz="0" w:space="0" w:color="auto"/>
                    <w:bottom w:val="none" w:sz="0" w:space="0" w:color="auto"/>
                    <w:right w:val="none" w:sz="0" w:space="0" w:color="auto"/>
                  </w:divBdr>
                </w:div>
                <w:div w:id="1678998908">
                  <w:marLeft w:val="640"/>
                  <w:marRight w:val="0"/>
                  <w:marTop w:val="0"/>
                  <w:marBottom w:val="0"/>
                  <w:divBdr>
                    <w:top w:val="none" w:sz="0" w:space="0" w:color="auto"/>
                    <w:left w:val="none" w:sz="0" w:space="0" w:color="auto"/>
                    <w:bottom w:val="none" w:sz="0" w:space="0" w:color="auto"/>
                    <w:right w:val="none" w:sz="0" w:space="0" w:color="auto"/>
                  </w:divBdr>
                </w:div>
                <w:div w:id="1697776936">
                  <w:marLeft w:val="640"/>
                  <w:marRight w:val="0"/>
                  <w:marTop w:val="0"/>
                  <w:marBottom w:val="0"/>
                  <w:divBdr>
                    <w:top w:val="none" w:sz="0" w:space="0" w:color="auto"/>
                    <w:left w:val="none" w:sz="0" w:space="0" w:color="auto"/>
                    <w:bottom w:val="none" w:sz="0" w:space="0" w:color="auto"/>
                    <w:right w:val="none" w:sz="0" w:space="0" w:color="auto"/>
                  </w:divBdr>
                </w:div>
                <w:div w:id="1698386662">
                  <w:marLeft w:val="640"/>
                  <w:marRight w:val="0"/>
                  <w:marTop w:val="0"/>
                  <w:marBottom w:val="0"/>
                  <w:divBdr>
                    <w:top w:val="none" w:sz="0" w:space="0" w:color="auto"/>
                    <w:left w:val="none" w:sz="0" w:space="0" w:color="auto"/>
                    <w:bottom w:val="none" w:sz="0" w:space="0" w:color="auto"/>
                    <w:right w:val="none" w:sz="0" w:space="0" w:color="auto"/>
                  </w:divBdr>
                </w:div>
                <w:div w:id="1772242110">
                  <w:marLeft w:val="640"/>
                  <w:marRight w:val="0"/>
                  <w:marTop w:val="0"/>
                  <w:marBottom w:val="0"/>
                  <w:divBdr>
                    <w:top w:val="none" w:sz="0" w:space="0" w:color="auto"/>
                    <w:left w:val="none" w:sz="0" w:space="0" w:color="auto"/>
                    <w:bottom w:val="none" w:sz="0" w:space="0" w:color="auto"/>
                    <w:right w:val="none" w:sz="0" w:space="0" w:color="auto"/>
                  </w:divBdr>
                </w:div>
                <w:div w:id="1806000091">
                  <w:marLeft w:val="640"/>
                  <w:marRight w:val="0"/>
                  <w:marTop w:val="0"/>
                  <w:marBottom w:val="0"/>
                  <w:divBdr>
                    <w:top w:val="none" w:sz="0" w:space="0" w:color="auto"/>
                    <w:left w:val="none" w:sz="0" w:space="0" w:color="auto"/>
                    <w:bottom w:val="none" w:sz="0" w:space="0" w:color="auto"/>
                    <w:right w:val="none" w:sz="0" w:space="0" w:color="auto"/>
                  </w:divBdr>
                </w:div>
                <w:div w:id="1820538733">
                  <w:marLeft w:val="640"/>
                  <w:marRight w:val="0"/>
                  <w:marTop w:val="0"/>
                  <w:marBottom w:val="0"/>
                  <w:divBdr>
                    <w:top w:val="none" w:sz="0" w:space="0" w:color="auto"/>
                    <w:left w:val="none" w:sz="0" w:space="0" w:color="auto"/>
                    <w:bottom w:val="none" w:sz="0" w:space="0" w:color="auto"/>
                    <w:right w:val="none" w:sz="0" w:space="0" w:color="auto"/>
                  </w:divBdr>
                </w:div>
                <w:div w:id="1837837378">
                  <w:marLeft w:val="640"/>
                  <w:marRight w:val="0"/>
                  <w:marTop w:val="0"/>
                  <w:marBottom w:val="0"/>
                  <w:divBdr>
                    <w:top w:val="none" w:sz="0" w:space="0" w:color="auto"/>
                    <w:left w:val="none" w:sz="0" w:space="0" w:color="auto"/>
                    <w:bottom w:val="none" w:sz="0" w:space="0" w:color="auto"/>
                    <w:right w:val="none" w:sz="0" w:space="0" w:color="auto"/>
                  </w:divBdr>
                </w:div>
                <w:div w:id="1885217736">
                  <w:marLeft w:val="640"/>
                  <w:marRight w:val="0"/>
                  <w:marTop w:val="0"/>
                  <w:marBottom w:val="0"/>
                  <w:divBdr>
                    <w:top w:val="none" w:sz="0" w:space="0" w:color="auto"/>
                    <w:left w:val="none" w:sz="0" w:space="0" w:color="auto"/>
                    <w:bottom w:val="none" w:sz="0" w:space="0" w:color="auto"/>
                    <w:right w:val="none" w:sz="0" w:space="0" w:color="auto"/>
                  </w:divBdr>
                </w:div>
                <w:div w:id="2017272219">
                  <w:marLeft w:val="640"/>
                  <w:marRight w:val="0"/>
                  <w:marTop w:val="0"/>
                  <w:marBottom w:val="0"/>
                  <w:divBdr>
                    <w:top w:val="none" w:sz="0" w:space="0" w:color="auto"/>
                    <w:left w:val="none" w:sz="0" w:space="0" w:color="auto"/>
                    <w:bottom w:val="none" w:sz="0" w:space="0" w:color="auto"/>
                    <w:right w:val="none" w:sz="0" w:space="0" w:color="auto"/>
                  </w:divBdr>
                </w:div>
                <w:div w:id="2107379348">
                  <w:marLeft w:val="640"/>
                  <w:marRight w:val="0"/>
                  <w:marTop w:val="0"/>
                  <w:marBottom w:val="0"/>
                  <w:divBdr>
                    <w:top w:val="none" w:sz="0" w:space="0" w:color="auto"/>
                    <w:left w:val="none" w:sz="0" w:space="0" w:color="auto"/>
                    <w:bottom w:val="none" w:sz="0" w:space="0" w:color="auto"/>
                    <w:right w:val="none" w:sz="0" w:space="0" w:color="auto"/>
                  </w:divBdr>
                </w:div>
              </w:divsChild>
            </w:div>
            <w:div w:id="1521242622">
              <w:marLeft w:val="0"/>
              <w:marRight w:val="0"/>
              <w:marTop w:val="0"/>
              <w:marBottom w:val="0"/>
              <w:divBdr>
                <w:top w:val="none" w:sz="0" w:space="0" w:color="auto"/>
                <w:left w:val="none" w:sz="0" w:space="0" w:color="auto"/>
                <w:bottom w:val="none" w:sz="0" w:space="0" w:color="auto"/>
                <w:right w:val="none" w:sz="0" w:space="0" w:color="auto"/>
              </w:divBdr>
              <w:divsChild>
                <w:div w:id="42798861">
                  <w:marLeft w:val="640"/>
                  <w:marRight w:val="0"/>
                  <w:marTop w:val="0"/>
                  <w:marBottom w:val="0"/>
                  <w:divBdr>
                    <w:top w:val="none" w:sz="0" w:space="0" w:color="auto"/>
                    <w:left w:val="none" w:sz="0" w:space="0" w:color="auto"/>
                    <w:bottom w:val="none" w:sz="0" w:space="0" w:color="auto"/>
                    <w:right w:val="none" w:sz="0" w:space="0" w:color="auto"/>
                  </w:divBdr>
                </w:div>
                <w:div w:id="165441142">
                  <w:marLeft w:val="640"/>
                  <w:marRight w:val="0"/>
                  <w:marTop w:val="0"/>
                  <w:marBottom w:val="0"/>
                  <w:divBdr>
                    <w:top w:val="none" w:sz="0" w:space="0" w:color="auto"/>
                    <w:left w:val="none" w:sz="0" w:space="0" w:color="auto"/>
                    <w:bottom w:val="none" w:sz="0" w:space="0" w:color="auto"/>
                    <w:right w:val="none" w:sz="0" w:space="0" w:color="auto"/>
                  </w:divBdr>
                </w:div>
                <w:div w:id="173879509">
                  <w:marLeft w:val="640"/>
                  <w:marRight w:val="0"/>
                  <w:marTop w:val="0"/>
                  <w:marBottom w:val="0"/>
                  <w:divBdr>
                    <w:top w:val="none" w:sz="0" w:space="0" w:color="auto"/>
                    <w:left w:val="none" w:sz="0" w:space="0" w:color="auto"/>
                    <w:bottom w:val="none" w:sz="0" w:space="0" w:color="auto"/>
                    <w:right w:val="none" w:sz="0" w:space="0" w:color="auto"/>
                  </w:divBdr>
                </w:div>
                <w:div w:id="242574148">
                  <w:marLeft w:val="640"/>
                  <w:marRight w:val="0"/>
                  <w:marTop w:val="0"/>
                  <w:marBottom w:val="0"/>
                  <w:divBdr>
                    <w:top w:val="none" w:sz="0" w:space="0" w:color="auto"/>
                    <w:left w:val="none" w:sz="0" w:space="0" w:color="auto"/>
                    <w:bottom w:val="none" w:sz="0" w:space="0" w:color="auto"/>
                    <w:right w:val="none" w:sz="0" w:space="0" w:color="auto"/>
                  </w:divBdr>
                </w:div>
                <w:div w:id="503207748">
                  <w:marLeft w:val="640"/>
                  <w:marRight w:val="0"/>
                  <w:marTop w:val="0"/>
                  <w:marBottom w:val="0"/>
                  <w:divBdr>
                    <w:top w:val="none" w:sz="0" w:space="0" w:color="auto"/>
                    <w:left w:val="none" w:sz="0" w:space="0" w:color="auto"/>
                    <w:bottom w:val="none" w:sz="0" w:space="0" w:color="auto"/>
                    <w:right w:val="none" w:sz="0" w:space="0" w:color="auto"/>
                  </w:divBdr>
                </w:div>
                <w:div w:id="526412007">
                  <w:marLeft w:val="640"/>
                  <w:marRight w:val="0"/>
                  <w:marTop w:val="0"/>
                  <w:marBottom w:val="0"/>
                  <w:divBdr>
                    <w:top w:val="none" w:sz="0" w:space="0" w:color="auto"/>
                    <w:left w:val="none" w:sz="0" w:space="0" w:color="auto"/>
                    <w:bottom w:val="none" w:sz="0" w:space="0" w:color="auto"/>
                    <w:right w:val="none" w:sz="0" w:space="0" w:color="auto"/>
                  </w:divBdr>
                </w:div>
                <w:div w:id="555511508">
                  <w:marLeft w:val="640"/>
                  <w:marRight w:val="0"/>
                  <w:marTop w:val="0"/>
                  <w:marBottom w:val="0"/>
                  <w:divBdr>
                    <w:top w:val="none" w:sz="0" w:space="0" w:color="auto"/>
                    <w:left w:val="none" w:sz="0" w:space="0" w:color="auto"/>
                    <w:bottom w:val="none" w:sz="0" w:space="0" w:color="auto"/>
                    <w:right w:val="none" w:sz="0" w:space="0" w:color="auto"/>
                  </w:divBdr>
                </w:div>
                <w:div w:id="774133949">
                  <w:marLeft w:val="640"/>
                  <w:marRight w:val="0"/>
                  <w:marTop w:val="0"/>
                  <w:marBottom w:val="0"/>
                  <w:divBdr>
                    <w:top w:val="none" w:sz="0" w:space="0" w:color="auto"/>
                    <w:left w:val="none" w:sz="0" w:space="0" w:color="auto"/>
                    <w:bottom w:val="none" w:sz="0" w:space="0" w:color="auto"/>
                    <w:right w:val="none" w:sz="0" w:space="0" w:color="auto"/>
                  </w:divBdr>
                </w:div>
                <w:div w:id="845830613">
                  <w:marLeft w:val="640"/>
                  <w:marRight w:val="0"/>
                  <w:marTop w:val="0"/>
                  <w:marBottom w:val="0"/>
                  <w:divBdr>
                    <w:top w:val="none" w:sz="0" w:space="0" w:color="auto"/>
                    <w:left w:val="none" w:sz="0" w:space="0" w:color="auto"/>
                    <w:bottom w:val="none" w:sz="0" w:space="0" w:color="auto"/>
                    <w:right w:val="none" w:sz="0" w:space="0" w:color="auto"/>
                  </w:divBdr>
                </w:div>
                <w:div w:id="915438465">
                  <w:marLeft w:val="640"/>
                  <w:marRight w:val="0"/>
                  <w:marTop w:val="0"/>
                  <w:marBottom w:val="0"/>
                  <w:divBdr>
                    <w:top w:val="none" w:sz="0" w:space="0" w:color="auto"/>
                    <w:left w:val="none" w:sz="0" w:space="0" w:color="auto"/>
                    <w:bottom w:val="none" w:sz="0" w:space="0" w:color="auto"/>
                    <w:right w:val="none" w:sz="0" w:space="0" w:color="auto"/>
                  </w:divBdr>
                </w:div>
                <w:div w:id="934049291">
                  <w:marLeft w:val="640"/>
                  <w:marRight w:val="0"/>
                  <w:marTop w:val="0"/>
                  <w:marBottom w:val="0"/>
                  <w:divBdr>
                    <w:top w:val="none" w:sz="0" w:space="0" w:color="auto"/>
                    <w:left w:val="none" w:sz="0" w:space="0" w:color="auto"/>
                    <w:bottom w:val="none" w:sz="0" w:space="0" w:color="auto"/>
                    <w:right w:val="none" w:sz="0" w:space="0" w:color="auto"/>
                  </w:divBdr>
                </w:div>
                <w:div w:id="1175999198">
                  <w:marLeft w:val="640"/>
                  <w:marRight w:val="0"/>
                  <w:marTop w:val="0"/>
                  <w:marBottom w:val="0"/>
                  <w:divBdr>
                    <w:top w:val="none" w:sz="0" w:space="0" w:color="auto"/>
                    <w:left w:val="none" w:sz="0" w:space="0" w:color="auto"/>
                    <w:bottom w:val="none" w:sz="0" w:space="0" w:color="auto"/>
                    <w:right w:val="none" w:sz="0" w:space="0" w:color="auto"/>
                  </w:divBdr>
                </w:div>
                <w:div w:id="1263302372">
                  <w:marLeft w:val="640"/>
                  <w:marRight w:val="0"/>
                  <w:marTop w:val="0"/>
                  <w:marBottom w:val="0"/>
                  <w:divBdr>
                    <w:top w:val="none" w:sz="0" w:space="0" w:color="auto"/>
                    <w:left w:val="none" w:sz="0" w:space="0" w:color="auto"/>
                    <w:bottom w:val="none" w:sz="0" w:space="0" w:color="auto"/>
                    <w:right w:val="none" w:sz="0" w:space="0" w:color="auto"/>
                  </w:divBdr>
                </w:div>
                <w:div w:id="1373111173">
                  <w:marLeft w:val="640"/>
                  <w:marRight w:val="0"/>
                  <w:marTop w:val="0"/>
                  <w:marBottom w:val="0"/>
                  <w:divBdr>
                    <w:top w:val="none" w:sz="0" w:space="0" w:color="auto"/>
                    <w:left w:val="none" w:sz="0" w:space="0" w:color="auto"/>
                    <w:bottom w:val="none" w:sz="0" w:space="0" w:color="auto"/>
                    <w:right w:val="none" w:sz="0" w:space="0" w:color="auto"/>
                  </w:divBdr>
                </w:div>
                <w:div w:id="1404141279">
                  <w:marLeft w:val="640"/>
                  <w:marRight w:val="0"/>
                  <w:marTop w:val="0"/>
                  <w:marBottom w:val="0"/>
                  <w:divBdr>
                    <w:top w:val="none" w:sz="0" w:space="0" w:color="auto"/>
                    <w:left w:val="none" w:sz="0" w:space="0" w:color="auto"/>
                    <w:bottom w:val="none" w:sz="0" w:space="0" w:color="auto"/>
                    <w:right w:val="none" w:sz="0" w:space="0" w:color="auto"/>
                  </w:divBdr>
                </w:div>
                <w:div w:id="1405032790">
                  <w:marLeft w:val="640"/>
                  <w:marRight w:val="0"/>
                  <w:marTop w:val="0"/>
                  <w:marBottom w:val="0"/>
                  <w:divBdr>
                    <w:top w:val="none" w:sz="0" w:space="0" w:color="auto"/>
                    <w:left w:val="none" w:sz="0" w:space="0" w:color="auto"/>
                    <w:bottom w:val="none" w:sz="0" w:space="0" w:color="auto"/>
                    <w:right w:val="none" w:sz="0" w:space="0" w:color="auto"/>
                  </w:divBdr>
                </w:div>
                <w:div w:id="1450276079">
                  <w:marLeft w:val="640"/>
                  <w:marRight w:val="0"/>
                  <w:marTop w:val="0"/>
                  <w:marBottom w:val="0"/>
                  <w:divBdr>
                    <w:top w:val="none" w:sz="0" w:space="0" w:color="auto"/>
                    <w:left w:val="none" w:sz="0" w:space="0" w:color="auto"/>
                    <w:bottom w:val="none" w:sz="0" w:space="0" w:color="auto"/>
                    <w:right w:val="none" w:sz="0" w:space="0" w:color="auto"/>
                  </w:divBdr>
                </w:div>
                <w:div w:id="1622032845">
                  <w:marLeft w:val="640"/>
                  <w:marRight w:val="0"/>
                  <w:marTop w:val="0"/>
                  <w:marBottom w:val="0"/>
                  <w:divBdr>
                    <w:top w:val="none" w:sz="0" w:space="0" w:color="auto"/>
                    <w:left w:val="none" w:sz="0" w:space="0" w:color="auto"/>
                    <w:bottom w:val="none" w:sz="0" w:space="0" w:color="auto"/>
                    <w:right w:val="none" w:sz="0" w:space="0" w:color="auto"/>
                  </w:divBdr>
                </w:div>
                <w:div w:id="1679312786">
                  <w:marLeft w:val="640"/>
                  <w:marRight w:val="0"/>
                  <w:marTop w:val="0"/>
                  <w:marBottom w:val="0"/>
                  <w:divBdr>
                    <w:top w:val="none" w:sz="0" w:space="0" w:color="auto"/>
                    <w:left w:val="none" w:sz="0" w:space="0" w:color="auto"/>
                    <w:bottom w:val="none" w:sz="0" w:space="0" w:color="auto"/>
                    <w:right w:val="none" w:sz="0" w:space="0" w:color="auto"/>
                  </w:divBdr>
                </w:div>
                <w:div w:id="1851262318">
                  <w:marLeft w:val="640"/>
                  <w:marRight w:val="0"/>
                  <w:marTop w:val="0"/>
                  <w:marBottom w:val="0"/>
                  <w:divBdr>
                    <w:top w:val="none" w:sz="0" w:space="0" w:color="auto"/>
                    <w:left w:val="none" w:sz="0" w:space="0" w:color="auto"/>
                    <w:bottom w:val="none" w:sz="0" w:space="0" w:color="auto"/>
                    <w:right w:val="none" w:sz="0" w:space="0" w:color="auto"/>
                  </w:divBdr>
                </w:div>
                <w:div w:id="1882017848">
                  <w:marLeft w:val="640"/>
                  <w:marRight w:val="0"/>
                  <w:marTop w:val="0"/>
                  <w:marBottom w:val="0"/>
                  <w:divBdr>
                    <w:top w:val="none" w:sz="0" w:space="0" w:color="auto"/>
                    <w:left w:val="none" w:sz="0" w:space="0" w:color="auto"/>
                    <w:bottom w:val="none" w:sz="0" w:space="0" w:color="auto"/>
                    <w:right w:val="none" w:sz="0" w:space="0" w:color="auto"/>
                  </w:divBdr>
                </w:div>
                <w:div w:id="1964731209">
                  <w:marLeft w:val="640"/>
                  <w:marRight w:val="0"/>
                  <w:marTop w:val="0"/>
                  <w:marBottom w:val="0"/>
                  <w:divBdr>
                    <w:top w:val="none" w:sz="0" w:space="0" w:color="auto"/>
                    <w:left w:val="none" w:sz="0" w:space="0" w:color="auto"/>
                    <w:bottom w:val="none" w:sz="0" w:space="0" w:color="auto"/>
                    <w:right w:val="none" w:sz="0" w:space="0" w:color="auto"/>
                  </w:divBdr>
                </w:div>
                <w:div w:id="2044985415">
                  <w:marLeft w:val="640"/>
                  <w:marRight w:val="0"/>
                  <w:marTop w:val="0"/>
                  <w:marBottom w:val="0"/>
                  <w:divBdr>
                    <w:top w:val="none" w:sz="0" w:space="0" w:color="auto"/>
                    <w:left w:val="none" w:sz="0" w:space="0" w:color="auto"/>
                    <w:bottom w:val="none" w:sz="0" w:space="0" w:color="auto"/>
                    <w:right w:val="none" w:sz="0" w:space="0" w:color="auto"/>
                  </w:divBdr>
                </w:div>
                <w:div w:id="2085911860">
                  <w:marLeft w:val="640"/>
                  <w:marRight w:val="0"/>
                  <w:marTop w:val="0"/>
                  <w:marBottom w:val="0"/>
                  <w:divBdr>
                    <w:top w:val="none" w:sz="0" w:space="0" w:color="auto"/>
                    <w:left w:val="none" w:sz="0" w:space="0" w:color="auto"/>
                    <w:bottom w:val="none" w:sz="0" w:space="0" w:color="auto"/>
                    <w:right w:val="none" w:sz="0" w:space="0" w:color="auto"/>
                  </w:divBdr>
                </w:div>
                <w:div w:id="2109421706">
                  <w:marLeft w:val="640"/>
                  <w:marRight w:val="0"/>
                  <w:marTop w:val="0"/>
                  <w:marBottom w:val="0"/>
                  <w:divBdr>
                    <w:top w:val="none" w:sz="0" w:space="0" w:color="auto"/>
                    <w:left w:val="none" w:sz="0" w:space="0" w:color="auto"/>
                    <w:bottom w:val="none" w:sz="0" w:space="0" w:color="auto"/>
                    <w:right w:val="none" w:sz="0" w:space="0" w:color="auto"/>
                  </w:divBdr>
                </w:div>
              </w:divsChild>
            </w:div>
            <w:div w:id="1718359874">
              <w:marLeft w:val="0"/>
              <w:marRight w:val="0"/>
              <w:marTop w:val="0"/>
              <w:marBottom w:val="0"/>
              <w:divBdr>
                <w:top w:val="none" w:sz="0" w:space="0" w:color="auto"/>
                <w:left w:val="none" w:sz="0" w:space="0" w:color="auto"/>
                <w:bottom w:val="none" w:sz="0" w:space="0" w:color="auto"/>
                <w:right w:val="none" w:sz="0" w:space="0" w:color="auto"/>
              </w:divBdr>
              <w:divsChild>
                <w:div w:id="46421060">
                  <w:marLeft w:val="640"/>
                  <w:marRight w:val="0"/>
                  <w:marTop w:val="0"/>
                  <w:marBottom w:val="0"/>
                  <w:divBdr>
                    <w:top w:val="none" w:sz="0" w:space="0" w:color="auto"/>
                    <w:left w:val="none" w:sz="0" w:space="0" w:color="auto"/>
                    <w:bottom w:val="none" w:sz="0" w:space="0" w:color="auto"/>
                    <w:right w:val="none" w:sz="0" w:space="0" w:color="auto"/>
                  </w:divBdr>
                </w:div>
                <w:div w:id="48891019">
                  <w:marLeft w:val="640"/>
                  <w:marRight w:val="0"/>
                  <w:marTop w:val="0"/>
                  <w:marBottom w:val="0"/>
                  <w:divBdr>
                    <w:top w:val="none" w:sz="0" w:space="0" w:color="auto"/>
                    <w:left w:val="none" w:sz="0" w:space="0" w:color="auto"/>
                    <w:bottom w:val="none" w:sz="0" w:space="0" w:color="auto"/>
                    <w:right w:val="none" w:sz="0" w:space="0" w:color="auto"/>
                  </w:divBdr>
                </w:div>
                <w:div w:id="176697535">
                  <w:marLeft w:val="640"/>
                  <w:marRight w:val="0"/>
                  <w:marTop w:val="0"/>
                  <w:marBottom w:val="0"/>
                  <w:divBdr>
                    <w:top w:val="none" w:sz="0" w:space="0" w:color="auto"/>
                    <w:left w:val="none" w:sz="0" w:space="0" w:color="auto"/>
                    <w:bottom w:val="none" w:sz="0" w:space="0" w:color="auto"/>
                    <w:right w:val="none" w:sz="0" w:space="0" w:color="auto"/>
                  </w:divBdr>
                </w:div>
                <w:div w:id="337197784">
                  <w:marLeft w:val="640"/>
                  <w:marRight w:val="0"/>
                  <w:marTop w:val="0"/>
                  <w:marBottom w:val="0"/>
                  <w:divBdr>
                    <w:top w:val="none" w:sz="0" w:space="0" w:color="auto"/>
                    <w:left w:val="none" w:sz="0" w:space="0" w:color="auto"/>
                    <w:bottom w:val="none" w:sz="0" w:space="0" w:color="auto"/>
                    <w:right w:val="none" w:sz="0" w:space="0" w:color="auto"/>
                  </w:divBdr>
                </w:div>
                <w:div w:id="381179422">
                  <w:marLeft w:val="640"/>
                  <w:marRight w:val="0"/>
                  <w:marTop w:val="0"/>
                  <w:marBottom w:val="0"/>
                  <w:divBdr>
                    <w:top w:val="none" w:sz="0" w:space="0" w:color="auto"/>
                    <w:left w:val="none" w:sz="0" w:space="0" w:color="auto"/>
                    <w:bottom w:val="none" w:sz="0" w:space="0" w:color="auto"/>
                    <w:right w:val="none" w:sz="0" w:space="0" w:color="auto"/>
                  </w:divBdr>
                </w:div>
                <w:div w:id="444347568">
                  <w:marLeft w:val="640"/>
                  <w:marRight w:val="0"/>
                  <w:marTop w:val="0"/>
                  <w:marBottom w:val="0"/>
                  <w:divBdr>
                    <w:top w:val="none" w:sz="0" w:space="0" w:color="auto"/>
                    <w:left w:val="none" w:sz="0" w:space="0" w:color="auto"/>
                    <w:bottom w:val="none" w:sz="0" w:space="0" w:color="auto"/>
                    <w:right w:val="none" w:sz="0" w:space="0" w:color="auto"/>
                  </w:divBdr>
                </w:div>
                <w:div w:id="537744118">
                  <w:marLeft w:val="640"/>
                  <w:marRight w:val="0"/>
                  <w:marTop w:val="0"/>
                  <w:marBottom w:val="0"/>
                  <w:divBdr>
                    <w:top w:val="none" w:sz="0" w:space="0" w:color="auto"/>
                    <w:left w:val="none" w:sz="0" w:space="0" w:color="auto"/>
                    <w:bottom w:val="none" w:sz="0" w:space="0" w:color="auto"/>
                    <w:right w:val="none" w:sz="0" w:space="0" w:color="auto"/>
                  </w:divBdr>
                </w:div>
                <w:div w:id="662322909">
                  <w:marLeft w:val="640"/>
                  <w:marRight w:val="0"/>
                  <w:marTop w:val="0"/>
                  <w:marBottom w:val="0"/>
                  <w:divBdr>
                    <w:top w:val="none" w:sz="0" w:space="0" w:color="auto"/>
                    <w:left w:val="none" w:sz="0" w:space="0" w:color="auto"/>
                    <w:bottom w:val="none" w:sz="0" w:space="0" w:color="auto"/>
                    <w:right w:val="none" w:sz="0" w:space="0" w:color="auto"/>
                  </w:divBdr>
                </w:div>
                <w:div w:id="808595722">
                  <w:marLeft w:val="640"/>
                  <w:marRight w:val="0"/>
                  <w:marTop w:val="0"/>
                  <w:marBottom w:val="0"/>
                  <w:divBdr>
                    <w:top w:val="none" w:sz="0" w:space="0" w:color="auto"/>
                    <w:left w:val="none" w:sz="0" w:space="0" w:color="auto"/>
                    <w:bottom w:val="none" w:sz="0" w:space="0" w:color="auto"/>
                    <w:right w:val="none" w:sz="0" w:space="0" w:color="auto"/>
                  </w:divBdr>
                </w:div>
                <w:div w:id="936671438">
                  <w:marLeft w:val="640"/>
                  <w:marRight w:val="0"/>
                  <w:marTop w:val="0"/>
                  <w:marBottom w:val="0"/>
                  <w:divBdr>
                    <w:top w:val="none" w:sz="0" w:space="0" w:color="auto"/>
                    <w:left w:val="none" w:sz="0" w:space="0" w:color="auto"/>
                    <w:bottom w:val="none" w:sz="0" w:space="0" w:color="auto"/>
                    <w:right w:val="none" w:sz="0" w:space="0" w:color="auto"/>
                  </w:divBdr>
                </w:div>
                <w:div w:id="1182628175">
                  <w:marLeft w:val="640"/>
                  <w:marRight w:val="0"/>
                  <w:marTop w:val="0"/>
                  <w:marBottom w:val="0"/>
                  <w:divBdr>
                    <w:top w:val="none" w:sz="0" w:space="0" w:color="auto"/>
                    <w:left w:val="none" w:sz="0" w:space="0" w:color="auto"/>
                    <w:bottom w:val="none" w:sz="0" w:space="0" w:color="auto"/>
                    <w:right w:val="none" w:sz="0" w:space="0" w:color="auto"/>
                  </w:divBdr>
                </w:div>
                <w:div w:id="1277710240">
                  <w:marLeft w:val="640"/>
                  <w:marRight w:val="0"/>
                  <w:marTop w:val="0"/>
                  <w:marBottom w:val="0"/>
                  <w:divBdr>
                    <w:top w:val="none" w:sz="0" w:space="0" w:color="auto"/>
                    <w:left w:val="none" w:sz="0" w:space="0" w:color="auto"/>
                    <w:bottom w:val="none" w:sz="0" w:space="0" w:color="auto"/>
                    <w:right w:val="none" w:sz="0" w:space="0" w:color="auto"/>
                  </w:divBdr>
                </w:div>
                <w:div w:id="1372416404">
                  <w:marLeft w:val="640"/>
                  <w:marRight w:val="0"/>
                  <w:marTop w:val="0"/>
                  <w:marBottom w:val="0"/>
                  <w:divBdr>
                    <w:top w:val="none" w:sz="0" w:space="0" w:color="auto"/>
                    <w:left w:val="none" w:sz="0" w:space="0" w:color="auto"/>
                    <w:bottom w:val="none" w:sz="0" w:space="0" w:color="auto"/>
                    <w:right w:val="none" w:sz="0" w:space="0" w:color="auto"/>
                  </w:divBdr>
                </w:div>
                <w:div w:id="1420517495">
                  <w:marLeft w:val="640"/>
                  <w:marRight w:val="0"/>
                  <w:marTop w:val="0"/>
                  <w:marBottom w:val="0"/>
                  <w:divBdr>
                    <w:top w:val="none" w:sz="0" w:space="0" w:color="auto"/>
                    <w:left w:val="none" w:sz="0" w:space="0" w:color="auto"/>
                    <w:bottom w:val="none" w:sz="0" w:space="0" w:color="auto"/>
                    <w:right w:val="none" w:sz="0" w:space="0" w:color="auto"/>
                  </w:divBdr>
                </w:div>
                <w:div w:id="1434470249">
                  <w:marLeft w:val="640"/>
                  <w:marRight w:val="0"/>
                  <w:marTop w:val="0"/>
                  <w:marBottom w:val="0"/>
                  <w:divBdr>
                    <w:top w:val="none" w:sz="0" w:space="0" w:color="auto"/>
                    <w:left w:val="none" w:sz="0" w:space="0" w:color="auto"/>
                    <w:bottom w:val="none" w:sz="0" w:space="0" w:color="auto"/>
                    <w:right w:val="none" w:sz="0" w:space="0" w:color="auto"/>
                  </w:divBdr>
                </w:div>
                <w:div w:id="1440831357">
                  <w:marLeft w:val="640"/>
                  <w:marRight w:val="0"/>
                  <w:marTop w:val="0"/>
                  <w:marBottom w:val="0"/>
                  <w:divBdr>
                    <w:top w:val="none" w:sz="0" w:space="0" w:color="auto"/>
                    <w:left w:val="none" w:sz="0" w:space="0" w:color="auto"/>
                    <w:bottom w:val="none" w:sz="0" w:space="0" w:color="auto"/>
                    <w:right w:val="none" w:sz="0" w:space="0" w:color="auto"/>
                  </w:divBdr>
                </w:div>
                <w:div w:id="1510025939">
                  <w:marLeft w:val="640"/>
                  <w:marRight w:val="0"/>
                  <w:marTop w:val="0"/>
                  <w:marBottom w:val="0"/>
                  <w:divBdr>
                    <w:top w:val="none" w:sz="0" w:space="0" w:color="auto"/>
                    <w:left w:val="none" w:sz="0" w:space="0" w:color="auto"/>
                    <w:bottom w:val="none" w:sz="0" w:space="0" w:color="auto"/>
                    <w:right w:val="none" w:sz="0" w:space="0" w:color="auto"/>
                  </w:divBdr>
                </w:div>
                <w:div w:id="1516774292">
                  <w:marLeft w:val="640"/>
                  <w:marRight w:val="0"/>
                  <w:marTop w:val="0"/>
                  <w:marBottom w:val="0"/>
                  <w:divBdr>
                    <w:top w:val="none" w:sz="0" w:space="0" w:color="auto"/>
                    <w:left w:val="none" w:sz="0" w:space="0" w:color="auto"/>
                    <w:bottom w:val="none" w:sz="0" w:space="0" w:color="auto"/>
                    <w:right w:val="none" w:sz="0" w:space="0" w:color="auto"/>
                  </w:divBdr>
                </w:div>
                <w:div w:id="1517306063">
                  <w:marLeft w:val="640"/>
                  <w:marRight w:val="0"/>
                  <w:marTop w:val="0"/>
                  <w:marBottom w:val="0"/>
                  <w:divBdr>
                    <w:top w:val="none" w:sz="0" w:space="0" w:color="auto"/>
                    <w:left w:val="none" w:sz="0" w:space="0" w:color="auto"/>
                    <w:bottom w:val="none" w:sz="0" w:space="0" w:color="auto"/>
                    <w:right w:val="none" w:sz="0" w:space="0" w:color="auto"/>
                  </w:divBdr>
                </w:div>
                <w:div w:id="1591159286">
                  <w:marLeft w:val="640"/>
                  <w:marRight w:val="0"/>
                  <w:marTop w:val="0"/>
                  <w:marBottom w:val="0"/>
                  <w:divBdr>
                    <w:top w:val="none" w:sz="0" w:space="0" w:color="auto"/>
                    <w:left w:val="none" w:sz="0" w:space="0" w:color="auto"/>
                    <w:bottom w:val="none" w:sz="0" w:space="0" w:color="auto"/>
                    <w:right w:val="none" w:sz="0" w:space="0" w:color="auto"/>
                  </w:divBdr>
                </w:div>
                <w:div w:id="1606302761">
                  <w:marLeft w:val="640"/>
                  <w:marRight w:val="0"/>
                  <w:marTop w:val="0"/>
                  <w:marBottom w:val="0"/>
                  <w:divBdr>
                    <w:top w:val="none" w:sz="0" w:space="0" w:color="auto"/>
                    <w:left w:val="none" w:sz="0" w:space="0" w:color="auto"/>
                    <w:bottom w:val="none" w:sz="0" w:space="0" w:color="auto"/>
                    <w:right w:val="none" w:sz="0" w:space="0" w:color="auto"/>
                  </w:divBdr>
                </w:div>
                <w:div w:id="1724713101">
                  <w:marLeft w:val="640"/>
                  <w:marRight w:val="0"/>
                  <w:marTop w:val="0"/>
                  <w:marBottom w:val="0"/>
                  <w:divBdr>
                    <w:top w:val="none" w:sz="0" w:space="0" w:color="auto"/>
                    <w:left w:val="none" w:sz="0" w:space="0" w:color="auto"/>
                    <w:bottom w:val="none" w:sz="0" w:space="0" w:color="auto"/>
                    <w:right w:val="none" w:sz="0" w:space="0" w:color="auto"/>
                  </w:divBdr>
                </w:div>
                <w:div w:id="1744836612">
                  <w:marLeft w:val="640"/>
                  <w:marRight w:val="0"/>
                  <w:marTop w:val="0"/>
                  <w:marBottom w:val="0"/>
                  <w:divBdr>
                    <w:top w:val="none" w:sz="0" w:space="0" w:color="auto"/>
                    <w:left w:val="none" w:sz="0" w:space="0" w:color="auto"/>
                    <w:bottom w:val="none" w:sz="0" w:space="0" w:color="auto"/>
                    <w:right w:val="none" w:sz="0" w:space="0" w:color="auto"/>
                  </w:divBdr>
                </w:div>
                <w:div w:id="1757046540">
                  <w:marLeft w:val="640"/>
                  <w:marRight w:val="0"/>
                  <w:marTop w:val="0"/>
                  <w:marBottom w:val="0"/>
                  <w:divBdr>
                    <w:top w:val="none" w:sz="0" w:space="0" w:color="auto"/>
                    <w:left w:val="none" w:sz="0" w:space="0" w:color="auto"/>
                    <w:bottom w:val="none" w:sz="0" w:space="0" w:color="auto"/>
                    <w:right w:val="none" w:sz="0" w:space="0" w:color="auto"/>
                  </w:divBdr>
                </w:div>
                <w:div w:id="1887372796">
                  <w:marLeft w:val="640"/>
                  <w:marRight w:val="0"/>
                  <w:marTop w:val="0"/>
                  <w:marBottom w:val="0"/>
                  <w:divBdr>
                    <w:top w:val="none" w:sz="0" w:space="0" w:color="auto"/>
                    <w:left w:val="none" w:sz="0" w:space="0" w:color="auto"/>
                    <w:bottom w:val="none" w:sz="0" w:space="0" w:color="auto"/>
                    <w:right w:val="none" w:sz="0" w:space="0" w:color="auto"/>
                  </w:divBdr>
                </w:div>
                <w:div w:id="1894462205">
                  <w:marLeft w:val="640"/>
                  <w:marRight w:val="0"/>
                  <w:marTop w:val="0"/>
                  <w:marBottom w:val="0"/>
                  <w:divBdr>
                    <w:top w:val="none" w:sz="0" w:space="0" w:color="auto"/>
                    <w:left w:val="none" w:sz="0" w:space="0" w:color="auto"/>
                    <w:bottom w:val="none" w:sz="0" w:space="0" w:color="auto"/>
                    <w:right w:val="none" w:sz="0" w:space="0" w:color="auto"/>
                  </w:divBdr>
                </w:div>
                <w:div w:id="1997489110">
                  <w:marLeft w:val="640"/>
                  <w:marRight w:val="0"/>
                  <w:marTop w:val="0"/>
                  <w:marBottom w:val="0"/>
                  <w:divBdr>
                    <w:top w:val="none" w:sz="0" w:space="0" w:color="auto"/>
                    <w:left w:val="none" w:sz="0" w:space="0" w:color="auto"/>
                    <w:bottom w:val="none" w:sz="0" w:space="0" w:color="auto"/>
                    <w:right w:val="none" w:sz="0" w:space="0" w:color="auto"/>
                  </w:divBdr>
                </w:div>
                <w:div w:id="2029675432">
                  <w:marLeft w:val="640"/>
                  <w:marRight w:val="0"/>
                  <w:marTop w:val="0"/>
                  <w:marBottom w:val="0"/>
                  <w:divBdr>
                    <w:top w:val="none" w:sz="0" w:space="0" w:color="auto"/>
                    <w:left w:val="none" w:sz="0" w:space="0" w:color="auto"/>
                    <w:bottom w:val="none" w:sz="0" w:space="0" w:color="auto"/>
                    <w:right w:val="none" w:sz="0" w:space="0" w:color="auto"/>
                  </w:divBdr>
                </w:div>
                <w:div w:id="2133395987">
                  <w:marLeft w:val="640"/>
                  <w:marRight w:val="0"/>
                  <w:marTop w:val="0"/>
                  <w:marBottom w:val="0"/>
                  <w:divBdr>
                    <w:top w:val="none" w:sz="0" w:space="0" w:color="auto"/>
                    <w:left w:val="none" w:sz="0" w:space="0" w:color="auto"/>
                    <w:bottom w:val="none" w:sz="0" w:space="0" w:color="auto"/>
                    <w:right w:val="none" w:sz="0" w:space="0" w:color="auto"/>
                  </w:divBdr>
                </w:div>
              </w:divsChild>
            </w:div>
            <w:div w:id="1856184568">
              <w:marLeft w:val="0"/>
              <w:marRight w:val="0"/>
              <w:marTop w:val="0"/>
              <w:marBottom w:val="0"/>
              <w:divBdr>
                <w:top w:val="none" w:sz="0" w:space="0" w:color="auto"/>
                <w:left w:val="none" w:sz="0" w:space="0" w:color="auto"/>
                <w:bottom w:val="none" w:sz="0" w:space="0" w:color="auto"/>
                <w:right w:val="none" w:sz="0" w:space="0" w:color="auto"/>
              </w:divBdr>
              <w:divsChild>
                <w:div w:id="6451290">
                  <w:marLeft w:val="640"/>
                  <w:marRight w:val="0"/>
                  <w:marTop w:val="0"/>
                  <w:marBottom w:val="0"/>
                  <w:divBdr>
                    <w:top w:val="none" w:sz="0" w:space="0" w:color="auto"/>
                    <w:left w:val="none" w:sz="0" w:space="0" w:color="auto"/>
                    <w:bottom w:val="none" w:sz="0" w:space="0" w:color="auto"/>
                    <w:right w:val="none" w:sz="0" w:space="0" w:color="auto"/>
                  </w:divBdr>
                </w:div>
                <w:div w:id="259339060">
                  <w:marLeft w:val="640"/>
                  <w:marRight w:val="0"/>
                  <w:marTop w:val="0"/>
                  <w:marBottom w:val="0"/>
                  <w:divBdr>
                    <w:top w:val="none" w:sz="0" w:space="0" w:color="auto"/>
                    <w:left w:val="none" w:sz="0" w:space="0" w:color="auto"/>
                    <w:bottom w:val="none" w:sz="0" w:space="0" w:color="auto"/>
                    <w:right w:val="none" w:sz="0" w:space="0" w:color="auto"/>
                  </w:divBdr>
                </w:div>
                <w:div w:id="297496559">
                  <w:marLeft w:val="640"/>
                  <w:marRight w:val="0"/>
                  <w:marTop w:val="0"/>
                  <w:marBottom w:val="0"/>
                  <w:divBdr>
                    <w:top w:val="none" w:sz="0" w:space="0" w:color="auto"/>
                    <w:left w:val="none" w:sz="0" w:space="0" w:color="auto"/>
                    <w:bottom w:val="none" w:sz="0" w:space="0" w:color="auto"/>
                    <w:right w:val="none" w:sz="0" w:space="0" w:color="auto"/>
                  </w:divBdr>
                </w:div>
                <w:div w:id="451947019">
                  <w:marLeft w:val="640"/>
                  <w:marRight w:val="0"/>
                  <w:marTop w:val="0"/>
                  <w:marBottom w:val="0"/>
                  <w:divBdr>
                    <w:top w:val="none" w:sz="0" w:space="0" w:color="auto"/>
                    <w:left w:val="none" w:sz="0" w:space="0" w:color="auto"/>
                    <w:bottom w:val="none" w:sz="0" w:space="0" w:color="auto"/>
                    <w:right w:val="none" w:sz="0" w:space="0" w:color="auto"/>
                  </w:divBdr>
                </w:div>
                <w:div w:id="584727155">
                  <w:marLeft w:val="640"/>
                  <w:marRight w:val="0"/>
                  <w:marTop w:val="0"/>
                  <w:marBottom w:val="0"/>
                  <w:divBdr>
                    <w:top w:val="none" w:sz="0" w:space="0" w:color="auto"/>
                    <w:left w:val="none" w:sz="0" w:space="0" w:color="auto"/>
                    <w:bottom w:val="none" w:sz="0" w:space="0" w:color="auto"/>
                    <w:right w:val="none" w:sz="0" w:space="0" w:color="auto"/>
                  </w:divBdr>
                </w:div>
                <w:div w:id="620771369">
                  <w:marLeft w:val="640"/>
                  <w:marRight w:val="0"/>
                  <w:marTop w:val="0"/>
                  <w:marBottom w:val="0"/>
                  <w:divBdr>
                    <w:top w:val="none" w:sz="0" w:space="0" w:color="auto"/>
                    <w:left w:val="none" w:sz="0" w:space="0" w:color="auto"/>
                    <w:bottom w:val="none" w:sz="0" w:space="0" w:color="auto"/>
                    <w:right w:val="none" w:sz="0" w:space="0" w:color="auto"/>
                  </w:divBdr>
                </w:div>
                <w:div w:id="672030801">
                  <w:marLeft w:val="640"/>
                  <w:marRight w:val="0"/>
                  <w:marTop w:val="0"/>
                  <w:marBottom w:val="0"/>
                  <w:divBdr>
                    <w:top w:val="none" w:sz="0" w:space="0" w:color="auto"/>
                    <w:left w:val="none" w:sz="0" w:space="0" w:color="auto"/>
                    <w:bottom w:val="none" w:sz="0" w:space="0" w:color="auto"/>
                    <w:right w:val="none" w:sz="0" w:space="0" w:color="auto"/>
                  </w:divBdr>
                </w:div>
                <w:div w:id="688063611">
                  <w:marLeft w:val="640"/>
                  <w:marRight w:val="0"/>
                  <w:marTop w:val="0"/>
                  <w:marBottom w:val="0"/>
                  <w:divBdr>
                    <w:top w:val="none" w:sz="0" w:space="0" w:color="auto"/>
                    <w:left w:val="none" w:sz="0" w:space="0" w:color="auto"/>
                    <w:bottom w:val="none" w:sz="0" w:space="0" w:color="auto"/>
                    <w:right w:val="none" w:sz="0" w:space="0" w:color="auto"/>
                  </w:divBdr>
                </w:div>
                <w:div w:id="777457370">
                  <w:marLeft w:val="640"/>
                  <w:marRight w:val="0"/>
                  <w:marTop w:val="0"/>
                  <w:marBottom w:val="0"/>
                  <w:divBdr>
                    <w:top w:val="none" w:sz="0" w:space="0" w:color="auto"/>
                    <w:left w:val="none" w:sz="0" w:space="0" w:color="auto"/>
                    <w:bottom w:val="none" w:sz="0" w:space="0" w:color="auto"/>
                    <w:right w:val="none" w:sz="0" w:space="0" w:color="auto"/>
                  </w:divBdr>
                </w:div>
                <w:div w:id="822813388">
                  <w:marLeft w:val="640"/>
                  <w:marRight w:val="0"/>
                  <w:marTop w:val="0"/>
                  <w:marBottom w:val="0"/>
                  <w:divBdr>
                    <w:top w:val="none" w:sz="0" w:space="0" w:color="auto"/>
                    <w:left w:val="none" w:sz="0" w:space="0" w:color="auto"/>
                    <w:bottom w:val="none" w:sz="0" w:space="0" w:color="auto"/>
                    <w:right w:val="none" w:sz="0" w:space="0" w:color="auto"/>
                  </w:divBdr>
                </w:div>
                <w:div w:id="825901911">
                  <w:marLeft w:val="640"/>
                  <w:marRight w:val="0"/>
                  <w:marTop w:val="0"/>
                  <w:marBottom w:val="0"/>
                  <w:divBdr>
                    <w:top w:val="none" w:sz="0" w:space="0" w:color="auto"/>
                    <w:left w:val="none" w:sz="0" w:space="0" w:color="auto"/>
                    <w:bottom w:val="none" w:sz="0" w:space="0" w:color="auto"/>
                    <w:right w:val="none" w:sz="0" w:space="0" w:color="auto"/>
                  </w:divBdr>
                </w:div>
                <w:div w:id="962612399">
                  <w:marLeft w:val="640"/>
                  <w:marRight w:val="0"/>
                  <w:marTop w:val="0"/>
                  <w:marBottom w:val="0"/>
                  <w:divBdr>
                    <w:top w:val="none" w:sz="0" w:space="0" w:color="auto"/>
                    <w:left w:val="none" w:sz="0" w:space="0" w:color="auto"/>
                    <w:bottom w:val="none" w:sz="0" w:space="0" w:color="auto"/>
                    <w:right w:val="none" w:sz="0" w:space="0" w:color="auto"/>
                  </w:divBdr>
                </w:div>
                <w:div w:id="973367166">
                  <w:marLeft w:val="640"/>
                  <w:marRight w:val="0"/>
                  <w:marTop w:val="0"/>
                  <w:marBottom w:val="0"/>
                  <w:divBdr>
                    <w:top w:val="none" w:sz="0" w:space="0" w:color="auto"/>
                    <w:left w:val="none" w:sz="0" w:space="0" w:color="auto"/>
                    <w:bottom w:val="none" w:sz="0" w:space="0" w:color="auto"/>
                    <w:right w:val="none" w:sz="0" w:space="0" w:color="auto"/>
                  </w:divBdr>
                </w:div>
                <w:div w:id="1186484482">
                  <w:marLeft w:val="640"/>
                  <w:marRight w:val="0"/>
                  <w:marTop w:val="0"/>
                  <w:marBottom w:val="0"/>
                  <w:divBdr>
                    <w:top w:val="none" w:sz="0" w:space="0" w:color="auto"/>
                    <w:left w:val="none" w:sz="0" w:space="0" w:color="auto"/>
                    <w:bottom w:val="none" w:sz="0" w:space="0" w:color="auto"/>
                    <w:right w:val="none" w:sz="0" w:space="0" w:color="auto"/>
                  </w:divBdr>
                </w:div>
                <w:div w:id="1293365406">
                  <w:marLeft w:val="640"/>
                  <w:marRight w:val="0"/>
                  <w:marTop w:val="0"/>
                  <w:marBottom w:val="0"/>
                  <w:divBdr>
                    <w:top w:val="none" w:sz="0" w:space="0" w:color="auto"/>
                    <w:left w:val="none" w:sz="0" w:space="0" w:color="auto"/>
                    <w:bottom w:val="none" w:sz="0" w:space="0" w:color="auto"/>
                    <w:right w:val="none" w:sz="0" w:space="0" w:color="auto"/>
                  </w:divBdr>
                </w:div>
                <w:div w:id="1294406504">
                  <w:marLeft w:val="640"/>
                  <w:marRight w:val="0"/>
                  <w:marTop w:val="0"/>
                  <w:marBottom w:val="0"/>
                  <w:divBdr>
                    <w:top w:val="none" w:sz="0" w:space="0" w:color="auto"/>
                    <w:left w:val="none" w:sz="0" w:space="0" w:color="auto"/>
                    <w:bottom w:val="none" w:sz="0" w:space="0" w:color="auto"/>
                    <w:right w:val="none" w:sz="0" w:space="0" w:color="auto"/>
                  </w:divBdr>
                </w:div>
                <w:div w:id="1326975813">
                  <w:marLeft w:val="640"/>
                  <w:marRight w:val="0"/>
                  <w:marTop w:val="0"/>
                  <w:marBottom w:val="0"/>
                  <w:divBdr>
                    <w:top w:val="none" w:sz="0" w:space="0" w:color="auto"/>
                    <w:left w:val="none" w:sz="0" w:space="0" w:color="auto"/>
                    <w:bottom w:val="none" w:sz="0" w:space="0" w:color="auto"/>
                    <w:right w:val="none" w:sz="0" w:space="0" w:color="auto"/>
                  </w:divBdr>
                </w:div>
                <w:div w:id="1343512687">
                  <w:marLeft w:val="640"/>
                  <w:marRight w:val="0"/>
                  <w:marTop w:val="0"/>
                  <w:marBottom w:val="0"/>
                  <w:divBdr>
                    <w:top w:val="none" w:sz="0" w:space="0" w:color="auto"/>
                    <w:left w:val="none" w:sz="0" w:space="0" w:color="auto"/>
                    <w:bottom w:val="none" w:sz="0" w:space="0" w:color="auto"/>
                    <w:right w:val="none" w:sz="0" w:space="0" w:color="auto"/>
                  </w:divBdr>
                </w:div>
                <w:div w:id="1450318117">
                  <w:marLeft w:val="640"/>
                  <w:marRight w:val="0"/>
                  <w:marTop w:val="0"/>
                  <w:marBottom w:val="0"/>
                  <w:divBdr>
                    <w:top w:val="none" w:sz="0" w:space="0" w:color="auto"/>
                    <w:left w:val="none" w:sz="0" w:space="0" w:color="auto"/>
                    <w:bottom w:val="none" w:sz="0" w:space="0" w:color="auto"/>
                    <w:right w:val="none" w:sz="0" w:space="0" w:color="auto"/>
                  </w:divBdr>
                </w:div>
                <w:div w:id="1488403797">
                  <w:marLeft w:val="640"/>
                  <w:marRight w:val="0"/>
                  <w:marTop w:val="0"/>
                  <w:marBottom w:val="0"/>
                  <w:divBdr>
                    <w:top w:val="none" w:sz="0" w:space="0" w:color="auto"/>
                    <w:left w:val="none" w:sz="0" w:space="0" w:color="auto"/>
                    <w:bottom w:val="none" w:sz="0" w:space="0" w:color="auto"/>
                    <w:right w:val="none" w:sz="0" w:space="0" w:color="auto"/>
                  </w:divBdr>
                </w:div>
                <w:div w:id="1627853334">
                  <w:marLeft w:val="640"/>
                  <w:marRight w:val="0"/>
                  <w:marTop w:val="0"/>
                  <w:marBottom w:val="0"/>
                  <w:divBdr>
                    <w:top w:val="none" w:sz="0" w:space="0" w:color="auto"/>
                    <w:left w:val="none" w:sz="0" w:space="0" w:color="auto"/>
                    <w:bottom w:val="none" w:sz="0" w:space="0" w:color="auto"/>
                    <w:right w:val="none" w:sz="0" w:space="0" w:color="auto"/>
                  </w:divBdr>
                </w:div>
                <w:div w:id="1652128608">
                  <w:marLeft w:val="640"/>
                  <w:marRight w:val="0"/>
                  <w:marTop w:val="0"/>
                  <w:marBottom w:val="0"/>
                  <w:divBdr>
                    <w:top w:val="none" w:sz="0" w:space="0" w:color="auto"/>
                    <w:left w:val="none" w:sz="0" w:space="0" w:color="auto"/>
                    <w:bottom w:val="none" w:sz="0" w:space="0" w:color="auto"/>
                    <w:right w:val="none" w:sz="0" w:space="0" w:color="auto"/>
                  </w:divBdr>
                </w:div>
                <w:div w:id="1717467189">
                  <w:marLeft w:val="640"/>
                  <w:marRight w:val="0"/>
                  <w:marTop w:val="0"/>
                  <w:marBottom w:val="0"/>
                  <w:divBdr>
                    <w:top w:val="none" w:sz="0" w:space="0" w:color="auto"/>
                    <w:left w:val="none" w:sz="0" w:space="0" w:color="auto"/>
                    <w:bottom w:val="none" w:sz="0" w:space="0" w:color="auto"/>
                    <w:right w:val="none" w:sz="0" w:space="0" w:color="auto"/>
                  </w:divBdr>
                </w:div>
                <w:div w:id="1722705229">
                  <w:marLeft w:val="640"/>
                  <w:marRight w:val="0"/>
                  <w:marTop w:val="0"/>
                  <w:marBottom w:val="0"/>
                  <w:divBdr>
                    <w:top w:val="none" w:sz="0" w:space="0" w:color="auto"/>
                    <w:left w:val="none" w:sz="0" w:space="0" w:color="auto"/>
                    <w:bottom w:val="none" w:sz="0" w:space="0" w:color="auto"/>
                    <w:right w:val="none" w:sz="0" w:space="0" w:color="auto"/>
                  </w:divBdr>
                </w:div>
                <w:div w:id="1817797957">
                  <w:marLeft w:val="640"/>
                  <w:marRight w:val="0"/>
                  <w:marTop w:val="0"/>
                  <w:marBottom w:val="0"/>
                  <w:divBdr>
                    <w:top w:val="none" w:sz="0" w:space="0" w:color="auto"/>
                    <w:left w:val="none" w:sz="0" w:space="0" w:color="auto"/>
                    <w:bottom w:val="none" w:sz="0" w:space="0" w:color="auto"/>
                    <w:right w:val="none" w:sz="0" w:space="0" w:color="auto"/>
                  </w:divBdr>
                </w:div>
                <w:div w:id="2007242604">
                  <w:marLeft w:val="640"/>
                  <w:marRight w:val="0"/>
                  <w:marTop w:val="0"/>
                  <w:marBottom w:val="0"/>
                  <w:divBdr>
                    <w:top w:val="none" w:sz="0" w:space="0" w:color="auto"/>
                    <w:left w:val="none" w:sz="0" w:space="0" w:color="auto"/>
                    <w:bottom w:val="none" w:sz="0" w:space="0" w:color="auto"/>
                    <w:right w:val="none" w:sz="0" w:space="0" w:color="auto"/>
                  </w:divBdr>
                </w:div>
                <w:div w:id="2113739779">
                  <w:marLeft w:val="640"/>
                  <w:marRight w:val="0"/>
                  <w:marTop w:val="0"/>
                  <w:marBottom w:val="0"/>
                  <w:divBdr>
                    <w:top w:val="none" w:sz="0" w:space="0" w:color="auto"/>
                    <w:left w:val="none" w:sz="0" w:space="0" w:color="auto"/>
                    <w:bottom w:val="none" w:sz="0" w:space="0" w:color="auto"/>
                    <w:right w:val="none" w:sz="0" w:space="0" w:color="auto"/>
                  </w:divBdr>
                </w:div>
              </w:divsChild>
            </w:div>
            <w:div w:id="2020038894">
              <w:marLeft w:val="0"/>
              <w:marRight w:val="0"/>
              <w:marTop w:val="0"/>
              <w:marBottom w:val="0"/>
              <w:divBdr>
                <w:top w:val="none" w:sz="0" w:space="0" w:color="auto"/>
                <w:left w:val="none" w:sz="0" w:space="0" w:color="auto"/>
                <w:bottom w:val="none" w:sz="0" w:space="0" w:color="auto"/>
                <w:right w:val="none" w:sz="0" w:space="0" w:color="auto"/>
              </w:divBdr>
              <w:divsChild>
                <w:div w:id="224224416">
                  <w:marLeft w:val="640"/>
                  <w:marRight w:val="0"/>
                  <w:marTop w:val="0"/>
                  <w:marBottom w:val="0"/>
                  <w:divBdr>
                    <w:top w:val="none" w:sz="0" w:space="0" w:color="auto"/>
                    <w:left w:val="none" w:sz="0" w:space="0" w:color="auto"/>
                    <w:bottom w:val="none" w:sz="0" w:space="0" w:color="auto"/>
                    <w:right w:val="none" w:sz="0" w:space="0" w:color="auto"/>
                  </w:divBdr>
                </w:div>
                <w:div w:id="628123588">
                  <w:marLeft w:val="640"/>
                  <w:marRight w:val="0"/>
                  <w:marTop w:val="0"/>
                  <w:marBottom w:val="0"/>
                  <w:divBdr>
                    <w:top w:val="none" w:sz="0" w:space="0" w:color="auto"/>
                    <w:left w:val="none" w:sz="0" w:space="0" w:color="auto"/>
                    <w:bottom w:val="none" w:sz="0" w:space="0" w:color="auto"/>
                    <w:right w:val="none" w:sz="0" w:space="0" w:color="auto"/>
                  </w:divBdr>
                </w:div>
                <w:div w:id="677581513">
                  <w:marLeft w:val="640"/>
                  <w:marRight w:val="0"/>
                  <w:marTop w:val="0"/>
                  <w:marBottom w:val="0"/>
                  <w:divBdr>
                    <w:top w:val="none" w:sz="0" w:space="0" w:color="auto"/>
                    <w:left w:val="none" w:sz="0" w:space="0" w:color="auto"/>
                    <w:bottom w:val="none" w:sz="0" w:space="0" w:color="auto"/>
                    <w:right w:val="none" w:sz="0" w:space="0" w:color="auto"/>
                  </w:divBdr>
                </w:div>
                <w:div w:id="873737078">
                  <w:marLeft w:val="640"/>
                  <w:marRight w:val="0"/>
                  <w:marTop w:val="0"/>
                  <w:marBottom w:val="0"/>
                  <w:divBdr>
                    <w:top w:val="none" w:sz="0" w:space="0" w:color="auto"/>
                    <w:left w:val="none" w:sz="0" w:space="0" w:color="auto"/>
                    <w:bottom w:val="none" w:sz="0" w:space="0" w:color="auto"/>
                    <w:right w:val="none" w:sz="0" w:space="0" w:color="auto"/>
                  </w:divBdr>
                </w:div>
                <w:div w:id="892351163">
                  <w:marLeft w:val="640"/>
                  <w:marRight w:val="0"/>
                  <w:marTop w:val="0"/>
                  <w:marBottom w:val="0"/>
                  <w:divBdr>
                    <w:top w:val="none" w:sz="0" w:space="0" w:color="auto"/>
                    <w:left w:val="none" w:sz="0" w:space="0" w:color="auto"/>
                    <w:bottom w:val="none" w:sz="0" w:space="0" w:color="auto"/>
                    <w:right w:val="none" w:sz="0" w:space="0" w:color="auto"/>
                  </w:divBdr>
                </w:div>
                <w:div w:id="930745498">
                  <w:marLeft w:val="640"/>
                  <w:marRight w:val="0"/>
                  <w:marTop w:val="0"/>
                  <w:marBottom w:val="0"/>
                  <w:divBdr>
                    <w:top w:val="none" w:sz="0" w:space="0" w:color="auto"/>
                    <w:left w:val="none" w:sz="0" w:space="0" w:color="auto"/>
                    <w:bottom w:val="none" w:sz="0" w:space="0" w:color="auto"/>
                    <w:right w:val="none" w:sz="0" w:space="0" w:color="auto"/>
                  </w:divBdr>
                </w:div>
                <w:div w:id="942691502">
                  <w:marLeft w:val="640"/>
                  <w:marRight w:val="0"/>
                  <w:marTop w:val="0"/>
                  <w:marBottom w:val="0"/>
                  <w:divBdr>
                    <w:top w:val="none" w:sz="0" w:space="0" w:color="auto"/>
                    <w:left w:val="none" w:sz="0" w:space="0" w:color="auto"/>
                    <w:bottom w:val="none" w:sz="0" w:space="0" w:color="auto"/>
                    <w:right w:val="none" w:sz="0" w:space="0" w:color="auto"/>
                  </w:divBdr>
                </w:div>
                <w:div w:id="957953670">
                  <w:marLeft w:val="640"/>
                  <w:marRight w:val="0"/>
                  <w:marTop w:val="0"/>
                  <w:marBottom w:val="0"/>
                  <w:divBdr>
                    <w:top w:val="none" w:sz="0" w:space="0" w:color="auto"/>
                    <w:left w:val="none" w:sz="0" w:space="0" w:color="auto"/>
                    <w:bottom w:val="none" w:sz="0" w:space="0" w:color="auto"/>
                    <w:right w:val="none" w:sz="0" w:space="0" w:color="auto"/>
                  </w:divBdr>
                </w:div>
                <w:div w:id="1058936078">
                  <w:marLeft w:val="640"/>
                  <w:marRight w:val="0"/>
                  <w:marTop w:val="0"/>
                  <w:marBottom w:val="0"/>
                  <w:divBdr>
                    <w:top w:val="none" w:sz="0" w:space="0" w:color="auto"/>
                    <w:left w:val="none" w:sz="0" w:space="0" w:color="auto"/>
                    <w:bottom w:val="none" w:sz="0" w:space="0" w:color="auto"/>
                    <w:right w:val="none" w:sz="0" w:space="0" w:color="auto"/>
                  </w:divBdr>
                </w:div>
                <w:div w:id="1075585219">
                  <w:marLeft w:val="640"/>
                  <w:marRight w:val="0"/>
                  <w:marTop w:val="0"/>
                  <w:marBottom w:val="0"/>
                  <w:divBdr>
                    <w:top w:val="none" w:sz="0" w:space="0" w:color="auto"/>
                    <w:left w:val="none" w:sz="0" w:space="0" w:color="auto"/>
                    <w:bottom w:val="none" w:sz="0" w:space="0" w:color="auto"/>
                    <w:right w:val="none" w:sz="0" w:space="0" w:color="auto"/>
                  </w:divBdr>
                </w:div>
                <w:div w:id="1085105610">
                  <w:marLeft w:val="640"/>
                  <w:marRight w:val="0"/>
                  <w:marTop w:val="0"/>
                  <w:marBottom w:val="0"/>
                  <w:divBdr>
                    <w:top w:val="none" w:sz="0" w:space="0" w:color="auto"/>
                    <w:left w:val="none" w:sz="0" w:space="0" w:color="auto"/>
                    <w:bottom w:val="none" w:sz="0" w:space="0" w:color="auto"/>
                    <w:right w:val="none" w:sz="0" w:space="0" w:color="auto"/>
                  </w:divBdr>
                </w:div>
                <w:div w:id="1109159295">
                  <w:marLeft w:val="640"/>
                  <w:marRight w:val="0"/>
                  <w:marTop w:val="0"/>
                  <w:marBottom w:val="0"/>
                  <w:divBdr>
                    <w:top w:val="none" w:sz="0" w:space="0" w:color="auto"/>
                    <w:left w:val="none" w:sz="0" w:space="0" w:color="auto"/>
                    <w:bottom w:val="none" w:sz="0" w:space="0" w:color="auto"/>
                    <w:right w:val="none" w:sz="0" w:space="0" w:color="auto"/>
                  </w:divBdr>
                </w:div>
                <w:div w:id="1427262632">
                  <w:marLeft w:val="640"/>
                  <w:marRight w:val="0"/>
                  <w:marTop w:val="0"/>
                  <w:marBottom w:val="0"/>
                  <w:divBdr>
                    <w:top w:val="none" w:sz="0" w:space="0" w:color="auto"/>
                    <w:left w:val="none" w:sz="0" w:space="0" w:color="auto"/>
                    <w:bottom w:val="none" w:sz="0" w:space="0" w:color="auto"/>
                    <w:right w:val="none" w:sz="0" w:space="0" w:color="auto"/>
                  </w:divBdr>
                </w:div>
                <w:div w:id="1516190892">
                  <w:marLeft w:val="640"/>
                  <w:marRight w:val="0"/>
                  <w:marTop w:val="0"/>
                  <w:marBottom w:val="0"/>
                  <w:divBdr>
                    <w:top w:val="none" w:sz="0" w:space="0" w:color="auto"/>
                    <w:left w:val="none" w:sz="0" w:space="0" w:color="auto"/>
                    <w:bottom w:val="none" w:sz="0" w:space="0" w:color="auto"/>
                    <w:right w:val="none" w:sz="0" w:space="0" w:color="auto"/>
                  </w:divBdr>
                </w:div>
                <w:div w:id="1533346067">
                  <w:marLeft w:val="640"/>
                  <w:marRight w:val="0"/>
                  <w:marTop w:val="0"/>
                  <w:marBottom w:val="0"/>
                  <w:divBdr>
                    <w:top w:val="none" w:sz="0" w:space="0" w:color="auto"/>
                    <w:left w:val="none" w:sz="0" w:space="0" w:color="auto"/>
                    <w:bottom w:val="none" w:sz="0" w:space="0" w:color="auto"/>
                    <w:right w:val="none" w:sz="0" w:space="0" w:color="auto"/>
                  </w:divBdr>
                </w:div>
                <w:div w:id="1675841661">
                  <w:marLeft w:val="640"/>
                  <w:marRight w:val="0"/>
                  <w:marTop w:val="0"/>
                  <w:marBottom w:val="0"/>
                  <w:divBdr>
                    <w:top w:val="none" w:sz="0" w:space="0" w:color="auto"/>
                    <w:left w:val="none" w:sz="0" w:space="0" w:color="auto"/>
                    <w:bottom w:val="none" w:sz="0" w:space="0" w:color="auto"/>
                    <w:right w:val="none" w:sz="0" w:space="0" w:color="auto"/>
                  </w:divBdr>
                </w:div>
                <w:div w:id="1698579269">
                  <w:marLeft w:val="640"/>
                  <w:marRight w:val="0"/>
                  <w:marTop w:val="0"/>
                  <w:marBottom w:val="0"/>
                  <w:divBdr>
                    <w:top w:val="none" w:sz="0" w:space="0" w:color="auto"/>
                    <w:left w:val="none" w:sz="0" w:space="0" w:color="auto"/>
                    <w:bottom w:val="none" w:sz="0" w:space="0" w:color="auto"/>
                    <w:right w:val="none" w:sz="0" w:space="0" w:color="auto"/>
                  </w:divBdr>
                </w:div>
                <w:div w:id="1844782409">
                  <w:marLeft w:val="640"/>
                  <w:marRight w:val="0"/>
                  <w:marTop w:val="0"/>
                  <w:marBottom w:val="0"/>
                  <w:divBdr>
                    <w:top w:val="none" w:sz="0" w:space="0" w:color="auto"/>
                    <w:left w:val="none" w:sz="0" w:space="0" w:color="auto"/>
                    <w:bottom w:val="none" w:sz="0" w:space="0" w:color="auto"/>
                    <w:right w:val="none" w:sz="0" w:space="0" w:color="auto"/>
                  </w:divBdr>
                </w:div>
                <w:div w:id="1848404772">
                  <w:marLeft w:val="640"/>
                  <w:marRight w:val="0"/>
                  <w:marTop w:val="0"/>
                  <w:marBottom w:val="0"/>
                  <w:divBdr>
                    <w:top w:val="none" w:sz="0" w:space="0" w:color="auto"/>
                    <w:left w:val="none" w:sz="0" w:space="0" w:color="auto"/>
                    <w:bottom w:val="none" w:sz="0" w:space="0" w:color="auto"/>
                    <w:right w:val="none" w:sz="0" w:space="0" w:color="auto"/>
                  </w:divBdr>
                </w:div>
                <w:div w:id="1943031271">
                  <w:marLeft w:val="640"/>
                  <w:marRight w:val="0"/>
                  <w:marTop w:val="0"/>
                  <w:marBottom w:val="0"/>
                  <w:divBdr>
                    <w:top w:val="none" w:sz="0" w:space="0" w:color="auto"/>
                    <w:left w:val="none" w:sz="0" w:space="0" w:color="auto"/>
                    <w:bottom w:val="none" w:sz="0" w:space="0" w:color="auto"/>
                    <w:right w:val="none" w:sz="0" w:space="0" w:color="auto"/>
                  </w:divBdr>
                </w:div>
                <w:div w:id="1979869706">
                  <w:marLeft w:val="640"/>
                  <w:marRight w:val="0"/>
                  <w:marTop w:val="0"/>
                  <w:marBottom w:val="0"/>
                  <w:divBdr>
                    <w:top w:val="none" w:sz="0" w:space="0" w:color="auto"/>
                    <w:left w:val="none" w:sz="0" w:space="0" w:color="auto"/>
                    <w:bottom w:val="none" w:sz="0" w:space="0" w:color="auto"/>
                    <w:right w:val="none" w:sz="0" w:space="0" w:color="auto"/>
                  </w:divBdr>
                </w:div>
                <w:div w:id="2019036326">
                  <w:marLeft w:val="640"/>
                  <w:marRight w:val="0"/>
                  <w:marTop w:val="0"/>
                  <w:marBottom w:val="0"/>
                  <w:divBdr>
                    <w:top w:val="none" w:sz="0" w:space="0" w:color="auto"/>
                    <w:left w:val="none" w:sz="0" w:space="0" w:color="auto"/>
                    <w:bottom w:val="none" w:sz="0" w:space="0" w:color="auto"/>
                    <w:right w:val="none" w:sz="0" w:space="0" w:color="auto"/>
                  </w:divBdr>
                </w:div>
              </w:divsChild>
            </w:div>
            <w:div w:id="2022926948">
              <w:marLeft w:val="0"/>
              <w:marRight w:val="0"/>
              <w:marTop w:val="0"/>
              <w:marBottom w:val="0"/>
              <w:divBdr>
                <w:top w:val="none" w:sz="0" w:space="0" w:color="auto"/>
                <w:left w:val="none" w:sz="0" w:space="0" w:color="auto"/>
                <w:bottom w:val="none" w:sz="0" w:space="0" w:color="auto"/>
                <w:right w:val="none" w:sz="0" w:space="0" w:color="auto"/>
              </w:divBdr>
              <w:divsChild>
                <w:div w:id="7484045">
                  <w:marLeft w:val="640"/>
                  <w:marRight w:val="0"/>
                  <w:marTop w:val="0"/>
                  <w:marBottom w:val="0"/>
                  <w:divBdr>
                    <w:top w:val="none" w:sz="0" w:space="0" w:color="auto"/>
                    <w:left w:val="none" w:sz="0" w:space="0" w:color="auto"/>
                    <w:bottom w:val="none" w:sz="0" w:space="0" w:color="auto"/>
                    <w:right w:val="none" w:sz="0" w:space="0" w:color="auto"/>
                  </w:divBdr>
                </w:div>
                <w:div w:id="145629475">
                  <w:marLeft w:val="640"/>
                  <w:marRight w:val="0"/>
                  <w:marTop w:val="0"/>
                  <w:marBottom w:val="0"/>
                  <w:divBdr>
                    <w:top w:val="none" w:sz="0" w:space="0" w:color="auto"/>
                    <w:left w:val="none" w:sz="0" w:space="0" w:color="auto"/>
                    <w:bottom w:val="none" w:sz="0" w:space="0" w:color="auto"/>
                    <w:right w:val="none" w:sz="0" w:space="0" w:color="auto"/>
                  </w:divBdr>
                </w:div>
                <w:div w:id="207642501">
                  <w:marLeft w:val="640"/>
                  <w:marRight w:val="0"/>
                  <w:marTop w:val="0"/>
                  <w:marBottom w:val="0"/>
                  <w:divBdr>
                    <w:top w:val="none" w:sz="0" w:space="0" w:color="auto"/>
                    <w:left w:val="none" w:sz="0" w:space="0" w:color="auto"/>
                    <w:bottom w:val="none" w:sz="0" w:space="0" w:color="auto"/>
                    <w:right w:val="none" w:sz="0" w:space="0" w:color="auto"/>
                  </w:divBdr>
                </w:div>
                <w:div w:id="238441461">
                  <w:marLeft w:val="640"/>
                  <w:marRight w:val="0"/>
                  <w:marTop w:val="0"/>
                  <w:marBottom w:val="0"/>
                  <w:divBdr>
                    <w:top w:val="none" w:sz="0" w:space="0" w:color="auto"/>
                    <w:left w:val="none" w:sz="0" w:space="0" w:color="auto"/>
                    <w:bottom w:val="none" w:sz="0" w:space="0" w:color="auto"/>
                    <w:right w:val="none" w:sz="0" w:space="0" w:color="auto"/>
                  </w:divBdr>
                </w:div>
                <w:div w:id="265432091">
                  <w:marLeft w:val="640"/>
                  <w:marRight w:val="0"/>
                  <w:marTop w:val="0"/>
                  <w:marBottom w:val="0"/>
                  <w:divBdr>
                    <w:top w:val="none" w:sz="0" w:space="0" w:color="auto"/>
                    <w:left w:val="none" w:sz="0" w:space="0" w:color="auto"/>
                    <w:bottom w:val="none" w:sz="0" w:space="0" w:color="auto"/>
                    <w:right w:val="none" w:sz="0" w:space="0" w:color="auto"/>
                  </w:divBdr>
                </w:div>
                <w:div w:id="401177348">
                  <w:marLeft w:val="640"/>
                  <w:marRight w:val="0"/>
                  <w:marTop w:val="0"/>
                  <w:marBottom w:val="0"/>
                  <w:divBdr>
                    <w:top w:val="none" w:sz="0" w:space="0" w:color="auto"/>
                    <w:left w:val="none" w:sz="0" w:space="0" w:color="auto"/>
                    <w:bottom w:val="none" w:sz="0" w:space="0" w:color="auto"/>
                    <w:right w:val="none" w:sz="0" w:space="0" w:color="auto"/>
                  </w:divBdr>
                </w:div>
                <w:div w:id="444732826">
                  <w:marLeft w:val="640"/>
                  <w:marRight w:val="0"/>
                  <w:marTop w:val="0"/>
                  <w:marBottom w:val="0"/>
                  <w:divBdr>
                    <w:top w:val="none" w:sz="0" w:space="0" w:color="auto"/>
                    <w:left w:val="none" w:sz="0" w:space="0" w:color="auto"/>
                    <w:bottom w:val="none" w:sz="0" w:space="0" w:color="auto"/>
                    <w:right w:val="none" w:sz="0" w:space="0" w:color="auto"/>
                  </w:divBdr>
                </w:div>
                <w:div w:id="505831830">
                  <w:marLeft w:val="640"/>
                  <w:marRight w:val="0"/>
                  <w:marTop w:val="0"/>
                  <w:marBottom w:val="0"/>
                  <w:divBdr>
                    <w:top w:val="none" w:sz="0" w:space="0" w:color="auto"/>
                    <w:left w:val="none" w:sz="0" w:space="0" w:color="auto"/>
                    <w:bottom w:val="none" w:sz="0" w:space="0" w:color="auto"/>
                    <w:right w:val="none" w:sz="0" w:space="0" w:color="auto"/>
                  </w:divBdr>
                </w:div>
                <w:div w:id="563834148">
                  <w:marLeft w:val="640"/>
                  <w:marRight w:val="0"/>
                  <w:marTop w:val="0"/>
                  <w:marBottom w:val="0"/>
                  <w:divBdr>
                    <w:top w:val="none" w:sz="0" w:space="0" w:color="auto"/>
                    <w:left w:val="none" w:sz="0" w:space="0" w:color="auto"/>
                    <w:bottom w:val="none" w:sz="0" w:space="0" w:color="auto"/>
                    <w:right w:val="none" w:sz="0" w:space="0" w:color="auto"/>
                  </w:divBdr>
                </w:div>
                <w:div w:id="582879773">
                  <w:marLeft w:val="640"/>
                  <w:marRight w:val="0"/>
                  <w:marTop w:val="0"/>
                  <w:marBottom w:val="0"/>
                  <w:divBdr>
                    <w:top w:val="none" w:sz="0" w:space="0" w:color="auto"/>
                    <w:left w:val="none" w:sz="0" w:space="0" w:color="auto"/>
                    <w:bottom w:val="none" w:sz="0" w:space="0" w:color="auto"/>
                    <w:right w:val="none" w:sz="0" w:space="0" w:color="auto"/>
                  </w:divBdr>
                </w:div>
                <w:div w:id="605623643">
                  <w:marLeft w:val="640"/>
                  <w:marRight w:val="0"/>
                  <w:marTop w:val="0"/>
                  <w:marBottom w:val="0"/>
                  <w:divBdr>
                    <w:top w:val="none" w:sz="0" w:space="0" w:color="auto"/>
                    <w:left w:val="none" w:sz="0" w:space="0" w:color="auto"/>
                    <w:bottom w:val="none" w:sz="0" w:space="0" w:color="auto"/>
                    <w:right w:val="none" w:sz="0" w:space="0" w:color="auto"/>
                  </w:divBdr>
                </w:div>
                <w:div w:id="647901641">
                  <w:marLeft w:val="640"/>
                  <w:marRight w:val="0"/>
                  <w:marTop w:val="0"/>
                  <w:marBottom w:val="0"/>
                  <w:divBdr>
                    <w:top w:val="none" w:sz="0" w:space="0" w:color="auto"/>
                    <w:left w:val="none" w:sz="0" w:space="0" w:color="auto"/>
                    <w:bottom w:val="none" w:sz="0" w:space="0" w:color="auto"/>
                    <w:right w:val="none" w:sz="0" w:space="0" w:color="auto"/>
                  </w:divBdr>
                </w:div>
                <w:div w:id="686563141">
                  <w:marLeft w:val="640"/>
                  <w:marRight w:val="0"/>
                  <w:marTop w:val="0"/>
                  <w:marBottom w:val="0"/>
                  <w:divBdr>
                    <w:top w:val="none" w:sz="0" w:space="0" w:color="auto"/>
                    <w:left w:val="none" w:sz="0" w:space="0" w:color="auto"/>
                    <w:bottom w:val="none" w:sz="0" w:space="0" w:color="auto"/>
                    <w:right w:val="none" w:sz="0" w:space="0" w:color="auto"/>
                  </w:divBdr>
                </w:div>
                <w:div w:id="691803989">
                  <w:marLeft w:val="640"/>
                  <w:marRight w:val="0"/>
                  <w:marTop w:val="0"/>
                  <w:marBottom w:val="0"/>
                  <w:divBdr>
                    <w:top w:val="none" w:sz="0" w:space="0" w:color="auto"/>
                    <w:left w:val="none" w:sz="0" w:space="0" w:color="auto"/>
                    <w:bottom w:val="none" w:sz="0" w:space="0" w:color="auto"/>
                    <w:right w:val="none" w:sz="0" w:space="0" w:color="auto"/>
                  </w:divBdr>
                </w:div>
                <w:div w:id="697580722">
                  <w:marLeft w:val="640"/>
                  <w:marRight w:val="0"/>
                  <w:marTop w:val="0"/>
                  <w:marBottom w:val="0"/>
                  <w:divBdr>
                    <w:top w:val="none" w:sz="0" w:space="0" w:color="auto"/>
                    <w:left w:val="none" w:sz="0" w:space="0" w:color="auto"/>
                    <w:bottom w:val="none" w:sz="0" w:space="0" w:color="auto"/>
                    <w:right w:val="none" w:sz="0" w:space="0" w:color="auto"/>
                  </w:divBdr>
                </w:div>
                <w:div w:id="711996347">
                  <w:marLeft w:val="640"/>
                  <w:marRight w:val="0"/>
                  <w:marTop w:val="0"/>
                  <w:marBottom w:val="0"/>
                  <w:divBdr>
                    <w:top w:val="none" w:sz="0" w:space="0" w:color="auto"/>
                    <w:left w:val="none" w:sz="0" w:space="0" w:color="auto"/>
                    <w:bottom w:val="none" w:sz="0" w:space="0" w:color="auto"/>
                    <w:right w:val="none" w:sz="0" w:space="0" w:color="auto"/>
                  </w:divBdr>
                </w:div>
                <w:div w:id="884095998">
                  <w:marLeft w:val="640"/>
                  <w:marRight w:val="0"/>
                  <w:marTop w:val="0"/>
                  <w:marBottom w:val="0"/>
                  <w:divBdr>
                    <w:top w:val="none" w:sz="0" w:space="0" w:color="auto"/>
                    <w:left w:val="none" w:sz="0" w:space="0" w:color="auto"/>
                    <w:bottom w:val="none" w:sz="0" w:space="0" w:color="auto"/>
                    <w:right w:val="none" w:sz="0" w:space="0" w:color="auto"/>
                  </w:divBdr>
                </w:div>
                <w:div w:id="907181881">
                  <w:marLeft w:val="640"/>
                  <w:marRight w:val="0"/>
                  <w:marTop w:val="0"/>
                  <w:marBottom w:val="0"/>
                  <w:divBdr>
                    <w:top w:val="none" w:sz="0" w:space="0" w:color="auto"/>
                    <w:left w:val="none" w:sz="0" w:space="0" w:color="auto"/>
                    <w:bottom w:val="none" w:sz="0" w:space="0" w:color="auto"/>
                    <w:right w:val="none" w:sz="0" w:space="0" w:color="auto"/>
                  </w:divBdr>
                </w:div>
                <w:div w:id="984163618">
                  <w:marLeft w:val="640"/>
                  <w:marRight w:val="0"/>
                  <w:marTop w:val="0"/>
                  <w:marBottom w:val="0"/>
                  <w:divBdr>
                    <w:top w:val="none" w:sz="0" w:space="0" w:color="auto"/>
                    <w:left w:val="none" w:sz="0" w:space="0" w:color="auto"/>
                    <w:bottom w:val="none" w:sz="0" w:space="0" w:color="auto"/>
                    <w:right w:val="none" w:sz="0" w:space="0" w:color="auto"/>
                  </w:divBdr>
                </w:div>
                <w:div w:id="1035157496">
                  <w:marLeft w:val="640"/>
                  <w:marRight w:val="0"/>
                  <w:marTop w:val="0"/>
                  <w:marBottom w:val="0"/>
                  <w:divBdr>
                    <w:top w:val="none" w:sz="0" w:space="0" w:color="auto"/>
                    <w:left w:val="none" w:sz="0" w:space="0" w:color="auto"/>
                    <w:bottom w:val="none" w:sz="0" w:space="0" w:color="auto"/>
                    <w:right w:val="none" w:sz="0" w:space="0" w:color="auto"/>
                  </w:divBdr>
                </w:div>
                <w:div w:id="1057630877">
                  <w:marLeft w:val="640"/>
                  <w:marRight w:val="0"/>
                  <w:marTop w:val="0"/>
                  <w:marBottom w:val="0"/>
                  <w:divBdr>
                    <w:top w:val="none" w:sz="0" w:space="0" w:color="auto"/>
                    <w:left w:val="none" w:sz="0" w:space="0" w:color="auto"/>
                    <w:bottom w:val="none" w:sz="0" w:space="0" w:color="auto"/>
                    <w:right w:val="none" w:sz="0" w:space="0" w:color="auto"/>
                  </w:divBdr>
                </w:div>
                <w:div w:id="1062018639">
                  <w:marLeft w:val="640"/>
                  <w:marRight w:val="0"/>
                  <w:marTop w:val="0"/>
                  <w:marBottom w:val="0"/>
                  <w:divBdr>
                    <w:top w:val="none" w:sz="0" w:space="0" w:color="auto"/>
                    <w:left w:val="none" w:sz="0" w:space="0" w:color="auto"/>
                    <w:bottom w:val="none" w:sz="0" w:space="0" w:color="auto"/>
                    <w:right w:val="none" w:sz="0" w:space="0" w:color="auto"/>
                  </w:divBdr>
                </w:div>
                <w:div w:id="1330866317">
                  <w:marLeft w:val="640"/>
                  <w:marRight w:val="0"/>
                  <w:marTop w:val="0"/>
                  <w:marBottom w:val="0"/>
                  <w:divBdr>
                    <w:top w:val="none" w:sz="0" w:space="0" w:color="auto"/>
                    <w:left w:val="none" w:sz="0" w:space="0" w:color="auto"/>
                    <w:bottom w:val="none" w:sz="0" w:space="0" w:color="auto"/>
                    <w:right w:val="none" w:sz="0" w:space="0" w:color="auto"/>
                  </w:divBdr>
                </w:div>
                <w:div w:id="1353725610">
                  <w:marLeft w:val="640"/>
                  <w:marRight w:val="0"/>
                  <w:marTop w:val="0"/>
                  <w:marBottom w:val="0"/>
                  <w:divBdr>
                    <w:top w:val="none" w:sz="0" w:space="0" w:color="auto"/>
                    <w:left w:val="none" w:sz="0" w:space="0" w:color="auto"/>
                    <w:bottom w:val="none" w:sz="0" w:space="0" w:color="auto"/>
                    <w:right w:val="none" w:sz="0" w:space="0" w:color="auto"/>
                  </w:divBdr>
                </w:div>
                <w:div w:id="1551919652">
                  <w:marLeft w:val="640"/>
                  <w:marRight w:val="0"/>
                  <w:marTop w:val="0"/>
                  <w:marBottom w:val="0"/>
                  <w:divBdr>
                    <w:top w:val="none" w:sz="0" w:space="0" w:color="auto"/>
                    <w:left w:val="none" w:sz="0" w:space="0" w:color="auto"/>
                    <w:bottom w:val="none" w:sz="0" w:space="0" w:color="auto"/>
                    <w:right w:val="none" w:sz="0" w:space="0" w:color="auto"/>
                  </w:divBdr>
                </w:div>
                <w:div w:id="1594239724">
                  <w:marLeft w:val="640"/>
                  <w:marRight w:val="0"/>
                  <w:marTop w:val="0"/>
                  <w:marBottom w:val="0"/>
                  <w:divBdr>
                    <w:top w:val="none" w:sz="0" w:space="0" w:color="auto"/>
                    <w:left w:val="none" w:sz="0" w:space="0" w:color="auto"/>
                    <w:bottom w:val="none" w:sz="0" w:space="0" w:color="auto"/>
                    <w:right w:val="none" w:sz="0" w:space="0" w:color="auto"/>
                  </w:divBdr>
                </w:div>
                <w:div w:id="1633175031">
                  <w:marLeft w:val="640"/>
                  <w:marRight w:val="0"/>
                  <w:marTop w:val="0"/>
                  <w:marBottom w:val="0"/>
                  <w:divBdr>
                    <w:top w:val="none" w:sz="0" w:space="0" w:color="auto"/>
                    <w:left w:val="none" w:sz="0" w:space="0" w:color="auto"/>
                    <w:bottom w:val="none" w:sz="0" w:space="0" w:color="auto"/>
                    <w:right w:val="none" w:sz="0" w:space="0" w:color="auto"/>
                  </w:divBdr>
                </w:div>
                <w:div w:id="1751729748">
                  <w:marLeft w:val="640"/>
                  <w:marRight w:val="0"/>
                  <w:marTop w:val="0"/>
                  <w:marBottom w:val="0"/>
                  <w:divBdr>
                    <w:top w:val="none" w:sz="0" w:space="0" w:color="auto"/>
                    <w:left w:val="none" w:sz="0" w:space="0" w:color="auto"/>
                    <w:bottom w:val="none" w:sz="0" w:space="0" w:color="auto"/>
                    <w:right w:val="none" w:sz="0" w:space="0" w:color="auto"/>
                  </w:divBdr>
                </w:div>
                <w:div w:id="2000185315">
                  <w:marLeft w:val="640"/>
                  <w:marRight w:val="0"/>
                  <w:marTop w:val="0"/>
                  <w:marBottom w:val="0"/>
                  <w:divBdr>
                    <w:top w:val="none" w:sz="0" w:space="0" w:color="auto"/>
                    <w:left w:val="none" w:sz="0" w:space="0" w:color="auto"/>
                    <w:bottom w:val="none" w:sz="0" w:space="0" w:color="auto"/>
                    <w:right w:val="none" w:sz="0" w:space="0" w:color="auto"/>
                  </w:divBdr>
                </w:div>
                <w:div w:id="2010981505">
                  <w:marLeft w:val="640"/>
                  <w:marRight w:val="0"/>
                  <w:marTop w:val="0"/>
                  <w:marBottom w:val="0"/>
                  <w:divBdr>
                    <w:top w:val="none" w:sz="0" w:space="0" w:color="auto"/>
                    <w:left w:val="none" w:sz="0" w:space="0" w:color="auto"/>
                    <w:bottom w:val="none" w:sz="0" w:space="0" w:color="auto"/>
                    <w:right w:val="none" w:sz="0" w:space="0" w:color="auto"/>
                  </w:divBdr>
                </w:div>
              </w:divsChild>
            </w:div>
            <w:div w:id="2096974738">
              <w:marLeft w:val="0"/>
              <w:marRight w:val="0"/>
              <w:marTop w:val="0"/>
              <w:marBottom w:val="0"/>
              <w:divBdr>
                <w:top w:val="none" w:sz="0" w:space="0" w:color="auto"/>
                <w:left w:val="none" w:sz="0" w:space="0" w:color="auto"/>
                <w:bottom w:val="none" w:sz="0" w:space="0" w:color="auto"/>
                <w:right w:val="none" w:sz="0" w:space="0" w:color="auto"/>
              </w:divBdr>
              <w:divsChild>
                <w:div w:id="6029591">
                  <w:marLeft w:val="640"/>
                  <w:marRight w:val="0"/>
                  <w:marTop w:val="0"/>
                  <w:marBottom w:val="0"/>
                  <w:divBdr>
                    <w:top w:val="none" w:sz="0" w:space="0" w:color="auto"/>
                    <w:left w:val="none" w:sz="0" w:space="0" w:color="auto"/>
                    <w:bottom w:val="none" w:sz="0" w:space="0" w:color="auto"/>
                    <w:right w:val="none" w:sz="0" w:space="0" w:color="auto"/>
                  </w:divBdr>
                </w:div>
                <w:div w:id="87578227">
                  <w:marLeft w:val="640"/>
                  <w:marRight w:val="0"/>
                  <w:marTop w:val="0"/>
                  <w:marBottom w:val="0"/>
                  <w:divBdr>
                    <w:top w:val="none" w:sz="0" w:space="0" w:color="auto"/>
                    <w:left w:val="none" w:sz="0" w:space="0" w:color="auto"/>
                    <w:bottom w:val="none" w:sz="0" w:space="0" w:color="auto"/>
                    <w:right w:val="none" w:sz="0" w:space="0" w:color="auto"/>
                  </w:divBdr>
                </w:div>
                <w:div w:id="113987963">
                  <w:marLeft w:val="640"/>
                  <w:marRight w:val="0"/>
                  <w:marTop w:val="0"/>
                  <w:marBottom w:val="0"/>
                  <w:divBdr>
                    <w:top w:val="none" w:sz="0" w:space="0" w:color="auto"/>
                    <w:left w:val="none" w:sz="0" w:space="0" w:color="auto"/>
                    <w:bottom w:val="none" w:sz="0" w:space="0" w:color="auto"/>
                    <w:right w:val="none" w:sz="0" w:space="0" w:color="auto"/>
                  </w:divBdr>
                </w:div>
                <w:div w:id="231702095">
                  <w:marLeft w:val="640"/>
                  <w:marRight w:val="0"/>
                  <w:marTop w:val="0"/>
                  <w:marBottom w:val="0"/>
                  <w:divBdr>
                    <w:top w:val="none" w:sz="0" w:space="0" w:color="auto"/>
                    <w:left w:val="none" w:sz="0" w:space="0" w:color="auto"/>
                    <w:bottom w:val="none" w:sz="0" w:space="0" w:color="auto"/>
                    <w:right w:val="none" w:sz="0" w:space="0" w:color="auto"/>
                  </w:divBdr>
                </w:div>
                <w:div w:id="348608901">
                  <w:marLeft w:val="640"/>
                  <w:marRight w:val="0"/>
                  <w:marTop w:val="0"/>
                  <w:marBottom w:val="0"/>
                  <w:divBdr>
                    <w:top w:val="none" w:sz="0" w:space="0" w:color="auto"/>
                    <w:left w:val="none" w:sz="0" w:space="0" w:color="auto"/>
                    <w:bottom w:val="none" w:sz="0" w:space="0" w:color="auto"/>
                    <w:right w:val="none" w:sz="0" w:space="0" w:color="auto"/>
                  </w:divBdr>
                </w:div>
                <w:div w:id="409276424">
                  <w:marLeft w:val="640"/>
                  <w:marRight w:val="0"/>
                  <w:marTop w:val="0"/>
                  <w:marBottom w:val="0"/>
                  <w:divBdr>
                    <w:top w:val="none" w:sz="0" w:space="0" w:color="auto"/>
                    <w:left w:val="none" w:sz="0" w:space="0" w:color="auto"/>
                    <w:bottom w:val="none" w:sz="0" w:space="0" w:color="auto"/>
                    <w:right w:val="none" w:sz="0" w:space="0" w:color="auto"/>
                  </w:divBdr>
                </w:div>
                <w:div w:id="649331425">
                  <w:marLeft w:val="640"/>
                  <w:marRight w:val="0"/>
                  <w:marTop w:val="0"/>
                  <w:marBottom w:val="0"/>
                  <w:divBdr>
                    <w:top w:val="none" w:sz="0" w:space="0" w:color="auto"/>
                    <w:left w:val="none" w:sz="0" w:space="0" w:color="auto"/>
                    <w:bottom w:val="none" w:sz="0" w:space="0" w:color="auto"/>
                    <w:right w:val="none" w:sz="0" w:space="0" w:color="auto"/>
                  </w:divBdr>
                </w:div>
                <w:div w:id="649360955">
                  <w:marLeft w:val="640"/>
                  <w:marRight w:val="0"/>
                  <w:marTop w:val="0"/>
                  <w:marBottom w:val="0"/>
                  <w:divBdr>
                    <w:top w:val="none" w:sz="0" w:space="0" w:color="auto"/>
                    <w:left w:val="none" w:sz="0" w:space="0" w:color="auto"/>
                    <w:bottom w:val="none" w:sz="0" w:space="0" w:color="auto"/>
                    <w:right w:val="none" w:sz="0" w:space="0" w:color="auto"/>
                  </w:divBdr>
                </w:div>
                <w:div w:id="652948271">
                  <w:marLeft w:val="640"/>
                  <w:marRight w:val="0"/>
                  <w:marTop w:val="0"/>
                  <w:marBottom w:val="0"/>
                  <w:divBdr>
                    <w:top w:val="none" w:sz="0" w:space="0" w:color="auto"/>
                    <w:left w:val="none" w:sz="0" w:space="0" w:color="auto"/>
                    <w:bottom w:val="none" w:sz="0" w:space="0" w:color="auto"/>
                    <w:right w:val="none" w:sz="0" w:space="0" w:color="auto"/>
                  </w:divBdr>
                </w:div>
                <w:div w:id="676427359">
                  <w:marLeft w:val="640"/>
                  <w:marRight w:val="0"/>
                  <w:marTop w:val="0"/>
                  <w:marBottom w:val="0"/>
                  <w:divBdr>
                    <w:top w:val="none" w:sz="0" w:space="0" w:color="auto"/>
                    <w:left w:val="none" w:sz="0" w:space="0" w:color="auto"/>
                    <w:bottom w:val="none" w:sz="0" w:space="0" w:color="auto"/>
                    <w:right w:val="none" w:sz="0" w:space="0" w:color="auto"/>
                  </w:divBdr>
                </w:div>
                <w:div w:id="710768370">
                  <w:marLeft w:val="640"/>
                  <w:marRight w:val="0"/>
                  <w:marTop w:val="0"/>
                  <w:marBottom w:val="0"/>
                  <w:divBdr>
                    <w:top w:val="none" w:sz="0" w:space="0" w:color="auto"/>
                    <w:left w:val="none" w:sz="0" w:space="0" w:color="auto"/>
                    <w:bottom w:val="none" w:sz="0" w:space="0" w:color="auto"/>
                    <w:right w:val="none" w:sz="0" w:space="0" w:color="auto"/>
                  </w:divBdr>
                </w:div>
                <w:div w:id="929628567">
                  <w:marLeft w:val="640"/>
                  <w:marRight w:val="0"/>
                  <w:marTop w:val="0"/>
                  <w:marBottom w:val="0"/>
                  <w:divBdr>
                    <w:top w:val="none" w:sz="0" w:space="0" w:color="auto"/>
                    <w:left w:val="none" w:sz="0" w:space="0" w:color="auto"/>
                    <w:bottom w:val="none" w:sz="0" w:space="0" w:color="auto"/>
                    <w:right w:val="none" w:sz="0" w:space="0" w:color="auto"/>
                  </w:divBdr>
                </w:div>
                <w:div w:id="1016616600">
                  <w:marLeft w:val="640"/>
                  <w:marRight w:val="0"/>
                  <w:marTop w:val="0"/>
                  <w:marBottom w:val="0"/>
                  <w:divBdr>
                    <w:top w:val="none" w:sz="0" w:space="0" w:color="auto"/>
                    <w:left w:val="none" w:sz="0" w:space="0" w:color="auto"/>
                    <w:bottom w:val="none" w:sz="0" w:space="0" w:color="auto"/>
                    <w:right w:val="none" w:sz="0" w:space="0" w:color="auto"/>
                  </w:divBdr>
                </w:div>
                <w:div w:id="1063984676">
                  <w:marLeft w:val="640"/>
                  <w:marRight w:val="0"/>
                  <w:marTop w:val="0"/>
                  <w:marBottom w:val="0"/>
                  <w:divBdr>
                    <w:top w:val="none" w:sz="0" w:space="0" w:color="auto"/>
                    <w:left w:val="none" w:sz="0" w:space="0" w:color="auto"/>
                    <w:bottom w:val="none" w:sz="0" w:space="0" w:color="auto"/>
                    <w:right w:val="none" w:sz="0" w:space="0" w:color="auto"/>
                  </w:divBdr>
                </w:div>
                <w:div w:id="1239049542">
                  <w:marLeft w:val="640"/>
                  <w:marRight w:val="0"/>
                  <w:marTop w:val="0"/>
                  <w:marBottom w:val="0"/>
                  <w:divBdr>
                    <w:top w:val="none" w:sz="0" w:space="0" w:color="auto"/>
                    <w:left w:val="none" w:sz="0" w:space="0" w:color="auto"/>
                    <w:bottom w:val="none" w:sz="0" w:space="0" w:color="auto"/>
                    <w:right w:val="none" w:sz="0" w:space="0" w:color="auto"/>
                  </w:divBdr>
                </w:div>
                <w:div w:id="1322197827">
                  <w:marLeft w:val="640"/>
                  <w:marRight w:val="0"/>
                  <w:marTop w:val="0"/>
                  <w:marBottom w:val="0"/>
                  <w:divBdr>
                    <w:top w:val="none" w:sz="0" w:space="0" w:color="auto"/>
                    <w:left w:val="none" w:sz="0" w:space="0" w:color="auto"/>
                    <w:bottom w:val="none" w:sz="0" w:space="0" w:color="auto"/>
                    <w:right w:val="none" w:sz="0" w:space="0" w:color="auto"/>
                  </w:divBdr>
                </w:div>
                <w:div w:id="1362245573">
                  <w:marLeft w:val="640"/>
                  <w:marRight w:val="0"/>
                  <w:marTop w:val="0"/>
                  <w:marBottom w:val="0"/>
                  <w:divBdr>
                    <w:top w:val="none" w:sz="0" w:space="0" w:color="auto"/>
                    <w:left w:val="none" w:sz="0" w:space="0" w:color="auto"/>
                    <w:bottom w:val="none" w:sz="0" w:space="0" w:color="auto"/>
                    <w:right w:val="none" w:sz="0" w:space="0" w:color="auto"/>
                  </w:divBdr>
                </w:div>
                <w:div w:id="1376467066">
                  <w:marLeft w:val="640"/>
                  <w:marRight w:val="0"/>
                  <w:marTop w:val="0"/>
                  <w:marBottom w:val="0"/>
                  <w:divBdr>
                    <w:top w:val="none" w:sz="0" w:space="0" w:color="auto"/>
                    <w:left w:val="none" w:sz="0" w:space="0" w:color="auto"/>
                    <w:bottom w:val="none" w:sz="0" w:space="0" w:color="auto"/>
                    <w:right w:val="none" w:sz="0" w:space="0" w:color="auto"/>
                  </w:divBdr>
                </w:div>
                <w:div w:id="1386106599">
                  <w:marLeft w:val="640"/>
                  <w:marRight w:val="0"/>
                  <w:marTop w:val="0"/>
                  <w:marBottom w:val="0"/>
                  <w:divBdr>
                    <w:top w:val="none" w:sz="0" w:space="0" w:color="auto"/>
                    <w:left w:val="none" w:sz="0" w:space="0" w:color="auto"/>
                    <w:bottom w:val="none" w:sz="0" w:space="0" w:color="auto"/>
                    <w:right w:val="none" w:sz="0" w:space="0" w:color="auto"/>
                  </w:divBdr>
                </w:div>
                <w:div w:id="1431585928">
                  <w:marLeft w:val="640"/>
                  <w:marRight w:val="0"/>
                  <w:marTop w:val="0"/>
                  <w:marBottom w:val="0"/>
                  <w:divBdr>
                    <w:top w:val="none" w:sz="0" w:space="0" w:color="auto"/>
                    <w:left w:val="none" w:sz="0" w:space="0" w:color="auto"/>
                    <w:bottom w:val="none" w:sz="0" w:space="0" w:color="auto"/>
                    <w:right w:val="none" w:sz="0" w:space="0" w:color="auto"/>
                  </w:divBdr>
                </w:div>
                <w:div w:id="1474445259">
                  <w:marLeft w:val="640"/>
                  <w:marRight w:val="0"/>
                  <w:marTop w:val="0"/>
                  <w:marBottom w:val="0"/>
                  <w:divBdr>
                    <w:top w:val="none" w:sz="0" w:space="0" w:color="auto"/>
                    <w:left w:val="none" w:sz="0" w:space="0" w:color="auto"/>
                    <w:bottom w:val="none" w:sz="0" w:space="0" w:color="auto"/>
                    <w:right w:val="none" w:sz="0" w:space="0" w:color="auto"/>
                  </w:divBdr>
                </w:div>
                <w:div w:id="1479612094">
                  <w:marLeft w:val="640"/>
                  <w:marRight w:val="0"/>
                  <w:marTop w:val="0"/>
                  <w:marBottom w:val="0"/>
                  <w:divBdr>
                    <w:top w:val="none" w:sz="0" w:space="0" w:color="auto"/>
                    <w:left w:val="none" w:sz="0" w:space="0" w:color="auto"/>
                    <w:bottom w:val="none" w:sz="0" w:space="0" w:color="auto"/>
                    <w:right w:val="none" w:sz="0" w:space="0" w:color="auto"/>
                  </w:divBdr>
                </w:div>
                <w:div w:id="1506436143">
                  <w:marLeft w:val="640"/>
                  <w:marRight w:val="0"/>
                  <w:marTop w:val="0"/>
                  <w:marBottom w:val="0"/>
                  <w:divBdr>
                    <w:top w:val="none" w:sz="0" w:space="0" w:color="auto"/>
                    <w:left w:val="none" w:sz="0" w:space="0" w:color="auto"/>
                    <w:bottom w:val="none" w:sz="0" w:space="0" w:color="auto"/>
                    <w:right w:val="none" w:sz="0" w:space="0" w:color="auto"/>
                  </w:divBdr>
                </w:div>
                <w:div w:id="1768038905">
                  <w:marLeft w:val="640"/>
                  <w:marRight w:val="0"/>
                  <w:marTop w:val="0"/>
                  <w:marBottom w:val="0"/>
                  <w:divBdr>
                    <w:top w:val="none" w:sz="0" w:space="0" w:color="auto"/>
                    <w:left w:val="none" w:sz="0" w:space="0" w:color="auto"/>
                    <w:bottom w:val="none" w:sz="0" w:space="0" w:color="auto"/>
                    <w:right w:val="none" w:sz="0" w:space="0" w:color="auto"/>
                  </w:divBdr>
                </w:div>
                <w:div w:id="1921715273">
                  <w:marLeft w:val="640"/>
                  <w:marRight w:val="0"/>
                  <w:marTop w:val="0"/>
                  <w:marBottom w:val="0"/>
                  <w:divBdr>
                    <w:top w:val="none" w:sz="0" w:space="0" w:color="auto"/>
                    <w:left w:val="none" w:sz="0" w:space="0" w:color="auto"/>
                    <w:bottom w:val="none" w:sz="0" w:space="0" w:color="auto"/>
                    <w:right w:val="none" w:sz="0" w:space="0" w:color="auto"/>
                  </w:divBdr>
                </w:div>
                <w:div w:id="1941835329">
                  <w:marLeft w:val="640"/>
                  <w:marRight w:val="0"/>
                  <w:marTop w:val="0"/>
                  <w:marBottom w:val="0"/>
                  <w:divBdr>
                    <w:top w:val="none" w:sz="0" w:space="0" w:color="auto"/>
                    <w:left w:val="none" w:sz="0" w:space="0" w:color="auto"/>
                    <w:bottom w:val="none" w:sz="0" w:space="0" w:color="auto"/>
                    <w:right w:val="none" w:sz="0" w:space="0" w:color="auto"/>
                  </w:divBdr>
                </w:div>
                <w:div w:id="1948728886">
                  <w:marLeft w:val="640"/>
                  <w:marRight w:val="0"/>
                  <w:marTop w:val="0"/>
                  <w:marBottom w:val="0"/>
                  <w:divBdr>
                    <w:top w:val="none" w:sz="0" w:space="0" w:color="auto"/>
                    <w:left w:val="none" w:sz="0" w:space="0" w:color="auto"/>
                    <w:bottom w:val="none" w:sz="0" w:space="0" w:color="auto"/>
                    <w:right w:val="none" w:sz="0" w:space="0" w:color="auto"/>
                  </w:divBdr>
                </w:div>
                <w:div w:id="2097360162">
                  <w:marLeft w:val="640"/>
                  <w:marRight w:val="0"/>
                  <w:marTop w:val="0"/>
                  <w:marBottom w:val="0"/>
                  <w:divBdr>
                    <w:top w:val="none" w:sz="0" w:space="0" w:color="auto"/>
                    <w:left w:val="none" w:sz="0" w:space="0" w:color="auto"/>
                    <w:bottom w:val="none" w:sz="0" w:space="0" w:color="auto"/>
                    <w:right w:val="none" w:sz="0" w:space="0" w:color="auto"/>
                  </w:divBdr>
                </w:div>
              </w:divsChild>
            </w:div>
            <w:div w:id="38476616">
              <w:marLeft w:val="0"/>
              <w:marRight w:val="0"/>
              <w:marTop w:val="0"/>
              <w:marBottom w:val="0"/>
              <w:divBdr>
                <w:top w:val="none" w:sz="0" w:space="0" w:color="auto"/>
                <w:left w:val="none" w:sz="0" w:space="0" w:color="auto"/>
                <w:bottom w:val="none" w:sz="0" w:space="0" w:color="auto"/>
                <w:right w:val="none" w:sz="0" w:space="0" w:color="auto"/>
              </w:divBdr>
              <w:divsChild>
                <w:div w:id="679089496">
                  <w:marLeft w:val="640"/>
                  <w:marRight w:val="0"/>
                  <w:marTop w:val="0"/>
                  <w:marBottom w:val="0"/>
                  <w:divBdr>
                    <w:top w:val="none" w:sz="0" w:space="0" w:color="auto"/>
                    <w:left w:val="none" w:sz="0" w:space="0" w:color="auto"/>
                    <w:bottom w:val="none" w:sz="0" w:space="0" w:color="auto"/>
                    <w:right w:val="none" w:sz="0" w:space="0" w:color="auto"/>
                  </w:divBdr>
                </w:div>
                <w:div w:id="1792431118">
                  <w:marLeft w:val="640"/>
                  <w:marRight w:val="0"/>
                  <w:marTop w:val="0"/>
                  <w:marBottom w:val="0"/>
                  <w:divBdr>
                    <w:top w:val="none" w:sz="0" w:space="0" w:color="auto"/>
                    <w:left w:val="none" w:sz="0" w:space="0" w:color="auto"/>
                    <w:bottom w:val="none" w:sz="0" w:space="0" w:color="auto"/>
                    <w:right w:val="none" w:sz="0" w:space="0" w:color="auto"/>
                  </w:divBdr>
                </w:div>
                <w:div w:id="1046682361">
                  <w:marLeft w:val="640"/>
                  <w:marRight w:val="0"/>
                  <w:marTop w:val="0"/>
                  <w:marBottom w:val="0"/>
                  <w:divBdr>
                    <w:top w:val="none" w:sz="0" w:space="0" w:color="auto"/>
                    <w:left w:val="none" w:sz="0" w:space="0" w:color="auto"/>
                    <w:bottom w:val="none" w:sz="0" w:space="0" w:color="auto"/>
                    <w:right w:val="none" w:sz="0" w:space="0" w:color="auto"/>
                  </w:divBdr>
                </w:div>
                <w:div w:id="1184326337">
                  <w:marLeft w:val="640"/>
                  <w:marRight w:val="0"/>
                  <w:marTop w:val="0"/>
                  <w:marBottom w:val="0"/>
                  <w:divBdr>
                    <w:top w:val="none" w:sz="0" w:space="0" w:color="auto"/>
                    <w:left w:val="none" w:sz="0" w:space="0" w:color="auto"/>
                    <w:bottom w:val="none" w:sz="0" w:space="0" w:color="auto"/>
                    <w:right w:val="none" w:sz="0" w:space="0" w:color="auto"/>
                  </w:divBdr>
                </w:div>
                <w:div w:id="697781989">
                  <w:marLeft w:val="640"/>
                  <w:marRight w:val="0"/>
                  <w:marTop w:val="0"/>
                  <w:marBottom w:val="0"/>
                  <w:divBdr>
                    <w:top w:val="none" w:sz="0" w:space="0" w:color="auto"/>
                    <w:left w:val="none" w:sz="0" w:space="0" w:color="auto"/>
                    <w:bottom w:val="none" w:sz="0" w:space="0" w:color="auto"/>
                    <w:right w:val="none" w:sz="0" w:space="0" w:color="auto"/>
                  </w:divBdr>
                </w:div>
                <w:div w:id="1157578270">
                  <w:marLeft w:val="640"/>
                  <w:marRight w:val="0"/>
                  <w:marTop w:val="0"/>
                  <w:marBottom w:val="0"/>
                  <w:divBdr>
                    <w:top w:val="none" w:sz="0" w:space="0" w:color="auto"/>
                    <w:left w:val="none" w:sz="0" w:space="0" w:color="auto"/>
                    <w:bottom w:val="none" w:sz="0" w:space="0" w:color="auto"/>
                    <w:right w:val="none" w:sz="0" w:space="0" w:color="auto"/>
                  </w:divBdr>
                </w:div>
                <w:div w:id="212545337">
                  <w:marLeft w:val="640"/>
                  <w:marRight w:val="0"/>
                  <w:marTop w:val="0"/>
                  <w:marBottom w:val="0"/>
                  <w:divBdr>
                    <w:top w:val="none" w:sz="0" w:space="0" w:color="auto"/>
                    <w:left w:val="none" w:sz="0" w:space="0" w:color="auto"/>
                    <w:bottom w:val="none" w:sz="0" w:space="0" w:color="auto"/>
                    <w:right w:val="none" w:sz="0" w:space="0" w:color="auto"/>
                  </w:divBdr>
                </w:div>
                <w:div w:id="980309863">
                  <w:marLeft w:val="640"/>
                  <w:marRight w:val="0"/>
                  <w:marTop w:val="0"/>
                  <w:marBottom w:val="0"/>
                  <w:divBdr>
                    <w:top w:val="none" w:sz="0" w:space="0" w:color="auto"/>
                    <w:left w:val="none" w:sz="0" w:space="0" w:color="auto"/>
                    <w:bottom w:val="none" w:sz="0" w:space="0" w:color="auto"/>
                    <w:right w:val="none" w:sz="0" w:space="0" w:color="auto"/>
                  </w:divBdr>
                </w:div>
                <w:div w:id="982350130">
                  <w:marLeft w:val="640"/>
                  <w:marRight w:val="0"/>
                  <w:marTop w:val="0"/>
                  <w:marBottom w:val="0"/>
                  <w:divBdr>
                    <w:top w:val="none" w:sz="0" w:space="0" w:color="auto"/>
                    <w:left w:val="none" w:sz="0" w:space="0" w:color="auto"/>
                    <w:bottom w:val="none" w:sz="0" w:space="0" w:color="auto"/>
                    <w:right w:val="none" w:sz="0" w:space="0" w:color="auto"/>
                  </w:divBdr>
                </w:div>
                <w:div w:id="228883417">
                  <w:marLeft w:val="640"/>
                  <w:marRight w:val="0"/>
                  <w:marTop w:val="0"/>
                  <w:marBottom w:val="0"/>
                  <w:divBdr>
                    <w:top w:val="none" w:sz="0" w:space="0" w:color="auto"/>
                    <w:left w:val="none" w:sz="0" w:space="0" w:color="auto"/>
                    <w:bottom w:val="none" w:sz="0" w:space="0" w:color="auto"/>
                    <w:right w:val="none" w:sz="0" w:space="0" w:color="auto"/>
                  </w:divBdr>
                </w:div>
                <w:div w:id="1757631331">
                  <w:marLeft w:val="640"/>
                  <w:marRight w:val="0"/>
                  <w:marTop w:val="0"/>
                  <w:marBottom w:val="0"/>
                  <w:divBdr>
                    <w:top w:val="none" w:sz="0" w:space="0" w:color="auto"/>
                    <w:left w:val="none" w:sz="0" w:space="0" w:color="auto"/>
                    <w:bottom w:val="none" w:sz="0" w:space="0" w:color="auto"/>
                    <w:right w:val="none" w:sz="0" w:space="0" w:color="auto"/>
                  </w:divBdr>
                </w:div>
                <w:div w:id="256251554">
                  <w:marLeft w:val="640"/>
                  <w:marRight w:val="0"/>
                  <w:marTop w:val="0"/>
                  <w:marBottom w:val="0"/>
                  <w:divBdr>
                    <w:top w:val="none" w:sz="0" w:space="0" w:color="auto"/>
                    <w:left w:val="none" w:sz="0" w:space="0" w:color="auto"/>
                    <w:bottom w:val="none" w:sz="0" w:space="0" w:color="auto"/>
                    <w:right w:val="none" w:sz="0" w:space="0" w:color="auto"/>
                  </w:divBdr>
                </w:div>
                <w:div w:id="1617712475">
                  <w:marLeft w:val="640"/>
                  <w:marRight w:val="0"/>
                  <w:marTop w:val="0"/>
                  <w:marBottom w:val="0"/>
                  <w:divBdr>
                    <w:top w:val="none" w:sz="0" w:space="0" w:color="auto"/>
                    <w:left w:val="none" w:sz="0" w:space="0" w:color="auto"/>
                    <w:bottom w:val="none" w:sz="0" w:space="0" w:color="auto"/>
                    <w:right w:val="none" w:sz="0" w:space="0" w:color="auto"/>
                  </w:divBdr>
                </w:div>
                <w:div w:id="517235916">
                  <w:marLeft w:val="640"/>
                  <w:marRight w:val="0"/>
                  <w:marTop w:val="0"/>
                  <w:marBottom w:val="0"/>
                  <w:divBdr>
                    <w:top w:val="none" w:sz="0" w:space="0" w:color="auto"/>
                    <w:left w:val="none" w:sz="0" w:space="0" w:color="auto"/>
                    <w:bottom w:val="none" w:sz="0" w:space="0" w:color="auto"/>
                    <w:right w:val="none" w:sz="0" w:space="0" w:color="auto"/>
                  </w:divBdr>
                </w:div>
                <w:div w:id="101151214">
                  <w:marLeft w:val="640"/>
                  <w:marRight w:val="0"/>
                  <w:marTop w:val="0"/>
                  <w:marBottom w:val="0"/>
                  <w:divBdr>
                    <w:top w:val="none" w:sz="0" w:space="0" w:color="auto"/>
                    <w:left w:val="none" w:sz="0" w:space="0" w:color="auto"/>
                    <w:bottom w:val="none" w:sz="0" w:space="0" w:color="auto"/>
                    <w:right w:val="none" w:sz="0" w:space="0" w:color="auto"/>
                  </w:divBdr>
                </w:div>
                <w:div w:id="1463309599">
                  <w:marLeft w:val="640"/>
                  <w:marRight w:val="0"/>
                  <w:marTop w:val="0"/>
                  <w:marBottom w:val="0"/>
                  <w:divBdr>
                    <w:top w:val="none" w:sz="0" w:space="0" w:color="auto"/>
                    <w:left w:val="none" w:sz="0" w:space="0" w:color="auto"/>
                    <w:bottom w:val="none" w:sz="0" w:space="0" w:color="auto"/>
                    <w:right w:val="none" w:sz="0" w:space="0" w:color="auto"/>
                  </w:divBdr>
                </w:div>
                <w:div w:id="733890408">
                  <w:marLeft w:val="640"/>
                  <w:marRight w:val="0"/>
                  <w:marTop w:val="0"/>
                  <w:marBottom w:val="0"/>
                  <w:divBdr>
                    <w:top w:val="none" w:sz="0" w:space="0" w:color="auto"/>
                    <w:left w:val="none" w:sz="0" w:space="0" w:color="auto"/>
                    <w:bottom w:val="none" w:sz="0" w:space="0" w:color="auto"/>
                    <w:right w:val="none" w:sz="0" w:space="0" w:color="auto"/>
                  </w:divBdr>
                </w:div>
                <w:div w:id="2023167292">
                  <w:marLeft w:val="640"/>
                  <w:marRight w:val="0"/>
                  <w:marTop w:val="0"/>
                  <w:marBottom w:val="0"/>
                  <w:divBdr>
                    <w:top w:val="none" w:sz="0" w:space="0" w:color="auto"/>
                    <w:left w:val="none" w:sz="0" w:space="0" w:color="auto"/>
                    <w:bottom w:val="none" w:sz="0" w:space="0" w:color="auto"/>
                    <w:right w:val="none" w:sz="0" w:space="0" w:color="auto"/>
                  </w:divBdr>
                </w:div>
                <w:div w:id="729041613">
                  <w:marLeft w:val="640"/>
                  <w:marRight w:val="0"/>
                  <w:marTop w:val="0"/>
                  <w:marBottom w:val="0"/>
                  <w:divBdr>
                    <w:top w:val="none" w:sz="0" w:space="0" w:color="auto"/>
                    <w:left w:val="none" w:sz="0" w:space="0" w:color="auto"/>
                    <w:bottom w:val="none" w:sz="0" w:space="0" w:color="auto"/>
                    <w:right w:val="none" w:sz="0" w:space="0" w:color="auto"/>
                  </w:divBdr>
                </w:div>
                <w:div w:id="774790097">
                  <w:marLeft w:val="640"/>
                  <w:marRight w:val="0"/>
                  <w:marTop w:val="0"/>
                  <w:marBottom w:val="0"/>
                  <w:divBdr>
                    <w:top w:val="none" w:sz="0" w:space="0" w:color="auto"/>
                    <w:left w:val="none" w:sz="0" w:space="0" w:color="auto"/>
                    <w:bottom w:val="none" w:sz="0" w:space="0" w:color="auto"/>
                    <w:right w:val="none" w:sz="0" w:space="0" w:color="auto"/>
                  </w:divBdr>
                </w:div>
                <w:div w:id="268391832">
                  <w:marLeft w:val="640"/>
                  <w:marRight w:val="0"/>
                  <w:marTop w:val="0"/>
                  <w:marBottom w:val="0"/>
                  <w:divBdr>
                    <w:top w:val="none" w:sz="0" w:space="0" w:color="auto"/>
                    <w:left w:val="none" w:sz="0" w:space="0" w:color="auto"/>
                    <w:bottom w:val="none" w:sz="0" w:space="0" w:color="auto"/>
                    <w:right w:val="none" w:sz="0" w:space="0" w:color="auto"/>
                  </w:divBdr>
                </w:div>
                <w:div w:id="1531532803">
                  <w:marLeft w:val="640"/>
                  <w:marRight w:val="0"/>
                  <w:marTop w:val="0"/>
                  <w:marBottom w:val="0"/>
                  <w:divBdr>
                    <w:top w:val="none" w:sz="0" w:space="0" w:color="auto"/>
                    <w:left w:val="none" w:sz="0" w:space="0" w:color="auto"/>
                    <w:bottom w:val="none" w:sz="0" w:space="0" w:color="auto"/>
                    <w:right w:val="none" w:sz="0" w:space="0" w:color="auto"/>
                  </w:divBdr>
                </w:div>
                <w:div w:id="1128939321">
                  <w:marLeft w:val="640"/>
                  <w:marRight w:val="0"/>
                  <w:marTop w:val="0"/>
                  <w:marBottom w:val="0"/>
                  <w:divBdr>
                    <w:top w:val="none" w:sz="0" w:space="0" w:color="auto"/>
                    <w:left w:val="none" w:sz="0" w:space="0" w:color="auto"/>
                    <w:bottom w:val="none" w:sz="0" w:space="0" w:color="auto"/>
                    <w:right w:val="none" w:sz="0" w:space="0" w:color="auto"/>
                  </w:divBdr>
                </w:div>
                <w:div w:id="324362407">
                  <w:marLeft w:val="640"/>
                  <w:marRight w:val="0"/>
                  <w:marTop w:val="0"/>
                  <w:marBottom w:val="0"/>
                  <w:divBdr>
                    <w:top w:val="none" w:sz="0" w:space="0" w:color="auto"/>
                    <w:left w:val="none" w:sz="0" w:space="0" w:color="auto"/>
                    <w:bottom w:val="none" w:sz="0" w:space="0" w:color="auto"/>
                    <w:right w:val="none" w:sz="0" w:space="0" w:color="auto"/>
                  </w:divBdr>
                </w:div>
                <w:div w:id="399714036">
                  <w:marLeft w:val="640"/>
                  <w:marRight w:val="0"/>
                  <w:marTop w:val="0"/>
                  <w:marBottom w:val="0"/>
                  <w:divBdr>
                    <w:top w:val="none" w:sz="0" w:space="0" w:color="auto"/>
                    <w:left w:val="none" w:sz="0" w:space="0" w:color="auto"/>
                    <w:bottom w:val="none" w:sz="0" w:space="0" w:color="auto"/>
                    <w:right w:val="none" w:sz="0" w:space="0" w:color="auto"/>
                  </w:divBdr>
                </w:div>
                <w:div w:id="1967152388">
                  <w:marLeft w:val="640"/>
                  <w:marRight w:val="0"/>
                  <w:marTop w:val="0"/>
                  <w:marBottom w:val="0"/>
                  <w:divBdr>
                    <w:top w:val="none" w:sz="0" w:space="0" w:color="auto"/>
                    <w:left w:val="none" w:sz="0" w:space="0" w:color="auto"/>
                    <w:bottom w:val="none" w:sz="0" w:space="0" w:color="auto"/>
                    <w:right w:val="none" w:sz="0" w:space="0" w:color="auto"/>
                  </w:divBdr>
                </w:div>
                <w:div w:id="243033484">
                  <w:marLeft w:val="640"/>
                  <w:marRight w:val="0"/>
                  <w:marTop w:val="0"/>
                  <w:marBottom w:val="0"/>
                  <w:divBdr>
                    <w:top w:val="none" w:sz="0" w:space="0" w:color="auto"/>
                    <w:left w:val="none" w:sz="0" w:space="0" w:color="auto"/>
                    <w:bottom w:val="none" w:sz="0" w:space="0" w:color="auto"/>
                    <w:right w:val="none" w:sz="0" w:space="0" w:color="auto"/>
                  </w:divBdr>
                </w:div>
                <w:div w:id="1380351693">
                  <w:marLeft w:val="640"/>
                  <w:marRight w:val="0"/>
                  <w:marTop w:val="0"/>
                  <w:marBottom w:val="0"/>
                  <w:divBdr>
                    <w:top w:val="none" w:sz="0" w:space="0" w:color="auto"/>
                    <w:left w:val="none" w:sz="0" w:space="0" w:color="auto"/>
                    <w:bottom w:val="none" w:sz="0" w:space="0" w:color="auto"/>
                    <w:right w:val="none" w:sz="0" w:space="0" w:color="auto"/>
                  </w:divBdr>
                </w:div>
                <w:div w:id="536478748">
                  <w:marLeft w:val="640"/>
                  <w:marRight w:val="0"/>
                  <w:marTop w:val="0"/>
                  <w:marBottom w:val="0"/>
                  <w:divBdr>
                    <w:top w:val="none" w:sz="0" w:space="0" w:color="auto"/>
                    <w:left w:val="none" w:sz="0" w:space="0" w:color="auto"/>
                    <w:bottom w:val="none" w:sz="0" w:space="0" w:color="auto"/>
                    <w:right w:val="none" w:sz="0" w:space="0" w:color="auto"/>
                  </w:divBdr>
                </w:div>
                <w:div w:id="864903342">
                  <w:marLeft w:val="640"/>
                  <w:marRight w:val="0"/>
                  <w:marTop w:val="0"/>
                  <w:marBottom w:val="0"/>
                  <w:divBdr>
                    <w:top w:val="none" w:sz="0" w:space="0" w:color="auto"/>
                    <w:left w:val="none" w:sz="0" w:space="0" w:color="auto"/>
                    <w:bottom w:val="none" w:sz="0" w:space="0" w:color="auto"/>
                    <w:right w:val="none" w:sz="0" w:space="0" w:color="auto"/>
                  </w:divBdr>
                </w:div>
                <w:div w:id="173956252">
                  <w:marLeft w:val="640"/>
                  <w:marRight w:val="0"/>
                  <w:marTop w:val="0"/>
                  <w:marBottom w:val="0"/>
                  <w:divBdr>
                    <w:top w:val="none" w:sz="0" w:space="0" w:color="auto"/>
                    <w:left w:val="none" w:sz="0" w:space="0" w:color="auto"/>
                    <w:bottom w:val="none" w:sz="0" w:space="0" w:color="auto"/>
                    <w:right w:val="none" w:sz="0" w:space="0" w:color="auto"/>
                  </w:divBdr>
                </w:div>
                <w:div w:id="1985815444">
                  <w:marLeft w:val="640"/>
                  <w:marRight w:val="0"/>
                  <w:marTop w:val="0"/>
                  <w:marBottom w:val="0"/>
                  <w:divBdr>
                    <w:top w:val="none" w:sz="0" w:space="0" w:color="auto"/>
                    <w:left w:val="none" w:sz="0" w:space="0" w:color="auto"/>
                    <w:bottom w:val="none" w:sz="0" w:space="0" w:color="auto"/>
                    <w:right w:val="none" w:sz="0" w:space="0" w:color="auto"/>
                  </w:divBdr>
                </w:div>
              </w:divsChild>
            </w:div>
            <w:div w:id="1554124073">
              <w:marLeft w:val="0"/>
              <w:marRight w:val="0"/>
              <w:marTop w:val="0"/>
              <w:marBottom w:val="0"/>
              <w:divBdr>
                <w:top w:val="none" w:sz="0" w:space="0" w:color="auto"/>
                <w:left w:val="none" w:sz="0" w:space="0" w:color="auto"/>
                <w:bottom w:val="none" w:sz="0" w:space="0" w:color="auto"/>
                <w:right w:val="none" w:sz="0" w:space="0" w:color="auto"/>
              </w:divBdr>
              <w:divsChild>
                <w:div w:id="735199606">
                  <w:marLeft w:val="640"/>
                  <w:marRight w:val="0"/>
                  <w:marTop w:val="0"/>
                  <w:marBottom w:val="0"/>
                  <w:divBdr>
                    <w:top w:val="none" w:sz="0" w:space="0" w:color="auto"/>
                    <w:left w:val="none" w:sz="0" w:space="0" w:color="auto"/>
                    <w:bottom w:val="none" w:sz="0" w:space="0" w:color="auto"/>
                    <w:right w:val="none" w:sz="0" w:space="0" w:color="auto"/>
                  </w:divBdr>
                </w:div>
                <w:div w:id="1421948273">
                  <w:marLeft w:val="640"/>
                  <w:marRight w:val="0"/>
                  <w:marTop w:val="0"/>
                  <w:marBottom w:val="0"/>
                  <w:divBdr>
                    <w:top w:val="none" w:sz="0" w:space="0" w:color="auto"/>
                    <w:left w:val="none" w:sz="0" w:space="0" w:color="auto"/>
                    <w:bottom w:val="none" w:sz="0" w:space="0" w:color="auto"/>
                    <w:right w:val="none" w:sz="0" w:space="0" w:color="auto"/>
                  </w:divBdr>
                </w:div>
                <w:div w:id="1397632437">
                  <w:marLeft w:val="640"/>
                  <w:marRight w:val="0"/>
                  <w:marTop w:val="0"/>
                  <w:marBottom w:val="0"/>
                  <w:divBdr>
                    <w:top w:val="none" w:sz="0" w:space="0" w:color="auto"/>
                    <w:left w:val="none" w:sz="0" w:space="0" w:color="auto"/>
                    <w:bottom w:val="none" w:sz="0" w:space="0" w:color="auto"/>
                    <w:right w:val="none" w:sz="0" w:space="0" w:color="auto"/>
                  </w:divBdr>
                </w:div>
                <w:div w:id="157771545">
                  <w:marLeft w:val="640"/>
                  <w:marRight w:val="0"/>
                  <w:marTop w:val="0"/>
                  <w:marBottom w:val="0"/>
                  <w:divBdr>
                    <w:top w:val="none" w:sz="0" w:space="0" w:color="auto"/>
                    <w:left w:val="none" w:sz="0" w:space="0" w:color="auto"/>
                    <w:bottom w:val="none" w:sz="0" w:space="0" w:color="auto"/>
                    <w:right w:val="none" w:sz="0" w:space="0" w:color="auto"/>
                  </w:divBdr>
                </w:div>
                <w:div w:id="1160004516">
                  <w:marLeft w:val="640"/>
                  <w:marRight w:val="0"/>
                  <w:marTop w:val="0"/>
                  <w:marBottom w:val="0"/>
                  <w:divBdr>
                    <w:top w:val="none" w:sz="0" w:space="0" w:color="auto"/>
                    <w:left w:val="none" w:sz="0" w:space="0" w:color="auto"/>
                    <w:bottom w:val="none" w:sz="0" w:space="0" w:color="auto"/>
                    <w:right w:val="none" w:sz="0" w:space="0" w:color="auto"/>
                  </w:divBdr>
                </w:div>
                <w:div w:id="2089570053">
                  <w:marLeft w:val="640"/>
                  <w:marRight w:val="0"/>
                  <w:marTop w:val="0"/>
                  <w:marBottom w:val="0"/>
                  <w:divBdr>
                    <w:top w:val="none" w:sz="0" w:space="0" w:color="auto"/>
                    <w:left w:val="none" w:sz="0" w:space="0" w:color="auto"/>
                    <w:bottom w:val="none" w:sz="0" w:space="0" w:color="auto"/>
                    <w:right w:val="none" w:sz="0" w:space="0" w:color="auto"/>
                  </w:divBdr>
                </w:div>
                <w:div w:id="327557838">
                  <w:marLeft w:val="640"/>
                  <w:marRight w:val="0"/>
                  <w:marTop w:val="0"/>
                  <w:marBottom w:val="0"/>
                  <w:divBdr>
                    <w:top w:val="none" w:sz="0" w:space="0" w:color="auto"/>
                    <w:left w:val="none" w:sz="0" w:space="0" w:color="auto"/>
                    <w:bottom w:val="none" w:sz="0" w:space="0" w:color="auto"/>
                    <w:right w:val="none" w:sz="0" w:space="0" w:color="auto"/>
                  </w:divBdr>
                </w:div>
                <w:div w:id="1457796554">
                  <w:marLeft w:val="640"/>
                  <w:marRight w:val="0"/>
                  <w:marTop w:val="0"/>
                  <w:marBottom w:val="0"/>
                  <w:divBdr>
                    <w:top w:val="none" w:sz="0" w:space="0" w:color="auto"/>
                    <w:left w:val="none" w:sz="0" w:space="0" w:color="auto"/>
                    <w:bottom w:val="none" w:sz="0" w:space="0" w:color="auto"/>
                    <w:right w:val="none" w:sz="0" w:space="0" w:color="auto"/>
                  </w:divBdr>
                </w:div>
                <w:div w:id="610404206">
                  <w:marLeft w:val="640"/>
                  <w:marRight w:val="0"/>
                  <w:marTop w:val="0"/>
                  <w:marBottom w:val="0"/>
                  <w:divBdr>
                    <w:top w:val="none" w:sz="0" w:space="0" w:color="auto"/>
                    <w:left w:val="none" w:sz="0" w:space="0" w:color="auto"/>
                    <w:bottom w:val="none" w:sz="0" w:space="0" w:color="auto"/>
                    <w:right w:val="none" w:sz="0" w:space="0" w:color="auto"/>
                  </w:divBdr>
                </w:div>
                <w:div w:id="185676761">
                  <w:marLeft w:val="640"/>
                  <w:marRight w:val="0"/>
                  <w:marTop w:val="0"/>
                  <w:marBottom w:val="0"/>
                  <w:divBdr>
                    <w:top w:val="none" w:sz="0" w:space="0" w:color="auto"/>
                    <w:left w:val="none" w:sz="0" w:space="0" w:color="auto"/>
                    <w:bottom w:val="none" w:sz="0" w:space="0" w:color="auto"/>
                    <w:right w:val="none" w:sz="0" w:space="0" w:color="auto"/>
                  </w:divBdr>
                </w:div>
                <w:div w:id="650065511">
                  <w:marLeft w:val="640"/>
                  <w:marRight w:val="0"/>
                  <w:marTop w:val="0"/>
                  <w:marBottom w:val="0"/>
                  <w:divBdr>
                    <w:top w:val="none" w:sz="0" w:space="0" w:color="auto"/>
                    <w:left w:val="none" w:sz="0" w:space="0" w:color="auto"/>
                    <w:bottom w:val="none" w:sz="0" w:space="0" w:color="auto"/>
                    <w:right w:val="none" w:sz="0" w:space="0" w:color="auto"/>
                  </w:divBdr>
                </w:div>
                <w:div w:id="810639917">
                  <w:marLeft w:val="640"/>
                  <w:marRight w:val="0"/>
                  <w:marTop w:val="0"/>
                  <w:marBottom w:val="0"/>
                  <w:divBdr>
                    <w:top w:val="none" w:sz="0" w:space="0" w:color="auto"/>
                    <w:left w:val="none" w:sz="0" w:space="0" w:color="auto"/>
                    <w:bottom w:val="none" w:sz="0" w:space="0" w:color="auto"/>
                    <w:right w:val="none" w:sz="0" w:space="0" w:color="auto"/>
                  </w:divBdr>
                </w:div>
                <w:div w:id="279144096">
                  <w:marLeft w:val="640"/>
                  <w:marRight w:val="0"/>
                  <w:marTop w:val="0"/>
                  <w:marBottom w:val="0"/>
                  <w:divBdr>
                    <w:top w:val="none" w:sz="0" w:space="0" w:color="auto"/>
                    <w:left w:val="none" w:sz="0" w:space="0" w:color="auto"/>
                    <w:bottom w:val="none" w:sz="0" w:space="0" w:color="auto"/>
                    <w:right w:val="none" w:sz="0" w:space="0" w:color="auto"/>
                  </w:divBdr>
                </w:div>
                <w:div w:id="1003167953">
                  <w:marLeft w:val="640"/>
                  <w:marRight w:val="0"/>
                  <w:marTop w:val="0"/>
                  <w:marBottom w:val="0"/>
                  <w:divBdr>
                    <w:top w:val="none" w:sz="0" w:space="0" w:color="auto"/>
                    <w:left w:val="none" w:sz="0" w:space="0" w:color="auto"/>
                    <w:bottom w:val="none" w:sz="0" w:space="0" w:color="auto"/>
                    <w:right w:val="none" w:sz="0" w:space="0" w:color="auto"/>
                  </w:divBdr>
                </w:div>
                <w:div w:id="188685160">
                  <w:marLeft w:val="640"/>
                  <w:marRight w:val="0"/>
                  <w:marTop w:val="0"/>
                  <w:marBottom w:val="0"/>
                  <w:divBdr>
                    <w:top w:val="none" w:sz="0" w:space="0" w:color="auto"/>
                    <w:left w:val="none" w:sz="0" w:space="0" w:color="auto"/>
                    <w:bottom w:val="none" w:sz="0" w:space="0" w:color="auto"/>
                    <w:right w:val="none" w:sz="0" w:space="0" w:color="auto"/>
                  </w:divBdr>
                </w:div>
                <w:div w:id="1975940062">
                  <w:marLeft w:val="640"/>
                  <w:marRight w:val="0"/>
                  <w:marTop w:val="0"/>
                  <w:marBottom w:val="0"/>
                  <w:divBdr>
                    <w:top w:val="none" w:sz="0" w:space="0" w:color="auto"/>
                    <w:left w:val="none" w:sz="0" w:space="0" w:color="auto"/>
                    <w:bottom w:val="none" w:sz="0" w:space="0" w:color="auto"/>
                    <w:right w:val="none" w:sz="0" w:space="0" w:color="auto"/>
                  </w:divBdr>
                </w:div>
                <w:div w:id="698355521">
                  <w:marLeft w:val="640"/>
                  <w:marRight w:val="0"/>
                  <w:marTop w:val="0"/>
                  <w:marBottom w:val="0"/>
                  <w:divBdr>
                    <w:top w:val="none" w:sz="0" w:space="0" w:color="auto"/>
                    <w:left w:val="none" w:sz="0" w:space="0" w:color="auto"/>
                    <w:bottom w:val="none" w:sz="0" w:space="0" w:color="auto"/>
                    <w:right w:val="none" w:sz="0" w:space="0" w:color="auto"/>
                  </w:divBdr>
                </w:div>
                <w:div w:id="879634576">
                  <w:marLeft w:val="640"/>
                  <w:marRight w:val="0"/>
                  <w:marTop w:val="0"/>
                  <w:marBottom w:val="0"/>
                  <w:divBdr>
                    <w:top w:val="none" w:sz="0" w:space="0" w:color="auto"/>
                    <w:left w:val="none" w:sz="0" w:space="0" w:color="auto"/>
                    <w:bottom w:val="none" w:sz="0" w:space="0" w:color="auto"/>
                    <w:right w:val="none" w:sz="0" w:space="0" w:color="auto"/>
                  </w:divBdr>
                </w:div>
                <w:div w:id="548299632">
                  <w:marLeft w:val="640"/>
                  <w:marRight w:val="0"/>
                  <w:marTop w:val="0"/>
                  <w:marBottom w:val="0"/>
                  <w:divBdr>
                    <w:top w:val="none" w:sz="0" w:space="0" w:color="auto"/>
                    <w:left w:val="none" w:sz="0" w:space="0" w:color="auto"/>
                    <w:bottom w:val="none" w:sz="0" w:space="0" w:color="auto"/>
                    <w:right w:val="none" w:sz="0" w:space="0" w:color="auto"/>
                  </w:divBdr>
                </w:div>
                <w:div w:id="1451506476">
                  <w:marLeft w:val="640"/>
                  <w:marRight w:val="0"/>
                  <w:marTop w:val="0"/>
                  <w:marBottom w:val="0"/>
                  <w:divBdr>
                    <w:top w:val="none" w:sz="0" w:space="0" w:color="auto"/>
                    <w:left w:val="none" w:sz="0" w:space="0" w:color="auto"/>
                    <w:bottom w:val="none" w:sz="0" w:space="0" w:color="auto"/>
                    <w:right w:val="none" w:sz="0" w:space="0" w:color="auto"/>
                  </w:divBdr>
                </w:div>
                <w:div w:id="803619881">
                  <w:marLeft w:val="640"/>
                  <w:marRight w:val="0"/>
                  <w:marTop w:val="0"/>
                  <w:marBottom w:val="0"/>
                  <w:divBdr>
                    <w:top w:val="none" w:sz="0" w:space="0" w:color="auto"/>
                    <w:left w:val="none" w:sz="0" w:space="0" w:color="auto"/>
                    <w:bottom w:val="none" w:sz="0" w:space="0" w:color="auto"/>
                    <w:right w:val="none" w:sz="0" w:space="0" w:color="auto"/>
                  </w:divBdr>
                </w:div>
                <w:div w:id="1659310602">
                  <w:marLeft w:val="640"/>
                  <w:marRight w:val="0"/>
                  <w:marTop w:val="0"/>
                  <w:marBottom w:val="0"/>
                  <w:divBdr>
                    <w:top w:val="none" w:sz="0" w:space="0" w:color="auto"/>
                    <w:left w:val="none" w:sz="0" w:space="0" w:color="auto"/>
                    <w:bottom w:val="none" w:sz="0" w:space="0" w:color="auto"/>
                    <w:right w:val="none" w:sz="0" w:space="0" w:color="auto"/>
                  </w:divBdr>
                </w:div>
                <w:div w:id="562565087">
                  <w:marLeft w:val="640"/>
                  <w:marRight w:val="0"/>
                  <w:marTop w:val="0"/>
                  <w:marBottom w:val="0"/>
                  <w:divBdr>
                    <w:top w:val="none" w:sz="0" w:space="0" w:color="auto"/>
                    <w:left w:val="none" w:sz="0" w:space="0" w:color="auto"/>
                    <w:bottom w:val="none" w:sz="0" w:space="0" w:color="auto"/>
                    <w:right w:val="none" w:sz="0" w:space="0" w:color="auto"/>
                  </w:divBdr>
                </w:div>
                <w:div w:id="1939410154">
                  <w:marLeft w:val="640"/>
                  <w:marRight w:val="0"/>
                  <w:marTop w:val="0"/>
                  <w:marBottom w:val="0"/>
                  <w:divBdr>
                    <w:top w:val="none" w:sz="0" w:space="0" w:color="auto"/>
                    <w:left w:val="none" w:sz="0" w:space="0" w:color="auto"/>
                    <w:bottom w:val="none" w:sz="0" w:space="0" w:color="auto"/>
                    <w:right w:val="none" w:sz="0" w:space="0" w:color="auto"/>
                  </w:divBdr>
                </w:div>
                <w:div w:id="2056268253">
                  <w:marLeft w:val="640"/>
                  <w:marRight w:val="0"/>
                  <w:marTop w:val="0"/>
                  <w:marBottom w:val="0"/>
                  <w:divBdr>
                    <w:top w:val="none" w:sz="0" w:space="0" w:color="auto"/>
                    <w:left w:val="none" w:sz="0" w:space="0" w:color="auto"/>
                    <w:bottom w:val="none" w:sz="0" w:space="0" w:color="auto"/>
                    <w:right w:val="none" w:sz="0" w:space="0" w:color="auto"/>
                  </w:divBdr>
                </w:div>
                <w:div w:id="415328795">
                  <w:marLeft w:val="640"/>
                  <w:marRight w:val="0"/>
                  <w:marTop w:val="0"/>
                  <w:marBottom w:val="0"/>
                  <w:divBdr>
                    <w:top w:val="none" w:sz="0" w:space="0" w:color="auto"/>
                    <w:left w:val="none" w:sz="0" w:space="0" w:color="auto"/>
                    <w:bottom w:val="none" w:sz="0" w:space="0" w:color="auto"/>
                    <w:right w:val="none" w:sz="0" w:space="0" w:color="auto"/>
                  </w:divBdr>
                </w:div>
                <w:div w:id="1089735141">
                  <w:marLeft w:val="640"/>
                  <w:marRight w:val="0"/>
                  <w:marTop w:val="0"/>
                  <w:marBottom w:val="0"/>
                  <w:divBdr>
                    <w:top w:val="none" w:sz="0" w:space="0" w:color="auto"/>
                    <w:left w:val="none" w:sz="0" w:space="0" w:color="auto"/>
                    <w:bottom w:val="none" w:sz="0" w:space="0" w:color="auto"/>
                    <w:right w:val="none" w:sz="0" w:space="0" w:color="auto"/>
                  </w:divBdr>
                </w:div>
                <w:div w:id="546143388">
                  <w:marLeft w:val="640"/>
                  <w:marRight w:val="0"/>
                  <w:marTop w:val="0"/>
                  <w:marBottom w:val="0"/>
                  <w:divBdr>
                    <w:top w:val="none" w:sz="0" w:space="0" w:color="auto"/>
                    <w:left w:val="none" w:sz="0" w:space="0" w:color="auto"/>
                    <w:bottom w:val="none" w:sz="0" w:space="0" w:color="auto"/>
                    <w:right w:val="none" w:sz="0" w:space="0" w:color="auto"/>
                  </w:divBdr>
                </w:div>
                <w:div w:id="345792781">
                  <w:marLeft w:val="640"/>
                  <w:marRight w:val="0"/>
                  <w:marTop w:val="0"/>
                  <w:marBottom w:val="0"/>
                  <w:divBdr>
                    <w:top w:val="none" w:sz="0" w:space="0" w:color="auto"/>
                    <w:left w:val="none" w:sz="0" w:space="0" w:color="auto"/>
                    <w:bottom w:val="none" w:sz="0" w:space="0" w:color="auto"/>
                    <w:right w:val="none" w:sz="0" w:space="0" w:color="auto"/>
                  </w:divBdr>
                </w:div>
                <w:div w:id="1129086027">
                  <w:marLeft w:val="640"/>
                  <w:marRight w:val="0"/>
                  <w:marTop w:val="0"/>
                  <w:marBottom w:val="0"/>
                  <w:divBdr>
                    <w:top w:val="none" w:sz="0" w:space="0" w:color="auto"/>
                    <w:left w:val="none" w:sz="0" w:space="0" w:color="auto"/>
                    <w:bottom w:val="none" w:sz="0" w:space="0" w:color="auto"/>
                    <w:right w:val="none" w:sz="0" w:space="0" w:color="auto"/>
                  </w:divBdr>
                </w:div>
                <w:div w:id="1878808499">
                  <w:marLeft w:val="640"/>
                  <w:marRight w:val="0"/>
                  <w:marTop w:val="0"/>
                  <w:marBottom w:val="0"/>
                  <w:divBdr>
                    <w:top w:val="none" w:sz="0" w:space="0" w:color="auto"/>
                    <w:left w:val="none" w:sz="0" w:space="0" w:color="auto"/>
                    <w:bottom w:val="none" w:sz="0" w:space="0" w:color="auto"/>
                    <w:right w:val="none" w:sz="0" w:space="0" w:color="auto"/>
                  </w:divBdr>
                </w:div>
                <w:div w:id="375089282">
                  <w:marLeft w:val="640"/>
                  <w:marRight w:val="0"/>
                  <w:marTop w:val="0"/>
                  <w:marBottom w:val="0"/>
                  <w:divBdr>
                    <w:top w:val="none" w:sz="0" w:space="0" w:color="auto"/>
                    <w:left w:val="none" w:sz="0" w:space="0" w:color="auto"/>
                    <w:bottom w:val="none" w:sz="0" w:space="0" w:color="auto"/>
                    <w:right w:val="none" w:sz="0" w:space="0" w:color="auto"/>
                  </w:divBdr>
                </w:div>
              </w:divsChild>
            </w:div>
            <w:div w:id="1485659681">
              <w:marLeft w:val="0"/>
              <w:marRight w:val="0"/>
              <w:marTop w:val="0"/>
              <w:marBottom w:val="0"/>
              <w:divBdr>
                <w:top w:val="none" w:sz="0" w:space="0" w:color="auto"/>
                <w:left w:val="none" w:sz="0" w:space="0" w:color="auto"/>
                <w:bottom w:val="none" w:sz="0" w:space="0" w:color="auto"/>
                <w:right w:val="none" w:sz="0" w:space="0" w:color="auto"/>
              </w:divBdr>
              <w:divsChild>
                <w:div w:id="1088161889">
                  <w:marLeft w:val="640"/>
                  <w:marRight w:val="0"/>
                  <w:marTop w:val="0"/>
                  <w:marBottom w:val="0"/>
                  <w:divBdr>
                    <w:top w:val="none" w:sz="0" w:space="0" w:color="auto"/>
                    <w:left w:val="none" w:sz="0" w:space="0" w:color="auto"/>
                    <w:bottom w:val="none" w:sz="0" w:space="0" w:color="auto"/>
                    <w:right w:val="none" w:sz="0" w:space="0" w:color="auto"/>
                  </w:divBdr>
                </w:div>
                <w:div w:id="1870558526">
                  <w:marLeft w:val="640"/>
                  <w:marRight w:val="0"/>
                  <w:marTop w:val="0"/>
                  <w:marBottom w:val="0"/>
                  <w:divBdr>
                    <w:top w:val="none" w:sz="0" w:space="0" w:color="auto"/>
                    <w:left w:val="none" w:sz="0" w:space="0" w:color="auto"/>
                    <w:bottom w:val="none" w:sz="0" w:space="0" w:color="auto"/>
                    <w:right w:val="none" w:sz="0" w:space="0" w:color="auto"/>
                  </w:divBdr>
                </w:div>
                <w:div w:id="1699576798">
                  <w:marLeft w:val="640"/>
                  <w:marRight w:val="0"/>
                  <w:marTop w:val="0"/>
                  <w:marBottom w:val="0"/>
                  <w:divBdr>
                    <w:top w:val="none" w:sz="0" w:space="0" w:color="auto"/>
                    <w:left w:val="none" w:sz="0" w:space="0" w:color="auto"/>
                    <w:bottom w:val="none" w:sz="0" w:space="0" w:color="auto"/>
                    <w:right w:val="none" w:sz="0" w:space="0" w:color="auto"/>
                  </w:divBdr>
                </w:div>
                <w:div w:id="301278802">
                  <w:marLeft w:val="640"/>
                  <w:marRight w:val="0"/>
                  <w:marTop w:val="0"/>
                  <w:marBottom w:val="0"/>
                  <w:divBdr>
                    <w:top w:val="none" w:sz="0" w:space="0" w:color="auto"/>
                    <w:left w:val="none" w:sz="0" w:space="0" w:color="auto"/>
                    <w:bottom w:val="none" w:sz="0" w:space="0" w:color="auto"/>
                    <w:right w:val="none" w:sz="0" w:space="0" w:color="auto"/>
                  </w:divBdr>
                </w:div>
                <w:div w:id="847669740">
                  <w:marLeft w:val="640"/>
                  <w:marRight w:val="0"/>
                  <w:marTop w:val="0"/>
                  <w:marBottom w:val="0"/>
                  <w:divBdr>
                    <w:top w:val="none" w:sz="0" w:space="0" w:color="auto"/>
                    <w:left w:val="none" w:sz="0" w:space="0" w:color="auto"/>
                    <w:bottom w:val="none" w:sz="0" w:space="0" w:color="auto"/>
                    <w:right w:val="none" w:sz="0" w:space="0" w:color="auto"/>
                  </w:divBdr>
                </w:div>
                <w:div w:id="1024137294">
                  <w:marLeft w:val="640"/>
                  <w:marRight w:val="0"/>
                  <w:marTop w:val="0"/>
                  <w:marBottom w:val="0"/>
                  <w:divBdr>
                    <w:top w:val="none" w:sz="0" w:space="0" w:color="auto"/>
                    <w:left w:val="none" w:sz="0" w:space="0" w:color="auto"/>
                    <w:bottom w:val="none" w:sz="0" w:space="0" w:color="auto"/>
                    <w:right w:val="none" w:sz="0" w:space="0" w:color="auto"/>
                  </w:divBdr>
                </w:div>
                <w:div w:id="51776768">
                  <w:marLeft w:val="640"/>
                  <w:marRight w:val="0"/>
                  <w:marTop w:val="0"/>
                  <w:marBottom w:val="0"/>
                  <w:divBdr>
                    <w:top w:val="none" w:sz="0" w:space="0" w:color="auto"/>
                    <w:left w:val="none" w:sz="0" w:space="0" w:color="auto"/>
                    <w:bottom w:val="none" w:sz="0" w:space="0" w:color="auto"/>
                    <w:right w:val="none" w:sz="0" w:space="0" w:color="auto"/>
                  </w:divBdr>
                </w:div>
                <w:div w:id="1066807313">
                  <w:marLeft w:val="640"/>
                  <w:marRight w:val="0"/>
                  <w:marTop w:val="0"/>
                  <w:marBottom w:val="0"/>
                  <w:divBdr>
                    <w:top w:val="none" w:sz="0" w:space="0" w:color="auto"/>
                    <w:left w:val="none" w:sz="0" w:space="0" w:color="auto"/>
                    <w:bottom w:val="none" w:sz="0" w:space="0" w:color="auto"/>
                    <w:right w:val="none" w:sz="0" w:space="0" w:color="auto"/>
                  </w:divBdr>
                </w:div>
                <w:div w:id="434136657">
                  <w:marLeft w:val="640"/>
                  <w:marRight w:val="0"/>
                  <w:marTop w:val="0"/>
                  <w:marBottom w:val="0"/>
                  <w:divBdr>
                    <w:top w:val="none" w:sz="0" w:space="0" w:color="auto"/>
                    <w:left w:val="none" w:sz="0" w:space="0" w:color="auto"/>
                    <w:bottom w:val="none" w:sz="0" w:space="0" w:color="auto"/>
                    <w:right w:val="none" w:sz="0" w:space="0" w:color="auto"/>
                  </w:divBdr>
                </w:div>
                <w:div w:id="1590844015">
                  <w:marLeft w:val="640"/>
                  <w:marRight w:val="0"/>
                  <w:marTop w:val="0"/>
                  <w:marBottom w:val="0"/>
                  <w:divBdr>
                    <w:top w:val="none" w:sz="0" w:space="0" w:color="auto"/>
                    <w:left w:val="none" w:sz="0" w:space="0" w:color="auto"/>
                    <w:bottom w:val="none" w:sz="0" w:space="0" w:color="auto"/>
                    <w:right w:val="none" w:sz="0" w:space="0" w:color="auto"/>
                  </w:divBdr>
                </w:div>
                <w:div w:id="2093698151">
                  <w:marLeft w:val="640"/>
                  <w:marRight w:val="0"/>
                  <w:marTop w:val="0"/>
                  <w:marBottom w:val="0"/>
                  <w:divBdr>
                    <w:top w:val="none" w:sz="0" w:space="0" w:color="auto"/>
                    <w:left w:val="none" w:sz="0" w:space="0" w:color="auto"/>
                    <w:bottom w:val="none" w:sz="0" w:space="0" w:color="auto"/>
                    <w:right w:val="none" w:sz="0" w:space="0" w:color="auto"/>
                  </w:divBdr>
                </w:div>
                <w:div w:id="952446659">
                  <w:marLeft w:val="640"/>
                  <w:marRight w:val="0"/>
                  <w:marTop w:val="0"/>
                  <w:marBottom w:val="0"/>
                  <w:divBdr>
                    <w:top w:val="none" w:sz="0" w:space="0" w:color="auto"/>
                    <w:left w:val="none" w:sz="0" w:space="0" w:color="auto"/>
                    <w:bottom w:val="none" w:sz="0" w:space="0" w:color="auto"/>
                    <w:right w:val="none" w:sz="0" w:space="0" w:color="auto"/>
                  </w:divBdr>
                </w:div>
                <w:div w:id="94402010">
                  <w:marLeft w:val="640"/>
                  <w:marRight w:val="0"/>
                  <w:marTop w:val="0"/>
                  <w:marBottom w:val="0"/>
                  <w:divBdr>
                    <w:top w:val="none" w:sz="0" w:space="0" w:color="auto"/>
                    <w:left w:val="none" w:sz="0" w:space="0" w:color="auto"/>
                    <w:bottom w:val="none" w:sz="0" w:space="0" w:color="auto"/>
                    <w:right w:val="none" w:sz="0" w:space="0" w:color="auto"/>
                  </w:divBdr>
                </w:div>
                <w:div w:id="1481338636">
                  <w:marLeft w:val="640"/>
                  <w:marRight w:val="0"/>
                  <w:marTop w:val="0"/>
                  <w:marBottom w:val="0"/>
                  <w:divBdr>
                    <w:top w:val="none" w:sz="0" w:space="0" w:color="auto"/>
                    <w:left w:val="none" w:sz="0" w:space="0" w:color="auto"/>
                    <w:bottom w:val="none" w:sz="0" w:space="0" w:color="auto"/>
                    <w:right w:val="none" w:sz="0" w:space="0" w:color="auto"/>
                  </w:divBdr>
                </w:div>
                <w:div w:id="1292781947">
                  <w:marLeft w:val="640"/>
                  <w:marRight w:val="0"/>
                  <w:marTop w:val="0"/>
                  <w:marBottom w:val="0"/>
                  <w:divBdr>
                    <w:top w:val="none" w:sz="0" w:space="0" w:color="auto"/>
                    <w:left w:val="none" w:sz="0" w:space="0" w:color="auto"/>
                    <w:bottom w:val="none" w:sz="0" w:space="0" w:color="auto"/>
                    <w:right w:val="none" w:sz="0" w:space="0" w:color="auto"/>
                  </w:divBdr>
                </w:div>
                <w:div w:id="110517443">
                  <w:marLeft w:val="640"/>
                  <w:marRight w:val="0"/>
                  <w:marTop w:val="0"/>
                  <w:marBottom w:val="0"/>
                  <w:divBdr>
                    <w:top w:val="none" w:sz="0" w:space="0" w:color="auto"/>
                    <w:left w:val="none" w:sz="0" w:space="0" w:color="auto"/>
                    <w:bottom w:val="none" w:sz="0" w:space="0" w:color="auto"/>
                    <w:right w:val="none" w:sz="0" w:space="0" w:color="auto"/>
                  </w:divBdr>
                </w:div>
                <w:div w:id="1090852360">
                  <w:marLeft w:val="640"/>
                  <w:marRight w:val="0"/>
                  <w:marTop w:val="0"/>
                  <w:marBottom w:val="0"/>
                  <w:divBdr>
                    <w:top w:val="none" w:sz="0" w:space="0" w:color="auto"/>
                    <w:left w:val="none" w:sz="0" w:space="0" w:color="auto"/>
                    <w:bottom w:val="none" w:sz="0" w:space="0" w:color="auto"/>
                    <w:right w:val="none" w:sz="0" w:space="0" w:color="auto"/>
                  </w:divBdr>
                </w:div>
                <w:div w:id="835533210">
                  <w:marLeft w:val="640"/>
                  <w:marRight w:val="0"/>
                  <w:marTop w:val="0"/>
                  <w:marBottom w:val="0"/>
                  <w:divBdr>
                    <w:top w:val="none" w:sz="0" w:space="0" w:color="auto"/>
                    <w:left w:val="none" w:sz="0" w:space="0" w:color="auto"/>
                    <w:bottom w:val="none" w:sz="0" w:space="0" w:color="auto"/>
                    <w:right w:val="none" w:sz="0" w:space="0" w:color="auto"/>
                  </w:divBdr>
                </w:div>
                <w:div w:id="1918401309">
                  <w:marLeft w:val="640"/>
                  <w:marRight w:val="0"/>
                  <w:marTop w:val="0"/>
                  <w:marBottom w:val="0"/>
                  <w:divBdr>
                    <w:top w:val="none" w:sz="0" w:space="0" w:color="auto"/>
                    <w:left w:val="none" w:sz="0" w:space="0" w:color="auto"/>
                    <w:bottom w:val="none" w:sz="0" w:space="0" w:color="auto"/>
                    <w:right w:val="none" w:sz="0" w:space="0" w:color="auto"/>
                  </w:divBdr>
                </w:div>
                <w:div w:id="743407026">
                  <w:marLeft w:val="640"/>
                  <w:marRight w:val="0"/>
                  <w:marTop w:val="0"/>
                  <w:marBottom w:val="0"/>
                  <w:divBdr>
                    <w:top w:val="none" w:sz="0" w:space="0" w:color="auto"/>
                    <w:left w:val="none" w:sz="0" w:space="0" w:color="auto"/>
                    <w:bottom w:val="none" w:sz="0" w:space="0" w:color="auto"/>
                    <w:right w:val="none" w:sz="0" w:space="0" w:color="auto"/>
                  </w:divBdr>
                </w:div>
                <w:div w:id="1392192213">
                  <w:marLeft w:val="640"/>
                  <w:marRight w:val="0"/>
                  <w:marTop w:val="0"/>
                  <w:marBottom w:val="0"/>
                  <w:divBdr>
                    <w:top w:val="none" w:sz="0" w:space="0" w:color="auto"/>
                    <w:left w:val="none" w:sz="0" w:space="0" w:color="auto"/>
                    <w:bottom w:val="none" w:sz="0" w:space="0" w:color="auto"/>
                    <w:right w:val="none" w:sz="0" w:space="0" w:color="auto"/>
                  </w:divBdr>
                </w:div>
                <w:div w:id="881138920">
                  <w:marLeft w:val="640"/>
                  <w:marRight w:val="0"/>
                  <w:marTop w:val="0"/>
                  <w:marBottom w:val="0"/>
                  <w:divBdr>
                    <w:top w:val="none" w:sz="0" w:space="0" w:color="auto"/>
                    <w:left w:val="none" w:sz="0" w:space="0" w:color="auto"/>
                    <w:bottom w:val="none" w:sz="0" w:space="0" w:color="auto"/>
                    <w:right w:val="none" w:sz="0" w:space="0" w:color="auto"/>
                  </w:divBdr>
                </w:div>
                <w:div w:id="2013952596">
                  <w:marLeft w:val="640"/>
                  <w:marRight w:val="0"/>
                  <w:marTop w:val="0"/>
                  <w:marBottom w:val="0"/>
                  <w:divBdr>
                    <w:top w:val="none" w:sz="0" w:space="0" w:color="auto"/>
                    <w:left w:val="none" w:sz="0" w:space="0" w:color="auto"/>
                    <w:bottom w:val="none" w:sz="0" w:space="0" w:color="auto"/>
                    <w:right w:val="none" w:sz="0" w:space="0" w:color="auto"/>
                  </w:divBdr>
                </w:div>
                <w:div w:id="352849782">
                  <w:marLeft w:val="640"/>
                  <w:marRight w:val="0"/>
                  <w:marTop w:val="0"/>
                  <w:marBottom w:val="0"/>
                  <w:divBdr>
                    <w:top w:val="none" w:sz="0" w:space="0" w:color="auto"/>
                    <w:left w:val="none" w:sz="0" w:space="0" w:color="auto"/>
                    <w:bottom w:val="none" w:sz="0" w:space="0" w:color="auto"/>
                    <w:right w:val="none" w:sz="0" w:space="0" w:color="auto"/>
                  </w:divBdr>
                </w:div>
                <w:div w:id="523785050">
                  <w:marLeft w:val="640"/>
                  <w:marRight w:val="0"/>
                  <w:marTop w:val="0"/>
                  <w:marBottom w:val="0"/>
                  <w:divBdr>
                    <w:top w:val="none" w:sz="0" w:space="0" w:color="auto"/>
                    <w:left w:val="none" w:sz="0" w:space="0" w:color="auto"/>
                    <w:bottom w:val="none" w:sz="0" w:space="0" w:color="auto"/>
                    <w:right w:val="none" w:sz="0" w:space="0" w:color="auto"/>
                  </w:divBdr>
                </w:div>
                <w:div w:id="870801113">
                  <w:marLeft w:val="640"/>
                  <w:marRight w:val="0"/>
                  <w:marTop w:val="0"/>
                  <w:marBottom w:val="0"/>
                  <w:divBdr>
                    <w:top w:val="none" w:sz="0" w:space="0" w:color="auto"/>
                    <w:left w:val="none" w:sz="0" w:space="0" w:color="auto"/>
                    <w:bottom w:val="none" w:sz="0" w:space="0" w:color="auto"/>
                    <w:right w:val="none" w:sz="0" w:space="0" w:color="auto"/>
                  </w:divBdr>
                </w:div>
                <w:div w:id="1469468704">
                  <w:marLeft w:val="640"/>
                  <w:marRight w:val="0"/>
                  <w:marTop w:val="0"/>
                  <w:marBottom w:val="0"/>
                  <w:divBdr>
                    <w:top w:val="none" w:sz="0" w:space="0" w:color="auto"/>
                    <w:left w:val="none" w:sz="0" w:space="0" w:color="auto"/>
                    <w:bottom w:val="none" w:sz="0" w:space="0" w:color="auto"/>
                    <w:right w:val="none" w:sz="0" w:space="0" w:color="auto"/>
                  </w:divBdr>
                </w:div>
                <w:div w:id="233664736">
                  <w:marLeft w:val="640"/>
                  <w:marRight w:val="0"/>
                  <w:marTop w:val="0"/>
                  <w:marBottom w:val="0"/>
                  <w:divBdr>
                    <w:top w:val="none" w:sz="0" w:space="0" w:color="auto"/>
                    <w:left w:val="none" w:sz="0" w:space="0" w:color="auto"/>
                    <w:bottom w:val="none" w:sz="0" w:space="0" w:color="auto"/>
                    <w:right w:val="none" w:sz="0" w:space="0" w:color="auto"/>
                  </w:divBdr>
                </w:div>
                <w:div w:id="2034066631">
                  <w:marLeft w:val="640"/>
                  <w:marRight w:val="0"/>
                  <w:marTop w:val="0"/>
                  <w:marBottom w:val="0"/>
                  <w:divBdr>
                    <w:top w:val="none" w:sz="0" w:space="0" w:color="auto"/>
                    <w:left w:val="none" w:sz="0" w:space="0" w:color="auto"/>
                    <w:bottom w:val="none" w:sz="0" w:space="0" w:color="auto"/>
                    <w:right w:val="none" w:sz="0" w:space="0" w:color="auto"/>
                  </w:divBdr>
                </w:div>
                <w:div w:id="1490054873">
                  <w:marLeft w:val="640"/>
                  <w:marRight w:val="0"/>
                  <w:marTop w:val="0"/>
                  <w:marBottom w:val="0"/>
                  <w:divBdr>
                    <w:top w:val="none" w:sz="0" w:space="0" w:color="auto"/>
                    <w:left w:val="none" w:sz="0" w:space="0" w:color="auto"/>
                    <w:bottom w:val="none" w:sz="0" w:space="0" w:color="auto"/>
                    <w:right w:val="none" w:sz="0" w:space="0" w:color="auto"/>
                  </w:divBdr>
                </w:div>
                <w:div w:id="471947848">
                  <w:marLeft w:val="640"/>
                  <w:marRight w:val="0"/>
                  <w:marTop w:val="0"/>
                  <w:marBottom w:val="0"/>
                  <w:divBdr>
                    <w:top w:val="none" w:sz="0" w:space="0" w:color="auto"/>
                    <w:left w:val="none" w:sz="0" w:space="0" w:color="auto"/>
                    <w:bottom w:val="none" w:sz="0" w:space="0" w:color="auto"/>
                    <w:right w:val="none" w:sz="0" w:space="0" w:color="auto"/>
                  </w:divBdr>
                </w:div>
                <w:div w:id="711736657">
                  <w:marLeft w:val="640"/>
                  <w:marRight w:val="0"/>
                  <w:marTop w:val="0"/>
                  <w:marBottom w:val="0"/>
                  <w:divBdr>
                    <w:top w:val="none" w:sz="0" w:space="0" w:color="auto"/>
                    <w:left w:val="none" w:sz="0" w:space="0" w:color="auto"/>
                    <w:bottom w:val="none" w:sz="0" w:space="0" w:color="auto"/>
                    <w:right w:val="none" w:sz="0" w:space="0" w:color="auto"/>
                  </w:divBdr>
                </w:div>
              </w:divsChild>
            </w:div>
            <w:div w:id="1667510048">
              <w:marLeft w:val="0"/>
              <w:marRight w:val="0"/>
              <w:marTop w:val="0"/>
              <w:marBottom w:val="0"/>
              <w:divBdr>
                <w:top w:val="none" w:sz="0" w:space="0" w:color="auto"/>
                <w:left w:val="none" w:sz="0" w:space="0" w:color="auto"/>
                <w:bottom w:val="none" w:sz="0" w:space="0" w:color="auto"/>
                <w:right w:val="none" w:sz="0" w:space="0" w:color="auto"/>
              </w:divBdr>
              <w:divsChild>
                <w:div w:id="461729809">
                  <w:marLeft w:val="640"/>
                  <w:marRight w:val="0"/>
                  <w:marTop w:val="0"/>
                  <w:marBottom w:val="0"/>
                  <w:divBdr>
                    <w:top w:val="none" w:sz="0" w:space="0" w:color="auto"/>
                    <w:left w:val="none" w:sz="0" w:space="0" w:color="auto"/>
                    <w:bottom w:val="none" w:sz="0" w:space="0" w:color="auto"/>
                    <w:right w:val="none" w:sz="0" w:space="0" w:color="auto"/>
                  </w:divBdr>
                </w:div>
                <w:div w:id="1979602713">
                  <w:marLeft w:val="640"/>
                  <w:marRight w:val="0"/>
                  <w:marTop w:val="0"/>
                  <w:marBottom w:val="0"/>
                  <w:divBdr>
                    <w:top w:val="none" w:sz="0" w:space="0" w:color="auto"/>
                    <w:left w:val="none" w:sz="0" w:space="0" w:color="auto"/>
                    <w:bottom w:val="none" w:sz="0" w:space="0" w:color="auto"/>
                    <w:right w:val="none" w:sz="0" w:space="0" w:color="auto"/>
                  </w:divBdr>
                </w:div>
                <w:div w:id="1884632373">
                  <w:marLeft w:val="640"/>
                  <w:marRight w:val="0"/>
                  <w:marTop w:val="0"/>
                  <w:marBottom w:val="0"/>
                  <w:divBdr>
                    <w:top w:val="none" w:sz="0" w:space="0" w:color="auto"/>
                    <w:left w:val="none" w:sz="0" w:space="0" w:color="auto"/>
                    <w:bottom w:val="none" w:sz="0" w:space="0" w:color="auto"/>
                    <w:right w:val="none" w:sz="0" w:space="0" w:color="auto"/>
                  </w:divBdr>
                </w:div>
                <w:div w:id="1505436358">
                  <w:marLeft w:val="640"/>
                  <w:marRight w:val="0"/>
                  <w:marTop w:val="0"/>
                  <w:marBottom w:val="0"/>
                  <w:divBdr>
                    <w:top w:val="none" w:sz="0" w:space="0" w:color="auto"/>
                    <w:left w:val="none" w:sz="0" w:space="0" w:color="auto"/>
                    <w:bottom w:val="none" w:sz="0" w:space="0" w:color="auto"/>
                    <w:right w:val="none" w:sz="0" w:space="0" w:color="auto"/>
                  </w:divBdr>
                </w:div>
                <w:div w:id="686325523">
                  <w:marLeft w:val="640"/>
                  <w:marRight w:val="0"/>
                  <w:marTop w:val="0"/>
                  <w:marBottom w:val="0"/>
                  <w:divBdr>
                    <w:top w:val="none" w:sz="0" w:space="0" w:color="auto"/>
                    <w:left w:val="none" w:sz="0" w:space="0" w:color="auto"/>
                    <w:bottom w:val="none" w:sz="0" w:space="0" w:color="auto"/>
                    <w:right w:val="none" w:sz="0" w:space="0" w:color="auto"/>
                  </w:divBdr>
                </w:div>
                <w:div w:id="546069147">
                  <w:marLeft w:val="640"/>
                  <w:marRight w:val="0"/>
                  <w:marTop w:val="0"/>
                  <w:marBottom w:val="0"/>
                  <w:divBdr>
                    <w:top w:val="none" w:sz="0" w:space="0" w:color="auto"/>
                    <w:left w:val="none" w:sz="0" w:space="0" w:color="auto"/>
                    <w:bottom w:val="none" w:sz="0" w:space="0" w:color="auto"/>
                    <w:right w:val="none" w:sz="0" w:space="0" w:color="auto"/>
                  </w:divBdr>
                </w:div>
                <w:div w:id="392241539">
                  <w:marLeft w:val="640"/>
                  <w:marRight w:val="0"/>
                  <w:marTop w:val="0"/>
                  <w:marBottom w:val="0"/>
                  <w:divBdr>
                    <w:top w:val="none" w:sz="0" w:space="0" w:color="auto"/>
                    <w:left w:val="none" w:sz="0" w:space="0" w:color="auto"/>
                    <w:bottom w:val="none" w:sz="0" w:space="0" w:color="auto"/>
                    <w:right w:val="none" w:sz="0" w:space="0" w:color="auto"/>
                  </w:divBdr>
                </w:div>
                <w:div w:id="575362928">
                  <w:marLeft w:val="640"/>
                  <w:marRight w:val="0"/>
                  <w:marTop w:val="0"/>
                  <w:marBottom w:val="0"/>
                  <w:divBdr>
                    <w:top w:val="none" w:sz="0" w:space="0" w:color="auto"/>
                    <w:left w:val="none" w:sz="0" w:space="0" w:color="auto"/>
                    <w:bottom w:val="none" w:sz="0" w:space="0" w:color="auto"/>
                    <w:right w:val="none" w:sz="0" w:space="0" w:color="auto"/>
                  </w:divBdr>
                </w:div>
                <w:div w:id="359086110">
                  <w:marLeft w:val="640"/>
                  <w:marRight w:val="0"/>
                  <w:marTop w:val="0"/>
                  <w:marBottom w:val="0"/>
                  <w:divBdr>
                    <w:top w:val="none" w:sz="0" w:space="0" w:color="auto"/>
                    <w:left w:val="none" w:sz="0" w:space="0" w:color="auto"/>
                    <w:bottom w:val="none" w:sz="0" w:space="0" w:color="auto"/>
                    <w:right w:val="none" w:sz="0" w:space="0" w:color="auto"/>
                  </w:divBdr>
                </w:div>
                <w:div w:id="1875652016">
                  <w:marLeft w:val="640"/>
                  <w:marRight w:val="0"/>
                  <w:marTop w:val="0"/>
                  <w:marBottom w:val="0"/>
                  <w:divBdr>
                    <w:top w:val="none" w:sz="0" w:space="0" w:color="auto"/>
                    <w:left w:val="none" w:sz="0" w:space="0" w:color="auto"/>
                    <w:bottom w:val="none" w:sz="0" w:space="0" w:color="auto"/>
                    <w:right w:val="none" w:sz="0" w:space="0" w:color="auto"/>
                  </w:divBdr>
                </w:div>
                <w:div w:id="1063484634">
                  <w:marLeft w:val="640"/>
                  <w:marRight w:val="0"/>
                  <w:marTop w:val="0"/>
                  <w:marBottom w:val="0"/>
                  <w:divBdr>
                    <w:top w:val="none" w:sz="0" w:space="0" w:color="auto"/>
                    <w:left w:val="none" w:sz="0" w:space="0" w:color="auto"/>
                    <w:bottom w:val="none" w:sz="0" w:space="0" w:color="auto"/>
                    <w:right w:val="none" w:sz="0" w:space="0" w:color="auto"/>
                  </w:divBdr>
                </w:div>
                <w:div w:id="1492403581">
                  <w:marLeft w:val="640"/>
                  <w:marRight w:val="0"/>
                  <w:marTop w:val="0"/>
                  <w:marBottom w:val="0"/>
                  <w:divBdr>
                    <w:top w:val="none" w:sz="0" w:space="0" w:color="auto"/>
                    <w:left w:val="none" w:sz="0" w:space="0" w:color="auto"/>
                    <w:bottom w:val="none" w:sz="0" w:space="0" w:color="auto"/>
                    <w:right w:val="none" w:sz="0" w:space="0" w:color="auto"/>
                  </w:divBdr>
                </w:div>
                <w:div w:id="1612590836">
                  <w:marLeft w:val="640"/>
                  <w:marRight w:val="0"/>
                  <w:marTop w:val="0"/>
                  <w:marBottom w:val="0"/>
                  <w:divBdr>
                    <w:top w:val="none" w:sz="0" w:space="0" w:color="auto"/>
                    <w:left w:val="none" w:sz="0" w:space="0" w:color="auto"/>
                    <w:bottom w:val="none" w:sz="0" w:space="0" w:color="auto"/>
                    <w:right w:val="none" w:sz="0" w:space="0" w:color="auto"/>
                  </w:divBdr>
                </w:div>
                <w:div w:id="1300722957">
                  <w:marLeft w:val="640"/>
                  <w:marRight w:val="0"/>
                  <w:marTop w:val="0"/>
                  <w:marBottom w:val="0"/>
                  <w:divBdr>
                    <w:top w:val="none" w:sz="0" w:space="0" w:color="auto"/>
                    <w:left w:val="none" w:sz="0" w:space="0" w:color="auto"/>
                    <w:bottom w:val="none" w:sz="0" w:space="0" w:color="auto"/>
                    <w:right w:val="none" w:sz="0" w:space="0" w:color="auto"/>
                  </w:divBdr>
                </w:div>
                <w:div w:id="645479649">
                  <w:marLeft w:val="640"/>
                  <w:marRight w:val="0"/>
                  <w:marTop w:val="0"/>
                  <w:marBottom w:val="0"/>
                  <w:divBdr>
                    <w:top w:val="none" w:sz="0" w:space="0" w:color="auto"/>
                    <w:left w:val="none" w:sz="0" w:space="0" w:color="auto"/>
                    <w:bottom w:val="none" w:sz="0" w:space="0" w:color="auto"/>
                    <w:right w:val="none" w:sz="0" w:space="0" w:color="auto"/>
                  </w:divBdr>
                </w:div>
                <w:div w:id="278801002">
                  <w:marLeft w:val="640"/>
                  <w:marRight w:val="0"/>
                  <w:marTop w:val="0"/>
                  <w:marBottom w:val="0"/>
                  <w:divBdr>
                    <w:top w:val="none" w:sz="0" w:space="0" w:color="auto"/>
                    <w:left w:val="none" w:sz="0" w:space="0" w:color="auto"/>
                    <w:bottom w:val="none" w:sz="0" w:space="0" w:color="auto"/>
                    <w:right w:val="none" w:sz="0" w:space="0" w:color="auto"/>
                  </w:divBdr>
                </w:div>
                <w:div w:id="642003616">
                  <w:marLeft w:val="640"/>
                  <w:marRight w:val="0"/>
                  <w:marTop w:val="0"/>
                  <w:marBottom w:val="0"/>
                  <w:divBdr>
                    <w:top w:val="none" w:sz="0" w:space="0" w:color="auto"/>
                    <w:left w:val="none" w:sz="0" w:space="0" w:color="auto"/>
                    <w:bottom w:val="none" w:sz="0" w:space="0" w:color="auto"/>
                    <w:right w:val="none" w:sz="0" w:space="0" w:color="auto"/>
                  </w:divBdr>
                </w:div>
                <w:div w:id="859439775">
                  <w:marLeft w:val="640"/>
                  <w:marRight w:val="0"/>
                  <w:marTop w:val="0"/>
                  <w:marBottom w:val="0"/>
                  <w:divBdr>
                    <w:top w:val="none" w:sz="0" w:space="0" w:color="auto"/>
                    <w:left w:val="none" w:sz="0" w:space="0" w:color="auto"/>
                    <w:bottom w:val="none" w:sz="0" w:space="0" w:color="auto"/>
                    <w:right w:val="none" w:sz="0" w:space="0" w:color="auto"/>
                  </w:divBdr>
                </w:div>
                <w:div w:id="311760469">
                  <w:marLeft w:val="640"/>
                  <w:marRight w:val="0"/>
                  <w:marTop w:val="0"/>
                  <w:marBottom w:val="0"/>
                  <w:divBdr>
                    <w:top w:val="none" w:sz="0" w:space="0" w:color="auto"/>
                    <w:left w:val="none" w:sz="0" w:space="0" w:color="auto"/>
                    <w:bottom w:val="none" w:sz="0" w:space="0" w:color="auto"/>
                    <w:right w:val="none" w:sz="0" w:space="0" w:color="auto"/>
                  </w:divBdr>
                </w:div>
                <w:div w:id="1323001298">
                  <w:marLeft w:val="640"/>
                  <w:marRight w:val="0"/>
                  <w:marTop w:val="0"/>
                  <w:marBottom w:val="0"/>
                  <w:divBdr>
                    <w:top w:val="none" w:sz="0" w:space="0" w:color="auto"/>
                    <w:left w:val="none" w:sz="0" w:space="0" w:color="auto"/>
                    <w:bottom w:val="none" w:sz="0" w:space="0" w:color="auto"/>
                    <w:right w:val="none" w:sz="0" w:space="0" w:color="auto"/>
                  </w:divBdr>
                </w:div>
                <w:div w:id="1182669699">
                  <w:marLeft w:val="640"/>
                  <w:marRight w:val="0"/>
                  <w:marTop w:val="0"/>
                  <w:marBottom w:val="0"/>
                  <w:divBdr>
                    <w:top w:val="none" w:sz="0" w:space="0" w:color="auto"/>
                    <w:left w:val="none" w:sz="0" w:space="0" w:color="auto"/>
                    <w:bottom w:val="none" w:sz="0" w:space="0" w:color="auto"/>
                    <w:right w:val="none" w:sz="0" w:space="0" w:color="auto"/>
                  </w:divBdr>
                </w:div>
                <w:div w:id="1955941261">
                  <w:marLeft w:val="640"/>
                  <w:marRight w:val="0"/>
                  <w:marTop w:val="0"/>
                  <w:marBottom w:val="0"/>
                  <w:divBdr>
                    <w:top w:val="none" w:sz="0" w:space="0" w:color="auto"/>
                    <w:left w:val="none" w:sz="0" w:space="0" w:color="auto"/>
                    <w:bottom w:val="none" w:sz="0" w:space="0" w:color="auto"/>
                    <w:right w:val="none" w:sz="0" w:space="0" w:color="auto"/>
                  </w:divBdr>
                </w:div>
                <w:div w:id="163323772">
                  <w:marLeft w:val="640"/>
                  <w:marRight w:val="0"/>
                  <w:marTop w:val="0"/>
                  <w:marBottom w:val="0"/>
                  <w:divBdr>
                    <w:top w:val="none" w:sz="0" w:space="0" w:color="auto"/>
                    <w:left w:val="none" w:sz="0" w:space="0" w:color="auto"/>
                    <w:bottom w:val="none" w:sz="0" w:space="0" w:color="auto"/>
                    <w:right w:val="none" w:sz="0" w:space="0" w:color="auto"/>
                  </w:divBdr>
                </w:div>
                <w:div w:id="1684631098">
                  <w:marLeft w:val="640"/>
                  <w:marRight w:val="0"/>
                  <w:marTop w:val="0"/>
                  <w:marBottom w:val="0"/>
                  <w:divBdr>
                    <w:top w:val="none" w:sz="0" w:space="0" w:color="auto"/>
                    <w:left w:val="none" w:sz="0" w:space="0" w:color="auto"/>
                    <w:bottom w:val="none" w:sz="0" w:space="0" w:color="auto"/>
                    <w:right w:val="none" w:sz="0" w:space="0" w:color="auto"/>
                  </w:divBdr>
                </w:div>
                <w:div w:id="1488594940">
                  <w:marLeft w:val="640"/>
                  <w:marRight w:val="0"/>
                  <w:marTop w:val="0"/>
                  <w:marBottom w:val="0"/>
                  <w:divBdr>
                    <w:top w:val="none" w:sz="0" w:space="0" w:color="auto"/>
                    <w:left w:val="none" w:sz="0" w:space="0" w:color="auto"/>
                    <w:bottom w:val="none" w:sz="0" w:space="0" w:color="auto"/>
                    <w:right w:val="none" w:sz="0" w:space="0" w:color="auto"/>
                  </w:divBdr>
                </w:div>
                <w:div w:id="82146180">
                  <w:marLeft w:val="640"/>
                  <w:marRight w:val="0"/>
                  <w:marTop w:val="0"/>
                  <w:marBottom w:val="0"/>
                  <w:divBdr>
                    <w:top w:val="none" w:sz="0" w:space="0" w:color="auto"/>
                    <w:left w:val="none" w:sz="0" w:space="0" w:color="auto"/>
                    <w:bottom w:val="none" w:sz="0" w:space="0" w:color="auto"/>
                    <w:right w:val="none" w:sz="0" w:space="0" w:color="auto"/>
                  </w:divBdr>
                </w:div>
                <w:div w:id="684791242">
                  <w:marLeft w:val="640"/>
                  <w:marRight w:val="0"/>
                  <w:marTop w:val="0"/>
                  <w:marBottom w:val="0"/>
                  <w:divBdr>
                    <w:top w:val="none" w:sz="0" w:space="0" w:color="auto"/>
                    <w:left w:val="none" w:sz="0" w:space="0" w:color="auto"/>
                    <w:bottom w:val="none" w:sz="0" w:space="0" w:color="auto"/>
                    <w:right w:val="none" w:sz="0" w:space="0" w:color="auto"/>
                  </w:divBdr>
                </w:div>
                <w:div w:id="1987514686">
                  <w:marLeft w:val="640"/>
                  <w:marRight w:val="0"/>
                  <w:marTop w:val="0"/>
                  <w:marBottom w:val="0"/>
                  <w:divBdr>
                    <w:top w:val="none" w:sz="0" w:space="0" w:color="auto"/>
                    <w:left w:val="none" w:sz="0" w:space="0" w:color="auto"/>
                    <w:bottom w:val="none" w:sz="0" w:space="0" w:color="auto"/>
                    <w:right w:val="none" w:sz="0" w:space="0" w:color="auto"/>
                  </w:divBdr>
                </w:div>
                <w:div w:id="195852781">
                  <w:marLeft w:val="640"/>
                  <w:marRight w:val="0"/>
                  <w:marTop w:val="0"/>
                  <w:marBottom w:val="0"/>
                  <w:divBdr>
                    <w:top w:val="none" w:sz="0" w:space="0" w:color="auto"/>
                    <w:left w:val="none" w:sz="0" w:space="0" w:color="auto"/>
                    <w:bottom w:val="none" w:sz="0" w:space="0" w:color="auto"/>
                    <w:right w:val="none" w:sz="0" w:space="0" w:color="auto"/>
                  </w:divBdr>
                </w:div>
                <w:div w:id="694692707">
                  <w:marLeft w:val="640"/>
                  <w:marRight w:val="0"/>
                  <w:marTop w:val="0"/>
                  <w:marBottom w:val="0"/>
                  <w:divBdr>
                    <w:top w:val="none" w:sz="0" w:space="0" w:color="auto"/>
                    <w:left w:val="none" w:sz="0" w:space="0" w:color="auto"/>
                    <w:bottom w:val="none" w:sz="0" w:space="0" w:color="auto"/>
                    <w:right w:val="none" w:sz="0" w:space="0" w:color="auto"/>
                  </w:divBdr>
                </w:div>
                <w:div w:id="125124618">
                  <w:marLeft w:val="640"/>
                  <w:marRight w:val="0"/>
                  <w:marTop w:val="0"/>
                  <w:marBottom w:val="0"/>
                  <w:divBdr>
                    <w:top w:val="none" w:sz="0" w:space="0" w:color="auto"/>
                    <w:left w:val="none" w:sz="0" w:space="0" w:color="auto"/>
                    <w:bottom w:val="none" w:sz="0" w:space="0" w:color="auto"/>
                    <w:right w:val="none" w:sz="0" w:space="0" w:color="auto"/>
                  </w:divBdr>
                </w:div>
                <w:div w:id="1268464176">
                  <w:marLeft w:val="640"/>
                  <w:marRight w:val="0"/>
                  <w:marTop w:val="0"/>
                  <w:marBottom w:val="0"/>
                  <w:divBdr>
                    <w:top w:val="none" w:sz="0" w:space="0" w:color="auto"/>
                    <w:left w:val="none" w:sz="0" w:space="0" w:color="auto"/>
                    <w:bottom w:val="none" w:sz="0" w:space="0" w:color="auto"/>
                    <w:right w:val="none" w:sz="0" w:space="0" w:color="auto"/>
                  </w:divBdr>
                </w:div>
              </w:divsChild>
            </w:div>
            <w:div w:id="1721132303">
              <w:marLeft w:val="0"/>
              <w:marRight w:val="0"/>
              <w:marTop w:val="0"/>
              <w:marBottom w:val="0"/>
              <w:divBdr>
                <w:top w:val="none" w:sz="0" w:space="0" w:color="auto"/>
                <w:left w:val="none" w:sz="0" w:space="0" w:color="auto"/>
                <w:bottom w:val="none" w:sz="0" w:space="0" w:color="auto"/>
                <w:right w:val="none" w:sz="0" w:space="0" w:color="auto"/>
              </w:divBdr>
              <w:divsChild>
                <w:div w:id="133566850">
                  <w:marLeft w:val="640"/>
                  <w:marRight w:val="0"/>
                  <w:marTop w:val="0"/>
                  <w:marBottom w:val="0"/>
                  <w:divBdr>
                    <w:top w:val="none" w:sz="0" w:space="0" w:color="auto"/>
                    <w:left w:val="none" w:sz="0" w:space="0" w:color="auto"/>
                    <w:bottom w:val="none" w:sz="0" w:space="0" w:color="auto"/>
                    <w:right w:val="none" w:sz="0" w:space="0" w:color="auto"/>
                  </w:divBdr>
                </w:div>
                <w:div w:id="945424944">
                  <w:marLeft w:val="640"/>
                  <w:marRight w:val="0"/>
                  <w:marTop w:val="0"/>
                  <w:marBottom w:val="0"/>
                  <w:divBdr>
                    <w:top w:val="none" w:sz="0" w:space="0" w:color="auto"/>
                    <w:left w:val="none" w:sz="0" w:space="0" w:color="auto"/>
                    <w:bottom w:val="none" w:sz="0" w:space="0" w:color="auto"/>
                    <w:right w:val="none" w:sz="0" w:space="0" w:color="auto"/>
                  </w:divBdr>
                </w:div>
                <w:div w:id="1793864895">
                  <w:marLeft w:val="640"/>
                  <w:marRight w:val="0"/>
                  <w:marTop w:val="0"/>
                  <w:marBottom w:val="0"/>
                  <w:divBdr>
                    <w:top w:val="none" w:sz="0" w:space="0" w:color="auto"/>
                    <w:left w:val="none" w:sz="0" w:space="0" w:color="auto"/>
                    <w:bottom w:val="none" w:sz="0" w:space="0" w:color="auto"/>
                    <w:right w:val="none" w:sz="0" w:space="0" w:color="auto"/>
                  </w:divBdr>
                </w:div>
                <w:div w:id="165638212">
                  <w:marLeft w:val="640"/>
                  <w:marRight w:val="0"/>
                  <w:marTop w:val="0"/>
                  <w:marBottom w:val="0"/>
                  <w:divBdr>
                    <w:top w:val="none" w:sz="0" w:space="0" w:color="auto"/>
                    <w:left w:val="none" w:sz="0" w:space="0" w:color="auto"/>
                    <w:bottom w:val="none" w:sz="0" w:space="0" w:color="auto"/>
                    <w:right w:val="none" w:sz="0" w:space="0" w:color="auto"/>
                  </w:divBdr>
                </w:div>
                <w:div w:id="285543856">
                  <w:marLeft w:val="640"/>
                  <w:marRight w:val="0"/>
                  <w:marTop w:val="0"/>
                  <w:marBottom w:val="0"/>
                  <w:divBdr>
                    <w:top w:val="none" w:sz="0" w:space="0" w:color="auto"/>
                    <w:left w:val="none" w:sz="0" w:space="0" w:color="auto"/>
                    <w:bottom w:val="none" w:sz="0" w:space="0" w:color="auto"/>
                    <w:right w:val="none" w:sz="0" w:space="0" w:color="auto"/>
                  </w:divBdr>
                </w:div>
                <w:div w:id="893278550">
                  <w:marLeft w:val="640"/>
                  <w:marRight w:val="0"/>
                  <w:marTop w:val="0"/>
                  <w:marBottom w:val="0"/>
                  <w:divBdr>
                    <w:top w:val="none" w:sz="0" w:space="0" w:color="auto"/>
                    <w:left w:val="none" w:sz="0" w:space="0" w:color="auto"/>
                    <w:bottom w:val="none" w:sz="0" w:space="0" w:color="auto"/>
                    <w:right w:val="none" w:sz="0" w:space="0" w:color="auto"/>
                  </w:divBdr>
                </w:div>
                <w:div w:id="1660957323">
                  <w:marLeft w:val="640"/>
                  <w:marRight w:val="0"/>
                  <w:marTop w:val="0"/>
                  <w:marBottom w:val="0"/>
                  <w:divBdr>
                    <w:top w:val="none" w:sz="0" w:space="0" w:color="auto"/>
                    <w:left w:val="none" w:sz="0" w:space="0" w:color="auto"/>
                    <w:bottom w:val="none" w:sz="0" w:space="0" w:color="auto"/>
                    <w:right w:val="none" w:sz="0" w:space="0" w:color="auto"/>
                  </w:divBdr>
                </w:div>
                <w:div w:id="299120756">
                  <w:marLeft w:val="640"/>
                  <w:marRight w:val="0"/>
                  <w:marTop w:val="0"/>
                  <w:marBottom w:val="0"/>
                  <w:divBdr>
                    <w:top w:val="none" w:sz="0" w:space="0" w:color="auto"/>
                    <w:left w:val="none" w:sz="0" w:space="0" w:color="auto"/>
                    <w:bottom w:val="none" w:sz="0" w:space="0" w:color="auto"/>
                    <w:right w:val="none" w:sz="0" w:space="0" w:color="auto"/>
                  </w:divBdr>
                </w:div>
                <w:div w:id="1334410161">
                  <w:marLeft w:val="640"/>
                  <w:marRight w:val="0"/>
                  <w:marTop w:val="0"/>
                  <w:marBottom w:val="0"/>
                  <w:divBdr>
                    <w:top w:val="none" w:sz="0" w:space="0" w:color="auto"/>
                    <w:left w:val="none" w:sz="0" w:space="0" w:color="auto"/>
                    <w:bottom w:val="none" w:sz="0" w:space="0" w:color="auto"/>
                    <w:right w:val="none" w:sz="0" w:space="0" w:color="auto"/>
                  </w:divBdr>
                </w:div>
                <w:div w:id="1685983577">
                  <w:marLeft w:val="640"/>
                  <w:marRight w:val="0"/>
                  <w:marTop w:val="0"/>
                  <w:marBottom w:val="0"/>
                  <w:divBdr>
                    <w:top w:val="none" w:sz="0" w:space="0" w:color="auto"/>
                    <w:left w:val="none" w:sz="0" w:space="0" w:color="auto"/>
                    <w:bottom w:val="none" w:sz="0" w:space="0" w:color="auto"/>
                    <w:right w:val="none" w:sz="0" w:space="0" w:color="auto"/>
                  </w:divBdr>
                </w:div>
                <w:div w:id="254705282">
                  <w:marLeft w:val="640"/>
                  <w:marRight w:val="0"/>
                  <w:marTop w:val="0"/>
                  <w:marBottom w:val="0"/>
                  <w:divBdr>
                    <w:top w:val="none" w:sz="0" w:space="0" w:color="auto"/>
                    <w:left w:val="none" w:sz="0" w:space="0" w:color="auto"/>
                    <w:bottom w:val="none" w:sz="0" w:space="0" w:color="auto"/>
                    <w:right w:val="none" w:sz="0" w:space="0" w:color="auto"/>
                  </w:divBdr>
                </w:div>
                <w:div w:id="1730372530">
                  <w:marLeft w:val="640"/>
                  <w:marRight w:val="0"/>
                  <w:marTop w:val="0"/>
                  <w:marBottom w:val="0"/>
                  <w:divBdr>
                    <w:top w:val="none" w:sz="0" w:space="0" w:color="auto"/>
                    <w:left w:val="none" w:sz="0" w:space="0" w:color="auto"/>
                    <w:bottom w:val="none" w:sz="0" w:space="0" w:color="auto"/>
                    <w:right w:val="none" w:sz="0" w:space="0" w:color="auto"/>
                  </w:divBdr>
                </w:div>
                <w:div w:id="1264071870">
                  <w:marLeft w:val="640"/>
                  <w:marRight w:val="0"/>
                  <w:marTop w:val="0"/>
                  <w:marBottom w:val="0"/>
                  <w:divBdr>
                    <w:top w:val="none" w:sz="0" w:space="0" w:color="auto"/>
                    <w:left w:val="none" w:sz="0" w:space="0" w:color="auto"/>
                    <w:bottom w:val="none" w:sz="0" w:space="0" w:color="auto"/>
                    <w:right w:val="none" w:sz="0" w:space="0" w:color="auto"/>
                  </w:divBdr>
                </w:div>
                <w:div w:id="1803959655">
                  <w:marLeft w:val="640"/>
                  <w:marRight w:val="0"/>
                  <w:marTop w:val="0"/>
                  <w:marBottom w:val="0"/>
                  <w:divBdr>
                    <w:top w:val="none" w:sz="0" w:space="0" w:color="auto"/>
                    <w:left w:val="none" w:sz="0" w:space="0" w:color="auto"/>
                    <w:bottom w:val="none" w:sz="0" w:space="0" w:color="auto"/>
                    <w:right w:val="none" w:sz="0" w:space="0" w:color="auto"/>
                  </w:divBdr>
                </w:div>
                <w:div w:id="870538318">
                  <w:marLeft w:val="640"/>
                  <w:marRight w:val="0"/>
                  <w:marTop w:val="0"/>
                  <w:marBottom w:val="0"/>
                  <w:divBdr>
                    <w:top w:val="none" w:sz="0" w:space="0" w:color="auto"/>
                    <w:left w:val="none" w:sz="0" w:space="0" w:color="auto"/>
                    <w:bottom w:val="none" w:sz="0" w:space="0" w:color="auto"/>
                    <w:right w:val="none" w:sz="0" w:space="0" w:color="auto"/>
                  </w:divBdr>
                </w:div>
                <w:div w:id="936520602">
                  <w:marLeft w:val="640"/>
                  <w:marRight w:val="0"/>
                  <w:marTop w:val="0"/>
                  <w:marBottom w:val="0"/>
                  <w:divBdr>
                    <w:top w:val="none" w:sz="0" w:space="0" w:color="auto"/>
                    <w:left w:val="none" w:sz="0" w:space="0" w:color="auto"/>
                    <w:bottom w:val="none" w:sz="0" w:space="0" w:color="auto"/>
                    <w:right w:val="none" w:sz="0" w:space="0" w:color="auto"/>
                  </w:divBdr>
                </w:div>
                <w:div w:id="1283343350">
                  <w:marLeft w:val="640"/>
                  <w:marRight w:val="0"/>
                  <w:marTop w:val="0"/>
                  <w:marBottom w:val="0"/>
                  <w:divBdr>
                    <w:top w:val="none" w:sz="0" w:space="0" w:color="auto"/>
                    <w:left w:val="none" w:sz="0" w:space="0" w:color="auto"/>
                    <w:bottom w:val="none" w:sz="0" w:space="0" w:color="auto"/>
                    <w:right w:val="none" w:sz="0" w:space="0" w:color="auto"/>
                  </w:divBdr>
                </w:div>
                <w:div w:id="1448424218">
                  <w:marLeft w:val="640"/>
                  <w:marRight w:val="0"/>
                  <w:marTop w:val="0"/>
                  <w:marBottom w:val="0"/>
                  <w:divBdr>
                    <w:top w:val="none" w:sz="0" w:space="0" w:color="auto"/>
                    <w:left w:val="none" w:sz="0" w:space="0" w:color="auto"/>
                    <w:bottom w:val="none" w:sz="0" w:space="0" w:color="auto"/>
                    <w:right w:val="none" w:sz="0" w:space="0" w:color="auto"/>
                  </w:divBdr>
                </w:div>
                <w:div w:id="150677363">
                  <w:marLeft w:val="640"/>
                  <w:marRight w:val="0"/>
                  <w:marTop w:val="0"/>
                  <w:marBottom w:val="0"/>
                  <w:divBdr>
                    <w:top w:val="none" w:sz="0" w:space="0" w:color="auto"/>
                    <w:left w:val="none" w:sz="0" w:space="0" w:color="auto"/>
                    <w:bottom w:val="none" w:sz="0" w:space="0" w:color="auto"/>
                    <w:right w:val="none" w:sz="0" w:space="0" w:color="auto"/>
                  </w:divBdr>
                </w:div>
                <w:div w:id="2120182147">
                  <w:marLeft w:val="640"/>
                  <w:marRight w:val="0"/>
                  <w:marTop w:val="0"/>
                  <w:marBottom w:val="0"/>
                  <w:divBdr>
                    <w:top w:val="none" w:sz="0" w:space="0" w:color="auto"/>
                    <w:left w:val="none" w:sz="0" w:space="0" w:color="auto"/>
                    <w:bottom w:val="none" w:sz="0" w:space="0" w:color="auto"/>
                    <w:right w:val="none" w:sz="0" w:space="0" w:color="auto"/>
                  </w:divBdr>
                </w:div>
                <w:div w:id="1607034145">
                  <w:marLeft w:val="640"/>
                  <w:marRight w:val="0"/>
                  <w:marTop w:val="0"/>
                  <w:marBottom w:val="0"/>
                  <w:divBdr>
                    <w:top w:val="none" w:sz="0" w:space="0" w:color="auto"/>
                    <w:left w:val="none" w:sz="0" w:space="0" w:color="auto"/>
                    <w:bottom w:val="none" w:sz="0" w:space="0" w:color="auto"/>
                    <w:right w:val="none" w:sz="0" w:space="0" w:color="auto"/>
                  </w:divBdr>
                </w:div>
                <w:div w:id="1464497165">
                  <w:marLeft w:val="640"/>
                  <w:marRight w:val="0"/>
                  <w:marTop w:val="0"/>
                  <w:marBottom w:val="0"/>
                  <w:divBdr>
                    <w:top w:val="none" w:sz="0" w:space="0" w:color="auto"/>
                    <w:left w:val="none" w:sz="0" w:space="0" w:color="auto"/>
                    <w:bottom w:val="none" w:sz="0" w:space="0" w:color="auto"/>
                    <w:right w:val="none" w:sz="0" w:space="0" w:color="auto"/>
                  </w:divBdr>
                </w:div>
                <w:div w:id="1329989296">
                  <w:marLeft w:val="640"/>
                  <w:marRight w:val="0"/>
                  <w:marTop w:val="0"/>
                  <w:marBottom w:val="0"/>
                  <w:divBdr>
                    <w:top w:val="none" w:sz="0" w:space="0" w:color="auto"/>
                    <w:left w:val="none" w:sz="0" w:space="0" w:color="auto"/>
                    <w:bottom w:val="none" w:sz="0" w:space="0" w:color="auto"/>
                    <w:right w:val="none" w:sz="0" w:space="0" w:color="auto"/>
                  </w:divBdr>
                </w:div>
                <w:div w:id="515660279">
                  <w:marLeft w:val="640"/>
                  <w:marRight w:val="0"/>
                  <w:marTop w:val="0"/>
                  <w:marBottom w:val="0"/>
                  <w:divBdr>
                    <w:top w:val="none" w:sz="0" w:space="0" w:color="auto"/>
                    <w:left w:val="none" w:sz="0" w:space="0" w:color="auto"/>
                    <w:bottom w:val="none" w:sz="0" w:space="0" w:color="auto"/>
                    <w:right w:val="none" w:sz="0" w:space="0" w:color="auto"/>
                  </w:divBdr>
                </w:div>
                <w:div w:id="1921981740">
                  <w:marLeft w:val="640"/>
                  <w:marRight w:val="0"/>
                  <w:marTop w:val="0"/>
                  <w:marBottom w:val="0"/>
                  <w:divBdr>
                    <w:top w:val="none" w:sz="0" w:space="0" w:color="auto"/>
                    <w:left w:val="none" w:sz="0" w:space="0" w:color="auto"/>
                    <w:bottom w:val="none" w:sz="0" w:space="0" w:color="auto"/>
                    <w:right w:val="none" w:sz="0" w:space="0" w:color="auto"/>
                  </w:divBdr>
                </w:div>
                <w:div w:id="574165048">
                  <w:marLeft w:val="640"/>
                  <w:marRight w:val="0"/>
                  <w:marTop w:val="0"/>
                  <w:marBottom w:val="0"/>
                  <w:divBdr>
                    <w:top w:val="none" w:sz="0" w:space="0" w:color="auto"/>
                    <w:left w:val="none" w:sz="0" w:space="0" w:color="auto"/>
                    <w:bottom w:val="none" w:sz="0" w:space="0" w:color="auto"/>
                    <w:right w:val="none" w:sz="0" w:space="0" w:color="auto"/>
                  </w:divBdr>
                </w:div>
                <w:div w:id="848912447">
                  <w:marLeft w:val="640"/>
                  <w:marRight w:val="0"/>
                  <w:marTop w:val="0"/>
                  <w:marBottom w:val="0"/>
                  <w:divBdr>
                    <w:top w:val="none" w:sz="0" w:space="0" w:color="auto"/>
                    <w:left w:val="none" w:sz="0" w:space="0" w:color="auto"/>
                    <w:bottom w:val="none" w:sz="0" w:space="0" w:color="auto"/>
                    <w:right w:val="none" w:sz="0" w:space="0" w:color="auto"/>
                  </w:divBdr>
                </w:div>
                <w:div w:id="2034846460">
                  <w:marLeft w:val="640"/>
                  <w:marRight w:val="0"/>
                  <w:marTop w:val="0"/>
                  <w:marBottom w:val="0"/>
                  <w:divBdr>
                    <w:top w:val="none" w:sz="0" w:space="0" w:color="auto"/>
                    <w:left w:val="none" w:sz="0" w:space="0" w:color="auto"/>
                    <w:bottom w:val="none" w:sz="0" w:space="0" w:color="auto"/>
                    <w:right w:val="none" w:sz="0" w:space="0" w:color="auto"/>
                  </w:divBdr>
                </w:div>
                <w:div w:id="1108744467">
                  <w:marLeft w:val="640"/>
                  <w:marRight w:val="0"/>
                  <w:marTop w:val="0"/>
                  <w:marBottom w:val="0"/>
                  <w:divBdr>
                    <w:top w:val="none" w:sz="0" w:space="0" w:color="auto"/>
                    <w:left w:val="none" w:sz="0" w:space="0" w:color="auto"/>
                    <w:bottom w:val="none" w:sz="0" w:space="0" w:color="auto"/>
                    <w:right w:val="none" w:sz="0" w:space="0" w:color="auto"/>
                  </w:divBdr>
                </w:div>
                <w:div w:id="1968004469">
                  <w:marLeft w:val="640"/>
                  <w:marRight w:val="0"/>
                  <w:marTop w:val="0"/>
                  <w:marBottom w:val="0"/>
                  <w:divBdr>
                    <w:top w:val="none" w:sz="0" w:space="0" w:color="auto"/>
                    <w:left w:val="none" w:sz="0" w:space="0" w:color="auto"/>
                    <w:bottom w:val="none" w:sz="0" w:space="0" w:color="auto"/>
                    <w:right w:val="none" w:sz="0" w:space="0" w:color="auto"/>
                  </w:divBdr>
                </w:div>
                <w:div w:id="2047219609">
                  <w:marLeft w:val="640"/>
                  <w:marRight w:val="0"/>
                  <w:marTop w:val="0"/>
                  <w:marBottom w:val="0"/>
                  <w:divBdr>
                    <w:top w:val="none" w:sz="0" w:space="0" w:color="auto"/>
                    <w:left w:val="none" w:sz="0" w:space="0" w:color="auto"/>
                    <w:bottom w:val="none" w:sz="0" w:space="0" w:color="auto"/>
                    <w:right w:val="none" w:sz="0" w:space="0" w:color="auto"/>
                  </w:divBdr>
                </w:div>
                <w:div w:id="1546068126">
                  <w:marLeft w:val="640"/>
                  <w:marRight w:val="0"/>
                  <w:marTop w:val="0"/>
                  <w:marBottom w:val="0"/>
                  <w:divBdr>
                    <w:top w:val="none" w:sz="0" w:space="0" w:color="auto"/>
                    <w:left w:val="none" w:sz="0" w:space="0" w:color="auto"/>
                    <w:bottom w:val="none" w:sz="0" w:space="0" w:color="auto"/>
                    <w:right w:val="none" w:sz="0" w:space="0" w:color="auto"/>
                  </w:divBdr>
                </w:div>
              </w:divsChild>
            </w:div>
            <w:div w:id="33502396">
              <w:marLeft w:val="0"/>
              <w:marRight w:val="0"/>
              <w:marTop w:val="0"/>
              <w:marBottom w:val="0"/>
              <w:divBdr>
                <w:top w:val="none" w:sz="0" w:space="0" w:color="auto"/>
                <w:left w:val="none" w:sz="0" w:space="0" w:color="auto"/>
                <w:bottom w:val="none" w:sz="0" w:space="0" w:color="auto"/>
                <w:right w:val="none" w:sz="0" w:space="0" w:color="auto"/>
              </w:divBdr>
              <w:divsChild>
                <w:div w:id="1907064742">
                  <w:marLeft w:val="640"/>
                  <w:marRight w:val="0"/>
                  <w:marTop w:val="0"/>
                  <w:marBottom w:val="0"/>
                  <w:divBdr>
                    <w:top w:val="none" w:sz="0" w:space="0" w:color="auto"/>
                    <w:left w:val="none" w:sz="0" w:space="0" w:color="auto"/>
                    <w:bottom w:val="none" w:sz="0" w:space="0" w:color="auto"/>
                    <w:right w:val="none" w:sz="0" w:space="0" w:color="auto"/>
                  </w:divBdr>
                </w:div>
                <w:div w:id="1111557131">
                  <w:marLeft w:val="640"/>
                  <w:marRight w:val="0"/>
                  <w:marTop w:val="0"/>
                  <w:marBottom w:val="0"/>
                  <w:divBdr>
                    <w:top w:val="none" w:sz="0" w:space="0" w:color="auto"/>
                    <w:left w:val="none" w:sz="0" w:space="0" w:color="auto"/>
                    <w:bottom w:val="none" w:sz="0" w:space="0" w:color="auto"/>
                    <w:right w:val="none" w:sz="0" w:space="0" w:color="auto"/>
                  </w:divBdr>
                </w:div>
                <w:div w:id="564725111">
                  <w:marLeft w:val="640"/>
                  <w:marRight w:val="0"/>
                  <w:marTop w:val="0"/>
                  <w:marBottom w:val="0"/>
                  <w:divBdr>
                    <w:top w:val="none" w:sz="0" w:space="0" w:color="auto"/>
                    <w:left w:val="none" w:sz="0" w:space="0" w:color="auto"/>
                    <w:bottom w:val="none" w:sz="0" w:space="0" w:color="auto"/>
                    <w:right w:val="none" w:sz="0" w:space="0" w:color="auto"/>
                  </w:divBdr>
                </w:div>
                <w:div w:id="890574603">
                  <w:marLeft w:val="640"/>
                  <w:marRight w:val="0"/>
                  <w:marTop w:val="0"/>
                  <w:marBottom w:val="0"/>
                  <w:divBdr>
                    <w:top w:val="none" w:sz="0" w:space="0" w:color="auto"/>
                    <w:left w:val="none" w:sz="0" w:space="0" w:color="auto"/>
                    <w:bottom w:val="none" w:sz="0" w:space="0" w:color="auto"/>
                    <w:right w:val="none" w:sz="0" w:space="0" w:color="auto"/>
                  </w:divBdr>
                </w:div>
                <w:div w:id="348334594">
                  <w:marLeft w:val="640"/>
                  <w:marRight w:val="0"/>
                  <w:marTop w:val="0"/>
                  <w:marBottom w:val="0"/>
                  <w:divBdr>
                    <w:top w:val="none" w:sz="0" w:space="0" w:color="auto"/>
                    <w:left w:val="none" w:sz="0" w:space="0" w:color="auto"/>
                    <w:bottom w:val="none" w:sz="0" w:space="0" w:color="auto"/>
                    <w:right w:val="none" w:sz="0" w:space="0" w:color="auto"/>
                  </w:divBdr>
                </w:div>
                <w:div w:id="317416718">
                  <w:marLeft w:val="640"/>
                  <w:marRight w:val="0"/>
                  <w:marTop w:val="0"/>
                  <w:marBottom w:val="0"/>
                  <w:divBdr>
                    <w:top w:val="none" w:sz="0" w:space="0" w:color="auto"/>
                    <w:left w:val="none" w:sz="0" w:space="0" w:color="auto"/>
                    <w:bottom w:val="none" w:sz="0" w:space="0" w:color="auto"/>
                    <w:right w:val="none" w:sz="0" w:space="0" w:color="auto"/>
                  </w:divBdr>
                </w:div>
                <w:div w:id="1776558713">
                  <w:marLeft w:val="640"/>
                  <w:marRight w:val="0"/>
                  <w:marTop w:val="0"/>
                  <w:marBottom w:val="0"/>
                  <w:divBdr>
                    <w:top w:val="none" w:sz="0" w:space="0" w:color="auto"/>
                    <w:left w:val="none" w:sz="0" w:space="0" w:color="auto"/>
                    <w:bottom w:val="none" w:sz="0" w:space="0" w:color="auto"/>
                    <w:right w:val="none" w:sz="0" w:space="0" w:color="auto"/>
                  </w:divBdr>
                </w:div>
                <w:div w:id="193159824">
                  <w:marLeft w:val="640"/>
                  <w:marRight w:val="0"/>
                  <w:marTop w:val="0"/>
                  <w:marBottom w:val="0"/>
                  <w:divBdr>
                    <w:top w:val="none" w:sz="0" w:space="0" w:color="auto"/>
                    <w:left w:val="none" w:sz="0" w:space="0" w:color="auto"/>
                    <w:bottom w:val="none" w:sz="0" w:space="0" w:color="auto"/>
                    <w:right w:val="none" w:sz="0" w:space="0" w:color="auto"/>
                  </w:divBdr>
                </w:div>
                <w:div w:id="1450201100">
                  <w:marLeft w:val="640"/>
                  <w:marRight w:val="0"/>
                  <w:marTop w:val="0"/>
                  <w:marBottom w:val="0"/>
                  <w:divBdr>
                    <w:top w:val="none" w:sz="0" w:space="0" w:color="auto"/>
                    <w:left w:val="none" w:sz="0" w:space="0" w:color="auto"/>
                    <w:bottom w:val="none" w:sz="0" w:space="0" w:color="auto"/>
                    <w:right w:val="none" w:sz="0" w:space="0" w:color="auto"/>
                  </w:divBdr>
                </w:div>
                <w:div w:id="15542562">
                  <w:marLeft w:val="640"/>
                  <w:marRight w:val="0"/>
                  <w:marTop w:val="0"/>
                  <w:marBottom w:val="0"/>
                  <w:divBdr>
                    <w:top w:val="none" w:sz="0" w:space="0" w:color="auto"/>
                    <w:left w:val="none" w:sz="0" w:space="0" w:color="auto"/>
                    <w:bottom w:val="none" w:sz="0" w:space="0" w:color="auto"/>
                    <w:right w:val="none" w:sz="0" w:space="0" w:color="auto"/>
                  </w:divBdr>
                </w:div>
                <w:div w:id="418447784">
                  <w:marLeft w:val="640"/>
                  <w:marRight w:val="0"/>
                  <w:marTop w:val="0"/>
                  <w:marBottom w:val="0"/>
                  <w:divBdr>
                    <w:top w:val="none" w:sz="0" w:space="0" w:color="auto"/>
                    <w:left w:val="none" w:sz="0" w:space="0" w:color="auto"/>
                    <w:bottom w:val="none" w:sz="0" w:space="0" w:color="auto"/>
                    <w:right w:val="none" w:sz="0" w:space="0" w:color="auto"/>
                  </w:divBdr>
                </w:div>
                <w:div w:id="511531582">
                  <w:marLeft w:val="640"/>
                  <w:marRight w:val="0"/>
                  <w:marTop w:val="0"/>
                  <w:marBottom w:val="0"/>
                  <w:divBdr>
                    <w:top w:val="none" w:sz="0" w:space="0" w:color="auto"/>
                    <w:left w:val="none" w:sz="0" w:space="0" w:color="auto"/>
                    <w:bottom w:val="none" w:sz="0" w:space="0" w:color="auto"/>
                    <w:right w:val="none" w:sz="0" w:space="0" w:color="auto"/>
                  </w:divBdr>
                </w:div>
                <w:div w:id="839857664">
                  <w:marLeft w:val="640"/>
                  <w:marRight w:val="0"/>
                  <w:marTop w:val="0"/>
                  <w:marBottom w:val="0"/>
                  <w:divBdr>
                    <w:top w:val="none" w:sz="0" w:space="0" w:color="auto"/>
                    <w:left w:val="none" w:sz="0" w:space="0" w:color="auto"/>
                    <w:bottom w:val="none" w:sz="0" w:space="0" w:color="auto"/>
                    <w:right w:val="none" w:sz="0" w:space="0" w:color="auto"/>
                  </w:divBdr>
                </w:div>
                <w:div w:id="723910907">
                  <w:marLeft w:val="640"/>
                  <w:marRight w:val="0"/>
                  <w:marTop w:val="0"/>
                  <w:marBottom w:val="0"/>
                  <w:divBdr>
                    <w:top w:val="none" w:sz="0" w:space="0" w:color="auto"/>
                    <w:left w:val="none" w:sz="0" w:space="0" w:color="auto"/>
                    <w:bottom w:val="none" w:sz="0" w:space="0" w:color="auto"/>
                    <w:right w:val="none" w:sz="0" w:space="0" w:color="auto"/>
                  </w:divBdr>
                </w:div>
                <w:div w:id="769545804">
                  <w:marLeft w:val="640"/>
                  <w:marRight w:val="0"/>
                  <w:marTop w:val="0"/>
                  <w:marBottom w:val="0"/>
                  <w:divBdr>
                    <w:top w:val="none" w:sz="0" w:space="0" w:color="auto"/>
                    <w:left w:val="none" w:sz="0" w:space="0" w:color="auto"/>
                    <w:bottom w:val="none" w:sz="0" w:space="0" w:color="auto"/>
                    <w:right w:val="none" w:sz="0" w:space="0" w:color="auto"/>
                  </w:divBdr>
                </w:div>
                <w:div w:id="1064528727">
                  <w:marLeft w:val="640"/>
                  <w:marRight w:val="0"/>
                  <w:marTop w:val="0"/>
                  <w:marBottom w:val="0"/>
                  <w:divBdr>
                    <w:top w:val="none" w:sz="0" w:space="0" w:color="auto"/>
                    <w:left w:val="none" w:sz="0" w:space="0" w:color="auto"/>
                    <w:bottom w:val="none" w:sz="0" w:space="0" w:color="auto"/>
                    <w:right w:val="none" w:sz="0" w:space="0" w:color="auto"/>
                  </w:divBdr>
                </w:div>
                <w:div w:id="117529014">
                  <w:marLeft w:val="640"/>
                  <w:marRight w:val="0"/>
                  <w:marTop w:val="0"/>
                  <w:marBottom w:val="0"/>
                  <w:divBdr>
                    <w:top w:val="none" w:sz="0" w:space="0" w:color="auto"/>
                    <w:left w:val="none" w:sz="0" w:space="0" w:color="auto"/>
                    <w:bottom w:val="none" w:sz="0" w:space="0" w:color="auto"/>
                    <w:right w:val="none" w:sz="0" w:space="0" w:color="auto"/>
                  </w:divBdr>
                </w:div>
                <w:div w:id="803816226">
                  <w:marLeft w:val="640"/>
                  <w:marRight w:val="0"/>
                  <w:marTop w:val="0"/>
                  <w:marBottom w:val="0"/>
                  <w:divBdr>
                    <w:top w:val="none" w:sz="0" w:space="0" w:color="auto"/>
                    <w:left w:val="none" w:sz="0" w:space="0" w:color="auto"/>
                    <w:bottom w:val="none" w:sz="0" w:space="0" w:color="auto"/>
                    <w:right w:val="none" w:sz="0" w:space="0" w:color="auto"/>
                  </w:divBdr>
                </w:div>
                <w:div w:id="92827337">
                  <w:marLeft w:val="640"/>
                  <w:marRight w:val="0"/>
                  <w:marTop w:val="0"/>
                  <w:marBottom w:val="0"/>
                  <w:divBdr>
                    <w:top w:val="none" w:sz="0" w:space="0" w:color="auto"/>
                    <w:left w:val="none" w:sz="0" w:space="0" w:color="auto"/>
                    <w:bottom w:val="none" w:sz="0" w:space="0" w:color="auto"/>
                    <w:right w:val="none" w:sz="0" w:space="0" w:color="auto"/>
                  </w:divBdr>
                </w:div>
                <w:div w:id="1002467877">
                  <w:marLeft w:val="640"/>
                  <w:marRight w:val="0"/>
                  <w:marTop w:val="0"/>
                  <w:marBottom w:val="0"/>
                  <w:divBdr>
                    <w:top w:val="none" w:sz="0" w:space="0" w:color="auto"/>
                    <w:left w:val="none" w:sz="0" w:space="0" w:color="auto"/>
                    <w:bottom w:val="none" w:sz="0" w:space="0" w:color="auto"/>
                    <w:right w:val="none" w:sz="0" w:space="0" w:color="auto"/>
                  </w:divBdr>
                </w:div>
                <w:div w:id="255670935">
                  <w:marLeft w:val="640"/>
                  <w:marRight w:val="0"/>
                  <w:marTop w:val="0"/>
                  <w:marBottom w:val="0"/>
                  <w:divBdr>
                    <w:top w:val="none" w:sz="0" w:space="0" w:color="auto"/>
                    <w:left w:val="none" w:sz="0" w:space="0" w:color="auto"/>
                    <w:bottom w:val="none" w:sz="0" w:space="0" w:color="auto"/>
                    <w:right w:val="none" w:sz="0" w:space="0" w:color="auto"/>
                  </w:divBdr>
                </w:div>
                <w:div w:id="1568228709">
                  <w:marLeft w:val="640"/>
                  <w:marRight w:val="0"/>
                  <w:marTop w:val="0"/>
                  <w:marBottom w:val="0"/>
                  <w:divBdr>
                    <w:top w:val="none" w:sz="0" w:space="0" w:color="auto"/>
                    <w:left w:val="none" w:sz="0" w:space="0" w:color="auto"/>
                    <w:bottom w:val="none" w:sz="0" w:space="0" w:color="auto"/>
                    <w:right w:val="none" w:sz="0" w:space="0" w:color="auto"/>
                  </w:divBdr>
                </w:div>
                <w:div w:id="1510678101">
                  <w:marLeft w:val="640"/>
                  <w:marRight w:val="0"/>
                  <w:marTop w:val="0"/>
                  <w:marBottom w:val="0"/>
                  <w:divBdr>
                    <w:top w:val="none" w:sz="0" w:space="0" w:color="auto"/>
                    <w:left w:val="none" w:sz="0" w:space="0" w:color="auto"/>
                    <w:bottom w:val="none" w:sz="0" w:space="0" w:color="auto"/>
                    <w:right w:val="none" w:sz="0" w:space="0" w:color="auto"/>
                  </w:divBdr>
                </w:div>
                <w:div w:id="869104067">
                  <w:marLeft w:val="640"/>
                  <w:marRight w:val="0"/>
                  <w:marTop w:val="0"/>
                  <w:marBottom w:val="0"/>
                  <w:divBdr>
                    <w:top w:val="none" w:sz="0" w:space="0" w:color="auto"/>
                    <w:left w:val="none" w:sz="0" w:space="0" w:color="auto"/>
                    <w:bottom w:val="none" w:sz="0" w:space="0" w:color="auto"/>
                    <w:right w:val="none" w:sz="0" w:space="0" w:color="auto"/>
                  </w:divBdr>
                </w:div>
                <w:div w:id="1762295367">
                  <w:marLeft w:val="640"/>
                  <w:marRight w:val="0"/>
                  <w:marTop w:val="0"/>
                  <w:marBottom w:val="0"/>
                  <w:divBdr>
                    <w:top w:val="none" w:sz="0" w:space="0" w:color="auto"/>
                    <w:left w:val="none" w:sz="0" w:space="0" w:color="auto"/>
                    <w:bottom w:val="none" w:sz="0" w:space="0" w:color="auto"/>
                    <w:right w:val="none" w:sz="0" w:space="0" w:color="auto"/>
                  </w:divBdr>
                </w:div>
                <w:div w:id="551161025">
                  <w:marLeft w:val="640"/>
                  <w:marRight w:val="0"/>
                  <w:marTop w:val="0"/>
                  <w:marBottom w:val="0"/>
                  <w:divBdr>
                    <w:top w:val="none" w:sz="0" w:space="0" w:color="auto"/>
                    <w:left w:val="none" w:sz="0" w:space="0" w:color="auto"/>
                    <w:bottom w:val="none" w:sz="0" w:space="0" w:color="auto"/>
                    <w:right w:val="none" w:sz="0" w:space="0" w:color="auto"/>
                  </w:divBdr>
                </w:div>
                <w:div w:id="1097093615">
                  <w:marLeft w:val="640"/>
                  <w:marRight w:val="0"/>
                  <w:marTop w:val="0"/>
                  <w:marBottom w:val="0"/>
                  <w:divBdr>
                    <w:top w:val="none" w:sz="0" w:space="0" w:color="auto"/>
                    <w:left w:val="none" w:sz="0" w:space="0" w:color="auto"/>
                    <w:bottom w:val="none" w:sz="0" w:space="0" w:color="auto"/>
                    <w:right w:val="none" w:sz="0" w:space="0" w:color="auto"/>
                  </w:divBdr>
                </w:div>
                <w:div w:id="1725060431">
                  <w:marLeft w:val="640"/>
                  <w:marRight w:val="0"/>
                  <w:marTop w:val="0"/>
                  <w:marBottom w:val="0"/>
                  <w:divBdr>
                    <w:top w:val="none" w:sz="0" w:space="0" w:color="auto"/>
                    <w:left w:val="none" w:sz="0" w:space="0" w:color="auto"/>
                    <w:bottom w:val="none" w:sz="0" w:space="0" w:color="auto"/>
                    <w:right w:val="none" w:sz="0" w:space="0" w:color="auto"/>
                  </w:divBdr>
                </w:div>
                <w:div w:id="1611204865">
                  <w:marLeft w:val="640"/>
                  <w:marRight w:val="0"/>
                  <w:marTop w:val="0"/>
                  <w:marBottom w:val="0"/>
                  <w:divBdr>
                    <w:top w:val="none" w:sz="0" w:space="0" w:color="auto"/>
                    <w:left w:val="none" w:sz="0" w:space="0" w:color="auto"/>
                    <w:bottom w:val="none" w:sz="0" w:space="0" w:color="auto"/>
                    <w:right w:val="none" w:sz="0" w:space="0" w:color="auto"/>
                  </w:divBdr>
                </w:div>
                <w:div w:id="2099013484">
                  <w:marLeft w:val="640"/>
                  <w:marRight w:val="0"/>
                  <w:marTop w:val="0"/>
                  <w:marBottom w:val="0"/>
                  <w:divBdr>
                    <w:top w:val="none" w:sz="0" w:space="0" w:color="auto"/>
                    <w:left w:val="none" w:sz="0" w:space="0" w:color="auto"/>
                    <w:bottom w:val="none" w:sz="0" w:space="0" w:color="auto"/>
                    <w:right w:val="none" w:sz="0" w:space="0" w:color="auto"/>
                  </w:divBdr>
                </w:div>
                <w:div w:id="955214768">
                  <w:marLeft w:val="640"/>
                  <w:marRight w:val="0"/>
                  <w:marTop w:val="0"/>
                  <w:marBottom w:val="0"/>
                  <w:divBdr>
                    <w:top w:val="none" w:sz="0" w:space="0" w:color="auto"/>
                    <w:left w:val="none" w:sz="0" w:space="0" w:color="auto"/>
                    <w:bottom w:val="none" w:sz="0" w:space="0" w:color="auto"/>
                    <w:right w:val="none" w:sz="0" w:space="0" w:color="auto"/>
                  </w:divBdr>
                </w:div>
                <w:div w:id="1987202137">
                  <w:marLeft w:val="640"/>
                  <w:marRight w:val="0"/>
                  <w:marTop w:val="0"/>
                  <w:marBottom w:val="0"/>
                  <w:divBdr>
                    <w:top w:val="none" w:sz="0" w:space="0" w:color="auto"/>
                    <w:left w:val="none" w:sz="0" w:space="0" w:color="auto"/>
                    <w:bottom w:val="none" w:sz="0" w:space="0" w:color="auto"/>
                    <w:right w:val="none" w:sz="0" w:space="0" w:color="auto"/>
                  </w:divBdr>
                </w:div>
              </w:divsChild>
            </w:div>
            <w:div w:id="562838775">
              <w:marLeft w:val="0"/>
              <w:marRight w:val="0"/>
              <w:marTop w:val="0"/>
              <w:marBottom w:val="0"/>
              <w:divBdr>
                <w:top w:val="none" w:sz="0" w:space="0" w:color="auto"/>
                <w:left w:val="none" w:sz="0" w:space="0" w:color="auto"/>
                <w:bottom w:val="none" w:sz="0" w:space="0" w:color="auto"/>
                <w:right w:val="none" w:sz="0" w:space="0" w:color="auto"/>
              </w:divBdr>
              <w:divsChild>
                <w:div w:id="1438480628">
                  <w:marLeft w:val="640"/>
                  <w:marRight w:val="0"/>
                  <w:marTop w:val="0"/>
                  <w:marBottom w:val="0"/>
                  <w:divBdr>
                    <w:top w:val="none" w:sz="0" w:space="0" w:color="auto"/>
                    <w:left w:val="none" w:sz="0" w:space="0" w:color="auto"/>
                    <w:bottom w:val="none" w:sz="0" w:space="0" w:color="auto"/>
                    <w:right w:val="none" w:sz="0" w:space="0" w:color="auto"/>
                  </w:divBdr>
                </w:div>
                <w:div w:id="1259867958">
                  <w:marLeft w:val="640"/>
                  <w:marRight w:val="0"/>
                  <w:marTop w:val="0"/>
                  <w:marBottom w:val="0"/>
                  <w:divBdr>
                    <w:top w:val="none" w:sz="0" w:space="0" w:color="auto"/>
                    <w:left w:val="none" w:sz="0" w:space="0" w:color="auto"/>
                    <w:bottom w:val="none" w:sz="0" w:space="0" w:color="auto"/>
                    <w:right w:val="none" w:sz="0" w:space="0" w:color="auto"/>
                  </w:divBdr>
                </w:div>
                <w:div w:id="678579266">
                  <w:marLeft w:val="640"/>
                  <w:marRight w:val="0"/>
                  <w:marTop w:val="0"/>
                  <w:marBottom w:val="0"/>
                  <w:divBdr>
                    <w:top w:val="none" w:sz="0" w:space="0" w:color="auto"/>
                    <w:left w:val="none" w:sz="0" w:space="0" w:color="auto"/>
                    <w:bottom w:val="none" w:sz="0" w:space="0" w:color="auto"/>
                    <w:right w:val="none" w:sz="0" w:space="0" w:color="auto"/>
                  </w:divBdr>
                </w:div>
                <w:div w:id="559438254">
                  <w:marLeft w:val="640"/>
                  <w:marRight w:val="0"/>
                  <w:marTop w:val="0"/>
                  <w:marBottom w:val="0"/>
                  <w:divBdr>
                    <w:top w:val="none" w:sz="0" w:space="0" w:color="auto"/>
                    <w:left w:val="none" w:sz="0" w:space="0" w:color="auto"/>
                    <w:bottom w:val="none" w:sz="0" w:space="0" w:color="auto"/>
                    <w:right w:val="none" w:sz="0" w:space="0" w:color="auto"/>
                  </w:divBdr>
                </w:div>
                <w:div w:id="221330632">
                  <w:marLeft w:val="640"/>
                  <w:marRight w:val="0"/>
                  <w:marTop w:val="0"/>
                  <w:marBottom w:val="0"/>
                  <w:divBdr>
                    <w:top w:val="none" w:sz="0" w:space="0" w:color="auto"/>
                    <w:left w:val="none" w:sz="0" w:space="0" w:color="auto"/>
                    <w:bottom w:val="none" w:sz="0" w:space="0" w:color="auto"/>
                    <w:right w:val="none" w:sz="0" w:space="0" w:color="auto"/>
                  </w:divBdr>
                </w:div>
                <w:div w:id="1281378969">
                  <w:marLeft w:val="640"/>
                  <w:marRight w:val="0"/>
                  <w:marTop w:val="0"/>
                  <w:marBottom w:val="0"/>
                  <w:divBdr>
                    <w:top w:val="none" w:sz="0" w:space="0" w:color="auto"/>
                    <w:left w:val="none" w:sz="0" w:space="0" w:color="auto"/>
                    <w:bottom w:val="none" w:sz="0" w:space="0" w:color="auto"/>
                    <w:right w:val="none" w:sz="0" w:space="0" w:color="auto"/>
                  </w:divBdr>
                </w:div>
                <w:div w:id="1949118098">
                  <w:marLeft w:val="640"/>
                  <w:marRight w:val="0"/>
                  <w:marTop w:val="0"/>
                  <w:marBottom w:val="0"/>
                  <w:divBdr>
                    <w:top w:val="none" w:sz="0" w:space="0" w:color="auto"/>
                    <w:left w:val="none" w:sz="0" w:space="0" w:color="auto"/>
                    <w:bottom w:val="none" w:sz="0" w:space="0" w:color="auto"/>
                    <w:right w:val="none" w:sz="0" w:space="0" w:color="auto"/>
                  </w:divBdr>
                </w:div>
                <w:div w:id="466509178">
                  <w:marLeft w:val="640"/>
                  <w:marRight w:val="0"/>
                  <w:marTop w:val="0"/>
                  <w:marBottom w:val="0"/>
                  <w:divBdr>
                    <w:top w:val="none" w:sz="0" w:space="0" w:color="auto"/>
                    <w:left w:val="none" w:sz="0" w:space="0" w:color="auto"/>
                    <w:bottom w:val="none" w:sz="0" w:space="0" w:color="auto"/>
                    <w:right w:val="none" w:sz="0" w:space="0" w:color="auto"/>
                  </w:divBdr>
                </w:div>
                <w:div w:id="576944550">
                  <w:marLeft w:val="640"/>
                  <w:marRight w:val="0"/>
                  <w:marTop w:val="0"/>
                  <w:marBottom w:val="0"/>
                  <w:divBdr>
                    <w:top w:val="none" w:sz="0" w:space="0" w:color="auto"/>
                    <w:left w:val="none" w:sz="0" w:space="0" w:color="auto"/>
                    <w:bottom w:val="none" w:sz="0" w:space="0" w:color="auto"/>
                    <w:right w:val="none" w:sz="0" w:space="0" w:color="auto"/>
                  </w:divBdr>
                </w:div>
                <w:div w:id="1987196427">
                  <w:marLeft w:val="640"/>
                  <w:marRight w:val="0"/>
                  <w:marTop w:val="0"/>
                  <w:marBottom w:val="0"/>
                  <w:divBdr>
                    <w:top w:val="none" w:sz="0" w:space="0" w:color="auto"/>
                    <w:left w:val="none" w:sz="0" w:space="0" w:color="auto"/>
                    <w:bottom w:val="none" w:sz="0" w:space="0" w:color="auto"/>
                    <w:right w:val="none" w:sz="0" w:space="0" w:color="auto"/>
                  </w:divBdr>
                </w:div>
                <w:div w:id="1437409906">
                  <w:marLeft w:val="640"/>
                  <w:marRight w:val="0"/>
                  <w:marTop w:val="0"/>
                  <w:marBottom w:val="0"/>
                  <w:divBdr>
                    <w:top w:val="none" w:sz="0" w:space="0" w:color="auto"/>
                    <w:left w:val="none" w:sz="0" w:space="0" w:color="auto"/>
                    <w:bottom w:val="none" w:sz="0" w:space="0" w:color="auto"/>
                    <w:right w:val="none" w:sz="0" w:space="0" w:color="auto"/>
                  </w:divBdr>
                </w:div>
                <w:div w:id="1960378665">
                  <w:marLeft w:val="640"/>
                  <w:marRight w:val="0"/>
                  <w:marTop w:val="0"/>
                  <w:marBottom w:val="0"/>
                  <w:divBdr>
                    <w:top w:val="none" w:sz="0" w:space="0" w:color="auto"/>
                    <w:left w:val="none" w:sz="0" w:space="0" w:color="auto"/>
                    <w:bottom w:val="none" w:sz="0" w:space="0" w:color="auto"/>
                    <w:right w:val="none" w:sz="0" w:space="0" w:color="auto"/>
                  </w:divBdr>
                </w:div>
                <w:div w:id="1998536320">
                  <w:marLeft w:val="640"/>
                  <w:marRight w:val="0"/>
                  <w:marTop w:val="0"/>
                  <w:marBottom w:val="0"/>
                  <w:divBdr>
                    <w:top w:val="none" w:sz="0" w:space="0" w:color="auto"/>
                    <w:left w:val="none" w:sz="0" w:space="0" w:color="auto"/>
                    <w:bottom w:val="none" w:sz="0" w:space="0" w:color="auto"/>
                    <w:right w:val="none" w:sz="0" w:space="0" w:color="auto"/>
                  </w:divBdr>
                </w:div>
                <w:div w:id="1593706922">
                  <w:marLeft w:val="640"/>
                  <w:marRight w:val="0"/>
                  <w:marTop w:val="0"/>
                  <w:marBottom w:val="0"/>
                  <w:divBdr>
                    <w:top w:val="none" w:sz="0" w:space="0" w:color="auto"/>
                    <w:left w:val="none" w:sz="0" w:space="0" w:color="auto"/>
                    <w:bottom w:val="none" w:sz="0" w:space="0" w:color="auto"/>
                    <w:right w:val="none" w:sz="0" w:space="0" w:color="auto"/>
                  </w:divBdr>
                </w:div>
                <w:div w:id="1325625064">
                  <w:marLeft w:val="640"/>
                  <w:marRight w:val="0"/>
                  <w:marTop w:val="0"/>
                  <w:marBottom w:val="0"/>
                  <w:divBdr>
                    <w:top w:val="none" w:sz="0" w:space="0" w:color="auto"/>
                    <w:left w:val="none" w:sz="0" w:space="0" w:color="auto"/>
                    <w:bottom w:val="none" w:sz="0" w:space="0" w:color="auto"/>
                    <w:right w:val="none" w:sz="0" w:space="0" w:color="auto"/>
                  </w:divBdr>
                </w:div>
                <w:div w:id="1724325753">
                  <w:marLeft w:val="640"/>
                  <w:marRight w:val="0"/>
                  <w:marTop w:val="0"/>
                  <w:marBottom w:val="0"/>
                  <w:divBdr>
                    <w:top w:val="none" w:sz="0" w:space="0" w:color="auto"/>
                    <w:left w:val="none" w:sz="0" w:space="0" w:color="auto"/>
                    <w:bottom w:val="none" w:sz="0" w:space="0" w:color="auto"/>
                    <w:right w:val="none" w:sz="0" w:space="0" w:color="auto"/>
                  </w:divBdr>
                </w:div>
                <w:div w:id="1949769739">
                  <w:marLeft w:val="640"/>
                  <w:marRight w:val="0"/>
                  <w:marTop w:val="0"/>
                  <w:marBottom w:val="0"/>
                  <w:divBdr>
                    <w:top w:val="none" w:sz="0" w:space="0" w:color="auto"/>
                    <w:left w:val="none" w:sz="0" w:space="0" w:color="auto"/>
                    <w:bottom w:val="none" w:sz="0" w:space="0" w:color="auto"/>
                    <w:right w:val="none" w:sz="0" w:space="0" w:color="auto"/>
                  </w:divBdr>
                </w:div>
                <w:div w:id="1591155300">
                  <w:marLeft w:val="640"/>
                  <w:marRight w:val="0"/>
                  <w:marTop w:val="0"/>
                  <w:marBottom w:val="0"/>
                  <w:divBdr>
                    <w:top w:val="none" w:sz="0" w:space="0" w:color="auto"/>
                    <w:left w:val="none" w:sz="0" w:space="0" w:color="auto"/>
                    <w:bottom w:val="none" w:sz="0" w:space="0" w:color="auto"/>
                    <w:right w:val="none" w:sz="0" w:space="0" w:color="auto"/>
                  </w:divBdr>
                </w:div>
                <w:div w:id="192764480">
                  <w:marLeft w:val="640"/>
                  <w:marRight w:val="0"/>
                  <w:marTop w:val="0"/>
                  <w:marBottom w:val="0"/>
                  <w:divBdr>
                    <w:top w:val="none" w:sz="0" w:space="0" w:color="auto"/>
                    <w:left w:val="none" w:sz="0" w:space="0" w:color="auto"/>
                    <w:bottom w:val="none" w:sz="0" w:space="0" w:color="auto"/>
                    <w:right w:val="none" w:sz="0" w:space="0" w:color="auto"/>
                  </w:divBdr>
                </w:div>
                <w:div w:id="1592616968">
                  <w:marLeft w:val="640"/>
                  <w:marRight w:val="0"/>
                  <w:marTop w:val="0"/>
                  <w:marBottom w:val="0"/>
                  <w:divBdr>
                    <w:top w:val="none" w:sz="0" w:space="0" w:color="auto"/>
                    <w:left w:val="none" w:sz="0" w:space="0" w:color="auto"/>
                    <w:bottom w:val="none" w:sz="0" w:space="0" w:color="auto"/>
                    <w:right w:val="none" w:sz="0" w:space="0" w:color="auto"/>
                  </w:divBdr>
                </w:div>
                <w:div w:id="537592682">
                  <w:marLeft w:val="640"/>
                  <w:marRight w:val="0"/>
                  <w:marTop w:val="0"/>
                  <w:marBottom w:val="0"/>
                  <w:divBdr>
                    <w:top w:val="none" w:sz="0" w:space="0" w:color="auto"/>
                    <w:left w:val="none" w:sz="0" w:space="0" w:color="auto"/>
                    <w:bottom w:val="none" w:sz="0" w:space="0" w:color="auto"/>
                    <w:right w:val="none" w:sz="0" w:space="0" w:color="auto"/>
                  </w:divBdr>
                </w:div>
                <w:div w:id="53241189">
                  <w:marLeft w:val="640"/>
                  <w:marRight w:val="0"/>
                  <w:marTop w:val="0"/>
                  <w:marBottom w:val="0"/>
                  <w:divBdr>
                    <w:top w:val="none" w:sz="0" w:space="0" w:color="auto"/>
                    <w:left w:val="none" w:sz="0" w:space="0" w:color="auto"/>
                    <w:bottom w:val="none" w:sz="0" w:space="0" w:color="auto"/>
                    <w:right w:val="none" w:sz="0" w:space="0" w:color="auto"/>
                  </w:divBdr>
                </w:div>
                <w:div w:id="56125773">
                  <w:marLeft w:val="640"/>
                  <w:marRight w:val="0"/>
                  <w:marTop w:val="0"/>
                  <w:marBottom w:val="0"/>
                  <w:divBdr>
                    <w:top w:val="none" w:sz="0" w:space="0" w:color="auto"/>
                    <w:left w:val="none" w:sz="0" w:space="0" w:color="auto"/>
                    <w:bottom w:val="none" w:sz="0" w:space="0" w:color="auto"/>
                    <w:right w:val="none" w:sz="0" w:space="0" w:color="auto"/>
                  </w:divBdr>
                </w:div>
                <w:div w:id="1226335452">
                  <w:marLeft w:val="640"/>
                  <w:marRight w:val="0"/>
                  <w:marTop w:val="0"/>
                  <w:marBottom w:val="0"/>
                  <w:divBdr>
                    <w:top w:val="none" w:sz="0" w:space="0" w:color="auto"/>
                    <w:left w:val="none" w:sz="0" w:space="0" w:color="auto"/>
                    <w:bottom w:val="none" w:sz="0" w:space="0" w:color="auto"/>
                    <w:right w:val="none" w:sz="0" w:space="0" w:color="auto"/>
                  </w:divBdr>
                </w:div>
                <w:div w:id="1593124024">
                  <w:marLeft w:val="640"/>
                  <w:marRight w:val="0"/>
                  <w:marTop w:val="0"/>
                  <w:marBottom w:val="0"/>
                  <w:divBdr>
                    <w:top w:val="none" w:sz="0" w:space="0" w:color="auto"/>
                    <w:left w:val="none" w:sz="0" w:space="0" w:color="auto"/>
                    <w:bottom w:val="none" w:sz="0" w:space="0" w:color="auto"/>
                    <w:right w:val="none" w:sz="0" w:space="0" w:color="auto"/>
                  </w:divBdr>
                </w:div>
                <w:div w:id="764958688">
                  <w:marLeft w:val="640"/>
                  <w:marRight w:val="0"/>
                  <w:marTop w:val="0"/>
                  <w:marBottom w:val="0"/>
                  <w:divBdr>
                    <w:top w:val="none" w:sz="0" w:space="0" w:color="auto"/>
                    <w:left w:val="none" w:sz="0" w:space="0" w:color="auto"/>
                    <w:bottom w:val="none" w:sz="0" w:space="0" w:color="auto"/>
                    <w:right w:val="none" w:sz="0" w:space="0" w:color="auto"/>
                  </w:divBdr>
                </w:div>
                <w:div w:id="1326083232">
                  <w:marLeft w:val="640"/>
                  <w:marRight w:val="0"/>
                  <w:marTop w:val="0"/>
                  <w:marBottom w:val="0"/>
                  <w:divBdr>
                    <w:top w:val="none" w:sz="0" w:space="0" w:color="auto"/>
                    <w:left w:val="none" w:sz="0" w:space="0" w:color="auto"/>
                    <w:bottom w:val="none" w:sz="0" w:space="0" w:color="auto"/>
                    <w:right w:val="none" w:sz="0" w:space="0" w:color="auto"/>
                  </w:divBdr>
                </w:div>
                <w:div w:id="1285232171">
                  <w:marLeft w:val="640"/>
                  <w:marRight w:val="0"/>
                  <w:marTop w:val="0"/>
                  <w:marBottom w:val="0"/>
                  <w:divBdr>
                    <w:top w:val="none" w:sz="0" w:space="0" w:color="auto"/>
                    <w:left w:val="none" w:sz="0" w:space="0" w:color="auto"/>
                    <w:bottom w:val="none" w:sz="0" w:space="0" w:color="auto"/>
                    <w:right w:val="none" w:sz="0" w:space="0" w:color="auto"/>
                  </w:divBdr>
                </w:div>
                <w:div w:id="15813544">
                  <w:marLeft w:val="640"/>
                  <w:marRight w:val="0"/>
                  <w:marTop w:val="0"/>
                  <w:marBottom w:val="0"/>
                  <w:divBdr>
                    <w:top w:val="none" w:sz="0" w:space="0" w:color="auto"/>
                    <w:left w:val="none" w:sz="0" w:space="0" w:color="auto"/>
                    <w:bottom w:val="none" w:sz="0" w:space="0" w:color="auto"/>
                    <w:right w:val="none" w:sz="0" w:space="0" w:color="auto"/>
                  </w:divBdr>
                </w:div>
                <w:div w:id="334309350">
                  <w:marLeft w:val="640"/>
                  <w:marRight w:val="0"/>
                  <w:marTop w:val="0"/>
                  <w:marBottom w:val="0"/>
                  <w:divBdr>
                    <w:top w:val="none" w:sz="0" w:space="0" w:color="auto"/>
                    <w:left w:val="none" w:sz="0" w:space="0" w:color="auto"/>
                    <w:bottom w:val="none" w:sz="0" w:space="0" w:color="auto"/>
                    <w:right w:val="none" w:sz="0" w:space="0" w:color="auto"/>
                  </w:divBdr>
                </w:div>
                <w:div w:id="995958728">
                  <w:marLeft w:val="640"/>
                  <w:marRight w:val="0"/>
                  <w:marTop w:val="0"/>
                  <w:marBottom w:val="0"/>
                  <w:divBdr>
                    <w:top w:val="none" w:sz="0" w:space="0" w:color="auto"/>
                    <w:left w:val="none" w:sz="0" w:space="0" w:color="auto"/>
                    <w:bottom w:val="none" w:sz="0" w:space="0" w:color="auto"/>
                    <w:right w:val="none" w:sz="0" w:space="0" w:color="auto"/>
                  </w:divBdr>
                </w:div>
                <w:div w:id="1214587317">
                  <w:marLeft w:val="640"/>
                  <w:marRight w:val="0"/>
                  <w:marTop w:val="0"/>
                  <w:marBottom w:val="0"/>
                  <w:divBdr>
                    <w:top w:val="none" w:sz="0" w:space="0" w:color="auto"/>
                    <w:left w:val="none" w:sz="0" w:space="0" w:color="auto"/>
                    <w:bottom w:val="none" w:sz="0" w:space="0" w:color="auto"/>
                    <w:right w:val="none" w:sz="0" w:space="0" w:color="auto"/>
                  </w:divBdr>
                </w:div>
                <w:div w:id="750811352">
                  <w:marLeft w:val="640"/>
                  <w:marRight w:val="0"/>
                  <w:marTop w:val="0"/>
                  <w:marBottom w:val="0"/>
                  <w:divBdr>
                    <w:top w:val="none" w:sz="0" w:space="0" w:color="auto"/>
                    <w:left w:val="none" w:sz="0" w:space="0" w:color="auto"/>
                    <w:bottom w:val="none" w:sz="0" w:space="0" w:color="auto"/>
                    <w:right w:val="none" w:sz="0" w:space="0" w:color="auto"/>
                  </w:divBdr>
                </w:div>
              </w:divsChild>
            </w:div>
            <w:div w:id="962930600">
              <w:marLeft w:val="0"/>
              <w:marRight w:val="0"/>
              <w:marTop w:val="0"/>
              <w:marBottom w:val="0"/>
              <w:divBdr>
                <w:top w:val="none" w:sz="0" w:space="0" w:color="auto"/>
                <w:left w:val="none" w:sz="0" w:space="0" w:color="auto"/>
                <w:bottom w:val="none" w:sz="0" w:space="0" w:color="auto"/>
                <w:right w:val="none" w:sz="0" w:space="0" w:color="auto"/>
              </w:divBdr>
              <w:divsChild>
                <w:div w:id="176429835">
                  <w:marLeft w:val="640"/>
                  <w:marRight w:val="0"/>
                  <w:marTop w:val="0"/>
                  <w:marBottom w:val="0"/>
                  <w:divBdr>
                    <w:top w:val="none" w:sz="0" w:space="0" w:color="auto"/>
                    <w:left w:val="none" w:sz="0" w:space="0" w:color="auto"/>
                    <w:bottom w:val="none" w:sz="0" w:space="0" w:color="auto"/>
                    <w:right w:val="none" w:sz="0" w:space="0" w:color="auto"/>
                  </w:divBdr>
                </w:div>
                <w:div w:id="1936358548">
                  <w:marLeft w:val="640"/>
                  <w:marRight w:val="0"/>
                  <w:marTop w:val="0"/>
                  <w:marBottom w:val="0"/>
                  <w:divBdr>
                    <w:top w:val="none" w:sz="0" w:space="0" w:color="auto"/>
                    <w:left w:val="none" w:sz="0" w:space="0" w:color="auto"/>
                    <w:bottom w:val="none" w:sz="0" w:space="0" w:color="auto"/>
                    <w:right w:val="none" w:sz="0" w:space="0" w:color="auto"/>
                  </w:divBdr>
                </w:div>
                <w:div w:id="1672751838">
                  <w:marLeft w:val="640"/>
                  <w:marRight w:val="0"/>
                  <w:marTop w:val="0"/>
                  <w:marBottom w:val="0"/>
                  <w:divBdr>
                    <w:top w:val="none" w:sz="0" w:space="0" w:color="auto"/>
                    <w:left w:val="none" w:sz="0" w:space="0" w:color="auto"/>
                    <w:bottom w:val="none" w:sz="0" w:space="0" w:color="auto"/>
                    <w:right w:val="none" w:sz="0" w:space="0" w:color="auto"/>
                  </w:divBdr>
                </w:div>
                <w:div w:id="521019728">
                  <w:marLeft w:val="640"/>
                  <w:marRight w:val="0"/>
                  <w:marTop w:val="0"/>
                  <w:marBottom w:val="0"/>
                  <w:divBdr>
                    <w:top w:val="none" w:sz="0" w:space="0" w:color="auto"/>
                    <w:left w:val="none" w:sz="0" w:space="0" w:color="auto"/>
                    <w:bottom w:val="none" w:sz="0" w:space="0" w:color="auto"/>
                    <w:right w:val="none" w:sz="0" w:space="0" w:color="auto"/>
                  </w:divBdr>
                </w:div>
                <w:div w:id="250705820">
                  <w:marLeft w:val="640"/>
                  <w:marRight w:val="0"/>
                  <w:marTop w:val="0"/>
                  <w:marBottom w:val="0"/>
                  <w:divBdr>
                    <w:top w:val="none" w:sz="0" w:space="0" w:color="auto"/>
                    <w:left w:val="none" w:sz="0" w:space="0" w:color="auto"/>
                    <w:bottom w:val="none" w:sz="0" w:space="0" w:color="auto"/>
                    <w:right w:val="none" w:sz="0" w:space="0" w:color="auto"/>
                  </w:divBdr>
                </w:div>
                <w:div w:id="1056707648">
                  <w:marLeft w:val="640"/>
                  <w:marRight w:val="0"/>
                  <w:marTop w:val="0"/>
                  <w:marBottom w:val="0"/>
                  <w:divBdr>
                    <w:top w:val="none" w:sz="0" w:space="0" w:color="auto"/>
                    <w:left w:val="none" w:sz="0" w:space="0" w:color="auto"/>
                    <w:bottom w:val="none" w:sz="0" w:space="0" w:color="auto"/>
                    <w:right w:val="none" w:sz="0" w:space="0" w:color="auto"/>
                  </w:divBdr>
                </w:div>
                <w:div w:id="2058384203">
                  <w:marLeft w:val="640"/>
                  <w:marRight w:val="0"/>
                  <w:marTop w:val="0"/>
                  <w:marBottom w:val="0"/>
                  <w:divBdr>
                    <w:top w:val="none" w:sz="0" w:space="0" w:color="auto"/>
                    <w:left w:val="none" w:sz="0" w:space="0" w:color="auto"/>
                    <w:bottom w:val="none" w:sz="0" w:space="0" w:color="auto"/>
                    <w:right w:val="none" w:sz="0" w:space="0" w:color="auto"/>
                  </w:divBdr>
                </w:div>
                <w:div w:id="667754474">
                  <w:marLeft w:val="640"/>
                  <w:marRight w:val="0"/>
                  <w:marTop w:val="0"/>
                  <w:marBottom w:val="0"/>
                  <w:divBdr>
                    <w:top w:val="none" w:sz="0" w:space="0" w:color="auto"/>
                    <w:left w:val="none" w:sz="0" w:space="0" w:color="auto"/>
                    <w:bottom w:val="none" w:sz="0" w:space="0" w:color="auto"/>
                    <w:right w:val="none" w:sz="0" w:space="0" w:color="auto"/>
                  </w:divBdr>
                </w:div>
                <w:div w:id="1778914375">
                  <w:marLeft w:val="640"/>
                  <w:marRight w:val="0"/>
                  <w:marTop w:val="0"/>
                  <w:marBottom w:val="0"/>
                  <w:divBdr>
                    <w:top w:val="none" w:sz="0" w:space="0" w:color="auto"/>
                    <w:left w:val="none" w:sz="0" w:space="0" w:color="auto"/>
                    <w:bottom w:val="none" w:sz="0" w:space="0" w:color="auto"/>
                    <w:right w:val="none" w:sz="0" w:space="0" w:color="auto"/>
                  </w:divBdr>
                </w:div>
                <w:div w:id="1725375214">
                  <w:marLeft w:val="640"/>
                  <w:marRight w:val="0"/>
                  <w:marTop w:val="0"/>
                  <w:marBottom w:val="0"/>
                  <w:divBdr>
                    <w:top w:val="none" w:sz="0" w:space="0" w:color="auto"/>
                    <w:left w:val="none" w:sz="0" w:space="0" w:color="auto"/>
                    <w:bottom w:val="none" w:sz="0" w:space="0" w:color="auto"/>
                    <w:right w:val="none" w:sz="0" w:space="0" w:color="auto"/>
                  </w:divBdr>
                </w:div>
                <w:div w:id="167717556">
                  <w:marLeft w:val="640"/>
                  <w:marRight w:val="0"/>
                  <w:marTop w:val="0"/>
                  <w:marBottom w:val="0"/>
                  <w:divBdr>
                    <w:top w:val="none" w:sz="0" w:space="0" w:color="auto"/>
                    <w:left w:val="none" w:sz="0" w:space="0" w:color="auto"/>
                    <w:bottom w:val="none" w:sz="0" w:space="0" w:color="auto"/>
                    <w:right w:val="none" w:sz="0" w:space="0" w:color="auto"/>
                  </w:divBdr>
                </w:div>
                <w:div w:id="1044520938">
                  <w:marLeft w:val="640"/>
                  <w:marRight w:val="0"/>
                  <w:marTop w:val="0"/>
                  <w:marBottom w:val="0"/>
                  <w:divBdr>
                    <w:top w:val="none" w:sz="0" w:space="0" w:color="auto"/>
                    <w:left w:val="none" w:sz="0" w:space="0" w:color="auto"/>
                    <w:bottom w:val="none" w:sz="0" w:space="0" w:color="auto"/>
                    <w:right w:val="none" w:sz="0" w:space="0" w:color="auto"/>
                  </w:divBdr>
                </w:div>
                <w:div w:id="1647777313">
                  <w:marLeft w:val="640"/>
                  <w:marRight w:val="0"/>
                  <w:marTop w:val="0"/>
                  <w:marBottom w:val="0"/>
                  <w:divBdr>
                    <w:top w:val="none" w:sz="0" w:space="0" w:color="auto"/>
                    <w:left w:val="none" w:sz="0" w:space="0" w:color="auto"/>
                    <w:bottom w:val="none" w:sz="0" w:space="0" w:color="auto"/>
                    <w:right w:val="none" w:sz="0" w:space="0" w:color="auto"/>
                  </w:divBdr>
                </w:div>
                <w:div w:id="1998914957">
                  <w:marLeft w:val="640"/>
                  <w:marRight w:val="0"/>
                  <w:marTop w:val="0"/>
                  <w:marBottom w:val="0"/>
                  <w:divBdr>
                    <w:top w:val="none" w:sz="0" w:space="0" w:color="auto"/>
                    <w:left w:val="none" w:sz="0" w:space="0" w:color="auto"/>
                    <w:bottom w:val="none" w:sz="0" w:space="0" w:color="auto"/>
                    <w:right w:val="none" w:sz="0" w:space="0" w:color="auto"/>
                  </w:divBdr>
                </w:div>
                <w:div w:id="2118913165">
                  <w:marLeft w:val="640"/>
                  <w:marRight w:val="0"/>
                  <w:marTop w:val="0"/>
                  <w:marBottom w:val="0"/>
                  <w:divBdr>
                    <w:top w:val="none" w:sz="0" w:space="0" w:color="auto"/>
                    <w:left w:val="none" w:sz="0" w:space="0" w:color="auto"/>
                    <w:bottom w:val="none" w:sz="0" w:space="0" w:color="auto"/>
                    <w:right w:val="none" w:sz="0" w:space="0" w:color="auto"/>
                  </w:divBdr>
                </w:div>
                <w:div w:id="146286571">
                  <w:marLeft w:val="640"/>
                  <w:marRight w:val="0"/>
                  <w:marTop w:val="0"/>
                  <w:marBottom w:val="0"/>
                  <w:divBdr>
                    <w:top w:val="none" w:sz="0" w:space="0" w:color="auto"/>
                    <w:left w:val="none" w:sz="0" w:space="0" w:color="auto"/>
                    <w:bottom w:val="none" w:sz="0" w:space="0" w:color="auto"/>
                    <w:right w:val="none" w:sz="0" w:space="0" w:color="auto"/>
                  </w:divBdr>
                </w:div>
                <w:div w:id="95295282">
                  <w:marLeft w:val="640"/>
                  <w:marRight w:val="0"/>
                  <w:marTop w:val="0"/>
                  <w:marBottom w:val="0"/>
                  <w:divBdr>
                    <w:top w:val="none" w:sz="0" w:space="0" w:color="auto"/>
                    <w:left w:val="none" w:sz="0" w:space="0" w:color="auto"/>
                    <w:bottom w:val="none" w:sz="0" w:space="0" w:color="auto"/>
                    <w:right w:val="none" w:sz="0" w:space="0" w:color="auto"/>
                  </w:divBdr>
                </w:div>
                <w:div w:id="1970279694">
                  <w:marLeft w:val="640"/>
                  <w:marRight w:val="0"/>
                  <w:marTop w:val="0"/>
                  <w:marBottom w:val="0"/>
                  <w:divBdr>
                    <w:top w:val="none" w:sz="0" w:space="0" w:color="auto"/>
                    <w:left w:val="none" w:sz="0" w:space="0" w:color="auto"/>
                    <w:bottom w:val="none" w:sz="0" w:space="0" w:color="auto"/>
                    <w:right w:val="none" w:sz="0" w:space="0" w:color="auto"/>
                  </w:divBdr>
                </w:div>
                <w:div w:id="915165639">
                  <w:marLeft w:val="640"/>
                  <w:marRight w:val="0"/>
                  <w:marTop w:val="0"/>
                  <w:marBottom w:val="0"/>
                  <w:divBdr>
                    <w:top w:val="none" w:sz="0" w:space="0" w:color="auto"/>
                    <w:left w:val="none" w:sz="0" w:space="0" w:color="auto"/>
                    <w:bottom w:val="none" w:sz="0" w:space="0" w:color="auto"/>
                    <w:right w:val="none" w:sz="0" w:space="0" w:color="auto"/>
                  </w:divBdr>
                </w:div>
                <w:div w:id="1540364100">
                  <w:marLeft w:val="640"/>
                  <w:marRight w:val="0"/>
                  <w:marTop w:val="0"/>
                  <w:marBottom w:val="0"/>
                  <w:divBdr>
                    <w:top w:val="none" w:sz="0" w:space="0" w:color="auto"/>
                    <w:left w:val="none" w:sz="0" w:space="0" w:color="auto"/>
                    <w:bottom w:val="none" w:sz="0" w:space="0" w:color="auto"/>
                    <w:right w:val="none" w:sz="0" w:space="0" w:color="auto"/>
                  </w:divBdr>
                </w:div>
                <w:div w:id="608242493">
                  <w:marLeft w:val="640"/>
                  <w:marRight w:val="0"/>
                  <w:marTop w:val="0"/>
                  <w:marBottom w:val="0"/>
                  <w:divBdr>
                    <w:top w:val="none" w:sz="0" w:space="0" w:color="auto"/>
                    <w:left w:val="none" w:sz="0" w:space="0" w:color="auto"/>
                    <w:bottom w:val="none" w:sz="0" w:space="0" w:color="auto"/>
                    <w:right w:val="none" w:sz="0" w:space="0" w:color="auto"/>
                  </w:divBdr>
                </w:div>
                <w:div w:id="962809807">
                  <w:marLeft w:val="640"/>
                  <w:marRight w:val="0"/>
                  <w:marTop w:val="0"/>
                  <w:marBottom w:val="0"/>
                  <w:divBdr>
                    <w:top w:val="none" w:sz="0" w:space="0" w:color="auto"/>
                    <w:left w:val="none" w:sz="0" w:space="0" w:color="auto"/>
                    <w:bottom w:val="none" w:sz="0" w:space="0" w:color="auto"/>
                    <w:right w:val="none" w:sz="0" w:space="0" w:color="auto"/>
                  </w:divBdr>
                </w:div>
                <w:div w:id="1452480181">
                  <w:marLeft w:val="640"/>
                  <w:marRight w:val="0"/>
                  <w:marTop w:val="0"/>
                  <w:marBottom w:val="0"/>
                  <w:divBdr>
                    <w:top w:val="none" w:sz="0" w:space="0" w:color="auto"/>
                    <w:left w:val="none" w:sz="0" w:space="0" w:color="auto"/>
                    <w:bottom w:val="none" w:sz="0" w:space="0" w:color="auto"/>
                    <w:right w:val="none" w:sz="0" w:space="0" w:color="auto"/>
                  </w:divBdr>
                </w:div>
                <w:div w:id="856426308">
                  <w:marLeft w:val="640"/>
                  <w:marRight w:val="0"/>
                  <w:marTop w:val="0"/>
                  <w:marBottom w:val="0"/>
                  <w:divBdr>
                    <w:top w:val="none" w:sz="0" w:space="0" w:color="auto"/>
                    <w:left w:val="none" w:sz="0" w:space="0" w:color="auto"/>
                    <w:bottom w:val="none" w:sz="0" w:space="0" w:color="auto"/>
                    <w:right w:val="none" w:sz="0" w:space="0" w:color="auto"/>
                  </w:divBdr>
                </w:div>
                <w:div w:id="1366445108">
                  <w:marLeft w:val="640"/>
                  <w:marRight w:val="0"/>
                  <w:marTop w:val="0"/>
                  <w:marBottom w:val="0"/>
                  <w:divBdr>
                    <w:top w:val="none" w:sz="0" w:space="0" w:color="auto"/>
                    <w:left w:val="none" w:sz="0" w:space="0" w:color="auto"/>
                    <w:bottom w:val="none" w:sz="0" w:space="0" w:color="auto"/>
                    <w:right w:val="none" w:sz="0" w:space="0" w:color="auto"/>
                  </w:divBdr>
                </w:div>
                <w:div w:id="121193125">
                  <w:marLeft w:val="640"/>
                  <w:marRight w:val="0"/>
                  <w:marTop w:val="0"/>
                  <w:marBottom w:val="0"/>
                  <w:divBdr>
                    <w:top w:val="none" w:sz="0" w:space="0" w:color="auto"/>
                    <w:left w:val="none" w:sz="0" w:space="0" w:color="auto"/>
                    <w:bottom w:val="none" w:sz="0" w:space="0" w:color="auto"/>
                    <w:right w:val="none" w:sz="0" w:space="0" w:color="auto"/>
                  </w:divBdr>
                </w:div>
                <w:div w:id="1333289461">
                  <w:marLeft w:val="640"/>
                  <w:marRight w:val="0"/>
                  <w:marTop w:val="0"/>
                  <w:marBottom w:val="0"/>
                  <w:divBdr>
                    <w:top w:val="none" w:sz="0" w:space="0" w:color="auto"/>
                    <w:left w:val="none" w:sz="0" w:space="0" w:color="auto"/>
                    <w:bottom w:val="none" w:sz="0" w:space="0" w:color="auto"/>
                    <w:right w:val="none" w:sz="0" w:space="0" w:color="auto"/>
                  </w:divBdr>
                </w:div>
                <w:div w:id="540627961">
                  <w:marLeft w:val="640"/>
                  <w:marRight w:val="0"/>
                  <w:marTop w:val="0"/>
                  <w:marBottom w:val="0"/>
                  <w:divBdr>
                    <w:top w:val="none" w:sz="0" w:space="0" w:color="auto"/>
                    <w:left w:val="none" w:sz="0" w:space="0" w:color="auto"/>
                    <w:bottom w:val="none" w:sz="0" w:space="0" w:color="auto"/>
                    <w:right w:val="none" w:sz="0" w:space="0" w:color="auto"/>
                  </w:divBdr>
                </w:div>
                <w:div w:id="615450185">
                  <w:marLeft w:val="640"/>
                  <w:marRight w:val="0"/>
                  <w:marTop w:val="0"/>
                  <w:marBottom w:val="0"/>
                  <w:divBdr>
                    <w:top w:val="none" w:sz="0" w:space="0" w:color="auto"/>
                    <w:left w:val="none" w:sz="0" w:space="0" w:color="auto"/>
                    <w:bottom w:val="none" w:sz="0" w:space="0" w:color="auto"/>
                    <w:right w:val="none" w:sz="0" w:space="0" w:color="auto"/>
                  </w:divBdr>
                </w:div>
                <w:div w:id="465322101">
                  <w:marLeft w:val="640"/>
                  <w:marRight w:val="0"/>
                  <w:marTop w:val="0"/>
                  <w:marBottom w:val="0"/>
                  <w:divBdr>
                    <w:top w:val="none" w:sz="0" w:space="0" w:color="auto"/>
                    <w:left w:val="none" w:sz="0" w:space="0" w:color="auto"/>
                    <w:bottom w:val="none" w:sz="0" w:space="0" w:color="auto"/>
                    <w:right w:val="none" w:sz="0" w:space="0" w:color="auto"/>
                  </w:divBdr>
                </w:div>
                <w:div w:id="1426000871">
                  <w:marLeft w:val="640"/>
                  <w:marRight w:val="0"/>
                  <w:marTop w:val="0"/>
                  <w:marBottom w:val="0"/>
                  <w:divBdr>
                    <w:top w:val="none" w:sz="0" w:space="0" w:color="auto"/>
                    <w:left w:val="none" w:sz="0" w:space="0" w:color="auto"/>
                    <w:bottom w:val="none" w:sz="0" w:space="0" w:color="auto"/>
                    <w:right w:val="none" w:sz="0" w:space="0" w:color="auto"/>
                  </w:divBdr>
                </w:div>
                <w:div w:id="590354914">
                  <w:marLeft w:val="640"/>
                  <w:marRight w:val="0"/>
                  <w:marTop w:val="0"/>
                  <w:marBottom w:val="0"/>
                  <w:divBdr>
                    <w:top w:val="none" w:sz="0" w:space="0" w:color="auto"/>
                    <w:left w:val="none" w:sz="0" w:space="0" w:color="auto"/>
                    <w:bottom w:val="none" w:sz="0" w:space="0" w:color="auto"/>
                    <w:right w:val="none" w:sz="0" w:space="0" w:color="auto"/>
                  </w:divBdr>
                </w:div>
                <w:div w:id="334193539">
                  <w:marLeft w:val="640"/>
                  <w:marRight w:val="0"/>
                  <w:marTop w:val="0"/>
                  <w:marBottom w:val="0"/>
                  <w:divBdr>
                    <w:top w:val="none" w:sz="0" w:space="0" w:color="auto"/>
                    <w:left w:val="none" w:sz="0" w:space="0" w:color="auto"/>
                    <w:bottom w:val="none" w:sz="0" w:space="0" w:color="auto"/>
                    <w:right w:val="none" w:sz="0" w:space="0" w:color="auto"/>
                  </w:divBdr>
                </w:div>
              </w:divsChild>
            </w:div>
            <w:div w:id="902910193">
              <w:marLeft w:val="0"/>
              <w:marRight w:val="0"/>
              <w:marTop w:val="0"/>
              <w:marBottom w:val="0"/>
              <w:divBdr>
                <w:top w:val="none" w:sz="0" w:space="0" w:color="auto"/>
                <w:left w:val="none" w:sz="0" w:space="0" w:color="auto"/>
                <w:bottom w:val="none" w:sz="0" w:space="0" w:color="auto"/>
                <w:right w:val="none" w:sz="0" w:space="0" w:color="auto"/>
              </w:divBdr>
              <w:divsChild>
                <w:div w:id="1650018910">
                  <w:marLeft w:val="640"/>
                  <w:marRight w:val="0"/>
                  <w:marTop w:val="0"/>
                  <w:marBottom w:val="0"/>
                  <w:divBdr>
                    <w:top w:val="none" w:sz="0" w:space="0" w:color="auto"/>
                    <w:left w:val="none" w:sz="0" w:space="0" w:color="auto"/>
                    <w:bottom w:val="none" w:sz="0" w:space="0" w:color="auto"/>
                    <w:right w:val="none" w:sz="0" w:space="0" w:color="auto"/>
                  </w:divBdr>
                </w:div>
                <w:div w:id="256641099">
                  <w:marLeft w:val="640"/>
                  <w:marRight w:val="0"/>
                  <w:marTop w:val="0"/>
                  <w:marBottom w:val="0"/>
                  <w:divBdr>
                    <w:top w:val="none" w:sz="0" w:space="0" w:color="auto"/>
                    <w:left w:val="none" w:sz="0" w:space="0" w:color="auto"/>
                    <w:bottom w:val="none" w:sz="0" w:space="0" w:color="auto"/>
                    <w:right w:val="none" w:sz="0" w:space="0" w:color="auto"/>
                  </w:divBdr>
                </w:div>
                <w:div w:id="588930616">
                  <w:marLeft w:val="640"/>
                  <w:marRight w:val="0"/>
                  <w:marTop w:val="0"/>
                  <w:marBottom w:val="0"/>
                  <w:divBdr>
                    <w:top w:val="none" w:sz="0" w:space="0" w:color="auto"/>
                    <w:left w:val="none" w:sz="0" w:space="0" w:color="auto"/>
                    <w:bottom w:val="none" w:sz="0" w:space="0" w:color="auto"/>
                    <w:right w:val="none" w:sz="0" w:space="0" w:color="auto"/>
                  </w:divBdr>
                </w:div>
                <w:div w:id="681859614">
                  <w:marLeft w:val="640"/>
                  <w:marRight w:val="0"/>
                  <w:marTop w:val="0"/>
                  <w:marBottom w:val="0"/>
                  <w:divBdr>
                    <w:top w:val="none" w:sz="0" w:space="0" w:color="auto"/>
                    <w:left w:val="none" w:sz="0" w:space="0" w:color="auto"/>
                    <w:bottom w:val="none" w:sz="0" w:space="0" w:color="auto"/>
                    <w:right w:val="none" w:sz="0" w:space="0" w:color="auto"/>
                  </w:divBdr>
                </w:div>
                <w:div w:id="1653288238">
                  <w:marLeft w:val="640"/>
                  <w:marRight w:val="0"/>
                  <w:marTop w:val="0"/>
                  <w:marBottom w:val="0"/>
                  <w:divBdr>
                    <w:top w:val="none" w:sz="0" w:space="0" w:color="auto"/>
                    <w:left w:val="none" w:sz="0" w:space="0" w:color="auto"/>
                    <w:bottom w:val="none" w:sz="0" w:space="0" w:color="auto"/>
                    <w:right w:val="none" w:sz="0" w:space="0" w:color="auto"/>
                  </w:divBdr>
                </w:div>
                <w:div w:id="1153134891">
                  <w:marLeft w:val="640"/>
                  <w:marRight w:val="0"/>
                  <w:marTop w:val="0"/>
                  <w:marBottom w:val="0"/>
                  <w:divBdr>
                    <w:top w:val="none" w:sz="0" w:space="0" w:color="auto"/>
                    <w:left w:val="none" w:sz="0" w:space="0" w:color="auto"/>
                    <w:bottom w:val="none" w:sz="0" w:space="0" w:color="auto"/>
                    <w:right w:val="none" w:sz="0" w:space="0" w:color="auto"/>
                  </w:divBdr>
                </w:div>
                <w:div w:id="832142139">
                  <w:marLeft w:val="640"/>
                  <w:marRight w:val="0"/>
                  <w:marTop w:val="0"/>
                  <w:marBottom w:val="0"/>
                  <w:divBdr>
                    <w:top w:val="none" w:sz="0" w:space="0" w:color="auto"/>
                    <w:left w:val="none" w:sz="0" w:space="0" w:color="auto"/>
                    <w:bottom w:val="none" w:sz="0" w:space="0" w:color="auto"/>
                    <w:right w:val="none" w:sz="0" w:space="0" w:color="auto"/>
                  </w:divBdr>
                </w:div>
                <w:div w:id="771248584">
                  <w:marLeft w:val="640"/>
                  <w:marRight w:val="0"/>
                  <w:marTop w:val="0"/>
                  <w:marBottom w:val="0"/>
                  <w:divBdr>
                    <w:top w:val="none" w:sz="0" w:space="0" w:color="auto"/>
                    <w:left w:val="none" w:sz="0" w:space="0" w:color="auto"/>
                    <w:bottom w:val="none" w:sz="0" w:space="0" w:color="auto"/>
                    <w:right w:val="none" w:sz="0" w:space="0" w:color="auto"/>
                  </w:divBdr>
                </w:div>
                <w:div w:id="419957921">
                  <w:marLeft w:val="640"/>
                  <w:marRight w:val="0"/>
                  <w:marTop w:val="0"/>
                  <w:marBottom w:val="0"/>
                  <w:divBdr>
                    <w:top w:val="none" w:sz="0" w:space="0" w:color="auto"/>
                    <w:left w:val="none" w:sz="0" w:space="0" w:color="auto"/>
                    <w:bottom w:val="none" w:sz="0" w:space="0" w:color="auto"/>
                    <w:right w:val="none" w:sz="0" w:space="0" w:color="auto"/>
                  </w:divBdr>
                </w:div>
                <w:div w:id="452944374">
                  <w:marLeft w:val="640"/>
                  <w:marRight w:val="0"/>
                  <w:marTop w:val="0"/>
                  <w:marBottom w:val="0"/>
                  <w:divBdr>
                    <w:top w:val="none" w:sz="0" w:space="0" w:color="auto"/>
                    <w:left w:val="none" w:sz="0" w:space="0" w:color="auto"/>
                    <w:bottom w:val="none" w:sz="0" w:space="0" w:color="auto"/>
                    <w:right w:val="none" w:sz="0" w:space="0" w:color="auto"/>
                  </w:divBdr>
                </w:div>
                <w:div w:id="1295137694">
                  <w:marLeft w:val="640"/>
                  <w:marRight w:val="0"/>
                  <w:marTop w:val="0"/>
                  <w:marBottom w:val="0"/>
                  <w:divBdr>
                    <w:top w:val="none" w:sz="0" w:space="0" w:color="auto"/>
                    <w:left w:val="none" w:sz="0" w:space="0" w:color="auto"/>
                    <w:bottom w:val="none" w:sz="0" w:space="0" w:color="auto"/>
                    <w:right w:val="none" w:sz="0" w:space="0" w:color="auto"/>
                  </w:divBdr>
                </w:div>
                <w:div w:id="1085764238">
                  <w:marLeft w:val="640"/>
                  <w:marRight w:val="0"/>
                  <w:marTop w:val="0"/>
                  <w:marBottom w:val="0"/>
                  <w:divBdr>
                    <w:top w:val="none" w:sz="0" w:space="0" w:color="auto"/>
                    <w:left w:val="none" w:sz="0" w:space="0" w:color="auto"/>
                    <w:bottom w:val="none" w:sz="0" w:space="0" w:color="auto"/>
                    <w:right w:val="none" w:sz="0" w:space="0" w:color="auto"/>
                  </w:divBdr>
                </w:div>
                <w:div w:id="1280141306">
                  <w:marLeft w:val="640"/>
                  <w:marRight w:val="0"/>
                  <w:marTop w:val="0"/>
                  <w:marBottom w:val="0"/>
                  <w:divBdr>
                    <w:top w:val="none" w:sz="0" w:space="0" w:color="auto"/>
                    <w:left w:val="none" w:sz="0" w:space="0" w:color="auto"/>
                    <w:bottom w:val="none" w:sz="0" w:space="0" w:color="auto"/>
                    <w:right w:val="none" w:sz="0" w:space="0" w:color="auto"/>
                  </w:divBdr>
                </w:div>
                <w:div w:id="218783146">
                  <w:marLeft w:val="640"/>
                  <w:marRight w:val="0"/>
                  <w:marTop w:val="0"/>
                  <w:marBottom w:val="0"/>
                  <w:divBdr>
                    <w:top w:val="none" w:sz="0" w:space="0" w:color="auto"/>
                    <w:left w:val="none" w:sz="0" w:space="0" w:color="auto"/>
                    <w:bottom w:val="none" w:sz="0" w:space="0" w:color="auto"/>
                    <w:right w:val="none" w:sz="0" w:space="0" w:color="auto"/>
                  </w:divBdr>
                </w:div>
                <w:div w:id="1505709534">
                  <w:marLeft w:val="640"/>
                  <w:marRight w:val="0"/>
                  <w:marTop w:val="0"/>
                  <w:marBottom w:val="0"/>
                  <w:divBdr>
                    <w:top w:val="none" w:sz="0" w:space="0" w:color="auto"/>
                    <w:left w:val="none" w:sz="0" w:space="0" w:color="auto"/>
                    <w:bottom w:val="none" w:sz="0" w:space="0" w:color="auto"/>
                    <w:right w:val="none" w:sz="0" w:space="0" w:color="auto"/>
                  </w:divBdr>
                </w:div>
                <w:div w:id="1625959949">
                  <w:marLeft w:val="640"/>
                  <w:marRight w:val="0"/>
                  <w:marTop w:val="0"/>
                  <w:marBottom w:val="0"/>
                  <w:divBdr>
                    <w:top w:val="none" w:sz="0" w:space="0" w:color="auto"/>
                    <w:left w:val="none" w:sz="0" w:space="0" w:color="auto"/>
                    <w:bottom w:val="none" w:sz="0" w:space="0" w:color="auto"/>
                    <w:right w:val="none" w:sz="0" w:space="0" w:color="auto"/>
                  </w:divBdr>
                </w:div>
                <w:div w:id="776876055">
                  <w:marLeft w:val="640"/>
                  <w:marRight w:val="0"/>
                  <w:marTop w:val="0"/>
                  <w:marBottom w:val="0"/>
                  <w:divBdr>
                    <w:top w:val="none" w:sz="0" w:space="0" w:color="auto"/>
                    <w:left w:val="none" w:sz="0" w:space="0" w:color="auto"/>
                    <w:bottom w:val="none" w:sz="0" w:space="0" w:color="auto"/>
                    <w:right w:val="none" w:sz="0" w:space="0" w:color="auto"/>
                  </w:divBdr>
                </w:div>
                <w:div w:id="1754431374">
                  <w:marLeft w:val="640"/>
                  <w:marRight w:val="0"/>
                  <w:marTop w:val="0"/>
                  <w:marBottom w:val="0"/>
                  <w:divBdr>
                    <w:top w:val="none" w:sz="0" w:space="0" w:color="auto"/>
                    <w:left w:val="none" w:sz="0" w:space="0" w:color="auto"/>
                    <w:bottom w:val="none" w:sz="0" w:space="0" w:color="auto"/>
                    <w:right w:val="none" w:sz="0" w:space="0" w:color="auto"/>
                  </w:divBdr>
                </w:div>
                <w:div w:id="108399376">
                  <w:marLeft w:val="640"/>
                  <w:marRight w:val="0"/>
                  <w:marTop w:val="0"/>
                  <w:marBottom w:val="0"/>
                  <w:divBdr>
                    <w:top w:val="none" w:sz="0" w:space="0" w:color="auto"/>
                    <w:left w:val="none" w:sz="0" w:space="0" w:color="auto"/>
                    <w:bottom w:val="none" w:sz="0" w:space="0" w:color="auto"/>
                    <w:right w:val="none" w:sz="0" w:space="0" w:color="auto"/>
                  </w:divBdr>
                </w:div>
                <w:div w:id="2107530255">
                  <w:marLeft w:val="640"/>
                  <w:marRight w:val="0"/>
                  <w:marTop w:val="0"/>
                  <w:marBottom w:val="0"/>
                  <w:divBdr>
                    <w:top w:val="none" w:sz="0" w:space="0" w:color="auto"/>
                    <w:left w:val="none" w:sz="0" w:space="0" w:color="auto"/>
                    <w:bottom w:val="none" w:sz="0" w:space="0" w:color="auto"/>
                    <w:right w:val="none" w:sz="0" w:space="0" w:color="auto"/>
                  </w:divBdr>
                </w:div>
                <w:div w:id="1355305833">
                  <w:marLeft w:val="640"/>
                  <w:marRight w:val="0"/>
                  <w:marTop w:val="0"/>
                  <w:marBottom w:val="0"/>
                  <w:divBdr>
                    <w:top w:val="none" w:sz="0" w:space="0" w:color="auto"/>
                    <w:left w:val="none" w:sz="0" w:space="0" w:color="auto"/>
                    <w:bottom w:val="none" w:sz="0" w:space="0" w:color="auto"/>
                    <w:right w:val="none" w:sz="0" w:space="0" w:color="auto"/>
                  </w:divBdr>
                </w:div>
                <w:div w:id="225186937">
                  <w:marLeft w:val="640"/>
                  <w:marRight w:val="0"/>
                  <w:marTop w:val="0"/>
                  <w:marBottom w:val="0"/>
                  <w:divBdr>
                    <w:top w:val="none" w:sz="0" w:space="0" w:color="auto"/>
                    <w:left w:val="none" w:sz="0" w:space="0" w:color="auto"/>
                    <w:bottom w:val="none" w:sz="0" w:space="0" w:color="auto"/>
                    <w:right w:val="none" w:sz="0" w:space="0" w:color="auto"/>
                  </w:divBdr>
                </w:div>
                <w:div w:id="1784571909">
                  <w:marLeft w:val="640"/>
                  <w:marRight w:val="0"/>
                  <w:marTop w:val="0"/>
                  <w:marBottom w:val="0"/>
                  <w:divBdr>
                    <w:top w:val="none" w:sz="0" w:space="0" w:color="auto"/>
                    <w:left w:val="none" w:sz="0" w:space="0" w:color="auto"/>
                    <w:bottom w:val="none" w:sz="0" w:space="0" w:color="auto"/>
                    <w:right w:val="none" w:sz="0" w:space="0" w:color="auto"/>
                  </w:divBdr>
                </w:div>
                <w:div w:id="813568483">
                  <w:marLeft w:val="640"/>
                  <w:marRight w:val="0"/>
                  <w:marTop w:val="0"/>
                  <w:marBottom w:val="0"/>
                  <w:divBdr>
                    <w:top w:val="none" w:sz="0" w:space="0" w:color="auto"/>
                    <w:left w:val="none" w:sz="0" w:space="0" w:color="auto"/>
                    <w:bottom w:val="none" w:sz="0" w:space="0" w:color="auto"/>
                    <w:right w:val="none" w:sz="0" w:space="0" w:color="auto"/>
                  </w:divBdr>
                </w:div>
                <w:div w:id="1073770606">
                  <w:marLeft w:val="640"/>
                  <w:marRight w:val="0"/>
                  <w:marTop w:val="0"/>
                  <w:marBottom w:val="0"/>
                  <w:divBdr>
                    <w:top w:val="none" w:sz="0" w:space="0" w:color="auto"/>
                    <w:left w:val="none" w:sz="0" w:space="0" w:color="auto"/>
                    <w:bottom w:val="none" w:sz="0" w:space="0" w:color="auto"/>
                    <w:right w:val="none" w:sz="0" w:space="0" w:color="auto"/>
                  </w:divBdr>
                </w:div>
                <w:div w:id="1506700396">
                  <w:marLeft w:val="640"/>
                  <w:marRight w:val="0"/>
                  <w:marTop w:val="0"/>
                  <w:marBottom w:val="0"/>
                  <w:divBdr>
                    <w:top w:val="none" w:sz="0" w:space="0" w:color="auto"/>
                    <w:left w:val="none" w:sz="0" w:space="0" w:color="auto"/>
                    <w:bottom w:val="none" w:sz="0" w:space="0" w:color="auto"/>
                    <w:right w:val="none" w:sz="0" w:space="0" w:color="auto"/>
                  </w:divBdr>
                </w:div>
                <w:div w:id="118914702">
                  <w:marLeft w:val="640"/>
                  <w:marRight w:val="0"/>
                  <w:marTop w:val="0"/>
                  <w:marBottom w:val="0"/>
                  <w:divBdr>
                    <w:top w:val="none" w:sz="0" w:space="0" w:color="auto"/>
                    <w:left w:val="none" w:sz="0" w:space="0" w:color="auto"/>
                    <w:bottom w:val="none" w:sz="0" w:space="0" w:color="auto"/>
                    <w:right w:val="none" w:sz="0" w:space="0" w:color="auto"/>
                  </w:divBdr>
                </w:div>
                <w:div w:id="1226454771">
                  <w:marLeft w:val="640"/>
                  <w:marRight w:val="0"/>
                  <w:marTop w:val="0"/>
                  <w:marBottom w:val="0"/>
                  <w:divBdr>
                    <w:top w:val="none" w:sz="0" w:space="0" w:color="auto"/>
                    <w:left w:val="none" w:sz="0" w:space="0" w:color="auto"/>
                    <w:bottom w:val="none" w:sz="0" w:space="0" w:color="auto"/>
                    <w:right w:val="none" w:sz="0" w:space="0" w:color="auto"/>
                  </w:divBdr>
                </w:div>
                <w:div w:id="442385999">
                  <w:marLeft w:val="640"/>
                  <w:marRight w:val="0"/>
                  <w:marTop w:val="0"/>
                  <w:marBottom w:val="0"/>
                  <w:divBdr>
                    <w:top w:val="none" w:sz="0" w:space="0" w:color="auto"/>
                    <w:left w:val="none" w:sz="0" w:space="0" w:color="auto"/>
                    <w:bottom w:val="none" w:sz="0" w:space="0" w:color="auto"/>
                    <w:right w:val="none" w:sz="0" w:space="0" w:color="auto"/>
                  </w:divBdr>
                </w:div>
                <w:div w:id="1665276626">
                  <w:marLeft w:val="640"/>
                  <w:marRight w:val="0"/>
                  <w:marTop w:val="0"/>
                  <w:marBottom w:val="0"/>
                  <w:divBdr>
                    <w:top w:val="none" w:sz="0" w:space="0" w:color="auto"/>
                    <w:left w:val="none" w:sz="0" w:space="0" w:color="auto"/>
                    <w:bottom w:val="none" w:sz="0" w:space="0" w:color="auto"/>
                    <w:right w:val="none" w:sz="0" w:space="0" w:color="auto"/>
                  </w:divBdr>
                </w:div>
                <w:div w:id="1843660270">
                  <w:marLeft w:val="640"/>
                  <w:marRight w:val="0"/>
                  <w:marTop w:val="0"/>
                  <w:marBottom w:val="0"/>
                  <w:divBdr>
                    <w:top w:val="none" w:sz="0" w:space="0" w:color="auto"/>
                    <w:left w:val="none" w:sz="0" w:space="0" w:color="auto"/>
                    <w:bottom w:val="none" w:sz="0" w:space="0" w:color="auto"/>
                    <w:right w:val="none" w:sz="0" w:space="0" w:color="auto"/>
                  </w:divBdr>
                </w:div>
                <w:div w:id="1965771415">
                  <w:marLeft w:val="640"/>
                  <w:marRight w:val="0"/>
                  <w:marTop w:val="0"/>
                  <w:marBottom w:val="0"/>
                  <w:divBdr>
                    <w:top w:val="none" w:sz="0" w:space="0" w:color="auto"/>
                    <w:left w:val="none" w:sz="0" w:space="0" w:color="auto"/>
                    <w:bottom w:val="none" w:sz="0" w:space="0" w:color="auto"/>
                    <w:right w:val="none" w:sz="0" w:space="0" w:color="auto"/>
                  </w:divBdr>
                </w:div>
                <w:div w:id="320352491">
                  <w:marLeft w:val="640"/>
                  <w:marRight w:val="0"/>
                  <w:marTop w:val="0"/>
                  <w:marBottom w:val="0"/>
                  <w:divBdr>
                    <w:top w:val="none" w:sz="0" w:space="0" w:color="auto"/>
                    <w:left w:val="none" w:sz="0" w:space="0" w:color="auto"/>
                    <w:bottom w:val="none" w:sz="0" w:space="0" w:color="auto"/>
                    <w:right w:val="none" w:sz="0" w:space="0" w:color="auto"/>
                  </w:divBdr>
                </w:div>
              </w:divsChild>
            </w:div>
            <w:div w:id="403988967">
              <w:marLeft w:val="0"/>
              <w:marRight w:val="0"/>
              <w:marTop w:val="0"/>
              <w:marBottom w:val="0"/>
              <w:divBdr>
                <w:top w:val="none" w:sz="0" w:space="0" w:color="auto"/>
                <w:left w:val="none" w:sz="0" w:space="0" w:color="auto"/>
                <w:bottom w:val="none" w:sz="0" w:space="0" w:color="auto"/>
                <w:right w:val="none" w:sz="0" w:space="0" w:color="auto"/>
              </w:divBdr>
              <w:divsChild>
                <w:div w:id="978533782">
                  <w:marLeft w:val="640"/>
                  <w:marRight w:val="0"/>
                  <w:marTop w:val="0"/>
                  <w:marBottom w:val="0"/>
                  <w:divBdr>
                    <w:top w:val="none" w:sz="0" w:space="0" w:color="auto"/>
                    <w:left w:val="none" w:sz="0" w:space="0" w:color="auto"/>
                    <w:bottom w:val="none" w:sz="0" w:space="0" w:color="auto"/>
                    <w:right w:val="none" w:sz="0" w:space="0" w:color="auto"/>
                  </w:divBdr>
                </w:div>
                <w:div w:id="726337952">
                  <w:marLeft w:val="640"/>
                  <w:marRight w:val="0"/>
                  <w:marTop w:val="0"/>
                  <w:marBottom w:val="0"/>
                  <w:divBdr>
                    <w:top w:val="none" w:sz="0" w:space="0" w:color="auto"/>
                    <w:left w:val="none" w:sz="0" w:space="0" w:color="auto"/>
                    <w:bottom w:val="none" w:sz="0" w:space="0" w:color="auto"/>
                    <w:right w:val="none" w:sz="0" w:space="0" w:color="auto"/>
                  </w:divBdr>
                </w:div>
                <w:div w:id="1267155271">
                  <w:marLeft w:val="640"/>
                  <w:marRight w:val="0"/>
                  <w:marTop w:val="0"/>
                  <w:marBottom w:val="0"/>
                  <w:divBdr>
                    <w:top w:val="none" w:sz="0" w:space="0" w:color="auto"/>
                    <w:left w:val="none" w:sz="0" w:space="0" w:color="auto"/>
                    <w:bottom w:val="none" w:sz="0" w:space="0" w:color="auto"/>
                    <w:right w:val="none" w:sz="0" w:space="0" w:color="auto"/>
                  </w:divBdr>
                </w:div>
                <w:div w:id="1529560726">
                  <w:marLeft w:val="640"/>
                  <w:marRight w:val="0"/>
                  <w:marTop w:val="0"/>
                  <w:marBottom w:val="0"/>
                  <w:divBdr>
                    <w:top w:val="none" w:sz="0" w:space="0" w:color="auto"/>
                    <w:left w:val="none" w:sz="0" w:space="0" w:color="auto"/>
                    <w:bottom w:val="none" w:sz="0" w:space="0" w:color="auto"/>
                    <w:right w:val="none" w:sz="0" w:space="0" w:color="auto"/>
                  </w:divBdr>
                </w:div>
                <w:div w:id="632102337">
                  <w:marLeft w:val="640"/>
                  <w:marRight w:val="0"/>
                  <w:marTop w:val="0"/>
                  <w:marBottom w:val="0"/>
                  <w:divBdr>
                    <w:top w:val="none" w:sz="0" w:space="0" w:color="auto"/>
                    <w:left w:val="none" w:sz="0" w:space="0" w:color="auto"/>
                    <w:bottom w:val="none" w:sz="0" w:space="0" w:color="auto"/>
                    <w:right w:val="none" w:sz="0" w:space="0" w:color="auto"/>
                  </w:divBdr>
                </w:div>
                <w:div w:id="334184514">
                  <w:marLeft w:val="640"/>
                  <w:marRight w:val="0"/>
                  <w:marTop w:val="0"/>
                  <w:marBottom w:val="0"/>
                  <w:divBdr>
                    <w:top w:val="none" w:sz="0" w:space="0" w:color="auto"/>
                    <w:left w:val="none" w:sz="0" w:space="0" w:color="auto"/>
                    <w:bottom w:val="none" w:sz="0" w:space="0" w:color="auto"/>
                    <w:right w:val="none" w:sz="0" w:space="0" w:color="auto"/>
                  </w:divBdr>
                </w:div>
                <w:div w:id="895776574">
                  <w:marLeft w:val="640"/>
                  <w:marRight w:val="0"/>
                  <w:marTop w:val="0"/>
                  <w:marBottom w:val="0"/>
                  <w:divBdr>
                    <w:top w:val="none" w:sz="0" w:space="0" w:color="auto"/>
                    <w:left w:val="none" w:sz="0" w:space="0" w:color="auto"/>
                    <w:bottom w:val="none" w:sz="0" w:space="0" w:color="auto"/>
                    <w:right w:val="none" w:sz="0" w:space="0" w:color="auto"/>
                  </w:divBdr>
                </w:div>
                <w:div w:id="630012104">
                  <w:marLeft w:val="640"/>
                  <w:marRight w:val="0"/>
                  <w:marTop w:val="0"/>
                  <w:marBottom w:val="0"/>
                  <w:divBdr>
                    <w:top w:val="none" w:sz="0" w:space="0" w:color="auto"/>
                    <w:left w:val="none" w:sz="0" w:space="0" w:color="auto"/>
                    <w:bottom w:val="none" w:sz="0" w:space="0" w:color="auto"/>
                    <w:right w:val="none" w:sz="0" w:space="0" w:color="auto"/>
                  </w:divBdr>
                </w:div>
                <w:div w:id="1679968131">
                  <w:marLeft w:val="640"/>
                  <w:marRight w:val="0"/>
                  <w:marTop w:val="0"/>
                  <w:marBottom w:val="0"/>
                  <w:divBdr>
                    <w:top w:val="none" w:sz="0" w:space="0" w:color="auto"/>
                    <w:left w:val="none" w:sz="0" w:space="0" w:color="auto"/>
                    <w:bottom w:val="none" w:sz="0" w:space="0" w:color="auto"/>
                    <w:right w:val="none" w:sz="0" w:space="0" w:color="auto"/>
                  </w:divBdr>
                </w:div>
                <w:div w:id="487523494">
                  <w:marLeft w:val="640"/>
                  <w:marRight w:val="0"/>
                  <w:marTop w:val="0"/>
                  <w:marBottom w:val="0"/>
                  <w:divBdr>
                    <w:top w:val="none" w:sz="0" w:space="0" w:color="auto"/>
                    <w:left w:val="none" w:sz="0" w:space="0" w:color="auto"/>
                    <w:bottom w:val="none" w:sz="0" w:space="0" w:color="auto"/>
                    <w:right w:val="none" w:sz="0" w:space="0" w:color="auto"/>
                  </w:divBdr>
                </w:div>
                <w:div w:id="1459060694">
                  <w:marLeft w:val="640"/>
                  <w:marRight w:val="0"/>
                  <w:marTop w:val="0"/>
                  <w:marBottom w:val="0"/>
                  <w:divBdr>
                    <w:top w:val="none" w:sz="0" w:space="0" w:color="auto"/>
                    <w:left w:val="none" w:sz="0" w:space="0" w:color="auto"/>
                    <w:bottom w:val="none" w:sz="0" w:space="0" w:color="auto"/>
                    <w:right w:val="none" w:sz="0" w:space="0" w:color="auto"/>
                  </w:divBdr>
                </w:div>
                <w:div w:id="1837719547">
                  <w:marLeft w:val="640"/>
                  <w:marRight w:val="0"/>
                  <w:marTop w:val="0"/>
                  <w:marBottom w:val="0"/>
                  <w:divBdr>
                    <w:top w:val="none" w:sz="0" w:space="0" w:color="auto"/>
                    <w:left w:val="none" w:sz="0" w:space="0" w:color="auto"/>
                    <w:bottom w:val="none" w:sz="0" w:space="0" w:color="auto"/>
                    <w:right w:val="none" w:sz="0" w:space="0" w:color="auto"/>
                  </w:divBdr>
                </w:div>
                <w:div w:id="1400832786">
                  <w:marLeft w:val="640"/>
                  <w:marRight w:val="0"/>
                  <w:marTop w:val="0"/>
                  <w:marBottom w:val="0"/>
                  <w:divBdr>
                    <w:top w:val="none" w:sz="0" w:space="0" w:color="auto"/>
                    <w:left w:val="none" w:sz="0" w:space="0" w:color="auto"/>
                    <w:bottom w:val="none" w:sz="0" w:space="0" w:color="auto"/>
                    <w:right w:val="none" w:sz="0" w:space="0" w:color="auto"/>
                  </w:divBdr>
                </w:div>
                <w:div w:id="1621110184">
                  <w:marLeft w:val="640"/>
                  <w:marRight w:val="0"/>
                  <w:marTop w:val="0"/>
                  <w:marBottom w:val="0"/>
                  <w:divBdr>
                    <w:top w:val="none" w:sz="0" w:space="0" w:color="auto"/>
                    <w:left w:val="none" w:sz="0" w:space="0" w:color="auto"/>
                    <w:bottom w:val="none" w:sz="0" w:space="0" w:color="auto"/>
                    <w:right w:val="none" w:sz="0" w:space="0" w:color="auto"/>
                  </w:divBdr>
                </w:div>
                <w:div w:id="366488197">
                  <w:marLeft w:val="640"/>
                  <w:marRight w:val="0"/>
                  <w:marTop w:val="0"/>
                  <w:marBottom w:val="0"/>
                  <w:divBdr>
                    <w:top w:val="none" w:sz="0" w:space="0" w:color="auto"/>
                    <w:left w:val="none" w:sz="0" w:space="0" w:color="auto"/>
                    <w:bottom w:val="none" w:sz="0" w:space="0" w:color="auto"/>
                    <w:right w:val="none" w:sz="0" w:space="0" w:color="auto"/>
                  </w:divBdr>
                </w:div>
                <w:div w:id="1075587018">
                  <w:marLeft w:val="640"/>
                  <w:marRight w:val="0"/>
                  <w:marTop w:val="0"/>
                  <w:marBottom w:val="0"/>
                  <w:divBdr>
                    <w:top w:val="none" w:sz="0" w:space="0" w:color="auto"/>
                    <w:left w:val="none" w:sz="0" w:space="0" w:color="auto"/>
                    <w:bottom w:val="none" w:sz="0" w:space="0" w:color="auto"/>
                    <w:right w:val="none" w:sz="0" w:space="0" w:color="auto"/>
                  </w:divBdr>
                </w:div>
                <w:div w:id="2088963406">
                  <w:marLeft w:val="640"/>
                  <w:marRight w:val="0"/>
                  <w:marTop w:val="0"/>
                  <w:marBottom w:val="0"/>
                  <w:divBdr>
                    <w:top w:val="none" w:sz="0" w:space="0" w:color="auto"/>
                    <w:left w:val="none" w:sz="0" w:space="0" w:color="auto"/>
                    <w:bottom w:val="none" w:sz="0" w:space="0" w:color="auto"/>
                    <w:right w:val="none" w:sz="0" w:space="0" w:color="auto"/>
                  </w:divBdr>
                </w:div>
                <w:div w:id="1867525847">
                  <w:marLeft w:val="640"/>
                  <w:marRight w:val="0"/>
                  <w:marTop w:val="0"/>
                  <w:marBottom w:val="0"/>
                  <w:divBdr>
                    <w:top w:val="none" w:sz="0" w:space="0" w:color="auto"/>
                    <w:left w:val="none" w:sz="0" w:space="0" w:color="auto"/>
                    <w:bottom w:val="none" w:sz="0" w:space="0" w:color="auto"/>
                    <w:right w:val="none" w:sz="0" w:space="0" w:color="auto"/>
                  </w:divBdr>
                </w:div>
                <w:div w:id="2018196147">
                  <w:marLeft w:val="640"/>
                  <w:marRight w:val="0"/>
                  <w:marTop w:val="0"/>
                  <w:marBottom w:val="0"/>
                  <w:divBdr>
                    <w:top w:val="none" w:sz="0" w:space="0" w:color="auto"/>
                    <w:left w:val="none" w:sz="0" w:space="0" w:color="auto"/>
                    <w:bottom w:val="none" w:sz="0" w:space="0" w:color="auto"/>
                    <w:right w:val="none" w:sz="0" w:space="0" w:color="auto"/>
                  </w:divBdr>
                </w:div>
                <w:div w:id="250507297">
                  <w:marLeft w:val="640"/>
                  <w:marRight w:val="0"/>
                  <w:marTop w:val="0"/>
                  <w:marBottom w:val="0"/>
                  <w:divBdr>
                    <w:top w:val="none" w:sz="0" w:space="0" w:color="auto"/>
                    <w:left w:val="none" w:sz="0" w:space="0" w:color="auto"/>
                    <w:bottom w:val="none" w:sz="0" w:space="0" w:color="auto"/>
                    <w:right w:val="none" w:sz="0" w:space="0" w:color="auto"/>
                  </w:divBdr>
                </w:div>
                <w:div w:id="992564745">
                  <w:marLeft w:val="640"/>
                  <w:marRight w:val="0"/>
                  <w:marTop w:val="0"/>
                  <w:marBottom w:val="0"/>
                  <w:divBdr>
                    <w:top w:val="none" w:sz="0" w:space="0" w:color="auto"/>
                    <w:left w:val="none" w:sz="0" w:space="0" w:color="auto"/>
                    <w:bottom w:val="none" w:sz="0" w:space="0" w:color="auto"/>
                    <w:right w:val="none" w:sz="0" w:space="0" w:color="auto"/>
                  </w:divBdr>
                </w:div>
                <w:div w:id="1042556073">
                  <w:marLeft w:val="640"/>
                  <w:marRight w:val="0"/>
                  <w:marTop w:val="0"/>
                  <w:marBottom w:val="0"/>
                  <w:divBdr>
                    <w:top w:val="none" w:sz="0" w:space="0" w:color="auto"/>
                    <w:left w:val="none" w:sz="0" w:space="0" w:color="auto"/>
                    <w:bottom w:val="none" w:sz="0" w:space="0" w:color="auto"/>
                    <w:right w:val="none" w:sz="0" w:space="0" w:color="auto"/>
                  </w:divBdr>
                </w:div>
                <w:div w:id="2029134719">
                  <w:marLeft w:val="640"/>
                  <w:marRight w:val="0"/>
                  <w:marTop w:val="0"/>
                  <w:marBottom w:val="0"/>
                  <w:divBdr>
                    <w:top w:val="none" w:sz="0" w:space="0" w:color="auto"/>
                    <w:left w:val="none" w:sz="0" w:space="0" w:color="auto"/>
                    <w:bottom w:val="none" w:sz="0" w:space="0" w:color="auto"/>
                    <w:right w:val="none" w:sz="0" w:space="0" w:color="auto"/>
                  </w:divBdr>
                </w:div>
                <w:div w:id="1098016158">
                  <w:marLeft w:val="640"/>
                  <w:marRight w:val="0"/>
                  <w:marTop w:val="0"/>
                  <w:marBottom w:val="0"/>
                  <w:divBdr>
                    <w:top w:val="none" w:sz="0" w:space="0" w:color="auto"/>
                    <w:left w:val="none" w:sz="0" w:space="0" w:color="auto"/>
                    <w:bottom w:val="none" w:sz="0" w:space="0" w:color="auto"/>
                    <w:right w:val="none" w:sz="0" w:space="0" w:color="auto"/>
                  </w:divBdr>
                </w:div>
                <w:div w:id="360208921">
                  <w:marLeft w:val="640"/>
                  <w:marRight w:val="0"/>
                  <w:marTop w:val="0"/>
                  <w:marBottom w:val="0"/>
                  <w:divBdr>
                    <w:top w:val="none" w:sz="0" w:space="0" w:color="auto"/>
                    <w:left w:val="none" w:sz="0" w:space="0" w:color="auto"/>
                    <w:bottom w:val="none" w:sz="0" w:space="0" w:color="auto"/>
                    <w:right w:val="none" w:sz="0" w:space="0" w:color="auto"/>
                  </w:divBdr>
                </w:div>
                <w:div w:id="202521424">
                  <w:marLeft w:val="640"/>
                  <w:marRight w:val="0"/>
                  <w:marTop w:val="0"/>
                  <w:marBottom w:val="0"/>
                  <w:divBdr>
                    <w:top w:val="none" w:sz="0" w:space="0" w:color="auto"/>
                    <w:left w:val="none" w:sz="0" w:space="0" w:color="auto"/>
                    <w:bottom w:val="none" w:sz="0" w:space="0" w:color="auto"/>
                    <w:right w:val="none" w:sz="0" w:space="0" w:color="auto"/>
                  </w:divBdr>
                </w:div>
                <w:div w:id="2061780427">
                  <w:marLeft w:val="640"/>
                  <w:marRight w:val="0"/>
                  <w:marTop w:val="0"/>
                  <w:marBottom w:val="0"/>
                  <w:divBdr>
                    <w:top w:val="none" w:sz="0" w:space="0" w:color="auto"/>
                    <w:left w:val="none" w:sz="0" w:space="0" w:color="auto"/>
                    <w:bottom w:val="none" w:sz="0" w:space="0" w:color="auto"/>
                    <w:right w:val="none" w:sz="0" w:space="0" w:color="auto"/>
                  </w:divBdr>
                </w:div>
                <w:div w:id="519242011">
                  <w:marLeft w:val="640"/>
                  <w:marRight w:val="0"/>
                  <w:marTop w:val="0"/>
                  <w:marBottom w:val="0"/>
                  <w:divBdr>
                    <w:top w:val="none" w:sz="0" w:space="0" w:color="auto"/>
                    <w:left w:val="none" w:sz="0" w:space="0" w:color="auto"/>
                    <w:bottom w:val="none" w:sz="0" w:space="0" w:color="auto"/>
                    <w:right w:val="none" w:sz="0" w:space="0" w:color="auto"/>
                  </w:divBdr>
                </w:div>
                <w:div w:id="2106417807">
                  <w:marLeft w:val="640"/>
                  <w:marRight w:val="0"/>
                  <w:marTop w:val="0"/>
                  <w:marBottom w:val="0"/>
                  <w:divBdr>
                    <w:top w:val="none" w:sz="0" w:space="0" w:color="auto"/>
                    <w:left w:val="none" w:sz="0" w:space="0" w:color="auto"/>
                    <w:bottom w:val="none" w:sz="0" w:space="0" w:color="auto"/>
                    <w:right w:val="none" w:sz="0" w:space="0" w:color="auto"/>
                  </w:divBdr>
                </w:div>
                <w:div w:id="965551648">
                  <w:marLeft w:val="640"/>
                  <w:marRight w:val="0"/>
                  <w:marTop w:val="0"/>
                  <w:marBottom w:val="0"/>
                  <w:divBdr>
                    <w:top w:val="none" w:sz="0" w:space="0" w:color="auto"/>
                    <w:left w:val="none" w:sz="0" w:space="0" w:color="auto"/>
                    <w:bottom w:val="none" w:sz="0" w:space="0" w:color="auto"/>
                    <w:right w:val="none" w:sz="0" w:space="0" w:color="auto"/>
                  </w:divBdr>
                </w:div>
                <w:div w:id="764108611">
                  <w:marLeft w:val="640"/>
                  <w:marRight w:val="0"/>
                  <w:marTop w:val="0"/>
                  <w:marBottom w:val="0"/>
                  <w:divBdr>
                    <w:top w:val="none" w:sz="0" w:space="0" w:color="auto"/>
                    <w:left w:val="none" w:sz="0" w:space="0" w:color="auto"/>
                    <w:bottom w:val="none" w:sz="0" w:space="0" w:color="auto"/>
                    <w:right w:val="none" w:sz="0" w:space="0" w:color="auto"/>
                  </w:divBdr>
                </w:div>
                <w:div w:id="522130993">
                  <w:marLeft w:val="640"/>
                  <w:marRight w:val="0"/>
                  <w:marTop w:val="0"/>
                  <w:marBottom w:val="0"/>
                  <w:divBdr>
                    <w:top w:val="none" w:sz="0" w:space="0" w:color="auto"/>
                    <w:left w:val="none" w:sz="0" w:space="0" w:color="auto"/>
                    <w:bottom w:val="none" w:sz="0" w:space="0" w:color="auto"/>
                    <w:right w:val="none" w:sz="0" w:space="0" w:color="auto"/>
                  </w:divBdr>
                </w:div>
                <w:div w:id="1764835823">
                  <w:marLeft w:val="640"/>
                  <w:marRight w:val="0"/>
                  <w:marTop w:val="0"/>
                  <w:marBottom w:val="0"/>
                  <w:divBdr>
                    <w:top w:val="none" w:sz="0" w:space="0" w:color="auto"/>
                    <w:left w:val="none" w:sz="0" w:space="0" w:color="auto"/>
                    <w:bottom w:val="none" w:sz="0" w:space="0" w:color="auto"/>
                    <w:right w:val="none" w:sz="0" w:space="0" w:color="auto"/>
                  </w:divBdr>
                </w:div>
              </w:divsChild>
            </w:div>
            <w:div w:id="1072461247">
              <w:marLeft w:val="0"/>
              <w:marRight w:val="0"/>
              <w:marTop w:val="0"/>
              <w:marBottom w:val="0"/>
              <w:divBdr>
                <w:top w:val="none" w:sz="0" w:space="0" w:color="auto"/>
                <w:left w:val="none" w:sz="0" w:space="0" w:color="auto"/>
                <w:bottom w:val="none" w:sz="0" w:space="0" w:color="auto"/>
                <w:right w:val="none" w:sz="0" w:space="0" w:color="auto"/>
              </w:divBdr>
              <w:divsChild>
                <w:div w:id="2113434649">
                  <w:marLeft w:val="640"/>
                  <w:marRight w:val="0"/>
                  <w:marTop w:val="0"/>
                  <w:marBottom w:val="0"/>
                  <w:divBdr>
                    <w:top w:val="none" w:sz="0" w:space="0" w:color="auto"/>
                    <w:left w:val="none" w:sz="0" w:space="0" w:color="auto"/>
                    <w:bottom w:val="none" w:sz="0" w:space="0" w:color="auto"/>
                    <w:right w:val="none" w:sz="0" w:space="0" w:color="auto"/>
                  </w:divBdr>
                </w:div>
                <w:div w:id="139462173">
                  <w:marLeft w:val="640"/>
                  <w:marRight w:val="0"/>
                  <w:marTop w:val="0"/>
                  <w:marBottom w:val="0"/>
                  <w:divBdr>
                    <w:top w:val="none" w:sz="0" w:space="0" w:color="auto"/>
                    <w:left w:val="none" w:sz="0" w:space="0" w:color="auto"/>
                    <w:bottom w:val="none" w:sz="0" w:space="0" w:color="auto"/>
                    <w:right w:val="none" w:sz="0" w:space="0" w:color="auto"/>
                  </w:divBdr>
                </w:div>
                <w:div w:id="176971535">
                  <w:marLeft w:val="640"/>
                  <w:marRight w:val="0"/>
                  <w:marTop w:val="0"/>
                  <w:marBottom w:val="0"/>
                  <w:divBdr>
                    <w:top w:val="none" w:sz="0" w:space="0" w:color="auto"/>
                    <w:left w:val="none" w:sz="0" w:space="0" w:color="auto"/>
                    <w:bottom w:val="none" w:sz="0" w:space="0" w:color="auto"/>
                    <w:right w:val="none" w:sz="0" w:space="0" w:color="auto"/>
                  </w:divBdr>
                </w:div>
                <w:div w:id="1502310233">
                  <w:marLeft w:val="640"/>
                  <w:marRight w:val="0"/>
                  <w:marTop w:val="0"/>
                  <w:marBottom w:val="0"/>
                  <w:divBdr>
                    <w:top w:val="none" w:sz="0" w:space="0" w:color="auto"/>
                    <w:left w:val="none" w:sz="0" w:space="0" w:color="auto"/>
                    <w:bottom w:val="none" w:sz="0" w:space="0" w:color="auto"/>
                    <w:right w:val="none" w:sz="0" w:space="0" w:color="auto"/>
                  </w:divBdr>
                </w:div>
                <w:div w:id="1144349298">
                  <w:marLeft w:val="640"/>
                  <w:marRight w:val="0"/>
                  <w:marTop w:val="0"/>
                  <w:marBottom w:val="0"/>
                  <w:divBdr>
                    <w:top w:val="none" w:sz="0" w:space="0" w:color="auto"/>
                    <w:left w:val="none" w:sz="0" w:space="0" w:color="auto"/>
                    <w:bottom w:val="none" w:sz="0" w:space="0" w:color="auto"/>
                    <w:right w:val="none" w:sz="0" w:space="0" w:color="auto"/>
                  </w:divBdr>
                </w:div>
                <w:div w:id="1488787069">
                  <w:marLeft w:val="640"/>
                  <w:marRight w:val="0"/>
                  <w:marTop w:val="0"/>
                  <w:marBottom w:val="0"/>
                  <w:divBdr>
                    <w:top w:val="none" w:sz="0" w:space="0" w:color="auto"/>
                    <w:left w:val="none" w:sz="0" w:space="0" w:color="auto"/>
                    <w:bottom w:val="none" w:sz="0" w:space="0" w:color="auto"/>
                    <w:right w:val="none" w:sz="0" w:space="0" w:color="auto"/>
                  </w:divBdr>
                </w:div>
                <w:div w:id="1260287707">
                  <w:marLeft w:val="640"/>
                  <w:marRight w:val="0"/>
                  <w:marTop w:val="0"/>
                  <w:marBottom w:val="0"/>
                  <w:divBdr>
                    <w:top w:val="none" w:sz="0" w:space="0" w:color="auto"/>
                    <w:left w:val="none" w:sz="0" w:space="0" w:color="auto"/>
                    <w:bottom w:val="none" w:sz="0" w:space="0" w:color="auto"/>
                    <w:right w:val="none" w:sz="0" w:space="0" w:color="auto"/>
                  </w:divBdr>
                </w:div>
                <w:div w:id="1717044464">
                  <w:marLeft w:val="640"/>
                  <w:marRight w:val="0"/>
                  <w:marTop w:val="0"/>
                  <w:marBottom w:val="0"/>
                  <w:divBdr>
                    <w:top w:val="none" w:sz="0" w:space="0" w:color="auto"/>
                    <w:left w:val="none" w:sz="0" w:space="0" w:color="auto"/>
                    <w:bottom w:val="none" w:sz="0" w:space="0" w:color="auto"/>
                    <w:right w:val="none" w:sz="0" w:space="0" w:color="auto"/>
                  </w:divBdr>
                </w:div>
                <w:div w:id="2056345739">
                  <w:marLeft w:val="640"/>
                  <w:marRight w:val="0"/>
                  <w:marTop w:val="0"/>
                  <w:marBottom w:val="0"/>
                  <w:divBdr>
                    <w:top w:val="none" w:sz="0" w:space="0" w:color="auto"/>
                    <w:left w:val="none" w:sz="0" w:space="0" w:color="auto"/>
                    <w:bottom w:val="none" w:sz="0" w:space="0" w:color="auto"/>
                    <w:right w:val="none" w:sz="0" w:space="0" w:color="auto"/>
                  </w:divBdr>
                </w:div>
                <w:div w:id="1618488587">
                  <w:marLeft w:val="640"/>
                  <w:marRight w:val="0"/>
                  <w:marTop w:val="0"/>
                  <w:marBottom w:val="0"/>
                  <w:divBdr>
                    <w:top w:val="none" w:sz="0" w:space="0" w:color="auto"/>
                    <w:left w:val="none" w:sz="0" w:space="0" w:color="auto"/>
                    <w:bottom w:val="none" w:sz="0" w:space="0" w:color="auto"/>
                    <w:right w:val="none" w:sz="0" w:space="0" w:color="auto"/>
                  </w:divBdr>
                </w:div>
                <w:div w:id="63070833">
                  <w:marLeft w:val="640"/>
                  <w:marRight w:val="0"/>
                  <w:marTop w:val="0"/>
                  <w:marBottom w:val="0"/>
                  <w:divBdr>
                    <w:top w:val="none" w:sz="0" w:space="0" w:color="auto"/>
                    <w:left w:val="none" w:sz="0" w:space="0" w:color="auto"/>
                    <w:bottom w:val="none" w:sz="0" w:space="0" w:color="auto"/>
                    <w:right w:val="none" w:sz="0" w:space="0" w:color="auto"/>
                  </w:divBdr>
                </w:div>
                <w:div w:id="796334221">
                  <w:marLeft w:val="640"/>
                  <w:marRight w:val="0"/>
                  <w:marTop w:val="0"/>
                  <w:marBottom w:val="0"/>
                  <w:divBdr>
                    <w:top w:val="none" w:sz="0" w:space="0" w:color="auto"/>
                    <w:left w:val="none" w:sz="0" w:space="0" w:color="auto"/>
                    <w:bottom w:val="none" w:sz="0" w:space="0" w:color="auto"/>
                    <w:right w:val="none" w:sz="0" w:space="0" w:color="auto"/>
                  </w:divBdr>
                </w:div>
                <w:div w:id="1941374684">
                  <w:marLeft w:val="640"/>
                  <w:marRight w:val="0"/>
                  <w:marTop w:val="0"/>
                  <w:marBottom w:val="0"/>
                  <w:divBdr>
                    <w:top w:val="none" w:sz="0" w:space="0" w:color="auto"/>
                    <w:left w:val="none" w:sz="0" w:space="0" w:color="auto"/>
                    <w:bottom w:val="none" w:sz="0" w:space="0" w:color="auto"/>
                    <w:right w:val="none" w:sz="0" w:space="0" w:color="auto"/>
                  </w:divBdr>
                </w:div>
                <w:div w:id="1023089134">
                  <w:marLeft w:val="640"/>
                  <w:marRight w:val="0"/>
                  <w:marTop w:val="0"/>
                  <w:marBottom w:val="0"/>
                  <w:divBdr>
                    <w:top w:val="none" w:sz="0" w:space="0" w:color="auto"/>
                    <w:left w:val="none" w:sz="0" w:space="0" w:color="auto"/>
                    <w:bottom w:val="none" w:sz="0" w:space="0" w:color="auto"/>
                    <w:right w:val="none" w:sz="0" w:space="0" w:color="auto"/>
                  </w:divBdr>
                </w:div>
                <w:div w:id="1585413668">
                  <w:marLeft w:val="640"/>
                  <w:marRight w:val="0"/>
                  <w:marTop w:val="0"/>
                  <w:marBottom w:val="0"/>
                  <w:divBdr>
                    <w:top w:val="none" w:sz="0" w:space="0" w:color="auto"/>
                    <w:left w:val="none" w:sz="0" w:space="0" w:color="auto"/>
                    <w:bottom w:val="none" w:sz="0" w:space="0" w:color="auto"/>
                    <w:right w:val="none" w:sz="0" w:space="0" w:color="auto"/>
                  </w:divBdr>
                </w:div>
                <w:div w:id="1797675783">
                  <w:marLeft w:val="640"/>
                  <w:marRight w:val="0"/>
                  <w:marTop w:val="0"/>
                  <w:marBottom w:val="0"/>
                  <w:divBdr>
                    <w:top w:val="none" w:sz="0" w:space="0" w:color="auto"/>
                    <w:left w:val="none" w:sz="0" w:space="0" w:color="auto"/>
                    <w:bottom w:val="none" w:sz="0" w:space="0" w:color="auto"/>
                    <w:right w:val="none" w:sz="0" w:space="0" w:color="auto"/>
                  </w:divBdr>
                </w:div>
                <w:div w:id="1066025693">
                  <w:marLeft w:val="640"/>
                  <w:marRight w:val="0"/>
                  <w:marTop w:val="0"/>
                  <w:marBottom w:val="0"/>
                  <w:divBdr>
                    <w:top w:val="none" w:sz="0" w:space="0" w:color="auto"/>
                    <w:left w:val="none" w:sz="0" w:space="0" w:color="auto"/>
                    <w:bottom w:val="none" w:sz="0" w:space="0" w:color="auto"/>
                    <w:right w:val="none" w:sz="0" w:space="0" w:color="auto"/>
                  </w:divBdr>
                </w:div>
                <w:div w:id="901911780">
                  <w:marLeft w:val="640"/>
                  <w:marRight w:val="0"/>
                  <w:marTop w:val="0"/>
                  <w:marBottom w:val="0"/>
                  <w:divBdr>
                    <w:top w:val="none" w:sz="0" w:space="0" w:color="auto"/>
                    <w:left w:val="none" w:sz="0" w:space="0" w:color="auto"/>
                    <w:bottom w:val="none" w:sz="0" w:space="0" w:color="auto"/>
                    <w:right w:val="none" w:sz="0" w:space="0" w:color="auto"/>
                  </w:divBdr>
                </w:div>
                <w:div w:id="2004123105">
                  <w:marLeft w:val="640"/>
                  <w:marRight w:val="0"/>
                  <w:marTop w:val="0"/>
                  <w:marBottom w:val="0"/>
                  <w:divBdr>
                    <w:top w:val="none" w:sz="0" w:space="0" w:color="auto"/>
                    <w:left w:val="none" w:sz="0" w:space="0" w:color="auto"/>
                    <w:bottom w:val="none" w:sz="0" w:space="0" w:color="auto"/>
                    <w:right w:val="none" w:sz="0" w:space="0" w:color="auto"/>
                  </w:divBdr>
                </w:div>
                <w:div w:id="1323196621">
                  <w:marLeft w:val="640"/>
                  <w:marRight w:val="0"/>
                  <w:marTop w:val="0"/>
                  <w:marBottom w:val="0"/>
                  <w:divBdr>
                    <w:top w:val="none" w:sz="0" w:space="0" w:color="auto"/>
                    <w:left w:val="none" w:sz="0" w:space="0" w:color="auto"/>
                    <w:bottom w:val="none" w:sz="0" w:space="0" w:color="auto"/>
                    <w:right w:val="none" w:sz="0" w:space="0" w:color="auto"/>
                  </w:divBdr>
                </w:div>
                <w:div w:id="808323064">
                  <w:marLeft w:val="640"/>
                  <w:marRight w:val="0"/>
                  <w:marTop w:val="0"/>
                  <w:marBottom w:val="0"/>
                  <w:divBdr>
                    <w:top w:val="none" w:sz="0" w:space="0" w:color="auto"/>
                    <w:left w:val="none" w:sz="0" w:space="0" w:color="auto"/>
                    <w:bottom w:val="none" w:sz="0" w:space="0" w:color="auto"/>
                    <w:right w:val="none" w:sz="0" w:space="0" w:color="auto"/>
                  </w:divBdr>
                </w:div>
                <w:div w:id="765922022">
                  <w:marLeft w:val="640"/>
                  <w:marRight w:val="0"/>
                  <w:marTop w:val="0"/>
                  <w:marBottom w:val="0"/>
                  <w:divBdr>
                    <w:top w:val="none" w:sz="0" w:space="0" w:color="auto"/>
                    <w:left w:val="none" w:sz="0" w:space="0" w:color="auto"/>
                    <w:bottom w:val="none" w:sz="0" w:space="0" w:color="auto"/>
                    <w:right w:val="none" w:sz="0" w:space="0" w:color="auto"/>
                  </w:divBdr>
                </w:div>
                <w:div w:id="431169505">
                  <w:marLeft w:val="640"/>
                  <w:marRight w:val="0"/>
                  <w:marTop w:val="0"/>
                  <w:marBottom w:val="0"/>
                  <w:divBdr>
                    <w:top w:val="none" w:sz="0" w:space="0" w:color="auto"/>
                    <w:left w:val="none" w:sz="0" w:space="0" w:color="auto"/>
                    <w:bottom w:val="none" w:sz="0" w:space="0" w:color="auto"/>
                    <w:right w:val="none" w:sz="0" w:space="0" w:color="auto"/>
                  </w:divBdr>
                </w:div>
                <w:div w:id="106775575">
                  <w:marLeft w:val="640"/>
                  <w:marRight w:val="0"/>
                  <w:marTop w:val="0"/>
                  <w:marBottom w:val="0"/>
                  <w:divBdr>
                    <w:top w:val="none" w:sz="0" w:space="0" w:color="auto"/>
                    <w:left w:val="none" w:sz="0" w:space="0" w:color="auto"/>
                    <w:bottom w:val="none" w:sz="0" w:space="0" w:color="auto"/>
                    <w:right w:val="none" w:sz="0" w:space="0" w:color="auto"/>
                  </w:divBdr>
                </w:div>
                <w:div w:id="1378579472">
                  <w:marLeft w:val="640"/>
                  <w:marRight w:val="0"/>
                  <w:marTop w:val="0"/>
                  <w:marBottom w:val="0"/>
                  <w:divBdr>
                    <w:top w:val="none" w:sz="0" w:space="0" w:color="auto"/>
                    <w:left w:val="none" w:sz="0" w:space="0" w:color="auto"/>
                    <w:bottom w:val="none" w:sz="0" w:space="0" w:color="auto"/>
                    <w:right w:val="none" w:sz="0" w:space="0" w:color="auto"/>
                  </w:divBdr>
                </w:div>
                <w:div w:id="727612804">
                  <w:marLeft w:val="640"/>
                  <w:marRight w:val="0"/>
                  <w:marTop w:val="0"/>
                  <w:marBottom w:val="0"/>
                  <w:divBdr>
                    <w:top w:val="none" w:sz="0" w:space="0" w:color="auto"/>
                    <w:left w:val="none" w:sz="0" w:space="0" w:color="auto"/>
                    <w:bottom w:val="none" w:sz="0" w:space="0" w:color="auto"/>
                    <w:right w:val="none" w:sz="0" w:space="0" w:color="auto"/>
                  </w:divBdr>
                </w:div>
                <w:div w:id="1704208252">
                  <w:marLeft w:val="640"/>
                  <w:marRight w:val="0"/>
                  <w:marTop w:val="0"/>
                  <w:marBottom w:val="0"/>
                  <w:divBdr>
                    <w:top w:val="none" w:sz="0" w:space="0" w:color="auto"/>
                    <w:left w:val="none" w:sz="0" w:space="0" w:color="auto"/>
                    <w:bottom w:val="none" w:sz="0" w:space="0" w:color="auto"/>
                    <w:right w:val="none" w:sz="0" w:space="0" w:color="auto"/>
                  </w:divBdr>
                </w:div>
                <w:div w:id="1587808285">
                  <w:marLeft w:val="640"/>
                  <w:marRight w:val="0"/>
                  <w:marTop w:val="0"/>
                  <w:marBottom w:val="0"/>
                  <w:divBdr>
                    <w:top w:val="none" w:sz="0" w:space="0" w:color="auto"/>
                    <w:left w:val="none" w:sz="0" w:space="0" w:color="auto"/>
                    <w:bottom w:val="none" w:sz="0" w:space="0" w:color="auto"/>
                    <w:right w:val="none" w:sz="0" w:space="0" w:color="auto"/>
                  </w:divBdr>
                </w:div>
                <w:div w:id="1500346653">
                  <w:marLeft w:val="640"/>
                  <w:marRight w:val="0"/>
                  <w:marTop w:val="0"/>
                  <w:marBottom w:val="0"/>
                  <w:divBdr>
                    <w:top w:val="none" w:sz="0" w:space="0" w:color="auto"/>
                    <w:left w:val="none" w:sz="0" w:space="0" w:color="auto"/>
                    <w:bottom w:val="none" w:sz="0" w:space="0" w:color="auto"/>
                    <w:right w:val="none" w:sz="0" w:space="0" w:color="auto"/>
                  </w:divBdr>
                </w:div>
                <w:div w:id="24063439">
                  <w:marLeft w:val="640"/>
                  <w:marRight w:val="0"/>
                  <w:marTop w:val="0"/>
                  <w:marBottom w:val="0"/>
                  <w:divBdr>
                    <w:top w:val="none" w:sz="0" w:space="0" w:color="auto"/>
                    <w:left w:val="none" w:sz="0" w:space="0" w:color="auto"/>
                    <w:bottom w:val="none" w:sz="0" w:space="0" w:color="auto"/>
                    <w:right w:val="none" w:sz="0" w:space="0" w:color="auto"/>
                  </w:divBdr>
                </w:div>
                <w:div w:id="84887669">
                  <w:marLeft w:val="640"/>
                  <w:marRight w:val="0"/>
                  <w:marTop w:val="0"/>
                  <w:marBottom w:val="0"/>
                  <w:divBdr>
                    <w:top w:val="none" w:sz="0" w:space="0" w:color="auto"/>
                    <w:left w:val="none" w:sz="0" w:space="0" w:color="auto"/>
                    <w:bottom w:val="none" w:sz="0" w:space="0" w:color="auto"/>
                    <w:right w:val="none" w:sz="0" w:space="0" w:color="auto"/>
                  </w:divBdr>
                </w:div>
                <w:div w:id="1136409118">
                  <w:marLeft w:val="640"/>
                  <w:marRight w:val="0"/>
                  <w:marTop w:val="0"/>
                  <w:marBottom w:val="0"/>
                  <w:divBdr>
                    <w:top w:val="none" w:sz="0" w:space="0" w:color="auto"/>
                    <w:left w:val="none" w:sz="0" w:space="0" w:color="auto"/>
                    <w:bottom w:val="none" w:sz="0" w:space="0" w:color="auto"/>
                    <w:right w:val="none" w:sz="0" w:space="0" w:color="auto"/>
                  </w:divBdr>
                </w:div>
                <w:div w:id="572273632">
                  <w:marLeft w:val="640"/>
                  <w:marRight w:val="0"/>
                  <w:marTop w:val="0"/>
                  <w:marBottom w:val="0"/>
                  <w:divBdr>
                    <w:top w:val="none" w:sz="0" w:space="0" w:color="auto"/>
                    <w:left w:val="none" w:sz="0" w:space="0" w:color="auto"/>
                    <w:bottom w:val="none" w:sz="0" w:space="0" w:color="auto"/>
                    <w:right w:val="none" w:sz="0" w:space="0" w:color="auto"/>
                  </w:divBdr>
                </w:div>
              </w:divsChild>
            </w:div>
            <w:div w:id="761535278">
              <w:marLeft w:val="0"/>
              <w:marRight w:val="0"/>
              <w:marTop w:val="0"/>
              <w:marBottom w:val="0"/>
              <w:divBdr>
                <w:top w:val="none" w:sz="0" w:space="0" w:color="auto"/>
                <w:left w:val="none" w:sz="0" w:space="0" w:color="auto"/>
                <w:bottom w:val="none" w:sz="0" w:space="0" w:color="auto"/>
                <w:right w:val="none" w:sz="0" w:space="0" w:color="auto"/>
              </w:divBdr>
              <w:divsChild>
                <w:div w:id="468404217">
                  <w:marLeft w:val="640"/>
                  <w:marRight w:val="0"/>
                  <w:marTop w:val="0"/>
                  <w:marBottom w:val="0"/>
                  <w:divBdr>
                    <w:top w:val="none" w:sz="0" w:space="0" w:color="auto"/>
                    <w:left w:val="none" w:sz="0" w:space="0" w:color="auto"/>
                    <w:bottom w:val="none" w:sz="0" w:space="0" w:color="auto"/>
                    <w:right w:val="none" w:sz="0" w:space="0" w:color="auto"/>
                  </w:divBdr>
                </w:div>
                <w:div w:id="663893980">
                  <w:marLeft w:val="640"/>
                  <w:marRight w:val="0"/>
                  <w:marTop w:val="0"/>
                  <w:marBottom w:val="0"/>
                  <w:divBdr>
                    <w:top w:val="none" w:sz="0" w:space="0" w:color="auto"/>
                    <w:left w:val="none" w:sz="0" w:space="0" w:color="auto"/>
                    <w:bottom w:val="none" w:sz="0" w:space="0" w:color="auto"/>
                    <w:right w:val="none" w:sz="0" w:space="0" w:color="auto"/>
                  </w:divBdr>
                </w:div>
                <w:div w:id="34620049">
                  <w:marLeft w:val="640"/>
                  <w:marRight w:val="0"/>
                  <w:marTop w:val="0"/>
                  <w:marBottom w:val="0"/>
                  <w:divBdr>
                    <w:top w:val="none" w:sz="0" w:space="0" w:color="auto"/>
                    <w:left w:val="none" w:sz="0" w:space="0" w:color="auto"/>
                    <w:bottom w:val="none" w:sz="0" w:space="0" w:color="auto"/>
                    <w:right w:val="none" w:sz="0" w:space="0" w:color="auto"/>
                  </w:divBdr>
                </w:div>
                <w:div w:id="1466892979">
                  <w:marLeft w:val="640"/>
                  <w:marRight w:val="0"/>
                  <w:marTop w:val="0"/>
                  <w:marBottom w:val="0"/>
                  <w:divBdr>
                    <w:top w:val="none" w:sz="0" w:space="0" w:color="auto"/>
                    <w:left w:val="none" w:sz="0" w:space="0" w:color="auto"/>
                    <w:bottom w:val="none" w:sz="0" w:space="0" w:color="auto"/>
                    <w:right w:val="none" w:sz="0" w:space="0" w:color="auto"/>
                  </w:divBdr>
                </w:div>
                <w:div w:id="372972516">
                  <w:marLeft w:val="640"/>
                  <w:marRight w:val="0"/>
                  <w:marTop w:val="0"/>
                  <w:marBottom w:val="0"/>
                  <w:divBdr>
                    <w:top w:val="none" w:sz="0" w:space="0" w:color="auto"/>
                    <w:left w:val="none" w:sz="0" w:space="0" w:color="auto"/>
                    <w:bottom w:val="none" w:sz="0" w:space="0" w:color="auto"/>
                    <w:right w:val="none" w:sz="0" w:space="0" w:color="auto"/>
                  </w:divBdr>
                </w:div>
                <w:div w:id="178201886">
                  <w:marLeft w:val="640"/>
                  <w:marRight w:val="0"/>
                  <w:marTop w:val="0"/>
                  <w:marBottom w:val="0"/>
                  <w:divBdr>
                    <w:top w:val="none" w:sz="0" w:space="0" w:color="auto"/>
                    <w:left w:val="none" w:sz="0" w:space="0" w:color="auto"/>
                    <w:bottom w:val="none" w:sz="0" w:space="0" w:color="auto"/>
                    <w:right w:val="none" w:sz="0" w:space="0" w:color="auto"/>
                  </w:divBdr>
                </w:div>
                <w:div w:id="2033872546">
                  <w:marLeft w:val="640"/>
                  <w:marRight w:val="0"/>
                  <w:marTop w:val="0"/>
                  <w:marBottom w:val="0"/>
                  <w:divBdr>
                    <w:top w:val="none" w:sz="0" w:space="0" w:color="auto"/>
                    <w:left w:val="none" w:sz="0" w:space="0" w:color="auto"/>
                    <w:bottom w:val="none" w:sz="0" w:space="0" w:color="auto"/>
                    <w:right w:val="none" w:sz="0" w:space="0" w:color="auto"/>
                  </w:divBdr>
                </w:div>
                <w:div w:id="1816411268">
                  <w:marLeft w:val="640"/>
                  <w:marRight w:val="0"/>
                  <w:marTop w:val="0"/>
                  <w:marBottom w:val="0"/>
                  <w:divBdr>
                    <w:top w:val="none" w:sz="0" w:space="0" w:color="auto"/>
                    <w:left w:val="none" w:sz="0" w:space="0" w:color="auto"/>
                    <w:bottom w:val="none" w:sz="0" w:space="0" w:color="auto"/>
                    <w:right w:val="none" w:sz="0" w:space="0" w:color="auto"/>
                  </w:divBdr>
                </w:div>
                <w:div w:id="1030378608">
                  <w:marLeft w:val="640"/>
                  <w:marRight w:val="0"/>
                  <w:marTop w:val="0"/>
                  <w:marBottom w:val="0"/>
                  <w:divBdr>
                    <w:top w:val="none" w:sz="0" w:space="0" w:color="auto"/>
                    <w:left w:val="none" w:sz="0" w:space="0" w:color="auto"/>
                    <w:bottom w:val="none" w:sz="0" w:space="0" w:color="auto"/>
                    <w:right w:val="none" w:sz="0" w:space="0" w:color="auto"/>
                  </w:divBdr>
                </w:div>
                <w:div w:id="1806041241">
                  <w:marLeft w:val="640"/>
                  <w:marRight w:val="0"/>
                  <w:marTop w:val="0"/>
                  <w:marBottom w:val="0"/>
                  <w:divBdr>
                    <w:top w:val="none" w:sz="0" w:space="0" w:color="auto"/>
                    <w:left w:val="none" w:sz="0" w:space="0" w:color="auto"/>
                    <w:bottom w:val="none" w:sz="0" w:space="0" w:color="auto"/>
                    <w:right w:val="none" w:sz="0" w:space="0" w:color="auto"/>
                  </w:divBdr>
                </w:div>
                <w:div w:id="2080520523">
                  <w:marLeft w:val="640"/>
                  <w:marRight w:val="0"/>
                  <w:marTop w:val="0"/>
                  <w:marBottom w:val="0"/>
                  <w:divBdr>
                    <w:top w:val="none" w:sz="0" w:space="0" w:color="auto"/>
                    <w:left w:val="none" w:sz="0" w:space="0" w:color="auto"/>
                    <w:bottom w:val="none" w:sz="0" w:space="0" w:color="auto"/>
                    <w:right w:val="none" w:sz="0" w:space="0" w:color="auto"/>
                  </w:divBdr>
                </w:div>
                <w:div w:id="160124177">
                  <w:marLeft w:val="640"/>
                  <w:marRight w:val="0"/>
                  <w:marTop w:val="0"/>
                  <w:marBottom w:val="0"/>
                  <w:divBdr>
                    <w:top w:val="none" w:sz="0" w:space="0" w:color="auto"/>
                    <w:left w:val="none" w:sz="0" w:space="0" w:color="auto"/>
                    <w:bottom w:val="none" w:sz="0" w:space="0" w:color="auto"/>
                    <w:right w:val="none" w:sz="0" w:space="0" w:color="auto"/>
                  </w:divBdr>
                </w:div>
                <w:div w:id="341972545">
                  <w:marLeft w:val="640"/>
                  <w:marRight w:val="0"/>
                  <w:marTop w:val="0"/>
                  <w:marBottom w:val="0"/>
                  <w:divBdr>
                    <w:top w:val="none" w:sz="0" w:space="0" w:color="auto"/>
                    <w:left w:val="none" w:sz="0" w:space="0" w:color="auto"/>
                    <w:bottom w:val="none" w:sz="0" w:space="0" w:color="auto"/>
                    <w:right w:val="none" w:sz="0" w:space="0" w:color="auto"/>
                  </w:divBdr>
                </w:div>
                <w:div w:id="1285771381">
                  <w:marLeft w:val="640"/>
                  <w:marRight w:val="0"/>
                  <w:marTop w:val="0"/>
                  <w:marBottom w:val="0"/>
                  <w:divBdr>
                    <w:top w:val="none" w:sz="0" w:space="0" w:color="auto"/>
                    <w:left w:val="none" w:sz="0" w:space="0" w:color="auto"/>
                    <w:bottom w:val="none" w:sz="0" w:space="0" w:color="auto"/>
                    <w:right w:val="none" w:sz="0" w:space="0" w:color="auto"/>
                  </w:divBdr>
                </w:div>
                <w:div w:id="1028793696">
                  <w:marLeft w:val="640"/>
                  <w:marRight w:val="0"/>
                  <w:marTop w:val="0"/>
                  <w:marBottom w:val="0"/>
                  <w:divBdr>
                    <w:top w:val="none" w:sz="0" w:space="0" w:color="auto"/>
                    <w:left w:val="none" w:sz="0" w:space="0" w:color="auto"/>
                    <w:bottom w:val="none" w:sz="0" w:space="0" w:color="auto"/>
                    <w:right w:val="none" w:sz="0" w:space="0" w:color="auto"/>
                  </w:divBdr>
                </w:div>
                <w:div w:id="1420637200">
                  <w:marLeft w:val="640"/>
                  <w:marRight w:val="0"/>
                  <w:marTop w:val="0"/>
                  <w:marBottom w:val="0"/>
                  <w:divBdr>
                    <w:top w:val="none" w:sz="0" w:space="0" w:color="auto"/>
                    <w:left w:val="none" w:sz="0" w:space="0" w:color="auto"/>
                    <w:bottom w:val="none" w:sz="0" w:space="0" w:color="auto"/>
                    <w:right w:val="none" w:sz="0" w:space="0" w:color="auto"/>
                  </w:divBdr>
                </w:div>
                <w:div w:id="1688555981">
                  <w:marLeft w:val="640"/>
                  <w:marRight w:val="0"/>
                  <w:marTop w:val="0"/>
                  <w:marBottom w:val="0"/>
                  <w:divBdr>
                    <w:top w:val="none" w:sz="0" w:space="0" w:color="auto"/>
                    <w:left w:val="none" w:sz="0" w:space="0" w:color="auto"/>
                    <w:bottom w:val="none" w:sz="0" w:space="0" w:color="auto"/>
                    <w:right w:val="none" w:sz="0" w:space="0" w:color="auto"/>
                  </w:divBdr>
                </w:div>
                <w:div w:id="878275318">
                  <w:marLeft w:val="640"/>
                  <w:marRight w:val="0"/>
                  <w:marTop w:val="0"/>
                  <w:marBottom w:val="0"/>
                  <w:divBdr>
                    <w:top w:val="none" w:sz="0" w:space="0" w:color="auto"/>
                    <w:left w:val="none" w:sz="0" w:space="0" w:color="auto"/>
                    <w:bottom w:val="none" w:sz="0" w:space="0" w:color="auto"/>
                    <w:right w:val="none" w:sz="0" w:space="0" w:color="auto"/>
                  </w:divBdr>
                </w:div>
                <w:div w:id="272789479">
                  <w:marLeft w:val="640"/>
                  <w:marRight w:val="0"/>
                  <w:marTop w:val="0"/>
                  <w:marBottom w:val="0"/>
                  <w:divBdr>
                    <w:top w:val="none" w:sz="0" w:space="0" w:color="auto"/>
                    <w:left w:val="none" w:sz="0" w:space="0" w:color="auto"/>
                    <w:bottom w:val="none" w:sz="0" w:space="0" w:color="auto"/>
                    <w:right w:val="none" w:sz="0" w:space="0" w:color="auto"/>
                  </w:divBdr>
                </w:div>
                <w:div w:id="744105015">
                  <w:marLeft w:val="640"/>
                  <w:marRight w:val="0"/>
                  <w:marTop w:val="0"/>
                  <w:marBottom w:val="0"/>
                  <w:divBdr>
                    <w:top w:val="none" w:sz="0" w:space="0" w:color="auto"/>
                    <w:left w:val="none" w:sz="0" w:space="0" w:color="auto"/>
                    <w:bottom w:val="none" w:sz="0" w:space="0" w:color="auto"/>
                    <w:right w:val="none" w:sz="0" w:space="0" w:color="auto"/>
                  </w:divBdr>
                </w:div>
                <w:div w:id="1987317917">
                  <w:marLeft w:val="640"/>
                  <w:marRight w:val="0"/>
                  <w:marTop w:val="0"/>
                  <w:marBottom w:val="0"/>
                  <w:divBdr>
                    <w:top w:val="none" w:sz="0" w:space="0" w:color="auto"/>
                    <w:left w:val="none" w:sz="0" w:space="0" w:color="auto"/>
                    <w:bottom w:val="none" w:sz="0" w:space="0" w:color="auto"/>
                    <w:right w:val="none" w:sz="0" w:space="0" w:color="auto"/>
                  </w:divBdr>
                </w:div>
                <w:div w:id="1742632272">
                  <w:marLeft w:val="640"/>
                  <w:marRight w:val="0"/>
                  <w:marTop w:val="0"/>
                  <w:marBottom w:val="0"/>
                  <w:divBdr>
                    <w:top w:val="none" w:sz="0" w:space="0" w:color="auto"/>
                    <w:left w:val="none" w:sz="0" w:space="0" w:color="auto"/>
                    <w:bottom w:val="none" w:sz="0" w:space="0" w:color="auto"/>
                    <w:right w:val="none" w:sz="0" w:space="0" w:color="auto"/>
                  </w:divBdr>
                </w:div>
                <w:div w:id="517500118">
                  <w:marLeft w:val="640"/>
                  <w:marRight w:val="0"/>
                  <w:marTop w:val="0"/>
                  <w:marBottom w:val="0"/>
                  <w:divBdr>
                    <w:top w:val="none" w:sz="0" w:space="0" w:color="auto"/>
                    <w:left w:val="none" w:sz="0" w:space="0" w:color="auto"/>
                    <w:bottom w:val="none" w:sz="0" w:space="0" w:color="auto"/>
                    <w:right w:val="none" w:sz="0" w:space="0" w:color="auto"/>
                  </w:divBdr>
                </w:div>
                <w:div w:id="1744523895">
                  <w:marLeft w:val="640"/>
                  <w:marRight w:val="0"/>
                  <w:marTop w:val="0"/>
                  <w:marBottom w:val="0"/>
                  <w:divBdr>
                    <w:top w:val="none" w:sz="0" w:space="0" w:color="auto"/>
                    <w:left w:val="none" w:sz="0" w:space="0" w:color="auto"/>
                    <w:bottom w:val="none" w:sz="0" w:space="0" w:color="auto"/>
                    <w:right w:val="none" w:sz="0" w:space="0" w:color="auto"/>
                  </w:divBdr>
                </w:div>
                <w:div w:id="1377050397">
                  <w:marLeft w:val="640"/>
                  <w:marRight w:val="0"/>
                  <w:marTop w:val="0"/>
                  <w:marBottom w:val="0"/>
                  <w:divBdr>
                    <w:top w:val="none" w:sz="0" w:space="0" w:color="auto"/>
                    <w:left w:val="none" w:sz="0" w:space="0" w:color="auto"/>
                    <w:bottom w:val="none" w:sz="0" w:space="0" w:color="auto"/>
                    <w:right w:val="none" w:sz="0" w:space="0" w:color="auto"/>
                  </w:divBdr>
                </w:div>
                <w:div w:id="805780748">
                  <w:marLeft w:val="640"/>
                  <w:marRight w:val="0"/>
                  <w:marTop w:val="0"/>
                  <w:marBottom w:val="0"/>
                  <w:divBdr>
                    <w:top w:val="none" w:sz="0" w:space="0" w:color="auto"/>
                    <w:left w:val="none" w:sz="0" w:space="0" w:color="auto"/>
                    <w:bottom w:val="none" w:sz="0" w:space="0" w:color="auto"/>
                    <w:right w:val="none" w:sz="0" w:space="0" w:color="auto"/>
                  </w:divBdr>
                </w:div>
                <w:div w:id="435488585">
                  <w:marLeft w:val="640"/>
                  <w:marRight w:val="0"/>
                  <w:marTop w:val="0"/>
                  <w:marBottom w:val="0"/>
                  <w:divBdr>
                    <w:top w:val="none" w:sz="0" w:space="0" w:color="auto"/>
                    <w:left w:val="none" w:sz="0" w:space="0" w:color="auto"/>
                    <w:bottom w:val="none" w:sz="0" w:space="0" w:color="auto"/>
                    <w:right w:val="none" w:sz="0" w:space="0" w:color="auto"/>
                  </w:divBdr>
                </w:div>
                <w:div w:id="349841184">
                  <w:marLeft w:val="640"/>
                  <w:marRight w:val="0"/>
                  <w:marTop w:val="0"/>
                  <w:marBottom w:val="0"/>
                  <w:divBdr>
                    <w:top w:val="none" w:sz="0" w:space="0" w:color="auto"/>
                    <w:left w:val="none" w:sz="0" w:space="0" w:color="auto"/>
                    <w:bottom w:val="none" w:sz="0" w:space="0" w:color="auto"/>
                    <w:right w:val="none" w:sz="0" w:space="0" w:color="auto"/>
                  </w:divBdr>
                </w:div>
                <w:div w:id="56176064">
                  <w:marLeft w:val="640"/>
                  <w:marRight w:val="0"/>
                  <w:marTop w:val="0"/>
                  <w:marBottom w:val="0"/>
                  <w:divBdr>
                    <w:top w:val="none" w:sz="0" w:space="0" w:color="auto"/>
                    <w:left w:val="none" w:sz="0" w:space="0" w:color="auto"/>
                    <w:bottom w:val="none" w:sz="0" w:space="0" w:color="auto"/>
                    <w:right w:val="none" w:sz="0" w:space="0" w:color="auto"/>
                  </w:divBdr>
                </w:div>
                <w:div w:id="652828876">
                  <w:marLeft w:val="640"/>
                  <w:marRight w:val="0"/>
                  <w:marTop w:val="0"/>
                  <w:marBottom w:val="0"/>
                  <w:divBdr>
                    <w:top w:val="none" w:sz="0" w:space="0" w:color="auto"/>
                    <w:left w:val="none" w:sz="0" w:space="0" w:color="auto"/>
                    <w:bottom w:val="none" w:sz="0" w:space="0" w:color="auto"/>
                    <w:right w:val="none" w:sz="0" w:space="0" w:color="auto"/>
                  </w:divBdr>
                </w:div>
                <w:div w:id="421414259">
                  <w:marLeft w:val="640"/>
                  <w:marRight w:val="0"/>
                  <w:marTop w:val="0"/>
                  <w:marBottom w:val="0"/>
                  <w:divBdr>
                    <w:top w:val="none" w:sz="0" w:space="0" w:color="auto"/>
                    <w:left w:val="none" w:sz="0" w:space="0" w:color="auto"/>
                    <w:bottom w:val="none" w:sz="0" w:space="0" w:color="auto"/>
                    <w:right w:val="none" w:sz="0" w:space="0" w:color="auto"/>
                  </w:divBdr>
                </w:div>
                <w:div w:id="2033992065">
                  <w:marLeft w:val="640"/>
                  <w:marRight w:val="0"/>
                  <w:marTop w:val="0"/>
                  <w:marBottom w:val="0"/>
                  <w:divBdr>
                    <w:top w:val="none" w:sz="0" w:space="0" w:color="auto"/>
                    <w:left w:val="none" w:sz="0" w:space="0" w:color="auto"/>
                    <w:bottom w:val="none" w:sz="0" w:space="0" w:color="auto"/>
                    <w:right w:val="none" w:sz="0" w:space="0" w:color="auto"/>
                  </w:divBdr>
                </w:div>
                <w:div w:id="299461807">
                  <w:marLeft w:val="640"/>
                  <w:marRight w:val="0"/>
                  <w:marTop w:val="0"/>
                  <w:marBottom w:val="0"/>
                  <w:divBdr>
                    <w:top w:val="none" w:sz="0" w:space="0" w:color="auto"/>
                    <w:left w:val="none" w:sz="0" w:space="0" w:color="auto"/>
                    <w:bottom w:val="none" w:sz="0" w:space="0" w:color="auto"/>
                    <w:right w:val="none" w:sz="0" w:space="0" w:color="auto"/>
                  </w:divBdr>
                </w:div>
              </w:divsChild>
            </w:div>
            <w:div w:id="322701423">
              <w:marLeft w:val="0"/>
              <w:marRight w:val="0"/>
              <w:marTop w:val="0"/>
              <w:marBottom w:val="0"/>
              <w:divBdr>
                <w:top w:val="none" w:sz="0" w:space="0" w:color="auto"/>
                <w:left w:val="none" w:sz="0" w:space="0" w:color="auto"/>
                <w:bottom w:val="none" w:sz="0" w:space="0" w:color="auto"/>
                <w:right w:val="none" w:sz="0" w:space="0" w:color="auto"/>
              </w:divBdr>
              <w:divsChild>
                <w:div w:id="516651743">
                  <w:marLeft w:val="640"/>
                  <w:marRight w:val="0"/>
                  <w:marTop w:val="0"/>
                  <w:marBottom w:val="0"/>
                  <w:divBdr>
                    <w:top w:val="none" w:sz="0" w:space="0" w:color="auto"/>
                    <w:left w:val="none" w:sz="0" w:space="0" w:color="auto"/>
                    <w:bottom w:val="none" w:sz="0" w:space="0" w:color="auto"/>
                    <w:right w:val="none" w:sz="0" w:space="0" w:color="auto"/>
                  </w:divBdr>
                </w:div>
                <w:div w:id="1658148063">
                  <w:marLeft w:val="640"/>
                  <w:marRight w:val="0"/>
                  <w:marTop w:val="0"/>
                  <w:marBottom w:val="0"/>
                  <w:divBdr>
                    <w:top w:val="none" w:sz="0" w:space="0" w:color="auto"/>
                    <w:left w:val="none" w:sz="0" w:space="0" w:color="auto"/>
                    <w:bottom w:val="none" w:sz="0" w:space="0" w:color="auto"/>
                    <w:right w:val="none" w:sz="0" w:space="0" w:color="auto"/>
                  </w:divBdr>
                </w:div>
                <w:div w:id="368267309">
                  <w:marLeft w:val="640"/>
                  <w:marRight w:val="0"/>
                  <w:marTop w:val="0"/>
                  <w:marBottom w:val="0"/>
                  <w:divBdr>
                    <w:top w:val="none" w:sz="0" w:space="0" w:color="auto"/>
                    <w:left w:val="none" w:sz="0" w:space="0" w:color="auto"/>
                    <w:bottom w:val="none" w:sz="0" w:space="0" w:color="auto"/>
                    <w:right w:val="none" w:sz="0" w:space="0" w:color="auto"/>
                  </w:divBdr>
                </w:div>
                <w:div w:id="1543900893">
                  <w:marLeft w:val="640"/>
                  <w:marRight w:val="0"/>
                  <w:marTop w:val="0"/>
                  <w:marBottom w:val="0"/>
                  <w:divBdr>
                    <w:top w:val="none" w:sz="0" w:space="0" w:color="auto"/>
                    <w:left w:val="none" w:sz="0" w:space="0" w:color="auto"/>
                    <w:bottom w:val="none" w:sz="0" w:space="0" w:color="auto"/>
                    <w:right w:val="none" w:sz="0" w:space="0" w:color="auto"/>
                  </w:divBdr>
                </w:div>
                <w:div w:id="1191144577">
                  <w:marLeft w:val="640"/>
                  <w:marRight w:val="0"/>
                  <w:marTop w:val="0"/>
                  <w:marBottom w:val="0"/>
                  <w:divBdr>
                    <w:top w:val="none" w:sz="0" w:space="0" w:color="auto"/>
                    <w:left w:val="none" w:sz="0" w:space="0" w:color="auto"/>
                    <w:bottom w:val="none" w:sz="0" w:space="0" w:color="auto"/>
                    <w:right w:val="none" w:sz="0" w:space="0" w:color="auto"/>
                  </w:divBdr>
                </w:div>
                <w:div w:id="879317915">
                  <w:marLeft w:val="640"/>
                  <w:marRight w:val="0"/>
                  <w:marTop w:val="0"/>
                  <w:marBottom w:val="0"/>
                  <w:divBdr>
                    <w:top w:val="none" w:sz="0" w:space="0" w:color="auto"/>
                    <w:left w:val="none" w:sz="0" w:space="0" w:color="auto"/>
                    <w:bottom w:val="none" w:sz="0" w:space="0" w:color="auto"/>
                    <w:right w:val="none" w:sz="0" w:space="0" w:color="auto"/>
                  </w:divBdr>
                </w:div>
                <w:div w:id="1989705394">
                  <w:marLeft w:val="640"/>
                  <w:marRight w:val="0"/>
                  <w:marTop w:val="0"/>
                  <w:marBottom w:val="0"/>
                  <w:divBdr>
                    <w:top w:val="none" w:sz="0" w:space="0" w:color="auto"/>
                    <w:left w:val="none" w:sz="0" w:space="0" w:color="auto"/>
                    <w:bottom w:val="none" w:sz="0" w:space="0" w:color="auto"/>
                    <w:right w:val="none" w:sz="0" w:space="0" w:color="auto"/>
                  </w:divBdr>
                </w:div>
                <w:div w:id="550773125">
                  <w:marLeft w:val="640"/>
                  <w:marRight w:val="0"/>
                  <w:marTop w:val="0"/>
                  <w:marBottom w:val="0"/>
                  <w:divBdr>
                    <w:top w:val="none" w:sz="0" w:space="0" w:color="auto"/>
                    <w:left w:val="none" w:sz="0" w:space="0" w:color="auto"/>
                    <w:bottom w:val="none" w:sz="0" w:space="0" w:color="auto"/>
                    <w:right w:val="none" w:sz="0" w:space="0" w:color="auto"/>
                  </w:divBdr>
                </w:div>
                <w:div w:id="1973050820">
                  <w:marLeft w:val="640"/>
                  <w:marRight w:val="0"/>
                  <w:marTop w:val="0"/>
                  <w:marBottom w:val="0"/>
                  <w:divBdr>
                    <w:top w:val="none" w:sz="0" w:space="0" w:color="auto"/>
                    <w:left w:val="none" w:sz="0" w:space="0" w:color="auto"/>
                    <w:bottom w:val="none" w:sz="0" w:space="0" w:color="auto"/>
                    <w:right w:val="none" w:sz="0" w:space="0" w:color="auto"/>
                  </w:divBdr>
                </w:div>
                <w:div w:id="1386029857">
                  <w:marLeft w:val="640"/>
                  <w:marRight w:val="0"/>
                  <w:marTop w:val="0"/>
                  <w:marBottom w:val="0"/>
                  <w:divBdr>
                    <w:top w:val="none" w:sz="0" w:space="0" w:color="auto"/>
                    <w:left w:val="none" w:sz="0" w:space="0" w:color="auto"/>
                    <w:bottom w:val="none" w:sz="0" w:space="0" w:color="auto"/>
                    <w:right w:val="none" w:sz="0" w:space="0" w:color="auto"/>
                  </w:divBdr>
                </w:div>
                <w:div w:id="1156217562">
                  <w:marLeft w:val="640"/>
                  <w:marRight w:val="0"/>
                  <w:marTop w:val="0"/>
                  <w:marBottom w:val="0"/>
                  <w:divBdr>
                    <w:top w:val="none" w:sz="0" w:space="0" w:color="auto"/>
                    <w:left w:val="none" w:sz="0" w:space="0" w:color="auto"/>
                    <w:bottom w:val="none" w:sz="0" w:space="0" w:color="auto"/>
                    <w:right w:val="none" w:sz="0" w:space="0" w:color="auto"/>
                  </w:divBdr>
                </w:div>
                <w:div w:id="428935791">
                  <w:marLeft w:val="640"/>
                  <w:marRight w:val="0"/>
                  <w:marTop w:val="0"/>
                  <w:marBottom w:val="0"/>
                  <w:divBdr>
                    <w:top w:val="none" w:sz="0" w:space="0" w:color="auto"/>
                    <w:left w:val="none" w:sz="0" w:space="0" w:color="auto"/>
                    <w:bottom w:val="none" w:sz="0" w:space="0" w:color="auto"/>
                    <w:right w:val="none" w:sz="0" w:space="0" w:color="auto"/>
                  </w:divBdr>
                </w:div>
                <w:div w:id="1471484265">
                  <w:marLeft w:val="640"/>
                  <w:marRight w:val="0"/>
                  <w:marTop w:val="0"/>
                  <w:marBottom w:val="0"/>
                  <w:divBdr>
                    <w:top w:val="none" w:sz="0" w:space="0" w:color="auto"/>
                    <w:left w:val="none" w:sz="0" w:space="0" w:color="auto"/>
                    <w:bottom w:val="none" w:sz="0" w:space="0" w:color="auto"/>
                    <w:right w:val="none" w:sz="0" w:space="0" w:color="auto"/>
                  </w:divBdr>
                </w:div>
                <w:div w:id="1693338533">
                  <w:marLeft w:val="640"/>
                  <w:marRight w:val="0"/>
                  <w:marTop w:val="0"/>
                  <w:marBottom w:val="0"/>
                  <w:divBdr>
                    <w:top w:val="none" w:sz="0" w:space="0" w:color="auto"/>
                    <w:left w:val="none" w:sz="0" w:space="0" w:color="auto"/>
                    <w:bottom w:val="none" w:sz="0" w:space="0" w:color="auto"/>
                    <w:right w:val="none" w:sz="0" w:space="0" w:color="auto"/>
                  </w:divBdr>
                </w:div>
                <w:div w:id="398988743">
                  <w:marLeft w:val="640"/>
                  <w:marRight w:val="0"/>
                  <w:marTop w:val="0"/>
                  <w:marBottom w:val="0"/>
                  <w:divBdr>
                    <w:top w:val="none" w:sz="0" w:space="0" w:color="auto"/>
                    <w:left w:val="none" w:sz="0" w:space="0" w:color="auto"/>
                    <w:bottom w:val="none" w:sz="0" w:space="0" w:color="auto"/>
                    <w:right w:val="none" w:sz="0" w:space="0" w:color="auto"/>
                  </w:divBdr>
                </w:div>
                <w:div w:id="1914850423">
                  <w:marLeft w:val="640"/>
                  <w:marRight w:val="0"/>
                  <w:marTop w:val="0"/>
                  <w:marBottom w:val="0"/>
                  <w:divBdr>
                    <w:top w:val="none" w:sz="0" w:space="0" w:color="auto"/>
                    <w:left w:val="none" w:sz="0" w:space="0" w:color="auto"/>
                    <w:bottom w:val="none" w:sz="0" w:space="0" w:color="auto"/>
                    <w:right w:val="none" w:sz="0" w:space="0" w:color="auto"/>
                  </w:divBdr>
                </w:div>
                <w:div w:id="211618266">
                  <w:marLeft w:val="640"/>
                  <w:marRight w:val="0"/>
                  <w:marTop w:val="0"/>
                  <w:marBottom w:val="0"/>
                  <w:divBdr>
                    <w:top w:val="none" w:sz="0" w:space="0" w:color="auto"/>
                    <w:left w:val="none" w:sz="0" w:space="0" w:color="auto"/>
                    <w:bottom w:val="none" w:sz="0" w:space="0" w:color="auto"/>
                    <w:right w:val="none" w:sz="0" w:space="0" w:color="auto"/>
                  </w:divBdr>
                </w:div>
                <w:div w:id="1933201737">
                  <w:marLeft w:val="640"/>
                  <w:marRight w:val="0"/>
                  <w:marTop w:val="0"/>
                  <w:marBottom w:val="0"/>
                  <w:divBdr>
                    <w:top w:val="none" w:sz="0" w:space="0" w:color="auto"/>
                    <w:left w:val="none" w:sz="0" w:space="0" w:color="auto"/>
                    <w:bottom w:val="none" w:sz="0" w:space="0" w:color="auto"/>
                    <w:right w:val="none" w:sz="0" w:space="0" w:color="auto"/>
                  </w:divBdr>
                </w:div>
                <w:div w:id="1836989455">
                  <w:marLeft w:val="640"/>
                  <w:marRight w:val="0"/>
                  <w:marTop w:val="0"/>
                  <w:marBottom w:val="0"/>
                  <w:divBdr>
                    <w:top w:val="none" w:sz="0" w:space="0" w:color="auto"/>
                    <w:left w:val="none" w:sz="0" w:space="0" w:color="auto"/>
                    <w:bottom w:val="none" w:sz="0" w:space="0" w:color="auto"/>
                    <w:right w:val="none" w:sz="0" w:space="0" w:color="auto"/>
                  </w:divBdr>
                </w:div>
                <w:div w:id="848836727">
                  <w:marLeft w:val="640"/>
                  <w:marRight w:val="0"/>
                  <w:marTop w:val="0"/>
                  <w:marBottom w:val="0"/>
                  <w:divBdr>
                    <w:top w:val="none" w:sz="0" w:space="0" w:color="auto"/>
                    <w:left w:val="none" w:sz="0" w:space="0" w:color="auto"/>
                    <w:bottom w:val="none" w:sz="0" w:space="0" w:color="auto"/>
                    <w:right w:val="none" w:sz="0" w:space="0" w:color="auto"/>
                  </w:divBdr>
                </w:div>
                <w:div w:id="1175925269">
                  <w:marLeft w:val="640"/>
                  <w:marRight w:val="0"/>
                  <w:marTop w:val="0"/>
                  <w:marBottom w:val="0"/>
                  <w:divBdr>
                    <w:top w:val="none" w:sz="0" w:space="0" w:color="auto"/>
                    <w:left w:val="none" w:sz="0" w:space="0" w:color="auto"/>
                    <w:bottom w:val="none" w:sz="0" w:space="0" w:color="auto"/>
                    <w:right w:val="none" w:sz="0" w:space="0" w:color="auto"/>
                  </w:divBdr>
                </w:div>
                <w:div w:id="1909680539">
                  <w:marLeft w:val="640"/>
                  <w:marRight w:val="0"/>
                  <w:marTop w:val="0"/>
                  <w:marBottom w:val="0"/>
                  <w:divBdr>
                    <w:top w:val="none" w:sz="0" w:space="0" w:color="auto"/>
                    <w:left w:val="none" w:sz="0" w:space="0" w:color="auto"/>
                    <w:bottom w:val="none" w:sz="0" w:space="0" w:color="auto"/>
                    <w:right w:val="none" w:sz="0" w:space="0" w:color="auto"/>
                  </w:divBdr>
                </w:div>
                <w:div w:id="353966225">
                  <w:marLeft w:val="640"/>
                  <w:marRight w:val="0"/>
                  <w:marTop w:val="0"/>
                  <w:marBottom w:val="0"/>
                  <w:divBdr>
                    <w:top w:val="none" w:sz="0" w:space="0" w:color="auto"/>
                    <w:left w:val="none" w:sz="0" w:space="0" w:color="auto"/>
                    <w:bottom w:val="none" w:sz="0" w:space="0" w:color="auto"/>
                    <w:right w:val="none" w:sz="0" w:space="0" w:color="auto"/>
                  </w:divBdr>
                </w:div>
                <w:div w:id="134219696">
                  <w:marLeft w:val="640"/>
                  <w:marRight w:val="0"/>
                  <w:marTop w:val="0"/>
                  <w:marBottom w:val="0"/>
                  <w:divBdr>
                    <w:top w:val="none" w:sz="0" w:space="0" w:color="auto"/>
                    <w:left w:val="none" w:sz="0" w:space="0" w:color="auto"/>
                    <w:bottom w:val="none" w:sz="0" w:space="0" w:color="auto"/>
                    <w:right w:val="none" w:sz="0" w:space="0" w:color="auto"/>
                  </w:divBdr>
                </w:div>
                <w:div w:id="1902592991">
                  <w:marLeft w:val="640"/>
                  <w:marRight w:val="0"/>
                  <w:marTop w:val="0"/>
                  <w:marBottom w:val="0"/>
                  <w:divBdr>
                    <w:top w:val="none" w:sz="0" w:space="0" w:color="auto"/>
                    <w:left w:val="none" w:sz="0" w:space="0" w:color="auto"/>
                    <w:bottom w:val="none" w:sz="0" w:space="0" w:color="auto"/>
                    <w:right w:val="none" w:sz="0" w:space="0" w:color="auto"/>
                  </w:divBdr>
                </w:div>
                <w:div w:id="1632397343">
                  <w:marLeft w:val="640"/>
                  <w:marRight w:val="0"/>
                  <w:marTop w:val="0"/>
                  <w:marBottom w:val="0"/>
                  <w:divBdr>
                    <w:top w:val="none" w:sz="0" w:space="0" w:color="auto"/>
                    <w:left w:val="none" w:sz="0" w:space="0" w:color="auto"/>
                    <w:bottom w:val="none" w:sz="0" w:space="0" w:color="auto"/>
                    <w:right w:val="none" w:sz="0" w:space="0" w:color="auto"/>
                  </w:divBdr>
                </w:div>
                <w:div w:id="547185484">
                  <w:marLeft w:val="640"/>
                  <w:marRight w:val="0"/>
                  <w:marTop w:val="0"/>
                  <w:marBottom w:val="0"/>
                  <w:divBdr>
                    <w:top w:val="none" w:sz="0" w:space="0" w:color="auto"/>
                    <w:left w:val="none" w:sz="0" w:space="0" w:color="auto"/>
                    <w:bottom w:val="none" w:sz="0" w:space="0" w:color="auto"/>
                    <w:right w:val="none" w:sz="0" w:space="0" w:color="auto"/>
                  </w:divBdr>
                </w:div>
                <w:div w:id="117264767">
                  <w:marLeft w:val="640"/>
                  <w:marRight w:val="0"/>
                  <w:marTop w:val="0"/>
                  <w:marBottom w:val="0"/>
                  <w:divBdr>
                    <w:top w:val="none" w:sz="0" w:space="0" w:color="auto"/>
                    <w:left w:val="none" w:sz="0" w:space="0" w:color="auto"/>
                    <w:bottom w:val="none" w:sz="0" w:space="0" w:color="auto"/>
                    <w:right w:val="none" w:sz="0" w:space="0" w:color="auto"/>
                  </w:divBdr>
                </w:div>
                <w:div w:id="415631469">
                  <w:marLeft w:val="640"/>
                  <w:marRight w:val="0"/>
                  <w:marTop w:val="0"/>
                  <w:marBottom w:val="0"/>
                  <w:divBdr>
                    <w:top w:val="none" w:sz="0" w:space="0" w:color="auto"/>
                    <w:left w:val="none" w:sz="0" w:space="0" w:color="auto"/>
                    <w:bottom w:val="none" w:sz="0" w:space="0" w:color="auto"/>
                    <w:right w:val="none" w:sz="0" w:space="0" w:color="auto"/>
                  </w:divBdr>
                </w:div>
                <w:div w:id="1294293734">
                  <w:marLeft w:val="640"/>
                  <w:marRight w:val="0"/>
                  <w:marTop w:val="0"/>
                  <w:marBottom w:val="0"/>
                  <w:divBdr>
                    <w:top w:val="none" w:sz="0" w:space="0" w:color="auto"/>
                    <w:left w:val="none" w:sz="0" w:space="0" w:color="auto"/>
                    <w:bottom w:val="none" w:sz="0" w:space="0" w:color="auto"/>
                    <w:right w:val="none" w:sz="0" w:space="0" w:color="auto"/>
                  </w:divBdr>
                </w:div>
                <w:div w:id="1148596243">
                  <w:marLeft w:val="640"/>
                  <w:marRight w:val="0"/>
                  <w:marTop w:val="0"/>
                  <w:marBottom w:val="0"/>
                  <w:divBdr>
                    <w:top w:val="none" w:sz="0" w:space="0" w:color="auto"/>
                    <w:left w:val="none" w:sz="0" w:space="0" w:color="auto"/>
                    <w:bottom w:val="none" w:sz="0" w:space="0" w:color="auto"/>
                    <w:right w:val="none" w:sz="0" w:space="0" w:color="auto"/>
                  </w:divBdr>
                </w:div>
                <w:div w:id="1656374547">
                  <w:marLeft w:val="640"/>
                  <w:marRight w:val="0"/>
                  <w:marTop w:val="0"/>
                  <w:marBottom w:val="0"/>
                  <w:divBdr>
                    <w:top w:val="none" w:sz="0" w:space="0" w:color="auto"/>
                    <w:left w:val="none" w:sz="0" w:space="0" w:color="auto"/>
                    <w:bottom w:val="none" w:sz="0" w:space="0" w:color="auto"/>
                    <w:right w:val="none" w:sz="0" w:space="0" w:color="auto"/>
                  </w:divBdr>
                </w:div>
                <w:div w:id="15815269">
                  <w:marLeft w:val="640"/>
                  <w:marRight w:val="0"/>
                  <w:marTop w:val="0"/>
                  <w:marBottom w:val="0"/>
                  <w:divBdr>
                    <w:top w:val="none" w:sz="0" w:space="0" w:color="auto"/>
                    <w:left w:val="none" w:sz="0" w:space="0" w:color="auto"/>
                    <w:bottom w:val="none" w:sz="0" w:space="0" w:color="auto"/>
                    <w:right w:val="none" w:sz="0" w:space="0" w:color="auto"/>
                  </w:divBdr>
                </w:div>
              </w:divsChild>
            </w:div>
            <w:div w:id="248655855">
              <w:marLeft w:val="0"/>
              <w:marRight w:val="0"/>
              <w:marTop w:val="0"/>
              <w:marBottom w:val="0"/>
              <w:divBdr>
                <w:top w:val="none" w:sz="0" w:space="0" w:color="auto"/>
                <w:left w:val="none" w:sz="0" w:space="0" w:color="auto"/>
                <w:bottom w:val="none" w:sz="0" w:space="0" w:color="auto"/>
                <w:right w:val="none" w:sz="0" w:space="0" w:color="auto"/>
              </w:divBdr>
              <w:divsChild>
                <w:div w:id="675697325">
                  <w:marLeft w:val="640"/>
                  <w:marRight w:val="0"/>
                  <w:marTop w:val="0"/>
                  <w:marBottom w:val="0"/>
                  <w:divBdr>
                    <w:top w:val="none" w:sz="0" w:space="0" w:color="auto"/>
                    <w:left w:val="none" w:sz="0" w:space="0" w:color="auto"/>
                    <w:bottom w:val="none" w:sz="0" w:space="0" w:color="auto"/>
                    <w:right w:val="none" w:sz="0" w:space="0" w:color="auto"/>
                  </w:divBdr>
                </w:div>
                <w:div w:id="1650937322">
                  <w:marLeft w:val="640"/>
                  <w:marRight w:val="0"/>
                  <w:marTop w:val="0"/>
                  <w:marBottom w:val="0"/>
                  <w:divBdr>
                    <w:top w:val="none" w:sz="0" w:space="0" w:color="auto"/>
                    <w:left w:val="none" w:sz="0" w:space="0" w:color="auto"/>
                    <w:bottom w:val="none" w:sz="0" w:space="0" w:color="auto"/>
                    <w:right w:val="none" w:sz="0" w:space="0" w:color="auto"/>
                  </w:divBdr>
                </w:div>
                <w:div w:id="810252813">
                  <w:marLeft w:val="640"/>
                  <w:marRight w:val="0"/>
                  <w:marTop w:val="0"/>
                  <w:marBottom w:val="0"/>
                  <w:divBdr>
                    <w:top w:val="none" w:sz="0" w:space="0" w:color="auto"/>
                    <w:left w:val="none" w:sz="0" w:space="0" w:color="auto"/>
                    <w:bottom w:val="none" w:sz="0" w:space="0" w:color="auto"/>
                    <w:right w:val="none" w:sz="0" w:space="0" w:color="auto"/>
                  </w:divBdr>
                </w:div>
                <w:div w:id="1630475489">
                  <w:marLeft w:val="640"/>
                  <w:marRight w:val="0"/>
                  <w:marTop w:val="0"/>
                  <w:marBottom w:val="0"/>
                  <w:divBdr>
                    <w:top w:val="none" w:sz="0" w:space="0" w:color="auto"/>
                    <w:left w:val="none" w:sz="0" w:space="0" w:color="auto"/>
                    <w:bottom w:val="none" w:sz="0" w:space="0" w:color="auto"/>
                    <w:right w:val="none" w:sz="0" w:space="0" w:color="auto"/>
                  </w:divBdr>
                </w:div>
                <w:div w:id="166795268">
                  <w:marLeft w:val="640"/>
                  <w:marRight w:val="0"/>
                  <w:marTop w:val="0"/>
                  <w:marBottom w:val="0"/>
                  <w:divBdr>
                    <w:top w:val="none" w:sz="0" w:space="0" w:color="auto"/>
                    <w:left w:val="none" w:sz="0" w:space="0" w:color="auto"/>
                    <w:bottom w:val="none" w:sz="0" w:space="0" w:color="auto"/>
                    <w:right w:val="none" w:sz="0" w:space="0" w:color="auto"/>
                  </w:divBdr>
                </w:div>
                <w:div w:id="1400858923">
                  <w:marLeft w:val="640"/>
                  <w:marRight w:val="0"/>
                  <w:marTop w:val="0"/>
                  <w:marBottom w:val="0"/>
                  <w:divBdr>
                    <w:top w:val="none" w:sz="0" w:space="0" w:color="auto"/>
                    <w:left w:val="none" w:sz="0" w:space="0" w:color="auto"/>
                    <w:bottom w:val="none" w:sz="0" w:space="0" w:color="auto"/>
                    <w:right w:val="none" w:sz="0" w:space="0" w:color="auto"/>
                  </w:divBdr>
                </w:div>
                <w:div w:id="779300590">
                  <w:marLeft w:val="640"/>
                  <w:marRight w:val="0"/>
                  <w:marTop w:val="0"/>
                  <w:marBottom w:val="0"/>
                  <w:divBdr>
                    <w:top w:val="none" w:sz="0" w:space="0" w:color="auto"/>
                    <w:left w:val="none" w:sz="0" w:space="0" w:color="auto"/>
                    <w:bottom w:val="none" w:sz="0" w:space="0" w:color="auto"/>
                    <w:right w:val="none" w:sz="0" w:space="0" w:color="auto"/>
                  </w:divBdr>
                </w:div>
                <w:div w:id="1846743398">
                  <w:marLeft w:val="640"/>
                  <w:marRight w:val="0"/>
                  <w:marTop w:val="0"/>
                  <w:marBottom w:val="0"/>
                  <w:divBdr>
                    <w:top w:val="none" w:sz="0" w:space="0" w:color="auto"/>
                    <w:left w:val="none" w:sz="0" w:space="0" w:color="auto"/>
                    <w:bottom w:val="none" w:sz="0" w:space="0" w:color="auto"/>
                    <w:right w:val="none" w:sz="0" w:space="0" w:color="auto"/>
                  </w:divBdr>
                </w:div>
                <w:div w:id="53433761">
                  <w:marLeft w:val="640"/>
                  <w:marRight w:val="0"/>
                  <w:marTop w:val="0"/>
                  <w:marBottom w:val="0"/>
                  <w:divBdr>
                    <w:top w:val="none" w:sz="0" w:space="0" w:color="auto"/>
                    <w:left w:val="none" w:sz="0" w:space="0" w:color="auto"/>
                    <w:bottom w:val="none" w:sz="0" w:space="0" w:color="auto"/>
                    <w:right w:val="none" w:sz="0" w:space="0" w:color="auto"/>
                  </w:divBdr>
                </w:div>
                <w:div w:id="451561952">
                  <w:marLeft w:val="640"/>
                  <w:marRight w:val="0"/>
                  <w:marTop w:val="0"/>
                  <w:marBottom w:val="0"/>
                  <w:divBdr>
                    <w:top w:val="none" w:sz="0" w:space="0" w:color="auto"/>
                    <w:left w:val="none" w:sz="0" w:space="0" w:color="auto"/>
                    <w:bottom w:val="none" w:sz="0" w:space="0" w:color="auto"/>
                    <w:right w:val="none" w:sz="0" w:space="0" w:color="auto"/>
                  </w:divBdr>
                </w:div>
                <w:div w:id="1148015951">
                  <w:marLeft w:val="640"/>
                  <w:marRight w:val="0"/>
                  <w:marTop w:val="0"/>
                  <w:marBottom w:val="0"/>
                  <w:divBdr>
                    <w:top w:val="none" w:sz="0" w:space="0" w:color="auto"/>
                    <w:left w:val="none" w:sz="0" w:space="0" w:color="auto"/>
                    <w:bottom w:val="none" w:sz="0" w:space="0" w:color="auto"/>
                    <w:right w:val="none" w:sz="0" w:space="0" w:color="auto"/>
                  </w:divBdr>
                </w:div>
                <w:div w:id="1264339135">
                  <w:marLeft w:val="640"/>
                  <w:marRight w:val="0"/>
                  <w:marTop w:val="0"/>
                  <w:marBottom w:val="0"/>
                  <w:divBdr>
                    <w:top w:val="none" w:sz="0" w:space="0" w:color="auto"/>
                    <w:left w:val="none" w:sz="0" w:space="0" w:color="auto"/>
                    <w:bottom w:val="none" w:sz="0" w:space="0" w:color="auto"/>
                    <w:right w:val="none" w:sz="0" w:space="0" w:color="auto"/>
                  </w:divBdr>
                </w:div>
                <w:div w:id="1583291932">
                  <w:marLeft w:val="640"/>
                  <w:marRight w:val="0"/>
                  <w:marTop w:val="0"/>
                  <w:marBottom w:val="0"/>
                  <w:divBdr>
                    <w:top w:val="none" w:sz="0" w:space="0" w:color="auto"/>
                    <w:left w:val="none" w:sz="0" w:space="0" w:color="auto"/>
                    <w:bottom w:val="none" w:sz="0" w:space="0" w:color="auto"/>
                    <w:right w:val="none" w:sz="0" w:space="0" w:color="auto"/>
                  </w:divBdr>
                </w:div>
                <w:div w:id="881672025">
                  <w:marLeft w:val="640"/>
                  <w:marRight w:val="0"/>
                  <w:marTop w:val="0"/>
                  <w:marBottom w:val="0"/>
                  <w:divBdr>
                    <w:top w:val="none" w:sz="0" w:space="0" w:color="auto"/>
                    <w:left w:val="none" w:sz="0" w:space="0" w:color="auto"/>
                    <w:bottom w:val="none" w:sz="0" w:space="0" w:color="auto"/>
                    <w:right w:val="none" w:sz="0" w:space="0" w:color="auto"/>
                  </w:divBdr>
                </w:div>
                <w:div w:id="1577470267">
                  <w:marLeft w:val="640"/>
                  <w:marRight w:val="0"/>
                  <w:marTop w:val="0"/>
                  <w:marBottom w:val="0"/>
                  <w:divBdr>
                    <w:top w:val="none" w:sz="0" w:space="0" w:color="auto"/>
                    <w:left w:val="none" w:sz="0" w:space="0" w:color="auto"/>
                    <w:bottom w:val="none" w:sz="0" w:space="0" w:color="auto"/>
                    <w:right w:val="none" w:sz="0" w:space="0" w:color="auto"/>
                  </w:divBdr>
                </w:div>
                <w:div w:id="1973514647">
                  <w:marLeft w:val="640"/>
                  <w:marRight w:val="0"/>
                  <w:marTop w:val="0"/>
                  <w:marBottom w:val="0"/>
                  <w:divBdr>
                    <w:top w:val="none" w:sz="0" w:space="0" w:color="auto"/>
                    <w:left w:val="none" w:sz="0" w:space="0" w:color="auto"/>
                    <w:bottom w:val="none" w:sz="0" w:space="0" w:color="auto"/>
                    <w:right w:val="none" w:sz="0" w:space="0" w:color="auto"/>
                  </w:divBdr>
                </w:div>
                <w:div w:id="1511917872">
                  <w:marLeft w:val="640"/>
                  <w:marRight w:val="0"/>
                  <w:marTop w:val="0"/>
                  <w:marBottom w:val="0"/>
                  <w:divBdr>
                    <w:top w:val="none" w:sz="0" w:space="0" w:color="auto"/>
                    <w:left w:val="none" w:sz="0" w:space="0" w:color="auto"/>
                    <w:bottom w:val="none" w:sz="0" w:space="0" w:color="auto"/>
                    <w:right w:val="none" w:sz="0" w:space="0" w:color="auto"/>
                  </w:divBdr>
                </w:div>
                <w:div w:id="1876232039">
                  <w:marLeft w:val="640"/>
                  <w:marRight w:val="0"/>
                  <w:marTop w:val="0"/>
                  <w:marBottom w:val="0"/>
                  <w:divBdr>
                    <w:top w:val="none" w:sz="0" w:space="0" w:color="auto"/>
                    <w:left w:val="none" w:sz="0" w:space="0" w:color="auto"/>
                    <w:bottom w:val="none" w:sz="0" w:space="0" w:color="auto"/>
                    <w:right w:val="none" w:sz="0" w:space="0" w:color="auto"/>
                  </w:divBdr>
                </w:div>
                <w:div w:id="260533067">
                  <w:marLeft w:val="640"/>
                  <w:marRight w:val="0"/>
                  <w:marTop w:val="0"/>
                  <w:marBottom w:val="0"/>
                  <w:divBdr>
                    <w:top w:val="none" w:sz="0" w:space="0" w:color="auto"/>
                    <w:left w:val="none" w:sz="0" w:space="0" w:color="auto"/>
                    <w:bottom w:val="none" w:sz="0" w:space="0" w:color="auto"/>
                    <w:right w:val="none" w:sz="0" w:space="0" w:color="auto"/>
                  </w:divBdr>
                </w:div>
                <w:div w:id="968317654">
                  <w:marLeft w:val="640"/>
                  <w:marRight w:val="0"/>
                  <w:marTop w:val="0"/>
                  <w:marBottom w:val="0"/>
                  <w:divBdr>
                    <w:top w:val="none" w:sz="0" w:space="0" w:color="auto"/>
                    <w:left w:val="none" w:sz="0" w:space="0" w:color="auto"/>
                    <w:bottom w:val="none" w:sz="0" w:space="0" w:color="auto"/>
                    <w:right w:val="none" w:sz="0" w:space="0" w:color="auto"/>
                  </w:divBdr>
                </w:div>
                <w:div w:id="1821076894">
                  <w:marLeft w:val="640"/>
                  <w:marRight w:val="0"/>
                  <w:marTop w:val="0"/>
                  <w:marBottom w:val="0"/>
                  <w:divBdr>
                    <w:top w:val="none" w:sz="0" w:space="0" w:color="auto"/>
                    <w:left w:val="none" w:sz="0" w:space="0" w:color="auto"/>
                    <w:bottom w:val="none" w:sz="0" w:space="0" w:color="auto"/>
                    <w:right w:val="none" w:sz="0" w:space="0" w:color="auto"/>
                  </w:divBdr>
                </w:div>
                <w:div w:id="2125076173">
                  <w:marLeft w:val="640"/>
                  <w:marRight w:val="0"/>
                  <w:marTop w:val="0"/>
                  <w:marBottom w:val="0"/>
                  <w:divBdr>
                    <w:top w:val="none" w:sz="0" w:space="0" w:color="auto"/>
                    <w:left w:val="none" w:sz="0" w:space="0" w:color="auto"/>
                    <w:bottom w:val="none" w:sz="0" w:space="0" w:color="auto"/>
                    <w:right w:val="none" w:sz="0" w:space="0" w:color="auto"/>
                  </w:divBdr>
                </w:div>
                <w:div w:id="1010638286">
                  <w:marLeft w:val="640"/>
                  <w:marRight w:val="0"/>
                  <w:marTop w:val="0"/>
                  <w:marBottom w:val="0"/>
                  <w:divBdr>
                    <w:top w:val="none" w:sz="0" w:space="0" w:color="auto"/>
                    <w:left w:val="none" w:sz="0" w:space="0" w:color="auto"/>
                    <w:bottom w:val="none" w:sz="0" w:space="0" w:color="auto"/>
                    <w:right w:val="none" w:sz="0" w:space="0" w:color="auto"/>
                  </w:divBdr>
                </w:div>
                <w:div w:id="32198110">
                  <w:marLeft w:val="640"/>
                  <w:marRight w:val="0"/>
                  <w:marTop w:val="0"/>
                  <w:marBottom w:val="0"/>
                  <w:divBdr>
                    <w:top w:val="none" w:sz="0" w:space="0" w:color="auto"/>
                    <w:left w:val="none" w:sz="0" w:space="0" w:color="auto"/>
                    <w:bottom w:val="none" w:sz="0" w:space="0" w:color="auto"/>
                    <w:right w:val="none" w:sz="0" w:space="0" w:color="auto"/>
                  </w:divBdr>
                </w:div>
                <w:div w:id="1674647296">
                  <w:marLeft w:val="640"/>
                  <w:marRight w:val="0"/>
                  <w:marTop w:val="0"/>
                  <w:marBottom w:val="0"/>
                  <w:divBdr>
                    <w:top w:val="none" w:sz="0" w:space="0" w:color="auto"/>
                    <w:left w:val="none" w:sz="0" w:space="0" w:color="auto"/>
                    <w:bottom w:val="none" w:sz="0" w:space="0" w:color="auto"/>
                    <w:right w:val="none" w:sz="0" w:space="0" w:color="auto"/>
                  </w:divBdr>
                </w:div>
                <w:div w:id="1964075437">
                  <w:marLeft w:val="640"/>
                  <w:marRight w:val="0"/>
                  <w:marTop w:val="0"/>
                  <w:marBottom w:val="0"/>
                  <w:divBdr>
                    <w:top w:val="none" w:sz="0" w:space="0" w:color="auto"/>
                    <w:left w:val="none" w:sz="0" w:space="0" w:color="auto"/>
                    <w:bottom w:val="none" w:sz="0" w:space="0" w:color="auto"/>
                    <w:right w:val="none" w:sz="0" w:space="0" w:color="auto"/>
                  </w:divBdr>
                </w:div>
                <w:div w:id="910311216">
                  <w:marLeft w:val="640"/>
                  <w:marRight w:val="0"/>
                  <w:marTop w:val="0"/>
                  <w:marBottom w:val="0"/>
                  <w:divBdr>
                    <w:top w:val="none" w:sz="0" w:space="0" w:color="auto"/>
                    <w:left w:val="none" w:sz="0" w:space="0" w:color="auto"/>
                    <w:bottom w:val="none" w:sz="0" w:space="0" w:color="auto"/>
                    <w:right w:val="none" w:sz="0" w:space="0" w:color="auto"/>
                  </w:divBdr>
                </w:div>
                <w:div w:id="694503048">
                  <w:marLeft w:val="640"/>
                  <w:marRight w:val="0"/>
                  <w:marTop w:val="0"/>
                  <w:marBottom w:val="0"/>
                  <w:divBdr>
                    <w:top w:val="none" w:sz="0" w:space="0" w:color="auto"/>
                    <w:left w:val="none" w:sz="0" w:space="0" w:color="auto"/>
                    <w:bottom w:val="none" w:sz="0" w:space="0" w:color="auto"/>
                    <w:right w:val="none" w:sz="0" w:space="0" w:color="auto"/>
                  </w:divBdr>
                </w:div>
                <w:div w:id="1499885618">
                  <w:marLeft w:val="640"/>
                  <w:marRight w:val="0"/>
                  <w:marTop w:val="0"/>
                  <w:marBottom w:val="0"/>
                  <w:divBdr>
                    <w:top w:val="none" w:sz="0" w:space="0" w:color="auto"/>
                    <w:left w:val="none" w:sz="0" w:space="0" w:color="auto"/>
                    <w:bottom w:val="none" w:sz="0" w:space="0" w:color="auto"/>
                    <w:right w:val="none" w:sz="0" w:space="0" w:color="auto"/>
                  </w:divBdr>
                </w:div>
                <w:div w:id="1425178537">
                  <w:marLeft w:val="640"/>
                  <w:marRight w:val="0"/>
                  <w:marTop w:val="0"/>
                  <w:marBottom w:val="0"/>
                  <w:divBdr>
                    <w:top w:val="none" w:sz="0" w:space="0" w:color="auto"/>
                    <w:left w:val="none" w:sz="0" w:space="0" w:color="auto"/>
                    <w:bottom w:val="none" w:sz="0" w:space="0" w:color="auto"/>
                    <w:right w:val="none" w:sz="0" w:space="0" w:color="auto"/>
                  </w:divBdr>
                </w:div>
                <w:div w:id="716205939">
                  <w:marLeft w:val="640"/>
                  <w:marRight w:val="0"/>
                  <w:marTop w:val="0"/>
                  <w:marBottom w:val="0"/>
                  <w:divBdr>
                    <w:top w:val="none" w:sz="0" w:space="0" w:color="auto"/>
                    <w:left w:val="none" w:sz="0" w:space="0" w:color="auto"/>
                    <w:bottom w:val="none" w:sz="0" w:space="0" w:color="auto"/>
                    <w:right w:val="none" w:sz="0" w:space="0" w:color="auto"/>
                  </w:divBdr>
                </w:div>
                <w:div w:id="1079132016">
                  <w:marLeft w:val="640"/>
                  <w:marRight w:val="0"/>
                  <w:marTop w:val="0"/>
                  <w:marBottom w:val="0"/>
                  <w:divBdr>
                    <w:top w:val="none" w:sz="0" w:space="0" w:color="auto"/>
                    <w:left w:val="none" w:sz="0" w:space="0" w:color="auto"/>
                    <w:bottom w:val="none" w:sz="0" w:space="0" w:color="auto"/>
                    <w:right w:val="none" w:sz="0" w:space="0" w:color="auto"/>
                  </w:divBdr>
                </w:div>
                <w:div w:id="1354571451">
                  <w:marLeft w:val="640"/>
                  <w:marRight w:val="0"/>
                  <w:marTop w:val="0"/>
                  <w:marBottom w:val="0"/>
                  <w:divBdr>
                    <w:top w:val="none" w:sz="0" w:space="0" w:color="auto"/>
                    <w:left w:val="none" w:sz="0" w:space="0" w:color="auto"/>
                    <w:bottom w:val="none" w:sz="0" w:space="0" w:color="auto"/>
                    <w:right w:val="none" w:sz="0" w:space="0" w:color="auto"/>
                  </w:divBdr>
                </w:div>
              </w:divsChild>
            </w:div>
            <w:div w:id="1181427895">
              <w:marLeft w:val="0"/>
              <w:marRight w:val="0"/>
              <w:marTop w:val="0"/>
              <w:marBottom w:val="0"/>
              <w:divBdr>
                <w:top w:val="none" w:sz="0" w:space="0" w:color="auto"/>
                <w:left w:val="none" w:sz="0" w:space="0" w:color="auto"/>
                <w:bottom w:val="none" w:sz="0" w:space="0" w:color="auto"/>
                <w:right w:val="none" w:sz="0" w:space="0" w:color="auto"/>
              </w:divBdr>
              <w:divsChild>
                <w:div w:id="1057390356">
                  <w:marLeft w:val="640"/>
                  <w:marRight w:val="0"/>
                  <w:marTop w:val="0"/>
                  <w:marBottom w:val="0"/>
                  <w:divBdr>
                    <w:top w:val="none" w:sz="0" w:space="0" w:color="auto"/>
                    <w:left w:val="none" w:sz="0" w:space="0" w:color="auto"/>
                    <w:bottom w:val="none" w:sz="0" w:space="0" w:color="auto"/>
                    <w:right w:val="none" w:sz="0" w:space="0" w:color="auto"/>
                  </w:divBdr>
                </w:div>
                <w:div w:id="1038549363">
                  <w:marLeft w:val="640"/>
                  <w:marRight w:val="0"/>
                  <w:marTop w:val="0"/>
                  <w:marBottom w:val="0"/>
                  <w:divBdr>
                    <w:top w:val="none" w:sz="0" w:space="0" w:color="auto"/>
                    <w:left w:val="none" w:sz="0" w:space="0" w:color="auto"/>
                    <w:bottom w:val="none" w:sz="0" w:space="0" w:color="auto"/>
                    <w:right w:val="none" w:sz="0" w:space="0" w:color="auto"/>
                  </w:divBdr>
                </w:div>
                <w:div w:id="819880180">
                  <w:marLeft w:val="640"/>
                  <w:marRight w:val="0"/>
                  <w:marTop w:val="0"/>
                  <w:marBottom w:val="0"/>
                  <w:divBdr>
                    <w:top w:val="none" w:sz="0" w:space="0" w:color="auto"/>
                    <w:left w:val="none" w:sz="0" w:space="0" w:color="auto"/>
                    <w:bottom w:val="none" w:sz="0" w:space="0" w:color="auto"/>
                    <w:right w:val="none" w:sz="0" w:space="0" w:color="auto"/>
                  </w:divBdr>
                </w:div>
                <w:div w:id="367339813">
                  <w:marLeft w:val="640"/>
                  <w:marRight w:val="0"/>
                  <w:marTop w:val="0"/>
                  <w:marBottom w:val="0"/>
                  <w:divBdr>
                    <w:top w:val="none" w:sz="0" w:space="0" w:color="auto"/>
                    <w:left w:val="none" w:sz="0" w:space="0" w:color="auto"/>
                    <w:bottom w:val="none" w:sz="0" w:space="0" w:color="auto"/>
                    <w:right w:val="none" w:sz="0" w:space="0" w:color="auto"/>
                  </w:divBdr>
                </w:div>
                <w:div w:id="350499176">
                  <w:marLeft w:val="640"/>
                  <w:marRight w:val="0"/>
                  <w:marTop w:val="0"/>
                  <w:marBottom w:val="0"/>
                  <w:divBdr>
                    <w:top w:val="none" w:sz="0" w:space="0" w:color="auto"/>
                    <w:left w:val="none" w:sz="0" w:space="0" w:color="auto"/>
                    <w:bottom w:val="none" w:sz="0" w:space="0" w:color="auto"/>
                    <w:right w:val="none" w:sz="0" w:space="0" w:color="auto"/>
                  </w:divBdr>
                </w:div>
                <w:div w:id="2007904981">
                  <w:marLeft w:val="640"/>
                  <w:marRight w:val="0"/>
                  <w:marTop w:val="0"/>
                  <w:marBottom w:val="0"/>
                  <w:divBdr>
                    <w:top w:val="none" w:sz="0" w:space="0" w:color="auto"/>
                    <w:left w:val="none" w:sz="0" w:space="0" w:color="auto"/>
                    <w:bottom w:val="none" w:sz="0" w:space="0" w:color="auto"/>
                    <w:right w:val="none" w:sz="0" w:space="0" w:color="auto"/>
                  </w:divBdr>
                </w:div>
                <w:div w:id="970478022">
                  <w:marLeft w:val="640"/>
                  <w:marRight w:val="0"/>
                  <w:marTop w:val="0"/>
                  <w:marBottom w:val="0"/>
                  <w:divBdr>
                    <w:top w:val="none" w:sz="0" w:space="0" w:color="auto"/>
                    <w:left w:val="none" w:sz="0" w:space="0" w:color="auto"/>
                    <w:bottom w:val="none" w:sz="0" w:space="0" w:color="auto"/>
                    <w:right w:val="none" w:sz="0" w:space="0" w:color="auto"/>
                  </w:divBdr>
                </w:div>
                <w:div w:id="1115297296">
                  <w:marLeft w:val="640"/>
                  <w:marRight w:val="0"/>
                  <w:marTop w:val="0"/>
                  <w:marBottom w:val="0"/>
                  <w:divBdr>
                    <w:top w:val="none" w:sz="0" w:space="0" w:color="auto"/>
                    <w:left w:val="none" w:sz="0" w:space="0" w:color="auto"/>
                    <w:bottom w:val="none" w:sz="0" w:space="0" w:color="auto"/>
                    <w:right w:val="none" w:sz="0" w:space="0" w:color="auto"/>
                  </w:divBdr>
                </w:div>
                <w:div w:id="1899048741">
                  <w:marLeft w:val="640"/>
                  <w:marRight w:val="0"/>
                  <w:marTop w:val="0"/>
                  <w:marBottom w:val="0"/>
                  <w:divBdr>
                    <w:top w:val="none" w:sz="0" w:space="0" w:color="auto"/>
                    <w:left w:val="none" w:sz="0" w:space="0" w:color="auto"/>
                    <w:bottom w:val="none" w:sz="0" w:space="0" w:color="auto"/>
                    <w:right w:val="none" w:sz="0" w:space="0" w:color="auto"/>
                  </w:divBdr>
                </w:div>
                <w:div w:id="944387765">
                  <w:marLeft w:val="640"/>
                  <w:marRight w:val="0"/>
                  <w:marTop w:val="0"/>
                  <w:marBottom w:val="0"/>
                  <w:divBdr>
                    <w:top w:val="none" w:sz="0" w:space="0" w:color="auto"/>
                    <w:left w:val="none" w:sz="0" w:space="0" w:color="auto"/>
                    <w:bottom w:val="none" w:sz="0" w:space="0" w:color="auto"/>
                    <w:right w:val="none" w:sz="0" w:space="0" w:color="auto"/>
                  </w:divBdr>
                </w:div>
                <w:div w:id="1621765975">
                  <w:marLeft w:val="640"/>
                  <w:marRight w:val="0"/>
                  <w:marTop w:val="0"/>
                  <w:marBottom w:val="0"/>
                  <w:divBdr>
                    <w:top w:val="none" w:sz="0" w:space="0" w:color="auto"/>
                    <w:left w:val="none" w:sz="0" w:space="0" w:color="auto"/>
                    <w:bottom w:val="none" w:sz="0" w:space="0" w:color="auto"/>
                    <w:right w:val="none" w:sz="0" w:space="0" w:color="auto"/>
                  </w:divBdr>
                </w:div>
                <w:div w:id="951085840">
                  <w:marLeft w:val="640"/>
                  <w:marRight w:val="0"/>
                  <w:marTop w:val="0"/>
                  <w:marBottom w:val="0"/>
                  <w:divBdr>
                    <w:top w:val="none" w:sz="0" w:space="0" w:color="auto"/>
                    <w:left w:val="none" w:sz="0" w:space="0" w:color="auto"/>
                    <w:bottom w:val="none" w:sz="0" w:space="0" w:color="auto"/>
                    <w:right w:val="none" w:sz="0" w:space="0" w:color="auto"/>
                  </w:divBdr>
                </w:div>
                <w:div w:id="1844398529">
                  <w:marLeft w:val="640"/>
                  <w:marRight w:val="0"/>
                  <w:marTop w:val="0"/>
                  <w:marBottom w:val="0"/>
                  <w:divBdr>
                    <w:top w:val="none" w:sz="0" w:space="0" w:color="auto"/>
                    <w:left w:val="none" w:sz="0" w:space="0" w:color="auto"/>
                    <w:bottom w:val="none" w:sz="0" w:space="0" w:color="auto"/>
                    <w:right w:val="none" w:sz="0" w:space="0" w:color="auto"/>
                  </w:divBdr>
                </w:div>
                <w:div w:id="29766044">
                  <w:marLeft w:val="640"/>
                  <w:marRight w:val="0"/>
                  <w:marTop w:val="0"/>
                  <w:marBottom w:val="0"/>
                  <w:divBdr>
                    <w:top w:val="none" w:sz="0" w:space="0" w:color="auto"/>
                    <w:left w:val="none" w:sz="0" w:space="0" w:color="auto"/>
                    <w:bottom w:val="none" w:sz="0" w:space="0" w:color="auto"/>
                    <w:right w:val="none" w:sz="0" w:space="0" w:color="auto"/>
                  </w:divBdr>
                </w:div>
                <w:div w:id="832180312">
                  <w:marLeft w:val="640"/>
                  <w:marRight w:val="0"/>
                  <w:marTop w:val="0"/>
                  <w:marBottom w:val="0"/>
                  <w:divBdr>
                    <w:top w:val="none" w:sz="0" w:space="0" w:color="auto"/>
                    <w:left w:val="none" w:sz="0" w:space="0" w:color="auto"/>
                    <w:bottom w:val="none" w:sz="0" w:space="0" w:color="auto"/>
                    <w:right w:val="none" w:sz="0" w:space="0" w:color="auto"/>
                  </w:divBdr>
                </w:div>
                <w:div w:id="423451946">
                  <w:marLeft w:val="640"/>
                  <w:marRight w:val="0"/>
                  <w:marTop w:val="0"/>
                  <w:marBottom w:val="0"/>
                  <w:divBdr>
                    <w:top w:val="none" w:sz="0" w:space="0" w:color="auto"/>
                    <w:left w:val="none" w:sz="0" w:space="0" w:color="auto"/>
                    <w:bottom w:val="none" w:sz="0" w:space="0" w:color="auto"/>
                    <w:right w:val="none" w:sz="0" w:space="0" w:color="auto"/>
                  </w:divBdr>
                </w:div>
                <w:div w:id="883063628">
                  <w:marLeft w:val="640"/>
                  <w:marRight w:val="0"/>
                  <w:marTop w:val="0"/>
                  <w:marBottom w:val="0"/>
                  <w:divBdr>
                    <w:top w:val="none" w:sz="0" w:space="0" w:color="auto"/>
                    <w:left w:val="none" w:sz="0" w:space="0" w:color="auto"/>
                    <w:bottom w:val="none" w:sz="0" w:space="0" w:color="auto"/>
                    <w:right w:val="none" w:sz="0" w:space="0" w:color="auto"/>
                  </w:divBdr>
                </w:div>
                <w:div w:id="961618389">
                  <w:marLeft w:val="640"/>
                  <w:marRight w:val="0"/>
                  <w:marTop w:val="0"/>
                  <w:marBottom w:val="0"/>
                  <w:divBdr>
                    <w:top w:val="none" w:sz="0" w:space="0" w:color="auto"/>
                    <w:left w:val="none" w:sz="0" w:space="0" w:color="auto"/>
                    <w:bottom w:val="none" w:sz="0" w:space="0" w:color="auto"/>
                    <w:right w:val="none" w:sz="0" w:space="0" w:color="auto"/>
                  </w:divBdr>
                </w:div>
                <w:div w:id="1903982574">
                  <w:marLeft w:val="640"/>
                  <w:marRight w:val="0"/>
                  <w:marTop w:val="0"/>
                  <w:marBottom w:val="0"/>
                  <w:divBdr>
                    <w:top w:val="none" w:sz="0" w:space="0" w:color="auto"/>
                    <w:left w:val="none" w:sz="0" w:space="0" w:color="auto"/>
                    <w:bottom w:val="none" w:sz="0" w:space="0" w:color="auto"/>
                    <w:right w:val="none" w:sz="0" w:space="0" w:color="auto"/>
                  </w:divBdr>
                </w:div>
                <w:div w:id="210305771">
                  <w:marLeft w:val="640"/>
                  <w:marRight w:val="0"/>
                  <w:marTop w:val="0"/>
                  <w:marBottom w:val="0"/>
                  <w:divBdr>
                    <w:top w:val="none" w:sz="0" w:space="0" w:color="auto"/>
                    <w:left w:val="none" w:sz="0" w:space="0" w:color="auto"/>
                    <w:bottom w:val="none" w:sz="0" w:space="0" w:color="auto"/>
                    <w:right w:val="none" w:sz="0" w:space="0" w:color="auto"/>
                  </w:divBdr>
                </w:div>
                <w:div w:id="2076076832">
                  <w:marLeft w:val="640"/>
                  <w:marRight w:val="0"/>
                  <w:marTop w:val="0"/>
                  <w:marBottom w:val="0"/>
                  <w:divBdr>
                    <w:top w:val="none" w:sz="0" w:space="0" w:color="auto"/>
                    <w:left w:val="none" w:sz="0" w:space="0" w:color="auto"/>
                    <w:bottom w:val="none" w:sz="0" w:space="0" w:color="auto"/>
                    <w:right w:val="none" w:sz="0" w:space="0" w:color="auto"/>
                  </w:divBdr>
                </w:div>
                <w:div w:id="1610351540">
                  <w:marLeft w:val="640"/>
                  <w:marRight w:val="0"/>
                  <w:marTop w:val="0"/>
                  <w:marBottom w:val="0"/>
                  <w:divBdr>
                    <w:top w:val="none" w:sz="0" w:space="0" w:color="auto"/>
                    <w:left w:val="none" w:sz="0" w:space="0" w:color="auto"/>
                    <w:bottom w:val="none" w:sz="0" w:space="0" w:color="auto"/>
                    <w:right w:val="none" w:sz="0" w:space="0" w:color="auto"/>
                  </w:divBdr>
                </w:div>
                <w:div w:id="568081222">
                  <w:marLeft w:val="640"/>
                  <w:marRight w:val="0"/>
                  <w:marTop w:val="0"/>
                  <w:marBottom w:val="0"/>
                  <w:divBdr>
                    <w:top w:val="none" w:sz="0" w:space="0" w:color="auto"/>
                    <w:left w:val="none" w:sz="0" w:space="0" w:color="auto"/>
                    <w:bottom w:val="none" w:sz="0" w:space="0" w:color="auto"/>
                    <w:right w:val="none" w:sz="0" w:space="0" w:color="auto"/>
                  </w:divBdr>
                </w:div>
                <w:div w:id="65152975">
                  <w:marLeft w:val="640"/>
                  <w:marRight w:val="0"/>
                  <w:marTop w:val="0"/>
                  <w:marBottom w:val="0"/>
                  <w:divBdr>
                    <w:top w:val="none" w:sz="0" w:space="0" w:color="auto"/>
                    <w:left w:val="none" w:sz="0" w:space="0" w:color="auto"/>
                    <w:bottom w:val="none" w:sz="0" w:space="0" w:color="auto"/>
                    <w:right w:val="none" w:sz="0" w:space="0" w:color="auto"/>
                  </w:divBdr>
                </w:div>
                <w:div w:id="821845655">
                  <w:marLeft w:val="640"/>
                  <w:marRight w:val="0"/>
                  <w:marTop w:val="0"/>
                  <w:marBottom w:val="0"/>
                  <w:divBdr>
                    <w:top w:val="none" w:sz="0" w:space="0" w:color="auto"/>
                    <w:left w:val="none" w:sz="0" w:space="0" w:color="auto"/>
                    <w:bottom w:val="none" w:sz="0" w:space="0" w:color="auto"/>
                    <w:right w:val="none" w:sz="0" w:space="0" w:color="auto"/>
                  </w:divBdr>
                </w:div>
                <w:div w:id="1874733772">
                  <w:marLeft w:val="640"/>
                  <w:marRight w:val="0"/>
                  <w:marTop w:val="0"/>
                  <w:marBottom w:val="0"/>
                  <w:divBdr>
                    <w:top w:val="none" w:sz="0" w:space="0" w:color="auto"/>
                    <w:left w:val="none" w:sz="0" w:space="0" w:color="auto"/>
                    <w:bottom w:val="none" w:sz="0" w:space="0" w:color="auto"/>
                    <w:right w:val="none" w:sz="0" w:space="0" w:color="auto"/>
                  </w:divBdr>
                </w:div>
                <w:div w:id="1681854664">
                  <w:marLeft w:val="640"/>
                  <w:marRight w:val="0"/>
                  <w:marTop w:val="0"/>
                  <w:marBottom w:val="0"/>
                  <w:divBdr>
                    <w:top w:val="none" w:sz="0" w:space="0" w:color="auto"/>
                    <w:left w:val="none" w:sz="0" w:space="0" w:color="auto"/>
                    <w:bottom w:val="none" w:sz="0" w:space="0" w:color="auto"/>
                    <w:right w:val="none" w:sz="0" w:space="0" w:color="auto"/>
                  </w:divBdr>
                </w:div>
                <w:div w:id="1734697312">
                  <w:marLeft w:val="640"/>
                  <w:marRight w:val="0"/>
                  <w:marTop w:val="0"/>
                  <w:marBottom w:val="0"/>
                  <w:divBdr>
                    <w:top w:val="none" w:sz="0" w:space="0" w:color="auto"/>
                    <w:left w:val="none" w:sz="0" w:space="0" w:color="auto"/>
                    <w:bottom w:val="none" w:sz="0" w:space="0" w:color="auto"/>
                    <w:right w:val="none" w:sz="0" w:space="0" w:color="auto"/>
                  </w:divBdr>
                </w:div>
                <w:div w:id="1455295450">
                  <w:marLeft w:val="640"/>
                  <w:marRight w:val="0"/>
                  <w:marTop w:val="0"/>
                  <w:marBottom w:val="0"/>
                  <w:divBdr>
                    <w:top w:val="none" w:sz="0" w:space="0" w:color="auto"/>
                    <w:left w:val="none" w:sz="0" w:space="0" w:color="auto"/>
                    <w:bottom w:val="none" w:sz="0" w:space="0" w:color="auto"/>
                    <w:right w:val="none" w:sz="0" w:space="0" w:color="auto"/>
                  </w:divBdr>
                </w:div>
                <w:div w:id="1130051256">
                  <w:marLeft w:val="640"/>
                  <w:marRight w:val="0"/>
                  <w:marTop w:val="0"/>
                  <w:marBottom w:val="0"/>
                  <w:divBdr>
                    <w:top w:val="none" w:sz="0" w:space="0" w:color="auto"/>
                    <w:left w:val="none" w:sz="0" w:space="0" w:color="auto"/>
                    <w:bottom w:val="none" w:sz="0" w:space="0" w:color="auto"/>
                    <w:right w:val="none" w:sz="0" w:space="0" w:color="auto"/>
                  </w:divBdr>
                </w:div>
                <w:div w:id="1261989999">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701982886">
                  <w:marLeft w:val="640"/>
                  <w:marRight w:val="0"/>
                  <w:marTop w:val="0"/>
                  <w:marBottom w:val="0"/>
                  <w:divBdr>
                    <w:top w:val="none" w:sz="0" w:space="0" w:color="auto"/>
                    <w:left w:val="none" w:sz="0" w:space="0" w:color="auto"/>
                    <w:bottom w:val="none" w:sz="0" w:space="0" w:color="auto"/>
                    <w:right w:val="none" w:sz="0" w:space="0" w:color="auto"/>
                  </w:divBdr>
                </w:div>
              </w:divsChild>
            </w:div>
            <w:div w:id="1029065207">
              <w:marLeft w:val="0"/>
              <w:marRight w:val="0"/>
              <w:marTop w:val="0"/>
              <w:marBottom w:val="0"/>
              <w:divBdr>
                <w:top w:val="none" w:sz="0" w:space="0" w:color="auto"/>
                <w:left w:val="none" w:sz="0" w:space="0" w:color="auto"/>
                <w:bottom w:val="none" w:sz="0" w:space="0" w:color="auto"/>
                <w:right w:val="none" w:sz="0" w:space="0" w:color="auto"/>
              </w:divBdr>
              <w:divsChild>
                <w:div w:id="610748307">
                  <w:marLeft w:val="640"/>
                  <w:marRight w:val="0"/>
                  <w:marTop w:val="0"/>
                  <w:marBottom w:val="0"/>
                  <w:divBdr>
                    <w:top w:val="none" w:sz="0" w:space="0" w:color="auto"/>
                    <w:left w:val="none" w:sz="0" w:space="0" w:color="auto"/>
                    <w:bottom w:val="none" w:sz="0" w:space="0" w:color="auto"/>
                    <w:right w:val="none" w:sz="0" w:space="0" w:color="auto"/>
                  </w:divBdr>
                </w:div>
                <w:div w:id="22098268">
                  <w:marLeft w:val="640"/>
                  <w:marRight w:val="0"/>
                  <w:marTop w:val="0"/>
                  <w:marBottom w:val="0"/>
                  <w:divBdr>
                    <w:top w:val="none" w:sz="0" w:space="0" w:color="auto"/>
                    <w:left w:val="none" w:sz="0" w:space="0" w:color="auto"/>
                    <w:bottom w:val="none" w:sz="0" w:space="0" w:color="auto"/>
                    <w:right w:val="none" w:sz="0" w:space="0" w:color="auto"/>
                  </w:divBdr>
                </w:div>
                <w:div w:id="873228052">
                  <w:marLeft w:val="640"/>
                  <w:marRight w:val="0"/>
                  <w:marTop w:val="0"/>
                  <w:marBottom w:val="0"/>
                  <w:divBdr>
                    <w:top w:val="none" w:sz="0" w:space="0" w:color="auto"/>
                    <w:left w:val="none" w:sz="0" w:space="0" w:color="auto"/>
                    <w:bottom w:val="none" w:sz="0" w:space="0" w:color="auto"/>
                    <w:right w:val="none" w:sz="0" w:space="0" w:color="auto"/>
                  </w:divBdr>
                </w:div>
                <w:div w:id="2144619972">
                  <w:marLeft w:val="640"/>
                  <w:marRight w:val="0"/>
                  <w:marTop w:val="0"/>
                  <w:marBottom w:val="0"/>
                  <w:divBdr>
                    <w:top w:val="none" w:sz="0" w:space="0" w:color="auto"/>
                    <w:left w:val="none" w:sz="0" w:space="0" w:color="auto"/>
                    <w:bottom w:val="none" w:sz="0" w:space="0" w:color="auto"/>
                    <w:right w:val="none" w:sz="0" w:space="0" w:color="auto"/>
                  </w:divBdr>
                </w:div>
                <w:div w:id="1909654492">
                  <w:marLeft w:val="640"/>
                  <w:marRight w:val="0"/>
                  <w:marTop w:val="0"/>
                  <w:marBottom w:val="0"/>
                  <w:divBdr>
                    <w:top w:val="none" w:sz="0" w:space="0" w:color="auto"/>
                    <w:left w:val="none" w:sz="0" w:space="0" w:color="auto"/>
                    <w:bottom w:val="none" w:sz="0" w:space="0" w:color="auto"/>
                    <w:right w:val="none" w:sz="0" w:space="0" w:color="auto"/>
                  </w:divBdr>
                </w:div>
                <w:div w:id="431127282">
                  <w:marLeft w:val="640"/>
                  <w:marRight w:val="0"/>
                  <w:marTop w:val="0"/>
                  <w:marBottom w:val="0"/>
                  <w:divBdr>
                    <w:top w:val="none" w:sz="0" w:space="0" w:color="auto"/>
                    <w:left w:val="none" w:sz="0" w:space="0" w:color="auto"/>
                    <w:bottom w:val="none" w:sz="0" w:space="0" w:color="auto"/>
                    <w:right w:val="none" w:sz="0" w:space="0" w:color="auto"/>
                  </w:divBdr>
                </w:div>
                <w:div w:id="805515295">
                  <w:marLeft w:val="640"/>
                  <w:marRight w:val="0"/>
                  <w:marTop w:val="0"/>
                  <w:marBottom w:val="0"/>
                  <w:divBdr>
                    <w:top w:val="none" w:sz="0" w:space="0" w:color="auto"/>
                    <w:left w:val="none" w:sz="0" w:space="0" w:color="auto"/>
                    <w:bottom w:val="none" w:sz="0" w:space="0" w:color="auto"/>
                    <w:right w:val="none" w:sz="0" w:space="0" w:color="auto"/>
                  </w:divBdr>
                </w:div>
                <w:div w:id="654378541">
                  <w:marLeft w:val="640"/>
                  <w:marRight w:val="0"/>
                  <w:marTop w:val="0"/>
                  <w:marBottom w:val="0"/>
                  <w:divBdr>
                    <w:top w:val="none" w:sz="0" w:space="0" w:color="auto"/>
                    <w:left w:val="none" w:sz="0" w:space="0" w:color="auto"/>
                    <w:bottom w:val="none" w:sz="0" w:space="0" w:color="auto"/>
                    <w:right w:val="none" w:sz="0" w:space="0" w:color="auto"/>
                  </w:divBdr>
                </w:div>
                <w:div w:id="44106864">
                  <w:marLeft w:val="640"/>
                  <w:marRight w:val="0"/>
                  <w:marTop w:val="0"/>
                  <w:marBottom w:val="0"/>
                  <w:divBdr>
                    <w:top w:val="none" w:sz="0" w:space="0" w:color="auto"/>
                    <w:left w:val="none" w:sz="0" w:space="0" w:color="auto"/>
                    <w:bottom w:val="none" w:sz="0" w:space="0" w:color="auto"/>
                    <w:right w:val="none" w:sz="0" w:space="0" w:color="auto"/>
                  </w:divBdr>
                </w:div>
                <w:div w:id="1155294300">
                  <w:marLeft w:val="640"/>
                  <w:marRight w:val="0"/>
                  <w:marTop w:val="0"/>
                  <w:marBottom w:val="0"/>
                  <w:divBdr>
                    <w:top w:val="none" w:sz="0" w:space="0" w:color="auto"/>
                    <w:left w:val="none" w:sz="0" w:space="0" w:color="auto"/>
                    <w:bottom w:val="none" w:sz="0" w:space="0" w:color="auto"/>
                    <w:right w:val="none" w:sz="0" w:space="0" w:color="auto"/>
                  </w:divBdr>
                </w:div>
                <w:div w:id="941574028">
                  <w:marLeft w:val="640"/>
                  <w:marRight w:val="0"/>
                  <w:marTop w:val="0"/>
                  <w:marBottom w:val="0"/>
                  <w:divBdr>
                    <w:top w:val="none" w:sz="0" w:space="0" w:color="auto"/>
                    <w:left w:val="none" w:sz="0" w:space="0" w:color="auto"/>
                    <w:bottom w:val="none" w:sz="0" w:space="0" w:color="auto"/>
                    <w:right w:val="none" w:sz="0" w:space="0" w:color="auto"/>
                  </w:divBdr>
                </w:div>
                <w:div w:id="1675574061">
                  <w:marLeft w:val="640"/>
                  <w:marRight w:val="0"/>
                  <w:marTop w:val="0"/>
                  <w:marBottom w:val="0"/>
                  <w:divBdr>
                    <w:top w:val="none" w:sz="0" w:space="0" w:color="auto"/>
                    <w:left w:val="none" w:sz="0" w:space="0" w:color="auto"/>
                    <w:bottom w:val="none" w:sz="0" w:space="0" w:color="auto"/>
                    <w:right w:val="none" w:sz="0" w:space="0" w:color="auto"/>
                  </w:divBdr>
                </w:div>
                <w:div w:id="901794081">
                  <w:marLeft w:val="640"/>
                  <w:marRight w:val="0"/>
                  <w:marTop w:val="0"/>
                  <w:marBottom w:val="0"/>
                  <w:divBdr>
                    <w:top w:val="none" w:sz="0" w:space="0" w:color="auto"/>
                    <w:left w:val="none" w:sz="0" w:space="0" w:color="auto"/>
                    <w:bottom w:val="none" w:sz="0" w:space="0" w:color="auto"/>
                    <w:right w:val="none" w:sz="0" w:space="0" w:color="auto"/>
                  </w:divBdr>
                </w:div>
                <w:div w:id="621230021">
                  <w:marLeft w:val="640"/>
                  <w:marRight w:val="0"/>
                  <w:marTop w:val="0"/>
                  <w:marBottom w:val="0"/>
                  <w:divBdr>
                    <w:top w:val="none" w:sz="0" w:space="0" w:color="auto"/>
                    <w:left w:val="none" w:sz="0" w:space="0" w:color="auto"/>
                    <w:bottom w:val="none" w:sz="0" w:space="0" w:color="auto"/>
                    <w:right w:val="none" w:sz="0" w:space="0" w:color="auto"/>
                  </w:divBdr>
                </w:div>
                <w:div w:id="236205865">
                  <w:marLeft w:val="640"/>
                  <w:marRight w:val="0"/>
                  <w:marTop w:val="0"/>
                  <w:marBottom w:val="0"/>
                  <w:divBdr>
                    <w:top w:val="none" w:sz="0" w:space="0" w:color="auto"/>
                    <w:left w:val="none" w:sz="0" w:space="0" w:color="auto"/>
                    <w:bottom w:val="none" w:sz="0" w:space="0" w:color="auto"/>
                    <w:right w:val="none" w:sz="0" w:space="0" w:color="auto"/>
                  </w:divBdr>
                </w:div>
                <w:div w:id="895432461">
                  <w:marLeft w:val="640"/>
                  <w:marRight w:val="0"/>
                  <w:marTop w:val="0"/>
                  <w:marBottom w:val="0"/>
                  <w:divBdr>
                    <w:top w:val="none" w:sz="0" w:space="0" w:color="auto"/>
                    <w:left w:val="none" w:sz="0" w:space="0" w:color="auto"/>
                    <w:bottom w:val="none" w:sz="0" w:space="0" w:color="auto"/>
                    <w:right w:val="none" w:sz="0" w:space="0" w:color="auto"/>
                  </w:divBdr>
                </w:div>
                <w:div w:id="299382594">
                  <w:marLeft w:val="640"/>
                  <w:marRight w:val="0"/>
                  <w:marTop w:val="0"/>
                  <w:marBottom w:val="0"/>
                  <w:divBdr>
                    <w:top w:val="none" w:sz="0" w:space="0" w:color="auto"/>
                    <w:left w:val="none" w:sz="0" w:space="0" w:color="auto"/>
                    <w:bottom w:val="none" w:sz="0" w:space="0" w:color="auto"/>
                    <w:right w:val="none" w:sz="0" w:space="0" w:color="auto"/>
                  </w:divBdr>
                </w:div>
                <w:div w:id="1949849480">
                  <w:marLeft w:val="640"/>
                  <w:marRight w:val="0"/>
                  <w:marTop w:val="0"/>
                  <w:marBottom w:val="0"/>
                  <w:divBdr>
                    <w:top w:val="none" w:sz="0" w:space="0" w:color="auto"/>
                    <w:left w:val="none" w:sz="0" w:space="0" w:color="auto"/>
                    <w:bottom w:val="none" w:sz="0" w:space="0" w:color="auto"/>
                    <w:right w:val="none" w:sz="0" w:space="0" w:color="auto"/>
                  </w:divBdr>
                </w:div>
                <w:div w:id="600911965">
                  <w:marLeft w:val="640"/>
                  <w:marRight w:val="0"/>
                  <w:marTop w:val="0"/>
                  <w:marBottom w:val="0"/>
                  <w:divBdr>
                    <w:top w:val="none" w:sz="0" w:space="0" w:color="auto"/>
                    <w:left w:val="none" w:sz="0" w:space="0" w:color="auto"/>
                    <w:bottom w:val="none" w:sz="0" w:space="0" w:color="auto"/>
                    <w:right w:val="none" w:sz="0" w:space="0" w:color="auto"/>
                  </w:divBdr>
                </w:div>
                <w:div w:id="2064937817">
                  <w:marLeft w:val="640"/>
                  <w:marRight w:val="0"/>
                  <w:marTop w:val="0"/>
                  <w:marBottom w:val="0"/>
                  <w:divBdr>
                    <w:top w:val="none" w:sz="0" w:space="0" w:color="auto"/>
                    <w:left w:val="none" w:sz="0" w:space="0" w:color="auto"/>
                    <w:bottom w:val="none" w:sz="0" w:space="0" w:color="auto"/>
                    <w:right w:val="none" w:sz="0" w:space="0" w:color="auto"/>
                  </w:divBdr>
                </w:div>
                <w:div w:id="1241989768">
                  <w:marLeft w:val="640"/>
                  <w:marRight w:val="0"/>
                  <w:marTop w:val="0"/>
                  <w:marBottom w:val="0"/>
                  <w:divBdr>
                    <w:top w:val="none" w:sz="0" w:space="0" w:color="auto"/>
                    <w:left w:val="none" w:sz="0" w:space="0" w:color="auto"/>
                    <w:bottom w:val="none" w:sz="0" w:space="0" w:color="auto"/>
                    <w:right w:val="none" w:sz="0" w:space="0" w:color="auto"/>
                  </w:divBdr>
                </w:div>
                <w:div w:id="2135782014">
                  <w:marLeft w:val="640"/>
                  <w:marRight w:val="0"/>
                  <w:marTop w:val="0"/>
                  <w:marBottom w:val="0"/>
                  <w:divBdr>
                    <w:top w:val="none" w:sz="0" w:space="0" w:color="auto"/>
                    <w:left w:val="none" w:sz="0" w:space="0" w:color="auto"/>
                    <w:bottom w:val="none" w:sz="0" w:space="0" w:color="auto"/>
                    <w:right w:val="none" w:sz="0" w:space="0" w:color="auto"/>
                  </w:divBdr>
                </w:div>
                <w:div w:id="11223565">
                  <w:marLeft w:val="640"/>
                  <w:marRight w:val="0"/>
                  <w:marTop w:val="0"/>
                  <w:marBottom w:val="0"/>
                  <w:divBdr>
                    <w:top w:val="none" w:sz="0" w:space="0" w:color="auto"/>
                    <w:left w:val="none" w:sz="0" w:space="0" w:color="auto"/>
                    <w:bottom w:val="none" w:sz="0" w:space="0" w:color="auto"/>
                    <w:right w:val="none" w:sz="0" w:space="0" w:color="auto"/>
                  </w:divBdr>
                </w:div>
                <w:div w:id="367679131">
                  <w:marLeft w:val="640"/>
                  <w:marRight w:val="0"/>
                  <w:marTop w:val="0"/>
                  <w:marBottom w:val="0"/>
                  <w:divBdr>
                    <w:top w:val="none" w:sz="0" w:space="0" w:color="auto"/>
                    <w:left w:val="none" w:sz="0" w:space="0" w:color="auto"/>
                    <w:bottom w:val="none" w:sz="0" w:space="0" w:color="auto"/>
                    <w:right w:val="none" w:sz="0" w:space="0" w:color="auto"/>
                  </w:divBdr>
                </w:div>
                <w:div w:id="646591892">
                  <w:marLeft w:val="640"/>
                  <w:marRight w:val="0"/>
                  <w:marTop w:val="0"/>
                  <w:marBottom w:val="0"/>
                  <w:divBdr>
                    <w:top w:val="none" w:sz="0" w:space="0" w:color="auto"/>
                    <w:left w:val="none" w:sz="0" w:space="0" w:color="auto"/>
                    <w:bottom w:val="none" w:sz="0" w:space="0" w:color="auto"/>
                    <w:right w:val="none" w:sz="0" w:space="0" w:color="auto"/>
                  </w:divBdr>
                </w:div>
                <w:div w:id="234437326">
                  <w:marLeft w:val="640"/>
                  <w:marRight w:val="0"/>
                  <w:marTop w:val="0"/>
                  <w:marBottom w:val="0"/>
                  <w:divBdr>
                    <w:top w:val="none" w:sz="0" w:space="0" w:color="auto"/>
                    <w:left w:val="none" w:sz="0" w:space="0" w:color="auto"/>
                    <w:bottom w:val="none" w:sz="0" w:space="0" w:color="auto"/>
                    <w:right w:val="none" w:sz="0" w:space="0" w:color="auto"/>
                  </w:divBdr>
                </w:div>
                <w:div w:id="457262831">
                  <w:marLeft w:val="640"/>
                  <w:marRight w:val="0"/>
                  <w:marTop w:val="0"/>
                  <w:marBottom w:val="0"/>
                  <w:divBdr>
                    <w:top w:val="none" w:sz="0" w:space="0" w:color="auto"/>
                    <w:left w:val="none" w:sz="0" w:space="0" w:color="auto"/>
                    <w:bottom w:val="none" w:sz="0" w:space="0" w:color="auto"/>
                    <w:right w:val="none" w:sz="0" w:space="0" w:color="auto"/>
                  </w:divBdr>
                </w:div>
                <w:div w:id="1598175194">
                  <w:marLeft w:val="640"/>
                  <w:marRight w:val="0"/>
                  <w:marTop w:val="0"/>
                  <w:marBottom w:val="0"/>
                  <w:divBdr>
                    <w:top w:val="none" w:sz="0" w:space="0" w:color="auto"/>
                    <w:left w:val="none" w:sz="0" w:space="0" w:color="auto"/>
                    <w:bottom w:val="none" w:sz="0" w:space="0" w:color="auto"/>
                    <w:right w:val="none" w:sz="0" w:space="0" w:color="auto"/>
                  </w:divBdr>
                </w:div>
                <w:div w:id="785546305">
                  <w:marLeft w:val="640"/>
                  <w:marRight w:val="0"/>
                  <w:marTop w:val="0"/>
                  <w:marBottom w:val="0"/>
                  <w:divBdr>
                    <w:top w:val="none" w:sz="0" w:space="0" w:color="auto"/>
                    <w:left w:val="none" w:sz="0" w:space="0" w:color="auto"/>
                    <w:bottom w:val="none" w:sz="0" w:space="0" w:color="auto"/>
                    <w:right w:val="none" w:sz="0" w:space="0" w:color="auto"/>
                  </w:divBdr>
                </w:div>
                <w:div w:id="1908955953">
                  <w:marLeft w:val="640"/>
                  <w:marRight w:val="0"/>
                  <w:marTop w:val="0"/>
                  <w:marBottom w:val="0"/>
                  <w:divBdr>
                    <w:top w:val="none" w:sz="0" w:space="0" w:color="auto"/>
                    <w:left w:val="none" w:sz="0" w:space="0" w:color="auto"/>
                    <w:bottom w:val="none" w:sz="0" w:space="0" w:color="auto"/>
                    <w:right w:val="none" w:sz="0" w:space="0" w:color="auto"/>
                  </w:divBdr>
                </w:div>
                <w:div w:id="249655170">
                  <w:marLeft w:val="640"/>
                  <w:marRight w:val="0"/>
                  <w:marTop w:val="0"/>
                  <w:marBottom w:val="0"/>
                  <w:divBdr>
                    <w:top w:val="none" w:sz="0" w:space="0" w:color="auto"/>
                    <w:left w:val="none" w:sz="0" w:space="0" w:color="auto"/>
                    <w:bottom w:val="none" w:sz="0" w:space="0" w:color="auto"/>
                    <w:right w:val="none" w:sz="0" w:space="0" w:color="auto"/>
                  </w:divBdr>
                </w:div>
                <w:div w:id="2001882042">
                  <w:marLeft w:val="640"/>
                  <w:marRight w:val="0"/>
                  <w:marTop w:val="0"/>
                  <w:marBottom w:val="0"/>
                  <w:divBdr>
                    <w:top w:val="none" w:sz="0" w:space="0" w:color="auto"/>
                    <w:left w:val="none" w:sz="0" w:space="0" w:color="auto"/>
                    <w:bottom w:val="none" w:sz="0" w:space="0" w:color="auto"/>
                    <w:right w:val="none" w:sz="0" w:space="0" w:color="auto"/>
                  </w:divBdr>
                </w:div>
                <w:div w:id="764306887">
                  <w:marLeft w:val="640"/>
                  <w:marRight w:val="0"/>
                  <w:marTop w:val="0"/>
                  <w:marBottom w:val="0"/>
                  <w:divBdr>
                    <w:top w:val="none" w:sz="0" w:space="0" w:color="auto"/>
                    <w:left w:val="none" w:sz="0" w:space="0" w:color="auto"/>
                    <w:bottom w:val="none" w:sz="0" w:space="0" w:color="auto"/>
                    <w:right w:val="none" w:sz="0" w:space="0" w:color="auto"/>
                  </w:divBdr>
                </w:div>
                <w:div w:id="712729813">
                  <w:marLeft w:val="640"/>
                  <w:marRight w:val="0"/>
                  <w:marTop w:val="0"/>
                  <w:marBottom w:val="0"/>
                  <w:divBdr>
                    <w:top w:val="none" w:sz="0" w:space="0" w:color="auto"/>
                    <w:left w:val="none" w:sz="0" w:space="0" w:color="auto"/>
                    <w:bottom w:val="none" w:sz="0" w:space="0" w:color="auto"/>
                    <w:right w:val="none" w:sz="0" w:space="0" w:color="auto"/>
                  </w:divBdr>
                </w:div>
                <w:div w:id="1881477039">
                  <w:marLeft w:val="640"/>
                  <w:marRight w:val="0"/>
                  <w:marTop w:val="0"/>
                  <w:marBottom w:val="0"/>
                  <w:divBdr>
                    <w:top w:val="none" w:sz="0" w:space="0" w:color="auto"/>
                    <w:left w:val="none" w:sz="0" w:space="0" w:color="auto"/>
                    <w:bottom w:val="none" w:sz="0" w:space="0" w:color="auto"/>
                    <w:right w:val="none" w:sz="0" w:space="0" w:color="auto"/>
                  </w:divBdr>
                </w:div>
              </w:divsChild>
            </w:div>
            <w:div w:id="564948123">
              <w:marLeft w:val="0"/>
              <w:marRight w:val="0"/>
              <w:marTop w:val="0"/>
              <w:marBottom w:val="0"/>
              <w:divBdr>
                <w:top w:val="none" w:sz="0" w:space="0" w:color="auto"/>
                <w:left w:val="none" w:sz="0" w:space="0" w:color="auto"/>
                <w:bottom w:val="none" w:sz="0" w:space="0" w:color="auto"/>
                <w:right w:val="none" w:sz="0" w:space="0" w:color="auto"/>
              </w:divBdr>
              <w:divsChild>
                <w:div w:id="103774514">
                  <w:marLeft w:val="640"/>
                  <w:marRight w:val="0"/>
                  <w:marTop w:val="0"/>
                  <w:marBottom w:val="0"/>
                  <w:divBdr>
                    <w:top w:val="none" w:sz="0" w:space="0" w:color="auto"/>
                    <w:left w:val="none" w:sz="0" w:space="0" w:color="auto"/>
                    <w:bottom w:val="none" w:sz="0" w:space="0" w:color="auto"/>
                    <w:right w:val="none" w:sz="0" w:space="0" w:color="auto"/>
                  </w:divBdr>
                </w:div>
                <w:div w:id="273945273">
                  <w:marLeft w:val="640"/>
                  <w:marRight w:val="0"/>
                  <w:marTop w:val="0"/>
                  <w:marBottom w:val="0"/>
                  <w:divBdr>
                    <w:top w:val="none" w:sz="0" w:space="0" w:color="auto"/>
                    <w:left w:val="none" w:sz="0" w:space="0" w:color="auto"/>
                    <w:bottom w:val="none" w:sz="0" w:space="0" w:color="auto"/>
                    <w:right w:val="none" w:sz="0" w:space="0" w:color="auto"/>
                  </w:divBdr>
                </w:div>
                <w:div w:id="1470518092">
                  <w:marLeft w:val="640"/>
                  <w:marRight w:val="0"/>
                  <w:marTop w:val="0"/>
                  <w:marBottom w:val="0"/>
                  <w:divBdr>
                    <w:top w:val="none" w:sz="0" w:space="0" w:color="auto"/>
                    <w:left w:val="none" w:sz="0" w:space="0" w:color="auto"/>
                    <w:bottom w:val="none" w:sz="0" w:space="0" w:color="auto"/>
                    <w:right w:val="none" w:sz="0" w:space="0" w:color="auto"/>
                  </w:divBdr>
                </w:div>
                <w:div w:id="715548905">
                  <w:marLeft w:val="640"/>
                  <w:marRight w:val="0"/>
                  <w:marTop w:val="0"/>
                  <w:marBottom w:val="0"/>
                  <w:divBdr>
                    <w:top w:val="none" w:sz="0" w:space="0" w:color="auto"/>
                    <w:left w:val="none" w:sz="0" w:space="0" w:color="auto"/>
                    <w:bottom w:val="none" w:sz="0" w:space="0" w:color="auto"/>
                    <w:right w:val="none" w:sz="0" w:space="0" w:color="auto"/>
                  </w:divBdr>
                </w:div>
                <w:div w:id="1420756655">
                  <w:marLeft w:val="640"/>
                  <w:marRight w:val="0"/>
                  <w:marTop w:val="0"/>
                  <w:marBottom w:val="0"/>
                  <w:divBdr>
                    <w:top w:val="none" w:sz="0" w:space="0" w:color="auto"/>
                    <w:left w:val="none" w:sz="0" w:space="0" w:color="auto"/>
                    <w:bottom w:val="none" w:sz="0" w:space="0" w:color="auto"/>
                    <w:right w:val="none" w:sz="0" w:space="0" w:color="auto"/>
                  </w:divBdr>
                </w:div>
                <w:div w:id="1618757442">
                  <w:marLeft w:val="640"/>
                  <w:marRight w:val="0"/>
                  <w:marTop w:val="0"/>
                  <w:marBottom w:val="0"/>
                  <w:divBdr>
                    <w:top w:val="none" w:sz="0" w:space="0" w:color="auto"/>
                    <w:left w:val="none" w:sz="0" w:space="0" w:color="auto"/>
                    <w:bottom w:val="none" w:sz="0" w:space="0" w:color="auto"/>
                    <w:right w:val="none" w:sz="0" w:space="0" w:color="auto"/>
                  </w:divBdr>
                </w:div>
                <w:div w:id="1534882014">
                  <w:marLeft w:val="640"/>
                  <w:marRight w:val="0"/>
                  <w:marTop w:val="0"/>
                  <w:marBottom w:val="0"/>
                  <w:divBdr>
                    <w:top w:val="none" w:sz="0" w:space="0" w:color="auto"/>
                    <w:left w:val="none" w:sz="0" w:space="0" w:color="auto"/>
                    <w:bottom w:val="none" w:sz="0" w:space="0" w:color="auto"/>
                    <w:right w:val="none" w:sz="0" w:space="0" w:color="auto"/>
                  </w:divBdr>
                </w:div>
                <w:div w:id="762527218">
                  <w:marLeft w:val="640"/>
                  <w:marRight w:val="0"/>
                  <w:marTop w:val="0"/>
                  <w:marBottom w:val="0"/>
                  <w:divBdr>
                    <w:top w:val="none" w:sz="0" w:space="0" w:color="auto"/>
                    <w:left w:val="none" w:sz="0" w:space="0" w:color="auto"/>
                    <w:bottom w:val="none" w:sz="0" w:space="0" w:color="auto"/>
                    <w:right w:val="none" w:sz="0" w:space="0" w:color="auto"/>
                  </w:divBdr>
                </w:div>
                <w:div w:id="405806306">
                  <w:marLeft w:val="640"/>
                  <w:marRight w:val="0"/>
                  <w:marTop w:val="0"/>
                  <w:marBottom w:val="0"/>
                  <w:divBdr>
                    <w:top w:val="none" w:sz="0" w:space="0" w:color="auto"/>
                    <w:left w:val="none" w:sz="0" w:space="0" w:color="auto"/>
                    <w:bottom w:val="none" w:sz="0" w:space="0" w:color="auto"/>
                    <w:right w:val="none" w:sz="0" w:space="0" w:color="auto"/>
                  </w:divBdr>
                </w:div>
                <w:div w:id="354159298">
                  <w:marLeft w:val="640"/>
                  <w:marRight w:val="0"/>
                  <w:marTop w:val="0"/>
                  <w:marBottom w:val="0"/>
                  <w:divBdr>
                    <w:top w:val="none" w:sz="0" w:space="0" w:color="auto"/>
                    <w:left w:val="none" w:sz="0" w:space="0" w:color="auto"/>
                    <w:bottom w:val="none" w:sz="0" w:space="0" w:color="auto"/>
                    <w:right w:val="none" w:sz="0" w:space="0" w:color="auto"/>
                  </w:divBdr>
                </w:div>
                <w:div w:id="1248466705">
                  <w:marLeft w:val="640"/>
                  <w:marRight w:val="0"/>
                  <w:marTop w:val="0"/>
                  <w:marBottom w:val="0"/>
                  <w:divBdr>
                    <w:top w:val="none" w:sz="0" w:space="0" w:color="auto"/>
                    <w:left w:val="none" w:sz="0" w:space="0" w:color="auto"/>
                    <w:bottom w:val="none" w:sz="0" w:space="0" w:color="auto"/>
                    <w:right w:val="none" w:sz="0" w:space="0" w:color="auto"/>
                  </w:divBdr>
                </w:div>
                <w:div w:id="81343627">
                  <w:marLeft w:val="640"/>
                  <w:marRight w:val="0"/>
                  <w:marTop w:val="0"/>
                  <w:marBottom w:val="0"/>
                  <w:divBdr>
                    <w:top w:val="none" w:sz="0" w:space="0" w:color="auto"/>
                    <w:left w:val="none" w:sz="0" w:space="0" w:color="auto"/>
                    <w:bottom w:val="none" w:sz="0" w:space="0" w:color="auto"/>
                    <w:right w:val="none" w:sz="0" w:space="0" w:color="auto"/>
                  </w:divBdr>
                </w:div>
                <w:div w:id="1643346104">
                  <w:marLeft w:val="640"/>
                  <w:marRight w:val="0"/>
                  <w:marTop w:val="0"/>
                  <w:marBottom w:val="0"/>
                  <w:divBdr>
                    <w:top w:val="none" w:sz="0" w:space="0" w:color="auto"/>
                    <w:left w:val="none" w:sz="0" w:space="0" w:color="auto"/>
                    <w:bottom w:val="none" w:sz="0" w:space="0" w:color="auto"/>
                    <w:right w:val="none" w:sz="0" w:space="0" w:color="auto"/>
                  </w:divBdr>
                </w:div>
                <w:div w:id="1523977053">
                  <w:marLeft w:val="640"/>
                  <w:marRight w:val="0"/>
                  <w:marTop w:val="0"/>
                  <w:marBottom w:val="0"/>
                  <w:divBdr>
                    <w:top w:val="none" w:sz="0" w:space="0" w:color="auto"/>
                    <w:left w:val="none" w:sz="0" w:space="0" w:color="auto"/>
                    <w:bottom w:val="none" w:sz="0" w:space="0" w:color="auto"/>
                    <w:right w:val="none" w:sz="0" w:space="0" w:color="auto"/>
                  </w:divBdr>
                </w:div>
                <w:div w:id="1940328255">
                  <w:marLeft w:val="640"/>
                  <w:marRight w:val="0"/>
                  <w:marTop w:val="0"/>
                  <w:marBottom w:val="0"/>
                  <w:divBdr>
                    <w:top w:val="none" w:sz="0" w:space="0" w:color="auto"/>
                    <w:left w:val="none" w:sz="0" w:space="0" w:color="auto"/>
                    <w:bottom w:val="none" w:sz="0" w:space="0" w:color="auto"/>
                    <w:right w:val="none" w:sz="0" w:space="0" w:color="auto"/>
                  </w:divBdr>
                </w:div>
                <w:div w:id="1764060202">
                  <w:marLeft w:val="640"/>
                  <w:marRight w:val="0"/>
                  <w:marTop w:val="0"/>
                  <w:marBottom w:val="0"/>
                  <w:divBdr>
                    <w:top w:val="none" w:sz="0" w:space="0" w:color="auto"/>
                    <w:left w:val="none" w:sz="0" w:space="0" w:color="auto"/>
                    <w:bottom w:val="none" w:sz="0" w:space="0" w:color="auto"/>
                    <w:right w:val="none" w:sz="0" w:space="0" w:color="auto"/>
                  </w:divBdr>
                </w:div>
                <w:div w:id="1039432650">
                  <w:marLeft w:val="640"/>
                  <w:marRight w:val="0"/>
                  <w:marTop w:val="0"/>
                  <w:marBottom w:val="0"/>
                  <w:divBdr>
                    <w:top w:val="none" w:sz="0" w:space="0" w:color="auto"/>
                    <w:left w:val="none" w:sz="0" w:space="0" w:color="auto"/>
                    <w:bottom w:val="none" w:sz="0" w:space="0" w:color="auto"/>
                    <w:right w:val="none" w:sz="0" w:space="0" w:color="auto"/>
                  </w:divBdr>
                </w:div>
                <w:div w:id="249433774">
                  <w:marLeft w:val="640"/>
                  <w:marRight w:val="0"/>
                  <w:marTop w:val="0"/>
                  <w:marBottom w:val="0"/>
                  <w:divBdr>
                    <w:top w:val="none" w:sz="0" w:space="0" w:color="auto"/>
                    <w:left w:val="none" w:sz="0" w:space="0" w:color="auto"/>
                    <w:bottom w:val="none" w:sz="0" w:space="0" w:color="auto"/>
                    <w:right w:val="none" w:sz="0" w:space="0" w:color="auto"/>
                  </w:divBdr>
                </w:div>
                <w:div w:id="1070466575">
                  <w:marLeft w:val="640"/>
                  <w:marRight w:val="0"/>
                  <w:marTop w:val="0"/>
                  <w:marBottom w:val="0"/>
                  <w:divBdr>
                    <w:top w:val="none" w:sz="0" w:space="0" w:color="auto"/>
                    <w:left w:val="none" w:sz="0" w:space="0" w:color="auto"/>
                    <w:bottom w:val="none" w:sz="0" w:space="0" w:color="auto"/>
                    <w:right w:val="none" w:sz="0" w:space="0" w:color="auto"/>
                  </w:divBdr>
                </w:div>
                <w:div w:id="2126657786">
                  <w:marLeft w:val="640"/>
                  <w:marRight w:val="0"/>
                  <w:marTop w:val="0"/>
                  <w:marBottom w:val="0"/>
                  <w:divBdr>
                    <w:top w:val="none" w:sz="0" w:space="0" w:color="auto"/>
                    <w:left w:val="none" w:sz="0" w:space="0" w:color="auto"/>
                    <w:bottom w:val="none" w:sz="0" w:space="0" w:color="auto"/>
                    <w:right w:val="none" w:sz="0" w:space="0" w:color="auto"/>
                  </w:divBdr>
                </w:div>
                <w:div w:id="1451557224">
                  <w:marLeft w:val="640"/>
                  <w:marRight w:val="0"/>
                  <w:marTop w:val="0"/>
                  <w:marBottom w:val="0"/>
                  <w:divBdr>
                    <w:top w:val="none" w:sz="0" w:space="0" w:color="auto"/>
                    <w:left w:val="none" w:sz="0" w:space="0" w:color="auto"/>
                    <w:bottom w:val="none" w:sz="0" w:space="0" w:color="auto"/>
                    <w:right w:val="none" w:sz="0" w:space="0" w:color="auto"/>
                  </w:divBdr>
                </w:div>
                <w:div w:id="2110806677">
                  <w:marLeft w:val="640"/>
                  <w:marRight w:val="0"/>
                  <w:marTop w:val="0"/>
                  <w:marBottom w:val="0"/>
                  <w:divBdr>
                    <w:top w:val="none" w:sz="0" w:space="0" w:color="auto"/>
                    <w:left w:val="none" w:sz="0" w:space="0" w:color="auto"/>
                    <w:bottom w:val="none" w:sz="0" w:space="0" w:color="auto"/>
                    <w:right w:val="none" w:sz="0" w:space="0" w:color="auto"/>
                  </w:divBdr>
                </w:div>
                <w:div w:id="387071303">
                  <w:marLeft w:val="640"/>
                  <w:marRight w:val="0"/>
                  <w:marTop w:val="0"/>
                  <w:marBottom w:val="0"/>
                  <w:divBdr>
                    <w:top w:val="none" w:sz="0" w:space="0" w:color="auto"/>
                    <w:left w:val="none" w:sz="0" w:space="0" w:color="auto"/>
                    <w:bottom w:val="none" w:sz="0" w:space="0" w:color="auto"/>
                    <w:right w:val="none" w:sz="0" w:space="0" w:color="auto"/>
                  </w:divBdr>
                </w:div>
                <w:div w:id="1618634685">
                  <w:marLeft w:val="640"/>
                  <w:marRight w:val="0"/>
                  <w:marTop w:val="0"/>
                  <w:marBottom w:val="0"/>
                  <w:divBdr>
                    <w:top w:val="none" w:sz="0" w:space="0" w:color="auto"/>
                    <w:left w:val="none" w:sz="0" w:space="0" w:color="auto"/>
                    <w:bottom w:val="none" w:sz="0" w:space="0" w:color="auto"/>
                    <w:right w:val="none" w:sz="0" w:space="0" w:color="auto"/>
                  </w:divBdr>
                </w:div>
                <w:div w:id="1619482485">
                  <w:marLeft w:val="640"/>
                  <w:marRight w:val="0"/>
                  <w:marTop w:val="0"/>
                  <w:marBottom w:val="0"/>
                  <w:divBdr>
                    <w:top w:val="none" w:sz="0" w:space="0" w:color="auto"/>
                    <w:left w:val="none" w:sz="0" w:space="0" w:color="auto"/>
                    <w:bottom w:val="none" w:sz="0" w:space="0" w:color="auto"/>
                    <w:right w:val="none" w:sz="0" w:space="0" w:color="auto"/>
                  </w:divBdr>
                </w:div>
                <w:div w:id="1142889244">
                  <w:marLeft w:val="640"/>
                  <w:marRight w:val="0"/>
                  <w:marTop w:val="0"/>
                  <w:marBottom w:val="0"/>
                  <w:divBdr>
                    <w:top w:val="none" w:sz="0" w:space="0" w:color="auto"/>
                    <w:left w:val="none" w:sz="0" w:space="0" w:color="auto"/>
                    <w:bottom w:val="none" w:sz="0" w:space="0" w:color="auto"/>
                    <w:right w:val="none" w:sz="0" w:space="0" w:color="auto"/>
                  </w:divBdr>
                </w:div>
                <w:div w:id="360279936">
                  <w:marLeft w:val="640"/>
                  <w:marRight w:val="0"/>
                  <w:marTop w:val="0"/>
                  <w:marBottom w:val="0"/>
                  <w:divBdr>
                    <w:top w:val="none" w:sz="0" w:space="0" w:color="auto"/>
                    <w:left w:val="none" w:sz="0" w:space="0" w:color="auto"/>
                    <w:bottom w:val="none" w:sz="0" w:space="0" w:color="auto"/>
                    <w:right w:val="none" w:sz="0" w:space="0" w:color="auto"/>
                  </w:divBdr>
                </w:div>
                <w:div w:id="862397142">
                  <w:marLeft w:val="640"/>
                  <w:marRight w:val="0"/>
                  <w:marTop w:val="0"/>
                  <w:marBottom w:val="0"/>
                  <w:divBdr>
                    <w:top w:val="none" w:sz="0" w:space="0" w:color="auto"/>
                    <w:left w:val="none" w:sz="0" w:space="0" w:color="auto"/>
                    <w:bottom w:val="none" w:sz="0" w:space="0" w:color="auto"/>
                    <w:right w:val="none" w:sz="0" w:space="0" w:color="auto"/>
                  </w:divBdr>
                </w:div>
                <w:div w:id="2106419336">
                  <w:marLeft w:val="640"/>
                  <w:marRight w:val="0"/>
                  <w:marTop w:val="0"/>
                  <w:marBottom w:val="0"/>
                  <w:divBdr>
                    <w:top w:val="none" w:sz="0" w:space="0" w:color="auto"/>
                    <w:left w:val="none" w:sz="0" w:space="0" w:color="auto"/>
                    <w:bottom w:val="none" w:sz="0" w:space="0" w:color="auto"/>
                    <w:right w:val="none" w:sz="0" w:space="0" w:color="auto"/>
                  </w:divBdr>
                </w:div>
                <w:div w:id="1416704716">
                  <w:marLeft w:val="640"/>
                  <w:marRight w:val="0"/>
                  <w:marTop w:val="0"/>
                  <w:marBottom w:val="0"/>
                  <w:divBdr>
                    <w:top w:val="none" w:sz="0" w:space="0" w:color="auto"/>
                    <w:left w:val="none" w:sz="0" w:space="0" w:color="auto"/>
                    <w:bottom w:val="none" w:sz="0" w:space="0" w:color="auto"/>
                    <w:right w:val="none" w:sz="0" w:space="0" w:color="auto"/>
                  </w:divBdr>
                </w:div>
                <w:div w:id="1423065413">
                  <w:marLeft w:val="640"/>
                  <w:marRight w:val="0"/>
                  <w:marTop w:val="0"/>
                  <w:marBottom w:val="0"/>
                  <w:divBdr>
                    <w:top w:val="none" w:sz="0" w:space="0" w:color="auto"/>
                    <w:left w:val="none" w:sz="0" w:space="0" w:color="auto"/>
                    <w:bottom w:val="none" w:sz="0" w:space="0" w:color="auto"/>
                    <w:right w:val="none" w:sz="0" w:space="0" w:color="auto"/>
                  </w:divBdr>
                </w:div>
                <w:div w:id="316422450">
                  <w:marLeft w:val="640"/>
                  <w:marRight w:val="0"/>
                  <w:marTop w:val="0"/>
                  <w:marBottom w:val="0"/>
                  <w:divBdr>
                    <w:top w:val="none" w:sz="0" w:space="0" w:color="auto"/>
                    <w:left w:val="none" w:sz="0" w:space="0" w:color="auto"/>
                    <w:bottom w:val="none" w:sz="0" w:space="0" w:color="auto"/>
                    <w:right w:val="none" w:sz="0" w:space="0" w:color="auto"/>
                  </w:divBdr>
                </w:div>
                <w:div w:id="1369837408">
                  <w:marLeft w:val="640"/>
                  <w:marRight w:val="0"/>
                  <w:marTop w:val="0"/>
                  <w:marBottom w:val="0"/>
                  <w:divBdr>
                    <w:top w:val="none" w:sz="0" w:space="0" w:color="auto"/>
                    <w:left w:val="none" w:sz="0" w:space="0" w:color="auto"/>
                    <w:bottom w:val="none" w:sz="0" w:space="0" w:color="auto"/>
                    <w:right w:val="none" w:sz="0" w:space="0" w:color="auto"/>
                  </w:divBdr>
                </w:div>
                <w:div w:id="1706255153">
                  <w:marLeft w:val="640"/>
                  <w:marRight w:val="0"/>
                  <w:marTop w:val="0"/>
                  <w:marBottom w:val="0"/>
                  <w:divBdr>
                    <w:top w:val="none" w:sz="0" w:space="0" w:color="auto"/>
                    <w:left w:val="none" w:sz="0" w:space="0" w:color="auto"/>
                    <w:bottom w:val="none" w:sz="0" w:space="0" w:color="auto"/>
                    <w:right w:val="none" w:sz="0" w:space="0" w:color="auto"/>
                  </w:divBdr>
                </w:div>
                <w:div w:id="1652903679">
                  <w:marLeft w:val="640"/>
                  <w:marRight w:val="0"/>
                  <w:marTop w:val="0"/>
                  <w:marBottom w:val="0"/>
                  <w:divBdr>
                    <w:top w:val="none" w:sz="0" w:space="0" w:color="auto"/>
                    <w:left w:val="none" w:sz="0" w:space="0" w:color="auto"/>
                    <w:bottom w:val="none" w:sz="0" w:space="0" w:color="auto"/>
                    <w:right w:val="none" w:sz="0" w:space="0" w:color="auto"/>
                  </w:divBdr>
                </w:div>
              </w:divsChild>
            </w:div>
            <w:div w:id="1767187931">
              <w:marLeft w:val="0"/>
              <w:marRight w:val="0"/>
              <w:marTop w:val="0"/>
              <w:marBottom w:val="0"/>
              <w:divBdr>
                <w:top w:val="none" w:sz="0" w:space="0" w:color="auto"/>
                <w:left w:val="none" w:sz="0" w:space="0" w:color="auto"/>
                <w:bottom w:val="none" w:sz="0" w:space="0" w:color="auto"/>
                <w:right w:val="none" w:sz="0" w:space="0" w:color="auto"/>
              </w:divBdr>
              <w:divsChild>
                <w:div w:id="1968122548">
                  <w:marLeft w:val="640"/>
                  <w:marRight w:val="0"/>
                  <w:marTop w:val="0"/>
                  <w:marBottom w:val="0"/>
                  <w:divBdr>
                    <w:top w:val="none" w:sz="0" w:space="0" w:color="auto"/>
                    <w:left w:val="none" w:sz="0" w:space="0" w:color="auto"/>
                    <w:bottom w:val="none" w:sz="0" w:space="0" w:color="auto"/>
                    <w:right w:val="none" w:sz="0" w:space="0" w:color="auto"/>
                  </w:divBdr>
                </w:div>
                <w:div w:id="1472862460">
                  <w:marLeft w:val="640"/>
                  <w:marRight w:val="0"/>
                  <w:marTop w:val="0"/>
                  <w:marBottom w:val="0"/>
                  <w:divBdr>
                    <w:top w:val="none" w:sz="0" w:space="0" w:color="auto"/>
                    <w:left w:val="none" w:sz="0" w:space="0" w:color="auto"/>
                    <w:bottom w:val="none" w:sz="0" w:space="0" w:color="auto"/>
                    <w:right w:val="none" w:sz="0" w:space="0" w:color="auto"/>
                  </w:divBdr>
                </w:div>
                <w:div w:id="2085686837">
                  <w:marLeft w:val="640"/>
                  <w:marRight w:val="0"/>
                  <w:marTop w:val="0"/>
                  <w:marBottom w:val="0"/>
                  <w:divBdr>
                    <w:top w:val="none" w:sz="0" w:space="0" w:color="auto"/>
                    <w:left w:val="none" w:sz="0" w:space="0" w:color="auto"/>
                    <w:bottom w:val="none" w:sz="0" w:space="0" w:color="auto"/>
                    <w:right w:val="none" w:sz="0" w:space="0" w:color="auto"/>
                  </w:divBdr>
                </w:div>
                <w:div w:id="132871694">
                  <w:marLeft w:val="640"/>
                  <w:marRight w:val="0"/>
                  <w:marTop w:val="0"/>
                  <w:marBottom w:val="0"/>
                  <w:divBdr>
                    <w:top w:val="none" w:sz="0" w:space="0" w:color="auto"/>
                    <w:left w:val="none" w:sz="0" w:space="0" w:color="auto"/>
                    <w:bottom w:val="none" w:sz="0" w:space="0" w:color="auto"/>
                    <w:right w:val="none" w:sz="0" w:space="0" w:color="auto"/>
                  </w:divBdr>
                </w:div>
                <w:div w:id="692269945">
                  <w:marLeft w:val="640"/>
                  <w:marRight w:val="0"/>
                  <w:marTop w:val="0"/>
                  <w:marBottom w:val="0"/>
                  <w:divBdr>
                    <w:top w:val="none" w:sz="0" w:space="0" w:color="auto"/>
                    <w:left w:val="none" w:sz="0" w:space="0" w:color="auto"/>
                    <w:bottom w:val="none" w:sz="0" w:space="0" w:color="auto"/>
                    <w:right w:val="none" w:sz="0" w:space="0" w:color="auto"/>
                  </w:divBdr>
                </w:div>
                <w:div w:id="898057716">
                  <w:marLeft w:val="640"/>
                  <w:marRight w:val="0"/>
                  <w:marTop w:val="0"/>
                  <w:marBottom w:val="0"/>
                  <w:divBdr>
                    <w:top w:val="none" w:sz="0" w:space="0" w:color="auto"/>
                    <w:left w:val="none" w:sz="0" w:space="0" w:color="auto"/>
                    <w:bottom w:val="none" w:sz="0" w:space="0" w:color="auto"/>
                    <w:right w:val="none" w:sz="0" w:space="0" w:color="auto"/>
                  </w:divBdr>
                </w:div>
                <w:div w:id="789250453">
                  <w:marLeft w:val="640"/>
                  <w:marRight w:val="0"/>
                  <w:marTop w:val="0"/>
                  <w:marBottom w:val="0"/>
                  <w:divBdr>
                    <w:top w:val="none" w:sz="0" w:space="0" w:color="auto"/>
                    <w:left w:val="none" w:sz="0" w:space="0" w:color="auto"/>
                    <w:bottom w:val="none" w:sz="0" w:space="0" w:color="auto"/>
                    <w:right w:val="none" w:sz="0" w:space="0" w:color="auto"/>
                  </w:divBdr>
                </w:div>
                <w:div w:id="1160192269">
                  <w:marLeft w:val="640"/>
                  <w:marRight w:val="0"/>
                  <w:marTop w:val="0"/>
                  <w:marBottom w:val="0"/>
                  <w:divBdr>
                    <w:top w:val="none" w:sz="0" w:space="0" w:color="auto"/>
                    <w:left w:val="none" w:sz="0" w:space="0" w:color="auto"/>
                    <w:bottom w:val="none" w:sz="0" w:space="0" w:color="auto"/>
                    <w:right w:val="none" w:sz="0" w:space="0" w:color="auto"/>
                  </w:divBdr>
                </w:div>
                <w:div w:id="23875049">
                  <w:marLeft w:val="640"/>
                  <w:marRight w:val="0"/>
                  <w:marTop w:val="0"/>
                  <w:marBottom w:val="0"/>
                  <w:divBdr>
                    <w:top w:val="none" w:sz="0" w:space="0" w:color="auto"/>
                    <w:left w:val="none" w:sz="0" w:space="0" w:color="auto"/>
                    <w:bottom w:val="none" w:sz="0" w:space="0" w:color="auto"/>
                    <w:right w:val="none" w:sz="0" w:space="0" w:color="auto"/>
                  </w:divBdr>
                </w:div>
                <w:div w:id="2066222059">
                  <w:marLeft w:val="640"/>
                  <w:marRight w:val="0"/>
                  <w:marTop w:val="0"/>
                  <w:marBottom w:val="0"/>
                  <w:divBdr>
                    <w:top w:val="none" w:sz="0" w:space="0" w:color="auto"/>
                    <w:left w:val="none" w:sz="0" w:space="0" w:color="auto"/>
                    <w:bottom w:val="none" w:sz="0" w:space="0" w:color="auto"/>
                    <w:right w:val="none" w:sz="0" w:space="0" w:color="auto"/>
                  </w:divBdr>
                </w:div>
                <w:div w:id="806121633">
                  <w:marLeft w:val="640"/>
                  <w:marRight w:val="0"/>
                  <w:marTop w:val="0"/>
                  <w:marBottom w:val="0"/>
                  <w:divBdr>
                    <w:top w:val="none" w:sz="0" w:space="0" w:color="auto"/>
                    <w:left w:val="none" w:sz="0" w:space="0" w:color="auto"/>
                    <w:bottom w:val="none" w:sz="0" w:space="0" w:color="auto"/>
                    <w:right w:val="none" w:sz="0" w:space="0" w:color="auto"/>
                  </w:divBdr>
                </w:div>
                <w:div w:id="1889224672">
                  <w:marLeft w:val="640"/>
                  <w:marRight w:val="0"/>
                  <w:marTop w:val="0"/>
                  <w:marBottom w:val="0"/>
                  <w:divBdr>
                    <w:top w:val="none" w:sz="0" w:space="0" w:color="auto"/>
                    <w:left w:val="none" w:sz="0" w:space="0" w:color="auto"/>
                    <w:bottom w:val="none" w:sz="0" w:space="0" w:color="auto"/>
                    <w:right w:val="none" w:sz="0" w:space="0" w:color="auto"/>
                  </w:divBdr>
                </w:div>
                <w:div w:id="180897961">
                  <w:marLeft w:val="640"/>
                  <w:marRight w:val="0"/>
                  <w:marTop w:val="0"/>
                  <w:marBottom w:val="0"/>
                  <w:divBdr>
                    <w:top w:val="none" w:sz="0" w:space="0" w:color="auto"/>
                    <w:left w:val="none" w:sz="0" w:space="0" w:color="auto"/>
                    <w:bottom w:val="none" w:sz="0" w:space="0" w:color="auto"/>
                    <w:right w:val="none" w:sz="0" w:space="0" w:color="auto"/>
                  </w:divBdr>
                </w:div>
                <w:div w:id="346560300">
                  <w:marLeft w:val="640"/>
                  <w:marRight w:val="0"/>
                  <w:marTop w:val="0"/>
                  <w:marBottom w:val="0"/>
                  <w:divBdr>
                    <w:top w:val="none" w:sz="0" w:space="0" w:color="auto"/>
                    <w:left w:val="none" w:sz="0" w:space="0" w:color="auto"/>
                    <w:bottom w:val="none" w:sz="0" w:space="0" w:color="auto"/>
                    <w:right w:val="none" w:sz="0" w:space="0" w:color="auto"/>
                  </w:divBdr>
                </w:div>
                <w:div w:id="151680808">
                  <w:marLeft w:val="640"/>
                  <w:marRight w:val="0"/>
                  <w:marTop w:val="0"/>
                  <w:marBottom w:val="0"/>
                  <w:divBdr>
                    <w:top w:val="none" w:sz="0" w:space="0" w:color="auto"/>
                    <w:left w:val="none" w:sz="0" w:space="0" w:color="auto"/>
                    <w:bottom w:val="none" w:sz="0" w:space="0" w:color="auto"/>
                    <w:right w:val="none" w:sz="0" w:space="0" w:color="auto"/>
                  </w:divBdr>
                </w:div>
                <w:div w:id="1486437411">
                  <w:marLeft w:val="640"/>
                  <w:marRight w:val="0"/>
                  <w:marTop w:val="0"/>
                  <w:marBottom w:val="0"/>
                  <w:divBdr>
                    <w:top w:val="none" w:sz="0" w:space="0" w:color="auto"/>
                    <w:left w:val="none" w:sz="0" w:space="0" w:color="auto"/>
                    <w:bottom w:val="none" w:sz="0" w:space="0" w:color="auto"/>
                    <w:right w:val="none" w:sz="0" w:space="0" w:color="auto"/>
                  </w:divBdr>
                </w:div>
                <w:div w:id="867066209">
                  <w:marLeft w:val="640"/>
                  <w:marRight w:val="0"/>
                  <w:marTop w:val="0"/>
                  <w:marBottom w:val="0"/>
                  <w:divBdr>
                    <w:top w:val="none" w:sz="0" w:space="0" w:color="auto"/>
                    <w:left w:val="none" w:sz="0" w:space="0" w:color="auto"/>
                    <w:bottom w:val="none" w:sz="0" w:space="0" w:color="auto"/>
                    <w:right w:val="none" w:sz="0" w:space="0" w:color="auto"/>
                  </w:divBdr>
                </w:div>
                <w:div w:id="1958872359">
                  <w:marLeft w:val="640"/>
                  <w:marRight w:val="0"/>
                  <w:marTop w:val="0"/>
                  <w:marBottom w:val="0"/>
                  <w:divBdr>
                    <w:top w:val="none" w:sz="0" w:space="0" w:color="auto"/>
                    <w:left w:val="none" w:sz="0" w:space="0" w:color="auto"/>
                    <w:bottom w:val="none" w:sz="0" w:space="0" w:color="auto"/>
                    <w:right w:val="none" w:sz="0" w:space="0" w:color="auto"/>
                  </w:divBdr>
                </w:div>
                <w:div w:id="857819365">
                  <w:marLeft w:val="640"/>
                  <w:marRight w:val="0"/>
                  <w:marTop w:val="0"/>
                  <w:marBottom w:val="0"/>
                  <w:divBdr>
                    <w:top w:val="none" w:sz="0" w:space="0" w:color="auto"/>
                    <w:left w:val="none" w:sz="0" w:space="0" w:color="auto"/>
                    <w:bottom w:val="none" w:sz="0" w:space="0" w:color="auto"/>
                    <w:right w:val="none" w:sz="0" w:space="0" w:color="auto"/>
                  </w:divBdr>
                </w:div>
                <w:div w:id="155804983">
                  <w:marLeft w:val="640"/>
                  <w:marRight w:val="0"/>
                  <w:marTop w:val="0"/>
                  <w:marBottom w:val="0"/>
                  <w:divBdr>
                    <w:top w:val="none" w:sz="0" w:space="0" w:color="auto"/>
                    <w:left w:val="none" w:sz="0" w:space="0" w:color="auto"/>
                    <w:bottom w:val="none" w:sz="0" w:space="0" w:color="auto"/>
                    <w:right w:val="none" w:sz="0" w:space="0" w:color="auto"/>
                  </w:divBdr>
                </w:div>
                <w:div w:id="233273552">
                  <w:marLeft w:val="640"/>
                  <w:marRight w:val="0"/>
                  <w:marTop w:val="0"/>
                  <w:marBottom w:val="0"/>
                  <w:divBdr>
                    <w:top w:val="none" w:sz="0" w:space="0" w:color="auto"/>
                    <w:left w:val="none" w:sz="0" w:space="0" w:color="auto"/>
                    <w:bottom w:val="none" w:sz="0" w:space="0" w:color="auto"/>
                    <w:right w:val="none" w:sz="0" w:space="0" w:color="auto"/>
                  </w:divBdr>
                </w:div>
                <w:div w:id="1969310824">
                  <w:marLeft w:val="640"/>
                  <w:marRight w:val="0"/>
                  <w:marTop w:val="0"/>
                  <w:marBottom w:val="0"/>
                  <w:divBdr>
                    <w:top w:val="none" w:sz="0" w:space="0" w:color="auto"/>
                    <w:left w:val="none" w:sz="0" w:space="0" w:color="auto"/>
                    <w:bottom w:val="none" w:sz="0" w:space="0" w:color="auto"/>
                    <w:right w:val="none" w:sz="0" w:space="0" w:color="auto"/>
                  </w:divBdr>
                </w:div>
                <w:div w:id="1451510189">
                  <w:marLeft w:val="640"/>
                  <w:marRight w:val="0"/>
                  <w:marTop w:val="0"/>
                  <w:marBottom w:val="0"/>
                  <w:divBdr>
                    <w:top w:val="none" w:sz="0" w:space="0" w:color="auto"/>
                    <w:left w:val="none" w:sz="0" w:space="0" w:color="auto"/>
                    <w:bottom w:val="none" w:sz="0" w:space="0" w:color="auto"/>
                    <w:right w:val="none" w:sz="0" w:space="0" w:color="auto"/>
                  </w:divBdr>
                </w:div>
                <w:div w:id="564296539">
                  <w:marLeft w:val="640"/>
                  <w:marRight w:val="0"/>
                  <w:marTop w:val="0"/>
                  <w:marBottom w:val="0"/>
                  <w:divBdr>
                    <w:top w:val="none" w:sz="0" w:space="0" w:color="auto"/>
                    <w:left w:val="none" w:sz="0" w:space="0" w:color="auto"/>
                    <w:bottom w:val="none" w:sz="0" w:space="0" w:color="auto"/>
                    <w:right w:val="none" w:sz="0" w:space="0" w:color="auto"/>
                  </w:divBdr>
                </w:div>
                <w:div w:id="1830246851">
                  <w:marLeft w:val="640"/>
                  <w:marRight w:val="0"/>
                  <w:marTop w:val="0"/>
                  <w:marBottom w:val="0"/>
                  <w:divBdr>
                    <w:top w:val="none" w:sz="0" w:space="0" w:color="auto"/>
                    <w:left w:val="none" w:sz="0" w:space="0" w:color="auto"/>
                    <w:bottom w:val="none" w:sz="0" w:space="0" w:color="auto"/>
                    <w:right w:val="none" w:sz="0" w:space="0" w:color="auto"/>
                  </w:divBdr>
                </w:div>
                <w:div w:id="642658103">
                  <w:marLeft w:val="640"/>
                  <w:marRight w:val="0"/>
                  <w:marTop w:val="0"/>
                  <w:marBottom w:val="0"/>
                  <w:divBdr>
                    <w:top w:val="none" w:sz="0" w:space="0" w:color="auto"/>
                    <w:left w:val="none" w:sz="0" w:space="0" w:color="auto"/>
                    <w:bottom w:val="none" w:sz="0" w:space="0" w:color="auto"/>
                    <w:right w:val="none" w:sz="0" w:space="0" w:color="auto"/>
                  </w:divBdr>
                </w:div>
                <w:div w:id="1966689197">
                  <w:marLeft w:val="640"/>
                  <w:marRight w:val="0"/>
                  <w:marTop w:val="0"/>
                  <w:marBottom w:val="0"/>
                  <w:divBdr>
                    <w:top w:val="none" w:sz="0" w:space="0" w:color="auto"/>
                    <w:left w:val="none" w:sz="0" w:space="0" w:color="auto"/>
                    <w:bottom w:val="none" w:sz="0" w:space="0" w:color="auto"/>
                    <w:right w:val="none" w:sz="0" w:space="0" w:color="auto"/>
                  </w:divBdr>
                </w:div>
                <w:div w:id="1469318308">
                  <w:marLeft w:val="640"/>
                  <w:marRight w:val="0"/>
                  <w:marTop w:val="0"/>
                  <w:marBottom w:val="0"/>
                  <w:divBdr>
                    <w:top w:val="none" w:sz="0" w:space="0" w:color="auto"/>
                    <w:left w:val="none" w:sz="0" w:space="0" w:color="auto"/>
                    <w:bottom w:val="none" w:sz="0" w:space="0" w:color="auto"/>
                    <w:right w:val="none" w:sz="0" w:space="0" w:color="auto"/>
                  </w:divBdr>
                </w:div>
                <w:div w:id="346758888">
                  <w:marLeft w:val="640"/>
                  <w:marRight w:val="0"/>
                  <w:marTop w:val="0"/>
                  <w:marBottom w:val="0"/>
                  <w:divBdr>
                    <w:top w:val="none" w:sz="0" w:space="0" w:color="auto"/>
                    <w:left w:val="none" w:sz="0" w:space="0" w:color="auto"/>
                    <w:bottom w:val="none" w:sz="0" w:space="0" w:color="auto"/>
                    <w:right w:val="none" w:sz="0" w:space="0" w:color="auto"/>
                  </w:divBdr>
                </w:div>
                <w:div w:id="1254781600">
                  <w:marLeft w:val="640"/>
                  <w:marRight w:val="0"/>
                  <w:marTop w:val="0"/>
                  <w:marBottom w:val="0"/>
                  <w:divBdr>
                    <w:top w:val="none" w:sz="0" w:space="0" w:color="auto"/>
                    <w:left w:val="none" w:sz="0" w:space="0" w:color="auto"/>
                    <w:bottom w:val="none" w:sz="0" w:space="0" w:color="auto"/>
                    <w:right w:val="none" w:sz="0" w:space="0" w:color="auto"/>
                  </w:divBdr>
                </w:div>
                <w:div w:id="133716295">
                  <w:marLeft w:val="640"/>
                  <w:marRight w:val="0"/>
                  <w:marTop w:val="0"/>
                  <w:marBottom w:val="0"/>
                  <w:divBdr>
                    <w:top w:val="none" w:sz="0" w:space="0" w:color="auto"/>
                    <w:left w:val="none" w:sz="0" w:space="0" w:color="auto"/>
                    <w:bottom w:val="none" w:sz="0" w:space="0" w:color="auto"/>
                    <w:right w:val="none" w:sz="0" w:space="0" w:color="auto"/>
                  </w:divBdr>
                </w:div>
                <w:div w:id="163521408">
                  <w:marLeft w:val="640"/>
                  <w:marRight w:val="0"/>
                  <w:marTop w:val="0"/>
                  <w:marBottom w:val="0"/>
                  <w:divBdr>
                    <w:top w:val="none" w:sz="0" w:space="0" w:color="auto"/>
                    <w:left w:val="none" w:sz="0" w:space="0" w:color="auto"/>
                    <w:bottom w:val="none" w:sz="0" w:space="0" w:color="auto"/>
                    <w:right w:val="none" w:sz="0" w:space="0" w:color="auto"/>
                  </w:divBdr>
                </w:div>
                <w:div w:id="1875649964">
                  <w:marLeft w:val="640"/>
                  <w:marRight w:val="0"/>
                  <w:marTop w:val="0"/>
                  <w:marBottom w:val="0"/>
                  <w:divBdr>
                    <w:top w:val="none" w:sz="0" w:space="0" w:color="auto"/>
                    <w:left w:val="none" w:sz="0" w:space="0" w:color="auto"/>
                    <w:bottom w:val="none" w:sz="0" w:space="0" w:color="auto"/>
                    <w:right w:val="none" w:sz="0" w:space="0" w:color="auto"/>
                  </w:divBdr>
                </w:div>
                <w:div w:id="962613289">
                  <w:marLeft w:val="640"/>
                  <w:marRight w:val="0"/>
                  <w:marTop w:val="0"/>
                  <w:marBottom w:val="0"/>
                  <w:divBdr>
                    <w:top w:val="none" w:sz="0" w:space="0" w:color="auto"/>
                    <w:left w:val="none" w:sz="0" w:space="0" w:color="auto"/>
                    <w:bottom w:val="none" w:sz="0" w:space="0" w:color="auto"/>
                    <w:right w:val="none" w:sz="0" w:space="0" w:color="auto"/>
                  </w:divBdr>
                </w:div>
                <w:div w:id="1137525968">
                  <w:marLeft w:val="640"/>
                  <w:marRight w:val="0"/>
                  <w:marTop w:val="0"/>
                  <w:marBottom w:val="0"/>
                  <w:divBdr>
                    <w:top w:val="none" w:sz="0" w:space="0" w:color="auto"/>
                    <w:left w:val="none" w:sz="0" w:space="0" w:color="auto"/>
                    <w:bottom w:val="none" w:sz="0" w:space="0" w:color="auto"/>
                    <w:right w:val="none" w:sz="0" w:space="0" w:color="auto"/>
                  </w:divBdr>
                </w:div>
              </w:divsChild>
            </w:div>
            <w:div w:id="319121791">
              <w:marLeft w:val="0"/>
              <w:marRight w:val="0"/>
              <w:marTop w:val="0"/>
              <w:marBottom w:val="0"/>
              <w:divBdr>
                <w:top w:val="none" w:sz="0" w:space="0" w:color="auto"/>
                <w:left w:val="none" w:sz="0" w:space="0" w:color="auto"/>
                <w:bottom w:val="none" w:sz="0" w:space="0" w:color="auto"/>
                <w:right w:val="none" w:sz="0" w:space="0" w:color="auto"/>
              </w:divBdr>
              <w:divsChild>
                <w:div w:id="1537542436">
                  <w:marLeft w:val="640"/>
                  <w:marRight w:val="0"/>
                  <w:marTop w:val="0"/>
                  <w:marBottom w:val="0"/>
                  <w:divBdr>
                    <w:top w:val="none" w:sz="0" w:space="0" w:color="auto"/>
                    <w:left w:val="none" w:sz="0" w:space="0" w:color="auto"/>
                    <w:bottom w:val="none" w:sz="0" w:space="0" w:color="auto"/>
                    <w:right w:val="none" w:sz="0" w:space="0" w:color="auto"/>
                  </w:divBdr>
                </w:div>
                <w:div w:id="641037250">
                  <w:marLeft w:val="640"/>
                  <w:marRight w:val="0"/>
                  <w:marTop w:val="0"/>
                  <w:marBottom w:val="0"/>
                  <w:divBdr>
                    <w:top w:val="none" w:sz="0" w:space="0" w:color="auto"/>
                    <w:left w:val="none" w:sz="0" w:space="0" w:color="auto"/>
                    <w:bottom w:val="none" w:sz="0" w:space="0" w:color="auto"/>
                    <w:right w:val="none" w:sz="0" w:space="0" w:color="auto"/>
                  </w:divBdr>
                </w:div>
                <w:div w:id="94911207">
                  <w:marLeft w:val="640"/>
                  <w:marRight w:val="0"/>
                  <w:marTop w:val="0"/>
                  <w:marBottom w:val="0"/>
                  <w:divBdr>
                    <w:top w:val="none" w:sz="0" w:space="0" w:color="auto"/>
                    <w:left w:val="none" w:sz="0" w:space="0" w:color="auto"/>
                    <w:bottom w:val="none" w:sz="0" w:space="0" w:color="auto"/>
                    <w:right w:val="none" w:sz="0" w:space="0" w:color="auto"/>
                  </w:divBdr>
                </w:div>
                <w:div w:id="1484278671">
                  <w:marLeft w:val="640"/>
                  <w:marRight w:val="0"/>
                  <w:marTop w:val="0"/>
                  <w:marBottom w:val="0"/>
                  <w:divBdr>
                    <w:top w:val="none" w:sz="0" w:space="0" w:color="auto"/>
                    <w:left w:val="none" w:sz="0" w:space="0" w:color="auto"/>
                    <w:bottom w:val="none" w:sz="0" w:space="0" w:color="auto"/>
                    <w:right w:val="none" w:sz="0" w:space="0" w:color="auto"/>
                  </w:divBdr>
                </w:div>
                <w:div w:id="1019698601">
                  <w:marLeft w:val="640"/>
                  <w:marRight w:val="0"/>
                  <w:marTop w:val="0"/>
                  <w:marBottom w:val="0"/>
                  <w:divBdr>
                    <w:top w:val="none" w:sz="0" w:space="0" w:color="auto"/>
                    <w:left w:val="none" w:sz="0" w:space="0" w:color="auto"/>
                    <w:bottom w:val="none" w:sz="0" w:space="0" w:color="auto"/>
                    <w:right w:val="none" w:sz="0" w:space="0" w:color="auto"/>
                  </w:divBdr>
                </w:div>
                <w:div w:id="1180197825">
                  <w:marLeft w:val="640"/>
                  <w:marRight w:val="0"/>
                  <w:marTop w:val="0"/>
                  <w:marBottom w:val="0"/>
                  <w:divBdr>
                    <w:top w:val="none" w:sz="0" w:space="0" w:color="auto"/>
                    <w:left w:val="none" w:sz="0" w:space="0" w:color="auto"/>
                    <w:bottom w:val="none" w:sz="0" w:space="0" w:color="auto"/>
                    <w:right w:val="none" w:sz="0" w:space="0" w:color="auto"/>
                  </w:divBdr>
                </w:div>
                <w:div w:id="45838049">
                  <w:marLeft w:val="640"/>
                  <w:marRight w:val="0"/>
                  <w:marTop w:val="0"/>
                  <w:marBottom w:val="0"/>
                  <w:divBdr>
                    <w:top w:val="none" w:sz="0" w:space="0" w:color="auto"/>
                    <w:left w:val="none" w:sz="0" w:space="0" w:color="auto"/>
                    <w:bottom w:val="none" w:sz="0" w:space="0" w:color="auto"/>
                    <w:right w:val="none" w:sz="0" w:space="0" w:color="auto"/>
                  </w:divBdr>
                </w:div>
                <w:div w:id="1320424637">
                  <w:marLeft w:val="640"/>
                  <w:marRight w:val="0"/>
                  <w:marTop w:val="0"/>
                  <w:marBottom w:val="0"/>
                  <w:divBdr>
                    <w:top w:val="none" w:sz="0" w:space="0" w:color="auto"/>
                    <w:left w:val="none" w:sz="0" w:space="0" w:color="auto"/>
                    <w:bottom w:val="none" w:sz="0" w:space="0" w:color="auto"/>
                    <w:right w:val="none" w:sz="0" w:space="0" w:color="auto"/>
                  </w:divBdr>
                </w:div>
                <w:div w:id="523907171">
                  <w:marLeft w:val="640"/>
                  <w:marRight w:val="0"/>
                  <w:marTop w:val="0"/>
                  <w:marBottom w:val="0"/>
                  <w:divBdr>
                    <w:top w:val="none" w:sz="0" w:space="0" w:color="auto"/>
                    <w:left w:val="none" w:sz="0" w:space="0" w:color="auto"/>
                    <w:bottom w:val="none" w:sz="0" w:space="0" w:color="auto"/>
                    <w:right w:val="none" w:sz="0" w:space="0" w:color="auto"/>
                  </w:divBdr>
                </w:div>
                <w:div w:id="1403061412">
                  <w:marLeft w:val="640"/>
                  <w:marRight w:val="0"/>
                  <w:marTop w:val="0"/>
                  <w:marBottom w:val="0"/>
                  <w:divBdr>
                    <w:top w:val="none" w:sz="0" w:space="0" w:color="auto"/>
                    <w:left w:val="none" w:sz="0" w:space="0" w:color="auto"/>
                    <w:bottom w:val="none" w:sz="0" w:space="0" w:color="auto"/>
                    <w:right w:val="none" w:sz="0" w:space="0" w:color="auto"/>
                  </w:divBdr>
                </w:div>
                <w:div w:id="542060441">
                  <w:marLeft w:val="640"/>
                  <w:marRight w:val="0"/>
                  <w:marTop w:val="0"/>
                  <w:marBottom w:val="0"/>
                  <w:divBdr>
                    <w:top w:val="none" w:sz="0" w:space="0" w:color="auto"/>
                    <w:left w:val="none" w:sz="0" w:space="0" w:color="auto"/>
                    <w:bottom w:val="none" w:sz="0" w:space="0" w:color="auto"/>
                    <w:right w:val="none" w:sz="0" w:space="0" w:color="auto"/>
                  </w:divBdr>
                </w:div>
                <w:div w:id="551234357">
                  <w:marLeft w:val="640"/>
                  <w:marRight w:val="0"/>
                  <w:marTop w:val="0"/>
                  <w:marBottom w:val="0"/>
                  <w:divBdr>
                    <w:top w:val="none" w:sz="0" w:space="0" w:color="auto"/>
                    <w:left w:val="none" w:sz="0" w:space="0" w:color="auto"/>
                    <w:bottom w:val="none" w:sz="0" w:space="0" w:color="auto"/>
                    <w:right w:val="none" w:sz="0" w:space="0" w:color="auto"/>
                  </w:divBdr>
                </w:div>
                <w:div w:id="697925529">
                  <w:marLeft w:val="640"/>
                  <w:marRight w:val="0"/>
                  <w:marTop w:val="0"/>
                  <w:marBottom w:val="0"/>
                  <w:divBdr>
                    <w:top w:val="none" w:sz="0" w:space="0" w:color="auto"/>
                    <w:left w:val="none" w:sz="0" w:space="0" w:color="auto"/>
                    <w:bottom w:val="none" w:sz="0" w:space="0" w:color="auto"/>
                    <w:right w:val="none" w:sz="0" w:space="0" w:color="auto"/>
                  </w:divBdr>
                </w:div>
                <w:div w:id="854031662">
                  <w:marLeft w:val="640"/>
                  <w:marRight w:val="0"/>
                  <w:marTop w:val="0"/>
                  <w:marBottom w:val="0"/>
                  <w:divBdr>
                    <w:top w:val="none" w:sz="0" w:space="0" w:color="auto"/>
                    <w:left w:val="none" w:sz="0" w:space="0" w:color="auto"/>
                    <w:bottom w:val="none" w:sz="0" w:space="0" w:color="auto"/>
                    <w:right w:val="none" w:sz="0" w:space="0" w:color="auto"/>
                  </w:divBdr>
                </w:div>
                <w:div w:id="1906380038">
                  <w:marLeft w:val="640"/>
                  <w:marRight w:val="0"/>
                  <w:marTop w:val="0"/>
                  <w:marBottom w:val="0"/>
                  <w:divBdr>
                    <w:top w:val="none" w:sz="0" w:space="0" w:color="auto"/>
                    <w:left w:val="none" w:sz="0" w:space="0" w:color="auto"/>
                    <w:bottom w:val="none" w:sz="0" w:space="0" w:color="auto"/>
                    <w:right w:val="none" w:sz="0" w:space="0" w:color="auto"/>
                  </w:divBdr>
                </w:div>
                <w:div w:id="428620684">
                  <w:marLeft w:val="640"/>
                  <w:marRight w:val="0"/>
                  <w:marTop w:val="0"/>
                  <w:marBottom w:val="0"/>
                  <w:divBdr>
                    <w:top w:val="none" w:sz="0" w:space="0" w:color="auto"/>
                    <w:left w:val="none" w:sz="0" w:space="0" w:color="auto"/>
                    <w:bottom w:val="none" w:sz="0" w:space="0" w:color="auto"/>
                    <w:right w:val="none" w:sz="0" w:space="0" w:color="auto"/>
                  </w:divBdr>
                </w:div>
                <w:div w:id="254290392">
                  <w:marLeft w:val="640"/>
                  <w:marRight w:val="0"/>
                  <w:marTop w:val="0"/>
                  <w:marBottom w:val="0"/>
                  <w:divBdr>
                    <w:top w:val="none" w:sz="0" w:space="0" w:color="auto"/>
                    <w:left w:val="none" w:sz="0" w:space="0" w:color="auto"/>
                    <w:bottom w:val="none" w:sz="0" w:space="0" w:color="auto"/>
                    <w:right w:val="none" w:sz="0" w:space="0" w:color="auto"/>
                  </w:divBdr>
                </w:div>
                <w:div w:id="1431700610">
                  <w:marLeft w:val="640"/>
                  <w:marRight w:val="0"/>
                  <w:marTop w:val="0"/>
                  <w:marBottom w:val="0"/>
                  <w:divBdr>
                    <w:top w:val="none" w:sz="0" w:space="0" w:color="auto"/>
                    <w:left w:val="none" w:sz="0" w:space="0" w:color="auto"/>
                    <w:bottom w:val="none" w:sz="0" w:space="0" w:color="auto"/>
                    <w:right w:val="none" w:sz="0" w:space="0" w:color="auto"/>
                  </w:divBdr>
                </w:div>
                <w:div w:id="1839497208">
                  <w:marLeft w:val="640"/>
                  <w:marRight w:val="0"/>
                  <w:marTop w:val="0"/>
                  <w:marBottom w:val="0"/>
                  <w:divBdr>
                    <w:top w:val="none" w:sz="0" w:space="0" w:color="auto"/>
                    <w:left w:val="none" w:sz="0" w:space="0" w:color="auto"/>
                    <w:bottom w:val="none" w:sz="0" w:space="0" w:color="auto"/>
                    <w:right w:val="none" w:sz="0" w:space="0" w:color="auto"/>
                  </w:divBdr>
                </w:div>
                <w:div w:id="2133131280">
                  <w:marLeft w:val="640"/>
                  <w:marRight w:val="0"/>
                  <w:marTop w:val="0"/>
                  <w:marBottom w:val="0"/>
                  <w:divBdr>
                    <w:top w:val="none" w:sz="0" w:space="0" w:color="auto"/>
                    <w:left w:val="none" w:sz="0" w:space="0" w:color="auto"/>
                    <w:bottom w:val="none" w:sz="0" w:space="0" w:color="auto"/>
                    <w:right w:val="none" w:sz="0" w:space="0" w:color="auto"/>
                  </w:divBdr>
                </w:div>
                <w:div w:id="1838576788">
                  <w:marLeft w:val="640"/>
                  <w:marRight w:val="0"/>
                  <w:marTop w:val="0"/>
                  <w:marBottom w:val="0"/>
                  <w:divBdr>
                    <w:top w:val="none" w:sz="0" w:space="0" w:color="auto"/>
                    <w:left w:val="none" w:sz="0" w:space="0" w:color="auto"/>
                    <w:bottom w:val="none" w:sz="0" w:space="0" w:color="auto"/>
                    <w:right w:val="none" w:sz="0" w:space="0" w:color="auto"/>
                  </w:divBdr>
                </w:div>
                <w:div w:id="1985697116">
                  <w:marLeft w:val="640"/>
                  <w:marRight w:val="0"/>
                  <w:marTop w:val="0"/>
                  <w:marBottom w:val="0"/>
                  <w:divBdr>
                    <w:top w:val="none" w:sz="0" w:space="0" w:color="auto"/>
                    <w:left w:val="none" w:sz="0" w:space="0" w:color="auto"/>
                    <w:bottom w:val="none" w:sz="0" w:space="0" w:color="auto"/>
                    <w:right w:val="none" w:sz="0" w:space="0" w:color="auto"/>
                  </w:divBdr>
                </w:div>
                <w:div w:id="1105612722">
                  <w:marLeft w:val="640"/>
                  <w:marRight w:val="0"/>
                  <w:marTop w:val="0"/>
                  <w:marBottom w:val="0"/>
                  <w:divBdr>
                    <w:top w:val="none" w:sz="0" w:space="0" w:color="auto"/>
                    <w:left w:val="none" w:sz="0" w:space="0" w:color="auto"/>
                    <w:bottom w:val="none" w:sz="0" w:space="0" w:color="auto"/>
                    <w:right w:val="none" w:sz="0" w:space="0" w:color="auto"/>
                  </w:divBdr>
                </w:div>
                <w:div w:id="43142259">
                  <w:marLeft w:val="640"/>
                  <w:marRight w:val="0"/>
                  <w:marTop w:val="0"/>
                  <w:marBottom w:val="0"/>
                  <w:divBdr>
                    <w:top w:val="none" w:sz="0" w:space="0" w:color="auto"/>
                    <w:left w:val="none" w:sz="0" w:space="0" w:color="auto"/>
                    <w:bottom w:val="none" w:sz="0" w:space="0" w:color="auto"/>
                    <w:right w:val="none" w:sz="0" w:space="0" w:color="auto"/>
                  </w:divBdr>
                </w:div>
                <w:div w:id="2010257366">
                  <w:marLeft w:val="640"/>
                  <w:marRight w:val="0"/>
                  <w:marTop w:val="0"/>
                  <w:marBottom w:val="0"/>
                  <w:divBdr>
                    <w:top w:val="none" w:sz="0" w:space="0" w:color="auto"/>
                    <w:left w:val="none" w:sz="0" w:space="0" w:color="auto"/>
                    <w:bottom w:val="none" w:sz="0" w:space="0" w:color="auto"/>
                    <w:right w:val="none" w:sz="0" w:space="0" w:color="auto"/>
                  </w:divBdr>
                </w:div>
                <w:div w:id="17513807">
                  <w:marLeft w:val="640"/>
                  <w:marRight w:val="0"/>
                  <w:marTop w:val="0"/>
                  <w:marBottom w:val="0"/>
                  <w:divBdr>
                    <w:top w:val="none" w:sz="0" w:space="0" w:color="auto"/>
                    <w:left w:val="none" w:sz="0" w:space="0" w:color="auto"/>
                    <w:bottom w:val="none" w:sz="0" w:space="0" w:color="auto"/>
                    <w:right w:val="none" w:sz="0" w:space="0" w:color="auto"/>
                  </w:divBdr>
                </w:div>
                <w:div w:id="272635944">
                  <w:marLeft w:val="640"/>
                  <w:marRight w:val="0"/>
                  <w:marTop w:val="0"/>
                  <w:marBottom w:val="0"/>
                  <w:divBdr>
                    <w:top w:val="none" w:sz="0" w:space="0" w:color="auto"/>
                    <w:left w:val="none" w:sz="0" w:space="0" w:color="auto"/>
                    <w:bottom w:val="none" w:sz="0" w:space="0" w:color="auto"/>
                    <w:right w:val="none" w:sz="0" w:space="0" w:color="auto"/>
                  </w:divBdr>
                </w:div>
                <w:div w:id="1304193597">
                  <w:marLeft w:val="640"/>
                  <w:marRight w:val="0"/>
                  <w:marTop w:val="0"/>
                  <w:marBottom w:val="0"/>
                  <w:divBdr>
                    <w:top w:val="none" w:sz="0" w:space="0" w:color="auto"/>
                    <w:left w:val="none" w:sz="0" w:space="0" w:color="auto"/>
                    <w:bottom w:val="none" w:sz="0" w:space="0" w:color="auto"/>
                    <w:right w:val="none" w:sz="0" w:space="0" w:color="auto"/>
                  </w:divBdr>
                </w:div>
                <w:div w:id="1550023765">
                  <w:marLeft w:val="640"/>
                  <w:marRight w:val="0"/>
                  <w:marTop w:val="0"/>
                  <w:marBottom w:val="0"/>
                  <w:divBdr>
                    <w:top w:val="none" w:sz="0" w:space="0" w:color="auto"/>
                    <w:left w:val="none" w:sz="0" w:space="0" w:color="auto"/>
                    <w:bottom w:val="none" w:sz="0" w:space="0" w:color="auto"/>
                    <w:right w:val="none" w:sz="0" w:space="0" w:color="auto"/>
                  </w:divBdr>
                </w:div>
                <w:div w:id="1727677238">
                  <w:marLeft w:val="640"/>
                  <w:marRight w:val="0"/>
                  <w:marTop w:val="0"/>
                  <w:marBottom w:val="0"/>
                  <w:divBdr>
                    <w:top w:val="none" w:sz="0" w:space="0" w:color="auto"/>
                    <w:left w:val="none" w:sz="0" w:space="0" w:color="auto"/>
                    <w:bottom w:val="none" w:sz="0" w:space="0" w:color="auto"/>
                    <w:right w:val="none" w:sz="0" w:space="0" w:color="auto"/>
                  </w:divBdr>
                </w:div>
                <w:div w:id="240412456">
                  <w:marLeft w:val="640"/>
                  <w:marRight w:val="0"/>
                  <w:marTop w:val="0"/>
                  <w:marBottom w:val="0"/>
                  <w:divBdr>
                    <w:top w:val="none" w:sz="0" w:space="0" w:color="auto"/>
                    <w:left w:val="none" w:sz="0" w:space="0" w:color="auto"/>
                    <w:bottom w:val="none" w:sz="0" w:space="0" w:color="auto"/>
                    <w:right w:val="none" w:sz="0" w:space="0" w:color="auto"/>
                  </w:divBdr>
                </w:div>
                <w:div w:id="208300129">
                  <w:marLeft w:val="640"/>
                  <w:marRight w:val="0"/>
                  <w:marTop w:val="0"/>
                  <w:marBottom w:val="0"/>
                  <w:divBdr>
                    <w:top w:val="none" w:sz="0" w:space="0" w:color="auto"/>
                    <w:left w:val="none" w:sz="0" w:space="0" w:color="auto"/>
                    <w:bottom w:val="none" w:sz="0" w:space="0" w:color="auto"/>
                    <w:right w:val="none" w:sz="0" w:space="0" w:color="auto"/>
                  </w:divBdr>
                </w:div>
                <w:div w:id="1945729311">
                  <w:marLeft w:val="640"/>
                  <w:marRight w:val="0"/>
                  <w:marTop w:val="0"/>
                  <w:marBottom w:val="0"/>
                  <w:divBdr>
                    <w:top w:val="none" w:sz="0" w:space="0" w:color="auto"/>
                    <w:left w:val="none" w:sz="0" w:space="0" w:color="auto"/>
                    <w:bottom w:val="none" w:sz="0" w:space="0" w:color="auto"/>
                    <w:right w:val="none" w:sz="0" w:space="0" w:color="auto"/>
                  </w:divBdr>
                </w:div>
                <w:div w:id="912541813">
                  <w:marLeft w:val="640"/>
                  <w:marRight w:val="0"/>
                  <w:marTop w:val="0"/>
                  <w:marBottom w:val="0"/>
                  <w:divBdr>
                    <w:top w:val="none" w:sz="0" w:space="0" w:color="auto"/>
                    <w:left w:val="none" w:sz="0" w:space="0" w:color="auto"/>
                    <w:bottom w:val="none" w:sz="0" w:space="0" w:color="auto"/>
                    <w:right w:val="none" w:sz="0" w:space="0" w:color="auto"/>
                  </w:divBdr>
                </w:div>
                <w:div w:id="1029530472">
                  <w:marLeft w:val="640"/>
                  <w:marRight w:val="0"/>
                  <w:marTop w:val="0"/>
                  <w:marBottom w:val="0"/>
                  <w:divBdr>
                    <w:top w:val="none" w:sz="0" w:space="0" w:color="auto"/>
                    <w:left w:val="none" w:sz="0" w:space="0" w:color="auto"/>
                    <w:bottom w:val="none" w:sz="0" w:space="0" w:color="auto"/>
                    <w:right w:val="none" w:sz="0" w:space="0" w:color="auto"/>
                  </w:divBdr>
                </w:div>
                <w:div w:id="918296094">
                  <w:marLeft w:val="640"/>
                  <w:marRight w:val="0"/>
                  <w:marTop w:val="0"/>
                  <w:marBottom w:val="0"/>
                  <w:divBdr>
                    <w:top w:val="none" w:sz="0" w:space="0" w:color="auto"/>
                    <w:left w:val="none" w:sz="0" w:space="0" w:color="auto"/>
                    <w:bottom w:val="none" w:sz="0" w:space="0" w:color="auto"/>
                    <w:right w:val="none" w:sz="0" w:space="0" w:color="auto"/>
                  </w:divBdr>
                </w:div>
              </w:divsChild>
            </w:div>
            <w:div w:id="1699506637">
              <w:marLeft w:val="0"/>
              <w:marRight w:val="0"/>
              <w:marTop w:val="0"/>
              <w:marBottom w:val="0"/>
              <w:divBdr>
                <w:top w:val="none" w:sz="0" w:space="0" w:color="auto"/>
                <w:left w:val="none" w:sz="0" w:space="0" w:color="auto"/>
                <w:bottom w:val="none" w:sz="0" w:space="0" w:color="auto"/>
                <w:right w:val="none" w:sz="0" w:space="0" w:color="auto"/>
              </w:divBdr>
              <w:divsChild>
                <w:div w:id="862942280">
                  <w:marLeft w:val="640"/>
                  <w:marRight w:val="0"/>
                  <w:marTop w:val="0"/>
                  <w:marBottom w:val="0"/>
                  <w:divBdr>
                    <w:top w:val="none" w:sz="0" w:space="0" w:color="auto"/>
                    <w:left w:val="none" w:sz="0" w:space="0" w:color="auto"/>
                    <w:bottom w:val="none" w:sz="0" w:space="0" w:color="auto"/>
                    <w:right w:val="none" w:sz="0" w:space="0" w:color="auto"/>
                  </w:divBdr>
                </w:div>
                <w:div w:id="154297158">
                  <w:marLeft w:val="640"/>
                  <w:marRight w:val="0"/>
                  <w:marTop w:val="0"/>
                  <w:marBottom w:val="0"/>
                  <w:divBdr>
                    <w:top w:val="none" w:sz="0" w:space="0" w:color="auto"/>
                    <w:left w:val="none" w:sz="0" w:space="0" w:color="auto"/>
                    <w:bottom w:val="none" w:sz="0" w:space="0" w:color="auto"/>
                    <w:right w:val="none" w:sz="0" w:space="0" w:color="auto"/>
                  </w:divBdr>
                </w:div>
                <w:div w:id="139734411">
                  <w:marLeft w:val="640"/>
                  <w:marRight w:val="0"/>
                  <w:marTop w:val="0"/>
                  <w:marBottom w:val="0"/>
                  <w:divBdr>
                    <w:top w:val="none" w:sz="0" w:space="0" w:color="auto"/>
                    <w:left w:val="none" w:sz="0" w:space="0" w:color="auto"/>
                    <w:bottom w:val="none" w:sz="0" w:space="0" w:color="auto"/>
                    <w:right w:val="none" w:sz="0" w:space="0" w:color="auto"/>
                  </w:divBdr>
                </w:div>
                <w:div w:id="822350351">
                  <w:marLeft w:val="640"/>
                  <w:marRight w:val="0"/>
                  <w:marTop w:val="0"/>
                  <w:marBottom w:val="0"/>
                  <w:divBdr>
                    <w:top w:val="none" w:sz="0" w:space="0" w:color="auto"/>
                    <w:left w:val="none" w:sz="0" w:space="0" w:color="auto"/>
                    <w:bottom w:val="none" w:sz="0" w:space="0" w:color="auto"/>
                    <w:right w:val="none" w:sz="0" w:space="0" w:color="auto"/>
                  </w:divBdr>
                </w:div>
                <w:div w:id="1292785979">
                  <w:marLeft w:val="640"/>
                  <w:marRight w:val="0"/>
                  <w:marTop w:val="0"/>
                  <w:marBottom w:val="0"/>
                  <w:divBdr>
                    <w:top w:val="none" w:sz="0" w:space="0" w:color="auto"/>
                    <w:left w:val="none" w:sz="0" w:space="0" w:color="auto"/>
                    <w:bottom w:val="none" w:sz="0" w:space="0" w:color="auto"/>
                    <w:right w:val="none" w:sz="0" w:space="0" w:color="auto"/>
                  </w:divBdr>
                </w:div>
                <w:div w:id="1152941268">
                  <w:marLeft w:val="640"/>
                  <w:marRight w:val="0"/>
                  <w:marTop w:val="0"/>
                  <w:marBottom w:val="0"/>
                  <w:divBdr>
                    <w:top w:val="none" w:sz="0" w:space="0" w:color="auto"/>
                    <w:left w:val="none" w:sz="0" w:space="0" w:color="auto"/>
                    <w:bottom w:val="none" w:sz="0" w:space="0" w:color="auto"/>
                    <w:right w:val="none" w:sz="0" w:space="0" w:color="auto"/>
                  </w:divBdr>
                </w:div>
                <w:div w:id="1832794850">
                  <w:marLeft w:val="640"/>
                  <w:marRight w:val="0"/>
                  <w:marTop w:val="0"/>
                  <w:marBottom w:val="0"/>
                  <w:divBdr>
                    <w:top w:val="none" w:sz="0" w:space="0" w:color="auto"/>
                    <w:left w:val="none" w:sz="0" w:space="0" w:color="auto"/>
                    <w:bottom w:val="none" w:sz="0" w:space="0" w:color="auto"/>
                    <w:right w:val="none" w:sz="0" w:space="0" w:color="auto"/>
                  </w:divBdr>
                </w:div>
                <w:div w:id="26151077">
                  <w:marLeft w:val="640"/>
                  <w:marRight w:val="0"/>
                  <w:marTop w:val="0"/>
                  <w:marBottom w:val="0"/>
                  <w:divBdr>
                    <w:top w:val="none" w:sz="0" w:space="0" w:color="auto"/>
                    <w:left w:val="none" w:sz="0" w:space="0" w:color="auto"/>
                    <w:bottom w:val="none" w:sz="0" w:space="0" w:color="auto"/>
                    <w:right w:val="none" w:sz="0" w:space="0" w:color="auto"/>
                  </w:divBdr>
                </w:div>
                <w:div w:id="443234820">
                  <w:marLeft w:val="640"/>
                  <w:marRight w:val="0"/>
                  <w:marTop w:val="0"/>
                  <w:marBottom w:val="0"/>
                  <w:divBdr>
                    <w:top w:val="none" w:sz="0" w:space="0" w:color="auto"/>
                    <w:left w:val="none" w:sz="0" w:space="0" w:color="auto"/>
                    <w:bottom w:val="none" w:sz="0" w:space="0" w:color="auto"/>
                    <w:right w:val="none" w:sz="0" w:space="0" w:color="auto"/>
                  </w:divBdr>
                </w:div>
                <w:div w:id="905144031">
                  <w:marLeft w:val="640"/>
                  <w:marRight w:val="0"/>
                  <w:marTop w:val="0"/>
                  <w:marBottom w:val="0"/>
                  <w:divBdr>
                    <w:top w:val="none" w:sz="0" w:space="0" w:color="auto"/>
                    <w:left w:val="none" w:sz="0" w:space="0" w:color="auto"/>
                    <w:bottom w:val="none" w:sz="0" w:space="0" w:color="auto"/>
                    <w:right w:val="none" w:sz="0" w:space="0" w:color="auto"/>
                  </w:divBdr>
                </w:div>
                <w:div w:id="645164406">
                  <w:marLeft w:val="640"/>
                  <w:marRight w:val="0"/>
                  <w:marTop w:val="0"/>
                  <w:marBottom w:val="0"/>
                  <w:divBdr>
                    <w:top w:val="none" w:sz="0" w:space="0" w:color="auto"/>
                    <w:left w:val="none" w:sz="0" w:space="0" w:color="auto"/>
                    <w:bottom w:val="none" w:sz="0" w:space="0" w:color="auto"/>
                    <w:right w:val="none" w:sz="0" w:space="0" w:color="auto"/>
                  </w:divBdr>
                </w:div>
                <w:div w:id="2036035427">
                  <w:marLeft w:val="640"/>
                  <w:marRight w:val="0"/>
                  <w:marTop w:val="0"/>
                  <w:marBottom w:val="0"/>
                  <w:divBdr>
                    <w:top w:val="none" w:sz="0" w:space="0" w:color="auto"/>
                    <w:left w:val="none" w:sz="0" w:space="0" w:color="auto"/>
                    <w:bottom w:val="none" w:sz="0" w:space="0" w:color="auto"/>
                    <w:right w:val="none" w:sz="0" w:space="0" w:color="auto"/>
                  </w:divBdr>
                </w:div>
                <w:div w:id="1163013697">
                  <w:marLeft w:val="640"/>
                  <w:marRight w:val="0"/>
                  <w:marTop w:val="0"/>
                  <w:marBottom w:val="0"/>
                  <w:divBdr>
                    <w:top w:val="none" w:sz="0" w:space="0" w:color="auto"/>
                    <w:left w:val="none" w:sz="0" w:space="0" w:color="auto"/>
                    <w:bottom w:val="none" w:sz="0" w:space="0" w:color="auto"/>
                    <w:right w:val="none" w:sz="0" w:space="0" w:color="auto"/>
                  </w:divBdr>
                </w:div>
                <w:div w:id="144710721">
                  <w:marLeft w:val="640"/>
                  <w:marRight w:val="0"/>
                  <w:marTop w:val="0"/>
                  <w:marBottom w:val="0"/>
                  <w:divBdr>
                    <w:top w:val="none" w:sz="0" w:space="0" w:color="auto"/>
                    <w:left w:val="none" w:sz="0" w:space="0" w:color="auto"/>
                    <w:bottom w:val="none" w:sz="0" w:space="0" w:color="auto"/>
                    <w:right w:val="none" w:sz="0" w:space="0" w:color="auto"/>
                  </w:divBdr>
                </w:div>
                <w:div w:id="64374997">
                  <w:marLeft w:val="640"/>
                  <w:marRight w:val="0"/>
                  <w:marTop w:val="0"/>
                  <w:marBottom w:val="0"/>
                  <w:divBdr>
                    <w:top w:val="none" w:sz="0" w:space="0" w:color="auto"/>
                    <w:left w:val="none" w:sz="0" w:space="0" w:color="auto"/>
                    <w:bottom w:val="none" w:sz="0" w:space="0" w:color="auto"/>
                    <w:right w:val="none" w:sz="0" w:space="0" w:color="auto"/>
                  </w:divBdr>
                </w:div>
                <w:div w:id="1050610649">
                  <w:marLeft w:val="640"/>
                  <w:marRight w:val="0"/>
                  <w:marTop w:val="0"/>
                  <w:marBottom w:val="0"/>
                  <w:divBdr>
                    <w:top w:val="none" w:sz="0" w:space="0" w:color="auto"/>
                    <w:left w:val="none" w:sz="0" w:space="0" w:color="auto"/>
                    <w:bottom w:val="none" w:sz="0" w:space="0" w:color="auto"/>
                    <w:right w:val="none" w:sz="0" w:space="0" w:color="auto"/>
                  </w:divBdr>
                </w:div>
                <w:div w:id="3870996">
                  <w:marLeft w:val="640"/>
                  <w:marRight w:val="0"/>
                  <w:marTop w:val="0"/>
                  <w:marBottom w:val="0"/>
                  <w:divBdr>
                    <w:top w:val="none" w:sz="0" w:space="0" w:color="auto"/>
                    <w:left w:val="none" w:sz="0" w:space="0" w:color="auto"/>
                    <w:bottom w:val="none" w:sz="0" w:space="0" w:color="auto"/>
                    <w:right w:val="none" w:sz="0" w:space="0" w:color="auto"/>
                  </w:divBdr>
                </w:div>
                <w:div w:id="1033457793">
                  <w:marLeft w:val="640"/>
                  <w:marRight w:val="0"/>
                  <w:marTop w:val="0"/>
                  <w:marBottom w:val="0"/>
                  <w:divBdr>
                    <w:top w:val="none" w:sz="0" w:space="0" w:color="auto"/>
                    <w:left w:val="none" w:sz="0" w:space="0" w:color="auto"/>
                    <w:bottom w:val="none" w:sz="0" w:space="0" w:color="auto"/>
                    <w:right w:val="none" w:sz="0" w:space="0" w:color="auto"/>
                  </w:divBdr>
                </w:div>
                <w:div w:id="2101834618">
                  <w:marLeft w:val="640"/>
                  <w:marRight w:val="0"/>
                  <w:marTop w:val="0"/>
                  <w:marBottom w:val="0"/>
                  <w:divBdr>
                    <w:top w:val="none" w:sz="0" w:space="0" w:color="auto"/>
                    <w:left w:val="none" w:sz="0" w:space="0" w:color="auto"/>
                    <w:bottom w:val="none" w:sz="0" w:space="0" w:color="auto"/>
                    <w:right w:val="none" w:sz="0" w:space="0" w:color="auto"/>
                  </w:divBdr>
                </w:div>
                <w:div w:id="876163827">
                  <w:marLeft w:val="640"/>
                  <w:marRight w:val="0"/>
                  <w:marTop w:val="0"/>
                  <w:marBottom w:val="0"/>
                  <w:divBdr>
                    <w:top w:val="none" w:sz="0" w:space="0" w:color="auto"/>
                    <w:left w:val="none" w:sz="0" w:space="0" w:color="auto"/>
                    <w:bottom w:val="none" w:sz="0" w:space="0" w:color="auto"/>
                    <w:right w:val="none" w:sz="0" w:space="0" w:color="auto"/>
                  </w:divBdr>
                </w:div>
                <w:div w:id="986930669">
                  <w:marLeft w:val="640"/>
                  <w:marRight w:val="0"/>
                  <w:marTop w:val="0"/>
                  <w:marBottom w:val="0"/>
                  <w:divBdr>
                    <w:top w:val="none" w:sz="0" w:space="0" w:color="auto"/>
                    <w:left w:val="none" w:sz="0" w:space="0" w:color="auto"/>
                    <w:bottom w:val="none" w:sz="0" w:space="0" w:color="auto"/>
                    <w:right w:val="none" w:sz="0" w:space="0" w:color="auto"/>
                  </w:divBdr>
                </w:div>
                <w:div w:id="1627464078">
                  <w:marLeft w:val="640"/>
                  <w:marRight w:val="0"/>
                  <w:marTop w:val="0"/>
                  <w:marBottom w:val="0"/>
                  <w:divBdr>
                    <w:top w:val="none" w:sz="0" w:space="0" w:color="auto"/>
                    <w:left w:val="none" w:sz="0" w:space="0" w:color="auto"/>
                    <w:bottom w:val="none" w:sz="0" w:space="0" w:color="auto"/>
                    <w:right w:val="none" w:sz="0" w:space="0" w:color="auto"/>
                  </w:divBdr>
                </w:div>
                <w:div w:id="1766806793">
                  <w:marLeft w:val="640"/>
                  <w:marRight w:val="0"/>
                  <w:marTop w:val="0"/>
                  <w:marBottom w:val="0"/>
                  <w:divBdr>
                    <w:top w:val="none" w:sz="0" w:space="0" w:color="auto"/>
                    <w:left w:val="none" w:sz="0" w:space="0" w:color="auto"/>
                    <w:bottom w:val="none" w:sz="0" w:space="0" w:color="auto"/>
                    <w:right w:val="none" w:sz="0" w:space="0" w:color="auto"/>
                  </w:divBdr>
                </w:div>
                <w:div w:id="1670252725">
                  <w:marLeft w:val="640"/>
                  <w:marRight w:val="0"/>
                  <w:marTop w:val="0"/>
                  <w:marBottom w:val="0"/>
                  <w:divBdr>
                    <w:top w:val="none" w:sz="0" w:space="0" w:color="auto"/>
                    <w:left w:val="none" w:sz="0" w:space="0" w:color="auto"/>
                    <w:bottom w:val="none" w:sz="0" w:space="0" w:color="auto"/>
                    <w:right w:val="none" w:sz="0" w:space="0" w:color="auto"/>
                  </w:divBdr>
                </w:div>
                <w:div w:id="483009787">
                  <w:marLeft w:val="640"/>
                  <w:marRight w:val="0"/>
                  <w:marTop w:val="0"/>
                  <w:marBottom w:val="0"/>
                  <w:divBdr>
                    <w:top w:val="none" w:sz="0" w:space="0" w:color="auto"/>
                    <w:left w:val="none" w:sz="0" w:space="0" w:color="auto"/>
                    <w:bottom w:val="none" w:sz="0" w:space="0" w:color="auto"/>
                    <w:right w:val="none" w:sz="0" w:space="0" w:color="auto"/>
                  </w:divBdr>
                </w:div>
                <w:div w:id="1385982225">
                  <w:marLeft w:val="640"/>
                  <w:marRight w:val="0"/>
                  <w:marTop w:val="0"/>
                  <w:marBottom w:val="0"/>
                  <w:divBdr>
                    <w:top w:val="none" w:sz="0" w:space="0" w:color="auto"/>
                    <w:left w:val="none" w:sz="0" w:space="0" w:color="auto"/>
                    <w:bottom w:val="none" w:sz="0" w:space="0" w:color="auto"/>
                    <w:right w:val="none" w:sz="0" w:space="0" w:color="auto"/>
                  </w:divBdr>
                </w:div>
                <w:div w:id="1647781270">
                  <w:marLeft w:val="640"/>
                  <w:marRight w:val="0"/>
                  <w:marTop w:val="0"/>
                  <w:marBottom w:val="0"/>
                  <w:divBdr>
                    <w:top w:val="none" w:sz="0" w:space="0" w:color="auto"/>
                    <w:left w:val="none" w:sz="0" w:space="0" w:color="auto"/>
                    <w:bottom w:val="none" w:sz="0" w:space="0" w:color="auto"/>
                    <w:right w:val="none" w:sz="0" w:space="0" w:color="auto"/>
                  </w:divBdr>
                </w:div>
                <w:div w:id="4092328">
                  <w:marLeft w:val="640"/>
                  <w:marRight w:val="0"/>
                  <w:marTop w:val="0"/>
                  <w:marBottom w:val="0"/>
                  <w:divBdr>
                    <w:top w:val="none" w:sz="0" w:space="0" w:color="auto"/>
                    <w:left w:val="none" w:sz="0" w:space="0" w:color="auto"/>
                    <w:bottom w:val="none" w:sz="0" w:space="0" w:color="auto"/>
                    <w:right w:val="none" w:sz="0" w:space="0" w:color="auto"/>
                  </w:divBdr>
                </w:div>
                <w:div w:id="1411153268">
                  <w:marLeft w:val="640"/>
                  <w:marRight w:val="0"/>
                  <w:marTop w:val="0"/>
                  <w:marBottom w:val="0"/>
                  <w:divBdr>
                    <w:top w:val="none" w:sz="0" w:space="0" w:color="auto"/>
                    <w:left w:val="none" w:sz="0" w:space="0" w:color="auto"/>
                    <w:bottom w:val="none" w:sz="0" w:space="0" w:color="auto"/>
                    <w:right w:val="none" w:sz="0" w:space="0" w:color="auto"/>
                  </w:divBdr>
                </w:div>
                <w:div w:id="1763918655">
                  <w:marLeft w:val="640"/>
                  <w:marRight w:val="0"/>
                  <w:marTop w:val="0"/>
                  <w:marBottom w:val="0"/>
                  <w:divBdr>
                    <w:top w:val="none" w:sz="0" w:space="0" w:color="auto"/>
                    <w:left w:val="none" w:sz="0" w:space="0" w:color="auto"/>
                    <w:bottom w:val="none" w:sz="0" w:space="0" w:color="auto"/>
                    <w:right w:val="none" w:sz="0" w:space="0" w:color="auto"/>
                  </w:divBdr>
                </w:div>
                <w:div w:id="1985700285">
                  <w:marLeft w:val="640"/>
                  <w:marRight w:val="0"/>
                  <w:marTop w:val="0"/>
                  <w:marBottom w:val="0"/>
                  <w:divBdr>
                    <w:top w:val="none" w:sz="0" w:space="0" w:color="auto"/>
                    <w:left w:val="none" w:sz="0" w:space="0" w:color="auto"/>
                    <w:bottom w:val="none" w:sz="0" w:space="0" w:color="auto"/>
                    <w:right w:val="none" w:sz="0" w:space="0" w:color="auto"/>
                  </w:divBdr>
                </w:div>
                <w:div w:id="1155756782">
                  <w:marLeft w:val="640"/>
                  <w:marRight w:val="0"/>
                  <w:marTop w:val="0"/>
                  <w:marBottom w:val="0"/>
                  <w:divBdr>
                    <w:top w:val="none" w:sz="0" w:space="0" w:color="auto"/>
                    <w:left w:val="none" w:sz="0" w:space="0" w:color="auto"/>
                    <w:bottom w:val="none" w:sz="0" w:space="0" w:color="auto"/>
                    <w:right w:val="none" w:sz="0" w:space="0" w:color="auto"/>
                  </w:divBdr>
                </w:div>
                <w:div w:id="832448072">
                  <w:marLeft w:val="640"/>
                  <w:marRight w:val="0"/>
                  <w:marTop w:val="0"/>
                  <w:marBottom w:val="0"/>
                  <w:divBdr>
                    <w:top w:val="none" w:sz="0" w:space="0" w:color="auto"/>
                    <w:left w:val="none" w:sz="0" w:space="0" w:color="auto"/>
                    <w:bottom w:val="none" w:sz="0" w:space="0" w:color="auto"/>
                    <w:right w:val="none" w:sz="0" w:space="0" w:color="auto"/>
                  </w:divBdr>
                </w:div>
                <w:div w:id="887648826">
                  <w:marLeft w:val="640"/>
                  <w:marRight w:val="0"/>
                  <w:marTop w:val="0"/>
                  <w:marBottom w:val="0"/>
                  <w:divBdr>
                    <w:top w:val="none" w:sz="0" w:space="0" w:color="auto"/>
                    <w:left w:val="none" w:sz="0" w:space="0" w:color="auto"/>
                    <w:bottom w:val="none" w:sz="0" w:space="0" w:color="auto"/>
                    <w:right w:val="none" w:sz="0" w:space="0" w:color="auto"/>
                  </w:divBdr>
                </w:div>
                <w:div w:id="1113941807">
                  <w:marLeft w:val="640"/>
                  <w:marRight w:val="0"/>
                  <w:marTop w:val="0"/>
                  <w:marBottom w:val="0"/>
                  <w:divBdr>
                    <w:top w:val="none" w:sz="0" w:space="0" w:color="auto"/>
                    <w:left w:val="none" w:sz="0" w:space="0" w:color="auto"/>
                    <w:bottom w:val="none" w:sz="0" w:space="0" w:color="auto"/>
                    <w:right w:val="none" w:sz="0" w:space="0" w:color="auto"/>
                  </w:divBdr>
                </w:div>
                <w:div w:id="786773949">
                  <w:marLeft w:val="640"/>
                  <w:marRight w:val="0"/>
                  <w:marTop w:val="0"/>
                  <w:marBottom w:val="0"/>
                  <w:divBdr>
                    <w:top w:val="none" w:sz="0" w:space="0" w:color="auto"/>
                    <w:left w:val="none" w:sz="0" w:space="0" w:color="auto"/>
                    <w:bottom w:val="none" w:sz="0" w:space="0" w:color="auto"/>
                    <w:right w:val="none" w:sz="0" w:space="0" w:color="auto"/>
                  </w:divBdr>
                </w:div>
                <w:div w:id="1731230651">
                  <w:marLeft w:val="640"/>
                  <w:marRight w:val="0"/>
                  <w:marTop w:val="0"/>
                  <w:marBottom w:val="0"/>
                  <w:divBdr>
                    <w:top w:val="none" w:sz="0" w:space="0" w:color="auto"/>
                    <w:left w:val="none" w:sz="0" w:space="0" w:color="auto"/>
                    <w:bottom w:val="none" w:sz="0" w:space="0" w:color="auto"/>
                    <w:right w:val="none" w:sz="0" w:space="0" w:color="auto"/>
                  </w:divBdr>
                </w:div>
              </w:divsChild>
            </w:div>
            <w:div w:id="2119400465">
              <w:marLeft w:val="0"/>
              <w:marRight w:val="0"/>
              <w:marTop w:val="0"/>
              <w:marBottom w:val="0"/>
              <w:divBdr>
                <w:top w:val="none" w:sz="0" w:space="0" w:color="auto"/>
                <w:left w:val="none" w:sz="0" w:space="0" w:color="auto"/>
                <w:bottom w:val="none" w:sz="0" w:space="0" w:color="auto"/>
                <w:right w:val="none" w:sz="0" w:space="0" w:color="auto"/>
              </w:divBdr>
              <w:divsChild>
                <w:div w:id="1741639866">
                  <w:marLeft w:val="640"/>
                  <w:marRight w:val="0"/>
                  <w:marTop w:val="0"/>
                  <w:marBottom w:val="0"/>
                  <w:divBdr>
                    <w:top w:val="none" w:sz="0" w:space="0" w:color="auto"/>
                    <w:left w:val="none" w:sz="0" w:space="0" w:color="auto"/>
                    <w:bottom w:val="none" w:sz="0" w:space="0" w:color="auto"/>
                    <w:right w:val="none" w:sz="0" w:space="0" w:color="auto"/>
                  </w:divBdr>
                </w:div>
                <w:div w:id="75514069">
                  <w:marLeft w:val="640"/>
                  <w:marRight w:val="0"/>
                  <w:marTop w:val="0"/>
                  <w:marBottom w:val="0"/>
                  <w:divBdr>
                    <w:top w:val="none" w:sz="0" w:space="0" w:color="auto"/>
                    <w:left w:val="none" w:sz="0" w:space="0" w:color="auto"/>
                    <w:bottom w:val="none" w:sz="0" w:space="0" w:color="auto"/>
                    <w:right w:val="none" w:sz="0" w:space="0" w:color="auto"/>
                  </w:divBdr>
                </w:div>
                <w:div w:id="1487167112">
                  <w:marLeft w:val="640"/>
                  <w:marRight w:val="0"/>
                  <w:marTop w:val="0"/>
                  <w:marBottom w:val="0"/>
                  <w:divBdr>
                    <w:top w:val="none" w:sz="0" w:space="0" w:color="auto"/>
                    <w:left w:val="none" w:sz="0" w:space="0" w:color="auto"/>
                    <w:bottom w:val="none" w:sz="0" w:space="0" w:color="auto"/>
                    <w:right w:val="none" w:sz="0" w:space="0" w:color="auto"/>
                  </w:divBdr>
                </w:div>
                <w:div w:id="985163842">
                  <w:marLeft w:val="640"/>
                  <w:marRight w:val="0"/>
                  <w:marTop w:val="0"/>
                  <w:marBottom w:val="0"/>
                  <w:divBdr>
                    <w:top w:val="none" w:sz="0" w:space="0" w:color="auto"/>
                    <w:left w:val="none" w:sz="0" w:space="0" w:color="auto"/>
                    <w:bottom w:val="none" w:sz="0" w:space="0" w:color="auto"/>
                    <w:right w:val="none" w:sz="0" w:space="0" w:color="auto"/>
                  </w:divBdr>
                </w:div>
                <w:div w:id="1523009092">
                  <w:marLeft w:val="640"/>
                  <w:marRight w:val="0"/>
                  <w:marTop w:val="0"/>
                  <w:marBottom w:val="0"/>
                  <w:divBdr>
                    <w:top w:val="none" w:sz="0" w:space="0" w:color="auto"/>
                    <w:left w:val="none" w:sz="0" w:space="0" w:color="auto"/>
                    <w:bottom w:val="none" w:sz="0" w:space="0" w:color="auto"/>
                    <w:right w:val="none" w:sz="0" w:space="0" w:color="auto"/>
                  </w:divBdr>
                </w:div>
                <w:div w:id="875237181">
                  <w:marLeft w:val="640"/>
                  <w:marRight w:val="0"/>
                  <w:marTop w:val="0"/>
                  <w:marBottom w:val="0"/>
                  <w:divBdr>
                    <w:top w:val="none" w:sz="0" w:space="0" w:color="auto"/>
                    <w:left w:val="none" w:sz="0" w:space="0" w:color="auto"/>
                    <w:bottom w:val="none" w:sz="0" w:space="0" w:color="auto"/>
                    <w:right w:val="none" w:sz="0" w:space="0" w:color="auto"/>
                  </w:divBdr>
                </w:div>
                <w:div w:id="704672479">
                  <w:marLeft w:val="640"/>
                  <w:marRight w:val="0"/>
                  <w:marTop w:val="0"/>
                  <w:marBottom w:val="0"/>
                  <w:divBdr>
                    <w:top w:val="none" w:sz="0" w:space="0" w:color="auto"/>
                    <w:left w:val="none" w:sz="0" w:space="0" w:color="auto"/>
                    <w:bottom w:val="none" w:sz="0" w:space="0" w:color="auto"/>
                    <w:right w:val="none" w:sz="0" w:space="0" w:color="auto"/>
                  </w:divBdr>
                </w:div>
                <w:div w:id="246312324">
                  <w:marLeft w:val="640"/>
                  <w:marRight w:val="0"/>
                  <w:marTop w:val="0"/>
                  <w:marBottom w:val="0"/>
                  <w:divBdr>
                    <w:top w:val="none" w:sz="0" w:space="0" w:color="auto"/>
                    <w:left w:val="none" w:sz="0" w:space="0" w:color="auto"/>
                    <w:bottom w:val="none" w:sz="0" w:space="0" w:color="auto"/>
                    <w:right w:val="none" w:sz="0" w:space="0" w:color="auto"/>
                  </w:divBdr>
                </w:div>
                <w:div w:id="113452063">
                  <w:marLeft w:val="640"/>
                  <w:marRight w:val="0"/>
                  <w:marTop w:val="0"/>
                  <w:marBottom w:val="0"/>
                  <w:divBdr>
                    <w:top w:val="none" w:sz="0" w:space="0" w:color="auto"/>
                    <w:left w:val="none" w:sz="0" w:space="0" w:color="auto"/>
                    <w:bottom w:val="none" w:sz="0" w:space="0" w:color="auto"/>
                    <w:right w:val="none" w:sz="0" w:space="0" w:color="auto"/>
                  </w:divBdr>
                </w:div>
                <w:div w:id="968710362">
                  <w:marLeft w:val="640"/>
                  <w:marRight w:val="0"/>
                  <w:marTop w:val="0"/>
                  <w:marBottom w:val="0"/>
                  <w:divBdr>
                    <w:top w:val="none" w:sz="0" w:space="0" w:color="auto"/>
                    <w:left w:val="none" w:sz="0" w:space="0" w:color="auto"/>
                    <w:bottom w:val="none" w:sz="0" w:space="0" w:color="auto"/>
                    <w:right w:val="none" w:sz="0" w:space="0" w:color="auto"/>
                  </w:divBdr>
                </w:div>
                <w:div w:id="1203980955">
                  <w:marLeft w:val="640"/>
                  <w:marRight w:val="0"/>
                  <w:marTop w:val="0"/>
                  <w:marBottom w:val="0"/>
                  <w:divBdr>
                    <w:top w:val="none" w:sz="0" w:space="0" w:color="auto"/>
                    <w:left w:val="none" w:sz="0" w:space="0" w:color="auto"/>
                    <w:bottom w:val="none" w:sz="0" w:space="0" w:color="auto"/>
                    <w:right w:val="none" w:sz="0" w:space="0" w:color="auto"/>
                  </w:divBdr>
                </w:div>
                <w:div w:id="926500691">
                  <w:marLeft w:val="640"/>
                  <w:marRight w:val="0"/>
                  <w:marTop w:val="0"/>
                  <w:marBottom w:val="0"/>
                  <w:divBdr>
                    <w:top w:val="none" w:sz="0" w:space="0" w:color="auto"/>
                    <w:left w:val="none" w:sz="0" w:space="0" w:color="auto"/>
                    <w:bottom w:val="none" w:sz="0" w:space="0" w:color="auto"/>
                    <w:right w:val="none" w:sz="0" w:space="0" w:color="auto"/>
                  </w:divBdr>
                </w:div>
                <w:div w:id="1389954846">
                  <w:marLeft w:val="640"/>
                  <w:marRight w:val="0"/>
                  <w:marTop w:val="0"/>
                  <w:marBottom w:val="0"/>
                  <w:divBdr>
                    <w:top w:val="none" w:sz="0" w:space="0" w:color="auto"/>
                    <w:left w:val="none" w:sz="0" w:space="0" w:color="auto"/>
                    <w:bottom w:val="none" w:sz="0" w:space="0" w:color="auto"/>
                    <w:right w:val="none" w:sz="0" w:space="0" w:color="auto"/>
                  </w:divBdr>
                </w:div>
                <w:div w:id="171073620">
                  <w:marLeft w:val="640"/>
                  <w:marRight w:val="0"/>
                  <w:marTop w:val="0"/>
                  <w:marBottom w:val="0"/>
                  <w:divBdr>
                    <w:top w:val="none" w:sz="0" w:space="0" w:color="auto"/>
                    <w:left w:val="none" w:sz="0" w:space="0" w:color="auto"/>
                    <w:bottom w:val="none" w:sz="0" w:space="0" w:color="auto"/>
                    <w:right w:val="none" w:sz="0" w:space="0" w:color="auto"/>
                  </w:divBdr>
                </w:div>
                <w:div w:id="558589817">
                  <w:marLeft w:val="640"/>
                  <w:marRight w:val="0"/>
                  <w:marTop w:val="0"/>
                  <w:marBottom w:val="0"/>
                  <w:divBdr>
                    <w:top w:val="none" w:sz="0" w:space="0" w:color="auto"/>
                    <w:left w:val="none" w:sz="0" w:space="0" w:color="auto"/>
                    <w:bottom w:val="none" w:sz="0" w:space="0" w:color="auto"/>
                    <w:right w:val="none" w:sz="0" w:space="0" w:color="auto"/>
                  </w:divBdr>
                </w:div>
                <w:div w:id="550848554">
                  <w:marLeft w:val="640"/>
                  <w:marRight w:val="0"/>
                  <w:marTop w:val="0"/>
                  <w:marBottom w:val="0"/>
                  <w:divBdr>
                    <w:top w:val="none" w:sz="0" w:space="0" w:color="auto"/>
                    <w:left w:val="none" w:sz="0" w:space="0" w:color="auto"/>
                    <w:bottom w:val="none" w:sz="0" w:space="0" w:color="auto"/>
                    <w:right w:val="none" w:sz="0" w:space="0" w:color="auto"/>
                  </w:divBdr>
                </w:div>
                <w:div w:id="480392483">
                  <w:marLeft w:val="640"/>
                  <w:marRight w:val="0"/>
                  <w:marTop w:val="0"/>
                  <w:marBottom w:val="0"/>
                  <w:divBdr>
                    <w:top w:val="none" w:sz="0" w:space="0" w:color="auto"/>
                    <w:left w:val="none" w:sz="0" w:space="0" w:color="auto"/>
                    <w:bottom w:val="none" w:sz="0" w:space="0" w:color="auto"/>
                    <w:right w:val="none" w:sz="0" w:space="0" w:color="auto"/>
                  </w:divBdr>
                </w:div>
                <w:div w:id="447696652">
                  <w:marLeft w:val="640"/>
                  <w:marRight w:val="0"/>
                  <w:marTop w:val="0"/>
                  <w:marBottom w:val="0"/>
                  <w:divBdr>
                    <w:top w:val="none" w:sz="0" w:space="0" w:color="auto"/>
                    <w:left w:val="none" w:sz="0" w:space="0" w:color="auto"/>
                    <w:bottom w:val="none" w:sz="0" w:space="0" w:color="auto"/>
                    <w:right w:val="none" w:sz="0" w:space="0" w:color="auto"/>
                  </w:divBdr>
                </w:div>
                <w:div w:id="832331446">
                  <w:marLeft w:val="640"/>
                  <w:marRight w:val="0"/>
                  <w:marTop w:val="0"/>
                  <w:marBottom w:val="0"/>
                  <w:divBdr>
                    <w:top w:val="none" w:sz="0" w:space="0" w:color="auto"/>
                    <w:left w:val="none" w:sz="0" w:space="0" w:color="auto"/>
                    <w:bottom w:val="none" w:sz="0" w:space="0" w:color="auto"/>
                    <w:right w:val="none" w:sz="0" w:space="0" w:color="auto"/>
                  </w:divBdr>
                </w:div>
                <w:div w:id="2146966108">
                  <w:marLeft w:val="640"/>
                  <w:marRight w:val="0"/>
                  <w:marTop w:val="0"/>
                  <w:marBottom w:val="0"/>
                  <w:divBdr>
                    <w:top w:val="none" w:sz="0" w:space="0" w:color="auto"/>
                    <w:left w:val="none" w:sz="0" w:space="0" w:color="auto"/>
                    <w:bottom w:val="none" w:sz="0" w:space="0" w:color="auto"/>
                    <w:right w:val="none" w:sz="0" w:space="0" w:color="auto"/>
                  </w:divBdr>
                </w:div>
                <w:div w:id="1443063688">
                  <w:marLeft w:val="640"/>
                  <w:marRight w:val="0"/>
                  <w:marTop w:val="0"/>
                  <w:marBottom w:val="0"/>
                  <w:divBdr>
                    <w:top w:val="none" w:sz="0" w:space="0" w:color="auto"/>
                    <w:left w:val="none" w:sz="0" w:space="0" w:color="auto"/>
                    <w:bottom w:val="none" w:sz="0" w:space="0" w:color="auto"/>
                    <w:right w:val="none" w:sz="0" w:space="0" w:color="auto"/>
                  </w:divBdr>
                </w:div>
                <w:div w:id="1927419088">
                  <w:marLeft w:val="640"/>
                  <w:marRight w:val="0"/>
                  <w:marTop w:val="0"/>
                  <w:marBottom w:val="0"/>
                  <w:divBdr>
                    <w:top w:val="none" w:sz="0" w:space="0" w:color="auto"/>
                    <w:left w:val="none" w:sz="0" w:space="0" w:color="auto"/>
                    <w:bottom w:val="none" w:sz="0" w:space="0" w:color="auto"/>
                    <w:right w:val="none" w:sz="0" w:space="0" w:color="auto"/>
                  </w:divBdr>
                </w:div>
                <w:div w:id="76564255">
                  <w:marLeft w:val="640"/>
                  <w:marRight w:val="0"/>
                  <w:marTop w:val="0"/>
                  <w:marBottom w:val="0"/>
                  <w:divBdr>
                    <w:top w:val="none" w:sz="0" w:space="0" w:color="auto"/>
                    <w:left w:val="none" w:sz="0" w:space="0" w:color="auto"/>
                    <w:bottom w:val="none" w:sz="0" w:space="0" w:color="auto"/>
                    <w:right w:val="none" w:sz="0" w:space="0" w:color="auto"/>
                  </w:divBdr>
                </w:div>
                <w:div w:id="235363936">
                  <w:marLeft w:val="640"/>
                  <w:marRight w:val="0"/>
                  <w:marTop w:val="0"/>
                  <w:marBottom w:val="0"/>
                  <w:divBdr>
                    <w:top w:val="none" w:sz="0" w:space="0" w:color="auto"/>
                    <w:left w:val="none" w:sz="0" w:space="0" w:color="auto"/>
                    <w:bottom w:val="none" w:sz="0" w:space="0" w:color="auto"/>
                    <w:right w:val="none" w:sz="0" w:space="0" w:color="auto"/>
                  </w:divBdr>
                </w:div>
                <w:div w:id="487743471">
                  <w:marLeft w:val="640"/>
                  <w:marRight w:val="0"/>
                  <w:marTop w:val="0"/>
                  <w:marBottom w:val="0"/>
                  <w:divBdr>
                    <w:top w:val="none" w:sz="0" w:space="0" w:color="auto"/>
                    <w:left w:val="none" w:sz="0" w:space="0" w:color="auto"/>
                    <w:bottom w:val="none" w:sz="0" w:space="0" w:color="auto"/>
                    <w:right w:val="none" w:sz="0" w:space="0" w:color="auto"/>
                  </w:divBdr>
                </w:div>
                <w:div w:id="2062359530">
                  <w:marLeft w:val="640"/>
                  <w:marRight w:val="0"/>
                  <w:marTop w:val="0"/>
                  <w:marBottom w:val="0"/>
                  <w:divBdr>
                    <w:top w:val="none" w:sz="0" w:space="0" w:color="auto"/>
                    <w:left w:val="none" w:sz="0" w:space="0" w:color="auto"/>
                    <w:bottom w:val="none" w:sz="0" w:space="0" w:color="auto"/>
                    <w:right w:val="none" w:sz="0" w:space="0" w:color="auto"/>
                  </w:divBdr>
                </w:div>
                <w:div w:id="1899317415">
                  <w:marLeft w:val="640"/>
                  <w:marRight w:val="0"/>
                  <w:marTop w:val="0"/>
                  <w:marBottom w:val="0"/>
                  <w:divBdr>
                    <w:top w:val="none" w:sz="0" w:space="0" w:color="auto"/>
                    <w:left w:val="none" w:sz="0" w:space="0" w:color="auto"/>
                    <w:bottom w:val="none" w:sz="0" w:space="0" w:color="auto"/>
                    <w:right w:val="none" w:sz="0" w:space="0" w:color="auto"/>
                  </w:divBdr>
                </w:div>
                <w:div w:id="1199973102">
                  <w:marLeft w:val="640"/>
                  <w:marRight w:val="0"/>
                  <w:marTop w:val="0"/>
                  <w:marBottom w:val="0"/>
                  <w:divBdr>
                    <w:top w:val="none" w:sz="0" w:space="0" w:color="auto"/>
                    <w:left w:val="none" w:sz="0" w:space="0" w:color="auto"/>
                    <w:bottom w:val="none" w:sz="0" w:space="0" w:color="auto"/>
                    <w:right w:val="none" w:sz="0" w:space="0" w:color="auto"/>
                  </w:divBdr>
                </w:div>
                <w:div w:id="408768497">
                  <w:marLeft w:val="640"/>
                  <w:marRight w:val="0"/>
                  <w:marTop w:val="0"/>
                  <w:marBottom w:val="0"/>
                  <w:divBdr>
                    <w:top w:val="none" w:sz="0" w:space="0" w:color="auto"/>
                    <w:left w:val="none" w:sz="0" w:space="0" w:color="auto"/>
                    <w:bottom w:val="none" w:sz="0" w:space="0" w:color="auto"/>
                    <w:right w:val="none" w:sz="0" w:space="0" w:color="auto"/>
                  </w:divBdr>
                </w:div>
                <w:div w:id="2026980705">
                  <w:marLeft w:val="640"/>
                  <w:marRight w:val="0"/>
                  <w:marTop w:val="0"/>
                  <w:marBottom w:val="0"/>
                  <w:divBdr>
                    <w:top w:val="none" w:sz="0" w:space="0" w:color="auto"/>
                    <w:left w:val="none" w:sz="0" w:space="0" w:color="auto"/>
                    <w:bottom w:val="none" w:sz="0" w:space="0" w:color="auto"/>
                    <w:right w:val="none" w:sz="0" w:space="0" w:color="auto"/>
                  </w:divBdr>
                </w:div>
                <w:div w:id="1005476132">
                  <w:marLeft w:val="640"/>
                  <w:marRight w:val="0"/>
                  <w:marTop w:val="0"/>
                  <w:marBottom w:val="0"/>
                  <w:divBdr>
                    <w:top w:val="none" w:sz="0" w:space="0" w:color="auto"/>
                    <w:left w:val="none" w:sz="0" w:space="0" w:color="auto"/>
                    <w:bottom w:val="none" w:sz="0" w:space="0" w:color="auto"/>
                    <w:right w:val="none" w:sz="0" w:space="0" w:color="auto"/>
                  </w:divBdr>
                </w:div>
                <w:div w:id="1282031318">
                  <w:marLeft w:val="640"/>
                  <w:marRight w:val="0"/>
                  <w:marTop w:val="0"/>
                  <w:marBottom w:val="0"/>
                  <w:divBdr>
                    <w:top w:val="none" w:sz="0" w:space="0" w:color="auto"/>
                    <w:left w:val="none" w:sz="0" w:space="0" w:color="auto"/>
                    <w:bottom w:val="none" w:sz="0" w:space="0" w:color="auto"/>
                    <w:right w:val="none" w:sz="0" w:space="0" w:color="auto"/>
                  </w:divBdr>
                </w:div>
                <w:div w:id="1097484014">
                  <w:marLeft w:val="640"/>
                  <w:marRight w:val="0"/>
                  <w:marTop w:val="0"/>
                  <w:marBottom w:val="0"/>
                  <w:divBdr>
                    <w:top w:val="none" w:sz="0" w:space="0" w:color="auto"/>
                    <w:left w:val="none" w:sz="0" w:space="0" w:color="auto"/>
                    <w:bottom w:val="none" w:sz="0" w:space="0" w:color="auto"/>
                    <w:right w:val="none" w:sz="0" w:space="0" w:color="auto"/>
                  </w:divBdr>
                </w:div>
                <w:div w:id="681512866">
                  <w:marLeft w:val="640"/>
                  <w:marRight w:val="0"/>
                  <w:marTop w:val="0"/>
                  <w:marBottom w:val="0"/>
                  <w:divBdr>
                    <w:top w:val="none" w:sz="0" w:space="0" w:color="auto"/>
                    <w:left w:val="none" w:sz="0" w:space="0" w:color="auto"/>
                    <w:bottom w:val="none" w:sz="0" w:space="0" w:color="auto"/>
                    <w:right w:val="none" w:sz="0" w:space="0" w:color="auto"/>
                  </w:divBdr>
                </w:div>
                <w:div w:id="1309282363">
                  <w:marLeft w:val="640"/>
                  <w:marRight w:val="0"/>
                  <w:marTop w:val="0"/>
                  <w:marBottom w:val="0"/>
                  <w:divBdr>
                    <w:top w:val="none" w:sz="0" w:space="0" w:color="auto"/>
                    <w:left w:val="none" w:sz="0" w:space="0" w:color="auto"/>
                    <w:bottom w:val="none" w:sz="0" w:space="0" w:color="auto"/>
                    <w:right w:val="none" w:sz="0" w:space="0" w:color="auto"/>
                  </w:divBdr>
                </w:div>
                <w:div w:id="965693754">
                  <w:marLeft w:val="640"/>
                  <w:marRight w:val="0"/>
                  <w:marTop w:val="0"/>
                  <w:marBottom w:val="0"/>
                  <w:divBdr>
                    <w:top w:val="none" w:sz="0" w:space="0" w:color="auto"/>
                    <w:left w:val="none" w:sz="0" w:space="0" w:color="auto"/>
                    <w:bottom w:val="none" w:sz="0" w:space="0" w:color="auto"/>
                    <w:right w:val="none" w:sz="0" w:space="0" w:color="auto"/>
                  </w:divBdr>
                </w:div>
                <w:div w:id="1213883476">
                  <w:marLeft w:val="640"/>
                  <w:marRight w:val="0"/>
                  <w:marTop w:val="0"/>
                  <w:marBottom w:val="0"/>
                  <w:divBdr>
                    <w:top w:val="none" w:sz="0" w:space="0" w:color="auto"/>
                    <w:left w:val="none" w:sz="0" w:space="0" w:color="auto"/>
                    <w:bottom w:val="none" w:sz="0" w:space="0" w:color="auto"/>
                    <w:right w:val="none" w:sz="0" w:space="0" w:color="auto"/>
                  </w:divBdr>
                </w:div>
              </w:divsChild>
            </w:div>
            <w:div w:id="1356888504">
              <w:marLeft w:val="0"/>
              <w:marRight w:val="0"/>
              <w:marTop w:val="0"/>
              <w:marBottom w:val="0"/>
              <w:divBdr>
                <w:top w:val="none" w:sz="0" w:space="0" w:color="auto"/>
                <w:left w:val="none" w:sz="0" w:space="0" w:color="auto"/>
                <w:bottom w:val="none" w:sz="0" w:space="0" w:color="auto"/>
                <w:right w:val="none" w:sz="0" w:space="0" w:color="auto"/>
              </w:divBdr>
              <w:divsChild>
                <w:div w:id="1178814744">
                  <w:marLeft w:val="640"/>
                  <w:marRight w:val="0"/>
                  <w:marTop w:val="0"/>
                  <w:marBottom w:val="0"/>
                  <w:divBdr>
                    <w:top w:val="none" w:sz="0" w:space="0" w:color="auto"/>
                    <w:left w:val="none" w:sz="0" w:space="0" w:color="auto"/>
                    <w:bottom w:val="none" w:sz="0" w:space="0" w:color="auto"/>
                    <w:right w:val="none" w:sz="0" w:space="0" w:color="auto"/>
                  </w:divBdr>
                </w:div>
                <w:div w:id="1206716850">
                  <w:marLeft w:val="640"/>
                  <w:marRight w:val="0"/>
                  <w:marTop w:val="0"/>
                  <w:marBottom w:val="0"/>
                  <w:divBdr>
                    <w:top w:val="none" w:sz="0" w:space="0" w:color="auto"/>
                    <w:left w:val="none" w:sz="0" w:space="0" w:color="auto"/>
                    <w:bottom w:val="none" w:sz="0" w:space="0" w:color="auto"/>
                    <w:right w:val="none" w:sz="0" w:space="0" w:color="auto"/>
                  </w:divBdr>
                </w:div>
                <w:div w:id="1930695010">
                  <w:marLeft w:val="640"/>
                  <w:marRight w:val="0"/>
                  <w:marTop w:val="0"/>
                  <w:marBottom w:val="0"/>
                  <w:divBdr>
                    <w:top w:val="none" w:sz="0" w:space="0" w:color="auto"/>
                    <w:left w:val="none" w:sz="0" w:space="0" w:color="auto"/>
                    <w:bottom w:val="none" w:sz="0" w:space="0" w:color="auto"/>
                    <w:right w:val="none" w:sz="0" w:space="0" w:color="auto"/>
                  </w:divBdr>
                </w:div>
                <w:div w:id="1947887767">
                  <w:marLeft w:val="640"/>
                  <w:marRight w:val="0"/>
                  <w:marTop w:val="0"/>
                  <w:marBottom w:val="0"/>
                  <w:divBdr>
                    <w:top w:val="none" w:sz="0" w:space="0" w:color="auto"/>
                    <w:left w:val="none" w:sz="0" w:space="0" w:color="auto"/>
                    <w:bottom w:val="none" w:sz="0" w:space="0" w:color="auto"/>
                    <w:right w:val="none" w:sz="0" w:space="0" w:color="auto"/>
                  </w:divBdr>
                </w:div>
                <w:div w:id="52043802">
                  <w:marLeft w:val="640"/>
                  <w:marRight w:val="0"/>
                  <w:marTop w:val="0"/>
                  <w:marBottom w:val="0"/>
                  <w:divBdr>
                    <w:top w:val="none" w:sz="0" w:space="0" w:color="auto"/>
                    <w:left w:val="none" w:sz="0" w:space="0" w:color="auto"/>
                    <w:bottom w:val="none" w:sz="0" w:space="0" w:color="auto"/>
                    <w:right w:val="none" w:sz="0" w:space="0" w:color="auto"/>
                  </w:divBdr>
                </w:div>
                <w:div w:id="404105364">
                  <w:marLeft w:val="640"/>
                  <w:marRight w:val="0"/>
                  <w:marTop w:val="0"/>
                  <w:marBottom w:val="0"/>
                  <w:divBdr>
                    <w:top w:val="none" w:sz="0" w:space="0" w:color="auto"/>
                    <w:left w:val="none" w:sz="0" w:space="0" w:color="auto"/>
                    <w:bottom w:val="none" w:sz="0" w:space="0" w:color="auto"/>
                    <w:right w:val="none" w:sz="0" w:space="0" w:color="auto"/>
                  </w:divBdr>
                </w:div>
                <w:div w:id="1414817649">
                  <w:marLeft w:val="640"/>
                  <w:marRight w:val="0"/>
                  <w:marTop w:val="0"/>
                  <w:marBottom w:val="0"/>
                  <w:divBdr>
                    <w:top w:val="none" w:sz="0" w:space="0" w:color="auto"/>
                    <w:left w:val="none" w:sz="0" w:space="0" w:color="auto"/>
                    <w:bottom w:val="none" w:sz="0" w:space="0" w:color="auto"/>
                    <w:right w:val="none" w:sz="0" w:space="0" w:color="auto"/>
                  </w:divBdr>
                </w:div>
                <w:div w:id="25758502">
                  <w:marLeft w:val="640"/>
                  <w:marRight w:val="0"/>
                  <w:marTop w:val="0"/>
                  <w:marBottom w:val="0"/>
                  <w:divBdr>
                    <w:top w:val="none" w:sz="0" w:space="0" w:color="auto"/>
                    <w:left w:val="none" w:sz="0" w:space="0" w:color="auto"/>
                    <w:bottom w:val="none" w:sz="0" w:space="0" w:color="auto"/>
                    <w:right w:val="none" w:sz="0" w:space="0" w:color="auto"/>
                  </w:divBdr>
                </w:div>
                <w:div w:id="1037781410">
                  <w:marLeft w:val="640"/>
                  <w:marRight w:val="0"/>
                  <w:marTop w:val="0"/>
                  <w:marBottom w:val="0"/>
                  <w:divBdr>
                    <w:top w:val="none" w:sz="0" w:space="0" w:color="auto"/>
                    <w:left w:val="none" w:sz="0" w:space="0" w:color="auto"/>
                    <w:bottom w:val="none" w:sz="0" w:space="0" w:color="auto"/>
                    <w:right w:val="none" w:sz="0" w:space="0" w:color="auto"/>
                  </w:divBdr>
                </w:div>
                <w:div w:id="1989823694">
                  <w:marLeft w:val="640"/>
                  <w:marRight w:val="0"/>
                  <w:marTop w:val="0"/>
                  <w:marBottom w:val="0"/>
                  <w:divBdr>
                    <w:top w:val="none" w:sz="0" w:space="0" w:color="auto"/>
                    <w:left w:val="none" w:sz="0" w:space="0" w:color="auto"/>
                    <w:bottom w:val="none" w:sz="0" w:space="0" w:color="auto"/>
                    <w:right w:val="none" w:sz="0" w:space="0" w:color="auto"/>
                  </w:divBdr>
                </w:div>
                <w:div w:id="587227392">
                  <w:marLeft w:val="640"/>
                  <w:marRight w:val="0"/>
                  <w:marTop w:val="0"/>
                  <w:marBottom w:val="0"/>
                  <w:divBdr>
                    <w:top w:val="none" w:sz="0" w:space="0" w:color="auto"/>
                    <w:left w:val="none" w:sz="0" w:space="0" w:color="auto"/>
                    <w:bottom w:val="none" w:sz="0" w:space="0" w:color="auto"/>
                    <w:right w:val="none" w:sz="0" w:space="0" w:color="auto"/>
                  </w:divBdr>
                </w:div>
                <w:div w:id="1331758849">
                  <w:marLeft w:val="640"/>
                  <w:marRight w:val="0"/>
                  <w:marTop w:val="0"/>
                  <w:marBottom w:val="0"/>
                  <w:divBdr>
                    <w:top w:val="none" w:sz="0" w:space="0" w:color="auto"/>
                    <w:left w:val="none" w:sz="0" w:space="0" w:color="auto"/>
                    <w:bottom w:val="none" w:sz="0" w:space="0" w:color="auto"/>
                    <w:right w:val="none" w:sz="0" w:space="0" w:color="auto"/>
                  </w:divBdr>
                </w:div>
                <w:div w:id="1234197995">
                  <w:marLeft w:val="640"/>
                  <w:marRight w:val="0"/>
                  <w:marTop w:val="0"/>
                  <w:marBottom w:val="0"/>
                  <w:divBdr>
                    <w:top w:val="none" w:sz="0" w:space="0" w:color="auto"/>
                    <w:left w:val="none" w:sz="0" w:space="0" w:color="auto"/>
                    <w:bottom w:val="none" w:sz="0" w:space="0" w:color="auto"/>
                    <w:right w:val="none" w:sz="0" w:space="0" w:color="auto"/>
                  </w:divBdr>
                </w:div>
                <w:div w:id="601500687">
                  <w:marLeft w:val="640"/>
                  <w:marRight w:val="0"/>
                  <w:marTop w:val="0"/>
                  <w:marBottom w:val="0"/>
                  <w:divBdr>
                    <w:top w:val="none" w:sz="0" w:space="0" w:color="auto"/>
                    <w:left w:val="none" w:sz="0" w:space="0" w:color="auto"/>
                    <w:bottom w:val="none" w:sz="0" w:space="0" w:color="auto"/>
                    <w:right w:val="none" w:sz="0" w:space="0" w:color="auto"/>
                  </w:divBdr>
                </w:div>
                <w:div w:id="1489053637">
                  <w:marLeft w:val="640"/>
                  <w:marRight w:val="0"/>
                  <w:marTop w:val="0"/>
                  <w:marBottom w:val="0"/>
                  <w:divBdr>
                    <w:top w:val="none" w:sz="0" w:space="0" w:color="auto"/>
                    <w:left w:val="none" w:sz="0" w:space="0" w:color="auto"/>
                    <w:bottom w:val="none" w:sz="0" w:space="0" w:color="auto"/>
                    <w:right w:val="none" w:sz="0" w:space="0" w:color="auto"/>
                  </w:divBdr>
                </w:div>
                <w:div w:id="1195726959">
                  <w:marLeft w:val="640"/>
                  <w:marRight w:val="0"/>
                  <w:marTop w:val="0"/>
                  <w:marBottom w:val="0"/>
                  <w:divBdr>
                    <w:top w:val="none" w:sz="0" w:space="0" w:color="auto"/>
                    <w:left w:val="none" w:sz="0" w:space="0" w:color="auto"/>
                    <w:bottom w:val="none" w:sz="0" w:space="0" w:color="auto"/>
                    <w:right w:val="none" w:sz="0" w:space="0" w:color="auto"/>
                  </w:divBdr>
                </w:div>
                <w:div w:id="1002702981">
                  <w:marLeft w:val="640"/>
                  <w:marRight w:val="0"/>
                  <w:marTop w:val="0"/>
                  <w:marBottom w:val="0"/>
                  <w:divBdr>
                    <w:top w:val="none" w:sz="0" w:space="0" w:color="auto"/>
                    <w:left w:val="none" w:sz="0" w:space="0" w:color="auto"/>
                    <w:bottom w:val="none" w:sz="0" w:space="0" w:color="auto"/>
                    <w:right w:val="none" w:sz="0" w:space="0" w:color="auto"/>
                  </w:divBdr>
                </w:div>
                <w:div w:id="1887712742">
                  <w:marLeft w:val="640"/>
                  <w:marRight w:val="0"/>
                  <w:marTop w:val="0"/>
                  <w:marBottom w:val="0"/>
                  <w:divBdr>
                    <w:top w:val="none" w:sz="0" w:space="0" w:color="auto"/>
                    <w:left w:val="none" w:sz="0" w:space="0" w:color="auto"/>
                    <w:bottom w:val="none" w:sz="0" w:space="0" w:color="auto"/>
                    <w:right w:val="none" w:sz="0" w:space="0" w:color="auto"/>
                  </w:divBdr>
                </w:div>
                <w:div w:id="1119449594">
                  <w:marLeft w:val="640"/>
                  <w:marRight w:val="0"/>
                  <w:marTop w:val="0"/>
                  <w:marBottom w:val="0"/>
                  <w:divBdr>
                    <w:top w:val="none" w:sz="0" w:space="0" w:color="auto"/>
                    <w:left w:val="none" w:sz="0" w:space="0" w:color="auto"/>
                    <w:bottom w:val="none" w:sz="0" w:space="0" w:color="auto"/>
                    <w:right w:val="none" w:sz="0" w:space="0" w:color="auto"/>
                  </w:divBdr>
                </w:div>
                <w:div w:id="1005405435">
                  <w:marLeft w:val="640"/>
                  <w:marRight w:val="0"/>
                  <w:marTop w:val="0"/>
                  <w:marBottom w:val="0"/>
                  <w:divBdr>
                    <w:top w:val="none" w:sz="0" w:space="0" w:color="auto"/>
                    <w:left w:val="none" w:sz="0" w:space="0" w:color="auto"/>
                    <w:bottom w:val="none" w:sz="0" w:space="0" w:color="auto"/>
                    <w:right w:val="none" w:sz="0" w:space="0" w:color="auto"/>
                  </w:divBdr>
                </w:div>
                <w:div w:id="1779176985">
                  <w:marLeft w:val="640"/>
                  <w:marRight w:val="0"/>
                  <w:marTop w:val="0"/>
                  <w:marBottom w:val="0"/>
                  <w:divBdr>
                    <w:top w:val="none" w:sz="0" w:space="0" w:color="auto"/>
                    <w:left w:val="none" w:sz="0" w:space="0" w:color="auto"/>
                    <w:bottom w:val="none" w:sz="0" w:space="0" w:color="auto"/>
                    <w:right w:val="none" w:sz="0" w:space="0" w:color="auto"/>
                  </w:divBdr>
                </w:div>
                <w:div w:id="1500924843">
                  <w:marLeft w:val="640"/>
                  <w:marRight w:val="0"/>
                  <w:marTop w:val="0"/>
                  <w:marBottom w:val="0"/>
                  <w:divBdr>
                    <w:top w:val="none" w:sz="0" w:space="0" w:color="auto"/>
                    <w:left w:val="none" w:sz="0" w:space="0" w:color="auto"/>
                    <w:bottom w:val="none" w:sz="0" w:space="0" w:color="auto"/>
                    <w:right w:val="none" w:sz="0" w:space="0" w:color="auto"/>
                  </w:divBdr>
                </w:div>
                <w:div w:id="150682334">
                  <w:marLeft w:val="640"/>
                  <w:marRight w:val="0"/>
                  <w:marTop w:val="0"/>
                  <w:marBottom w:val="0"/>
                  <w:divBdr>
                    <w:top w:val="none" w:sz="0" w:space="0" w:color="auto"/>
                    <w:left w:val="none" w:sz="0" w:space="0" w:color="auto"/>
                    <w:bottom w:val="none" w:sz="0" w:space="0" w:color="auto"/>
                    <w:right w:val="none" w:sz="0" w:space="0" w:color="auto"/>
                  </w:divBdr>
                </w:div>
                <w:div w:id="1612394455">
                  <w:marLeft w:val="640"/>
                  <w:marRight w:val="0"/>
                  <w:marTop w:val="0"/>
                  <w:marBottom w:val="0"/>
                  <w:divBdr>
                    <w:top w:val="none" w:sz="0" w:space="0" w:color="auto"/>
                    <w:left w:val="none" w:sz="0" w:space="0" w:color="auto"/>
                    <w:bottom w:val="none" w:sz="0" w:space="0" w:color="auto"/>
                    <w:right w:val="none" w:sz="0" w:space="0" w:color="auto"/>
                  </w:divBdr>
                </w:div>
                <w:div w:id="1570379742">
                  <w:marLeft w:val="640"/>
                  <w:marRight w:val="0"/>
                  <w:marTop w:val="0"/>
                  <w:marBottom w:val="0"/>
                  <w:divBdr>
                    <w:top w:val="none" w:sz="0" w:space="0" w:color="auto"/>
                    <w:left w:val="none" w:sz="0" w:space="0" w:color="auto"/>
                    <w:bottom w:val="none" w:sz="0" w:space="0" w:color="auto"/>
                    <w:right w:val="none" w:sz="0" w:space="0" w:color="auto"/>
                  </w:divBdr>
                </w:div>
                <w:div w:id="974262108">
                  <w:marLeft w:val="640"/>
                  <w:marRight w:val="0"/>
                  <w:marTop w:val="0"/>
                  <w:marBottom w:val="0"/>
                  <w:divBdr>
                    <w:top w:val="none" w:sz="0" w:space="0" w:color="auto"/>
                    <w:left w:val="none" w:sz="0" w:space="0" w:color="auto"/>
                    <w:bottom w:val="none" w:sz="0" w:space="0" w:color="auto"/>
                    <w:right w:val="none" w:sz="0" w:space="0" w:color="auto"/>
                  </w:divBdr>
                </w:div>
                <w:div w:id="1450705692">
                  <w:marLeft w:val="640"/>
                  <w:marRight w:val="0"/>
                  <w:marTop w:val="0"/>
                  <w:marBottom w:val="0"/>
                  <w:divBdr>
                    <w:top w:val="none" w:sz="0" w:space="0" w:color="auto"/>
                    <w:left w:val="none" w:sz="0" w:space="0" w:color="auto"/>
                    <w:bottom w:val="none" w:sz="0" w:space="0" w:color="auto"/>
                    <w:right w:val="none" w:sz="0" w:space="0" w:color="auto"/>
                  </w:divBdr>
                </w:div>
                <w:div w:id="1345595335">
                  <w:marLeft w:val="640"/>
                  <w:marRight w:val="0"/>
                  <w:marTop w:val="0"/>
                  <w:marBottom w:val="0"/>
                  <w:divBdr>
                    <w:top w:val="none" w:sz="0" w:space="0" w:color="auto"/>
                    <w:left w:val="none" w:sz="0" w:space="0" w:color="auto"/>
                    <w:bottom w:val="none" w:sz="0" w:space="0" w:color="auto"/>
                    <w:right w:val="none" w:sz="0" w:space="0" w:color="auto"/>
                  </w:divBdr>
                </w:div>
                <w:div w:id="551111739">
                  <w:marLeft w:val="640"/>
                  <w:marRight w:val="0"/>
                  <w:marTop w:val="0"/>
                  <w:marBottom w:val="0"/>
                  <w:divBdr>
                    <w:top w:val="none" w:sz="0" w:space="0" w:color="auto"/>
                    <w:left w:val="none" w:sz="0" w:space="0" w:color="auto"/>
                    <w:bottom w:val="none" w:sz="0" w:space="0" w:color="auto"/>
                    <w:right w:val="none" w:sz="0" w:space="0" w:color="auto"/>
                  </w:divBdr>
                </w:div>
                <w:div w:id="285163161">
                  <w:marLeft w:val="640"/>
                  <w:marRight w:val="0"/>
                  <w:marTop w:val="0"/>
                  <w:marBottom w:val="0"/>
                  <w:divBdr>
                    <w:top w:val="none" w:sz="0" w:space="0" w:color="auto"/>
                    <w:left w:val="none" w:sz="0" w:space="0" w:color="auto"/>
                    <w:bottom w:val="none" w:sz="0" w:space="0" w:color="auto"/>
                    <w:right w:val="none" w:sz="0" w:space="0" w:color="auto"/>
                  </w:divBdr>
                </w:div>
                <w:div w:id="82804690">
                  <w:marLeft w:val="640"/>
                  <w:marRight w:val="0"/>
                  <w:marTop w:val="0"/>
                  <w:marBottom w:val="0"/>
                  <w:divBdr>
                    <w:top w:val="none" w:sz="0" w:space="0" w:color="auto"/>
                    <w:left w:val="none" w:sz="0" w:space="0" w:color="auto"/>
                    <w:bottom w:val="none" w:sz="0" w:space="0" w:color="auto"/>
                    <w:right w:val="none" w:sz="0" w:space="0" w:color="auto"/>
                  </w:divBdr>
                </w:div>
                <w:div w:id="1440569563">
                  <w:marLeft w:val="640"/>
                  <w:marRight w:val="0"/>
                  <w:marTop w:val="0"/>
                  <w:marBottom w:val="0"/>
                  <w:divBdr>
                    <w:top w:val="none" w:sz="0" w:space="0" w:color="auto"/>
                    <w:left w:val="none" w:sz="0" w:space="0" w:color="auto"/>
                    <w:bottom w:val="none" w:sz="0" w:space="0" w:color="auto"/>
                    <w:right w:val="none" w:sz="0" w:space="0" w:color="auto"/>
                  </w:divBdr>
                </w:div>
                <w:div w:id="1538666928">
                  <w:marLeft w:val="640"/>
                  <w:marRight w:val="0"/>
                  <w:marTop w:val="0"/>
                  <w:marBottom w:val="0"/>
                  <w:divBdr>
                    <w:top w:val="none" w:sz="0" w:space="0" w:color="auto"/>
                    <w:left w:val="none" w:sz="0" w:space="0" w:color="auto"/>
                    <w:bottom w:val="none" w:sz="0" w:space="0" w:color="auto"/>
                    <w:right w:val="none" w:sz="0" w:space="0" w:color="auto"/>
                  </w:divBdr>
                </w:div>
                <w:div w:id="1437747800">
                  <w:marLeft w:val="640"/>
                  <w:marRight w:val="0"/>
                  <w:marTop w:val="0"/>
                  <w:marBottom w:val="0"/>
                  <w:divBdr>
                    <w:top w:val="none" w:sz="0" w:space="0" w:color="auto"/>
                    <w:left w:val="none" w:sz="0" w:space="0" w:color="auto"/>
                    <w:bottom w:val="none" w:sz="0" w:space="0" w:color="auto"/>
                    <w:right w:val="none" w:sz="0" w:space="0" w:color="auto"/>
                  </w:divBdr>
                </w:div>
                <w:div w:id="888687644">
                  <w:marLeft w:val="640"/>
                  <w:marRight w:val="0"/>
                  <w:marTop w:val="0"/>
                  <w:marBottom w:val="0"/>
                  <w:divBdr>
                    <w:top w:val="none" w:sz="0" w:space="0" w:color="auto"/>
                    <w:left w:val="none" w:sz="0" w:space="0" w:color="auto"/>
                    <w:bottom w:val="none" w:sz="0" w:space="0" w:color="auto"/>
                    <w:right w:val="none" w:sz="0" w:space="0" w:color="auto"/>
                  </w:divBdr>
                </w:div>
                <w:div w:id="1774477473">
                  <w:marLeft w:val="640"/>
                  <w:marRight w:val="0"/>
                  <w:marTop w:val="0"/>
                  <w:marBottom w:val="0"/>
                  <w:divBdr>
                    <w:top w:val="none" w:sz="0" w:space="0" w:color="auto"/>
                    <w:left w:val="none" w:sz="0" w:space="0" w:color="auto"/>
                    <w:bottom w:val="none" w:sz="0" w:space="0" w:color="auto"/>
                    <w:right w:val="none" w:sz="0" w:space="0" w:color="auto"/>
                  </w:divBdr>
                </w:div>
                <w:div w:id="386880627">
                  <w:marLeft w:val="640"/>
                  <w:marRight w:val="0"/>
                  <w:marTop w:val="0"/>
                  <w:marBottom w:val="0"/>
                  <w:divBdr>
                    <w:top w:val="none" w:sz="0" w:space="0" w:color="auto"/>
                    <w:left w:val="none" w:sz="0" w:space="0" w:color="auto"/>
                    <w:bottom w:val="none" w:sz="0" w:space="0" w:color="auto"/>
                    <w:right w:val="none" w:sz="0" w:space="0" w:color="auto"/>
                  </w:divBdr>
                </w:div>
                <w:div w:id="1402867985">
                  <w:marLeft w:val="640"/>
                  <w:marRight w:val="0"/>
                  <w:marTop w:val="0"/>
                  <w:marBottom w:val="0"/>
                  <w:divBdr>
                    <w:top w:val="none" w:sz="0" w:space="0" w:color="auto"/>
                    <w:left w:val="none" w:sz="0" w:space="0" w:color="auto"/>
                    <w:bottom w:val="none" w:sz="0" w:space="0" w:color="auto"/>
                    <w:right w:val="none" w:sz="0" w:space="0" w:color="auto"/>
                  </w:divBdr>
                </w:div>
              </w:divsChild>
            </w:div>
            <w:div w:id="1302031774">
              <w:marLeft w:val="0"/>
              <w:marRight w:val="0"/>
              <w:marTop w:val="0"/>
              <w:marBottom w:val="0"/>
              <w:divBdr>
                <w:top w:val="none" w:sz="0" w:space="0" w:color="auto"/>
                <w:left w:val="none" w:sz="0" w:space="0" w:color="auto"/>
                <w:bottom w:val="none" w:sz="0" w:space="0" w:color="auto"/>
                <w:right w:val="none" w:sz="0" w:space="0" w:color="auto"/>
              </w:divBdr>
              <w:divsChild>
                <w:div w:id="1663653300">
                  <w:marLeft w:val="640"/>
                  <w:marRight w:val="0"/>
                  <w:marTop w:val="0"/>
                  <w:marBottom w:val="0"/>
                  <w:divBdr>
                    <w:top w:val="none" w:sz="0" w:space="0" w:color="auto"/>
                    <w:left w:val="none" w:sz="0" w:space="0" w:color="auto"/>
                    <w:bottom w:val="none" w:sz="0" w:space="0" w:color="auto"/>
                    <w:right w:val="none" w:sz="0" w:space="0" w:color="auto"/>
                  </w:divBdr>
                </w:div>
                <w:div w:id="2119368764">
                  <w:marLeft w:val="640"/>
                  <w:marRight w:val="0"/>
                  <w:marTop w:val="0"/>
                  <w:marBottom w:val="0"/>
                  <w:divBdr>
                    <w:top w:val="none" w:sz="0" w:space="0" w:color="auto"/>
                    <w:left w:val="none" w:sz="0" w:space="0" w:color="auto"/>
                    <w:bottom w:val="none" w:sz="0" w:space="0" w:color="auto"/>
                    <w:right w:val="none" w:sz="0" w:space="0" w:color="auto"/>
                  </w:divBdr>
                </w:div>
                <w:div w:id="229311193">
                  <w:marLeft w:val="640"/>
                  <w:marRight w:val="0"/>
                  <w:marTop w:val="0"/>
                  <w:marBottom w:val="0"/>
                  <w:divBdr>
                    <w:top w:val="none" w:sz="0" w:space="0" w:color="auto"/>
                    <w:left w:val="none" w:sz="0" w:space="0" w:color="auto"/>
                    <w:bottom w:val="none" w:sz="0" w:space="0" w:color="auto"/>
                    <w:right w:val="none" w:sz="0" w:space="0" w:color="auto"/>
                  </w:divBdr>
                </w:div>
                <w:div w:id="1186946012">
                  <w:marLeft w:val="640"/>
                  <w:marRight w:val="0"/>
                  <w:marTop w:val="0"/>
                  <w:marBottom w:val="0"/>
                  <w:divBdr>
                    <w:top w:val="none" w:sz="0" w:space="0" w:color="auto"/>
                    <w:left w:val="none" w:sz="0" w:space="0" w:color="auto"/>
                    <w:bottom w:val="none" w:sz="0" w:space="0" w:color="auto"/>
                    <w:right w:val="none" w:sz="0" w:space="0" w:color="auto"/>
                  </w:divBdr>
                </w:div>
                <w:div w:id="397285971">
                  <w:marLeft w:val="640"/>
                  <w:marRight w:val="0"/>
                  <w:marTop w:val="0"/>
                  <w:marBottom w:val="0"/>
                  <w:divBdr>
                    <w:top w:val="none" w:sz="0" w:space="0" w:color="auto"/>
                    <w:left w:val="none" w:sz="0" w:space="0" w:color="auto"/>
                    <w:bottom w:val="none" w:sz="0" w:space="0" w:color="auto"/>
                    <w:right w:val="none" w:sz="0" w:space="0" w:color="auto"/>
                  </w:divBdr>
                </w:div>
                <w:div w:id="2079789495">
                  <w:marLeft w:val="640"/>
                  <w:marRight w:val="0"/>
                  <w:marTop w:val="0"/>
                  <w:marBottom w:val="0"/>
                  <w:divBdr>
                    <w:top w:val="none" w:sz="0" w:space="0" w:color="auto"/>
                    <w:left w:val="none" w:sz="0" w:space="0" w:color="auto"/>
                    <w:bottom w:val="none" w:sz="0" w:space="0" w:color="auto"/>
                    <w:right w:val="none" w:sz="0" w:space="0" w:color="auto"/>
                  </w:divBdr>
                </w:div>
                <w:div w:id="605887833">
                  <w:marLeft w:val="640"/>
                  <w:marRight w:val="0"/>
                  <w:marTop w:val="0"/>
                  <w:marBottom w:val="0"/>
                  <w:divBdr>
                    <w:top w:val="none" w:sz="0" w:space="0" w:color="auto"/>
                    <w:left w:val="none" w:sz="0" w:space="0" w:color="auto"/>
                    <w:bottom w:val="none" w:sz="0" w:space="0" w:color="auto"/>
                    <w:right w:val="none" w:sz="0" w:space="0" w:color="auto"/>
                  </w:divBdr>
                </w:div>
                <w:div w:id="1726368407">
                  <w:marLeft w:val="640"/>
                  <w:marRight w:val="0"/>
                  <w:marTop w:val="0"/>
                  <w:marBottom w:val="0"/>
                  <w:divBdr>
                    <w:top w:val="none" w:sz="0" w:space="0" w:color="auto"/>
                    <w:left w:val="none" w:sz="0" w:space="0" w:color="auto"/>
                    <w:bottom w:val="none" w:sz="0" w:space="0" w:color="auto"/>
                    <w:right w:val="none" w:sz="0" w:space="0" w:color="auto"/>
                  </w:divBdr>
                </w:div>
                <w:div w:id="655231107">
                  <w:marLeft w:val="640"/>
                  <w:marRight w:val="0"/>
                  <w:marTop w:val="0"/>
                  <w:marBottom w:val="0"/>
                  <w:divBdr>
                    <w:top w:val="none" w:sz="0" w:space="0" w:color="auto"/>
                    <w:left w:val="none" w:sz="0" w:space="0" w:color="auto"/>
                    <w:bottom w:val="none" w:sz="0" w:space="0" w:color="auto"/>
                    <w:right w:val="none" w:sz="0" w:space="0" w:color="auto"/>
                  </w:divBdr>
                </w:div>
                <w:div w:id="273902313">
                  <w:marLeft w:val="640"/>
                  <w:marRight w:val="0"/>
                  <w:marTop w:val="0"/>
                  <w:marBottom w:val="0"/>
                  <w:divBdr>
                    <w:top w:val="none" w:sz="0" w:space="0" w:color="auto"/>
                    <w:left w:val="none" w:sz="0" w:space="0" w:color="auto"/>
                    <w:bottom w:val="none" w:sz="0" w:space="0" w:color="auto"/>
                    <w:right w:val="none" w:sz="0" w:space="0" w:color="auto"/>
                  </w:divBdr>
                </w:div>
                <w:div w:id="488060166">
                  <w:marLeft w:val="640"/>
                  <w:marRight w:val="0"/>
                  <w:marTop w:val="0"/>
                  <w:marBottom w:val="0"/>
                  <w:divBdr>
                    <w:top w:val="none" w:sz="0" w:space="0" w:color="auto"/>
                    <w:left w:val="none" w:sz="0" w:space="0" w:color="auto"/>
                    <w:bottom w:val="none" w:sz="0" w:space="0" w:color="auto"/>
                    <w:right w:val="none" w:sz="0" w:space="0" w:color="auto"/>
                  </w:divBdr>
                </w:div>
                <w:div w:id="763190602">
                  <w:marLeft w:val="640"/>
                  <w:marRight w:val="0"/>
                  <w:marTop w:val="0"/>
                  <w:marBottom w:val="0"/>
                  <w:divBdr>
                    <w:top w:val="none" w:sz="0" w:space="0" w:color="auto"/>
                    <w:left w:val="none" w:sz="0" w:space="0" w:color="auto"/>
                    <w:bottom w:val="none" w:sz="0" w:space="0" w:color="auto"/>
                    <w:right w:val="none" w:sz="0" w:space="0" w:color="auto"/>
                  </w:divBdr>
                </w:div>
                <w:div w:id="50887883">
                  <w:marLeft w:val="640"/>
                  <w:marRight w:val="0"/>
                  <w:marTop w:val="0"/>
                  <w:marBottom w:val="0"/>
                  <w:divBdr>
                    <w:top w:val="none" w:sz="0" w:space="0" w:color="auto"/>
                    <w:left w:val="none" w:sz="0" w:space="0" w:color="auto"/>
                    <w:bottom w:val="none" w:sz="0" w:space="0" w:color="auto"/>
                    <w:right w:val="none" w:sz="0" w:space="0" w:color="auto"/>
                  </w:divBdr>
                </w:div>
                <w:div w:id="912004416">
                  <w:marLeft w:val="640"/>
                  <w:marRight w:val="0"/>
                  <w:marTop w:val="0"/>
                  <w:marBottom w:val="0"/>
                  <w:divBdr>
                    <w:top w:val="none" w:sz="0" w:space="0" w:color="auto"/>
                    <w:left w:val="none" w:sz="0" w:space="0" w:color="auto"/>
                    <w:bottom w:val="none" w:sz="0" w:space="0" w:color="auto"/>
                    <w:right w:val="none" w:sz="0" w:space="0" w:color="auto"/>
                  </w:divBdr>
                </w:div>
                <w:div w:id="1089815813">
                  <w:marLeft w:val="640"/>
                  <w:marRight w:val="0"/>
                  <w:marTop w:val="0"/>
                  <w:marBottom w:val="0"/>
                  <w:divBdr>
                    <w:top w:val="none" w:sz="0" w:space="0" w:color="auto"/>
                    <w:left w:val="none" w:sz="0" w:space="0" w:color="auto"/>
                    <w:bottom w:val="none" w:sz="0" w:space="0" w:color="auto"/>
                    <w:right w:val="none" w:sz="0" w:space="0" w:color="auto"/>
                  </w:divBdr>
                </w:div>
                <w:div w:id="1789660659">
                  <w:marLeft w:val="640"/>
                  <w:marRight w:val="0"/>
                  <w:marTop w:val="0"/>
                  <w:marBottom w:val="0"/>
                  <w:divBdr>
                    <w:top w:val="none" w:sz="0" w:space="0" w:color="auto"/>
                    <w:left w:val="none" w:sz="0" w:space="0" w:color="auto"/>
                    <w:bottom w:val="none" w:sz="0" w:space="0" w:color="auto"/>
                    <w:right w:val="none" w:sz="0" w:space="0" w:color="auto"/>
                  </w:divBdr>
                </w:div>
                <w:div w:id="1035501189">
                  <w:marLeft w:val="640"/>
                  <w:marRight w:val="0"/>
                  <w:marTop w:val="0"/>
                  <w:marBottom w:val="0"/>
                  <w:divBdr>
                    <w:top w:val="none" w:sz="0" w:space="0" w:color="auto"/>
                    <w:left w:val="none" w:sz="0" w:space="0" w:color="auto"/>
                    <w:bottom w:val="none" w:sz="0" w:space="0" w:color="auto"/>
                    <w:right w:val="none" w:sz="0" w:space="0" w:color="auto"/>
                  </w:divBdr>
                </w:div>
                <w:div w:id="1949506446">
                  <w:marLeft w:val="640"/>
                  <w:marRight w:val="0"/>
                  <w:marTop w:val="0"/>
                  <w:marBottom w:val="0"/>
                  <w:divBdr>
                    <w:top w:val="none" w:sz="0" w:space="0" w:color="auto"/>
                    <w:left w:val="none" w:sz="0" w:space="0" w:color="auto"/>
                    <w:bottom w:val="none" w:sz="0" w:space="0" w:color="auto"/>
                    <w:right w:val="none" w:sz="0" w:space="0" w:color="auto"/>
                  </w:divBdr>
                </w:div>
                <w:div w:id="388846267">
                  <w:marLeft w:val="640"/>
                  <w:marRight w:val="0"/>
                  <w:marTop w:val="0"/>
                  <w:marBottom w:val="0"/>
                  <w:divBdr>
                    <w:top w:val="none" w:sz="0" w:space="0" w:color="auto"/>
                    <w:left w:val="none" w:sz="0" w:space="0" w:color="auto"/>
                    <w:bottom w:val="none" w:sz="0" w:space="0" w:color="auto"/>
                    <w:right w:val="none" w:sz="0" w:space="0" w:color="auto"/>
                  </w:divBdr>
                </w:div>
                <w:div w:id="1885216815">
                  <w:marLeft w:val="640"/>
                  <w:marRight w:val="0"/>
                  <w:marTop w:val="0"/>
                  <w:marBottom w:val="0"/>
                  <w:divBdr>
                    <w:top w:val="none" w:sz="0" w:space="0" w:color="auto"/>
                    <w:left w:val="none" w:sz="0" w:space="0" w:color="auto"/>
                    <w:bottom w:val="none" w:sz="0" w:space="0" w:color="auto"/>
                    <w:right w:val="none" w:sz="0" w:space="0" w:color="auto"/>
                  </w:divBdr>
                </w:div>
                <w:div w:id="1245721869">
                  <w:marLeft w:val="640"/>
                  <w:marRight w:val="0"/>
                  <w:marTop w:val="0"/>
                  <w:marBottom w:val="0"/>
                  <w:divBdr>
                    <w:top w:val="none" w:sz="0" w:space="0" w:color="auto"/>
                    <w:left w:val="none" w:sz="0" w:space="0" w:color="auto"/>
                    <w:bottom w:val="none" w:sz="0" w:space="0" w:color="auto"/>
                    <w:right w:val="none" w:sz="0" w:space="0" w:color="auto"/>
                  </w:divBdr>
                </w:div>
                <w:div w:id="1314064403">
                  <w:marLeft w:val="640"/>
                  <w:marRight w:val="0"/>
                  <w:marTop w:val="0"/>
                  <w:marBottom w:val="0"/>
                  <w:divBdr>
                    <w:top w:val="none" w:sz="0" w:space="0" w:color="auto"/>
                    <w:left w:val="none" w:sz="0" w:space="0" w:color="auto"/>
                    <w:bottom w:val="none" w:sz="0" w:space="0" w:color="auto"/>
                    <w:right w:val="none" w:sz="0" w:space="0" w:color="auto"/>
                  </w:divBdr>
                </w:div>
                <w:div w:id="1287540348">
                  <w:marLeft w:val="640"/>
                  <w:marRight w:val="0"/>
                  <w:marTop w:val="0"/>
                  <w:marBottom w:val="0"/>
                  <w:divBdr>
                    <w:top w:val="none" w:sz="0" w:space="0" w:color="auto"/>
                    <w:left w:val="none" w:sz="0" w:space="0" w:color="auto"/>
                    <w:bottom w:val="none" w:sz="0" w:space="0" w:color="auto"/>
                    <w:right w:val="none" w:sz="0" w:space="0" w:color="auto"/>
                  </w:divBdr>
                </w:div>
                <w:div w:id="276302101">
                  <w:marLeft w:val="640"/>
                  <w:marRight w:val="0"/>
                  <w:marTop w:val="0"/>
                  <w:marBottom w:val="0"/>
                  <w:divBdr>
                    <w:top w:val="none" w:sz="0" w:space="0" w:color="auto"/>
                    <w:left w:val="none" w:sz="0" w:space="0" w:color="auto"/>
                    <w:bottom w:val="none" w:sz="0" w:space="0" w:color="auto"/>
                    <w:right w:val="none" w:sz="0" w:space="0" w:color="auto"/>
                  </w:divBdr>
                </w:div>
                <w:div w:id="1789592399">
                  <w:marLeft w:val="640"/>
                  <w:marRight w:val="0"/>
                  <w:marTop w:val="0"/>
                  <w:marBottom w:val="0"/>
                  <w:divBdr>
                    <w:top w:val="none" w:sz="0" w:space="0" w:color="auto"/>
                    <w:left w:val="none" w:sz="0" w:space="0" w:color="auto"/>
                    <w:bottom w:val="none" w:sz="0" w:space="0" w:color="auto"/>
                    <w:right w:val="none" w:sz="0" w:space="0" w:color="auto"/>
                  </w:divBdr>
                </w:div>
                <w:div w:id="1789078207">
                  <w:marLeft w:val="640"/>
                  <w:marRight w:val="0"/>
                  <w:marTop w:val="0"/>
                  <w:marBottom w:val="0"/>
                  <w:divBdr>
                    <w:top w:val="none" w:sz="0" w:space="0" w:color="auto"/>
                    <w:left w:val="none" w:sz="0" w:space="0" w:color="auto"/>
                    <w:bottom w:val="none" w:sz="0" w:space="0" w:color="auto"/>
                    <w:right w:val="none" w:sz="0" w:space="0" w:color="auto"/>
                  </w:divBdr>
                </w:div>
                <w:div w:id="4214596">
                  <w:marLeft w:val="640"/>
                  <w:marRight w:val="0"/>
                  <w:marTop w:val="0"/>
                  <w:marBottom w:val="0"/>
                  <w:divBdr>
                    <w:top w:val="none" w:sz="0" w:space="0" w:color="auto"/>
                    <w:left w:val="none" w:sz="0" w:space="0" w:color="auto"/>
                    <w:bottom w:val="none" w:sz="0" w:space="0" w:color="auto"/>
                    <w:right w:val="none" w:sz="0" w:space="0" w:color="auto"/>
                  </w:divBdr>
                </w:div>
                <w:div w:id="212887917">
                  <w:marLeft w:val="640"/>
                  <w:marRight w:val="0"/>
                  <w:marTop w:val="0"/>
                  <w:marBottom w:val="0"/>
                  <w:divBdr>
                    <w:top w:val="none" w:sz="0" w:space="0" w:color="auto"/>
                    <w:left w:val="none" w:sz="0" w:space="0" w:color="auto"/>
                    <w:bottom w:val="none" w:sz="0" w:space="0" w:color="auto"/>
                    <w:right w:val="none" w:sz="0" w:space="0" w:color="auto"/>
                  </w:divBdr>
                </w:div>
                <w:div w:id="742407570">
                  <w:marLeft w:val="640"/>
                  <w:marRight w:val="0"/>
                  <w:marTop w:val="0"/>
                  <w:marBottom w:val="0"/>
                  <w:divBdr>
                    <w:top w:val="none" w:sz="0" w:space="0" w:color="auto"/>
                    <w:left w:val="none" w:sz="0" w:space="0" w:color="auto"/>
                    <w:bottom w:val="none" w:sz="0" w:space="0" w:color="auto"/>
                    <w:right w:val="none" w:sz="0" w:space="0" w:color="auto"/>
                  </w:divBdr>
                </w:div>
                <w:div w:id="906651167">
                  <w:marLeft w:val="640"/>
                  <w:marRight w:val="0"/>
                  <w:marTop w:val="0"/>
                  <w:marBottom w:val="0"/>
                  <w:divBdr>
                    <w:top w:val="none" w:sz="0" w:space="0" w:color="auto"/>
                    <w:left w:val="none" w:sz="0" w:space="0" w:color="auto"/>
                    <w:bottom w:val="none" w:sz="0" w:space="0" w:color="auto"/>
                    <w:right w:val="none" w:sz="0" w:space="0" w:color="auto"/>
                  </w:divBdr>
                </w:div>
                <w:div w:id="1539006266">
                  <w:marLeft w:val="640"/>
                  <w:marRight w:val="0"/>
                  <w:marTop w:val="0"/>
                  <w:marBottom w:val="0"/>
                  <w:divBdr>
                    <w:top w:val="none" w:sz="0" w:space="0" w:color="auto"/>
                    <w:left w:val="none" w:sz="0" w:space="0" w:color="auto"/>
                    <w:bottom w:val="none" w:sz="0" w:space="0" w:color="auto"/>
                    <w:right w:val="none" w:sz="0" w:space="0" w:color="auto"/>
                  </w:divBdr>
                </w:div>
                <w:div w:id="1532306766">
                  <w:marLeft w:val="640"/>
                  <w:marRight w:val="0"/>
                  <w:marTop w:val="0"/>
                  <w:marBottom w:val="0"/>
                  <w:divBdr>
                    <w:top w:val="none" w:sz="0" w:space="0" w:color="auto"/>
                    <w:left w:val="none" w:sz="0" w:space="0" w:color="auto"/>
                    <w:bottom w:val="none" w:sz="0" w:space="0" w:color="auto"/>
                    <w:right w:val="none" w:sz="0" w:space="0" w:color="auto"/>
                  </w:divBdr>
                </w:div>
                <w:div w:id="833032536">
                  <w:marLeft w:val="640"/>
                  <w:marRight w:val="0"/>
                  <w:marTop w:val="0"/>
                  <w:marBottom w:val="0"/>
                  <w:divBdr>
                    <w:top w:val="none" w:sz="0" w:space="0" w:color="auto"/>
                    <w:left w:val="none" w:sz="0" w:space="0" w:color="auto"/>
                    <w:bottom w:val="none" w:sz="0" w:space="0" w:color="auto"/>
                    <w:right w:val="none" w:sz="0" w:space="0" w:color="auto"/>
                  </w:divBdr>
                </w:div>
                <w:div w:id="1508517688">
                  <w:marLeft w:val="640"/>
                  <w:marRight w:val="0"/>
                  <w:marTop w:val="0"/>
                  <w:marBottom w:val="0"/>
                  <w:divBdr>
                    <w:top w:val="none" w:sz="0" w:space="0" w:color="auto"/>
                    <w:left w:val="none" w:sz="0" w:space="0" w:color="auto"/>
                    <w:bottom w:val="none" w:sz="0" w:space="0" w:color="auto"/>
                    <w:right w:val="none" w:sz="0" w:space="0" w:color="auto"/>
                  </w:divBdr>
                </w:div>
                <w:div w:id="722103530">
                  <w:marLeft w:val="640"/>
                  <w:marRight w:val="0"/>
                  <w:marTop w:val="0"/>
                  <w:marBottom w:val="0"/>
                  <w:divBdr>
                    <w:top w:val="none" w:sz="0" w:space="0" w:color="auto"/>
                    <w:left w:val="none" w:sz="0" w:space="0" w:color="auto"/>
                    <w:bottom w:val="none" w:sz="0" w:space="0" w:color="auto"/>
                    <w:right w:val="none" w:sz="0" w:space="0" w:color="auto"/>
                  </w:divBdr>
                </w:div>
                <w:div w:id="1838231403">
                  <w:marLeft w:val="640"/>
                  <w:marRight w:val="0"/>
                  <w:marTop w:val="0"/>
                  <w:marBottom w:val="0"/>
                  <w:divBdr>
                    <w:top w:val="none" w:sz="0" w:space="0" w:color="auto"/>
                    <w:left w:val="none" w:sz="0" w:space="0" w:color="auto"/>
                    <w:bottom w:val="none" w:sz="0" w:space="0" w:color="auto"/>
                    <w:right w:val="none" w:sz="0" w:space="0" w:color="auto"/>
                  </w:divBdr>
                </w:div>
                <w:div w:id="550730799">
                  <w:marLeft w:val="640"/>
                  <w:marRight w:val="0"/>
                  <w:marTop w:val="0"/>
                  <w:marBottom w:val="0"/>
                  <w:divBdr>
                    <w:top w:val="none" w:sz="0" w:space="0" w:color="auto"/>
                    <w:left w:val="none" w:sz="0" w:space="0" w:color="auto"/>
                    <w:bottom w:val="none" w:sz="0" w:space="0" w:color="auto"/>
                    <w:right w:val="none" w:sz="0" w:space="0" w:color="auto"/>
                  </w:divBdr>
                </w:div>
                <w:div w:id="851916766">
                  <w:marLeft w:val="640"/>
                  <w:marRight w:val="0"/>
                  <w:marTop w:val="0"/>
                  <w:marBottom w:val="0"/>
                  <w:divBdr>
                    <w:top w:val="none" w:sz="0" w:space="0" w:color="auto"/>
                    <w:left w:val="none" w:sz="0" w:space="0" w:color="auto"/>
                    <w:bottom w:val="none" w:sz="0" w:space="0" w:color="auto"/>
                    <w:right w:val="none" w:sz="0" w:space="0" w:color="auto"/>
                  </w:divBdr>
                </w:div>
              </w:divsChild>
            </w:div>
            <w:div w:id="397940394">
              <w:marLeft w:val="0"/>
              <w:marRight w:val="0"/>
              <w:marTop w:val="0"/>
              <w:marBottom w:val="0"/>
              <w:divBdr>
                <w:top w:val="none" w:sz="0" w:space="0" w:color="auto"/>
                <w:left w:val="none" w:sz="0" w:space="0" w:color="auto"/>
                <w:bottom w:val="none" w:sz="0" w:space="0" w:color="auto"/>
                <w:right w:val="none" w:sz="0" w:space="0" w:color="auto"/>
              </w:divBdr>
              <w:divsChild>
                <w:div w:id="2111925351">
                  <w:marLeft w:val="640"/>
                  <w:marRight w:val="0"/>
                  <w:marTop w:val="0"/>
                  <w:marBottom w:val="0"/>
                  <w:divBdr>
                    <w:top w:val="none" w:sz="0" w:space="0" w:color="auto"/>
                    <w:left w:val="none" w:sz="0" w:space="0" w:color="auto"/>
                    <w:bottom w:val="none" w:sz="0" w:space="0" w:color="auto"/>
                    <w:right w:val="none" w:sz="0" w:space="0" w:color="auto"/>
                  </w:divBdr>
                </w:div>
                <w:div w:id="1666398463">
                  <w:marLeft w:val="640"/>
                  <w:marRight w:val="0"/>
                  <w:marTop w:val="0"/>
                  <w:marBottom w:val="0"/>
                  <w:divBdr>
                    <w:top w:val="none" w:sz="0" w:space="0" w:color="auto"/>
                    <w:left w:val="none" w:sz="0" w:space="0" w:color="auto"/>
                    <w:bottom w:val="none" w:sz="0" w:space="0" w:color="auto"/>
                    <w:right w:val="none" w:sz="0" w:space="0" w:color="auto"/>
                  </w:divBdr>
                </w:div>
                <w:div w:id="841317982">
                  <w:marLeft w:val="640"/>
                  <w:marRight w:val="0"/>
                  <w:marTop w:val="0"/>
                  <w:marBottom w:val="0"/>
                  <w:divBdr>
                    <w:top w:val="none" w:sz="0" w:space="0" w:color="auto"/>
                    <w:left w:val="none" w:sz="0" w:space="0" w:color="auto"/>
                    <w:bottom w:val="none" w:sz="0" w:space="0" w:color="auto"/>
                    <w:right w:val="none" w:sz="0" w:space="0" w:color="auto"/>
                  </w:divBdr>
                </w:div>
                <w:div w:id="427694768">
                  <w:marLeft w:val="640"/>
                  <w:marRight w:val="0"/>
                  <w:marTop w:val="0"/>
                  <w:marBottom w:val="0"/>
                  <w:divBdr>
                    <w:top w:val="none" w:sz="0" w:space="0" w:color="auto"/>
                    <w:left w:val="none" w:sz="0" w:space="0" w:color="auto"/>
                    <w:bottom w:val="none" w:sz="0" w:space="0" w:color="auto"/>
                    <w:right w:val="none" w:sz="0" w:space="0" w:color="auto"/>
                  </w:divBdr>
                </w:div>
                <w:div w:id="1555772846">
                  <w:marLeft w:val="640"/>
                  <w:marRight w:val="0"/>
                  <w:marTop w:val="0"/>
                  <w:marBottom w:val="0"/>
                  <w:divBdr>
                    <w:top w:val="none" w:sz="0" w:space="0" w:color="auto"/>
                    <w:left w:val="none" w:sz="0" w:space="0" w:color="auto"/>
                    <w:bottom w:val="none" w:sz="0" w:space="0" w:color="auto"/>
                    <w:right w:val="none" w:sz="0" w:space="0" w:color="auto"/>
                  </w:divBdr>
                </w:div>
                <w:div w:id="1866282611">
                  <w:marLeft w:val="640"/>
                  <w:marRight w:val="0"/>
                  <w:marTop w:val="0"/>
                  <w:marBottom w:val="0"/>
                  <w:divBdr>
                    <w:top w:val="none" w:sz="0" w:space="0" w:color="auto"/>
                    <w:left w:val="none" w:sz="0" w:space="0" w:color="auto"/>
                    <w:bottom w:val="none" w:sz="0" w:space="0" w:color="auto"/>
                    <w:right w:val="none" w:sz="0" w:space="0" w:color="auto"/>
                  </w:divBdr>
                </w:div>
                <w:div w:id="1775593179">
                  <w:marLeft w:val="640"/>
                  <w:marRight w:val="0"/>
                  <w:marTop w:val="0"/>
                  <w:marBottom w:val="0"/>
                  <w:divBdr>
                    <w:top w:val="none" w:sz="0" w:space="0" w:color="auto"/>
                    <w:left w:val="none" w:sz="0" w:space="0" w:color="auto"/>
                    <w:bottom w:val="none" w:sz="0" w:space="0" w:color="auto"/>
                    <w:right w:val="none" w:sz="0" w:space="0" w:color="auto"/>
                  </w:divBdr>
                </w:div>
                <w:div w:id="306012297">
                  <w:marLeft w:val="640"/>
                  <w:marRight w:val="0"/>
                  <w:marTop w:val="0"/>
                  <w:marBottom w:val="0"/>
                  <w:divBdr>
                    <w:top w:val="none" w:sz="0" w:space="0" w:color="auto"/>
                    <w:left w:val="none" w:sz="0" w:space="0" w:color="auto"/>
                    <w:bottom w:val="none" w:sz="0" w:space="0" w:color="auto"/>
                    <w:right w:val="none" w:sz="0" w:space="0" w:color="auto"/>
                  </w:divBdr>
                </w:div>
                <w:div w:id="2045326108">
                  <w:marLeft w:val="640"/>
                  <w:marRight w:val="0"/>
                  <w:marTop w:val="0"/>
                  <w:marBottom w:val="0"/>
                  <w:divBdr>
                    <w:top w:val="none" w:sz="0" w:space="0" w:color="auto"/>
                    <w:left w:val="none" w:sz="0" w:space="0" w:color="auto"/>
                    <w:bottom w:val="none" w:sz="0" w:space="0" w:color="auto"/>
                    <w:right w:val="none" w:sz="0" w:space="0" w:color="auto"/>
                  </w:divBdr>
                </w:div>
                <w:div w:id="1136333095">
                  <w:marLeft w:val="640"/>
                  <w:marRight w:val="0"/>
                  <w:marTop w:val="0"/>
                  <w:marBottom w:val="0"/>
                  <w:divBdr>
                    <w:top w:val="none" w:sz="0" w:space="0" w:color="auto"/>
                    <w:left w:val="none" w:sz="0" w:space="0" w:color="auto"/>
                    <w:bottom w:val="none" w:sz="0" w:space="0" w:color="auto"/>
                    <w:right w:val="none" w:sz="0" w:space="0" w:color="auto"/>
                  </w:divBdr>
                </w:div>
                <w:div w:id="304236618">
                  <w:marLeft w:val="640"/>
                  <w:marRight w:val="0"/>
                  <w:marTop w:val="0"/>
                  <w:marBottom w:val="0"/>
                  <w:divBdr>
                    <w:top w:val="none" w:sz="0" w:space="0" w:color="auto"/>
                    <w:left w:val="none" w:sz="0" w:space="0" w:color="auto"/>
                    <w:bottom w:val="none" w:sz="0" w:space="0" w:color="auto"/>
                    <w:right w:val="none" w:sz="0" w:space="0" w:color="auto"/>
                  </w:divBdr>
                </w:div>
                <w:div w:id="1387948433">
                  <w:marLeft w:val="640"/>
                  <w:marRight w:val="0"/>
                  <w:marTop w:val="0"/>
                  <w:marBottom w:val="0"/>
                  <w:divBdr>
                    <w:top w:val="none" w:sz="0" w:space="0" w:color="auto"/>
                    <w:left w:val="none" w:sz="0" w:space="0" w:color="auto"/>
                    <w:bottom w:val="none" w:sz="0" w:space="0" w:color="auto"/>
                    <w:right w:val="none" w:sz="0" w:space="0" w:color="auto"/>
                  </w:divBdr>
                </w:div>
                <w:div w:id="2002346774">
                  <w:marLeft w:val="640"/>
                  <w:marRight w:val="0"/>
                  <w:marTop w:val="0"/>
                  <w:marBottom w:val="0"/>
                  <w:divBdr>
                    <w:top w:val="none" w:sz="0" w:space="0" w:color="auto"/>
                    <w:left w:val="none" w:sz="0" w:space="0" w:color="auto"/>
                    <w:bottom w:val="none" w:sz="0" w:space="0" w:color="auto"/>
                    <w:right w:val="none" w:sz="0" w:space="0" w:color="auto"/>
                  </w:divBdr>
                </w:div>
                <w:div w:id="1827235662">
                  <w:marLeft w:val="640"/>
                  <w:marRight w:val="0"/>
                  <w:marTop w:val="0"/>
                  <w:marBottom w:val="0"/>
                  <w:divBdr>
                    <w:top w:val="none" w:sz="0" w:space="0" w:color="auto"/>
                    <w:left w:val="none" w:sz="0" w:space="0" w:color="auto"/>
                    <w:bottom w:val="none" w:sz="0" w:space="0" w:color="auto"/>
                    <w:right w:val="none" w:sz="0" w:space="0" w:color="auto"/>
                  </w:divBdr>
                </w:div>
                <w:div w:id="1416049926">
                  <w:marLeft w:val="640"/>
                  <w:marRight w:val="0"/>
                  <w:marTop w:val="0"/>
                  <w:marBottom w:val="0"/>
                  <w:divBdr>
                    <w:top w:val="none" w:sz="0" w:space="0" w:color="auto"/>
                    <w:left w:val="none" w:sz="0" w:space="0" w:color="auto"/>
                    <w:bottom w:val="none" w:sz="0" w:space="0" w:color="auto"/>
                    <w:right w:val="none" w:sz="0" w:space="0" w:color="auto"/>
                  </w:divBdr>
                </w:div>
                <w:div w:id="1001860717">
                  <w:marLeft w:val="640"/>
                  <w:marRight w:val="0"/>
                  <w:marTop w:val="0"/>
                  <w:marBottom w:val="0"/>
                  <w:divBdr>
                    <w:top w:val="none" w:sz="0" w:space="0" w:color="auto"/>
                    <w:left w:val="none" w:sz="0" w:space="0" w:color="auto"/>
                    <w:bottom w:val="none" w:sz="0" w:space="0" w:color="auto"/>
                    <w:right w:val="none" w:sz="0" w:space="0" w:color="auto"/>
                  </w:divBdr>
                </w:div>
                <w:div w:id="846791023">
                  <w:marLeft w:val="640"/>
                  <w:marRight w:val="0"/>
                  <w:marTop w:val="0"/>
                  <w:marBottom w:val="0"/>
                  <w:divBdr>
                    <w:top w:val="none" w:sz="0" w:space="0" w:color="auto"/>
                    <w:left w:val="none" w:sz="0" w:space="0" w:color="auto"/>
                    <w:bottom w:val="none" w:sz="0" w:space="0" w:color="auto"/>
                    <w:right w:val="none" w:sz="0" w:space="0" w:color="auto"/>
                  </w:divBdr>
                </w:div>
                <w:div w:id="337074082">
                  <w:marLeft w:val="640"/>
                  <w:marRight w:val="0"/>
                  <w:marTop w:val="0"/>
                  <w:marBottom w:val="0"/>
                  <w:divBdr>
                    <w:top w:val="none" w:sz="0" w:space="0" w:color="auto"/>
                    <w:left w:val="none" w:sz="0" w:space="0" w:color="auto"/>
                    <w:bottom w:val="none" w:sz="0" w:space="0" w:color="auto"/>
                    <w:right w:val="none" w:sz="0" w:space="0" w:color="auto"/>
                  </w:divBdr>
                </w:div>
                <w:div w:id="82650073">
                  <w:marLeft w:val="640"/>
                  <w:marRight w:val="0"/>
                  <w:marTop w:val="0"/>
                  <w:marBottom w:val="0"/>
                  <w:divBdr>
                    <w:top w:val="none" w:sz="0" w:space="0" w:color="auto"/>
                    <w:left w:val="none" w:sz="0" w:space="0" w:color="auto"/>
                    <w:bottom w:val="none" w:sz="0" w:space="0" w:color="auto"/>
                    <w:right w:val="none" w:sz="0" w:space="0" w:color="auto"/>
                  </w:divBdr>
                </w:div>
                <w:div w:id="1122849512">
                  <w:marLeft w:val="640"/>
                  <w:marRight w:val="0"/>
                  <w:marTop w:val="0"/>
                  <w:marBottom w:val="0"/>
                  <w:divBdr>
                    <w:top w:val="none" w:sz="0" w:space="0" w:color="auto"/>
                    <w:left w:val="none" w:sz="0" w:space="0" w:color="auto"/>
                    <w:bottom w:val="none" w:sz="0" w:space="0" w:color="auto"/>
                    <w:right w:val="none" w:sz="0" w:space="0" w:color="auto"/>
                  </w:divBdr>
                </w:div>
                <w:div w:id="612591901">
                  <w:marLeft w:val="640"/>
                  <w:marRight w:val="0"/>
                  <w:marTop w:val="0"/>
                  <w:marBottom w:val="0"/>
                  <w:divBdr>
                    <w:top w:val="none" w:sz="0" w:space="0" w:color="auto"/>
                    <w:left w:val="none" w:sz="0" w:space="0" w:color="auto"/>
                    <w:bottom w:val="none" w:sz="0" w:space="0" w:color="auto"/>
                    <w:right w:val="none" w:sz="0" w:space="0" w:color="auto"/>
                  </w:divBdr>
                </w:div>
                <w:div w:id="341707507">
                  <w:marLeft w:val="640"/>
                  <w:marRight w:val="0"/>
                  <w:marTop w:val="0"/>
                  <w:marBottom w:val="0"/>
                  <w:divBdr>
                    <w:top w:val="none" w:sz="0" w:space="0" w:color="auto"/>
                    <w:left w:val="none" w:sz="0" w:space="0" w:color="auto"/>
                    <w:bottom w:val="none" w:sz="0" w:space="0" w:color="auto"/>
                    <w:right w:val="none" w:sz="0" w:space="0" w:color="auto"/>
                  </w:divBdr>
                </w:div>
                <w:div w:id="633566092">
                  <w:marLeft w:val="640"/>
                  <w:marRight w:val="0"/>
                  <w:marTop w:val="0"/>
                  <w:marBottom w:val="0"/>
                  <w:divBdr>
                    <w:top w:val="none" w:sz="0" w:space="0" w:color="auto"/>
                    <w:left w:val="none" w:sz="0" w:space="0" w:color="auto"/>
                    <w:bottom w:val="none" w:sz="0" w:space="0" w:color="auto"/>
                    <w:right w:val="none" w:sz="0" w:space="0" w:color="auto"/>
                  </w:divBdr>
                </w:div>
                <w:div w:id="1969168255">
                  <w:marLeft w:val="640"/>
                  <w:marRight w:val="0"/>
                  <w:marTop w:val="0"/>
                  <w:marBottom w:val="0"/>
                  <w:divBdr>
                    <w:top w:val="none" w:sz="0" w:space="0" w:color="auto"/>
                    <w:left w:val="none" w:sz="0" w:space="0" w:color="auto"/>
                    <w:bottom w:val="none" w:sz="0" w:space="0" w:color="auto"/>
                    <w:right w:val="none" w:sz="0" w:space="0" w:color="auto"/>
                  </w:divBdr>
                </w:div>
                <w:div w:id="1707370000">
                  <w:marLeft w:val="640"/>
                  <w:marRight w:val="0"/>
                  <w:marTop w:val="0"/>
                  <w:marBottom w:val="0"/>
                  <w:divBdr>
                    <w:top w:val="none" w:sz="0" w:space="0" w:color="auto"/>
                    <w:left w:val="none" w:sz="0" w:space="0" w:color="auto"/>
                    <w:bottom w:val="none" w:sz="0" w:space="0" w:color="auto"/>
                    <w:right w:val="none" w:sz="0" w:space="0" w:color="auto"/>
                  </w:divBdr>
                </w:div>
                <w:div w:id="329454160">
                  <w:marLeft w:val="640"/>
                  <w:marRight w:val="0"/>
                  <w:marTop w:val="0"/>
                  <w:marBottom w:val="0"/>
                  <w:divBdr>
                    <w:top w:val="none" w:sz="0" w:space="0" w:color="auto"/>
                    <w:left w:val="none" w:sz="0" w:space="0" w:color="auto"/>
                    <w:bottom w:val="none" w:sz="0" w:space="0" w:color="auto"/>
                    <w:right w:val="none" w:sz="0" w:space="0" w:color="auto"/>
                  </w:divBdr>
                </w:div>
                <w:div w:id="166790425">
                  <w:marLeft w:val="640"/>
                  <w:marRight w:val="0"/>
                  <w:marTop w:val="0"/>
                  <w:marBottom w:val="0"/>
                  <w:divBdr>
                    <w:top w:val="none" w:sz="0" w:space="0" w:color="auto"/>
                    <w:left w:val="none" w:sz="0" w:space="0" w:color="auto"/>
                    <w:bottom w:val="none" w:sz="0" w:space="0" w:color="auto"/>
                    <w:right w:val="none" w:sz="0" w:space="0" w:color="auto"/>
                  </w:divBdr>
                </w:div>
                <w:div w:id="713702959">
                  <w:marLeft w:val="640"/>
                  <w:marRight w:val="0"/>
                  <w:marTop w:val="0"/>
                  <w:marBottom w:val="0"/>
                  <w:divBdr>
                    <w:top w:val="none" w:sz="0" w:space="0" w:color="auto"/>
                    <w:left w:val="none" w:sz="0" w:space="0" w:color="auto"/>
                    <w:bottom w:val="none" w:sz="0" w:space="0" w:color="auto"/>
                    <w:right w:val="none" w:sz="0" w:space="0" w:color="auto"/>
                  </w:divBdr>
                </w:div>
                <w:div w:id="527648862">
                  <w:marLeft w:val="640"/>
                  <w:marRight w:val="0"/>
                  <w:marTop w:val="0"/>
                  <w:marBottom w:val="0"/>
                  <w:divBdr>
                    <w:top w:val="none" w:sz="0" w:space="0" w:color="auto"/>
                    <w:left w:val="none" w:sz="0" w:space="0" w:color="auto"/>
                    <w:bottom w:val="none" w:sz="0" w:space="0" w:color="auto"/>
                    <w:right w:val="none" w:sz="0" w:space="0" w:color="auto"/>
                  </w:divBdr>
                </w:div>
                <w:div w:id="1576163464">
                  <w:marLeft w:val="640"/>
                  <w:marRight w:val="0"/>
                  <w:marTop w:val="0"/>
                  <w:marBottom w:val="0"/>
                  <w:divBdr>
                    <w:top w:val="none" w:sz="0" w:space="0" w:color="auto"/>
                    <w:left w:val="none" w:sz="0" w:space="0" w:color="auto"/>
                    <w:bottom w:val="none" w:sz="0" w:space="0" w:color="auto"/>
                    <w:right w:val="none" w:sz="0" w:space="0" w:color="auto"/>
                  </w:divBdr>
                </w:div>
                <w:div w:id="1853034076">
                  <w:marLeft w:val="640"/>
                  <w:marRight w:val="0"/>
                  <w:marTop w:val="0"/>
                  <w:marBottom w:val="0"/>
                  <w:divBdr>
                    <w:top w:val="none" w:sz="0" w:space="0" w:color="auto"/>
                    <w:left w:val="none" w:sz="0" w:space="0" w:color="auto"/>
                    <w:bottom w:val="none" w:sz="0" w:space="0" w:color="auto"/>
                    <w:right w:val="none" w:sz="0" w:space="0" w:color="auto"/>
                  </w:divBdr>
                </w:div>
                <w:div w:id="1729955661">
                  <w:marLeft w:val="640"/>
                  <w:marRight w:val="0"/>
                  <w:marTop w:val="0"/>
                  <w:marBottom w:val="0"/>
                  <w:divBdr>
                    <w:top w:val="none" w:sz="0" w:space="0" w:color="auto"/>
                    <w:left w:val="none" w:sz="0" w:space="0" w:color="auto"/>
                    <w:bottom w:val="none" w:sz="0" w:space="0" w:color="auto"/>
                    <w:right w:val="none" w:sz="0" w:space="0" w:color="auto"/>
                  </w:divBdr>
                </w:div>
                <w:div w:id="685905079">
                  <w:marLeft w:val="640"/>
                  <w:marRight w:val="0"/>
                  <w:marTop w:val="0"/>
                  <w:marBottom w:val="0"/>
                  <w:divBdr>
                    <w:top w:val="none" w:sz="0" w:space="0" w:color="auto"/>
                    <w:left w:val="none" w:sz="0" w:space="0" w:color="auto"/>
                    <w:bottom w:val="none" w:sz="0" w:space="0" w:color="auto"/>
                    <w:right w:val="none" w:sz="0" w:space="0" w:color="auto"/>
                  </w:divBdr>
                </w:div>
                <w:div w:id="1011179585">
                  <w:marLeft w:val="640"/>
                  <w:marRight w:val="0"/>
                  <w:marTop w:val="0"/>
                  <w:marBottom w:val="0"/>
                  <w:divBdr>
                    <w:top w:val="none" w:sz="0" w:space="0" w:color="auto"/>
                    <w:left w:val="none" w:sz="0" w:space="0" w:color="auto"/>
                    <w:bottom w:val="none" w:sz="0" w:space="0" w:color="auto"/>
                    <w:right w:val="none" w:sz="0" w:space="0" w:color="auto"/>
                  </w:divBdr>
                </w:div>
                <w:div w:id="976840085">
                  <w:marLeft w:val="640"/>
                  <w:marRight w:val="0"/>
                  <w:marTop w:val="0"/>
                  <w:marBottom w:val="0"/>
                  <w:divBdr>
                    <w:top w:val="none" w:sz="0" w:space="0" w:color="auto"/>
                    <w:left w:val="none" w:sz="0" w:space="0" w:color="auto"/>
                    <w:bottom w:val="none" w:sz="0" w:space="0" w:color="auto"/>
                    <w:right w:val="none" w:sz="0" w:space="0" w:color="auto"/>
                  </w:divBdr>
                </w:div>
                <w:div w:id="622925209">
                  <w:marLeft w:val="640"/>
                  <w:marRight w:val="0"/>
                  <w:marTop w:val="0"/>
                  <w:marBottom w:val="0"/>
                  <w:divBdr>
                    <w:top w:val="none" w:sz="0" w:space="0" w:color="auto"/>
                    <w:left w:val="none" w:sz="0" w:space="0" w:color="auto"/>
                    <w:bottom w:val="none" w:sz="0" w:space="0" w:color="auto"/>
                    <w:right w:val="none" w:sz="0" w:space="0" w:color="auto"/>
                  </w:divBdr>
                </w:div>
                <w:div w:id="516306565">
                  <w:marLeft w:val="640"/>
                  <w:marRight w:val="0"/>
                  <w:marTop w:val="0"/>
                  <w:marBottom w:val="0"/>
                  <w:divBdr>
                    <w:top w:val="none" w:sz="0" w:space="0" w:color="auto"/>
                    <w:left w:val="none" w:sz="0" w:space="0" w:color="auto"/>
                    <w:bottom w:val="none" w:sz="0" w:space="0" w:color="auto"/>
                    <w:right w:val="none" w:sz="0" w:space="0" w:color="auto"/>
                  </w:divBdr>
                </w:div>
                <w:div w:id="789590287">
                  <w:marLeft w:val="640"/>
                  <w:marRight w:val="0"/>
                  <w:marTop w:val="0"/>
                  <w:marBottom w:val="0"/>
                  <w:divBdr>
                    <w:top w:val="none" w:sz="0" w:space="0" w:color="auto"/>
                    <w:left w:val="none" w:sz="0" w:space="0" w:color="auto"/>
                    <w:bottom w:val="none" w:sz="0" w:space="0" w:color="auto"/>
                    <w:right w:val="none" w:sz="0" w:space="0" w:color="auto"/>
                  </w:divBdr>
                </w:div>
              </w:divsChild>
            </w:div>
            <w:div w:id="1662388456">
              <w:marLeft w:val="0"/>
              <w:marRight w:val="0"/>
              <w:marTop w:val="0"/>
              <w:marBottom w:val="0"/>
              <w:divBdr>
                <w:top w:val="none" w:sz="0" w:space="0" w:color="auto"/>
                <w:left w:val="none" w:sz="0" w:space="0" w:color="auto"/>
                <w:bottom w:val="none" w:sz="0" w:space="0" w:color="auto"/>
                <w:right w:val="none" w:sz="0" w:space="0" w:color="auto"/>
              </w:divBdr>
              <w:divsChild>
                <w:div w:id="877203796">
                  <w:marLeft w:val="640"/>
                  <w:marRight w:val="0"/>
                  <w:marTop w:val="0"/>
                  <w:marBottom w:val="0"/>
                  <w:divBdr>
                    <w:top w:val="none" w:sz="0" w:space="0" w:color="auto"/>
                    <w:left w:val="none" w:sz="0" w:space="0" w:color="auto"/>
                    <w:bottom w:val="none" w:sz="0" w:space="0" w:color="auto"/>
                    <w:right w:val="none" w:sz="0" w:space="0" w:color="auto"/>
                  </w:divBdr>
                </w:div>
                <w:div w:id="1614442172">
                  <w:marLeft w:val="640"/>
                  <w:marRight w:val="0"/>
                  <w:marTop w:val="0"/>
                  <w:marBottom w:val="0"/>
                  <w:divBdr>
                    <w:top w:val="none" w:sz="0" w:space="0" w:color="auto"/>
                    <w:left w:val="none" w:sz="0" w:space="0" w:color="auto"/>
                    <w:bottom w:val="none" w:sz="0" w:space="0" w:color="auto"/>
                    <w:right w:val="none" w:sz="0" w:space="0" w:color="auto"/>
                  </w:divBdr>
                </w:div>
                <w:div w:id="992416922">
                  <w:marLeft w:val="640"/>
                  <w:marRight w:val="0"/>
                  <w:marTop w:val="0"/>
                  <w:marBottom w:val="0"/>
                  <w:divBdr>
                    <w:top w:val="none" w:sz="0" w:space="0" w:color="auto"/>
                    <w:left w:val="none" w:sz="0" w:space="0" w:color="auto"/>
                    <w:bottom w:val="none" w:sz="0" w:space="0" w:color="auto"/>
                    <w:right w:val="none" w:sz="0" w:space="0" w:color="auto"/>
                  </w:divBdr>
                </w:div>
                <w:div w:id="1917085187">
                  <w:marLeft w:val="640"/>
                  <w:marRight w:val="0"/>
                  <w:marTop w:val="0"/>
                  <w:marBottom w:val="0"/>
                  <w:divBdr>
                    <w:top w:val="none" w:sz="0" w:space="0" w:color="auto"/>
                    <w:left w:val="none" w:sz="0" w:space="0" w:color="auto"/>
                    <w:bottom w:val="none" w:sz="0" w:space="0" w:color="auto"/>
                    <w:right w:val="none" w:sz="0" w:space="0" w:color="auto"/>
                  </w:divBdr>
                </w:div>
                <w:div w:id="683089154">
                  <w:marLeft w:val="640"/>
                  <w:marRight w:val="0"/>
                  <w:marTop w:val="0"/>
                  <w:marBottom w:val="0"/>
                  <w:divBdr>
                    <w:top w:val="none" w:sz="0" w:space="0" w:color="auto"/>
                    <w:left w:val="none" w:sz="0" w:space="0" w:color="auto"/>
                    <w:bottom w:val="none" w:sz="0" w:space="0" w:color="auto"/>
                    <w:right w:val="none" w:sz="0" w:space="0" w:color="auto"/>
                  </w:divBdr>
                </w:div>
                <w:div w:id="1748921938">
                  <w:marLeft w:val="640"/>
                  <w:marRight w:val="0"/>
                  <w:marTop w:val="0"/>
                  <w:marBottom w:val="0"/>
                  <w:divBdr>
                    <w:top w:val="none" w:sz="0" w:space="0" w:color="auto"/>
                    <w:left w:val="none" w:sz="0" w:space="0" w:color="auto"/>
                    <w:bottom w:val="none" w:sz="0" w:space="0" w:color="auto"/>
                    <w:right w:val="none" w:sz="0" w:space="0" w:color="auto"/>
                  </w:divBdr>
                </w:div>
                <w:div w:id="1845512888">
                  <w:marLeft w:val="640"/>
                  <w:marRight w:val="0"/>
                  <w:marTop w:val="0"/>
                  <w:marBottom w:val="0"/>
                  <w:divBdr>
                    <w:top w:val="none" w:sz="0" w:space="0" w:color="auto"/>
                    <w:left w:val="none" w:sz="0" w:space="0" w:color="auto"/>
                    <w:bottom w:val="none" w:sz="0" w:space="0" w:color="auto"/>
                    <w:right w:val="none" w:sz="0" w:space="0" w:color="auto"/>
                  </w:divBdr>
                </w:div>
                <w:div w:id="434986023">
                  <w:marLeft w:val="640"/>
                  <w:marRight w:val="0"/>
                  <w:marTop w:val="0"/>
                  <w:marBottom w:val="0"/>
                  <w:divBdr>
                    <w:top w:val="none" w:sz="0" w:space="0" w:color="auto"/>
                    <w:left w:val="none" w:sz="0" w:space="0" w:color="auto"/>
                    <w:bottom w:val="none" w:sz="0" w:space="0" w:color="auto"/>
                    <w:right w:val="none" w:sz="0" w:space="0" w:color="auto"/>
                  </w:divBdr>
                </w:div>
                <w:div w:id="2052457490">
                  <w:marLeft w:val="640"/>
                  <w:marRight w:val="0"/>
                  <w:marTop w:val="0"/>
                  <w:marBottom w:val="0"/>
                  <w:divBdr>
                    <w:top w:val="none" w:sz="0" w:space="0" w:color="auto"/>
                    <w:left w:val="none" w:sz="0" w:space="0" w:color="auto"/>
                    <w:bottom w:val="none" w:sz="0" w:space="0" w:color="auto"/>
                    <w:right w:val="none" w:sz="0" w:space="0" w:color="auto"/>
                  </w:divBdr>
                </w:div>
                <w:div w:id="729621029">
                  <w:marLeft w:val="640"/>
                  <w:marRight w:val="0"/>
                  <w:marTop w:val="0"/>
                  <w:marBottom w:val="0"/>
                  <w:divBdr>
                    <w:top w:val="none" w:sz="0" w:space="0" w:color="auto"/>
                    <w:left w:val="none" w:sz="0" w:space="0" w:color="auto"/>
                    <w:bottom w:val="none" w:sz="0" w:space="0" w:color="auto"/>
                    <w:right w:val="none" w:sz="0" w:space="0" w:color="auto"/>
                  </w:divBdr>
                </w:div>
                <w:div w:id="2016687507">
                  <w:marLeft w:val="640"/>
                  <w:marRight w:val="0"/>
                  <w:marTop w:val="0"/>
                  <w:marBottom w:val="0"/>
                  <w:divBdr>
                    <w:top w:val="none" w:sz="0" w:space="0" w:color="auto"/>
                    <w:left w:val="none" w:sz="0" w:space="0" w:color="auto"/>
                    <w:bottom w:val="none" w:sz="0" w:space="0" w:color="auto"/>
                    <w:right w:val="none" w:sz="0" w:space="0" w:color="auto"/>
                  </w:divBdr>
                </w:div>
                <w:div w:id="1618291152">
                  <w:marLeft w:val="640"/>
                  <w:marRight w:val="0"/>
                  <w:marTop w:val="0"/>
                  <w:marBottom w:val="0"/>
                  <w:divBdr>
                    <w:top w:val="none" w:sz="0" w:space="0" w:color="auto"/>
                    <w:left w:val="none" w:sz="0" w:space="0" w:color="auto"/>
                    <w:bottom w:val="none" w:sz="0" w:space="0" w:color="auto"/>
                    <w:right w:val="none" w:sz="0" w:space="0" w:color="auto"/>
                  </w:divBdr>
                </w:div>
                <w:div w:id="557975489">
                  <w:marLeft w:val="640"/>
                  <w:marRight w:val="0"/>
                  <w:marTop w:val="0"/>
                  <w:marBottom w:val="0"/>
                  <w:divBdr>
                    <w:top w:val="none" w:sz="0" w:space="0" w:color="auto"/>
                    <w:left w:val="none" w:sz="0" w:space="0" w:color="auto"/>
                    <w:bottom w:val="none" w:sz="0" w:space="0" w:color="auto"/>
                    <w:right w:val="none" w:sz="0" w:space="0" w:color="auto"/>
                  </w:divBdr>
                </w:div>
                <w:div w:id="2097511795">
                  <w:marLeft w:val="640"/>
                  <w:marRight w:val="0"/>
                  <w:marTop w:val="0"/>
                  <w:marBottom w:val="0"/>
                  <w:divBdr>
                    <w:top w:val="none" w:sz="0" w:space="0" w:color="auto"/>
                    <w:left w:val="none" w:sz="0" w:space="0" w:color="auto"/>
                    <w:bottom w:val="none" w:sz="0" w:space="0" w:color="auto"/>
                    <w:right w:val="none" w:sz="0" w:space="0" w:color="auto"/>
                  </w:divBdr>
                </w:div>
                <w:div w:id="1286277031">
                  <w:marLeft w:val="640"/>
                  <w:marRight w:val="0"/>
                  <w:marTop w:val="0"/>
                  <w:marBottom w:val="0"/>
                  <w:divBdr>
                    <w:top w:val="none" w:sz="0" w:space="0" w:color="auto"/>
                    <w:left w:val="none" w:sz="0" w:space="0" w:color="auto"/>
                    <w:bottom w:val="none" w:sz="0" w:space="0" w:color="auto"/>
                    <w:right w:val="none" w:sz="0" w:space="0" w:color="auto"/>
                  </w:divBdr>
                </w:div>
                <w:div w:id="161700660">
                  <w:marLeft w:val="640"/>
                  <w:marRight w:val="0"/>
                  <w:marTop w:val="0"/>
                  <w:marBottom w:val="0"/>
                  <w:divBdr>
                    <w:top w:val="none" w:sz="0" w:space="0" w:color="auto"/>
                    <w:left w:val="none" w:sz="0" w:space="0" w:color="auto"/>
                    <w:bottom w:val="none" w:sz="0" w:space="0" w:color="auto"/>
                    <w:right w:val="none" w:sz="0" w:space="0" w:color="auto"/>
                  </w:divBdr>
                </w:div>
                <w:div w:id="2138713644">
                  <w:marLeft w:val="640"/>
                  <w:marRight w:val="0"/>
                  <w:marTop w:val="0"/>
                  <w:marBottom w:val="0"/>
                  <w:divBdr>
                    <w:top w:val="none" w:sz="0" w:space="0" w:color="auto"/>
                    <w:left w:val="none" w:sz="0" w:space="0" w:color="auto"/>
                    <w:bottom w:val="none" w:sz="0" w:space="0" w:color="auto"/>
                    <w:right w:val="none" w:sz="0" w:space="0" w:color="auto"/>
                  </w:divBdr>
                </w:div>
                <w:div w:id="1561282895">
                  <w:marLeft w:val="640"/>
                  <w:marRight w:val="0"/>
                  <w:marTop w:val="0"/>
                  <w:marBottom w:val="0"/>
                  <w:divBdr>
                    <w:top w:val="none" w:sz="0" w:space="0" w:color="auto"/>
                    <w:left w:val="none" w:sz="0" w:space="0" w:color="auto"/>
                    <w:bottom w:val="none" w:sz="0" w:space="0" w:color="auto"/>
                    <w:right w:val="none" w:sz="0" w:space="0" w:color="auto"/>
                  </w:divBdr>
                </w:div>
                <w:div w:id="46533642">
                  <w:marLeft w:val="640"/>
                  <w:marRight w:val="0"/>
                  <w:marTop w:val="0"/>
                  <w:marBottom w:val="0"/>
                  <w:divBdr>
                    <w:top w:val="none" w:sz="0" w:space="0" w:color="auto"/>
                    <w:left w:val="none" w:sz="0" w:space="0" w:color="auto"/>
                    <w:bottom w:val="none" w:sz="0" w:space="0" w:color="auto"/>
                    <w:right w:val="none" w:sz="0" w:space="0" w:color="auto"/>
                  </w:divBdr>
                </w:div>
                <w:div w:id="1831366877">
                  <w:marLeft w:val="640"/>
                  <w:marRight w:val="0"/>
                  <w:marTop w:val="0"/>
                  <w:marBottom w:val="0"/>
                  <w:divBdr>
                    <w:top w:val="none" w:sz="0" w:space="0" w:color="auto"/>
                    <w:left w:val="none" w:sz="0" w:space="0" w:color="auto"/>
                    <w:bottom w:val="none" w:sz="0" w:space="0" w:color="auto"/>
                    <w:right w:val="none" w:sz="0" w:space="0" w:color="auto"/>
                  </w:divBdr>
                </w:div>
                <w:div w:id="7947373">
                  <w:marLeft w:val="640"/>
                  <w:marRight w:val="0"/>
                  <w:marTop w:val="0"/>
                  <w:marBottom w:val="0"/>
                  <w:divBdr>
                    <w:top w:val="none" w:sz="0" w:space="0" w:color="auto"/>
                    <w:left w:val="none" w:sz="0" w:space="0" w:color="auto"/>
                    <w:bottom w:val="none" w:sz="0" w:space="0" w:color="auto"/>
                    <w:right w:val="none" w:sz="0" w:space="0" w:color="auto"/>
                  </w:divBdr>
                </w:div>
                <w:div w:id="910311363">
                  <w:marLeft w:val="640"/>
                  <w:marRight w:val="0"/>
                  <w:marTop w:val="0"/>
                  <w:marBottom w:val="0"/>
                  <w:divBdr>
                    <w:top w:val="none" w:sz="0" w:space="0" w:color="auto"/>
                    <w:left w:val="none" w:sz="0" w:space="0" w:color="auto"/>
                    <w:bottom w:val="none" w:sz="0" w:space="0" w:color="auto"/>
                    <w:right w:val="none" w:sz="0" w:space="0" w:color="auto"/>
                  </w:divBdr>
                </w:div>
                <w:div w:id="716900545">
                  <w:marLeft w:val="640"/>
                  <w:marRight w:val="0"/>
                  <w:marTop w:val="0"/>
                  <w:marBottom w:val="0"/>
                  <w:divBdr>
                    <w:top w:val="none" w:sz="0" w:space="0" w:color="auto"/>
                    <w:left w:val="none" w:sz="0" w:space="0" w:color="auto"/>
                    <w:bottom w:val="none" w:sz="0" w:space="0" w:color="auto"/>
                    <w:right w:val="none" w:sz="0" w:space="0" w:color="auto"/>
                  </w:divBdr>
                </w:div>
                <w:div w:id="1502696299">
                  <w:marLeft w:val="640"/>
                  <w:marRight w:val="0"/>
                  <w:marTop w:val="0"/>
                  <w:marBottom w:val="0"/>
                  <w:divBdr>
                    <w:top w:val="none" w:sz="0" w:space="0" w:color="auto"/>
                    <w:left w:val="none" w:sz="0" w:space="0" w:color="auto"/>
                    <w:bottom w:val="none" w:sz="0" w:space="0" w:color="auto"/>
                    <w:right w:val="none" w:sz="0" w:space="0" w:color="auto"/>
                  </w:divBdr>
                </w:div>
                <w:div w:id="1295713788">
                  <w:marLeft w:val="640"/>
                  <w:marRight w:val="0"/>
                  <w:marTop w:val="0"/>
                  <w:marBottom w:val="0"/>
                  <w:divBdr>
                    <w:top w:val="none" w:sz="0" w:space="0" w:color="auto"/>
                    <w:left w:val="none" w:sz="0" w:space="0" w:color="auto"/>
                    <w:bottom w:val="none" w:sz="0" w:space="0" w:color="auto"/>
                    <w:right w:val="none" w:sz="0" w:space="0" w:color="auto"/>
                  </w:divBdr>
                </w:div>
                <w:div w:id="385026763">
                  <w:marLeft w:val="640"/>
                  <w:marRight w:val="0"/>
                  <w:marTop w:val="0"/>
                  <w:marBottom w:val="0"/>
                  <w:divBdr>
                    <w:top w:val="none" w:sz="0" w:space="0" w:color="auto"/>
                    <w:left w:val="none" w:sz="0" w:space="0" w:color="auto"/>
                    <w:bottom w:val="none" w:sz="0" w:space="0" w:color="auto"/>
                    <w:right w:val="none" w:sz="0" w:space="0" w:color="auto"/>
                  </w:divBdr>
                </w:div>
                <w:div w:id="721440174">
                  <w:marLeft w:val="640"/>
                  <w:marRight w:val="0"/>
                  <w:marTop w:val="0"/>
                  <w:marBottom w:val="0"/>
                  <w:divBdr>
                    <w:top w:val="none" w:sz="0" w:space="0" w:color="auto"/>
                    <w:left w:val="none" w:sz="0" w:space="0" w:color="auto"/>
                    <w:bottom w:val="none" w:sz="0" w:space="0" w:color="auto"/>
                    <w:right w:val="none" w:sz="0" w:space="0" w:color="auto"/>
                  </w:divBdr>
                </w:div>
                <w:div w:id="509610679">
                  <w:marLeft w:val="640"/>
                  <w:marRight w:val="0"/>
                  <w:marTop w:val="0"/>
                  <w:marBottom w:val="0"/>
                  <w:divBdr>
                    <w:top w:val="none" w:sz="0" w:space="0" w:color="auto"/>
                    <w:left w:val="none" w:sz="0" w:space="0" w:color="auto"/>
                    <w:bottom w:val="none" w:sz="0" w:space="0" w:color="auto"/>
                    <w:right w:val="none" w:sz="0" w:space="0" w:color="auto"/>
                  </w:divBdr>
                </w:div>
                <w:div w:id="540438616">
                  <w:marLeft w:val="640"/>
                  <w:marRight w:val="0"/>
                  <w:marTop w:val="0"/>
                  <w:marBottom w:val="0"/>
                  <w:divBdr>
                    <w:top w:val="none" w:sz="0" w:space="0" w:color="auto"/>
                    <w:left w:val="none" w:sz="0" w:space="0" w:color="auto"/>
                    <w:bottom w:val="none" w:sz="0" w:space="0" w:color="auto"/>
                    <w:right w:val="none" w:sz="0" w:space="0" w:color="auto"/>
                  </w:divBdr>
                </w:div>
                <w:div w:id="239801358">
                  <w:marLeft w:val="640"/>
                  <w:marRight w:val="0"/>
                  <w:marTop w:val="0"/>
                  <w:marBottom w:val="0"/>
                  <w:divBdr>
                    <w:top w:val="none" w:sz="0" w:space="0" w:color="auto"/>
                    <w:left w:val="none" w:sz="0" w:space="0" w:color="auto"/>
                    <w:bottom w:val="none" w:sz="0" w:space="0" w:color="auto"/>
                    <w:right w:val="none" w:sz="0" w:space="0" w:color="auto"/>
                  </w:divBdr>
                </w:div>
                <w:div w:id="1760366705">
                  <w:marLeft w:val="640"/>
                  <w:marRight w:val="0"/>
                  <w:marTop w:val="0"/>
                  <w:marBottom w:val="0"/>
                  <w:divBdr>
                    <w:top w:val="none" w:sz="0" w:space="0" w:color="auto"/>
                    <w:left w:val="none" w:sz="0" w:space="0" w:color="auto"/>
                    <w:bottom w:val="none" w:sz="0" w:space="0" w:color="auto"/>
                    <w:right w:val="none" w:sz="0" w:space="0" w:color="auto"/>
                  </w:divBdr>
                </w:div>
                <w:div w:id="1290160603">
                  <w:marLeft w:val="640"/>
                  <w:marRight w:val="0"/>
                  <w:marTop w:val="0"/>
                  <w:marBottom w:val="0"/>
                  <w:divBdr>
                    <w:top w:val="none" w:sz="0" w:space="0" w:color="auto"/>
                    <w:left w:val="none" w:sz="0" w:space="0" w:color="auto"/>
                    <w:bottom w:val="none" w:sz="0" w:space="0" w:color="auto"/>
                    <w:right w:val="none" w:sz="0" w:space="0" w:color="auto"/>
                  </w:divBdr>
                </w:div>
                <w:div w:id="1826236901">
                  <w:marLeft w:val="640"/>
                  <w:marRight w:val="0"/>
                  <w:marTop w:val="0"/>
                  <w:marBottom w:val="0"/>
                  <w:divBdr>
                    <w:top w:val="none" w:sz="0" w:space="0" w:color="auto"/>
                    <w:left w:val="none" w:sz="0" w:space="0" w:color="auto"/>
                    <w:bottom w:val="none" w:sz="0" w:space="0" w:color="auto"/>
                    <w:right w:val="none" w:sz="0" w:space="0" w:color="auto"/>
                  </w:divBdr>
                </w:div>
                <w:div w:id="1019550195">
                  <w:marLeft w:val="640"/>
                  <w:marRight w:val="0"/>
                  <w:marTop w:val="0"/>
                  <w:marBottom w:val="0"/>
                  <w:divBdr>
                    <w:top w:val="none" w:sz="0" w:space="0" w:color="auto"/>
                    <w:left w:val="none" w:sz="0" w:space="0" w:color="auto"/>
                    <w:bottom w:val="none" w:sz="0" w:space="0" w:color="auto"/>
                    <w:right w:val="none" w:sz="0" w:space="0" w:color="auto"/>
                  </w:divBdr>
                </w:div>
                <w:div w:id="129447178">
                  <w:marLeft w:val="640"/>
                  <w:marRight w:val="0"/>
                  <w:marTop w:val="0"/>
                  <w:marBottom w:val="0"/>
                  <w:divBdr>
                    <w:top w:val="none" w:sz="0" w:space="0" w:color="auto"/>
                    <w:left w:val="none" w:sz="0" w:space="0" w:color="auto"/>
                    <w:bottom w:val="none" w:sz="0" w:space="0" w:color="auto"/>
                    <w:right w:val="none" w:sz="0" w:space="0" w:color="auto"/>
                  </w:divBdr>
                </w:div>
                <w:div w:id="1652711365">
                  <w:marLeft w:val="640"/>
                  <w:marRight w:val="0"/>
                  <w:marTop w:val="0"/>
                  <w:marBottom w:val="0"/>
                  <w:divBdr>
                    <w:top w:val="none" w:sz="0" w:space="0" w:color="auto"/>
                    <w:left w:val="none" w:sz="0" w:space="0" w:color="auto"/>
                    <w:bottom w:val="none" w:sz="0" w:space="0" w:color="auto"/>
                    <w:right w:val="none" w:sz="0" w:space="0" w:color="auto"/>
                  </w:divBdr>
                </w:div>
                <w:div w:id="1023748115">
                  <w:marLeft w:val="640"/>
                  <w:marRight w:val="0"/>
                  <w:marTop w:val="0"/>
                  <w:marBottom w:val="0"/>
                  <w:divBdr>
                    <w:top w:val="none" w:sz="0" w:space="0" w:color="auto"/>
                    <w:left w:val="none" w:sz="0" w:space="0" w:color="auto"/>
                    <w:bottom w:val="none" w:sz="0" w:space="0" w:color="auto"/>
                    <w:right w:val="none" w:sz="0" w:space="0" w:color="auto"/>
                  </w:divBdr>
                </w:div>
                <w:div w:id="2135126563">
                  <w:marLeft w:val="640"/>
                  <w:marRight w:val="0"/>
                  <w:marTop w:val="0"/>
                  <w:marBottom w:val="0"/>
                  <w:divBdr>
                    <w:top w:val="none" w:sz="0" w:space="0" w:color="auto"/>
                    <w:left w:val="none" w:sz="0" w:space="0" w:color="auto"/>
                    <w:bottom w:val="none" w:sz="0" w:space="0" w:color="auto"/>
                    <w:right w:val="none" w:sz="0" w:space="0" w:color="auto"/>
                  </w:divBdr>
                </w:div>
              </w:divsChild>
            </w:div>
            <w:div w:id="1925455368">
              <w:marLeft w:val="0"/>
              <w:marRight w:val="0"/>
              <w:marTop w:val="0"/>
              <w:marBottom w:val="0"/>
              <w:divBdr>
                <w:top w:val="none" w:sz="0" w:space="0" w:color="auto"/>
                <w:left w:val="none" w:sz="0" w:space="0" w:color="auto"/>
                <w:bottom w:val="none" w:sz="0" w:space="0" w:color="auto"/>
                <w:right w:val="none" w:sz="0" w:space="0" w:color="auto"/>
              </w:divBdr>
              <w:divsChild>
                <w:div w:id="1872910929">
                  <w:marLeft w:val="640"/>
                  <w:marRight w:val="0"/>
                  <w:marTop w:val="0"/>
                  <w:marBottom w:val="0"/>
                  <w:divBdr>
                    <w:top w:val="none" w:sz="0" w:space="0" w:color="auto"/>
                    <w:left w:val="none" w:sz="0" w:space="0" w:color="auto"/>
                    <w:bottom w:val="none" w:sz="0" w:space="0" w:color="auto"/>
                    <w:right w:val="none" w:sz="0" w:space="0" w:color="auto"/>
                  </w:divBdr>
                </w:div>
                <w:div w:id="99422057">
                  <w:marLeft w:val="640"/>
                  <w:marRight w:val="0"/>
                  <w:marTop w:val="0"/>
                  <w:marBottom w:val="0"/>
                  <w:divBdr>
                    <w:top w:val="none" w:sz="0" w:space="0" w:color="auto"/>
                    <w:left w:val="none" w:sz="0" w:space="0" w:color="auto"/>
                    <w:bottom w:val="none" w:sz="0" w:space="0" w:color="auto"/>
                    <w:right w:val="none" w:sz="0" w:space="0" w:color="auto"/>
                  </w:divBdr>
                </w:div>
                <w:div w:id="1255093471">
                  <w:marLeft w:val="640"/>
                  <w:marRight w:val="0"/>
                  <w:marTop w:val="0"/>
                  <w:marBottom w:val="0"/>
                  <w:divBdr>
                    <w:top w:val="none" w:sz="0" w:space="0" w:color="auto"/>
                    <w:left w:val="none" w:sz="0" w:space="0" w:color="auto"/>
                    <w:bottom w:val="none" w:sz="0" w:space="0" w:color="auto"/>
                    <w:right w:val="none" w:sz="0" w:space="0" w:color="auto"/>
                  </w:divBdr>
                </w:div>
                <w:div w:id="2007245156">
                  <w:marLeft w:val="640"/>
                  <w:marRight w:val="0"/>
                  <w:marTop w:val="0"/>
                  <w:marBottom w:val="0"/>
                  <w:divBdr>
                    <w:top w:val="none" w:sz="0" w:space="0" w:color="auto"/>
                    <w:left w:val="none" w:sz="0" w:space="0" w:color="auto"/>
                    <w:bottom w:val="none" w:sz="0" w:space="0" w:color="auto"/>
                    <w:right w:val="none" w:sz="0" w:space="0" w:color="auto"/>
                  </w:divBdr>
                </w:div>
                <w:div w:id="2035229950">
                  <w:marLeft w:val="640"/>
                  <w:marRight w:val="0"/>
                  <w:marTop w:val="0"/>
                  <w:marBottom w:val="0"/>
                  <w:divBdr>
                    <w:top w:val="none" w:sz="0" w:space="0" w:color="auto"/>
                    <w:left w:val="none" w:sz="0" w:space="0" w:color="auto"/>
                    <w:bottom w:val="none" w:sz="0" w:space="0" w:color="auto"/>
                    <w:right w:val="none" w:sz="0" w:space="0" w:color="auto"/>
                  </w:divBdr>
                </w:div>
                <w:div w:id="714964335">
                  <w:marLeft w:val="640"/>
                  <w:marRight w:val="0"/>
                  <w:marTop w:val="0"/>
                  <w:marBottom w:val="0"/>
                  <w:divBdr>
                    <w:top w:val="none" w:sz="0" w:space="0" w:color="auto"/>
                    <w:left w:val="none" w:sz="0" w:space="0" w:color="auto"/>
                    <w:bottom w:val="none" w:sz="0" w:space="0" w:color="auto"/>
                    <w:right w:val="none" w:sz="0" w:space="0" w:color="auto"/>
                  </w:divBdr>
                </w:div>
                <w:div w:id="1094013304">
                  <w:marLeft w:val="640"/>
                  <w:marRight w:val="0"/>
                  <w:marTop w:val="0"/>
                  <w:marBottom w:val="0"/>
                  <w:divBdr>
                    <w:top w:val="none" w:sz="0" w:space="0" w:color="auto"/>
                    <w:left w:val="none" w:sz="0" w:space="0" w:color="auto"/>
                    <w:bottom w:val="none" w:sz="0" w:space="0" w:color="auto"/>
                    <w:right w:val="none" w:sz="0" w:space="0" w:color="auto"/>
                  </w:divBdr>
                </w:div>
                <w:div w:id="2011834503">
                  <w:marLeft w:val="640"/>
                  <w:marRight w:val="0"/>
                  <w:marTop w:val="0"/>
                  <w:marBottom w:val="0"/>
                  <w:divBdr>
                    <w:top w:val="none" w:sz="0" w:space="0" w:color="auto"/>
                    <w:left w:val="none" w:sz="0" w:space="0" w:color="auto"/>
                    <w:bottom w:val="none" w:sz="0" w:space="0" w:color="auto"/>
                    <w:right w:val="none" w:sz="0" w:space="0" w:color="auto"/>
                  </w:divBdr>
                </w:div>
                <w:div w:id="1389574883">
                  <w:marLeft w:val="640"/>
                  <w:marRight w:val="0"/>
                  <w:marTop w:val="0"/>
                  <w:marBottom w:val="0"/>
                  <w:divBdr>
                    <w:top w:val="none" w:sz="0" w:space="0" w:color="auto"/>
                    <w:left w:val="none" w:sz="0" w:space="0" w:color="auto"/>
                    <w:bottom w:val="none" w:sz="0" w:space="0" w:color="auto"/>
                    <w:right w:val="none" w:sz="0" w:space="0" w:color="auto"/>
                  </w:divBdr>
                </w:div>
                <w:div w:id="912131143">
                  <w:marLeft w:val="640"/>
                  <w:marRight w:val="0"/>
                  <w:marTop w:val="0"/>
                  <w:marBottom w:val="0"/>
                  <w:divBdr>
                    <w:top w:val="none" w:sz="0" w:space="0" w:color="auto"/>
                    <w:left w:val="none" w:sz="0" w:space="0" w:color="auto"/>
                    <w:bottom w:val="none" w:sz="0" w:space="0" w:color="auto"/>
                    <w:right w:val="none" w:sz="0" w:space="0" w:color="auto"/>
                  </w:divBdr>
                </w:div>
                <w:div w:id="716976331">
                  <w:marLeft w:val="640"/>
                  <w:marRight w:val="0"/>
                  <w:marTop w:val="0"/>
                  <w:marBottom w:val="0"/>
                  <w:divBdr>
                    <w:top w:val="none" w:sz="0" w:space="0" w:color="auto"/>
                    <w:left w:val="none" w:sz="0" w:space="0" w:color="auto"/>
                    <w:bottom w:val="none" w:sz="0" w:space="0" w:color="auto"/>
                    <w:right w:val="none" w:sz="0" w:space="0" w:color="auto"/>
                  </w:divBdr>
                </w:div>
                <w:div w:id="1995909148">
                  <w:marLeft w:val="640"/>
                  <w:marRight w:val="0"/>
                  <w:marTop w:val="0"/>
                  <w:marBottom w:val="0"/>
                  <w:divBdr>
                    <w:top w:val="none" w:sz="0" w:space="0" w:color="auto"/>
                    <w:left w:val="none" w:sz="0" w:space="0" w:color="auto"/>
                    <w:bottom w:val="none" w:sz="0" w:space="0" w:color="auto"/>
                    <w:right w:val="none" w:sz="0" w:space="0" w:color="auto"/>
                  </w:divBdr>
                </w:div>
                <w:div w:id="1555696009">
                  <w:marLeft w:val="640"/>
                  <w:marRight w:val="0"/>
                  <w:marTop w:val="0"/>
                  <w:marBottom w:val="0"/>
                  <w:divBdr>
                    <w:top w:val="none" w:sz="0" w:space="0" w:color="auto"/>
                    <w:left w:val="none" w:sz="0" w:space="0" w:color="auto"/>
                    <w:bottom w:val="none" w:sz="0" w:space="0" w:color="auto"/>
                    <w:right w:val="none" w:sz="0" w:space="0" w:color="auto"/>
                  </w:divBdr>
                </w:div>
                <w:div w:id="1680691726">
                  <w:marLeft w:val="640"/>
                  <w:marRight w:val="0"/>
                  <w:marTop w:val="0"/>
                  <w:marBottom w:val="0"/>
                  <w:divBdr>
                    <w:top w:val="none" w:sz="0" w:space="0" w:color="auto"/>
                    <w:left w:val="none" w:sz="0" w:space="0" w:color="auto"/>
                    <w:bottom w:val="none" w:sz="0" w:space="0" w:color="auto"/>
                    <w:right w:val="none" w:sz="0" w:space="0" w:color="auto"/>
                  </w:divBdr>
                </w:div>
                <w:div w:id="333803708">
                  <w:marLeft w:val="640"/>
                  <w:marRight w:val="0"/>
                  <w:marTop w:val="0"/>
                  <w:marBottom w:val="0"/>
                  <w:divBdr>
                    <w:top w:val="none" w:sz="0" w:space="0" w:color="auto"/>
                    <w:left w:val="none" w:sz="0" w:space="0" w:color="auto"/>
                    <w:bottom w:val="none" w:sz="0" w:space="0" w:color="auto"/>
                    <w:right w:val="none" w:sz="0" w:space="0" w:color="auto"/>
                  </w:divBdr>
                </w:div>
                <w:div w:id="171527300">
                  <w:marLeft w:val="640"/>
                  <w:marRight w:val="0"/>
                  <w:marTop w:val="0"/>
                  <w:marBottom w:val="0"/>
                  <w:divBdr>
                    <w:top w:val="none" w:sz="0" w:space="0" w:color="auto"/>
                    <w:left w:val="none" w:sz="0" w:space="0" w:color="auto"/>
                    <w:bottom w:val="none" w:sz="0" w:space="0" w:color="auto"/>
                    <w:right w:val="none" w:sz="0" w:space="0" w:color="auto"/>
                  </w:divBdr>
                </w:div>
                <w:div w:id="73206944">
                  <w:marLeft w:val="640"/>
                  <w:marRight w:val="0"/>
                  <w:marTop w:val="0"/>
                  <w:marBottom w:val="0"/>
                  <w:divBdr>
                    <w:top w:val="none" w:sz="0" w:space="0" w:color="auto"/>
                    <w:left w:val="none" w:sz="0" w:space="0" w:color="auto"/>
                    <w:bottom w:val="none" w:sz="0" w:space="0" w:color="auto"/>
                    <w:right w:val="none" w:sz="0" w:space="0" w:color="auto"/>
                  </w:divBdr>
                </w:div>
                <w:div w:id="1771271463">
                  <w:marLeft w:val="640"/>
                  <w:marRight w:val="0"/>
                  <w:marTop w:val="0"/>
                  <w:marBottom w:val="0"/>
                  <w:divBdr>
                    <w:top w:val="none" w:sz="0" w:space="0" w:color="auto"/>
                    <w:left w:val="none" w:sz="0" w:space="0" w:color="auto"/>
                    <w:bottom w:val="none" w:sz="0" w:space="0" w:color="auto"/>
                    <w:right w:val="none" w:sz="0" w:space="0" w:color="auto"/>
                  </w:divBdr>
                </w:div>
                <w:div w:id="1929650631">
                  <w:marLeft w:val="640"/>
                  <w:marRight w:val="0"/>
                  <w:marTop w:val="0"/>
                  <w:marBottom w:val="0"/>
                  <w:divBdr>
                    <w:top w:val="none" w:sz="0" w:space="0" w:color="auto"/>
                    <w:left w:val="none" w:sz="0" w:space="0" w:color="auto"/>
                    <w:bottom w:val="none" w:sz="0" w:space="0" w:color="auto"/>
                    <w:right w:val="none" w:sz="0" w:space="0" w:color="auto"/>
                  </w:divBdr>
                </w:div>
                <w:div w:id="1702047587">
                  <w:marLeft w:val="640"/>
                  <w:marRight w:val="0"/>
                  <w:marTop w:val="0"/>
                  <w:marBottom w:val="0"/>
                  <w:divBdr>
                    <w:top w:val="none" w:sz="0" w:space="0" w:color="auto"/>
                    <w:left w:val="none" w:sz="0" w:space="0" w:color="auto"/>
                    <w:bottom w:val="none" w:sz="0" w:space="0" w:color="auto"/>
                    <w:right w:val="none" w:sz="0" w:space="0" w:color="auto"/>
                  </w:divBdr>
                </w:div>
                <w:div w:id="1896424774">
                  <w:marLeft w:val="640"/>
                  <w:marRight w:val="0"/>
                  <w:marTop w:val="0"/>
                  <w:marBottom w:val="0"/>
                  <w:divBdr>
                    <w:top w:val="none" w:sz="0" w:space="0" w:color="auto"/>
                    <w:left w:val="none" w:sz="0" w:space="0" w:color="auto"/>
                    <w:bottom w:val="none" w:sz="0" w:space="0" w:color="auto"/>
                    <w:right w:val="none" w:sz="0" w:space="0" w:color="auto"/>
                  </w:divBdr>
                </w:div>
                <w:div w:id="1892418805">
                  <w:marLeft w:val="640"/>
                  <w:marRight w:val="0"/>
                  <w:marTop w:val="0"/>
                  <w:marBottom w:val="0"/>
                  <w:divBdr>
                    <w:top w:val="none" w:sz="0" w:space="0" w:color="auto"/>
                    <w:left w:val="none" w:sz="0" w:space="0" w:color="auto"/>
                    <w:bottom w:val="none" w:sz="0" w:space="0" w:color="auto"/>
                    <w:right w:val="none" w:sz="0" w:space="0" w:color="auto"/>
                  </w:divBdr>
                </w:div>
                <w:div w:id="1102385434">
                  <w:marLeft w:val="640"/>
                  <w:marRight w:val="0"/>
                  <w:marTop w:val="0"/>
                  <w:marBottom w:val="0"/>
                  <w:divBdr>
                    <w:top w:val="none" w:sz="0" w:space="0" w:color="auto"/>
                    <w:left w:val="none" w:sz="0" w:space="0" w:color="auto"/>
                    <w:bottom w:val="none" w:sz="0" w:space="0" w:color="auto"/>
                    <w:right w:val="none" w:sz="0" w:space="0" w:color="auto"/>
                  </w:divBdr>
                </w:div>
                <w:div w:id="806900385">
                  <w:marLeft w:val="640"/>
                  <w:marRight w:val="0"/>
                  <w:marTop w:val="0"/>
                  <w:marBottom w:val="0"/>
                  <w:divBdr>
                    <w:top w:val="none" w:sz="0" w:space="0" w:color="auto"/>
                    <w:left w:val="none" w:sz="0" w:space="0" w:color="auto"/>
                    <w:bottom w:val="none" w:sz="0" w:space="0" w:color="auto"/>
                    <w:right w:val="none" w:sz="0" w:space="0" w:color="auto"/>
                  </w:divBdr>
                </w:div>
                <w:div w:id="393898531">
                  <w:marLeft w:val="640"/>
                  <w:marRight w:val="0"/>
                  <w:marTop w:val="0"/>
                  <w:marBottom w:val="0"/>
                  <w:divBdr>
                    <w:top w:val="none" w:sz="0" w:space="0" w:color="auto"/>
                    <w:left w:val="none" w:sz="0" w:space="0" w:color="auto"/>
                    <w:bottom w:val="none" w:sz="0" w:space="0" w:color="auto"/>
                    <w:right w:val="none" w:sz="0" w:space="0" w:color="auto"/>
                  </w:divBdr>
                </w:div>
                <w:div w:id="1779788456">
                  <w:marLeft w:val="640"/>
                  <w:marRight w:val="0"/>
                  <w:marTop w:val="0"/>
                  <w:marBottom w:val="0"/>
                  <w:divBdr>
                    <w:top w:val="none" w:sz="0" w:space="0" w:color="auto"/>
                    <w:left w:val="none" w:sz="0" w:space="0" w:color="auto"/>
                    <w:bottom w:val="none" w:sz="0" w:space="0" w:color="auto"/>
                    <w:right w:val="none" w:sz="0" w:space="0" w:color="auto"/>
                  </w:divBdr>
                </w:div>
                <w:div w:id="1430391834">
                  <w:marLeft w:val="640"/>
                  <w:marRight w:val="0"/>
                  <w:marTop w:val="0"/>
                  <w:marBottom w:val="0"/>
                  <w:divBdr>
                    <w:top w:val="none" w:sz="0" w:space="0" w:color="auto"/>
                    <w:left w:val="none" w:sz="0" w:space="0" w:color="auto"/>
                    <w:bottom w:val="none" w:sz="0" w:space="0" w:color="auto"/>
                    <w:right w:val="none" w:sz="0" w:space="0" w:color="auto"/>
                  </w:divBdr>
                </w:div>
                <w:div w:id="1266956516">
                  <w:marLeft w:val="640"/>
                  <w:marRight w:val="0"/>
                  <w:marTop w:val="0"/>
                  <w:marBottom w:val="0"/>
                  <w:divBdr>
                    <w:top w:val="none" w:sz="0" w:space="0" w:color="auto"/>
                    <w:left w:val="none" w:sz="0" w:space="0" w:color="auto"/>
                    <w:bottom w:val="none" w:sz="0" w:space="0" w:color="auto"/>
                    <w:right w:val="none" w:sz="0" w:space="0" w:color="auto"/>
                  </w:divBdr>
                </w:div>
                <w:div w:id="652373145">
                  <w:marLeft w:val="640"/>
                  <w:marRight w:val="0"/>
                  <w:marTop w:val="0"/>
                  <w:marBottom w:val="0"/>
                  <w:divBdr>
                    <w:top w:val="none" w:sz="0" w:space="0" w:color="auto"/>
                    <w:left w:val="none" w:sz="0" w:space="0" w:color="auto"/>
                    <w:bottom w:val="none" w:sz="0" w:space="0" w:color="auto"/>
                    <w:right w:val="none" w:sz="0" w:space="0" w:color="auto"/>
                  </w:divBdr>
                </w:div>
                <w:div w:id="1157190292">
                  <w:marLeft w:val="640"/>
                  <w:marRight w:val="0"/>
                  <w:marTop w:val="0"/>
                  <w:marBottom w:val="0"/>
                  <w:divBdr>
                    <w:top w:val="none" w:sz="0" w:space="0" w:color="auto"/>
                    <w:left w:val="none" w:sz="0" w:space="0" w:color="auto"/>
                    <w:bottom w:val="none" w:sz="0" w:space="0" w:color="auto"/>
                    <w:right w:val="none" w:sz="0" w:space="0" w:color="auto"/>
                  </w:divBdr>
                </w:div>
                <w:div w:id="575556575">
                  <w:marLeft w:val="640"/>
                  <w:marRight w:val="0"/>
                  <w:marTop w:val="0"/>
                  <w:marBottom w:val="0"/>
                  <w:divBdr>
                    <w:top w:val="none" w:sz="0" w:space="0" w:color="auto"/>
                    <w:left w:val="none" w:sz="0" w:space="0" w:color="auto"/>
                    <w:bottom w:val="none" w:sz="0" w:space="0" w:color="auto"/>
                    <w:right w:val="none" w:sz="0" w:space="0" w:color="auto"/>
                  </w:divBdr>
                </w:div>
                <w:div w:id="955913731">
                  <w:marLeft w:val="640"/>
                  <w:marRight w:val="0"/>
                  <w:marTop w:val="0"/>
                  <w:marBottom w:val="0"/>
                  <w:divBdr>
                    <w:top w:val="none" w:sz="0" w:space="0" w:color="auto"/>
                    <w:left w:val="none" w:sz="0" w:space="0" w:color="auto"/>
                    <w:bottom w:val="none" w:sz="0" w:space="0" w:color="auto"/>
                    <w:right w:val="none" w:sz="0" w:space="0" w:color="auto"/>
                  </w:divBdr>
                </w:div>
                <w:div w:id="191765423">
                  <w:marLeft w:val="640"/>
                  <w:marRight w:val="0"/>
                  <w:marTop w:val="0"/>
                  <w:marBottom w:val="0"/>
                  <w:divBdr>
                    <w:top w:val="none" w:sz="0" w:space="0" w:color="auto"/>
                    <w:left w:val="none" w:sz="0" w:space="0" w:color="auto"/>
                    <w:bottom w:val="none" w:sz="0" w:space="0" w:color="auto"/>
                    <w:right w:val="none" w:sz="0" w:space="0" w:color="auto"/>
                  </w:divBdr>
                </w:div>
                <w:div w:id="188299892">
                  <w:marLeft w:val="640"/>
                  <w:marRight w:val="0"/>
                  <w:marTop w:val="0"/>
                  <w:marBottom w:val="0"/>
                  <w:divBdr>
                    <w:top w:val="none" w:sz="0" w:space="0" w:color="auto"/>
                    <w:left w:val="none" w:sz="0" w:space="0" w:color="auto"/>
                    <w:bottom w:val="none" w:sz="0" w:space="0" w:color="auto"/>
                    <w:right w:val="none" w:sz="0" w:space="0" w:color="auto"/>
                  </w:divBdr>
                </w:div>
                <w:div w:id="2115595028">
                  <w:marLeft w:val="640"/>
                  <w:marRight w:val="0"/>
                  <w:marTop w:val="0"/>
                  <w:marBottom w:val="0"/>
                  <w:divBdr>
                    <w:top w:val="none" w:sz="0" w:space="0" w:color="auto"/>
                    <w:left w:val="none" w:sz="0" w:space="0" w:color="auto"/>
                    <w:bottom w:val="none" w:sz="0" w:space="0" w:color="auto"/>
                    <w:right w:val="none" w:sz="0" w:space="0" w:color="auto"/>
                  </w:divBdr>
                </w:div>
                <w:div w:id="255670565">
                  <w:marLeft w:val="640"/>
                  <w:marRight w:val="0"/>
                  <w:marTop w:val="0"/>
                  <w:marBottom w:val="0"/>
                  <w:divBdr>
                    <w:top w:val="none" w:sz="0" w:space="0" w:color="auto"/>
                    <w:left w:val="none" w:sz="0" w:space="0" w:color="auto"/>
                    <w:bottom w:val="none" w:sz="0" w:space="0" w:color="auto"/>
                    <w:right w:val="none" w:sz="0" w:space="0" w:color="auto"/>
                  </w:divBdr>
                </w:div>
                <w:div w:id="1544905751">
                  <w:marLeft w:val="640"/>
                  <w:marRight w:val="0"/>
                  <w:marTop w:val="0"/>
                  <w:marBottom w:val="0"/>
                  <w:divBdr>
                    <w:top w:val="none" w:sz="0" w:space="0" w:color="auto"/>
                    <w:left w:val="none" w:sz="0" w:space="0" w:color="auto"/>
                    <w:bottom w:val="none" w:sz="0" w:space="0" w:color="auto"/>
                    <w:right w:val="none" w:sz="0" w:space="0" w:color="auto"/>
                  </w:divBdr>
                </w:div>
                <w:div w:id="203287683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7726262">
          <w:marLeft w:val="640"/>
          <w:marRight w:val="0"/>
          <w:marTop w:val="0"/>
          <w:marBottom w:val="0"/>
          <w:divBdr>
            <w:top w:val="none" w:sz="0" w:space="0" w:color="auto"/>
            <w:left w:val="none" w:sz="0" w:space="0" w:color="auto"/>
            <w:bottom w:val="none" w:sz="0" w:space="0" w:color="auto"/>
            <w:right w:val="none" w:sz="0" w:space="0" w:color="auto"/>
          </w:divBdr>
        </w:div>
        <w:div w:id="417872182">
          <w:marLeft w:val="640"/>
          <w:marRight w:val="0"/>
          <w:marTop w:val="0"/>
          <w:marBottom w:val="0"/>
          <w:divBdr>
            <w:top w:val="none" w:sz="0" w:space="0" w:color="auto"/>
            <w:left w:val="none" w:sz="0" w:space="0" w:color="auto"/>
            <w:bottom w:val="none" w:sz="0" w:space="0" w:color="auto"/>
            <w:right w:val="none" w:sz="0" w:space="0" w:color="auto"/>
          </w:divBdr>
        </w:div>
        <w:div w:id="490803309">
          <w:marLeft w:val="640"/>
          <w:marRight w:val="0"/>
          <w:marTop w:val="0"/>
          <w:marBottom w:val="0"/>
          <w:divBdr>
            <w:top w:val="none" w:sz="0" w:space="0" w:color="auto"/>
            <w:left w:val="none" w:sz="0" w:space="0" w:color="auto"/>
            <w:bottom w:val="none" w:sz="0" w:space="0" w:color="auto"/>
            <w:right w:val="none" w:sz="0" w:space="0" w:color="auto"/>
          </w:divBdr>
        </w:div>
        <w:div w:id="538780434">
          <w:marLeft w:val="640"/>
          <w:marRight w:val="0"/>
          <w:marTop w:val="0"/>
          <w:marBottom w:val="0"/>
          <w:divBdr>
            <w:top w:val="none" w:sz="0" w:space="0" w:color="auto"/>
            <w:left w:val="none" w:sz="0" w:space="0" w:color="auto"/>
            <w:bottom w:val="none" w:sz="0" w:space="0" w:color="auto"/>
            <w:right w:val="none" w:sz="0" w:space="0" w:color="auto"/>
          </w:divBdr>
        </w:div>
        <w:div w:id="548498023">
          <w:marLeft w:val="640"/>
          <w:marRight w:val="0"/>
          <w:marTop w:val="0"/>
          <w:marBottom w:val="0"/>
          <w:divBdr>
            <w:top w:val="none" w:sz="0" w:space="0" w:color="auto"/>
            <w:left w:val="none" w:sz="0" w:space="0" w:color="auto"/>
            <w:bottom w:val="none" w:sz="0" w:space="0" w:color="auto"/>
            <w:right w:val="none" w:sz="0" w:space="0" w:color="auto"/>
          </w:divBdr>
        </w:div>
        <w:div w:id="558172180">
          <w:marLeft w:val="640"/>
          <w:marRight w:val="0"/>
          <w:marTop w:val="0"/>
          <w:marBottom w:val="0"/>
          <w:divBdr>
            <w:top w:val="none" w:sz="0" w:space="0" w:color="auto"/>
            <w:left w:val="none" w:sz="0" w:space="0" w:color="auto"/>
            <w:bottom w:val="none" w:sz="0" w:space="0" w:color="auto"/>
            <w:right w:val="none" w:sz="0" w:space="0" w:color="auto"/>
          </w:divBdr>
        </w:div>
        <w:div w:id="564796854">
          <w:marLeft w:val="640"/>
          <w:marRight w:val="0"/>
          <w:marTop w:val="0"/>
          <w:marBottom w:val="0"/>
          <w:divBdr>
            <w:top w:val="none" w:sz="0" w:space="0" w:color="auto"/>
            <w:left w:val="none" w:sz="0" w:space="0" w:color="auto"/>
            <w:bottom w:val="none" w:sz="0" w:space="0" w:color="auto"/>
            <w:right w:val="none" w:sz="0" w:space="0" w:color="auto"/>
          </w:divBdr>
        </w:div>
        <w:div w:id="603344087">
          <w:marLeft w:val="640"/>
          <w:marRight w:val="0"/>
          <w:marTop w:val="0"/>
          <w:marBottom w:val="0"/>
          <w:divBdr>
            <w:top w:val="none" w:sz="0" w:space="0" w:color="auto"/>
            <w:left w:val="none" w:sz="0" w:space="0" w:color="auto"/>
            <w:bottom w:val="none" w:sz="0" w:space="0" w:color="auto"/>
            <w:right w:val="none" w:sz="0" w:space="0" w:color="auto"/>
          </w:divBdr>
        </w:div>
        <w:div w:id="714504348">
          <w:marLeft w:val="640"/>
          <w:marRight w:val="0"/>
          <w:marTop w:val="0"/>
          <w:marBottom w:val="0"/>
          <w:divBdr>
            <w:top w:val="none" w:sz="0" w:space="0" w:color="auto"/>
            <w:left w:val="none" w:sz="0" w:space="0" w:color="auto"/>
            <w:bottom w:val="none" w:sz="0" w:space="0" w:color="auto"/>
            <w:right w:val="none" w:sz="0" w:space="0" w:color="auto"/>
          </w:divBdr>
        </w:div>
        <w:div w:id="735125634">
          <w:marLeft w:val="640"/>
          <w:marRight w:val="0"/>
          <w:marTop w:val="0"/>
          <w:marBottom w:val="0"/>
          <w:divBdr>
            <w:top w:val="none" w:sz="0" w:space="0" w:color="auto"/>
            <w:left w:val="none" w:sz="0" w:space="0" w:color="auto"/>
            <w:bottom w:val="none" w:sz="0" w:space="0" w:color="auto"/>
            <w:right w:val="none" w:sz="0" w:space="0" w:color="auto"/>
          </w:divBdr>
        </w:div>
        <w:div w:id="1131172295">
          <w:marLeft w:val="640"/>
          <w:marRight w:val="0"/>
          <w:marTop w:val="0"/>
          <w:marBottom w:val="0"/>
          <w:divBdr>
            <w:top w:val="none" w:sz="0" w:space="0" w:color="auto"/>
            <w:left w:val="none" w:sz="0" w:space="0" w:color="auto"/>
            <w:bottom w:val="none" w:sz="0" w:space="0" w:color="auto"/>
            <w:right w:val="none" w:sz="0" w:space="0" w:color="auto"/>
          </w:divBdr>
        </w:div>
        <w:div w:id="1196892893">
          <w:marLeft w:val="640"/>
          <w:marRight w:val="0"/>
          <w:marTop w:val="0"/>
          <w:marBottom w:val="0"/>
          <w:divBdr>
            <w:top w:val="none" w:sz="0" w:space="0" w:color="auto"/>
            <w:left w:val="none" w:sz="0" w:space="0" w:color="auto"/>
            <w:bottom w:val="none" w:sz="0" w:space="0" w:color="auto"/>
            <w:right w:val="none" w:sz="0" w:space="0" w:color="auto"/>
          </w:divBdr>
        </w:div>
        <w:div w:id="1207063295">
          <w:marLeft w:val="640"/>
          <w:marRight w:val="0"/>
          <w:marTop w:val="0"/>
          <w:marBottom w:val="0"/>
          <w:divBdr>
            <w:top w:val="none" w:sz="0" w:space="0" w:color="auto"/>
            <w:left w:val="none" w:sz="0" w:space="0" w:color="auto"/>
            <w:bottom w:val="none" w:sz="0" w:space="0" w:color="auto"/>
            <w:right w:val="none" w:sz="0" w:space="0" w:color="auto"/>
          </w:divBdr>
        </w:div>
        <w:div w:id="1431272527">
          <w:marLeft w:val="640"/>
          <w:marRight w:val="0"/>
          <w:marTop w:val="0"/>
          <w:marBottom w:val="0"/>
          <w:divBdr>
            <w:top w:val="none" w:sz="0" w:space="0" w:color="auto"/>
            <w:left w:val="none" w:sz="0" w:space="0" w:color="auto"/>
            <w:bottom w:val="none" w:sz="0" w:space="0" w:color="auto"/>
            <w:right w:val="none" w:sz="0" w:space="0" w:color="auto"/>
          </w:divBdr>
        </w:div>
        <w:div w:id="1445073059">
          <w:marLeft w:val="640"/>
          <w:marRight w:val="0"/>
          <w:marTop w:val="0"/>
          <w:marBottom w:val="0"/>
          <w:divBdr>
            <w:top w:val="none" w:sz="0" w:space="0" w:color="auto"/>
            <w:left w:val="none" w:sz="0" w:space="0" w:color="auto"/>
            <w:bottom w:val="none" w:sz="0" w:space="0" w:color="auto"/>
            <w:right w:val="none" w:sz="0" w:space="0" w:color="auto"/>
          </w:divBdr>
        </w:div>
        <w:div w:id="1496147534">
          <w:marLeft w:val="640"/>
          <w:marRight w:val="0"/>
          <w:marTop w:val="0"/>
          <w:marBottom w:val="0"/>
          <w:divBdr>
            <w:top w:val="none" w:sz="0" w:space="0" w:color="auto"/>
            <w:left w:val="none" w:sz="0" w:space="0" w:color="auto"/>
            <w:bottom w:val="none" w:sz="0" w:space="0" w:color="auto"/>
            <w:right w:val="none" w:sz="0" w:space="0" w:color="auto"/>
          </w:divBdr>
        </w:div>
        <w:div w:id="1536582661">
          <w:marLeft w:val="640"/>
          <w:marRight w:val="0"/>
          <w:marTop w:val="0"/>
          <w:marBottom w:val="0"/>
          <w:divBdr>
            <w:top w:val="none" w:sz="0" w:space="0" w:color="auto"/>
            <w:left w:val="none" w:sz="0" w:space="0" w:color="auto"/>
            <w:bottom w:val="none" w:sz="0" w:space="0" w:color="auto"/>
            <w:right w:val="none" w:sz="0" w:space="0" w:color="auto"/>
          </w:divBdr>
        </w:div>
        <w:div w:id="1632900205">
          <w:marLeft w:val="640"/>
          <w:marRight w:val="0"/>
          <w:marTop w:val="0"/>
          <w:marBottom w:val="0"/>
          <w:divBdr>
            <w:top w:val="none" w:sz="0" w:space="0" w:color="auto"/>
            <w:left w:val="none" w:sz="0" w:space="0" w:color="auto"/>
            <w:bottom w:val="none" w:sz="0" w:space="0" w:color="auto"/>
            <w:right w:val="none" w:sz="0" w:space="0" w:color="auto"/>
          </w:divBdr>
        </w:div>
        <w:div w:id="1781409868">
          <w:marLeft w:val="640"/>
          <w:marRight w:val="0"/>
          <w:marTop w:val="0"/>
          <w:marBottom w:val="0"/>
          <w:divBdr>
            <w:top w:val="none" w:sz="0" w:space="0" w:color="auto"/>
            <w:left w:val="none" w:sz="0" w:space="0" w:color="auto"/>
            <w:bottom w:val="none" w:sz="0" w:space="0" w:color="auto"/>
            <w:right w:val="none" w:sz="0" w:space="0" w:color="auto"/>
          </w:divBdr>
        </w:div>
        <w:div w:id="1939562030">
          <w:marLeft w:val="640"/>
          <w:marRight w:val="0"/>
          <w:marTop w:val="0"/>
          <w:marBottom w:val="0"/>
          <w:divBdr>
            <w:top w:val="none" w:sz="0" w:space="0" w:color="auto"/>
            <w:left w:val="none" w:sz="0" w:space="0" w:color="auto"/>
            <w:bottom w:val="none" w:sz="0" w:space="0" w:color="auto"/>
            <w:right w:val="none" w:sz="0" w:space="0" w:color="auto"/>
          </w:divBdr>
        </w:div>
        <w:div w:id="2147309242">
          <w:marLeft w:val="640"/>
          <w:marRight w:val="0"/>
          <w:marTop w:val="0"/>
          <w:marBottom w:val="0"/>
          <w:divBdr>
            <w:top w:val="none" w:sz="0" w:space="0" w:color="auto"/>
            <w:left w:val="none" w:sz="0" w:space="0" w:color="auto"/>
            <w:bottom w:val="none" w:sz="0" w:space="0" w:color="auto"/>
            <w:right w:val="none" w:sz="0" w:space="0" w:color="auto"/>
          </w:divBdr>
        </w:div>
      </w:divsChild>
    </w:div>
    <w:div w:id="1030569031">
      <w:bodyDiv w:val="1"/>
      <w:marLeft w:val="0"/>
      <w:marRight w:val="0"/>
      <w:marTop w:val="0"/>
      <w:marBottom w:val="0"/>
      <w:divBdr>
        <w:top w:val="none" w:sz="0" w:space="0" w:color="auto"/>
        <w:left w:val="none" w:sz="0" w:space="0" w:color="auto"/>
        <w:bottom w:val="none" w:sz="0" w:space="0" w:color="auto"/>
        <w:right w:val="none" w:sz="0" w:space="0" w:color="auto"/>
      </w:divBdr>
      <w:divsChild>
        <w:div w:id="6636503">
          <w:marLeft w:val="640"/>
          <w:marRight w:val="0"/>
          <w:marTop w:val="0"/>
          <w:marBottom w:val="0"/>
          <w:divBdr>
            <w:top w:val="none" w:sz="0" w:space="0" w:color="auto"/>
            <w:left w:val="none" w:sz="0" w:space="0" w:color="auto"/>
            <w:bottom w:val="none" w:sz="0" w:space="0" w:color="auto"/>
            <w:right w:val="none" w:sz="0" w:space="0" w:color="auto"/>
          </w:divBdr>
        </w:div>
        <w:div w:id="63647064">
          <w:marLeft w:val="640"/>
          <w:marRight w:val="0"/>
          <w:marTop w:val="0"/>
          <w:marBottom w:val="0"/>
          <w:divBdr>
            <w:top w:val="none" w:sz="0" w:space="0" w:color="auto"/>
            <w:left w:val="none" w:sz="0" w:space="0" w:color="auto"/>
            <w:bottom w:val="none" w:sz="0" w:space="0" w:color="auto"/>
            <w:right w:val="none" w:sz="0" w:space="0" w:color="auto"/>
          </w:divBdr>
        </w:div>
        <w:div w:id="76052502">
          <w:marLeft w:val="640"/>
          <w:marRight w:val="0"/>
          <w:marTop w:val="0"/>
          <w:marBottom w:val="0"/>
          <w:divBdr>
            <w:top w:val="none" w:sz="0" w:space="0" w:color="auto"/>
            <w:left w:val="none" w:sz="0" w:space="0" w:color="auto"/>
            <w:bottom w:val="none" w:sz="0" w:space="0" w:color="auto"/>
            <w:right w:val="none" w:sz="0" w:space="0" w:color="auto"/>
          </w:divBdr>
        </w:div>
        <w:div w:id="102960585">
          <w:marLeft w:val="640"/>
          <w:marRight w:val="0"/>
          <w:marTop w:val="0"/>
          <w:marBottom w:val="0"/>
          <w:divBdr>
            <w:top w:val="none" w:sz="0" w:space="0" w:color="auto"/>
            <w:left w:val="none" w:sz="0" w:space="0" w:color="auto"/>
            <w:bottom w:val="none" w:sz="0" w:space="0" w:color="auto"/>
            <w:right w:val="none" w:sz="0" w:space="0" w:color="auto"/>
          </w:divBdr>
        </w:div>
        <w:div w:id="174272631">
          <w:marLeft w:val="640"/>
          <w:marRight w:val="0"/>
          <w:marTop w:val="0"/>
          <w:marBottom w:val="0"/>
          <w:divBdr>
            <w:top w:val="none" w:sz="0" w:space="0" w:color="auto"/>
            <w:left w:val="none" w:sz="0" w:space="0" w:color="auto"/>
            <w:bottom w:val="none" w:sz="0" w:space="0" w:color="auto"/>
            <w:right w:val="none" w:sz="0" w:space="0" w:color="auto"/>
          </w:divBdr>
        </w:div>
        <w:div w:id="181556490">
          <w:marLeft w:val="640"/>
          <w:marRight w:val="0"/>
          <w:marTop w:val="0"/>
          <w:marBottom w:val="0"/>
          <w:divBdr>
            <w:top w:val="none" w:sz="0" w:space="0" w:color="auto"/>
            <w:left w:val="none" w:sz="0" w:space="0" w:color="auto"/>
            <w:bottom w:val="none" w:sz="0" w:space="0" w:color="auto"/>
            <w:right w:val="none" w:sz="0" w:space="0" w:color="auto"/>
          </w:divBdr>
        </w:div>
        <w:div w:id="670833599">
          <w:marLeft w:val="640"/>
          <w:marRight w:val="0"/>
          <w:marTop w:val="0"/>
          <w:marBottom w:val="0"/>
          <w:divBdr>
            <w:top w:val="none" w:sz="0" w:space="0" w:color="auto"/>
            <w:left w:val="none" w:sz="0" w:space="0" w:color="auto"/>
            <w:bottom w:val="none" w:sz="0" w:space="0" w:color="auto"/>
            <w:right w:val="none" w:sz="0" w:space="0" w:color="auto"/>
          </w:divBdr>
        </w:div>
        <w:div w:id="700399683">
          <w:marLeft w:val="640"/>
          <w:marRight w:val="0"/>
          <w:marTop w:val="0"/>
          <w:marBottom w:val="0"/>
          <w:divBdr>
            <w:top w:val="none" w:sz="0" w:space="0" w:color="auto"/>
            <w:left w:val="none" w:sz="0" w:space="0" w:color="auto"/>
            <w:bottom w:val="none" w:sz="0" w:space="0" w:color="auto"/>
            <w:right w:val="none" w:sz="0" w:space="0" w:color="auto"/>
          </w:divBdr>
        </w:div>
        <w:div w:id="868952972">
          <w:marLeft w:val="640"/>
          <w:marRight w:val="0"/>
          <w:marTop w:val="0"/>
          <w:marBottom w:val="0"/>
          <w:divBdr>
            <w:top w:val="none" w:sz="0" w:space="0" w:color="auto"/>
            <w:left w:val="none" w:sz="0" w:space="0" w:color="auto"/>
            <w:bottom w:val="none" w:sz="0" w:space="0" w:color="auto"/>
            <w:right w:val="none" w:sz="0" w:space="0" w:color="auto"/>
          </w:divBdr>
        </w:div>
        <w:div w:id="1080827644">
          <w:marLeft w:val="640"/>
          <w:marRight w:val="0"/>
          <w:marTop w:val="0"/>
          <w:marBottom w:val="0"/>
          <w:divBdr>
            <w:top w:val="none" w:sz="0" w:space="0" w:color="auto"/>
            <w:left w:val="none" w:sz="0" w:space="0" w:color="auto"/>
            <w:bottom w:val="none" w:sz="0" w:space="0" w:color="auto"/>
            <w:right w:val="none" w:sz="0" w:space="0" w:color="auto"/>
          </w:divBdr>
        </w:div>
        <w:div w:id="1101532714">
          <w:marLeft w:val="640"/>
          <w:marRight w:val="0"/>
          <w:marTop w:val="0"/>
          <w:marBottom w:val="0"/>
          <w:divBdr>
            <w:top w:val="none" w:sz="0" w:space="0" w:color="auto"/>
            <w:left w:val="none" w:sz="0" w:space="0" w:color="auto"/>
            <w:bottom w:val="none" w:sz="0" w:space="0" w:color="auto"/>
            <w:right w:val="none" w:sz="0" w:space="0" w:color="auto"/>
          </w:divBdr>
        </w:div>
        <w:div w:id="1517231682">
          <w:marLeft w:val="640"/>
          <w:marRight w:val="0"/>
          <w:marTop w:val="0"/>
          <w:marBottom w:val="0"/>
          <w:divBdr>
            <w:top w:val="none" w:sz="0" w:space="0" w:color="auto"/>
            <w:left w:val="none" w:sz="0" w:space="0" w:color="auto"/>
            <w:bottom w:val="none" w:sz="0" w:space="0" w:color="auto"/>
            <w:right w:val="none" w:sz="0" w:space="0" w:color="auto"/>
          </w:divBdr>
        </w:div>
        <w:div w:id="1587761338">
          <w:marLeft w:val="640"/>
          <w:marRight w:val="0"/>
          <w:marTop w:val="0"/>
          <w:marBottom w:val="0"/>
          <w:divBdr>
            <w:top w:val="none" w:sz="0" w:space="0" w:color="auto"/>
            <w:left w:val="none" w:sz="0" w:space="0" w:color="auto"/>
            <w:bottom w:val="none" w:sz="0" w:space="0" w:color="auto"/>
            <w:right w:val="none" w:sz="0" w:space="0" w:color="auto"/>
          </w:divBdr>
        </w:div>
        <w:div w:id="1625841609">
          <w:marLeft w:val="640"/>
          <w:marRight w:val="0"/>
          <w:marTop w:val="0"/>
          <w:marBottom w:val="0"/>
          <w:divBdr>
            <w:top w:val="none" w:sz="0" w:space="0" w:color="auto"/>
            <w:left w:val="none" w:sz="0" w:space="0" w:color="auto"/>
            <w:bottom w:val="none" w:sz="0" w:space="0" w:color="auto"/>
            <w:right w:val="none" w:sz="0" w:space="0" w:color="auto"/>
          </w:divBdr>
        </w:div>
        <w:div w:id="1739015490">
          <w:marLeft w:val="640"/>
          <w:marRight w:val="0"/>
          <w:marTop w:val="0"/>
          <w:marBottom w:val="0"/>
          <w:divBdr>
            <w:top w:val="none" w:sz="0" w:space="0" w:color="auto"/>
            <w:left w:val="none" w:sz="0" w:space="0" w:color="auto"/>
            <w:bottom w:val="none" w:sz="0" w:space="0" w:color="auto"/>
            <w:right w:val="none" w:sz="0" w:space="0" w:color="auto"/>
          </w:divBdr>
        </w:div>
        <w:div w:id="1859389174">
          <w:marLeft w:val="640"/>
          <w:marRight w:val="0"/>
          <w:marTop w:val="0"/>
          <w:marBottom w:val="0"/>
          <w:divBdr>
            <w:top w:val="none" w:sz="0" w:space="0" w:color="auto"/>
            <w:left w:val="none" w:sz="0" w:space="0" w:color="auto"/>
            <w:bottom w:val="none" w:sz="0" w:space="0" w:color="auto"/>
            <w:right w:val="none" w:sz="0" w:space="0" w:color="auto"/>
          </w:divBdr>
        </w:div>
        <w:div w:id="2046250818">
          <w:marLeft w:val="640"/>
          <w:marRight w:val="0"/>
          <w:marTop w:val="0"/>
          <w:marBottom w:val="0"/>
          <w:divBdr>
            <w:top w:val="none" w:sz="0" w:space="0" w:color="auto"/>
            <w:left w:val="none" w:sz="0" w:space="0" w:color="auto"/>
            <w:bottom w:val="none" w:sz="0" w:space="0" w:color="auto"/>
            <w:right w:val="none" w:sz="0" w:space="0" w:color="auto"/>
          </w:divBdr>
        </w:div>
        <w:div w:id="2113233833">
          <w:marLeft w:val="640"/>
          <w:marRight w:val="0"/>
          <w:marTop w:val="0"/>
          <w:marBottom w:val="0"/>
          <w:divBdr>
            <w:top w:val="none" w:sz="0" w:space="0" w:color="auto"/>
            <w:left w:val="none" w:sz="0" w:space="0" w:color="auto"/>
            <w:bottom w:val="none" w:sz="0" w:space="0" w:color="auto"/>
            <w:right w:val="none" w:sz="0" w:space="0" w:color="auto"/>
          </w:divBdr>
        </w:div>
      </w:divsChild>
    </w:div>
    <w:div w:id="1066799849">
      <w:bodyDiv w:val="1"/>
      <w:marLeft w:val="0"/>
      <w:marRight w:val="0"/>
      <w:marTop w:val="0"/>
      <w:marBottom w:val="0"/>
      <w:divBdr>
        <w:top w:val="none" w:sz="0" w:space="0" w:color="auto"/>
        <w:left w:val="none" w:sz="0" w:space="0" w:color="auto"/>
        <w:bottom w:val="none" w:sz="0" w:space="0" w:color="auto"/>
        <w:right w:val="none" w:sz="0" w:space="0" w:color="auto"/>
      </w:divBdr>
      <w:divsChild>
        <w:div w:id="122887288">
          <w:marLeft w:val="640"/>
          <w:marRight w:val="0"/>
          <w:marTop w:val="0"/>
          <w:marBottom w:val="0"/>
          <w:divBdr>
            <w:top w:val="none" w:sz="0" w:space="0" w:color="auto"/>
            <w:left w:val="none" w:sz="0" w:space="0" w:color="auto"/>
            <w:bottom w:val="none" w:sz="0" w:space="0" w:color="auto"/>
            <w:right w:val="none" w:sz="0" w:space="0" w:color="auto"/>
          </w:divBdr>
        </w:div>
        <w:div w:id="201601100">
          <w:marLeft w:val="640"/>
          <w:marRight w:val="0"/>
          <w:marTop w:val="0"/>
          <w:marBottom w:val="0"/>
          <w:divBdr>
            <w:top w:val="none" w:sz="0" w:space="0" w:color="auto"/>
            <w:left w:val="none" w:sz="0" w:space="0" w:color="auto"/>
            <w:bottom w:val="none" w:sz="0" w:space="0" w:color="auto"/>
            <w:right w:val="none" w:sz="0" w:space="0" w:color="auto"/>
          </w:divBdr>
        </w:div>
        <w:div w:id="223764684">
          <w:marLeft w:val="640"/>
          <w:marRight w:val="0"/>
          <w:marTop w:val="0"/>
          <w:marBottom w:val="0"/>
          <w:divBdr>
            <w:top w:val="none" w:sz="0" w:space="0" w:color="auto"/>
            <w:left w:val="none" w:sz="0" w:space="0" w:color="auto"/>
            <w:bottom w:val="none" w:sz="0" w:space="0" w:color="auto"/>
            <w:right w:val="none" w:sz="0" w:space="0" w:color="auto"/>
          </w:divBdr>
        </w:div>
        <w:div w:id="335495743">
          <w:marLeft w:val="640"/>
          <w:marRight w:val="0"/>
          <w:marTop w:val="0"/>
          <w:marBottom w:val="0"/>
          <w:divBdr>
            <w:top w:val="none" w:sz="0" w:space="0" w:color="auto"/>
            <w:left w:val="none" w:sz="0" w:space="0" w:color="auto"/>
            <w:bottom w:val="none" w:sz="0" w:space="0" w:color="auto"/>
            <w:right w:val="none" w:sz="0" w:space="0" w:color="auto"/>
          </w:divBdr>
        </w:div>
        <w:div w:id="410083334">
          <w:marLeft w:val="640"/>
          <w:marRight w:val="0"/>
          <w:marTop w:val="0"/>
          <w:marBottom w:val="0"/>
          <w:divBdr>
            <w:top w:val="none" w:sz="0" w:space="0" w:color="auto"/>
            <w:left w:val="none" w:sz="0" w:space="0" w:color="auto"/>
            <w:bottom w:val="none" w:sz="0" w:space="0" w:color="auto"/>
            <w:right w:val="none" w:sz="0" w:space="0" w:color="auto"/>
          </w:divBdr>
        </w:div>
        <w:div w:id="428738282">
          <w:marLeft w:val="640"/>
          <w:marRight w:val="0"/>
          <w:marTop w:val="0"/>
          <w:marBottom w:val="0"/>
          <w:divBdr>
            <w:top w:val="none" w:sz="0" w:space="0" w:color="auto"/>
            <w:left w:val="none" w:sz="0" w:space="0" w:color="auto"/>
            <w:bottom w:val="none" w:sz="0" w:space="0" w:color="auto"/>
            <w:right w:val="none" w:sz="0" w:space="0" w:color="auto"/>
          </w:divBdr>
        </w:div>
        <w:div w:id="442386514">
          <w:marLeft w:val="640"/>
          <w:marRight w:val="0"/>
          <w:marTop w:val="0"/>
          <w:marBottom w:val="0"/>
          <w:divBdr>
            <w:top w:val="none" w:sz="0" w:space="0" w:color="auto"/>
            <w:left w:val="none" w:sz="0" w:space="0" w:color="auto"/>
            <w:bottom w:val="none" w:sz="0" w:space="0" w:color="auto"/>
            <w:right w:val="none" w:sz="0" w:space="0" w:color="auto"/>
          </w:divBdr>
        </w:div>
        <w:div w:id="705449660">
          <w:marLeft w:val="640"/>
          <w:marRight w:val="0"/>
          <w:marTop w:val="0"/>
          <w:marBottom w:val="0"/>
          <w:divBdr>
            <w:top w:val="none" w:sz="0" w:space="0" w:color="auto"/>
            <w:left w:val="none" w:sz="0" w:space="0" w:color="auto"/>
            <w:bottom w:val="none" w:sz="0" w:space="0" w:color="auto"/>
            <w:right w:val="none" w:sz="0" w:space="0" w:color="auto"/>
          </w:divBdr>
        </w:div>
        <w:div w:id="729574395">
          <w:marLeft w:val="640"/>
          <w:marRight w:val="0"/>
          <w:marTop w:val="0"/>
          <w:marBottom w:val="0"/>
          <w:divBdr>
            <w:top w:val="none" w:sz="0" w:space="0" w:color="auto"/>
            <w:left w:val="none" w:sz="0" w:space="0" w:color="auto"/>
            <w:bottom w:val="none" w:sz="0" w:space="0" w:color="auto"/>
            <w:right w:val="none" w:sz="0" w:space="0" w:color="auto"/>
          </w:divBdr>
        </w:div>
        <w:div w:id="891647959">
          <w:marLeft w:val="640"/>
          <w:marRight w:val="0"/>
          <w:marTop w:val="0"/>
          <w:marBottom w:val="0"/>
          <w:divBdr>
            <w:top w:val="none" w:sz="0" w:space="0" w:color="auto"/>
            <w:left w:val="none" w:sz="0" w:space="0" w:color="auto"/>
            <w:bottom w:val="none" w:sz="0" w:space="0" w:color="auto"/>
            <w:right w:val="none" w:sz="0" w:space="0" w:color="auto"/>
          </w:divBdr>
        </w:div>
        <w:div w:id="1160079009">
          <w:marLeft w:val="640"/>
          <w:marRight w:val="0"/>
          <w:marTop w:val="0"/>
          <w:marBottom w:val="0"/>
          <w:divBdr>
            <w:top w:val="none" w:sz="0" w:space="0" w:color="auto"/>
            <w:left w:val="none" w:sz="0" w:space="0" w:color="auto"/>
            <w:bottom w:val="none" w:sz="0" w:space="0" w:color="auto"/>
            <w:right w:val="none" w:sz="0" w:space="0" w:color="auto"/>
          </w:divBdr>
        </w:div>
        <w:div w:id="1270508451">
          <w:marLeft w:val="640"/>
          <w:marRight w:val="0"/>
          <w:marTop w:val="0"/>
          <w:marBottom w:val="0"/>
          <w:divBdr>
            <w:top w:val="none" w:sz="0" w:space="0" w:color="auto"/>
            <w:left w:val="none" w:sz="0" w:space="0" w:color="auto"/>
            <w:bottom w:val="none" w:sz="0" w:space="0" w:color="auto"/>
            <w:right w:val="none" w:sz="0" w:space="0" w:color="auto"/>
          </w:divBdr>
        </w:div>
        <w:div w:id="1287196681">
          <w:marLeft w:val="640"/>
          <w:marRight w:val="0"/>
          <w:marTop w:val="0"/>
          <w:marBottom w:val="0"/>
          <w:divBdr>
            <w:top w:val="none" w:sz="0" w:space="0" w:color="auto"/>
            <w:left w:val="none" w:sz="0" w:space="0" w:color="auto"/>
            <w:bottom w:val="none" w:sz="0" w:space="0" w:color="auto"/>
            <w:right w:val="none" w:sz="0" w:space="0" w:color="auto"/>
          </w:divBdr>
        </w:div>
        <w:div w:id="1367756169">
          <w:marLeft w:val="640"/>
          <w:marRight w:val="0"/>
          <w:marTop w:val="0"/>
          <w:marBottom w:val="0"/>
          <w:divBdr>
            <w:top w:val="none" w:sz="0" w:space="0" w:color="auto"/>
            <w:left w:val="none" w:sz="0" w:space="0" w:color="auto"/>
            <w:bottom w:val="none" w:sz="0" w:space="0" w:color="auto"/>
            <w:right w:val="none" w:sz="0" w:space="0" w:color="auto"/>
          </w:divBdr>
        </w:div>
        <w:div w:id="1505708372">
          <w:marLeft w:val="640"/>
          <w:marRight w:val="0"/>
          <w:marTop w:val="0"/>
          <w:marBottom w:val="0"/>
          <w:divBdr>
            <w:top w:val="none" w:sz="0" w:space="0" w:color="auto"/>
            <w:left w:val="none" w:sz="0" w:space="0" w:color="auto"/>
            <w:bottom w:val="none" w:sz="0" w:space="0" w:color="auto"/>
            <w:right w:val="none" w:sz="0" w:space="0" w:color="auto"/>
          </w:divBdr>
        </w:div>
        <w:div w:id="1690525618">
          <w:marLeft w:val="640"/>
          <w:marRight w:val="0"/>
          <w:marTop w:val="0"/>
          <w:marBottom w:val="0"/>
          <w:divBdr>
            <w:top w:val="none" w:sz="0" w:space="0" w:color="auto"/>
            <w:left w:val="none" w:sz="0" w:space="0" w:color="auto"/>
            <w:bottom w:val="none" w:sz="0" w:space="0" w:color="auto"/>
            <w:right w:val="none" w:sz="0" w:space="0" w:color="auto"/>
          </w:divBdr>
        </w:div>
        <w:div w:id="1928883011">
          <w:marLeft w:val="640"/>
          <w:marRight w:val="0"/>
          <w:marTop w:val="0"/>
          <w:marBottom w:val="0"/>
          <w:divBdr>
            <w:top w:val="none" w:sz="0" w:space="0" w:color="auto"/>
            <w:left w:val="none" w:sz="0" w:space="0" w:color="auto"/>
            <w:bottom w:val="none" w:sz="0" w:space="0" w:color="auto"/>
            <w:right w:val="none" w:sz="0" w:space="0" w:color="auto"/>
          </w:divBdr>
        </w:div>
        <w:div w:id="1958677753">
          <w:marLeft w:val="640"/>
          <w:marRight w:val="0"/>
          <w:marTop w:val="0"/>
          <w:marBottom w:val="0"/>
          <w:divBdr>
            <w:top w:val="none" w:sz="0" w:space="0" w:color="auto"/>
            <w:left w:val="none" w:sz="0" w:space="0" w:color="auto"/>
            <w:bottom w:val="none" w:sz="0" w:space="0" w:color="auto"/>
            <w:right w:val="none" w:sz="0" w:space="0" w:color="auto"/>
          </w:divBdr>
        </w:div>
      </w:divsChild>
    </w:div>
    <w:div w:id="1146359483">
      <w:bodyDiv w:val="1"/>
      <w:marLeft w:val="0"/>
      <w:marRight w:val="0"/>
      <w:marTop w:val="0"/>
      <w:marBottom w:val="0"/>
      <w:divBdr>
        <w:top w:val="none" w:sz="0" w:space="0" w:color="auto"/>
        <w:left w:val="none" w:sz="0" w:space="0" w:color="auto"/>
        <w:bottom w:val="none" w:sz="0" w:space="0" w:color="auto"/>
        <w:right w:val="none" w:sz="0" w:space="0" w:color="auto"/>
      </w:divBdr>
      <w:divsChild>
        <w:div w:id="1993826688">
          <w:marLeft w:val="640"/>
          <w:marRight w:val="0"/>
          <w:marTop w:val="0"/>
          <w:marBottom w:val="0"/>
          <w:divBdr>
            <w:top w:val="none" w:sz="0" w:space="0" w:color="auto"/>
            <w:left w:val="none" w:sz="0" w:space="0" w:color="auto"/>
            <w:bottom w:val="none" w:sz="0" w:space="0" w:color="auto"/>
            <w:right w:val="none" w:sz="0" w:space="0" w:color="auto"/>
          </w:divBdr>
        </w:div>
        <w:div w:id="318703420">
          <w:marLeft w:val="640"/>
          <w:marRight w:val="0"/>
          <w:marTop w:val="0"/>
          <w:marBottom w:val="0"/>
          <w:divBdr>
            <w:top w:val="none" w:sz="0" w:space="0" w:color="auto"/>
            <w:left w:val="none" w:sz="0" w:space="0" w:color="auto"/>
            <w:bottom w:val="none" w:sz="0" w:space="0" w:color="auto"/>
            <w:right w:val="none" w:sz="0" w:space="0" w:color="auto"/>
          </w:divBdr>
        </w:div>
        <w:div w:id="43220131">
          <w:marLeft w:val="640"/>
          <w:marRight w:val="0"/>
          <w:marTop w:val="0"/>
          <w:marBottom w:val="0"/>
          <w:divBdr>
            <w:top w:val="none" w:sz="0" w:space="0" w:color="auto"/>
            <w:left w:val="none" w:sz="0" w:space="0" w:color="auto"/>
            <w:bottom w:val="none" w:sz="0" w:space="0" w:color="auto"/>
            <w:right w:val="none" w:sz="0" w:space="0" w:color="auto"/>
          </w:divBdr>
        </w:div>
        <w:div w:id="625047946">
          <w:marLeft w:val="640"/>
          <w:marRight w:val="0"/>
          <w:marTop w:val="0"/>
          <w:marBottom w:val="0"/>
          <w:divBdr>
            <w:top w:val="none" w:sz="0" w:space="0" w:color="auto"/>
            <w:left w:val="none" w:sz="0" w:space="0" w:color="auto"/>
            <w:bottom w:val="none" w:sz="0" w:space="0" w:color="auto"/>
            <w:right w:val="none" w:sz="0" w:space="0" w:color="auto"/>
          </w:divBdr>
        </w:div>
        <w:div w:id="1168861204">
          <w:marLeft w:val="640"/>
          <w:marRight w:val="0"/>
          <w:marTop w:val="0"/>
          <w:marBottom w:val="0"/>
          <w:divBdr>
            <w:top w:val="none" w:sz="0" w:space="0" w:color="auto"/>
            <w:left w:val="none" w:sz="0" w:space="0" w:color="auto"/>
            <w:bottom w:val="none" w:sz="0" w:space="0" w:color="auto"/>
            <w:right w:val="none" w:sz="0" w:space="0" w:color="auto"/>
          </w:divBdr>
        </w:div>
        <w:div w:id="1794404205">
          <w:marLeft w:val="640"/>
          <w:marRight w:val="0"/>
          <w:marTop w:val="0"/>
          <w:marBottom w:val="0"/>
          <w:divBdr>
            <w:top w:val="none" w:sz="0" w:space="0" w:color="auto"/>
            <w:left w:val="none" w:sz="0" w:space="0" w:color="auto"/>
            <w:bottom w:val="none" w:sz="0" w:space="0" w:color="auto"/>
            <w:right w:val="none" w:sz="0" w:space="0" w:color="auto"/>
          </w:divBdr>
        </w:div>
        <w:div w:id="1202326344">
          <w:marLeft w:val="640"/>
          <w:marRight w:val="0"/>
          <w:marTop w:val="0"/>
          <w:marBottom w:val="0"/>
          <w:divBdr>
            <w:top w:val="none" w:sz="0" w:space="0" w:color="auto"/>
            <w:left w:val="none" w:sz="0" w:space="0" w:color="auto"/>
            <w:bottom w:val="none" w:sz="0" w:space="0" w:color="auto"/>
            <w:right w:val="none" w:sz="0" w:space="0" w:color="auto"/>
          </w:divBdr>
        </w:div>
        <w:div w:id="1413508871">
          <w:marLeft w:val="640"/>
          <w:marRight w:val="0"/>
          <w:marTop w:val="0"/>
          <w:marBottom w:val="0"/>
          <w:divBdr>
            <w:top w:val="none" w:sz="0" w:space="0" w:color="auto"/>
            <w:left w:val="none" w:sz="0" w:space="0" w:color="auto"/>
            <w:bottom w:val="none" w:sz="0" w:space="0" w:color="auto"/>
            <w:right w:val="none" w:sz="0" w:space="0" w:color="auto"/>
          </w:divBdr>
        </w:div>
        <w:div w:id="2138143094">
          <w:marLeft w:val="640"/>
          <w:marRight w:val="0"/>
          <w:marTop w:val="0"/>
          <w:marBottom w:val="0"/>
          <w:divBdr>
            <w:top w:val="none" w:sz="0" w:space="0" w:color="auto"/>
            <w:left w:val="none" w:sz="0" w:space="0" w:color="auto"/>
            <w:bottom w:val="none" w:sz="0" w:space="0" w:color="auto"/>
            <w:right w:val="none" w:sz="0" w:space="0" w:color="auto"/>
          </w:divBdr>
        </w:div>
        <w:div w:id="1276136806">
          <w:marLeft w:val="640"/>
          <w:marRight w:val="0"/>
          <w:marTop w:val="0"/>
          <w:marBottom w:val="0"/>
          <w:divBdr>
            <w:top w:val="none" w:sz="0" w:space="0" w:color="auto"/>
            <w:left w:val="none" w:sz="0" w:space="0" w:color="auto"/>
            <w:bottom w:val="none" w:sz="0" w:space="0" w:color="auto"/>
            <w:right w:val="none" w:sz="0" w:space="0" w:color="auto"/>
          </w:divBdr>
        </w:div>
        <w:div w:id="1533226492">
          <w:marLeft w:val="640"/>
          <w:marRight w:val="0"/>
          <w:marTop w:val="0"/>
          <w:marBottom w:val="0"/>
          <w:divBdr>
            <w:top w:val="none" w:sz="0" w:space="0" w:color="auto"/>
            <w:left w:val="none" w:sz="0" w:space="0" w:color="auto"/>
            <w:bottom w:val="none" w:sz="0" w:space="0" w:color="auto"/>
            <w:right w:val="none" w:sz="0" w:space="0" w:color="auto"/>
          </w:divBdr>
        </w:div>
        <w:div w:id="680276513">
          <w:marLeft w:val="640"/>
          <w:marRight w:val="0"/>
          <w:marTop w:val="0"/>
          <w:marBottom w:val="0"/>
          <w:divBdr>
            <w:top w:val="none" w:sz="0" w:space="0" w:color="auto"/>
            <w:left w:val="none" w:sz="0" w:space="0" w:color="auto"/>
            <w:bottom w:val="none" w:sz="0" w:space="0" w:color="auto"/>
            <w:right w:val="none" w:sz="0" w:space="0" w:color="auto"/>
          </w:divBdr>
        </w:div>
        <w:div w:id="1140996507">
          <w:marLeft w:val="640"/>
          <w:marRight w:val="0"/>
          <w:marTop w:val="0"/>
          <w:marBottom w:val="0"/>
          <w:divBdr>
            <w:top w:val="none" w:sz="0" w:space="0" w:color="auto"/>
            <w:left w:val="none" w:sz="0" w:space="0" w:color="auto"/>
            <w:bottom w:val="none" w:sz="0" w:space="0" w:color="auto"/>
            <w:right w:val="none" w:sz="0" w:space="0" w:color="auto"/>
          </w:divBdr>
        </w:div>
        <w:div w:id="232593635">
          <w:marLeft w:val="640"/>
          <w:marRight w:val="0"/>
          <w:marTop w:val="0"/>
          <w:marBottom w:val="0"/>
          <w:divBdr>
            <w:top w:val="none" w:sz="0" w:space="0" w:color="auto"/>
            <w:left w:val="none" w:sz="0" w:space="0" w:color="auto"/>
            <w:bottom w:val="none" w:sz="0" w:space="0" w:color="auto"/>
            <w:right w:val="none" w:sz="0" w:space="0" w:color="auto"/>
          </w:divBdr>
        </w:div>
        <w:div w:id="1169439532">
          <w:marLeft w:val="640"/>
          <w:marRight w:val="0"/>
          <w:marTop w:val="0"/>
          <w:marBottom w:val="0"/>
          <w:divBdr>
            <w:top w:val="none" w:sz="0" w:space="0" w:color="auto"/>
            <w:left w:val="none" w:sz="0" w:space="0" w:color="auto"/>
            <w:bottom w:val="none" w:sz="0" w:space="0" w:color="auto"/>
            <w:right w:val="none" w:sz="0" w:space="0" w:color="auto"/>
          </w:divBdr>
        </w:div>
        <w:div w:id="441538244">
          <w:marLeft w:val="640"/>
          <w:marRight w:val="0"/>
          <w:marTop w:val="0"/>
          <w:marBottom w:val="0"/>
          <w:divBdr>
            <w:top w:val="none" w:sz="0" w:space="0" w:color="auto"/>
            <w:left w:val="none" w:sz="0" w:space="0" w:color="auto"/>
            <w:bottom w:val="none" w:sz="0" w:space="0" w:color="auto"/>
            <w:right w:val="none" w:sz="0" w:space="0" w:color="auto"/>
          </w:divBdr>
        </w:div>
        <w:div w:id="835613900">
          <w:marLeft w:val="640"/>
          <w:marRight w:val="0"/>
          <w:marTop w:val="0"/>
          <w:marBottom w:val="0"/>
          <w:divBdr>
            <w:top w:val="none" w:sz="0" w:space="0" w:color="auto"/>
            <w:left w:val="none" w:sz="0" w:space="0" w:color="auto"/>
            <w:bottom w:val="none" w:sz="0" w:space="0" w:color="auto"/>
            <w:right w:val="none" w:sz="0" w:space="0" w:color="auto"/>
          </w:divBdr>
        </w:div>
        <w:div w:id="1548637111">
          <w:marLeft w:val="640"/>
          <w:marRight w:val="0"/>
          <w:marTop w:val="0"/>
          <w:marBottom w:val="0"/>
          <w:divBdr>
            <w:top w:val="none" w:sz="0" w:space="0" w:color="auto"/>
            <w:left w:val="none" w:sz="0" w:space="0" w:color="auto"/>
            <w:bottom w:val="none" w:sz="0" w:space="0" w:color="auto"/>
            <w:right w:val="none" w:sz="0" w:space="0" w:color="auto"/>
          </w:divBdr>
        </w:div>
        <w:div w:id="747653482">
          <w:marLeft w:val="640"/>
          <w:marRight w:val="0"/>
          <w:marTop w:val="0"/>
          <w:marBottom w:val="0"/>
          <w:divBdr>
            <w:top w:val="none" w:sz="0" w:space="0" w:color="auto"/>
            <w:left w:val="none" w:sz="0" w:space="0" w:color="auto"/>
            <w:bottom w:val="none" w:sz="0" w:space="0" w:color="auto"/>
            <w:right w:val="none" w:sz="0" w:space="0" w:color="auto"/>
          </w:divBdr>
        </w:div>
        <w:div w:id="2053577645">
          <w:marLeft w:val="640"/>
          <w:marRight w:val="0"/>
          <w:marTop w:val="0"/>
          <w:marBottom w:val="0"/>
          <w:divBdr>
            <w:top w:val="none" w:sz="0" w:space="0" w:color="auto"/>
            <w:left w:val="none" w:sz="0" w:space="0" w:color="auto"/>
            <w:bottom w:val="none" w:sz="0" w:space="0" w:color="auto"/>
            <w:right w:val="none" w:sz="0" w:space="0" w:color="auto"/>
          </w:divBdr>
        </w:div>
        <w:div w:id="1472282296">
          <w:marLeft w:val="640"/>
          <w:marRight w:val="0"/>
          <w:marTop w:val="0"/>
          <w:marBottom w:val="0"/>
          <w:divBdr>
            <w:top w:val="none" w:sz="0" w:space="0" w:color="auto"/>
            <w:left w:val="none" w:sz="0" w:space="0" w:color="auto"/>
            <w:bottom w:val="none" w:sz="0" w:space="0" w:color="auto"/>
            <w:right w:val="none" w:sz="0" w:space="0" w:color="auto"/>
          </w:divBdr>
        </w:div>
        <w:div w:id="1086339356">
          <w:marLeft w:val="640"/>
          <w:marRight w:val="0"/>
          <w:marTop w:val="0"/>
          <w:marBottom w:val="0"/>
          <w:divBdr>
            <w:top w:val="none" w:sz="0" w:space="0" w:color="auto"/>
            <w:left w:val="none" w:sz="0" w:space="0" w:color="auto"/>
            <w:bottom w:val="none" w:sz="0" w:space="0" w:color="auto"/>
            <w:right w:val="none" w:sz="0" w:space="0" w:color="auto"/>
          </w:divBdr>
        </w:div>
        <w:div w:id="49303442">
          <w:marLeft w:val="640"/>
          <w:marRight w:val="0"/>
          <w:marTop w:val="0"/>
          <w:marBottom w:val="0"/>
          <w:divBdr>
            <w:top w:val="none" w:sz="0" w:space="0" w:color="auto"/>
            <w:left w:val="none" w:sz="0" w:space="0" w:color="auto"/>
            <w:bottom w:val="none" w:sz="0" w:space="0" w:color="auto"/>
            <w:right w:val="none" w:sz="0" w:space="0" w:color="auto"/>
          </w:divBdr>
        </w:div>
        <w:div w:id="858087077">
          <w:marLeft w:val="640"/>
          <w:marRight w:val="0"/>
          <w:marTop w:val="0"/>
          <w:marBottom w:val="0"/>
          <w:divBdr>
            <w:top w:val="none" w:sz="0" w:space="0" w:color="auto"/>
            <w:left w:val="none" w:sz="0" w:space="0" w:color="auto"/>
            <w:bottom w:val="none" w:sz="0" w:space="0" w:color="auto"/>
            <w:right w:val="none" w:sz="0" w:space="0" w:color="auto"/>
          </w:divBdr>
        </w:div>
        <w:div w:id="17780757">
          <w:marLeft w:val="640"/>
          <w:marRight w:val="0"/>
          <w:marTop w:val="0"/>
          <w:marBottom w:val="0"/>
          <w:divBdr>
            <w:top w:val="none" w:sz="0" w:space="0" w:color="auto"/>
            <w:left w:val="none" w:sz="0" w:space="0" w:color="auto"/>
            <w:bottom w:val="none" w:sz="0" w:space="0" w:color="auto"/>
            <w:right w:val="none" w:sz="0" w:space="0" w:color="auto"/>
          </w:divBdr>
        </w:div>
        <w:div w:id="1457288026">
          <w:marLeft w:val="640"/>
          <w:marRight w:val="0"/>
          <w:marTop w:val="0"/>
          <w:marBottom w:val="0"/>
          <w:divBdr>
            <w:top w:val="none" w:sz="0" w:space="0" w:color="auto"/>
            <w:left w:val="none" w:sz="0" w:space="0" w:color="auto"/>
            <w:bottom w:val="none" w:sz="0" w:space="0" w:color="auto"/>
            <w:right w:val="none" w:sz="0" w:space="0" w:color="auto"/>
          </w:divBdr>
        </w:div>
        <w:div w:id="1886405130">
          <w:marLeft w:val="640"/>
          <w:marRight w:val="0"/>
          <w:marTop w:val="0"/>
          <w:marBottom w:val="0"/>
          <w:divBdr>
            <w:top w:val="none" w:sz="0" w:space="0" w:color="auto"/>
            <w:left w:val="none" w:sz="0" w:space="0" w:color="auto"/>
            <w:bottom w:val="none" w:sz="0" w:space="0" w:color="auto"/>
            <w:right w:val="none" w:sz="0" w:space="0" w:color="auto"/>
          </w:divBdr>
        </w:div>
        <w:div w:id="666982854">
          <w:marLeft w:val="640"/>
          <w:marRight w:val="0"/>
          <w:marTop w:val="0"/>
          <w:marBottom w:val="0"/>
          <w:divBdr>
            <w:top w:val="none" w:sz="0" w:space="0" w:color="auto"/>
            <w:left w:val="none" w:sz="0" w:space="0" w:color="auto"/>
            <w:bottom w:val="none" w:sz="0" w:space="0" w:color="auto"/>
            <w:right w:val="none" w:sz="0" w:space="0" w:color="auto"/>
          </w:divBdr>
        </w:div>
        <w:div w:id="805123212">
          <w:marLeft w:val="640"/>
          <w:marRight w:val="0"/>
          <w:marTop w:val="0"/>
          <w:marBottom w:val="0"/>
          <w:divBdr>
            <w:top w:val="none" w:sz="0" w:space="0" w:color="auto"/>
            <w:left w:val="none" w:sz="0" w:space="0" w:color="auto"/>
            <w:bottom w:val="none" w:sz="0" w:space="0" w:color="auto"/>
            <w:right w:val="none" w:sz="0" w:space="0" w:color="auto"/>
          </w:divBdr>
        </w:div>
        <w:div w:id="1742018187">
          <w:marLeft w:val="640"/>
          <w:marRight w:val="0"/>
          <w:marTop w:val="0"/>
          <w:marBottom w:val="0"/>
          <w:divBdr>
            <w:top w:val="none" w:sz="0" w:space="0" w:color="auto"/>
            <w:left w:val="none" w:sz="0" w:space="0" w:color="auto"/>
            <w:bottom w:val="none" w:sz="0" w:space="0" w:color="auto"/>
            <w:right w:val="none" w:sz="0" w:space="0" w:color="auto"/>
          </w:divBdr>
        </w:div>
        <w:div w:id="1419210019">
          <w:marLeft w:val="640"/>
          <w:marRight w:val="0"/>
          <w:marTop w:val="0"/>
          <w:marBottom w:val="0"/>
          <w:divBdr>
            <w:top w:val="none" w:sz="0" w:space="0" w:color="auto"/>
            <w:left w:val="none" w:sz="0" w:space="0" w:color="auto"/>
            <w:bottom w:val="none" w:sz="0" w:space="0" w:color="auto"/>
            <w:right w:val="none" w:sz="0" w:space="0" w:color="auto"/>
          </w:divBdr>
        </w:div>
        <w:div w:id="2061786569">
          <w:marLeft w:val="640"/>
          <w:marRight w:val="0"/>
          <w:marTop w:val="0"/>
          <w:marBottom w:val="0"/>
          <w:divBdr>
            <w:top w:val="none" w:sz="0" w:space="0" w:color="auto"/>
            <w:left w:val="none" w:sz="0" w:space="0" w:color="auto"/>
            <w:bottom w:val="none" w:sz="0" w:space="0" w:color="auto"/>
            <w:right w:val="none" w:sz="0" w:space="0" w:color="auto"/>
          </w:divBdr>
        </w:div>
        <w:div w:id="307444768">
          <w:marLeft w:val="640"/>
          <w:marRight w:val="0"/>
          <w:marTop w:val="0"/>
          <w:marBottom w:val="0"/>
          <w:divBdr>
            <w:top w:val="none" w:sz="0" w:space="0" w:color="auto"/>
            <w:left w:val="none" w:sz="0" w:space="0" w:color="auto"/>
            <w:bottom w:val="none" w:sz="0" w:space="0" w:color="auto"/>
            <w:right w:val="none" w:sz="0" w:space="0" w:color="auto"/>
          </w:divBdr>
        </w:div>
        <w:div w:id="753667801">
          <w:marLeft w:val="640"/>
          <w:marRight w:val="0"/>
          <w:marTop w:val="0"/>
          <w:marBottom w:val="0"/>
          <w:divBdr>
            <w:top w:val="none" w:sz="0" w:space="0" w:color="auto"/>
            <w:left w:val="none" w:sz="0" w:space="0" w:color="auto"/>
            <w:bottom w:val="none" w:sz="0" w:space="0" w:color="auto"/>
            <w:right w:val="none" w:sz="0" w:space="0" w:color="auto"/>
          </w:divBdr>
        </w:div>
        <w:div w:id="634604559">
          <w:marLeft w:val="640"/>
          <w:marRight w:val="0"/>
          <w:marTop w:val="0"/>
          <w:marBottom w:val="0"/>
          <w:divBdr>
            <w:top w:val="none" w:sz="0" w:space="0" w:color="auto"/>
            <w:left w:val="none" w:sz="0" w:space="0" w:color="auto"/>
            <w:bottom w:val="none" w:sz="0" w:space="0" w:color="auto"/>
            <w:right w:val="none" w:sz="0" w:space="0" w:color="auto"/>
          </w:divBdr>
        </w:div>
        <w:div w:id="2103212489">
          <w:marLeft w:val="640"/>
          <w:marRight w:val="0"/>
          <w:marTop w:val="0"/>
          <w:marBottom w:val="0"/>
          <w:divBdr>
            <w:top w:val="none" w:sz="0" w:space="0" w:color="auto"/>
            <w:left w:val="none" w:sz="0" w:space="0" w:color="auto"/>
            <w:bottom w:val="none" w:sz="0" w:space="0" w:color="auto"/>
            <w:right w:val="none" w:sz="0" w:space="0" w:color="auto"/>
          </w:divBdr>
        </w:div>
        <w:div w:id="803501576">
          <w:marLeft w:val="640"/>
          <w:marRight w:val="0"/>
          <w:marTop w:val="0"/>
          <w:marBottom w:val="0"/>
          <w:divBdr>
            <w:top w:val="none" w:sz="0" w:space="0" w:color="auto"/>
            <w:left w:val="none" w:sz="0" w:space="0" w:color="auto"/>
            <w:bottom w:val="none" w:sz="0" w:space="0" w:color="auto"/>
            <w:right w:val="none" w:sz="0" w:space="0" w:color="auto"/>
          </w:divBdr>
        </w:div>
        <w:div w:id="1279609294">
          <w:marLeft w:val="640"/>
          <w:marRight w:val="0"/>
          <w:marTop w:val="0"/>
          <w:marBottom w:val="0"/>
          <w:divBdr>
            <w:top w:val="none" w:sz="0" w:space="0" w:color="auto"/>
            <w:left w:val="none" w:sz="0" w:space="0" w:color="auto"/>
            <w:bottom w:val="none" w:sz="0" w:space="0" w:color="auto"/>
            <w:right w:val="none" w:sz="0" w:space="0" w:color="auto"/>
          </w:divBdr>
        </w:div>
        <w:div w:id="1884126645">
          <w:marLeft w:val="640"/>
          <w:marRight w:val="0"/>
          <w:marTop w:val="0"/>
          <w:marBottom w:val="0"/>
          <w:divBdr>
            <w:top w:val="none" w:sz="0" w:space="0" w:color="auto"/>
            <w:left w:val="none" w:sz="0" w:space="0" w:color="auto"/>
            <w:bottom w:val="none" w:sz="0" w:space="0" w:color="auto"/>
            <w:right w:val="none" w:sz="0" w:space="0" w:color="auto"/>
          </w:divBdr>
        </w:div>
        <w:div w:id="777021188">
          <w:marLeft w:val="640"/>
          <w:marRight w:val="0"/>
          <w:marTop w:val="0"/>
          <w:marBottom w:val="0"/>
          <w:divBdr>
            <w:top w:val="none" w:sz="0" w:space="0" w:color="auto"/>
            <w:left w:val="none" w:sz="0" w:space="0" w:color="auto"/>
            <w:bottom w:val="none" w:sz="0" w:space="0" w:color="auto"/>
            <w:right w:val="none" w:sz="0" w:space="0" w:color="auto"/>
          </w:divBdr>
        </w:div>
        <w:div w:id="409736188">
          <w:marLeft w:val="640"/>
          <w:marRight w:val="0"/>
          <w:marTop w:val="0"/>
          <w:marBottom w:val="0"/>
          <w:divBdr>
            <w:top w:val="none" w:sz="0" w:space="0" w:color="auto"/>
            <w:left w:val="none" w:sz="0" w:space="0" w:color="auto"/>
            <w:bottom w:val="none" w:sz="0" w:space="0" w:color="auto"/>
            <w:right w:val="none" w:sz="0" w:space="0" w:color="auto"/>
          </w:divBdr>
        </w:div>
        <w:div w:id="795099760">
          <w:marLeft w:val="640"/>
          <w:marRight w:val="0"/>
          <w:marTop w:val="0"/>
          <w:marBottom w:val="0"/>
          <w:divBdr>
            <w:top w:val="none" w:sz="0" w:space="0" w:color="auto"/>
            <w:left w:val="none" w:sz="0" w:space="0" w:color="auto"/>
            <w:bottom w:val="none" w:sz="0" w:space="0" w:color="auto"/>
            <w:right w:val="none" w:sz="0" w:space="0" w:color="auto"/>
          </w:divBdr>
        </w:div>
        <w:div w:id="1533230077">
          <w:marLeft w:val="640"/>
          <w:marRight w:val="0"/>
          <w:marTop w:val="0"/>
          <w:marBottom w:val="0"/>
          <w:divBdr>
            <w:top w:val="none" w:sz="0" w:space="0" w:color="auto"/>
            <w:left w:val="none" w:sz="0" w:space="0" w:color="auto"/>
            <w:bottom w:val="none" w:sz="0" w:space="0" w:color="auto"/>
            <w:right w:val="none" w:sz="0" w:space="0" w:color="auto"/>
          </w:divBdr>
        </w:div>
        <w:div w:id="1841701023">
          <w:marLeft w:val="640"/>
          <w:marRight w:val="0"/>
          <w:marTop w:val="0"/>
          <w:marBottom w:val="0"/>
          <w:divBdr>
            <w:top w:val="none" w:sz="0" w:space="0" w:color="auto"/>
            <w:left w:val="none" w:sz="0" w:space="0" w:color="auto"/>
            <w:bottom w:val="none" w:sz="0" w:space="0" w:color="auto"/>
            <w:right w:val="none" w:sz="0" w:space="0" w:color="auto"/>
          </w:divBdr>
        </w:div>
        <w:div w:id="1949434338">
          <w:marLeft w:val="640"/>
          <w:marRight w:val="0"/>
          <w:marTop w:val="0"/>
          <w:marBottom w:val="0"/>
          <w:divBdr>
            <w:top w:val="none" w:sz="0" w:space="0" w:color="auto"/>
            <w:left w:val="none" w:sz="0" w:space="0" w:color="auto"/>
            <w:bottom w:val="none" w:sz="0" w:space="0" w:color="auto"/>
            <w:right w:val="none" w:sz="0" w:space="0" w:color="auto"/>
          </w:divBdr>
        </w:div>
        <w:div w:id="1255893606">
          <w:marLeft w:val="640"/>
          <w:marRight w:val="0"/>
          <w:marTop w:val="0"/>
          <w:marBottom w:val="0"/>
          <w:divBdr>
            <w:top w:val="none" w:sz="0" w:space="0" w:color="auto"/>
            <w:left w:val="none" w:sz="0" w:space="0" w:color="auto"/>
            <w:bottom w:val="none" w:sz="0" w:space="0" w:color="auto"/>
            <w:right w:val="none" w:sz="0" w:space="0" w:color="auto"/>
          </w:divBdr>
        </w:div>
        <w:div w:id="1675037524">
          <w:marLeft w:val="640"/>
          <w:marRight w:val="0"/>
          <w:marTop w:val="0"/>
          <w:marBottom w:val="0"/>
          <w:divBdr>
            <w:top w:val="none" w:sz="0" w:space="0" w:color="auto"/>
            <w:left w:val="none" w:sz="0" w:space="0" w:color="auto"/>
            <w:bottom w:val="none" w:sz="0" w:space="0" w:color="auto"/>
            <w:right w:val="none" w:sz="0" w:space="0" w:color="auto"/>
          </w:divBdr>
        </w:div>
        <w:div w:id="256839442">
          <w:marLeft w:val="640"/>
          <w:marRight w:val="0"/>
          <w:marTop w:val="0"/>
          <w:marBottom w:val="0"/>
          <w:divBdr>
            <w:top w:val="none" w:sz="0" w:space="0" w:color="auto"/>
            <w:left w:val="none" w:sz="0" w:space="0" w:color="auto"/>
            <w:bottom w:val="none" w:sz="0" w:space="0" w:color="auto"/>
            <w:right w:val="none" w:sz="0" w:space="0" w:color="auto"/>
          </w:divBdr>
        </w:div>
        <w:div w:id="1056582435">
          <w:marLeft w:val="640"/>
          <w:marRight w:val="0"/>
          <w:marTop w:val="0"/>
          <w:marBottom w:val="0"/>
          <w:divBdr>
            <w:top w:val="none" w:sz="0" w:space="0" w:color="auto"/>
            <w:left w:val="none" w:sz="0" w:space="0" w:color="auto"/>
            <w:bottom w:val="none" w:sz="0" w:space="0" w:color="auto"/>
            <w:right w:val="none" w:sz="0" w:space="0" w:color="auto"/>
          </w:divBdr>
        </w:div>
        <w:div w:id="1676759985">
          <w:marLeft w:val="640"/>
          <w:marRight w:val="0"/>
          <w:marTop w:val="0"/>
          <w:marBottom w:val="0"/>
          <w:divBdr>
            <w:top w:val="none" w:sz="0" w:space="0" w:color="auto"/>
            <w:left w:val="none" w:sz="0" w:space="0" w:color="auto"/>
            <w:bottom w:val="none" w:sz="0" w:space="0" w:color="auto"/>
            <w:right w:val="none" w:sz="0" w:space="0" w:color="auto"/>
          </w:divBdr>
        </w:div>
      </w:divsChild>
    </w:div>
    <w:div w:id="1154181596">
      <w:bodyDiv w:val="1"/>
      <w:marLeft w:val="0"/>
      <w:marRight w:val="0"/>
      <w:marTop w:val="0"/>
      <w:marBottom w:val="0"/>
      <w:divBdr>
        <w:top w:val="none" w:sz="0" w:space="0" w:color="auto"/>
        <w:left w:val="none" w:sz="0" w:space="0" w:color="auto"/>
        <w:bottom w:val="none" w:sz="0" w:space="0" w:color="auto"/>
        <w:right w:val="none" w:sz="0" w:space="0" w:color="auto"/>
      </w:divBdr>
      <w:divsChild>
        <w:div w:id="1580824077">
          <w:marLeft w:val="640"/>
          <w:marRight w:val="0"/>
          <w:marTop w:val="0"/>
          <w:marBottom w:val="0"/>
          <w:divBdr>
            <w:top w:val="none" w:sz="0" w:space="0" w:color="auto"/>
            <w:left w:val="none" w:sz="0" w:space="0" w:color="auto"/>
            <w:bottom w:val="none" w:sz="0" w:space="0" w:color="auto"/>
            <w:right w:val="none" w:sz="0" w:space="0" w:color="auto"/>
          </w:divBdr>
        </w:div>
        <w:div w:id="23407262">
          <w:marLeft w:val="640"/>
          <w:marRight w:val="0"/>
          <w:marTop w:val="0"/>
          <w:marBottom w:val="0"/>
          <w:divBdr>
            <w:top w:val="none" w:sz="0" w:space="0" w:color="auto"/>
            <w:left w:val="none" w:sz="0" w:space="0" w:color="auto"/>
            <w:bottom w:val="none" w:sz="0" w:space="0" w:color="auto"/>
            <w:right w:val="none" w:sz="0" w:space="0" w:color="auto"/>
          </w:divBdr>
        </w:div>
        <w:div w:id="23986286">
          <w:marLeft w:val="640"/>
          <w:marRight w:val="0"/>
          <w:marTop w:val="0"/>
          <w:marBottom w:val="0"/>
          <w:divBdr>
            <w:top w:val="none" w:sz="0" w:space="0" w:color="auto"/>
            <w:left w:val="none" w:sz="0" w:space="0" w:color="auto"/>
            <w:bottom w:val="none" w:sz="0" w:space="0" w:color="auto"/>
            <w:right w:val="none" w:sz="0" w:space="0" w:color="auto"/>
          </w:divBdr>
        </w:div>
        <w:div w:id="255601644">
          <w:marLeft w:val="640"/>
          <w:marRight w:val="0"/>
          <w:marTop w:val="0"/>
          <w:marBottom w:val="0"/>
          <w:divBdr>
            <w:top w:val="none" w:sz="0" w:space="0" w:color="auto"/>
            <w:left w:val="none" w:sz="0" w:space="0" w:color="auto"/>
            <w:bottom w:val="none" w:sz="0" w:space="0" w:color="auto"/>
            <w:right w:val="none" w:sz="0" w:space="0" w:color="auto"/>
          </w:divBdr>
        </w:div>
        <w:div w:id="308217777">
          <w:marLeft w:val="640"/>
          <w:marRight w:val="0"/>
          <w:marTop w:val="0"/>
          <w:marBottom w:val="0"/>
          <w:divBdr>
            <w:top w:val="none" w:sz="0" w:space="0" w:color="auto"/>
            <w:left w:val="none" w:sz="0" w:space="0" w:color="auto"/>
            <w:bottom w:val="none" w:sz="0" w:space="0" w:color="auto"/>
            <w:right w:val="none" w:sz="0" w:space="0" w:color="auto"/>
          </w:divBdr>
        </w:div>
        <w:div w:id="745304868">
          <w:marLeft w:val="640"/>
          <w:marRight w:val="0"/>
          <w:marTop w:val="0"/>
          <w:marBottom w:val="0"/>
          <w:divBdr>
            <w:top w:val="none" w:sz="0" w:space="0" w:color="auto"/>
            <w:left w:val="none" w:sz="0" w:space="0" w:color="auto"/>
            <w:bottom w:val="none" w:sz="0" w:space="0" w:color="auto"/>
            <w:right w:val="none" w:sz="0" w:space="0" w:color="auto"/>
          </w:divBdr>
        </w:div>
        <w:div w:id="1291016893">
          <w:marLeft w:val="640"/>
          <w:marRight w:val="0"/>
          <w:marTop w:val="0"/>
          <w:marBottom w:val="0"/>
          <w:divBdr>
            <w:top w:val="none" w:sz="0" w:space="0" w:color="auto"/>
            <w:left w:val="none" w:sz="0" w:space="0" w:color="auto"/>
            <w:bottom w:val="none" w:sz="0" w:space="0" w:color="auto"/>
            <w:right w:val="none" w:sz="0" w:space="0" w:color="auto"/>
          </w:divBdr>
        </w:div>
        <w:div w:id="964388122">
          <w:marLeft w:val="640"/>
          <w:marRight w:val="0"/>
          <w:marTop w:val="0"/>
          <w:marBottom w:val="0"/>
          <w:divBdr>
            <w:top w:val="none" w:sz="0" w:space="0" w:color="auto"/>
            <w:left w:val="none" w:sz="0" w:space="0" w:color="auto"/>
            <w:bottom w:val="none" w:sz="0" w:space="0" w:color="auto"/>
            <w:right w:val="none" w:sz="0" w:space="0" w:color="auto"/>
          </w:divBdr>
        </w:div>
        <w:div w:id="1229728909">
          <w:marLeft w:val="640"/>
          <w:marRight w:val="0"/>
          <w:marTop w:val="0"/>
          <w:marBottom w:val="0"/>
          <w:divBdr>
            <w:top w:val="none" w:sz="0" w:space="0" w:color="auto"/>
            <w:left w:val="none" w:sz="0" w:space="0" w:color="auto"/>
            <w:bottom w:val="none" w:sz="0" w:space="0" w:color="auto"/>
            <w:right w:val="none" w:sz="0" w:space="0" w:color="auto"/>
          </w:divBdr>
        </w:div>
        <w:div w:id="1046217283">
          <w:marLeft w:val="640"/>
          <w:marRight w:val="0"/>
          <w:marTop w:val="0"/>
          <w:marBottom w:val="0"/>
          <w:divBdr>
            <w:top w:val="none" w:sz="0" w:space="0" w:color="auto"/>
            <w:left w:val="none" w:sz="0" w:space="0" w:color="auto"/>
            <w:bottom w:val="none" w:sz="0" w:space="0" w:color="auto"/>
            <w:right w:val="none" w:sz="0" w:space="0" w:color="auto"/>
          </w:divBdr>
        </w:div>
        <w:div w:id="999887109">
          <w:marLeft w:val="640"/>
          <w:marRight w:val="0"/>
          <w:marTop w:val="0"/>
          <w:marBottom w:val="0"/>
          <w:divBdr>
            <w:top w:val="none" w:sz="0" w:space="0" w:color="auto"/>
            <w:left w:val="none" w:sz="0" w:space="0" w:color="auto"/>
            <w:bottom w:val="none" w:sz="0" w:space="0" w:color="auto"/>
            <w:right w:val="none" w:sz="0" w:space="0" w:color="auto"/>
          </w:divBdr>
        </w:div>
        <w:div w:id="1726489766">
          <w:marLeft w:val="640"/>
          <w:marRight w:val="0"/>
          <w:marTop w:val="0"/>
          <w:marBottom w:val="0"/>
          <w:divBdr>
            <w:top w:val="none" w:sz="0" w:space="0" w:color="auto"/>
            <w:left w:val="none" w:sz="0" w:space="0" w:color="auto"/>
            <w:bottom w:val="none" w:sz="0" w:space="0" w:color="auto"/>
            <w:right w:val="none" w:sz="0" w:space="0" w:color="auto"/>
          </w:divBdr>
        </w:div>
        <w:div w:id="143472248">
          <w:marLeft w:val="640"/>
          <w:marRight w:val="0"/>
          <w:marTop w:val="0"/>
          <w:marBottom w:val="0"/>
          <w:divBdr>
            <w:top w:val="none" w:sz="0" w:space="0" w:color="auto"/>
            <w:left w:val="none" w:sz="0" w:space="0" w:color="auto"/>
            <w:bottom w:val="none" w:sz="0" w:space="0" w:color="auto"/>
            <w:right w:val="none" w:sz="0" w:space="0" w:color="auto"/>
          </w:divBdr>
        </w:div>
        <w:div w:id="869074002">
          <w:marLeft w:val="640"/>
          <w:marRight w:val="0"/>
          <w:marTop w:val="0"/>
          <w:marBottom w:val="0"/>
          <w:divBdr>
            <w:top w:val="none" w:sz="0" w:space="0" w:color="auto"/>
            <w:left w:val="none" w:sz="0" w:space="0" w:color="auto"/>
            <w:bottom w:val="none" w:sz="0" w:space="0" w:color="auto"/>
            <w:right w:val="none" w:sz="0" w:space="0" w:color="auto"/>
          </w:divBdr>
        </w:div>
        <w:div w:id="1360080539">
          <w:marLeft w:val="640"/>
          <w:marRight w:val="0"/>
          <w:marTop w:val="0"/>
          <w:marBottom w:val="0"/>
          <w:divBdr>
            <w:top w:val="none" w:sz="0" w:space="0" w:color="auto"/>
            <w:left w:val="none" w:sz="0" w:space="0" w:color="auto"/>
            <w:bottom w:val="none" w:sz="0" w:space="0" w:color="auto"/>
            <w:right w:val="none" w:sz="0" w:space="0" w:color="auto"/>
          </w:divBdr>
        </w:div>
        <w:div w:id="291442913">
          <w:marLeft w:val="640"/>
          <w:marRight w:val="0"/>
          <w:marTop w:val="0"/>
          <w:marBottom w:val="0"/>
          <w:divBdr>
            <w:top w:val="none" w:sz="0" w:space="0" w:color="auto"/>
            <w:left w:val="none" w:sz="0" w:space="0" w:color="auto"/>
            <w:bottom w:val="none" w:sz="0" w:space="0" w:color="auto"/>
            <w:right w:val="none" w:sz="0" w:space="0" w:color="auto"/>
          </w:divBdr>
        </w:div>
        <w:div w:id="263153076">
          <w:marLeft w:val="640"/>
          <w:marRight w:val="0"/>
          <w:marTop w:val="0"/>
          <w:marBottom w:val="0"/>
          <w:divBdr>
            <w:top w:val="none" w:sz="0" w:space="0" w:color="auto"/>
            <w:left w:val="none" w:sz="0" w:space="0" w:color="auto"/>
            <w:bottom w:val="none" w:sz="0" w:space="0" w:color="auto"/>
            <w:right w:val="none" w:sz="0" w:space="0" w:color="auto"/>
          </w:divBdr>
        </w:div>
        <w:div w:id="1552812411">
          <w:marLeft w:val="640"/>
          <w:marRight w:val="0"/>
          <w:marTop w:val="0"/>
          <w:marBottom w:val="0"/>
          <w:divBdr>
            <w:top w:val="none" w:sz="0" w:space="0" w:color="auto"/>
            <w:left w:val="none" w:sz="0" w:space="0" w:color="auto"/>
            <w:bottom w:val="none" w:sz="0" w:space="0" w:color="auto"/>
            <w:right w:val="none" w:sz="0" w:space="0" w:color="auto"/>
          </w:divBdr>
        </w:div>
        <w:div w:id="999889992">
          <w:marLeft w:val="640"/>
          <w:marRight w:val="0"/>
          <w:marTop w:val="0"/>
          <w:marBottom w:val="0"/>
          <w:divBdr>
            <w:top w:val="none" w:sz="0" w:space="0" w:color="auto"/>
            <w:left w:val="none" w:sz="0" w:space="0" w:color="auto"/>
            <w:bottom w:val="none" w:sz="0" w:space="0" w:color="auto"/>
            <w:right w:val="none" w:sz="0" w:space="0" w:color="auto"/>
          </w:divBdr>
        </w:div>
        <w:div w:id="40983464">
          <w:marLeft w:val="640"/>
          <w:marRight w:val="0"/>
          <w:marTop w:val="0"/>
          <w:marBottom w:val="0"/>
          <w:divBdr>
            <w:top w:val="none" w:sz="0" w:space="0" w:color="auto"/>
            <w:left w:val="none" w:sz="0" w:space="0" w:color="auto"/>
            <w:bottom w:val="none" w:sz="0" w:space="0" w:color="auto"/>
            <w:right w:val="none" w:sz="0" w:space="0" w:color="auto"/>
          </w:divBdr>
        </w:div>
        <w:div w:id="1824810651">
          <w:marLeft w:val="640"/>
          <w:marRight w:val="0"/>
          <w:marTop w:val="0"/>
          <w:marBottom w:val="0"/>
          <w:divBdr>
            <w:top w:val="none" w:sz="0" w:space="0" w:color="auto"/>
            <w:left w:val="none" w:sz="0" w:space="0" w:color="auto"/>
            <w:bottom w:val="none" w:sz="0" w:space="0" w:color="auto"/>
            <w:right w:val="none" w:sz="0" w:space="0" w:color="auto"/>
          </w:divBdr>
        </w:div>
        <w:div w:id="1684547871">
          <w:marLeft w:val="640"/>
          <w:marRight w:val="0"/>
          <w:marTop w:val="0"/>
          <w:marBottom w:val="0"/>
          <w:divBdr>
            <w:top w:val="none" w:sz="0" w:space="0" w:color="auto"/>
            <w:left w:val="none" w:sz="0" w:space="0" w:color="auto"/>
            <w:bottom w:val="none" w:sz="0" w:space="0" w:color="auto"/>
            <w:right w:val="none" w:sz="0" w:space="0" w:color="auto"/>
          </w:divBdr>
        </w:div>
        <w:div w:id="409426027">
          <w:marLeft w:val="640"/>
          <w:marRight w:val="0"/>
          <w:marTop w:val="0"/>
          <w:marBottom w:val="0"/>
          <w:divBdr>
            <w:top w:val="none" w:sz="0" w:space="0" w:color="auto"/>
            <w:left w:val="none" w:sz="0" w:space="0" w:color="auto"/>
            <w:bottom w:val="none" w:sz="0" w:space="0" w:color="auto"/>
            <w:right w:val="none" w:sz="0" w:space="0" w:color="auto"/>
          </w:divBdr>
        </w:div>
        <w:div w:id="494108306">
          <w:marLeft w:val="640"/>
          <w:marRight w:val="0"/>
          <w:marTop w:val="0"/>
          <w:marBottom w:val="0"/>
          <w:divBdr>
            <w:top w:val="none" w:sz="0" w:space="0" w:color="auto"/>
            <w:left w:val="none" w:sz="0" w:space="0" w:color="auto"/>
            <w:bottom w:val="none" w:sz="0" w:space="0" w:color="auto"/>
            <w:right w:val="none" w:sz="0" w:space="0" w:color="auto"/>
          </w:divBdr>
        </w:div>
        <w:div w:id="1183131035">
          <w:marLeft w:val="640"/>
          <w:marRight w:val="0"/>
          <w:marTop w:val="0"/>
          <w:marBottom w:val="0"/>
          <w:divBdr>
            <w:top w:val="none" w:sz="0" w:space="0" w:color="auto"/>
            <w:left w:val="none" w:sz="0" w:space="0" w:color="auto"/>
            <w:bottom w:val="none" w:sz="0" w:space="0" w:color="auto"/>
            <w:right w:val="none" w:sz="0" w:space="0" w:color="auto"/>
          </w:divBdr>
        </w:div>
        <w:div w:id="1022173703">
          <w:marLeft w:val="640"/>
          <w:marRight w:val="0"/>
          <w:marTop w:val="0"/>
          <w:marBottom w:val="0"/>
          <w:divBdr>
            <w:top w:val="none" w:sz="0" w:space="0" w:color="auto"/>
            <w:left w:val="none" w:sz="0" w:space="0" w:color="auto"/>
            <w:bottom w:val="none" w:sz="0" w:space="0" w:color="auto"/>
            <w:right w:val="none" w:sz="0" w:space="0" w:color="auto"/>
          </w:divBdr>
        </w:div>
        <w:div w:id="57291315">
          <w:marLeft w:val="640"/>
          <w:marRight w:val="0"/>
          <w:marTop w:val="0"/>
          <w:marBottom w:val="0"/>
          <w:divBdr>
            <w:top w:val="none" w:sz="0" w:space="0" w:color="auto"/>
            <w:left w:val="none" w:sz="0" w:space="0" w:color="auto"/>
            <w:bottom w:val="none" w:sz="0" w:space="0" w:color="auto"/>
            <w:right w:val="none" w:sz="0" w:space="0" w:color="auto"/>
          </w:divBdr>
        </w:div>
        <w:div w:id="1990328340">
          <w:marLeft w:val="640"/>
          <w:marRight w:val="0"/>
          <w:marTop w:val="0"/>
          <w:marBottom w:val="0"/>
          <w:divBdr>
            <w:top w:val="none" w:sz="0" w:space="0" w:color="auto"/>
            <w:left w:val="none" w:sz="0" w:space="0" w:color="auto"/>
            <w:bottom w:val="none" w:sz="0" w:space="0" w:color="auto"/>
            <w:right w:val="none" w:sz="0" w:space="0" w:color="auto"/>
          </w:divBdr>
        </w:div>
        <w:div w:id="167521299">
          <w:marLeft w:val="640"/>
          <w:marRight w:val="0"/>
          <w:marTop w:val="0"/>
          <w:marBottom w:val="0"/>
          <w:divBdr>
            <w:top w:val="none" w:sz="0" w:space="0" w:color="auto"/>
            <w:left w:val="none" w:sz="0" w:space="0" w:color="auto"/>
            <w:bottom w:val="none" w:sz="0" w:space="0" w:color="auto"/>
            <w:right w:val="none" w:sz="0" w:space="0" w:color="auto"/>
          </w:divBdr>
        </w:div>
        <w:div w:id="1471508866">
          <w:marLeft w:val="640"/>
          <w:marRight w:val="0"/>
          <w:marTop w:val="0"/>
          <w:marBottom w:val="0"/>
          <w:divBdr>
            <w:top w:val="none" w:sz="0" w:space="0" w:color="auto"/>
            <w:left w:val="none" w:sz="0" w:space="0" w:color="auto"/>
            <w:bottom w:val="none" w:sz="0" w:space="0" w:color="auto"/>
            <w:right w:val="none" w:sz="0" w:space="0" w:color="auto"/>
          </w:divBdr>
        </w:div>
        <w:div w:id="648486358">
          <w:marLeft w:val="640"/>
          <w:marRight w:val="0"/>
          <w:marTop w:val="0"/>
          <w:marBottom w:val="0"/>
          <w:divBdr>
            <w:top w:val="none" w:sz="0" w:space="0" w:color="auto"/>
            <w:left w:val="none" w:sz="0" w:space="0" w:color="auto"/>
            <w:bottom w:val="none" w:sz="0" w:space="0" w:color="auto"/>
            <w:right w:val="none" w:sz="0" w:space="0" w:color="auto"/>
          </w:divBdr>
        </w:div>
        <w:div w:id="518737200">
          <w:marLeft w:val="640"/>
          <w:marRight w:val="0"/>
          <w:marTop w:val="0"/>
          <w:marBottom w:val="0"/>
          <w:divBdr>
            <w:top w:val="none" w:sz="0" w:space="0" w:color="auto"/>
            <w:left w:val="none" w:sz="0" w:space="0" w:color="auto"/>
            <w:bottom w:val="none" w:sz="0" w:space="0" w:color="auto"/>
            <w:right w:val="none" w:sz="0" w:space="0" w:color="auto"/>
          </w:divBdr>
        </w:div>
        <w:div w:id="993417389">
          <w:marLeft w:val="640"/>
          <w:marRight w:val="0"/>
          <w:marTop w:val="0"/>
          <w:marBottom w:val="0"/>
          <w:divBdr>
            <w:top w:val="none" w:sz="0" w:space="0" w:color="auto"/>
            <w:left w:val="none" w:sz="0" w:space="0" w:color="auto"/>
            <w:bottom w:val="none" w:sz="0" w:space="0" w:color="auto"/>
            <w:right w:val="none" w:sz="0" w:space="0" w:color="auto"/>
          </w:divBdr>
        </w:div>
        <w:div w:id="388726446">
          <w:marLeft w:val="640"/>
          <w:marRight w:val="0"/>
          <w:marTop w:val="0"/>
          <w:marBottom w:val="0"/>
          <w:divBdr>
            <w:top w:val="none" w:sz="0" w:space="0" w:color="auto"/>
            <w:left w:val="none" w:sz="0" w:space="0" w:color="auto"/>
            <w:bottom w:val="none" w:sz="0" w:space="0" w:color="auto"/>
            <w:right w:val="none" w:sz="0" w:space="0" w:color="auto"/>
          </w:divBdr>
        </w:div>
        <w:div w:id="413480885">
          <w:marLeft w:val="640"/>
          <w:marRight w:val="0"/>
          <w:marTop w:val="0"/>
          <w:marBottom w:val="0"/>
          <w:divBdr>
            <w:top w:val="none" w:sz="0" w:space="0" w:color="auto"/>
            <w:left w:val="none" w:sz="0" w:space="0" w:color="auto"/>
            <w:bottom w:val="none" w:sz="0" w:space="0" w:color="auto"/>
            <w:right w:val="none" w:sz="0" w:space="0" w:color="auto"/>
          </w:divBdr>
        </w:div>
        <w:div w:id="674722531">
          <w:marLeft w:val="640"/>
          <w:marRight w:val="0"/>
          <w:marTop w:val="0"/>
          <w:marBottom w:val="0"/>
          <w:divBdr>
            <w:top w:val="none" w:sz="0" w:space="0" w:color="auto"/>
            <w:left w:val="none" w:sz="0" w:space="0" w:color="auto"/>
            <w:bottom w:val="none" w:sz="0" w:space="0" w:color="auto"/>
            <w:right w:val="none" w:sz="0" w:space="0" w:color="auto"/>
          </w:divBdr>
        </w:div>
        <w:div w:id="270476562">
          <w:marLeft w:val="640"/>
          <w:marRight w:val="0"/>
          <w:marTop w:val="0"/>
          <w:marBottom w:val="0"/>
          <w:divBdr>
            <w:top w:val="none" w:sz="0" w:space="0" w:color="auto"/>
            <w:left w:val="none" w:sz="0" w:space="0" w:color="auto"/>
            <w:bottom w:val="none" w:sz="0" w:space="0" w:color="auto"/>
            <w:right w:val="none" w:sz="0" w:space="0" w:color="auto"/>
          </w:divBdr>
        </w:div>
        <w:div w:id="661280568">
          <w:marLeft w:val="640"/>
          <w:marRight w:val="0"/>
          <w:marTop w:val="0"/>
          <w:marBottom w:val="0"/>
          <w:divBdr>
            <w:top w:val="none" w:sz="0" w:space="0" w:color="auto"/>
            <w:left w:val="none" w:sz="0" w:space="0" w:color="auto"/>
            <w:bottom w:val="none" w:sz="0" w:space="0" w:color="auto"/>
            <w:right w:val="none" w:sz="0" w:space="0" w:color="auto"/>
          </w:divBdr>
        </w:div>
        <w:div w:id="422727896">
          <w:marLeft w:val="640"/>
          <w:marRight w:val="0"/>
          <w:marTop w:val="0"/>
          <w:marBottom w:val="0"/>
          <w:divBdr>
            <w:top w:val="none" w:sz="0" w:space="0" w:color="auto"/>
            <w:left w:val="none" w:sz="0" w:space="0" w:color="auto"/>
            <w:bottom w:val="none" w:sz="0" w:space="0" w:color="auto"/>
            <w:right w:val="none" w:sz="0" w:space="0" w:color="auto"/>
          </w:divBdr>
        </w:div>
        <w:div w:id="37710841">
          <w:marLeft w:val="640"/>
          <w:marRight w:val="0"/>
          <w:marTop w:val="0"/>
          <w:marBottom w:val="0"/>
          <w:divBdr>
            <w:top w:val="none" w:sz="0" w:space="0" w:color="auto"/>
            <w:left w:val="none" w:sz="0" w:space="0" w:color="auto"/>
            <w:bottom w:val="none" w:sz="0" w:space="0" w:color="auto"/>
            <w:right w:val="none" w:sz="0" w:space="0" w:color="auto"/>
          </w:divBdr>
        </w:div>
        <w:div w:id="1462335682">
          <w:marLeft w:val="640"/>
          <w:marRight w:val="0"/>
          <w:marTop w:val="0"/>
          <w:marBottom w:val="0"/>
          <w:divBdr>
            <w:top w:val="none" w:sz="0" w:space="0" w:color="auto"/>
            <w:left w:val="none" w:sz="0" w:space="0" w:color="auto"/>
            <w:bottom w:val="none" w:sz="0" w:space="0" w:color="auto"/>
            <w:right w:val="none" w:sz="0" w:space="0" w:color="auto"/>
          </w:divBdr>
        </w:div>
        <w:div w:id="1319503692">
          <w:marLeft w:val="640"/>
          <w:marRight w:val="0"/>
          <w:marTop w:val="0"/>
          <w:marBottom w:val="0"/>
          <w:divBdr>
            <w:top w:val="none" w:sz="0" w:space="0" w:color="auto"/>
            <w:left w:val="none" w:sz="0" w:space="0" w:color="auto"/>
            <w:bottom w:val="none" w:sz="0" w:space="0" w:color="auto"/>
            <w:right w:val="none" w:sz="0" w:space="0" w:color="auto"/>
          </w:divBdr>
        </w:div>
        <w:div w:id="2060128976">
          <w:marLeft w:val="640"/>
          <w:marRight w:val="0"/>
          <w:marTop w:val="0"/>
          <w:marBottom w:val="0"/>
          <w:divBdr>
            <w:top w:val="none" w:sz="0" w:space="0" w:color="auto"/>
            <w:left w:val="none" w:sz="0" w:space="0" w:color="auto"/>
            <w:bottom w:val="none" w:sz="0" w:space="0" w:color="auto"/>
            <w:right w:val="none" w:sz="0" w:space="0" w:color="auto"/>
          </w:divBdr>
        </w:div>
        <w:div w:id="880048648">
          <w:marLeft w:val="640"/>
          <w:marRight w:val="0"/>
          <w:marTop w:val="0"/>
          <w:marBottom w:val="0"/>
          <w:divBdr>
            <w:top w:val="none" w:sz="0" w:space="0" w:color="auto"/>
            <w:left w:val="none" w:sz="0" w:space="0" w:color="auto"/>
            <w:bottom w:val="none" w:sz="0" w:space="0" w:color="auto"/>
            <w:right w:val="none" w:sz="0" w:space="0" w:color="auto"/>
          </w:divBdr>
        </w:div>
        <w:div w:id="1144616602">
          <w:marLeft w:val="640"/>
          <w:marRight w:val="0"/>
          <w:marTop w:val="0"/>
          <w:marBottom w:val="0"/>
          <w:divBdr>
            <w:top w:val="none" w:sz="0" w:space="0" w:color="auto"/>
            <w:left w:val="none" w:sz="0" w:space="0" w:color="auto"/>
            <w:bottom w:val="none" w:sz="0" w:space="0" w:color="auto"/>
            <w:right w:val="none" w:sz="0" w:space="0" w:color="auto"/>
          </w:divBdr>
        </w:div>
        <w:div w:id="652370421">
          <w:marLeft w:val="640"/>
          <w:marRight w:val="0"/>
          <w:marTop w:val="0"/>
          <w:marBottom w:val="0"/>
          <w:divBdr>
            <w:top w:val="none" w:sz="0" w:space="0" w:color="auto"/>
            <w:left w:val="none" w:sz="0" w:space="0" w:color="auto"/>
            <w:bottom w:val="none" w:sz="0" w:space="0" w:color="auto"/>
            <w:right w:val="none" w:sz="0" w:space="0" w:color="auto"/>
          </w:divBdr>
        </w:div>
        <w:div w:id="163475204">
          <w:marLeft w:val="640"/>
          <w:marRight w:val="0"/>
          <w:marTop w:val="0"/>
          <w:marBottom w:val="0"/>
          <w:divBdr>
            <w:top w:val="none" w:sz="0" w:space="0" w:color="auto"/>
            <w:left w:val="none" w:sz="0" w:space="0" w:color="auto"/>
            <w:bottom w:val="none" w:sz="0" w:space="0" w:color="auto"/>
            <w:right w:val="none" w:sz="0" w:space="0" w:color="auto"/>
          </w:divBdr>
        </w:div>
        <w:div w:id="193006680">
          <w:marLeft w:val="640"/>
          <w:marRight w:val="0"/>
          <w:marTop w:val="0"/>
          <w:marBottom w:val="0"/>
          <w:divBdr>
            <w:top w:val="none" w:sz="0" w:space="0" w:color="auto"/>
            <w:left w:val="none" w:sz="0" w:space="0" w:color="auto"/>
            <w:bottom w:val="none" w:sz="0" w:space="0" w:color="auto"/>
            <w:right w:val="none" w:sz="0" w:space="0" w:color="auto"/>
          </w:divBdr>
        </w:div>
        <w:div w:id="490290762">
          <w:marLeft w:val="640"/>
          <w:marRight w:val="0"/>
          <w:marTop w:val="0"/>
          <w:marBottom w:val="0"/>
          <w:divBdr>
            <w:top w:val="none" w:sz="0" w:space="0" w:color="auto"/>
            <w:left w:val="none" w:sz="0" w:space="0" w:color="auto"/>
            <w:bottom w:val="none" w:sz="0" w:space="0" w:color="auto"/>
            <w:right w:val="none" w:sz="0" w:space="0" w:color="auto"/>
          </w:divBdr>
        </w:div>
      </w:divsChild>
    </w:div>
    <w:div w:id="1165583221">
      <w:bodyDiv w:val="1"/>
      <w:marLeft w:val="0"/>
      <w:marRight w:val="0"/>
      <w:marTop w:val="0"/>
      <w:marBottom w:val="0"/>
      <w:divBdr>
        <w:top w:val="none" w:sz="0" w:space="0" w:color="auto"/>
        <w:left w:val="none" w:sz="0" w:space="0" w:color="auto"/>
        <w:bottom w:val="none" w:sz="0" w:space="0" w:color="auto"/>
        <w:right w:val="none" w:sz="0" w:space="0" w:color="auto"/>
      </w:divBdr>
      <w:divsChild>
        <w:div w:id="1307779426">
          <w:marLeft w:val="640"/>
          <w:marRight w:val="0"/>
          <w:marTop w:val="0"/>
          <w:marBottom w:val="0"/>
          <w:divBdr>
            <w:top w:val="none" w:sz="0" w:space="0" w:color="auto"/>
            <w:left w:val="none" w:sz="0" w:space="0" w:color="auto"/>
            <w:bottom w:val="none" w:sz="0" w:space="0" w:color="auto"/>
            <w:right w:val="none" w:sz="0" w:space="0" w:color="auto"/>
          </w:divBdr>
        </w:div>
        <w:div w:id="959457797">
          <w:marLeft w:val="640"/>
          <w:marRight w:val="0"/>
          <w:marTop w:val="0"/>
          <w:marBottom w:val="0"/>
          <w:divBdr>
            <w:top w:val="none" w:sz="0" w:space="0" w:color="auto"/>
            <w:left w:val="none" w:sz="0" w:space="0" w:color="auto"/>
            <w:bottom w:val="none" w:sz="0" w:space="0" w:color="auto"/>
            <w:right w:val="none" w:sz="0" w:space="0" w:color="auto"/>
          </w:divBdr>
        </w:div>
        <w:div w:id="580799179">
          <w:marLeft w:val="640"/>
          <w:marRight w:val="0"/>
          <w:marTop w:val="0"/>
          <w:marBottom w:val="0"/>
          <w:divBdr>
            <w:top w:val="none" w:sz="0" w:space="0" w:color="auto"/>
            <w:left w:val="none" w:sz="0" w:space="0" w:color="auto"/>
            <w:bottom w:val="none" w:sz="0" w:space="0" w:color="auto"/>
            <w:right w:val="none" w:sz="0" w:space="0" w:color="auto"/>
          </w:divBdr>
        </w:div>
        <w:div w:id="1682659048">
          <w:marLeft w:val="640"/>
          <w:marRight w:val="0"/>
          <w:marTop w:val="0"/>
          <w:marBottom w:val="0"/>
          <w:divBdr>
            <w:top w:val="none" w:sz="0" w:space="0" w:color="auto"/>
            <w:left w:val="none" w:sz="0" w:space="0" w:color="auto"/>
            <w:bottom w:val="none" w:sz="0" w:space="0" w:color="auto"/>
            <w:right w:val="none" w:sz="0" w:space="0" w:color="auto"/>
          </w:divBdr>
        </w:div>
        <w:div w:id="664824590">
          <w:marLeft w:val="640"/>
          <w:marRight w:val="0"/>
          <w:marTop w:val="0"/>
          <w:marBottom w:val="0"/>
          <w:divBdr>
            <w:top w:val="none" w:sz="0" w:space="0" w:color="auto"/>
            <w:left w:val="none" w:sz="0" w:space="0" w:color="auto"/>
            <w:bottom w:val="none" w:sz="0" w:space="0" w:color="auto"/>
            <w:right w:val="none" w:sz="0" w:space="0" w:color="auto"/>
          </w:divBdr>
        </w:div>
        <w:div w:id="279917046">
          <w:marLeft w:val="640"/>
          <w:marRight w:val="0"/>
          <w:marTop w:val="0"/>
          <w:marBottom w:val="0"/>
          <w:divBdr>
            <w:top w:val="none" w:sz="0" w:space="0" w:color="auto"/>
            <w:left w:val="none" w:sz="0" w:space="0" w:color="auto"/>
            <w:bottom w:val="none" w:sz="0" w:space="0" w:color="auto"/>
            <w:right w:val="none" w:sz="0" w:space="0" w:color="auto"/>
          </w:divBdr>
        </w:div>
        <w:div w:id="1124882475">
          <w:marLeft w:val="640"/>
          <w:marRight w:val="0"/>
          <w:marTop w:val="0"/>
          <w:marBottom w:val="0"/>
          <w:divBdr>
            <w:top w:val="none" w:sz="0" w:space="0" w:color="auto"/>
            <w:left w:val="none" w:sz="0" w:space="0" w:color="auto"/>
            <w:bottom w:val="none" w:sz="0" w:space="0" w:color="auto"/>
            <w:right w:val="none" w:sz="0" w:space="0" w:color="auto"/>
          </w:divBdr>
        </w:div>
        <w:div w:id="244531274">
          <w:marLeft w:val="640"/>
          <w:marRight w:val="0"/>
          <w:marTop w:val="0"/>
          <w:marBottom w:val="0"/>
          <w:divBdr>
            <w:top w:val="none" w:sz="0" w:space="0" w:color="auto"/>
            <w:left w:val="none" w:sz="0" w:space="0" w:color="auto"/>
            <w:bottom w:val="none" w:sz="0" w:space="0" w:color="auto"/>
            <w:right w:val="none" w:sz="0" w:space="0" w:color="auto"/>
          </w:divBdr>
        </w:div>
        <w:div w:id="1742294236">
          <w:marLeft w:val="640"/>
          <w:marRight w:val="0"/>
          <w:marTop w:val="0"/>
          <w:marBottom w:val="0"/>
          <w:divBdr>
            <w:top w:val="none" w:sz="0" w:space="0" w:color="auto"/>
            <w:left w:val="none" w:sz="0" w:space="0" w:color="auto"/>
            <w:bottom w:val="none" w:sz="0" w:space="0" w:color="auto"/>
            <w:right w:val="none" w:sz="0" w:space="0" w:color="auto"/>
          </w:divBdr>
        </w:div>
        <w:div w:id="652563396">
          <w:marLeft w:val="640"/>
          <w:marRight w:val="0"/>
          <w:marTop w:val="0"/>
          <w:marBottom w:val="0"/>
          <w:divBdr>
            <w:top w:val="none" w:sz="0" w:space="0" w:color="auto"/>
            <w:left w:val="none" w:sz="0" w:space="0" w:color="auto"/>
            <w:bottom w:val="none" w:sz="0" w:space="0" w:color="auto"/>
            <w:right w:val="none" w:sz="0" w:space="0" w:color="auto"/>
          </w:divBdr>
        </w:div>
        <w:div w:id="685180428">
          <w:marLeft w:val="640"/>
          <w:marRight w:val="0"/>
          <w:marTop w:val="0"/>
          <w:marBottom w:val="0"/>
          <w:divBdr>
            <w:top w:val="none" w:sz="0" w:space="0" w:color="auto"/>
            <w:left w:val="none" w:sz="0" w:space="0" w:color="auto"/>
            <w:bottom w:val="none" w:sz="0" w:space="0" w:color="auto"/>
            <w:right w:val="none" w:sz="0" w:space="0" w:color="auto"/>
          </w:divBdr>
        </w:div>
        <w:div w:id="311103272">
          <w:marLeft w:val="640"/>
          <w:marRight w:val="0"/>
          <w:marTop w:val="0"/>
          <w:marBottom w:val="0"/>
          <w:divBdr>
            <w:top w:val="none" w:sz="0" w:space="0" w:color="auto"/>
            <w:left w:val="none" w:sz="0" w:space="0" w:color="auto"/>
            <w:bottom w:val="none" w:sz="0" w:space="0" w:color="auto"/>
            <w:right w:val="none" w:sz="0" w:space="0" w:color="auto"/>
          </w:divBdr>
        </w:div>
        <w:div w:id="1969970304">
          <w:marLeft w:val="640"/>
          <w:marRight w:val="0"/>
          <w:marTop w:val="0"/>
          <w:marBottom w:val="0"/>
          <w:divBdr>
            <w:top w:val="none" w:sz="0" w:space="0" w:color="auto"/>
            <w:left w:val="none" w:sz="0" w:space="0" w:color="auto"/>
            <w:bottom w:val="none" w:sz="0" w:space="0" w:color="auto"/>
            <w:right w:val="none" w:sz="0" w:space="0" w:color="auto"/>
          </w:divBdr>
        </w:div>
        <w:div w:id="827330309">
          <w:marLeft w:val="640"/>
          <w:marRight w:val="0"/>
          <w:marTop w:val="0"/>
          <w:marBottom w:val="0"/>
          <w:divBdr>
            <w:top w:val="none" w:sz="0" w:space="0" w:color="auto"/>
            <w:left w:val="none" w:sz="0" w:space="0" w:color="auto"/>
            <w:bottom w:val="none" w:sz="0" w:space="0" w:color="auto"/>
            <w:right w:val="none" w:sz="0" w:space="0" w:color="auto"/>
          </w:divBdr>
        </w:div>
        <w:div w:id="1101989642">
          <w:marLeft w:val="640"/>
          <w:marRight w:val="0"/>
          <w:marTop w:val="0"/>
          <w:marBottom w:val="0"/>
          <w:divBdr>
            <w:top w:val="none" w:sz="0" w:space="0" w:color="auto"/>
            <w:left w:val="none" w:sz="0" w:space="0" w:color="auto"/>
            <w:bottom w:val="none" w:sz="0" w:space="0" w:color="auto"/>
            <w:right w:val="none" w:sz="0" w:space="0" w:color="auto"/>
          </w:divBdr>
        </w:div>
        <w:div w:id="650721598">
          <w:marLeft w:val="640"/>
          <w:marRight w:val="0"/>
          <w:marTop w:val="0"/>
          <w:marBottom w:val="0"/>
          <w:divBdr>
            <w:top w:val="none" w:sz="0" w:space="0" w:color="auto"/>
            <w:left w:val="none" w:sz="0" w:space="0" w:color="auto"/>
            <w:bottom w:val="none" w:sz="0" w:space="0" w:color="auto"/>
            <w:right w:val="none" w:sz="0" w:space="0" w:color="auto"/>
          </w:divBdr>
        </w:div>
        <w:div w:id="716046572">
          <w:marLeft w:val="640"/>
          <w:marRight w:val="0"/>
          <w:marTop w:val="0"/>
          <w:marBottom w:val="0"/>
          <w:divBdr>
            <w:top w:val="none" w:sz="0" w:space="0" w:color="auto"/>
            <w:left w:val="none" w:sz="0" w:space="0" w:color="auto"/>
            <w:bottom w:val="none" w:sz="0" w:space="0" w:color="auto"/>
            <w:right w:val="none" w:sz="0" w:space="0" w:color="auto"/>
          </w:divBdr>
        </w:div>
        <w:div w:id="1437361890">
          <w:marLeft w:val="640"/>
          <w:marRight w:val="0"/>
          <w:marTop w:val="0"/>
          <w:marBottom w:val="0"/>
          <w:divBdr>
            <w:top w:val="none" w:sz="0" w:space="0" w:color="auto"/>
            <w:left w:val="none" w:sz="0" w:space="0" w:color="auto"/>
            <w:bottom w:val="none" w:sz="0" w:space="0" w:color="auto"/>
            <w:right w:val="none" w:sz="0" w:space="0" w:color="auto"/>
          </w:divBdr>
        </w:div>
        <w:div w:id="248318027">
          <w:marLeft w:val="640"/>
          <w:marRight w:val="0"/>
          <w:marTop w:val="0"/>
          <w:marBottom w:val="0"/>
          <w:divBdr>
            <w:top w:val="none" w:sz="0" w:space="0" w:color="auto"/>
            <w:left w:val="none" w:sz="0" w:space="0" w:color="auto"/>
            <w:bottom w:val="none" w:sz="0" w:space="0" w:color="auto"/>
            <w:right w:val="none" w:sz="0" w:space="0" w:color="auto"/>
          </w:divBdr>
        </w:div>
        <w:div w:id="824318098">
          <w:marLeft w:val="640"/>
          <w:marRight w:val="0"/>
          <w:marTop w:val="0"/>
          <w:marBottom w:val="0"/>
          <w:divBdr>
            <w:top w:val="none" w:sz="0" w:space="0" w:color="auto"/>
            <w:left w:val="none" w:sz="0" w:space="0" w:color="auto"/>
            <w:bottom w:val="none" w:sz="0" w:space="0" w:color="auto"/>
            <w:right w:val="none" w:sz="0" w:space="0" w:color="auto"/>
          </w:divBdr>
        </w:div>
        <w:div w:id="529221583">
          <w:marLeft w:val="640"/>
          <w:marRight w:val="0"/>
          <w:marTop w:val="0"/>
          <w:marBottom w:val="0"/>
          <w:divBdr>
            <w:top w:val="none" w:sz="0" w:space="0" w:color="auto"/>
            <w:left w:val="none" w:sz="0" w:space="0" w:color="auto"/>
            <w:bottom w:val="none" w:sz="0" w:space="0" w:color="auto"/>
            <w:right w:val="none" w:sz="0" w:space="0" w:color="auto"/>
          </w:divBdr>
        </w:div>
        <w:div w:id="1649163282">
          <w:marLeft w:val="640"/>
          <w:marRight w:val="0"/>
          <w:marTop w:val="0"/>
          <w:marBottom w:val="0"/>
          <w:divBdr>
            <w:top w:val="none" w:sz="0" w:space="0" w:color="auto"/>
            <w:left w:val="none" w:sz="0" w:space="0" w:color="auto"/>
            <w:bottom w:val="none" w:sz="0" w:space="0" w:color="auto"/>
            <w:right w:val="none" w:sz="0" w:space="0" w:color="auto"/>
          </w:divBdr>
        </w:div>
        <w:div w:id="510411619">
          <w:marLeft w:val="640"/>
          <w:marRight w:val="0"/>
          <w:marTop w:val="0"/>
          <w:marBottom w:val="0"/>
          <w:divBdr>
            <w:top w:val="none" w:sz="0" w:space="0" w:color="auto"/>
            <w:left w:val="none" w:sz="0" w:space="0" w:color="auto"/>
            <w:bottom w:val="none" w:sz="0" w:space="0" w:color="auto"/>
            <w:right w:val="none" w:sz="0" w:space="0" w:color="auto"/>
          </w:divBdr>
        </w:div>
        <w:div w:id="932937650">
          <w:marLeft w:val="640"/>
          <w:marRight w:val="0"/>
          <w:marTop w:val="0"/>
          <w:marBottom w:val="0"/>
          <w:divBdr>
            <w:top w:val="none" w:sz="0" w:space="0" w:color="auto"/>
            <w:left w:val="none" w:sz="0" w:space="0" w:color="auto"/>
            <w:bottom w:val="none" w:sz="0" w:space="0" w:color="auto"/>
            <w:right w:val="none" w:sz="0" w:space="0" w:color="auto"/>
          </w:divBdr>
        </w:div>
        <w:div w:id="1799646461">
          <w:marLeft w:val="640"/>
          <w:marRight w:val="0"/>
          <w:marTop w:val="0"/>
          <w:marBottom w:val="0"/>
          <w:divBdr>
            <w:top w:val="none" w:sz="0" w:space="0" w:color="auto"/>
            <w:left w:val="none" w:sz="0" w:space="0" w:color="auto"/>
            <w:bottom w:val="none" w:sz="0" w:space="0" w:color="auto"/>
            <w:right w:val="none" w:sz="0" w:space="0" w:color="auto"/>
          </w:divBdr>
        </w:div>
        <w:div w:id="1503351240">
          <w:marLeft w:val="640"/>
          <w:marRight w:val="0"/>
          <w:marTop w:val="0"/>
          <w:marBottom w:val="0"/>
          <w:divBdr>
            <w:top w:val="none" w:sz="0" w:space="0" w:color="auto"/>
            <w:left w:val="none" w:sz="0" w:space="0" w:color="auto"/>
            <w:bottom w:val="none" w:sz="0" w:space="0" w:color="auto"/>
            <w:right w:val="none" w:sz="0" w:space="0" w:color="auto"/>
          </w:divBdr>
        </w:div>
        <w:div w:id="356197516">
          <w:marLeft w:val="640"/>
          <w:marRight w:val="0"/>
          <w:marTop w:val="0"/>
          <w:marBottom w:val="0"/>
          <w:divBdr>
            <w:top w:val="none" w:sz="0" w:space="0" w:color="auto"/>
            <w:left w:val="none" w:sz="0" w:space="0" w:color="auto"/>
            <w:bottom w:val="none" w:sz="0" w:space="0" w:color="auto"/>
            <w:right w:val="none" w:sz="0" w:space="0" w:color="auto"/>
          </w:divBdr>
        </w:div>
        <w:div w:id="439835443">
          <w:marLeft w:val="640"/>
          <w:marRight w:val="0"/>
          <w:marTop w:val="0"/>
          <w:marBottom w:val="0"/>
          <w:divBdr>
            <w:top w:val="none" w:sz="0" w:space="0" w:color="auto"/>
            <w:left w:val="none" w:sz="0" w:space="0" w:color="auto"/>
            <w:bottom w:val="none" w:sz="0" w:space="0" w:color="auto"/>
            <w:right w:val="none" w:sz="0" w:space="0" w:color="auto"/>
          </w:divBdr>
        </w:div>
        <w:div w:id="1195772835">
          <w:marLeft w:val="640"/>
          <w:marRight w:val="0"/>
          <w:marTop w:val="0"/>
          <w:marBottom w:val="0"/>
          <w:divBdr>
            <w:top w:val="none" w:sz="0" w:space="0" w:color="auto"/>
            <w:left w:val="none" w:sz="0" w:space="0" w:color="auto"/>
            <w:bottom w:val="none" w:sz="0" w:space="0" w:color="auto"/>
            <w:right w:val="none" w:sz="0" w:space="0" w:color="auto"/>
          </w:divBdr>
        </w:div>
        <w:div w:id="149182069">
          <w:marLeft w:val="640"/>
          <w:marRight w:val="0"/>
          <w:marTop w:val="0"/>
          <w:marBottom w:val="0"/>
          <w:divBdr>
            <w:top w:val="none" w:sz="0" w:space="0" w:color="auto"/>
            <w:left w:val="none" w:sz="0" w:space="0" w:color="auto"/>
            <w:bottom w:val="none" w:sz="0" w:space="0" w:color="auto"/>
            <w:right w:val="none" w:sz="0" w:space="0" w:color="auto"/>
          </w:divBdr>
        </w:div>
        <w:div w:id="1731998353">
          <w:marLeft w:val="640"/>
          <w:marRight w:val="0"/>
          <w:marTop w:val="0"/>
          <w:marBottom w:val="0"/>
          <w:divBdr>
            <w:top w:val="none" w:sz="0" w:space="0" w:color="auto"/>
            <w:left w:val="none" w:sz="0" w:space="0" w:color="auto"/>
            <w:bottom w:val="none" w:sz="0" w:space="0" w:color="auto"/>
            <w:right w:val="none" w:sz="0" w:space="0" w:color="auto"/>
          </w:divBdr>
        </w:div>
        <w:div w:id="20328931">
          <w:marLeft w:val="640"/>
          <w:marRight w:val="0"/>
          <w:marTop w:val="0"/>
          <w:marBottom w:val="0"/>
          <w:divBdr>
            <w:top w:val="none" w:sz="0" w:space="0" w:color="auto"/>
            <w:left w:val="none" w:sz="0" w:space="0" w:color="auto"/>
            <w:bottom w:val="none" w:sz="0" w:space="0" w:color="auto"/>
            <w:right w:val="none" w:sz="0" w:space="0" w:color="auto"/>
          </w:divBdr>
        </w:div>
        <w:div w:id="1865635479">
          <w:marLeft w:val="640"/>
          <w:marRight w:val="0"/>
          <w:marTop w:val="0"/>
          <w:marBottom w:val="0"/>
          <w:divBdr>
            <w:top w:val="none" w:sz="0" w:space="0" w:color="auto"/>
            <w:left w:val="none" w:sz="0" w:space="0" w:color="auto"/>
            <w:bottom w:val="none" w:sz="0" w:space="0" w:color="auto"/>
            <w:right w:val="none" w:sz="0" w:space="0" w:color="auto"/>
          </w:divBdr>
        </w:div>
        <w:div w:id="196431792">
          <w:marLeft w:val="640"/>
          <w:marRight w:val="0"/>
          <w:marTop w:val="0"/>
          <w:marBottom w:val="0"/>
          <w:divBdr>
            <w:top w:val="none" w:sz="0" w:space="0" w:color="auto"/>
            <w:left w:val="none" w:sz="0" w:space="0" w:color="auto"/>
            <w:bottom w:val="none" w:sz="0" w:space="0" w:color="auto"/>
            <w:right w:val="none" w:sz="0" w:space="0" w:color="auto"/>
          </w:divBdr>
        </w:div>
        <w:div w:id="782921356">
          <w:marLeft w:val="640"/>
          <w:marRight w:val="0"/>
          <w:marTop w:val="0"/>
          <w:marBottom w:val="0"/>
          <w:divBdr>
            <w:top w:val="none" w:sz="0" w:space="0" w:color="auto"/>
            <w:left w:val="none" w:sz="0" w:space="0" w:color="auto"/>
            <w:bottom w:val="none" w:sz="0" w:space="0" w:color="auto"/>
            <w:right w:val="none" w:sz="0" w:space="0" w:color="auto"/>
          </w:divBdr>
        </w:div>
        <w:div w:id="140467441">
          <w:marLeft w:val="640"/>
          <w:marRight w:val="0"/>
          <w:marTop w:val="0"/>
          <w:marBottom w:val="0"/>
          <w:divBdr>
            <w:top w:val="none" w:sz="0" w:space="0" w:color="auto"/>
            <w:left w:val="none" w:sz="0" w:space="0" w:color="auto"/>
            <w:bottom w:val="none" w:sz="0" w:space="0" w:color="auto"/>
            <w:right w:val="none" w:sz="0" w:space="0" w:color="auto"/>
          </w:divBdr>
        </w:div>
        <w:div w:id="802694480">
          <w:marLeft w:val="640"/>
          <w:marRight w:val="0"/>
          <w:marTop w:val="0"/>
          <w:marBottom w:val="0"/>
          <w:divBdr>
            <w:top w:val="none" w:sz="0" w:space="0" w:color="auto"/>
            <w:left w:val="none" w:sz="0" w:space="0" w:color="auto"/>
            <w:bottom w:val="none" w:sz="0" w:space="0" w:color="auto"/>
            <w:right w:val="none" w:sz="0" w:space="0" w:color="auto"/>
          </w:divBdr>
        </w:div>
        <w:div w:id="1951469268">
          <w:marLeft w:val="640"/>
          <w:marRight w:val="0"/>
          <w:marTop w:val="0"/>
          <w:marBottom w:val="0"/>
          <w:divBdr>
            <w:top w:val="none" w:sz="0" w:space="0" w:color="auto"/>
            <w:left w:val="none" w:sz="0" w:space="0" w:color="auto"/>
            <w:bottom w:val="none" w:sz="0" w:space="0" w:color="auto"/>
            <w:right w:val="none" w:sz="0" w:space="0" w:color="auto"/>
          </w:divBdr>
        </w:div>
        <w:div w:id="1943142711">
          <w:marLeft w:val="640"/>
          <w:marRight w:val="0"/>
          <w:marTop w:val="0"/>
          <w:marBottom w:val="0"/>
          <w:divBdr>
            <w:top w:val="none" w:sz="0" w:space="0" w:color="auto"/>
            <w:left w:val="none" w:sz="0" w:space="0" w:color="auto"/>
            <w:bottom w:val="none" w:sz="0" w:space="0" w:color="auto"/>
            <w:right w:val="none" w:sz="0" w:space="0" w:color="auto"/>
          </w:divBdr>
        </w:div>
        <w:div w:id="302348326">
          <w:marLeft w:val="640"/>
          <w:marRight w:val="0"/>
          <w:marTop w:val="0"/>
          <w:marBottom w:val="0"/>
          <w:divBdr>
            <w:top w:val="none" w:sz="0" w:space="0" w:color="auto"/>
            <w:left w:val="none" w:sz="0" w:space="0" w:color="auto"/>
            <w:bottom w:val="none" w:sz="0" w:space="0" w:color="auto"/>
            <w:right w:val="none" w:sz="0" w:space="0" w:color="auto"/>
          </w:divBdr>
        </w:div>
        <w:div w:id="1818297349">
          <w:marLeft w:val="640"/>
          <w:marRight w:val="0"/>
          <w:marTop w:val="0"/>
          <w:marBottom w:val="0"/>
          <w:divBdr>
            <w:top w:val="none" w:sz="0" w:space="0" w:color="auto"/>
            <w:left w:val="none" w:sz="0" w:space="0" w:color="auto"/>
            <w:bottom w:val="none" w:sz="0" w:space="0" w:color="auto"/>
            <w:right w:val="none" w:sz="0" w:space="0" w:color="auto"/>
          </w:divBdr>
        </w:div>
        <w:div w:id="873470510">
          <w:marLeft w:val="640"/>
          <w:marRight w:val="0"/>
          <w:marTop w:val="0"/>
          <w:marBottom w:val="0"/>
          <w:divBdr>
            <w:top w:val="none" w:sz="0" w:space="0" w:color="auto"/>
            <w:left w:val="none" w:sz="0" w:space="0" w:color="auto"/>
            <w:bottom w:val="none" w:sz="0" w:space="0" w:color="auto"/>
            <w:right w:val="none" w:sz="0" w:space="0" w:color="auto"/>
          </w:divBdr>
        </w:div>
        <w:div w:id="1743794141">
          <w:marLeft w:val="640"/>
          <w:marRight w:val="0"/>
          <w:marTop w:val="0"/>
          <w:marBottom w:val="0"/>
          <w:divBdr>
            <w:top w:val="none" w:sz="0" w:space="0" w:color="auto"/>
            <w:left w:val="none" w:sz="0" w:space="0" w:color="auto"/>
            <w:bottom w:val="none" w:sz="0" w:space="0" w:color="auto"/>
            <w:right w:val="none" w:sz="0" w:space="0" w:color="auto"/>
          </w:divBdr>
        </w:div>
        <w:div w:id="1096250572">
          <w:marLeft w:val="640"/>
          <w:marRight w:val="0"/>
          <w:marTop w:val="0"/>
          <w:marBottom w:val="0"/>
          <w:divBdr>
            <w:top w:val="none" w:sz="0" w:space="0" w:color="auto"/>
            <w:left w:val="none" w:sz="0" w:space="0" w:color="auto"/>
            <w:bottom w:val="none" w:sz="0" w:space="0" w:color="auto"/>
            <w:right w:val="none" w:sz="0" w:space="0" w:color="auto"/>
          </w:divBdr>
        </w:div>
        <w:div w:id="1515267092">
          <w:marLeft w:val="640"/>
          <w:marRight w:val="0"/>
          <w:marTop w:val="0"/>
          <w:marBottom w:val="0"/>
          <w:divBdr>
            <w:top w:val="none" w:sz="0" w:space="0" w:color="auto"/>
            <w:left w:val="none" w:sz="0" w:space="0" w:color="auto"/>
            <w:bottom w:val="none" w:sz="0" w:space="0" w:color="auto"/>
            <w:right w:val="none" w:sz="0" w:space="0" w:color="auto"/>
          </w:divBdr>
        </w:div>
        <w:div w:id="492987887">
          <w:marLeft w:val="640"/>
          <w:marRight w:val="0"/>
          <w:marTop w:val="0"/>
          <w:marBottom w:val="0"/>
          <w:divBdr>
            <w:top w:val="none" w:sz="0" w:space="0" w:color="auto"/>
            <w:left w:val="none" w:sz="0" w:space="0" w:color="auto"/>
            <w:bottom w:val="none" w:sz="0" w:space="0" w:color="auto"/>
            <w:right w:val="none" w:sz="0" w:space="0" w:color="auto"/>
          </w:divBdr>
        </w:div>
        <w:div w:id="552009788">
          <w:marLeft w:val="640"/>
          <w:marRight w:val="0"/>
          <w:marTop w:val="0"/>
          <w:marBottom w:val="0"/>
          <w:divBdr>
            <w:top w:val="none" w:sz="0" w:space="0" w:color="auto"/>
            <w:left w:val="none" w:sz="0" w:space="0" w:color="auto"/>
            <w:bottom w:val="none" w:sz="0" w:space="0" w:color="auto"/>
            <w:right w:val="none" w:sz="0" w:space="0" w:color="auto"/>
          </w:divBdr>
        </w:div>
        <w:div w:id="2062436252">
          <w:marLeft w:val="640"/>
          <w:marRight w:val="0"/>
          <w:marTop w:val="0"/>
          <w:marBottom w:val="0"/>
          <w:divBdr>
            <w:top w:val="none" w:sz="0" w:space="0" w:color="auto"/>
            <w:left w:val="none" w:sz="0" w:space="0" w:color="auto"/>
            <w:bottom w:val="none" w:sz="0" w:space="0" w:color="auto"/>
            <w:right w:val="none" w:sz="0" w:space="0" w:color="auto"/>
          </w:divBdr>
        </w:div>
        <w:div w:id="1490249817">
          <w:marLeft w:val="640"/>
          <w:marRight w:val="0"/>
          <w:marTop w:val="0"/>
          <w:marBottom w:val="0"/>
          <w:divBdr>
            <w:top w:val="none" w:sz="0" w:space="0" w:color="auto"/>
            <w:left w:val="none" w:sz="0" w:space="0" w:color="auto"/>
            <w:bottom w:val="none" w:sz="0" w:space="0" w:color="auto"/>
            <w:right w:val="none" w:sz="0" w:space="0" w:color="auto"/>
          </w:divBdr>
        </w:div>
        <w:div w:id="1054087096">
          <w:marLeft w:val="640"/>
          <w:marRight w:val="0"/>
          <w:marTop w:val="0"/>
          <w:marBottom w:val="0"/>
          <w:divBdr>
            <w:top w:val="none" w:sz="0" w:space="0" w:color="auto"/>
            <w:left w:val="none" w:sz="0" w:space="0" w:color="auto"/>
            <w:bottom w:val="none" w:sz="0" w:space="0" w:color="auto"/>
            <w:right w:val="none" w:sz="0" w:space="0" w:color="auto"/>
          </w:divBdr>
        </w:div>
        <w:div w:id="1872913605">
          <w:marLeft w:val="640"/>
          <w:marRight w:val="0"/>
          <w:marTop w:val="0"/>
          <w:marBottom w:val="0"/>
          <w:divBdr>
            <w:top w:val="none" w:sz="0" w:space="0" w:color="auto"/>
            <w:left w:val="none" w:sz="0" w:space="0" w:color="auto"/>
            <w:bottom w:val="none" w:sz="0" w:space="0" w:color="auto"/>
            <w:right w:val="none" w:sz="0" w:space="0" w:color="auto"/>
          </w:divBdr>
        </w:div>
        <w:div w:id="2098669245">
          <w:marLeft w:val="640"/>
          <w:marRight w:val="0"/>
          <w:marTop w:val="0"/>
          <w:marBottom w:val="0"/>
          <w:divBdr>
            <w:top w:val="none" w:sz="0" w:space="0" w:color="auto"/>
            <w:left w:val="none" w:sz="0" w:space="0" w:color="auto"/>
            <w:bottom w:val="none" w:sz="0" w:space="0" w:color="auto"/>
            <w:right w:val="none" w:sz="0" w:space="0" w:color="auto"/>
          </w:divBdr>
        </w:div>
      </w:divsChild>
    </w:div>
    <w:div w:id="1172142278">
      <w:bodyDiv w:val="1"/>
      <w:marLeft w:val="0"/>
      <w:marRight w:val="0"/>
      <w:marTop w:val="0"/>
      <w:marBottom w:val="0"/>
      <w:divBdr>
        <w:top w:val="none" w:sz="0" w:space="0" w:color="auto"/>
        <w:left w:val="none" w:sz="0" w:space="0" w:color="auto"/>
        <w:bottom w:val="none" w:sz="0" w:space="0" w:color="auto"/>
        <w:right w:val="none" w:sz="0" w:space="0" w:color="auto"/>
      </w:divBdr>
      <w:divsChild>
        <w:div w:id="161815857">
          <w:marLeft w:val="640"/>
          <w:marRight w:val="0"/>
          <w:marTop w:val="0"/>
          <w:marBottom w:val="0"/>
          <w:divBdr>
            <w:top w:val="none" w:sz="0" w:space="0" w:color="auto"/>
            <w:left w:val="none" w:sz="0" w:space="0" w:color="auto"/>
            <w:bottom w:val="none" w:sz="0" w:space="0" w:color="auto"/>
            <w:right w:val="none" w:sz="0" w:space="0" w:color="auto"/>
          </w:divBdr>
        </w:div>
        <w:div w:id="1921059963">
          <w:marLeft w:val="640"/>
          <w:marRight w:val="0"/>
          <w:marTop w:val="0"/>
          <w:marBottom w:val="0"/>
          <w:divBdr>
            <w:top w:val="none" w:sz="0" w:space="0" w:color="auto"/>
            <w:left w:val="none" w:sz="0" w:space="0" w:color="auto"/>
            <w:bottom w:val="none" w:sz="0" w:space="0" w:color="auto"/>
            <w:right w:val="none" w:sz="0" w:space="0" w:color="auto"/>
          </w:divBdr>
        </w:div>
        <w:div w:id="1478105296">
          <w:marLeft w:val="640"/>
          <w:marRight w:val="0"/>
          <w:marTop w:val="0"/>
          <w:marBottom w:val="0"/>
          <w:divBdr>
            <w:top w:val="none" w:sz="0" w:space="0" w:color="auto"/>
            <w:left w:val="none" w:sz="0" w:space="0" w:color="auto"/>
            <w:bottom w:val="none" w:sz="0" w:space="0" w:color="auto"/>
            <w:right w:val="none" w:sz="0" w:space="0" w:color="auto"/>
          </w:divBdr>
        </w:div>
        <w:div w:id="1726835768">
          <w:marLeft w:val="640"/>
          <w:marRight w:val="0"/>
          <w:marTop w:val="0"/>
          <w:marBottom w:val="0"/>
          <w:divBdr>
            <w:top w:val="none" w:sz="0" w:space="0" w:color="auto"/>
            <w:left w:val="none" w:sz="0" w:space="0" w:color="auto"/>
            <w:bottom w:val="none" w:sz="0" w:space="0" w:color="auto"/>
            <w:right w:val="none" w:sz="0" w:space="0" w:color="auto"/>
          </w:divBdr>
        </w:div>
        <w:div w:id="1293050934">
          <w:marLeft w:val="640"/>
          <w:marRight w:val="0"/>
          <w:marTop w:val="0"/>
          <w:marBottom w:val="0"/>
          <w:divBdr>
            <w:top w:val="none" w:sz="0" w:space="0" w:color="auto"/>
            <w:left w:val="none" w:sz="0" w:space="0" w:color="auto"/>
            <w:bottom w:val="none" w:sz="0" w:space="0" w:color="auto"/>
            <w:right w:val="none" w:sz="0" w:space="0" w:color="auto"/>
          </w:divBdr>
        </w:div>
        <w:div w:id="209462327">
          <w:marLeft w:val="640"/>
          <w:marRight w:val="0"/>
          <w:marTop w:val="0"/>
          <w:marBottom w:val="0"/>
          <w:divBdr>
            <w:top w:val="none" w:sz="0" w:space="0" w:color="auto"/>
            <w:left w:val="none" w:sz="0" w:space="0" w:color="auto"/>
            <w:bottom w:val="none" w:sz="0" w:space="0" w:color="auto"/>
            <w:right w:val="none" w:sz="0" w:space="0" w:color="auto"/>
          </w:divBdr>
        </w:div>
        <w:div w:id="1601256021">
          <w:marLeft w:val="640"/>
          <w:marRight w:val="0"/>
          <w:marTop w:val="0"/>
          <w:marBottom w:val="0"/>
          <w:divBdr>
            <w:top w:val="none" w:sz="0" w:space="0" w:color="auto"/>
            <w:left w:val="none" w:sz="0" w:space="0" w:color="auto"/>
            <w:bottom w:val="none" w:sz="0" w:space="0" w:color="auto"/>
            <w:right w:val="none" w:sz="0" w:space="0" w:color="auto"/>
          </w:divBdr>
        </w:div>
        <w:div w:id="1899852279">
          <w:marLeft w:val="640"/>
          <w:marRight w:val="0"/>
          <w:marTop w:val="0"/>
          <w:marBottom w:val="0"/>
          <w:divBdr>
            <w:top w:val="none" w:sz="0" w:space="0" w:color="auto"/>
            <w:left w:val="none" w:sz="0" w:space="0" w:color="auto"/>
            <w:bottom w:val="none" w:sz="0" w:space="0" w:color="auto"/>
            <w:right w:val="none" w:sz="0" w:space="0" w:color="auto"/>
          </w:divBdr>
        </w:div>
        <w:div w:id="864488910">
          <w:marLeft w:val="640"/>
          <w:marRight w:val="0"/>
          <w:marTop w:val="0"/>
          <w:marBottom w:val="0"/>
          <w:divBdr>
            <w:top w:val="none" w:sz="0" w:space="0" w:color="auto"/>
            <w:left w:val="none" w:sz="0" w:space="0" w:color="auto"/>
            <w:bottom w:val="none" w:sz="0" w:space="0" w:color="auto"/>
            <w:right w:val="none" w:sz="0" w:space="0" w:color="auto"/>
          </w:divBdr>
        </w:div>
        <w:div w:id="868419446">
          <w:marLeft w:val="640"/>
          <w:marRight w:val="0"/>
          <w:marTop w:val="0"/>
          <w:marBottom w:val="0"/>
          <w:divBdr>
            <w:top w:val="none" w:sz="0" w:space="0" w:color="auto"/>
            <w:left w:val="none" w:sz="0" w:space="0" w:color="auto"/>
            <w:bottom w:val="none" w:sz="0" w:space="0" w:color="auto"/>
            <w:right w:val="none" w:sz="0" w:space="0" w:color="auto"/>
          </w:divBdr>
        </w:div>
        <w:div w:id="1012605328">
          <w:marLeft w:val="640"/>
          <w:marRight w:val="0"/>
          <w:marTop w:val="0"/>
          <w:marBottom w:val="0"/>
          <w:divBdr>
            <w:top w:val="none" w:sz="0" w:space="0" w:color="auto"/>
            <w:left w:val="none" w:sz="0" w:space="0" w:color="auto"/>
            <w:bottom w:val="none" w:sz="0" w:space="0" w:color="auto"/>
            <w:right w:val="none" w:sz="0" w:space="0" w:color="auto"/>
          </w:divBdr>
        </w:div>
        <w:div w:id="577785438">
          <w:marLeft w:val="640"/>
          <w:marRight w:val="0"/>
          <w:marTop w:val="0"/>
          <w:marBottom w:val="0"/>
          <w:divBdr>
            <w:top w:val="none" w:sz="0" w:space="0" w:color="auto"/>
            <w:left w:val="none" w:sz="0" w:space="0" w:color="auto"/>
            <w:bottom w:val="none" w:sz="0" w:space="0" w:color="auto"/>
            <w:right w:val="none" w:sz="0" w:space="0" w:color="auto"/>
          </w:divBdr>
        </w:div>
        <w:div w:id="438532543">
          <w:marLeft w:val="640"/>
          <w:marRight w:val="0"/>
          <w:marTop w:val="0"/>
          <w:marBottom w:val="0"/>
          <w:divBdr>
            <w:top w:val="none" w:sz="0" w:space="0" w:color="auto"/>
            <w:left w:val="none" w:sz="0" w:space="0" w:color="auto"/>
            <w:bottom w:val="none" w:sz="0" w:space="0" w:color="auto"/>
            <w:right w:val="none" w:sz="0" w:space="0" w:color="auto"/>
          </w:divBdr>
        </w:div>
        <w:div w:id="1145851596">
          <w:marLeft w:val="640"/>
          <w:marRight w:val="0"/>
          <w:marTop w:val="0"/>
          <w:marBottom w:val="0"/>
          <w:divBdr>
            <w:top w:val="none" w:sz="0" w:space="0" w:color="auto"/>
            <w:left w:val="none" w:sz="0" w:space="0" w:color="auto"/>
            <w:bottom w:val="none" w:sz="0" w:space="0" w:color="auto"/>
            <w:right w:val="none" w:sz="0" w:space="0" w:color="auto"/>
          </w:divBdr>
        </w:div>
        <w:div w:id="2140537485">
          <w:marLeft w:val="640"/>
          <w:marRight w:val="0"/>
          <w:marTop w:val="0"/>
          <w:marBottom w:val="0"/>
          <w:divBdr>
            <w:top w:val="none" w:sz="0" w:space="0" w:color="auto"/>
            <w:left w:val="none" w:sz="0" w:space="0" w:color="auto"/>
            <w:bottom w:val="none" w:sz="0" w:space="0" w:color="auto"/>
            <w:right w:val="none" w:sz="0" w:space="0" w:color="auto"/>
          </w:divBdr>
        </w:div>
        <w:div w:id="1787238580">
          <w:marLeft w:val="640"/>
          <w:marRight w:val="0"/>
          <w:marTop w:val="0"/>
          <w:marBottom w:val="0"/>
          <w:divBdr>
            <w:top w:val="none" w:sz="0" w:space="0" w:color="auto"/>
            <w:left w:val="none" w:sz="0" w:space="0" w:color="auto"/>
            <w:bottom w:val="none" w:sz="0" w:space="0" w:color="auto"/>
            <w:right w:val="none" w:sz="0" w:space="0" w:color="auto"/>
          </w:divBdr>
        </w:div>
        <w:div w:id="976106930">
          <w:marLeft w:val="640"/>
          <w:marRight w:val="0"/>
          <w:marTop w:val="0"/>
          <w:marBottom w:val="0"/>
          <w:divBdr>
            <w:top w:val="none" w:sz="0" w:space="0" w:color="auto"/>
            <w:left w:val="none" w:sz="0" w:space="0" w:color="auto"/>
            <w:bottom w:val="none" w:sz="0" w:space="0" w:color="auto"/>
            <w:right w:val="none" w:sz="0" w:space="0" w:color="auto"/>
          </w:divBdr>
        </w:div>
        <w:div w:id="242296522">
          <w:marLeft w:val="640"/>
          <w:marRight w:val="0"/>
          <w:marTop w:val="0"/>
          <w:marBottom w:val="0"/>
          <w:divBdr>
            <w:top w:val="none" w:sz="0" w:space="0" w:color="auto"/>
            <w:left w:val="none" w:sz="0" w:space="0" w:color="auto"/>
            <w:bottom w:val="none" w:sz="0" w:space="0" w:color="auto"/>
            <w:right w:val="none" w:sz="0" w:space="0" w:color="auto"/>
          </w:divBdr>
        </w:div>
        <w:div w:id="700400312">
          <w:marLeft w:val="640"/>
          <w:marRight w:val="0"/>
          <w:marTop w:val="0"/>
          <w:marBottom w:val="0"/>
          <w:divBdr>
            <w:top w:val="none" w:sz="0" w:space="0" w:color="auto"/>
            <w:left w:val="none" w:sz="0" w:space="0" w:color="auto"/>
            <w:bottom w:val="none" w:sz="0" w:space="0" w:color="auto"/>
            <w:right w:val="none" w:sz="0" w:space="0" w:color="auto"/>
          </w:divBdr>
        </w:div>
        <w:div w:id="569535712">
          <w:marLeft w:val="640"/>
          <w:marRight w:val="0"/>
          <w:marTop w:val="0"/>
          <w:marBottom w:val="0"/>
          <w:divBdr>
            <w:top w:val="none" w:sz="0" w:space="0" w:color="auto"/>
            <w:left w:val="none" w:sz="0" w:space="0" w:color="auto"/>
            <w:bottom w:val="none" w:sz="0" w:space="0" w:color="auto"/>
            <w:right w:val="none" w:sz="0" w:space="0" w:color="auto"/>
          </w:divBdr>
        </w:div>
        <w:div w:id="1699119100">
          <w:marLeft w:val="640"/>
          <w:marRight w:val="0"/>
          <w:marTop w:val="0"/>
          <w:marBottom w:val="0"/>
          <w:divBdr>
            <w:top w:val="none" w:sz="0" w:space="0" w:color="auto"/>
            <w:left w:val="none" w:sz="0" w:space="0" w:color="auto"/>
            <w:bottom w:val="none" w:sz="0" w:space="0" w:color="auto"/>
            <w:right w:val="none" w:sz="0" w:space="0" w:color="auto"/>
          </w:divBdr>
        </w:div>
        <w:div w:id="132677155">
          <w:marLeft w:val="640"/>
          <w:marRight w:val="0"/>
          <w:marTop w:val="0"/>
          <w:marBottom w:val="0"/>
          <w:divBdr>
            <w:top w:val="none" w:sz="0" w:space="0" w:color="auto"/>
            <w:left w:val="none" w:sz="0" w:space="0" w:color="auto"/>
            <w:bottom w:val="none" w:sz="0" w:space="0" w:color="auto"/>
            <w:right w:val="none" w:sz="0" w:space="0" w:color="auto"/>
          </w:divBdr>
        </w:div>
        <w:div w:id="1089542198">
          <w:marLeft w:val="640"/>
          <w:marRight w:val="0"/>
          <w:marTop w:val="0"/>
          <w:marBottom w:val="0"/>
          <w:divBdr>
            <w:top w:val="none" w:sz="0" w:space="0" w:color="auto"/>
            <w:left w:val="none" w:sz="0" w:space="0" w:color="auto"/>
            <w:bottom w:val="none" w:sz="0" w:space="0" w:color="auto"/>
            <w:right w:val="none" w:sz="0" w:space="0" w:color="auto"/>
          </w:divBdr>
        </w:div>
        <w:div w:id="1427993693">
          <w:marLeft w:val="640"/>
          <w:marRight w:val="0"/>
          <w:marTop w:val="0"/>
          <w:marBottom w:val="0"/>
          <w:divBdr>
            <w:top w:val="none" w:sz="0" w:space="0" w:color="auto"/>
            <w:left w:val="none" w:sz="0" w:space="0" w:color="auto"/>
            <w:bottom w:val="none" w:sz="0" w:space="0" w:color="auto"/>
            <w:right w:val="none" w:sz="0" w:space="0" w:color="auto"/>
          </w:divBdr>
        </w:div>
        <w:div w:id="1332948290">
          <w:marLeft w:val="640"/>
          <w:marRight w:val="0"/>
          <w:marTop w:val="0"/>
          <w:marBottom w:val="0"/>
          <w:divBdr>
            <w:top w:val="none" w:sz="0" w:space="0" w:color="auto"/>
            <w:left w:val="none" w:sz="0" w:space="0" w:color="auto"/>
            <w:bottom w:val="none" w:sz="0" w:space="0" w:color="auto"/>
            <w:right w:val="none" w:sz="0" w:space="0" w:color="auto"/>
          </w:divBdr>
        </w:div>
        <w:div w:id="1514761445">
          <w:marLeft w:val="640"/>
          <w:marRight w:val="0"/>
          <w:marTop w:val="0"/>
          <w:marBottom w:val="0"/>
          <w:divBdr>
            <w:top w:val="none" w:sz="0" w:space="0" w:color="auto"/>
            <w:left w:val="none" w:sz="0" w:space="0" w:color="auto"/>
            <w:bottom w:val="none" w:sz="0" w:space="0" w:color="auto"/>
            <w:right w:val="none" w:sz="0" w:space="0" w:color="auto"/>
          </w:divBdr>
        </w:div>
        <w:div w:id="664474096">
          <w:marLeft w:val="640"/>
          <w:marRight w:val="0"/>
          <w:marTop w:val="0"/>
          <w:marBottom w:val="0"/>
          <w:divBdr>
            <w:top w:val="none" w:sz="0" w:space="0" w:color="auto"/>
            <w:left w:val="none" w:sz="0" w:space="0" w:color="auto"/>
            <w:bottom w:val="none" w:sz="0" w:space="0" w:color="auto"/>
            <w:right w:val="none" w:sz="0" w:space="0" w:color="auto"/>
          </w:divBdr>
        </w:div>
        <w:div w:id="1082987092">
          <w:marLeft w:val="640"/>
          <w:marRight w:val="0"/>
          <w:marTop w:val="0"/>
          <w:marBottom w:val="0"/>
          <w:divBdr>
            <w:top w:val="none" w:sz="0" w:space="0" w:color="auto"/>
            <w:left w:val="none" w:sz="0" w:space="0" w:color="auto"/>
            <w:bottom w:val="none" w:sz="0" w:space="0" w:color="auto"/>
            <w:right w:val="none" w:sz="0" w:space="0" w:color="auto"/>
          </w:divBdr>
        </w:div>
        <w:div w:id="556087762">
          <w:marLeft w:val="640"/>
          <w:marRight w:val="0"/>
          <w:marTop w:val="0"/>
          <w:marBottom w:val="0"/>
          <w:divBdr>
            <w:top w:val="none" w:sz="0" w:space="0" w:color="auto"/>
            <w:left w:val="none" w:sz="0" w:space="0" w:color="auto"/>
            <w:bottom w:val="none" w:sz="0" w:space="0" w:color="auto"/>
            <w:right w:val="none" w:sz="0" w:space="0" w:color="auto"/>
          </w:divBdr>
        </w:div>
        <w:div w:id="966278434">
          <w:marLeft w:val="640"/>
          <w:marRight w:val="0"/>
          <w:marTop w:val="0"/>
          <w:marBottom w:val="0"/>
          <w:divBdr>
            <w:top w:val="none" w:sz="0" w:space="0" w:color="auto"/>
            <w:left w:val="none" w:sz="0" w:space="0" w:color="auto"/>
            <w:bottom w:val="none" w:sz="0" w:space="0" w:color="auto"/>
            <w:right w:val="none" w:sz="0" w:space="0" w:color="auto"/>
          </w:divBdr>
        </w:div>
        <w:div w:id="1335691640">
          <w:marLeft w:val="640"/>
          <w:marRight w:val="0"/>
          <w:marTop w:val="0"/>
          <w:marBottom w:val="0"/>
          <w:divBdr>
            <w:top w:val="none" w:sz="0" w:space="0" w:color="auto"/>
            <w:left w:val="none" w:sz="0" w:space="0" w:color="auto"/>
            <w:bottom w:val="none" w:sz="0" w:space="0" w:color="auto"/>
            <w:right w:val="none" w:sz="0" w:space="0" w:color="auto"/>
          </w:divBdr>
        </w:div>
        <w:div w:id="1563130368">
          <w:marLeft w:val="640"/>
          <w:marRight w:val="0"/>
          <w:marTop w:val="0"/>
          <w:marBottom w:val="0"/>
          <w:divBdr>
            <w:top w:val="none" w:sz="0" w:space="0" w:color="auto"/>
            <w:left w:val="none" w:sz="0" w:space="0" w:color="auto"/>
            <w:bottom w:val="none" w:sz="0" w:space="0" w:color="auto"/>
            <w:right w:val="none" w:sz="0" w:space="0" w:color="auto"/>
          </w:divBdr>
        </w:div>
        <w:div w:id="2128892177">
          <w:marLeft w:val="640"/>
          <w:marRight w:val="0"/>
          <w:marTop w:val="0"/>
          <w:marBottom w:val="0"/>
          <w:divBdr>
            <w:top w:val="none" w:sz="0" w:space="0" w:color="auto"/>
            <w:left w:val="none" w:sz="0" w:space="0" w:color="auto"/>
            <w:bottom w:val="none" w:sz="0" w:space="0" w:color="auto"/>
            <w:right w:val="none" w:sz="0" w:space="0" w:color="auto"/>
          </w:divBdr>
        </w:div>
        <w:div w:id="503056388">
          <w:marLeft w:val="640"/>
          <w:marRight w:val="0"/>
          <w:marTop w:val="0"/>
          <w:marBottom w:val="0"/>
          <w:divBdr>
            <w:top w:val="none" w:sz="0" w:space="0" w:color="auto"/>
            <w:left w:val="none" w:sz="0" w:space="0" w:color="auto"/>
            <w:bottom w:val="none" w:sz="0" w:space="0" w:color="auto"/>
            <w:right w:val="none" w:sz="0" w:space="0" w:color="auto"/>
          </w:divBdr>
        </w:div>
        <w:div w:id="232398927">
          <w:marLeft w:val="640"/>
          <w:marRight w:val="0"/>
          <w:marTop w:val="0"/>
          <w:marBottom w:val="0"/>
          <w:divBdr>
            <w:top w:val="none" w:sz="0" w:space="0" w:color="auto"/>
            <w:left w:val="none" w:sz="0" w:space="0" w:color="auto"/>
            <w:bottom w:val="none" w:sz="0" w:space="0" w:color="auto"/>
            <w:right w:val="none" w:sz="0" w:space="0" w:color="auto"/>
          </w:divBdr>
        </w:div>
        <w:div w:id="351691649">
          <w:marLeft w:val="640"/>
          <w:marRight w:val="0"/>
          <w:marTop w:val="0"/>
          <w:marBottom w:val="0"/>
          <w:divBdr>
            <w:top w:val="none" w:sz="0" w:space="0" w:color="auto"/>
            <w:left w:val="none" w:sz="0" w:space="0" w:color="auto"/>
            <w:bottom w:val="none" w:sz="0" w:space="0" w:color="auto"/>
            <w:right w:val="none" w:sz="0" w:space="0" w:color="auto"/>
          </w:divBdr>
        </w:div>
        <w:div w:id="2103794971">
          <w:marLeft w:val="640"/>
          <w:marRight w:val="0"/>
          <w:marTop w:val="0"/>
          <w:marBottom w:val="0"/>
          <w:divBdr>
            <w:top w:val="none" w:sz="0" w:space="0" w:color="auto"/>
            <w:left w:val="none" w:sz="0" w:space="0" w:color="auto"/>
            <w:bottom w:val="none" w:sz="0" w:space="0" w:color="auto"/>
            <w:right w:val="none" w:sz="0" w:space="0" w:color="auto"/>
          </w:divBdr>
        </w:div>
        <w:div w:id="2078700108">
          <w:marLeft w:val="640"/>
          <w:marRight w:val="0"/>
          <w:marTop w:val="0"/>
          <w:marBottom w:val="0"/>
          <w:divBdr>
            <w:top w:val="none" w:sz="0" w:space="0" w:color="auto"/>
            <w:left w:val="none" w:sz="0" w:space="0" w:color="auto"/>
            <w:bottom w:val="none" w:sz="0" w:space="0" w:color="auto"/>
            <w:right w:val="none" w:sz="0" w:space="0" w:color="auto"/>
          </w:divBdr>
        </w:div>
        <w:div w:id="1694526843">
          <w:marLeft w:val="640"/>
          <w:marRight w:val="0"/>
          <w:marTop w:val="0"/>
          <w:marBottom w:val="0"/>
          <w:divBdr>
            <w:top w:val="none" w:sz="0" w:space="0" w:color="auto"/>
            <w:left w:val="none" w:sz="0" w:space="0" w:color="auto"/>
            <w:bottom w:val="none" w:sz="0" w:space="0" w:color="auto"/>
            <w:right w:val="none" w:sz="0" w:space="0" w:color="auto"/>
          </w:divBdr>
        </w:div>
        <w:div w:id="496965003">
          <w:marLeft w:val="640"/>
          <w:marRight w:val="0"/>
          <w:marTop w:val="0"/>
          <w:marBottom w:val="0"/>
          <w:divBdr>
            <w:top w:val="none" w:sz="0" w:space="0" w:color="auto"/>
            <w:left w:val="none" w:sz="0" w:space="0" w:color="auto"/>
            <w:bottom w:val="none" w:sz="0" w:space="0" w:color="auto"/>
            <w:right w:val="none" w:sz="0" w:space="0" w:color="auto"/>
          </w:divBdr>
        </w:div>
        <w:div w:id="1928660146">
          <w:marLeft w:val="640"/>
          <w:marRight w:val="0"/>
          <w:marTop w:val="0"/>
          <w:marBottom w:val="0"/>
          <w:divBdr>
            <w:top w:val="none" w:sz="0" w:space="0" w:color="auto"/>
            <w:left w:val="none" w:sz="0" w:space="0" w:color="auto"/>
            <w:bottom w:val="none" w:sz="0" w:space="0" w:color="auto"/>
            <w:right w:val="none" w:sz="0" w:space="0" w:color="auto"/>
          </w:divBdr>
        </w:div>
        <w:div w:id="927343846">
          <w:marLeft w:val="640"/>
          <w:marRight w:val="0"/>
          <w:marTop w:val="0"/>
          <w:marBottom w:val="0"/>
          <w:divBdr>
            <w:top w:val="none" w:sz="0" w:space="0" w:color="auto"/>
            <w:left w:val="none" w:sz="0" w:space="0" w:color="auto"/>
            <w:bottom w:val="none" w:sz="0" w:space="0" w:color="auto"/>
            <w:right w:val="none" w:sz="0" w:space="0" w:color="auto"/>
          </w:divBdr>
        </w:div>
        <w:div w:id="670793364">
          <w:marLeft w:val="640"/>
          <w:marRight w:val="0"/>
          <w:marTop w:val="0"/>
          <w:marBottom w:val="0"/>
          <w:divBdr>
            <w:top w:val="none" w:sz="0" w:space="0" w:color="auto"/>
            <w:left w:val="none" w:sz="0" w:space="0" w:color="auto"/>
            <w:bottom w:val="none" w:sz="0" w:space="0" w:color="auto"/>
            <w:right w:val="none" w:sz="0" w:space="0" w:color="auto"/>
          </w:divBdr>
        </w:div>
        <w:div w:id="462357998">
          <w:marLeft w:val="640"/>
          <w:marRight w:val="0"/>
          <w:marTop w:val="0"/>
          <w:marBottom w:val="0"/>
          <w:divBdr>
            <w:top w:val="none" w:sz="0" w:space="0" w:color="auto"/>
            <w:left w:val="none" w:sz="0" w:space="0" w:color="auto"/>
            <w:bottom w:val="none" w:sz="0" w:space="0" w:color="auto"/>
            <w:right w:val="none" w:sz="0" w:space="0" w:color="auto"/>
          </w:divBdr>
        </w:div>
        <w:div w:id="120272478">
          <w:marLeft w:val="640"/>
          <w:marRight w:val="0"/>
          <w:marTop w:val="0"/>
          <w:marBottom w:val="0"/>
          <w:divBdr>
            <w:top w:val="none" w:sz="0" w:space="0" w:color="auto"/>
            <w:left w:val="none" w:sz="0" w:space="0" w:color="auto"/>
            <w:bottom w:val="none" w:sz="0" w:space="0" w:color="auto"/>
            <w:right w:val="none" w:sz="0" w:space="0" w:color="auto"/>
          </w:divBdr>
        </w:div>
        <w:div w:id="1532307450">
          <w:marLeft w:val="640"/>
          <w:marRight w:val="0"/>
          <w:marTop w:val="0"/>
          <w:marBottom w:val="0"/>
          <w:divBdr>
            <w:top w:val="none" w:sz="0" w:space="0" w:color="auto"/>
            <w:left w:val="none" w:sz="0" w:space="0" w:color="auto"/>
            <w:bottom w:val="none" w:sz="0" w:space="0" w:color="auto"/>
            <w:right w:val="none" w:sz="0" w:space="0" w:color="auto"/>
          </w:divBdr>
        </w:div>
        <w:div w:id="937520382">
          <w:marLeft w:val="640"/>
          <w:marRight w:val="0"/>
          <w:marTop w:val="0"/>
          <w:marBottom w:val="0"/>
          <w:divBdr>
            <w:top w:val="none" w:sz="0" w:space="0" w:color="auto"/>
            <w:left w:val="none" w:sz="0" w:space="0" w:color="auto"/>
            <w:bottom w:val="none" w:sz="0" w:space="0" w:color="auto"/>
            <w:right w:val="none" w:sz="0" w:space="0" w:color="auto"/>
          </w:divBdr>
        </w:div>
        <w:div w:id="1672952067">
          <w:marLeft w:val="640"/>
          <w:marRight w:val="0"/>
          <w:marTop w:val="0"/>
          <w:marBottom w:val="0"/>
          <w:divBdr>
            <w:top w:val="none" w:sz="0" w:space="0" w:color="auto"/>
            <w:left w:val="none" w:sz="0" w:space="0" w:color="auto"/>
            <w:bottom w:val="none" w:sz="0" w:space="0" w:color="auto"/>
            <w:right w:val="none" w:sz="0" w:space="0" w:color="auto"/>
          </w:divBdr>
        </w:div>
        <w:div w:id="1401176973">
          <w:marLeft w:val="640"/>
          <w:marRight w:val="0"/>
          <w:marTop w:val="0"/>
          <w:marBottom w:val="0"/>
          <w:divBdr>
            <w:top w:val="none" w:sz="0" w:space="0" w:color="auto"/>
            <w:left w:val="none" w:sz="0" w:space="0" w:color="auto"/>
            <w:bottom w:val="none" w:sz="0" w:space="0" w:color="auto"/>
            <w:right w:val="none" w:sz="0" w:space="0" w:color="auto"/>
          </w:divBdr>
        </w:div>
        <w:div w:id="179440562">
          <w:marLeft w:val="640"/>
          <w:marRight w:val="0"/>
          <w:marTop w:val="0"/>
          <w:marBottom w:val="0"/>
          <w:divBdr>
            <w:top w:val="none" w:sz="0" w:space="0" w:color="auto"/>
            <w:left w:val="none" w:sz="0" w:space="0" w:color="auto"/>
            <w:bottom w:val="none" w:sz="0" w:space="0" w:color="auto"/>
            <w:right w:val="none" w:sz="0" w:space="0" w:color="auto"/>
          </w:divBdr>
        </w:div>
        <w:div w:id="700396022">
          <w:marLeft w:val="640"/>
          <w:marRight w:val="0"/>
          <w:marTop w:val="0"/>
          <w:marBottom w:val="0"/>
          <w:divBdr>
            <w:top w:val="none" w:sz="0" w:space="0" w:color="auto"/>
            <w:left w:val="none" w:sz="0" w:space="0" w:color="auto"/>
            <w:bottom w:val="none" w:sz="0" w:space="0" w:color="auto"/>
            <w:right w:val="none" w:sz="0" w:space="0" w:color="auto"/>
          </w:divBdr>
        </w:div>
        <w:div w:id="1412849173">
          <w:marLeft w:val="640"/>
          <w:marRight w:val="0"/>
          <w:marTop w:val="0"/>
          <w:marBottom w:val="0"/>
          <w:divBdr>
            <w:top w:val="none" w:sz="0" w:space="0" w:color="auto"/>
            <w:left w:val="none" w:sz="0" w:space="0" w:color="auto"/>
            <w:bottom w:val="none" w:sz="0" w:space="0" w:color="auto"/>
            <w:right w:val="none" w:sz="0" w:space="0" w:color="auto"/>
          </w:divBdr>
        </w:div>
        <w:div w:id="1639217532">
          <w:marLeft w:val="640"/>
          <w:marRight w:val="0"/>
          <w:marTop w:val="0"/>
          <w:marBottom w:val="0"/>
          <w:divBdr>
            <w:top w:val="none" w:sz="0" w:space="0" w:color="auto"/>
            <w:left w:val="none" w:sz="0" w:space="0" w:color="auto"/>
            <w:bottom w:val="none" w:sz="0" w:space="0" w:color="auto"/>
            <w:right w:val="none" w:sz="0" w:space="0" w:color="auto"/>
          </w:divBdr>
        </w:div>
      </w:divsChild>
    </w:div>
    <w:div w:id="1223098762">
      <w:bodyDiv w:val="1"/>
      <w:marLeft w:val="0"/>
      <w:marRight w:val="0"/>
      <w:marTop w:val="0"/>
      <w:marBottom w:val="0"/>
      <w:divBdr>
        <w:top w:val="none" w:sz="0" w:space="0" w:color="auto"/>
        <w:left w:val="none" w:sz="0" w:space="0" w:color="auto"/>
        <w:bottom w:val="none" w:sz="0" w:space="0" w:color="auto"/>
        <w:right w:val="none" w:sz="0" w:space="0" w:color="auto"/>
      </w:divBdr>
      <w:divsChild>
        <w:div w:id="964233379">
          <w:marLeft w:val="640"/>
          <w:marRight w:val="0"/>
          <w:marTop w:val="0"/>
          <w:marBottom w:val="0"/>
          <w:divBdr>
            <w:top w:val="none" w:sz="0" w:space="0" w:color="auto"/>
            <w:left w:val="none" w:sz="0" w:space="0" w:color="auto"/>
            <w:bottom w:val="none" w:sz="0" w:space="0" w:color="auto"/>
            <w:right w:val="none" w:sz="0" w:space="0" w:color="auto"/>
          </w:divBdr>
        </w:div>
        <w:div w:id="1716470447">
          <w:marLeft w:val="640"/>
          <w:marRight w:val="0"/>
          <w:marTop w:val="0"/>
          <w:marBottom w:val="0"/>
          <w:divBdr>
            <w:top w:val="none" w:sz="0" w:space="0" w:color="auto"/>
            <w:left w:val="none" w:sz="0" w:space="0" w:color="auto"/>
            <w:bottom w:val="none" w:sz="0" w:space="0" w:color="auto"/>
            <w:right w:val="none" w:sz="0" w:space="0" w:color="auto"/>
          </w:divBdr>
        </w:div>
        <w:div w:id="1102535119">
          <w:marLeft w:val="640"/>
          <w:marRight w:val="0"/>
          <w:marTop w:val="0"/>
          <w:marBottom w:val="0"/>
          <w:divBdr>
            <w:top w:val="none" w:sz="0" w:space="0" w:color="auto"/>
            <w:left w:val="none" w:sz="0" w:space="0" w:color="auto"/>
            <w:bottom w:val="none" w:sz="0" w:space="0" w:color="auto"/>
            <w:right w:val="none" w:sz="0" w:space="0" w:color="auto"/>
          </w:divBdr>
        </w:div>
        <w:div w:id="1890074324">
          <w:marLeft w:val="640"/>
          <w:marRight w:val="0"/>
          <w:marTop w:val="0"/>
          <w:marBottom w:val="0"/>
          <w:divBdr>
            <w:top w:val="none" w:sz="0" w:space="0" w:color="auto"/>
            <w:left w:val="none" w:sz="0" w:space="0" w:color="auto"/>
            <w:bottom w:val="none" w:sz="0" w:space="0" w:color="auto"/>
            <w:right w:val="none" w:sz="0" w:space="0" w:color="auto"/>
          </w:divBdr>
        </w:div>
        <w:div w:id="1841311534">
          <w:marLeft w:val="640"/>
          <w:marRight w:val="0"/>
          <w:marTop w:val="0"/>
          <w:marBottom w:val="0"/>
          <w:divBdr>
            <w:top w:val="none" w:sz="0" w:space="0" w:color="auto"/>
            <w:left w:val="none" w:sz="0" w:space="0" w:color="auto"/>
            <w:bottom w:val="none" w:sz="0" w:space="0" w:color="auto"/>
            <w:right w:val="none" w:sz="0" w:space="0" w:color="auto"/>
          </w:divBdr>
        </w:div>
        <w:div w:id="107895493">
          <w:marLeft w:val="640"/>
          <w:marRight w:val="0"/>
          <w:marTop w:val="0"/>
          <w:marBottom w:val="0"/>
          <w:divBdr>
            <w:top w:val="none" w:sz="0" w:space="0" w:color="auto"/>
            <w:left w:val="none" w:sz="0" w:space="0" w:color="auto"/>
            <w:bottom w:val="none" w:sz="0" w:space="0" w:color="auto"/>
            <w:right w:val="none" w:sz="0" w:space="0" w:color="auto"/>
          </w:divBdr>
        </w:div>
        <w:div w:id="1772895358">
          <w:marLeft w:val="640"/>
          <w:marRight w:val="0"/>
          <w:marTop w:val="0"/>
          <w:marBottom w:val="0"/>
          <w:divBdr>
            <w:top w:val="none" w:sz="0" w:space="0" w:color="auto"/>
            <w:left w:val="none" w:sz="0" w:space="0" w:color="auto"/>
            <w:bottom w:val="none" w:sz="0" w:space="0" w:color="auto"/>
            <w:right w:val="none" w:sz="0" w:space="0" w:color="auto"/>
          </w:divBdr>
        </w:div>
        <w:div w:id="1293167417">
          <w:marLeft w:val="640"/>
          <w:marRight w:val="0"/>
          <w:marTop w:val="0"/>
          <w:marBottom w:val="0"/>
          <w:divBdr>
            <w:top w:val="none" w:sz="0" w:space="0" w:color="auto"/>
            <w:left w:val="none" w:sz="0" w:space="0" w:color="auto"/>
            <w:bottom w:val="none" w:sz="0" w:space="0" w:color="auto"/>
            <w:right w:val="none" w:sz="0" w:space="0" w:color="auto"/>
          </w:divBdr>
        </w:div>
        <w:div w:id="785732790">
          <w:marLeft w:val="640"/>
          <w:marRight w:val="0"/>
          <w:marTop w:val="0"/>
          <w:marBottom w:val="0"/>
          <w:divBdr>
            <w:top w:val="none" w:sz="0" w:space="0" w:color="auto"/>
            <w:left w:val="none" w:sz="0" w:space="0" w:color="auto"/>
            <w:bottom w:val="none" w:sz="0" w:space="0" w:color="auto"/>
            <w:right w:val="none" w:sz="0" w:space="0" w:color="auto"/>
          </w:divBdr>
        </w:div>
        <w:div w:id="1557083536">
          <w:marLeft w:val="640"/>
          <w:marRight w:val="0"/>
          <w:marTop w:val="0"/>
          <w:marBottom w:val="0"/>
          <w:divBdr>
            <w:top w:val="none" w:sz="0" w:space="0" w:color="auto"/>
            <w:left w:val="none" w:sz="0" w:space="0" w:color="auto"/>
            <w:bottom w:val="none" w:sz="0" w:space="0" w:color="auto"/>
            <w:right w:val="none" w:sz="0" w:space="0" w:color="auto"/>
          </w:divBdr>
        </w:div>
        <w:div w:id="2132282967">
          <w:marLeft w:val="640"/>
          <w:marRight w:val="0"/>
          <w:marTop w:val="0"/>
          <w:marBottom w:val="0"/>
          <w:divBdr>
            <w:top w:val="none" w:sz="0" w:space="0" w:color="auto"/>
            <w:left w:val="none" w:sz="0" w:space="0" w:color="auto"/>
            <w:bottom w:val="none" w:sz="0" w:space="0" w:color="auto"/>
            <w:right w:val="none" w:sz="0" w:space="0" w:color="auto"/>
          </w:divBdr>
        </w:div>
        <w:div w:id="427041871">
          <w:marLeft w:val="640"/>
          <w:marRight w:val="0"/>
          <w:marTop w:val="0"/>
          <w:marBottom w:val="0"/>
          <w:divBdr>
            <w:top w:val="none" w:sz="0" w:space="0" w:color="auto"/>
            <w:left w:val="none" w:sz="0" w:space="0" w:color="auto"/>
            <w:bottom w:val="none" w:sz="0" w:space="0" w:color="auto"/>
            <w:right w:val="none" w:sz="0" w:space="0" w:color="auto"/>
          </w:divBdr>
        </w:div>
        <w:div w:id="262491352">
          <w:marLeft w:val="640"/>
          <w:marRight w:val="0"/>
          <w:marTop w:val="0"/>
          <w:marBottom w:val="0"/>
          <w:divBdr>
            <w:top w:val="none" w:sz="0" w:space="0" w:color="auto"/>
            <w:left w:val="none" w:sz="0" w:space="0" w:color="auto"/>
            <w:bottom w:val="none" w:sz="0" w:space="0" w:color="auto"/>
            <w:right w:val="none" w:sz="0" w:space="0" w:color="auto"/>
          </w:divBdr>
        </w:div>
        <w:div w:id="167017739">
          <w:marLeft w:val="640"/>
          <w:marRight w:val="0"/>
          <w:marTop w:val="0"/>
          <w:marBottom w:val="0"/>
          <w:divBdr>
            <w:top w:val="none" w:sz="0" w:space="0" w:color="auto"/>
            <w:left w:val="none" w:sz="0" w:space="0" w:color="auto"/>
            <w:bottom w:val="none" w:sz="0" w:space="0" w:color="auto"/>
            <w:right w:val="none" w:sz="0" w:space="0" w:color="auto"/>
          </w:divBdr>
        </w:div>
        <w:div w:id="1174689671">
          <w:marLeft w:val="640"/>
          <w:marRight w:val="0"/>
          <w:marTop w:val="0"/>
          <w:marBottom w:val="0"/>
          <w:divBdr>
            <w:top w:val="none" w:sz="0" w:space="0" w:color="auto"/>
            <w:left w:val="none" w:sz="0" w:space="0" w:color="auto"/>
            <w:bottom w:val="none" w:sz="0" w:space="0" w:color="auto"/>
            <w:right w:val="none" w:sz="0" w:space="0" w:color="auto"/>
          </w:divBdr>
        </w:div>
        <w:div w:id="1801534278">
          <w:marLeft w:val="640"/>
          <w:marRight w:val="0"/>
          <w:marTop w:val="0"/>
          <w:marBottom w:val="0"/>
          <w:divBdr>
            <w:top w:val="none" w:sz="0" w:space="0" w:color="auto"/>
            <w:left w:val="none" w:sz="0" w:space="0" w:color="auto"/>
            <w:bottom w:val="none" w:sz="0" w:space="0" w:color="auto"/>
            <w:right w:val="none" w:sz="0" w:space="0" w:color="auto"/>
          </w:divBdr>
        </w:div>
        <w:div w:id="189996144">
          <w:marLeft w:val="640"/>
          <w:marRight w:val="0"/>
          <w:marTop w:val="0"/>
          <w:marBottom w:val="0"/>
          <w:divBdr>
            <w:top w:val="none" w:sz="0" w:space="0" w:color="auto"/>
            <w:left w:val="none" w:sz="0" w:space="0" w:color="auto"/>
            <w:bottom w:val="none" w:sz="0" w:space="0" w:color="auto"/>
            <w:right w:val="none" w:sz="0" w:space="0" w:color="auto"/>
          </w:divBdr>
        </w:div>
        <w:div w:id="208079513">
          <w:marLeft w:val="640"/>
          <w:marRight w:val="0"/>
          <w:marTop w:val="0"/>
          <w:marBottom w:val="0"/>
          <w:divBdr>
            <w:top w:val="none" w:sz="0" w:space="0" w:color="auto"/>
            <w:left w:val="none" w:sz="0" w:space="0" w:color="auto"/>
            <w:bottom w:val="none" w:sz="0" w:space="0" w:color="auto"/>
            <w:right w:val="none" w:sz="0" w:space="0" w:color="auto"/>
          </w:divBdr>
        </w:div>
        <w:div w:id="224462454">
          <w:marLeft w:val="640"/>
          <w:marRight w:val="0"/>
          <w:marTop w:val="0"/>
          <w:marBottom w:val="0"/>
          <w:divBdr>
            <w:top w:val="none" w:sz="0" w:space="0" w:color="auto"/>
            <w:left w:val="none" w:sz="0" w:space="0" w:color="auto"/>
            <w:bottom w:val="none" w:sz="0" w:space="0" w:color="auto"/>
            <w:right w:val="none" w:sz="0" w:space="0" w:color="auto"/>
          </w:divBdr>
        </w:div>
        <w:div w:id="1844128901">
          <w:marLeft w:val="640"/>
          <w:marRight w:val="0"/>
          <w:marTop w:val="0"/>
          <w:marBottom w:val="0"/>
          <w:divBdr>
            <w:top w:val="none" w:sz="0" w:space="0" w:color="auto"/>
            <w:left w:val="none" w:sz="0" w:space="0" w:color="auto"/>
            <w:bottom w:val="none" w:sz="0" w:space="0" w:color="auto"/>
            <w:right w:val="none" w:sz="0" w:space="0" w:color="auto"/>
          </w:divBdr>
        </w:div>
        <w:div w:id="78523912">
          <w:marLeft w:val="640"/>
          <w:marRight w:val="0"/>
          <w:marTop w:val="0"/>
          <w:marBottom w:val="0"/>
          <w:divBdr>
            <w:top w:val="none" w:sz="0" w:space="0" w:color="auto"/>
            <w:left w:val="none" w:sz="0" w:space="0" w:color="auto"/>
            <w:bottom w:val="none" w:sz="0" w:space="0" w:color="auto"/>
            <w:right w:val="none" w:sz="0" w:space="0" w:color="auto"/>
          </w:divBdr>
        </w:div>
        <w:div w:id="297075323">
          <w:marLeft w:val="640"/>
          <w:marRight w:val="0"/>
          <w:marTop w:val="0"/>
          <w:marBottom w:val="0"/>
          <w:divBdr>
            <w:top w:val="none" w:sz="0" w:space="0" w:color="auto"/>
            <w:left w:val="none" w:sz="0" w:space="0" w:color="auto"/>
            <w:bottom w:val="none" w:sz="0" w:space="0" w:color="auto"/>
            <w:right w:val="none" w:sz="0" w:space="0" w:color="auto"/>
          </w:divBdr>
        </w:div>
        <w:div w:id="595291028">
          <w:marLeft w:val="640"/>
          <w:marRight w:val="0"/>
          <w:marTop w:val="0"/>
          <w:marBottom w:val="0"/>
          <w:divBdr>
            <w:top w:val="none" w:sz="0" w:space="0" w:color="auto"/>
            <w:left w:val="none" w:sz="0" w:space="0" w:color="auto"/>
            <w:bottom w:val="none" w:sz="0" w:space="0" w:color="auto"/>
            <w:right w:val="none" w:sz="0" w:space="0" w:color="auto"/>
          </w:divBdr>
        </w:div>
        <w:div w:id="815074778">
          <w:marLeft w:val="640"/>
          <w:marRight w:val="0"/>
          <w:marTop w:val="0"/>
          <w:marBottom w:val="0"/>
          <w:divBdr>
            <w:top w:val="none" w:sz="0" w:space="0" w:color="auto"/>
            <w:left w:val="none" w:sz="0" w:space="0" w:color="auto"/>
            <w:bottom w:val="none" w:sz="0" w:space="0" w:color="auto"/>
            <w:right w:val="none" w:sz="0" w:space="0" w:color="auto"/>
          </w:divBdr>
        </w:div>
        <w:div w:id="1976833188">
          <w:marLeft w:val="640"/>
          <w:marRight w:val="0"/>
          <w:marTop w:val="0"/>
          <w:marBottom w:val="0"/>
          <w:divBdr>
            <w:top w:val="none" w:sz="0" w:space="0" w:color="auto"/>
            <w:left w:val="none" w:sz="0" w:space="0" w:color="auto"/>
            <w:bottom w:val="none" w:sz="0" w:space="0" w:color="auto"/>
            <w:right w:val="none" w:sz="0" w:space="0" w:color="auto"/>
          </w:divBdr>
        </w:div>
        <w:div w:id="1789422802">
          <w:marLeft w:val="640"/>
          <w:marRight w:val="0"/>
          <w:marTop w:val="0"/>
          <w:marBottom w:val="0"/>
          <w:divBdr>
            <w:top w:val="none" w:sz="0" w:space="0" w:color="auto"/>
            <w:left w:val="none" w:sz="0" w:space="0" w:color="auto"/>
            <w:bottom w:val="none" w:sz="0" w:space="0" w:color="auto"/>
            <w:right w:val="none" w:sz="0" w:space="0" w:color="auto"/>
          </w:divBdr>
        </w:div>
        <w:div w:id="1689067286">
          <w:marLeft w:val="640"/>
          <w:marRight w:val="0"/>
          <w:marTop w:val="0"/>
          <w:marBottom w:val="0"/>
          <w:divBdr>
            <w:top w:val="none" w:sz="0" w:space="0" w:color="auto"/>
            <w:left w:val="none" w:sz="0" w:space="0" w:color="auto"/>
            <w:bottom w:val="none" w:sz="0" w:space="0" w:color="auto"/>
            <w:right w:val="none" w:sz="0" w:space="0" w:color="auto"/>
          </w:divBdr>
        </w:div>
        <w:div w:id="514810151">
          <w:marLeft w:val="640"/>
          <w:marRight w:val="0"/>
          <w:marTop w:val="0"/>
          <w:marBottom w:val="0"/>
          <w:divBdr>
            <w:top w:val="none" w:sz="0" w:space="0" w:color="auto"/>
            <w:left w:val="none" w:sz="0" w:space="0" w:color="auto"/>
            <w:bottom w:val="none" w:sz="0" w:space="0" w:color="auto"/>
            <w:right w:val="none" w:sz="0" w:space="0" w:color="auto"/>
          </w:divBdr>
        </w:div>
        <w:div w:id="1258707390">
          <w:marLeft w:val="640"/>
          <w:marRight w:val="0"/>
          <w:marTop w:val="0"/>
          <w:marBottom w:val="0"/>
          <w:divBdr>
            <w:top w:val="none" w:sz="0" w:space="0" w:color="auto"/>
            <w:left w:val="none" w:sz="0" w:space="0" w:color="auto"/>
            <w:bottom w:val="none" w:sz="0" w:space="0" w:color="auto"/>
            <w:right w:val="none" w:sz="0" w:space="0" w:color="auto"/>
          </w:divBdr>
        </w:div>
        <w:div w:id="1801535007">
          <w:marLeft w:val="640"/>
          <w:marRight w:val="0"/>
          <w:marTop w:val="0"/>
          <w:marBottom w:val="0"/>
          <w:divBdr>
            <w:top w:val="none" w:sz="0" w:space="0" w:color="auto"/>
            <w:left w:val="none" w:sz="0" w:space="0" w:color="auto"/>
            <w:bottom w:val="none" w:sz="0" w:space="0" w:color="auto"/>
            <w:right w:val="none" w:sz="0" w:space="0" w:color="auto"/>
          </w:divBdr>
        </w:div>
        <w:div w:id="1021128317">
          <w:marLeft w:val="640"/>
          <w:marRight w:val="0"/>
          <w:marTop w:val="0"/>
          <w:marBottom w:val="0"/>
          <w:divBdr>
            <w:top w:val="none" w:sz="0" w:space="0" w:color="auto"/>
            <w:left w:val="none" w:sz="0" w:space="0" w:color="auto"/>
            <w:bottom w:val="none" w:sz="0" w:space="0" w:color="auto"/>
            <w:right w:val="none" w:sz="0" w:space="0" w:color="auto"/>
          </w:divBdr>
        </w:div>
        <w:div w:id="12189843">
          <w:marLeft w:val="640"/>
          <w:marRight w:val="0"/>
          <w:marTop w:val="0"/>
          <w:marBottom w:val="0"/>
          <w:divBdr>
            <w:top w:val="none" w:sz="0" w:space="0" w:color="auto"/>
            <w:left w:val="none" w:sz="0" w:space="0" w:color="auto"/>
            <w:bottom w:val="none" w:sz="0" w:space="0" w:color="auto"/>
            <w:right w:val="none" w:sz="0" w:space="0" w:color="auto"/>
          </w:divBdr>
        </w:div>
        <w:div w:id="407462254">
          <w:marLeft w:val="640"/>
          <w:marRight w:val="0"/>
          <w:marTop w:val="0"/>
          <w:marBottom w:val="0"/>
          <w:divBdr>
            <w:top w:val="none" w:sz="0" w:space="0" w:color="auto"/>
            <w:left w:val="none" w:sz="0" w:space="0" w:color="auto"/>
            <w:bottom w:val="none" w:sz="0" w:space="0" w:color="auto"/>
            <w:right w:val="none" w:sz="0" w:space="0" w:color="auto"/>
          </w:divBdr>
        </w:div>
        <w:div w:id="1621884970">
          <w:marLeft w:val="640"/>
          <w:marRight w:val="0"/>
          <w:marTop w:val="0"/>
          <w:marBottom w:val="0"/>
          <w:divBdr>
            <w:top w:val="none" w:sz="0" w:space="0" w:color="auto"/>
            <w:left w:val="none" w:sz="0" w:space="0" w:color="auto"/>
            <w:bottom w:val="none" w:sz="0" w:space="0" w:color="auto"/>
            <w:right w:val="none" w:sz="0" w:space="0" w:color="auto"/>
          </w:divBdr>
        </w:div>
        <w:div w:id="1254164881">
          <w:marLeft w:val="640"/>
          <w:marRight w:val="0"/>
          <w:marTop w:val="0"/>
          <w:marBottom w:val="0"/>
          <w:divBdr>
            <w:top w:val="none" w:sz="0" w:space="0" w:color="auto"/>
            <w:left w:val="none" w:sz="0" w:space="0" w:color="auto"/>
            <w:bottom w:val="none" w:sz="0" w:space="0" w:color="auto"/>
            <w:right w:val="none" w:sz="0" w:space="0" w:color="auto"/>
          </w:divBdr>
        </w:div>
        <w:div w:id="14694638">
          <w:marLeft w:val="640"/>
          <w:marRight w:val="0"/>
          <w:marTop w:val="0"/>
          <w:marBottom w:val="0"/>
          <w:divBdr>
            <w:top w:val="none" w:sz="0" w:space="0" w:color="auto"/>
            <w:left w:val="none" w:sz="0" w:space="0" w:color="auto"/>
            <w:bottom w:val="none" w:sz="0" w:space="0" w:color="auto"/>
            <w:right w:val="none" w:sz="0" w:space="0" w:color="auto"/>
          </w:divBdr>
        </w:div>
        <w:div w:id="776490478">
          <w:marLeft w:val="640"/>
          <w:marRight w:val="0"/>
          <w:marTop w:val="0"/>
          <w:marBottom w:val="0"/>
          <w:divBdr>
            <w:top w:val="none" w:sz="0" w:space="0" w:color="auto"/>
            <w:left w:val="none" w:sz="0" w:space="0" w:color="auto"/>
            <w:bottom w:val="none" w:sz="0" w:space="0" w:color="auto"/>
            <w:right w:val="none" w:sz="0" w:space="0" w:color="auto"/>
          </w:divBdr>
        </w:div>
        <w:div w:id="1163086957">
          <w:marLeft w:val="640"/>
          <w:marRight w:val="0"/>
          <w:marTop w:val="0"/>
          <w:marBottom w:val="0"/>
          <w:divBdr>
            <w:top w:val="none" w:sz="0" w:space="0" w:color="auto"/>
            <w:left w:val="none" w:sz="0" w:space="0" w:color="auto"/>
            <w:bottom w:val="none" w:sz="0" w:space="0" w:color="auto"/>
            <w:right w:val="none" w:sz="0" w:space="0" w:color="auto"/>
          </w:divBdr>
        </w:div>
        <w:div w:id="168722196">
          <w:marLeft w:val="640"/>
          <w:marRight w:val="0"/>
          <w:marTop w:val="0"/>
          <w:marBottom w:val="0"/>
          <w:divBdr>
            <w:top w:val="none" w:sz="0" w:space="0" w:color="auto"/>
            <w:left w:val="none" w:sz="0" w:space="0" w:color="auto"/>
            <w:bottom w:val="none" w:sz="0" w:space="0" w:color="auto"/>
            <w:right w:val="none" w:sz="0" w:space="0" w:color="auto"/>
          </w:divBdr>
        </w:div>
        <w:div w:id="1161769964">
          <w:marLeft w:val="640"/>
          <w:marRight w:val="0"/>
          <w:marTop w:val="0"/>
          <w:marBottom w:val="0"/>
          <w:divBdr>
            <w:top w:val="none" w:sz="0" w:space="0" w:color="auto"/>
            <w:left w:val="none" w:sz="0" w:space="0" w:color="auto"/>
            <w:bottom w:val="none" w:sz="0" w:space="0" w:color="auto"/>
            <w:right w:val="none" w:sz="0" w:space="0" w:color="auto"/>
          </w:divBdr>
        </w:div>
        <w:div w:id="2101221932">
          <w:marLeft w:val="640"/>
          <w:marRight w:val="0"/>
          <w:marTop w:val="0"/>
          <w:marBottom w:val="0"/>
          <w:divBdr>
            <w:top w:val="none" w:sz="0" w:space="0" w:color="auto"/>
            <w:left w:val="none" w:sz="0" w:space="0" w:color="auto"/>
            <w:bottom w:val="none" w:sz="0" w:space="0" w:color="auto"/>
            <w:right w:val="none" w:sz="0" w:space="0" w:color="auto"/>
          </w:divBdr>
        </w:div>
        <w:div w:id="273565160">
          <w:marLeft w:val="640"/>
          <w:marRight w:val="0"/>
          <w:marTop w:val="0"/>
          <w:marBottom w:val="0"/>
          <w:divBdr>
            <w:top w:val="none" w:sz="0" w:space="0" w:color="auto"/>
            <w:left w:val="none" w:sz="0" w:space="0" w:color="auto"/>
            <w:bottom w:val="none" w:sz="0" w:space="0" w:color="auto"/>
            <w:right w:val="none" w:sz="0" w:space="0" w:color="auto"/>
          </w:divBdr>
        </w:div>
        <w:div w:id="1760369509">
          <w:marLeft w:val="640"/>
          <w:marRight w:val="0"/>
          <w:marTop w:val="0"/>
          <w:marBottom w:val="0"/>
          <w:divBdr>
            <w:top w:val="none" w:sz="0" w:space="0" w:color="auto"/>
            <w:left w:val="none" w:sz="0" w:space="0" w:color="auto"/>
            <w:bottom w:val="none" w:sz="0" w:space="0" w:color="auto"/>
            <w:right w:val="none" w:sz="0" w:space="0" w:color="auto"/>
          </w:divBdr>
        </w:div>
        <w:div w:id="52508305">
          <w:marLeft w:val="640"/>
          <w:marRight w:val="0"/>
          <w:marTop w:val="0"/>
          <w:marBottom w:val="0"/>
          <w:divBdr>
            <w:top w:val="none" w:sz="0" w:space="0" w:color="auto"/>
            <w:left w:val="none" w:sz="0" w:space="0" w:color="auto"/>
            <w:bottom w:val="none" w:sz="0" w:space="0" w:color="auto"/>
            <w:right w:val="none" w:sz="0" w:space="0" w:color="auto"/>
          </w:divBdr>
        </w:div>
        <w:div w:id="2072651717">
          <w:marLeft w:val="640"/>
          <w:marRight w:val="0"/>
          <w:marTop w:val="0"/>
          <w:marBottom w:val="0"/>
          <w:divBdr>
            <w:top w:val="none" w:sz="0" w:space="0" w:color="auto"/>
            <w:left w:val="none" w:sz="0" w:space="0" w:color="auto"/>
            <w:bottom w:val="none" w:sz="0" w:space="0" w:color="auto"/>
            <w:right w:val="none" w:sz="0" w:space="0" w:color="auto"/>
          </w:divBdr>
        </w:div>
        <w:div w:id="1314409914">
          <w:marLeft w:val="640"/>
          <w:marRight w:val="0"/>
          <w:marTop w:val="0"/>
          <w:marBottom w:val="0"/>
          <w:divBdr>
            <w:top w:val="none" w:sz="0" w:space="0" w:color="auto"/>
            <w:left w:val="none" w:sz="0" w:space="0" w:color="auto"/>
            <w:bottom w:val="none" w:sz="0" w:space="0" w:color="auto"/>
            <w:right w:val="none" w:sz="0" w:space="0" w:color="auto"/>
          </w:divBdr>
        </w:div>
        <w:div w:id="2008436109">
          <w:marLeft w:val="640"/>
          <w:marRight w:val="0"/>
          <w:marTop w:val="0"/>
          <w:marBottom w:val="0"/>
          <w:divBdr>
            <w:top w:val="none" w:sz="0" w:space="0" w:color="auto"/>
            <w:left w:val="none" w:sz="0" w:space="0" w:color="auto"/>
            <w:bottom w:val="none" w:sz="0" w:space="0" w:color="auto"/>
            <w:right w:val="none" w:sz="0" w:space="0" w:color="auto"/>
          </w:divBdr>
        </w:div>
        <w:div w:id="1070076626">
          <w:marLeft w:val="640"/>
          <w:marRight w:val="0"/>
          <w:marTop w:val="0"/>
          <w:marBottom w:val="0"/>
          <w:divBdr>
            <w:top w:val="none" w:sz="0" w:space="0" w:color="auto"/>
            <w:left w:val="none" w:sz="0" w:space="0" w:color="auto"/>
            <w:bottom w:val="none" w:sz="0" w:space="0" w:color="auto"/>
            <w:right w:val="none" w:sz="0" w:space="0" w:color="auto"/>
          </w:divBdr>
        </w:div>
        <w:div w:id="441150542">
          <w:marLeft w:val="640"/>
          <w:marRight w:val="0"/>
          <w:marTop w:val="0"/>
          <w:marBottom w:val="0"/>
          <w:divBdr>
            <w:top w:val="none" w:sz="0" w:space="0" w:color="auto"/>
            <w:left w:val="none" w:sz="0" w:space="0" w:color="auto"/>
            <w:bottom w:val="none" w:sz="0" w:space="0" w:color="auto"/>
            <w:right w:val="none" w:sz="0" w:space="0" w:color="auto"/>
          </w:divBdr>
        </w:div>
        <w:div w:id="515926566">
          <w:marLeft w:val="640"/>
          <w:marRight w:val="0"/>
          <w:marTop w:val="0"/>
          <w:marBottom w:val="0"/>
          <w:divBdr>
            <w:top w:val="none" w:sz="0" w:space="0" w:color="auto"/>
            <w:left w:val="none" w:sz="0" w:space="0" w:color="auto"/>
            <w:bottom w:val="none" w:sz="0" w:space="0" w:color="auto"/>
            <w:right w:val="none" w:sz="0" w:space="0" w:color="auto"/>
          </w:divBdr>
        </w:div>
      </w:divsChild>
    </w:div>
    <w:div w:id="1231693918">
      <w:bodyDiv w:val="1"/>
      <w:marLeft w:val="0"/>
      <w:marRight w:val="0"/>
      <w:marTop w:val="0"/>
      <w:marBottom w:val="0"/>
      <w:divBdr>
        <w:top w:val="none" w:sz="0" w:space="0" w:color="auto"/>
        <w:left w:val="none" w:sz="0" w:space="0" w:color="auto"/>
        <w:bottom w:val="none" w:sz="0" w:space="0" w:color="auto"/>
        <w:right w:val="none" w:sz="0" w:space="0" w:color="auto"/>
      </w:divBdr>
      <w:divsChild>
        <w:div w:id="1407453632">
          <w:marLeft w:val="640"/>
          <w:marRight w:val="0"/>
          <w:marTop w:val="0"/>
          <w:marBottom w:val="0"/>
          <w:divBdr>
            <w:top w:val="none" w:sz="0" w:space="0" w:color="auto"/>
            <w:left w:val="none" w:sz="0" w:space="0" w:color="auto"/>
            <w:bottom w:val="none" w:sz="0" w:space="0" w:color="auto"/>
            <w:right w:val="none" w:sz="0" w:space="0" w:color="auto"/>
          </w:divBdr>
        </w:div>
        <w:div w:id="346441265">
          <w:marLeft w:val="640"/>
          <w:marRight w:val="0"/>
          <w:marTop w:val="0"/>
          <w:marBottom w:val="0"/>
          <w:divBdr>
            <w:top w:val="none" w:sz="0" w:space="0" w:color="auto"/>
            <w:left w:val="none" w:sz="0" w:space="0" w:color="auto"/>
            <w:bottom w:val="none" w:sz="0" w:space="0" w:color="auto"/>
            <w:right w:val="none" w:sz="0" w:space="0" w:color="auto"/>
          </w:divBdr>
        </w:div>
        <w:div w:id="1560945574">
          <w:marLeft w:val="640"/>
          <w:marRight w:val="0"/>
          <w:marTop w:val="0"/>
          <w:marBottom w:val="0"/>
          <w:divBdr>
            <w:top w:val="none" w:sz="0" w:space="0" w:color="auto"/>
            <w:left w:val="none" w:sz="0" w:space="0" w:color="auto"/>
            <w:bottom w:val="none" w:sz="0" w:space="0" w:color="auto"/>
            <w:right w:val="none" w:sz="0" w:space="0" w:color="auto"/>
          </w:divBdr>
        </w:div>
        <w:div w:id="720251388">
          <w:marLeft w:val="640"/>
          <w:marRight w:val="0"/>
          <w:marTop w:val="0"/>
          <w:marBottom w:val="0"/>
          <w:divBdr>
            <w:top w:val="none" w:sz="0" w:space="0" w:color="auto"/>
            <w:left w:val="none" w:sz="0" w:space="0" w:color="auto"/>
            <w:bottom w:val="none" w:sz="0" w:space="0" w:color="auto"/>
            <w:right w:val="none" w:sz="0" w:space="0" w:color="auto"/>
          </w:divBdr>
        </w:div>
        <w:div w:id="766654047">
          <w:marLeft w:val="640"/>
          <w:marRight w:val="0"/>
          <w:marTop w:val="0"/>
          <w:marBottom w:val="0"/>
          <w:divBdr>
            <w:top w:val="none" w:sz="0" w:space="0" w:color="auto"/>
            <w:left w:val="none" w:sz="0" w:space="0" w:color="auto"/>
            <w:bottom w:val="none" w:sz="0" w:space="0" w:color="auto"/>
            <w:right w:val="none" w:sz="0" w:space="0" w:color="auto"/>
          </w:divBdr>
        </w:div>
        <w:div w:id="14237449">
          <w:marLeft w:val="640"/>
          <w:marRight w:val="0"/>
          <w:marTop w:val="0"/>
          <w:marBottom w:val="0"/>
          <w:divBdr>
            <w:top w:val="none" w:sz="0" w:space="0" w:color="auto"/>
            <w:left w:val="none" w:sz="0" w:space="0" w:color="auto"/>
            <w:bottom w:val="none" w:sz="0" w:space="0" w:color="auto"/>
            <w:right w:val="none" w:sz="0" w:space="0" w:color="auto"/>
          </w:divBdr>
        </w:div>
        <w:div w:id="1182355150">
          <w:marLeft w:val="640"/>
          <w:marRight w:val="0"/>
          <w:marTop w:val="0"/>
          <w:marBottom w:val="0"/>
          <w:divBdr>
            <w:top w:val="none" w:sz="0" w:space="0" w:color="auto"/>
            <w:left w:val="none" w:sz="0" w:space="0" w:color="auto"/>
            <w:bottom w:val="none" w:sz="0" w:space="0" w:color="auto"/>
            <w:right w:val="none" w:sz="0" w:space="0" w:color="auto"/>
          </w:divBdr>
        </w:div>
        <w:div w:id="1188983798">
          <w:marLeft w:val="640"/>
          <w:marRight w:val="0"/>
          <w:marTop w:val="0"/>
          <w:marBottom w:val="0"/>
          <w:divBdr>
            <w:top w:val="none" w:sz="0" w:space="0" w:color="auto"/>
            <w:left w:val="none" w:sz="0" w:space="0" w:color="auto"/>
            <w:bottom w:val="none" w:sz="0" w:space="0" w:color="auto"/>
            <w:right w:val="none" w:sz="0" w:space="0" w:color="auto"/>
          </w:divBdr>
        </w:div>
        <w:div w:id="1604259869">
          <w:marLeft w:val="640"/>
          <w:marRight w:val="0"/>
          <w:marTop w:val="0"/>
          <w:marBottom w:val="0"/>
          <w:divBdr>
            <w:top w:val="none" w:sz="0" w:space="0" w:color="auto"/>
            <w:left w:val="none" w:sz="0" w:space="0" w:color="auto"/>
            <w:bottom w:val="none" w:sz="0" w:space="0" w:color="auto"/>
            <w:right w:val="none" w:sz="0" w:space="0" w:color="auto"/>
          </w:divBdr>
        </w:div>
        <w:div w:id="824509112">
          <w:marLeft w:val="640"/>
          <w:marRight w:val="0"/>
          <w:marTop w:val="0"/>
          <w:marBottom w:val="0"/>
          <w:divBdr>
            <w:top w:val="none" w:sz="0" w:space="0" w:color="auto"/>
            <w:left w:val="none" w:sz="0" w:space="0" w:color="auto"/>
            <w:bottom w:val="none" w:sz="0" w:space="0" w:color="auto"/>
            <w:right w:val="none" w:sz="0" w:space="0" w:color="auto"/>
          </w:divBdr>
        </w:div>
        <w:div w:id="1406294635">
          <w:marLeft w:val="640"/>
          <w:marRight w:val="0"/>
          <w:marTop w:val="0"/>
          <w:marBottom w:val="0"/>
          <w:divBdr>
            <w:top w:val="none" w:sz="0" w:space="0" w:color="auto"/>
            <w:left w:val="none" w:sz="0" w:space="0" w:color="auto"/>
            <w:bottom w:val="none" w:sz="0" w:space="0" w:color="auto"/>
            <w:right w:val="none" w:sz="0" w:space="0" w:color="auto"/>
          </w:divBdr>
        </w:div>
        <w:div w:id="1399398998">
          <w:marLeft w:val="640"/>
          <w:marRight w:val="0"/>
          <w:marTop w:val="0"/>
          <w:marBottom w:val="0"/>
          <w:divBdr>
            <w:top w:val="none" w:sz="0" w:space="0" w:color="auto"/>
            <w:left w:val="none" w:sz="0" w:space="0" w:color="auto"/>
            <w:bottom w:val="none" w:sz="0" w:space="0" w:color="auto"/>
            <w:right w:val="none" w:sz="0" w:space="0" w:color="auto"/>
          </w:divBdr>
        </w:div>
        <w:div w:id="1514613246">
          <w:marLeft w:val="640"/>
          <w:marRight w:val="0"/>
          <w:marTop w:val="0"/>
          <w:marBottom w:val="0"/>
          <w:divBdr>
            <w:top w:val="none" w:sz="0" w:space="0" w:color="auto"/>
            <w:left w:val="none" w:sz="0" w:space="0" w:color="auto"/>
            <w:bottom w:val="none" w:sz="0" w:space="0" w:color="auto"/>
            <w:right w:val="none" w:sz="0" w:space="0" w:color="auto"/>
          </w:divBdr>
        </w:div>
        <w:div w:id="425807155">
          <w:marLeft w:val="640"/>
          <w:marRight w:val="0"/>
          <w:marTop w:val="0"/>
          <w:marBottom w:val="0"/>
          <w:divBdr>
            <w:top w:val="none" w:sz="0" w:space="0" w:color="auto"/>
            <w:left w:val="none" w:sz="0" w:space="0" w:color="auto"/>
            <w:bottom w:val="none" w:sz="0" w:space="0" w:color="auto"/>
            <w:right w:val="none" w:sz="0" w:space="0" w:color="auto"/>
          </w:divBdr>
        </w:div>
        <w:div w:id="698169224">
          <w:marLeft w:val="640"/>
          <w:marRight w:val="0"/>
          <w:marTop w:val="0"/>
          <w:marBottom w:val="0"/>
          <w:divBdr>
            <w:top w:val="none" w:sz="0" w:space="0" w:color="auto"/>
            <w:left w:val="none" w:sz="0" w:space="0" w:color="auto"/>
            <w:bottom w:val="none" w:sz="0" w:space="0" w:color="auto"/>
            <w:right w:val="none" w:sz="0" w:space="0" w:color="auto"/>
          </w:divBdr>
        </w:div>
        <w:div w:id="2146506631">
          <w:marLeft w:val="640"/>
          <w:marRight w:val="0"/>
          <w:marTop w:val="0"/>
          <w:marBottom w:val="0"/>
          <w:divBdr>
            <w:top w:val="none" w:sz="0" w:space="0" w:color="auto"/>
            <w:left w:val="none" w:sz="0" w:space="0" w:color="auto"/>
            <w:bottom w:val="none" w:sz="0" w:space="0" w:color="auto"/>
            <w:right w:val="none" w:sz="0" w:space="0" w:color="auto"/>
          </w:divBdr>
        </w:div>
        <w:div w:id="376390345">
          <w:marLeft w:val="640"/>
          <w:marRight w:val="0"/>
          <w:marTop w:val="0"/>
          <w:marBottom w:val="0"/>
          <w:divBdr>
            <w:top w:val="none" w:sz="0" w:space="0" w:color="auto"/>
            <w:left w:val="none" w:sz="0" w:space="0" w:color="auto"/>
            <w:bottom w:val="none" w:sz="0" w:space="0" w:color="auto"/>
            <w:right w:val="none" w:sz="0" w:space="0" w:color="auto"/>
          </w:divBdr>
        </w:div>
        <w:div w:id="1000693306">
          <w:marLeft w:val="640"/>
          <w:marRight w:val="0"/>
          <w:marTop w:val="0"/>
          <w:marBottom w:val="0"/>
          <w:divBdr>
            <w:top w:val="none" w:sz="0" w:space="0" w:color="auto"/>
            <w:left w:val="none" w:sz="0" w:space="0" w:color="auto"/>
            <w:bottom w:val="none" w:sz="0" w:space="0" w:color="auto"/>
            <w:right w:val="none" w:sz="0" w:space="0" w:color="auto"/>
          </w:divBdr>
        </w:div>
        <w:div w:id="74517669">
          <w:marLeft w:val="640"/>
          <w:marRight w:val="0"/>
          <w:marTop w:val="0"/>
          <w:marBottom w:val="0"/>
          <w:divBdr>
            <w:top w:val="none" w:sz="0" w:space="0" w:color="auto"/>
            <w:left w:val="none" w:sz="0" w:space="0" w:color="auto"/>
            <w:bottom w:val="none" w:sz="0" w:space="0" w:color="auto"/>
            <w:right w:val="none" w:sz="0" w:space="0" w:color="auto"/>
          </w:divBdr>
        </w:div>
        <w:div w:id="526257445">
          <w:marLeft w:val="640"/>
          <w:marRight w:val="0"/>
          <w:marTop w:val="0"/>
          <w:marBottom w:val="0"/>
          <w:divBdr>
            <w:top w:val="none" w:sz="0" w:space="0" w:color="auto"/>
            <w:left w:val="none" w:sz="0" w:space="0" w:color="auto"/>
            <w:bottom w:val="none" w:sz="0" w:space="0" w:color="auto"/>
            <w:right w:val="none" w:sz="0" w:space="0" w:color="auto"/>
          </w:divBdr>
        </w:div>
        <w:div w:id="1236165558">
          <w:marLeft w:val="640"/>
          <w:marRight w:val="0"/>
          <w:marTop w:val="0"/>
          <w:marBottom w:val="0"/>
          <w:divBdr>
            <w:top w:val="none" w:sz="0" w:space="0" w:color="auto"/>
            <w:left w:val="none" w:sz="0" w:space="0" w:color="auto"/>
            <w:bottom w:val="none" w:sz="0" w:space="0" w:color="auto"/>
            <w:right w:val="none" w:sz="0" w:space="0" w:color="auto"/>
          </w:divBdr>
        </w:div>
        <w:div w:id="1730761464">
          <w:marLeft w:val="640"/>
          <w:marRight w:val="0"/>
          <w:marTop w:val="0"/>
          <w:marBottom w:val="0"/>
          <w:divBdr>
            <w:top w:val="none" w:sz="0" w:space="0" w:color="auto"/>
            <w:left w:val="none" w:sz="0" w:space="0" w:color="auto"/>
            <w:bottom w:val="none" w:sz="0" w:space="0" w:color="auto"/>
            <w:right w:val="none" w:sz="0" w:space="0" w:color="auto"/>
          </w:divBdr>
        </w:div>
        <w:div w:id="377709864">
          <w:marLeft w:val="640"/>
          <w:marRight w:val="0"/>
          <w:marTop w:val="0"/>
          <w:marBottom w:val="0"/>
          <w:divBdr>
            <w:top w:val="none" w:sz="0" w:space="0" w:color="auto"/>
            <w:left w:val="none" w:sz="0" w:space="0" w:color="auto"/>
            <w:bottom w:val="none" w:sz="0" w:space="0" w:color="auto"/>
            <w:right w:val="none" w:sz="0" w:space="0" w:color="auto"/>
          </w:divBdr>
        </w:div>
        <w:div w:id="1233811078">
          <w:marLeft w:val="640"/>
          <w:marRight w:val="0"/>
          <w:marTop w:val="0"/>
          <w:marBottom w:val="0"/>
          <w:divBdr>
            <w:top w:val="none" w:sz="0" w:space="0" w:color="auto"/>
            <w:left w:val="none" w:sz="0" w:space="0" w:color="auto"/>
            <w:bottom w:val="none" w:sz="0" w:space="0" w:color="auto"/>
            <w:right w:val="none" w:sz="0" w:space="0" w:color="auto"/>
          </w:divBdr>
        </w:div>
        <w:div w:id="802232069">
          <w:marLeft w:val="640"/>
          <w:marRight w:val="0"/>
          <w:marTop w:val="0"/>
          <w:marBottom w:val="0"/>
          <w:divBdr>
            <w:top w:val="none" w:sz="0" w:space="0" w:color="auto"/>
            <w:left w:val="none" w:sz="0" w:space="0" w:color="auto"/>
            <w:bottom w:val="none" w:sz="0" w:space="0" w:color="auto"/>
            <w:right w:val="none" w:sz="0" w:space="0" w:color="auto"/>
          </w:divBdr>
        </w:div>
        <w:div w:id="608515681">
          <w:marLeft w:val="640"/>
          <w:marRight w:val="0"/>
          <w:marTop w:val="0"/>
          <w:marBottom w:val="0"/>
          <w:divBdr>
            <w:top w:val="none" w:sz="0" w:space="0" w:color="auto"/>
            <w:left w:val="none" w:sz="0" w:space="0" w:color="auto"/>
            <w:bottom w:val="none" w:sz="0" w:space="0" w:color="auto"/>
            <w:right w:val="none" w:sz="0" w:space="0" w:color="auto"/>
          </w:divBdr>
        </w:div>
        <w:div w:id="1225022354">
          <w:marLeft w:val="640"/>
          <w:marRight w:val="0"/>
          <w:marTop w:val="0"/>
          <w:marBottom w:val="0"/>
          <w:divBdr>
            <w:top w:val="none" w:sz="0" w:space="0" w:color="auto"/>
            <w:left w:val="none" w:sz="0" w:space="0" w:color="auto"/>
            <w:bottom w:val="none" w:sz="0" w:space="0" w:color="auto"/>
            <w:right w:val="none" w:sz="0" w:space="0" w:color="auto"/>
          </w:divBdr>
        </w:div>
        <w:div w:id="51735927">
          <w:marLeft w:val="640"/>
          <w:marRight w:val="0"/>
          <w:marTop w:val="0"/>
          <w:marBottom w:val="0"/>
          <w:divBdr>
            <w:top w:val="none" w:sz="0" w:space="0" w:color="auto"/>
            <w:left w:val="none" w:sz="0" w:space="0" w:color="auto"/>
            <w:bottom w:val="none" w:sz="0" w:space="0" w:color="auto"/>
            <w:right w:val="none" w:sz="0" w:space="0" w:color="auto"/>
          </w:divBdr>
        </w:div>
        <w:div w:id="508446245">
          <w:marLeft w:val="640"/>
          <w:marRight w:val="0"/>
          <w:marTop w:val="0"/>
          <w:marBottom w:val="0"/>
          <w:divBdr>
            <w:top w:val="none" w:sz="0" w:space="0" w:color="auto"/>
            <w:left w:val="none" w:sz="0" w:space="0" w:color="auto"/>
            <w:bottom w:val="none" w:sz="0" w:space="0" w:color="auto"/>
            <w:right w:val="none" w:sz="0" w:space="0" w:color="auto"/>
          </w:divBdr>
        </w:div>
        <w:div w:id="239103210">
          <w:marLeft w:val="640"/>
          <w:marRight w:val="0"/>
          <w:marTop w:val="0"/>
          <w:marBottom w:val="0"/>
          <w:divBdr>
            <w:top w:val="none" w:sz="0" w:space="0" w:color="auto"/>
            <w:left w:val="none" w:sz="0" w:space="0" w:color="auto"/>
            <w:bottom w:val="none" w:sz="0" w:space="0" w:color="auto"/>
            <w:right w:val="none" w:sz="0" w:space="0" w:color="auto"/>
          </w:divBdr>
        </w:div>
        <w:div w:id="68813264">
          <w:marLeft w:val="640"/>
          <w:marRight w:val="0"/>
          <w:marTop w:val="0"/>
          <w:marBottom w:val="0"/>
          <w:divBdr>
            <w:top w:val="none" w:sz="0" w:space="0" w:color="auto"/>
            <w:left w:val="none" w:sz="0" w:space="0" w:color="auto"/>
            <w:bottom w:val="none" w:sz="0" w:space="0" w:color="auto"/>
            <w:right w:val="none" w:sz="0" w:space="0" w:color="auto"/>
          </w:divBdr>
        </w:div>
        <w:div w:id="255335697">
          <w:marLeft w:val="640"/>
          <w:marRight w:val="0"/>
          <w:marTop w:val="0"/>
          <w:marBottom w:val="0"/>
          <w:divBdr>
            <w:top w:val="none" w:sz="0" w:space="0" w:color="auto"/>
            <w:left w:val="none" w:sz="0" w:space="0" w:color="auto"/>
            <w:bottom w:val="none" w:sz="0" w:space="0" w:color="auto"/>
            <w:right w:val="none" w:sz="0" w:space="0" w:color="auto"/>
          </w:divBdr>
        </w:div>
        <w:div w:id="319771745">
          <w:marLeft w:val="640"/>
          <w:marRight w:val="0"/>
          <w:marTop w:val="0"/>
          <w:marBottom w:val="0"/>
          <w:divBdr>
            <w:top w:val="none" w:sz="0" w:space="0" w:color="auto"/>
            <w:left w:val="none" w:sz="0" w:space="0" w:color="auto"/>
            <w:bottom w:val="none" w:sz="0" w:space="0" w:color="auto"/>
            <w:right w:val="none" w:sz="0" w:space="0" w:color="auto"/>
          </w:divBdr>
        </w:div>
        <w:div w:id="850023260">
          <w:marLeft w:val="640"/>
          <w:marRight w:val="0"/>
          <w:marTop w:val="0"/>
          <w:marBottom w:val="0"/>
          <w:divBdr>
            <w:top w:val="none" w:sz="0" w:space="0" w:color="auto"/>
            <w:left w:val="none" w:sz="0" w:space="0" w:color="auto"/>
            <w:bottom w:val="none" w:sz="0" w:space="0" w:color="auto"/>
            <w:right w:val="none" w:sz="0" w:space="0" w:color="auto"/>
          </w:divBdr>
        </w:div>
        <w:div w:id="2143423519">
          <w:marLeft w:val="640"/>
          <w:marRight w:val="0"/>
          <w:marTop w:val="0"/>
          <w:marBottom w:val="0"/>
          <w:divBdr>
            <w:top w:val="none" w:sz="0" w:space="0" w:color="auto"/>
            <w:left w:val="none" w:sz="0" w:space="0" w:color="auto"/>
            <w:bottom w:val="none" w:sz="0" w:space="0" w:color="auto"/>
            <w:right w:val="none" w:sz="0" w:space="0" w:color="auto"/>
          </w:divBdr>
        </w:div>
        <w:div w:id="2102220019">
          <w:marLeft w:val="640"/>
          <w:marRight w:val="0"/>
          <w:marTop w:val="0"/>
          <w:marBottom w:val="0"/>
          <w:divBdr>
            <w:top w:val="none" w:sz="0" w:space="0" w:color="auto"/>
            <w:left w:val="none" w:sz="0" w:space="0" w:color="auto"/>
            <w:bottom w:val="none" w:sz="0" w:space="0" w:color="auto"/>
            <w:right w:val="none" w:sz="0" w:space="0" w:color="auto"/>
          </w:divBdr>
        </w:div>
        <w:div w:id="541749489">
          <w:marLeft w:val="640"/>
          <w:marRight w:val="0"/>
          <w:marTop w:val="0"/>
          <w:marBottom w:val="0"/>
          <w:divBdr>
            <w:top w:val="none" w:sz="0" w:space="0" w:color="auto"/>
            <w:left w:val="none" w:sz="0" w:space="0" w:color="auto"/>
            <w:bottom w:val="none" w:sz="0" w:space="0" w:color="auto"/>
            <w:right w:val="none" w:sz="0" w:space="0" w:color="auto"/>
          </w:divBdr>
        </w:div>
        <w:div w:id="133378549">
          <w:marLeft w:val="640"/>
          <w:marRight w:val="0"/>
          <w:marTop w:val="0"/>
          <w:marBottom w:val="0"/>
          <w:divBdr>
            <w:top w:val="none" w:sz="0" w:space="0" w:color="auto"/>
            <w:left w:val="none" w:sz="0" w:space="0" w:color="auto"/>
            <w:bottom w:val="none" w:sz="0" w:space="0" w:color="auto"/>
            <w:right w:val="none" w:sz="0" w:space="0" w:color="auto"/>
          </w:divBdr>
        </w:div>
        <w:div w:id="352263730">
          <w:marLeft w:val="640"/>
          <w:marRight w:val="0"/>
          <w:marTop w:val="0"/>
          <w:marBottom w:val="0"/>
          <w:divBdr>
            <w:top w:val="none" w:sz="0" w:space="0" w:color="auto"/>
            <w:left w:val="none" w:sz="0" w:space="0" w:color="auto"/>
            <w:bottom w:val="none" w:sz="0" w:space="0" w:color="auto"/>
            <w:right w:val="none" w:sz="0" w:space="0" w:color="auto"/>
          </w:divBdr>
        </w:div>
        <w:div w:id="1840192265">
          <w:marLeft w:val="640"/>
          <w:marRight w:val="0"/>
          <w:marTop w:val="0"/>
          <w:marBottom w:val="0"/>
          <w:divBdr>
            <w:top w:val="none" w:sz="0" w:space="0" w:color="auto"/>
            <w:left w:val="none" w:sz="0" w:space="0" w:color="auto"/>
            <w:bottom w:val="none" w:sz="0" w:space="0" w:color="auto"/>
            <w:right w:val="none" w:sz="0" w:space="0" w:color="auto"/>
          </w:divBdr>
        </w:div>
        <w:div w:id="783111367">
          <w:marLeft w:val="640"/>
          <w:marRight w:val="0"/>
          <w:marTop w:val="0"/>
          <w:marBottom w:val="0"/>
          <w:divBdr>
            <w:top w:val="none" w:sz="0" w:space="0" w:color="auto"/>
            <w:left w:val="none" w:sz="0" w:space="0" w:color="auto"/>
            <w:bottom w:val="none" w:sz="0" w:space="0" w:color="auto"/>
            <w:right w:val="none" w:sz="0" w:space="0" w:color="auto"/>
          </w:divBdr>
        </w:div>
        <w:div w:id="1720586251">
          <w:marLeft w:val="640"/>
          <w:marRight w:val="0"/>
          <w:marTop w:val="0"/>
          <w:marBottom w:val="0"/>
          <w:divBdr>
            <w:top w:val="none" w:sz="0" w:space="0" w:color="auto"/>
            <w:left w:val="none" w:sz="0" w:space="0" w:color="auto"/>
            <w:bottom w:val="none" w:sz="0" w:space="0" w:color="auto"/>
            <w:right w:val="none" w:sz="0" w:space="0" w:color="auto"/>
          </w:divBdr>
        </w:div>
        <w:div w:id="2046634698">
          <w:marLeft w:val="640"/>
          <w:marRight w:val="0"/>
          <w:marTop w:val="0"/>
          <w:marBottom w:val="0"/>
          <w:divBdr>
            <w:top w:val="none" w:sz="0" w:space="0" w:color="auto"/>
            <w:left w:val="none" w:sz="0" w:space="0" w:color="auto"/>
            <w:bottom w:val="none" w:sz="0" w:space="0" w:color="auto"/>
            <w:right w:val="none" w:sz="0" w:space="0" w:color="auto"/>
          </w:divBdr>
        </w:div>
        <w:div w:id="395203121">
          <w:marLeft w:val="640"/>
          <w:marRight w:val="0"/>
          <w:marTop w:val="0"/>
          <w:marBottom w:val="0"/>
          <w:divBdr>
            <w:top w:val="none" w:sz="0" w:space="0" w:color="auto"/>
            <w:left w:val="none" w:sz="0" w:space="0" w:color="auto"/>
            <w:bottom w:val="none" w:sz="0" w:space="0" w:color="auto"/>
            <w:right w:val="none" w:sz="0" w:space="0" w:color="auto"/>
          </w:divBdr>
        </w:div>
        <w:div w:id="1075594003">
          <w:marLeft w:val="640"/>
          <w:marRight w:val="0"/>
          <w:marTop w:val="0"/>
          <w:marBottom w:val="0"/>
          <w:divBdr>
            <w:top w:val="none" w:sz="0" w:space="0" w:color="auto"/>
            <w:left w:val="none" w:sz="0" w:space="0" w:color="auto"/>
            <w:bottom w:val="none" w:sz="0" w:space="0" w:color="auto"/>
            <w:right w:val="none" w:sz="0" w:space="0" w:color="auto"/>
          </w:divBdr>
        </w:div>
      </w:divsChild>
    </w:div>
    <w:div w:id="1252004028">
      <w:bodyDiv w:val="1"/>
      <w:marLeft w:val="0"/>
      <w:marRight w:val="0"/>
      <w:marTop w:val="0"/>
      <w:marBottom w:val="0"/>
      <w:divBdr>
        <w:top w:val="none" w:sz="0" w:space="0" w:color="auto"/>
        <w:left w:val="none" w:sz="0" w:space="0" w:color="auto"/>
        <w:bottom w:val="none" w:sz="0" w:space="0" w:color="auto"/>
        <w:right w:val="none" w:sz="0" w:space="0" w:color="auto"/>
      </w:divBdr>
      <w:divsChild>
        <w:div w:id="471947048">
          <w:marLeft w:val="640"/>
          <w:marRight w:val="0"/>
          <w:marTop w:val="0"/>
          <w:marBottom w:val="0"/>
          <w:divBdr>
            <w:top w:val="none" w:sz="0" w:space="0" w:color="auto"/>
            <w:left w:val="none" w:sz="0" w:space="0" w:color="auto"/>
            <w:bottom w:val="none" w:sz="0" w:space="0" w:color="auto"/>
            <w:right w:val="none" w:sz="0" w:space="0" w:color="auto"/>
          </w:divBdr>
        </w:div>
        <w:div w:id="810750475">
          <w:marLeft w:val="640"/>
          <w:marRight w:val="0"/>
          <w:marTop w:val="0"/>
          <w:marBottom w:val="0"/>
          <w:divBdr>
            <w:top w:val="none" w:sz="0" w:space="0" w:color="auto"/>
            <w:left w:val="none" w:sz="0" w:space="0" w:color="auto"/>
            <w:bottom w:val="none" w:sz="0" w:space="0" w:color="auto"/>
            <w:right w:val="none" w:sz="0" w:space="0" w:color="auto"/>
          </w:divBdr>
        </w:div>
        <w:div w:id="1127238810">
          <w:marLeft w:val="640"/>
          <w:marRight w:val="0"/>
          <w:marTop w:val="0"/>
          <w:marBottom w:val="0"/>
          <w:divBdr>
            <w:top w:val="none" w:sz="0" w:space="0" w:color="auto"/>
            <w:left w:val="none" w:sz="0" w:space="0" w:color="auto"/>
            <w:bottom w:val="none" w:sz="0" w:space="0" w:color="auto"/>
            <w:right w:val="none" w:sz="0" w:space="0" w:color="auto"/>
          </w:divBdr>
        </w:div>
        <w:div w:id="1316568428">
          <w:marLeft w:val="640"/>
          <w:marRight w:val="0"/>
          <w:marTop w:val="0"/>
          <w:marBottom w:val="0"/>
          <w:divBdr>
            <w:top w:val="none" w:sz="0" w:space="0" w:color="auto"/>
            <w:left w:val="none" w:sz="0" w:space="0" w:color="auto"/>
            <w:bottom w:val="none" w:sz="0" w:space="0" w:color="auto"/>
            <w:right w:val="none" w:sz="0" w:space="0" w:color="auto"/>
          </w:divBdr>
        </w:div>
        <w:div w:id="1897932690">
          <w:marLeft w:val="640"/>
          <w:marRight w:val="0"/>
          <w:marTop w:val="0"/>
          <w:marBottom w:val="0"/>
          <w:divBdr>
            <w:top w:val="none" w:sz="0" w:space="0" w:color="auto"/>
            <w:left w:val="none" w:sz="0" w:space="0" w:color="auto"/>
            <w:bottom w:val="none" w:sz="0" w:space="0" w:color="auto"/>
            <w:right w:val="none" w:sz="0" w:space="0" w:color="auto"/>
          </w:divBdr>
        </w:div>
        <w:div w:id="577599909">
          <w:marLeft w:val="640"/>
          <w:marRight w:val="0"/>
          <w:marTop w:val="0"/>
          <w:marBottom w:val="0"/>
          <w:divBdr>
            <w:top w:val="none" w:sz="0" w:space="0" w:color="auto"/>
            <w:left w:val="none" w:sz="0" w:space="0" w:color="auto"/>
            <w:bottom w:val="none" w:sz="0" w:space="0" w:color="auto"/>
            <w:right w:val="none" w:sz="0" w:space="0" w:color="auto"/>
          </w:divBdr>
        </w:div>
        <w:div w:id="1297224474">
          <w:marLeft w:val="640"/>
          <w:marRight w:val="0"/>
          <w:marTop w:val="0"/>
          <w:marBottom w:val="0"/>
          <w:divBdr>
            <w:top w:val="none" w:sz="0" w:space="0" w:color="auto"/>
            <w:left w:val="none" w:sz="0" w:space="0" w:color="auto"/>
            <w:bottom w:val="none" w:sz="0" w:space="0" w:color="auto"/>
            <w:right w:val="none" w:sz="0" w:space="0" w:color="auto"/>
          </w:divBdr>
        </w:div>
        <w:div w:id="1201477459">
          <w:marLeft w:val="640"/>
          <w:marRight w:val="0"/>
          <w:marTop w:val="0"/>
          <w:marBottom w:val="0"/>
          <w:divBdr>
            <w:top w:val="none" w:sz="0" w:space="0" w:color="auto"/>
            <w:left w:val="none" w:sz="0" w:space="0" w:color="auto"/>
            <w:bottom w:val="none" w:sz="0" w:space="0" w:color="auto"/>
            <w:right w:val="none" w:sz="0" w:space="0" w:color="auto"/>
          </w:divBdr>
        </w:div>
        <w:div w:id="1657567776">
          <w:marLeft w:val="640"/>
          <w:marRight w:val="0"/>
          <w:marTop w:val="0"/>
          <w:marBottom w:val="0"/>
          <w:divBdr>
            <w:top w:val="none" w:sz="0" w:space="0" w:color="auto"/>
            <w:left w:val="none" w:sz="0" w:space="0" w:color="auto"/>
            <w:bottom w:val="none" w:sz="0" w:space="0" w:color="auto"/>
            <w:right w:val="none" w:sz="0" w:space="0" w:color="auto"/>
          </w:divBdr>
        </w:div>
        <w:div w:id="1441753367">
          <w:marLeft w:val="640"/>
          <w:marRight w:val="0"/>
          <w:marTop w:val="0"/>
          <w:marBottom w:val="0"/>
          <w:divBdr>
            <w:top w:val="none" w:sz="0" w:space="0" w:color="auto"/>
            <w:left w:val="none" w:sz="0" w:space="0" w:color="auto"/>
            <w:bottom w:val="none" w:sz="0" w:space="0" w:color="auto"/>
            <w:right w:val="none" w:sz="0" w:space="0" w:color="auto"/>
          </w:divBdr>
        </w:div>
        <w:div w:id="1337346823">
          <w:marLeft w:val="640"/>
          <w:marRight w:val="0"/>
          <w:marTop w:val="0"/>
          <w:marBottom w:val="0"/>
          <w:divBdr>
            <w:top w:val="none" w:sz="0" w:space="0" w:color="auto"/>
            <w:left w:val="none" w:sz="0" w:space="0" w:color="auto"/>
            <w:bottom w:val="none" w:sz="0" w:space="0" w:color="auto"/>
            <w:right w:val="none" w:sz="0" w:space="0" w:color="auto"/>
          </w:divBdr>
        </w:div>
        <w:div w:id="1948200006">
          <w:marLeft w:val="640"/>
          <w:marRight w:val="0"/>
          <w:marTop w:val="0"/>
          <w:marBottom w:val="0"/>
          <w:divBdr>
            <w:top w:val="none" w:sz="0" w:space="0" w:color="auto"/>
            <w:left w:val="none" w:sz="0" w:space="0" w:color="auto"/>
            <w:bottom w:val="none" w:sz="0" w:space="0" w:color="auto"/>
            <w:right w:val="none" w:sz="0" w:space="0" w:color="auto"/>
          </w:divBdr>
        </w:div>
        <w:div w:id="104542837">
          <w:marLeft w:val="640"/>
          <w:marRight w:val="0"/>
          <w:marTop w:val="0"/>
          <w:marBottom w:val="0"/>
          <w:divBdr>
            <w:top w:val="none" w:sz="0" w:space="0" w:color="auto"/>
            <w:left w:val="none" w:sz="0" w:space="0" w:color="auto"/>
            <w:bottom w:val="none" w:sz="0" w:space="0" w:color="auto"/>
            <w:right w:val="none" w:sz="0" w:space="0" w:color="auto"/>
          </w:divBdr>
        </w:div>
        <w:div w:id="1452438705">
          <w:marLeft w:val="640"/>
          <w:marRight w:val="0"/>
          <w:marTop w:val="0"/>
          <w:marBottom w:val="0"/>
          <w:divBdr>
            <w:top w:val="none" w:sz="0" w:space="0" w:color="auto"/>
            <w:left w:val="none" w:sz="0" w:space="0" w:color="auto"/>
            <w:bottom w:val="none" w:sz="0" w:space="0" w:color="auto"/>
            <w:right w:val="none" w:sz="0" w:space="0" w:color="auto"/>
          </w:divBdr>
        </w:div>
        <w:div w:id="1246575639">
          <w:marLeft w:val="640"/>
          <w:marRight w:val="0"/>
          <w:marTop w:val="0"/>
          <w:marBottom w:val="0"/>
          <w:divBdr>
            <w:top w:val="none" w:sz="0" w:space="0" w:color="auto"/>
            <w:left w:val="none" w:sz="0" w:space="0" w:color="auto"/>
            <w:bottom w:val="none" w:sz="0" w:space="0" w:color="auto"/>
            <w:right w:val="none" w:sz="0" w:space="0" w:color="auto"/>
          </w:divBdr>
        </w:div>
        <w:div w:id="1428888079">
          <w:marLeft w:val="640"/>
          <w:marRight w:val="0"/>
          <w:marTop w:val="0"/>
          <w:marBottom w:val="0"/>
          <w:divBdr>
            <w:top w:val="none" w:sz="0" w:space="0" w:color="auto"/>
            <w:left w:val="none" w:sz="0" w:space="0" w:color="auto"/>
            <w:bottom w:val="none" w:sz="0" w:space="0" w:color="auto"/>
            <w:right w:val="none" w:sz="0" w:space="0" w:color="auto"/>
          </w:divBdr>
        </w:div>
        <w:div w:id="1248537394">
          <w:marLeft w:val="640"/>
          <w:marRight w:val="0"/>
          <w:marTop w:val="0"/>
          <w:marBottom w:val="0"/>
          <w:divBdr>
            <w:top w:val="none" w:sz="0" w:space="0" w:color="auto"/>
            <w:left w:val="none" w:sz="0" w:space="0" w:color="auto"/>
            <w:bottom w:val="none" w:sz="0" w:space="0" w:color="auto"/>
            <w:right w:val="none" w:sz="0" w:space="0" w:color="auto"/>
          </w:divBdr>
        </w:div>
        <w:div w:id="1114521413">
          <w:marLeft w:val="640"/>
          <w:marRight w:val="0"/>
          <w:marTop w:val="0"/>
          <w:marBottom w:val="0"/>
          <w:divBdr>
            <w:top w:val="none" w:sz="0" w:space="0" w:color="auto"/>
            <w:left w:val="none" w:sz="0" w:space="0" w:color="auto"/>
            <w:bottom w:val="none" w:sz="0" w:space="0" w:color="auto"/>
            <w:right w:val="none" w:sz="0" w:space="0" w:color="auto"/>
          </w:divBdr>
        </w:div>
        <w:div w:id="1543132010">
          <w:marLeft w:val="640"/>
          <w:marRight w:val="0"/>
          <w:marTop w:val="0"/>
          <w:marBottom w:val="0"/>
          <w:divBdr>
            <w:top w:val="none" w:sz="0" w:space="0" w:color="auto"/>
            <w:left w:val="none" w:sz="0" w:space="0" w:color="auto"/>
            <w:bottom w:val="none" w:sz="0" w:space="0" w:color="auto"/>
            <w:right w:val="none" w:sz="0" w:space="0" w:color="auto"/>
          </w:divBdr>
        </w:div>
        <w:div w:id="848913808">
          <w:marLeft w:val="640"/>
          <w:marRight w:val="0"/>
          <w:marTop w:val="0"/>
          <w:marBottom w:val="0"/>
          <w:divBdr>
            <w:top w:val="none" w:sz="0" w:space="0" w:color="auto"/>
            <w:left w:val="none" w:sz="0" w:space="0" w:color="auto"/>
            <w:bottom w:val="none" w:sz="0" w:space="0" w:color="auto"/>
            <w:right w:val="none" w:sz="0" w:space="0" w:color="auto"/>
          </w:divBdr>
        </w:div>
        <w:div w:id="2079551872">
          <w:marLeft w:val="640"/>
          <w:marRight w:val="0"/>
          <w:marTop w:val="0"/>
          <w:marBottom w:val="0"/>
          <w:divBdr>
            <w:top w:val="none" w:sz="0" w:space="0" w:color="auto"/>
            <w:left w:val="none" w:sz="0" w:space="0" w:color="auto"/>
            <w:bottom w:val="none" w:sz="0" w:space="0" w:color="auto"/>
            <w:right w:val="none" w:sz="0" w:space="0" w:color="auto"/>
          </w:divBdr>
        </w:div>
        <w:div w:id="1617255036">
          <w:marLeft w:val="640"/>
          <w:marRight w:val="0"/>
          <w:marTop w:val="0"/>
          <w:marBottom w:val="0"/>
          <w:divBdr>
            <w:top w:val="none" w:sz="0" w:space="0" w:color="auto"/>
            <w:left w:val="none" w:sz="0" w:space="0" w:color="auto"/>
            <w:bottom w:val="none" w:sz="0" w:space="0" w:color="auto"/>
            <w:right w:val="none" w:sz="0" w:space="0" w:color="auto"/>
          </w:divBdr>
        </w:div>
        <w:div w:id="1885212904">
          <w:marLeft w:val="640"/>
          <w:marRight w:val="0"/>
          <w:marTop w:val="0"/>
          <w:marBottom w:val="0"/>
          <w:divBdr>
            <w:top w:val="none" w:sz="0" w:space="0" w:color="auto"/>
            <w:left w:val="none" w:sz="0" w:space="0" w:color="auto"/>
            <w:bottom w:val="none" w:sz="0" w:space="0" w:color="auto"/>
            <w:right w:val="none" w:sz="0" w:space="0" w:color="auto"/>
          </w:divBdr>
        </w:div>
        <w:div w:id="491994652">
          <w:marLeft w:val="640"/>
          <w:marRight w:val="0"/>
          <w:marTop w:val="0"/>
          <w:marBottom w:val="0"/>
          <w:divBdr>
            <w:top w:val="none" w:sz="0" w:space="0" w:color="auto"/>
            <w:left w:val="none" w:sz="0" w:space="0" w:color="auto"/>
            <w:bottom w:val="none" w:sz="0" w:space="0" w:color="auto"/>
            <w:right w:val="none" w:sz="0" w:space="0" w:color="auto"/>
          </w:divBdr>
        </w:div>
        <w:div w:id="1599481424">
          <w:marLeft w:val="640"/>
          <w:marRight w:val="0"/>
          <w:marTop w:val="0"/>
          <w:marBottom w:val="0"/>
          <w:divBdr>
            <w:top w:val="none" w:sz="0" w:space="0" w:color="auto"/>
            <w:left w:val="none" w:sz="0" w:space="0" w:color="auto"/>
            <w:bottom w:val="none" w:sz="0" w:space="0" w:color="auto"/>
            <w:right w:val="none" w:sz="0" w:space="0" w:color="auto"/>
          </w:divBdr>
        </w:div>
        <w:div w:id="1800565666">
          <w:marLeft w:val="640"/>
          <w:marRight w:val="0"/>
          <w:marTop w:val="0"/>
          <w:marBottom w:val="0"/>
          <w:divBdr>
            <w:top w:val="none" w:sz="0" w:space="0" w:color="auto"/>
            <w:left w:val="none" w:sz="0" w:space="0" w:color="auto"/>
            <w:bottom w:val="none" w:sz="0" w:space="0" w:color="auto"/>
            <w:right w:val="none" w:sz="0" w:space="0" w:color="auto"/>
          </w:divBdr>
        </w:div>
        <w:div w:id="661009810">
          <w:marLeft w:val="640"/>
          <w:marRight w:val="0"/>
          <w:marTop w:val="0"/>
          <w:marBottom w:val="0"/>
          <w:divBdr>
            <w:top w:val="none" w:sz="0" w:space="0" w:color="auto"/>
            <w:left w:val="none" w:sz="0" w:space="0" w:color="auto"/>
            <w:bottom w:val="none" w:sz="0" w:space="0" w:color="auto"/>
            <w:right w:val="none" w:sz="0" w:space="0" w:color="auto"/>
          </w:divBdr>
        </w:div>
        <w:div w:id="1276333030">
          <w:marLeft w:val="640"/>
          <w:marRight w:val="0"/>
          <w:marTop w:val="0"/>
          <w:marBottom w:val="0"/>
          <w:divBdr>
            <w:top w:val="none" w:sz="0" w:space="0" w:color="auto"/>
            <w:left w:val="none" w:sz="0" w:space="0" w:color="auto"/>
            <w:bottom w:val="none" w:sz="0" w:space="0" w:color="auto"/>
            <w:right w:val="none" w:sz="0" w:space="0" w:color="auto"/>
          </w:divBdr>
        </w:div>
        <w:div w:id="1448087727">
          <w:marLeft w:val="640"/>
          <w:marRight w:val="0"/>
          <w:marTop w:val="0"/>
          <w:marBottom w:val="0"/>
          <w:divBdr>
            <w:top w:val="none" w:sz="0" w:space="0" w:color="auto"/>
            <w:left w:val="none" w:sz="0" w:space="0" w:color="auto"/>
            <w:bottom w:val="none" w:sz="0" w:space="0" w:color="auto"/>
            <w:right w:val="none" w:sz="0" w:space="0" w:color="auto"/>
          </w:divBdr>
        </w:div>
        <w:div w:id="632715302">
          <w:marLeft w:val="640"/>
          <w:marRight w:val="0"/>
          <w:marTop w:val="0"/>
          <w:marBottom w:val="0"/>
          <w:divBdr>
            <w:top w:val="none" w:sz="0" w:space="0" w:color="auto"/>
            <w:left w:val="none" w:sz="0" w:space="0" w:color="auto"/>
            <w:bottom w:val="none" w:sz="0" w:space="0" w:color="auto"/>
            <w:right w:val="none" w:sz="0" w:space="0" w:color="auto"/>
          </w:divBdr>
        </w:div>
        <w:div w:id="2144033690">
          <w:marLeft w:val="640"/>
          <w:marRight w:val="0"/>
          <w:marTop w:val="0"/>
          <w:marBottom w:val="0"/>
          <w:divBdr>
            <w:top w:val="none" w:sz="0" w:space="0" w:color="auto"/>
            <w:left w:val="none" w:sz="0" w:space="0" w:color="auto"/>
            <w:bottom w:val="none" w:sz="0" w:space="0" w:color="auto"/>
            <w:right w:val="none" w:sz="0" w:space="0" w:color="auto"/>
          </w:divBdr>
        </w:div>
        <w:div w:id="1222446784">
          <w:marLeft w:val="640"/>
          <w:marRight w:val="0"/>
          <w:marTop w:val="0"/>
          <w:marBottom w:val="0"/>
          <w:divBdr>
            <w:top w:val="none" w:sz="0" w:space="0" w:color="auto"/>
            <w:left w:val="none" w:sz="0" w:space="0" w:color="auto"/>
            <w:bottom w:val="none" w:sz="0" w:space="0" w:color="auto"/>
            <w:right w:val="none" w:sz="0" w:space="0" w:color="auto"/>
          </w:divBdr>
        </w:div>
        <w:div w:id="1897006027">
          <w:marLeft w:val="640"/>
          <w:marRight w:val="0"/>
          <w:marTop w:val="0"/>
          <w:marBottom w:val="0"/>
          <w:divBdr>
            <w:top w:val="none" w:sz="0" w:space="0" w:color="auto"/>
            <w:left w:val="none" w:sz="0" w:space="0" w:color="auto"/>
            <w:bottom w:val="none" w:sz="0" w:space="0" w:color="auto"/>
            <w:right w:val="none" w:sz="0" w:space="0" w:color="auto"/>
          </w:divBdr>
        </w:div>
        <w:div w:id="206576012">
          <w:marLeft w:val="640"/>
          <w:marRight w:val="0"/>
          <w:marTop w:val="0"/>
          <w:marBottom w:val="0"/>
          <w:divBdr>
            <w:top w:val="none" w:sz="0" w:space="0" w:color="auto"/>
            <w:left w:val="none" w:sz="0" w:space="0" w:color="auto"/>
            <w:bottom w:val="none" w:sz="0" w:space="0" w:color="auto"/>
            <w:right w:val="none" w:sz="0" w:space="0" w:color="auto"/>
          </w:divBdr>
        </w:div>
        <w:div w:id="709452487">
          <w:marLeft w:val="640"/>
          <w:marRight w:val="0"/>
          <w:marTop w:val="0"/>
          <w:marBottom w:val="0"/>
          <w:divBdr>
            <w:top w:val="none" w:sz="0" w:space="0" w:color="auto"/>
            <w:left w:val="none" w:sz="0" w:space="0" w:color="auto"/>
            <w:bottom w:val="none" w:sz="0" w:space="0" w:color="auto"/>
            <w:right w:val="none" w:sz="0" w:space="0" w:color="auto"/>
          </w:divBdr>
        </w:div>
        <w:div w:id="166948470">
          <w:marLeft w:val="640"/>
          <w:marRight w:val="0"/>
          <w:marTop w:val="0"/>
          <w:marBottom w:val="0"/>
          <w:divBdr>
            <w:top w:val="none" w:sz="0" w:space="0" w:color="auto"/>
            <w:left w:val="none" w:sz="0" w:space="0" w:color="auto"/>
            <w:bottom w:val="none" w:sz="0" w:space="0" w:color="auto"/>
            <w:right w:val="none" w:sz="0" w:space="0" w:color="auto"/>
          </w:divBdr>
        </w:div>
        <w:div w:id="1553886618">
          <w:marLeft w:val="640"/>
          <w:marRight w:val="0"/>
          <w:marTop w:val="0"/>
          <w:marBottom w:val="0"/>
          <w:divBdr>
            <w:top w:val="none" w:sz="0" w:space="0" w:color="auto"/>
            <w:left w:val="none" w:sz="0" w:space="0" w:color="auto"/>
            <w:bottom w:val="none" w:sz="0" w:space="0" w:color="auto"/>
            <w:right w:val="none" w:sz="0" w:space="0" w:color="auto"/>
          </w:divBdr>
        </w:div>
        <w:div w:id="1146240728">
          <w:marLeft w:val="640"/>
          <w:marRight w:val="0"/>
          <w:marTop w:val="0"/>
          <w:marBottom w:val="0"/>
          <w:divBdr>
            <w:top w:val="none" w:sz="0" w:space="0" w:color="auto"/>
            <w:left w:val="none" w:sz="0" w:space="0" w:color="auto"/>
            <w:bottom w:val="none" w:sz="0" w:space="0" w:color="auto"/>
            <w:right w:val="none" w:sz="0" w:space="0" w:color="auto"/>
          </w:divBdr>
        </w:div>
        <w:div w:id="2100519540">
          <w:marLeft w:val="640"/>
          <w:marRight w:val="0"/>
          <w:marTop w:val="0"/>
          <w:marBottom w:val="0"/>
          <w:divBdr>
            <w:top w:val="none" w:sz="0" w:space="0" w:color="auto"/>
            <w:left w:val="none" w:sz="0" w:space="0" w:color="auto"/>
            <w:bottom w:val="none" w:sz="0" w:space="0" w:color="auto"/>
            <w:right w:val="none" w:sz="0" w:space="0" w:color="auto"/>
          </w:divBdr>
        </w:div>
        <w:div w:id="308822970">
          <w:marLeft w:val="640"/>
          <w:marRight w:val="0"/>
          <w:marTop w:val="0"/>
          <w:marBottom w:val="0"/>
          <w:divBdr>
            <w:top w:val="none" w:sz="0" w:space="0" w:color="auto"/>
            <w:left w:val="none" w:sz="0" w:space="0" w:color="auto"/>
            <w:bottom w:val="none" w:sz="0" w:space="0" w:color="auto"/>
            <w:right w:val="none" w:sz="0" w:space="0" w:color="auto"/>
          </w:divBdr>
        </w:div>
        <w:div w:id="1245140742">
          <w:marLeft w:val="640"/>
          <w:marRight w:val="0"/>
          <w:marTop w:val="0"/>
          <w:marBottom w:val="0"/>
          <w:divBdr>
            <w:top w:val="none" w:sz="0" w:space="0" w:color="auto"/>
            <w:left w:val="none" w:sz="0" w:space="0" w:color="auto"/>
            <w:bottom w:val="none" w:sz="0" w:space="0" w:color="auto"/>
            <w:right w:val="none" w:sz="0" w:space="0" w:color="auto"/>
          </w:divBdr>
        </w:div>
        <w:div w:id="371005727">
          <w:marLeft w:val="640"/>
          <w:marRight w:val="0"/>
          <w:marTop w:val="0"/>
          <w:marBottom w:val="0"/>
          <w:divBdr>
            <w:top w:val="none" w:sz="0" w:space="0" w:color="auto"/>
            <w:left w:val="none" w:sz="0" w:space="0" w:color="auto"/>
            <w:bottom w:val="none" w:sz="0" w:space="0" w:color="auto"/>
            <w:right w:val="none" w:sz="0" w:space="0" w:color="auto"/>
          </w:divBdr>
        </w:div>
        <w:div w:id="1104884339">
          <w:marLeft w:val="640"/>
          <w:marRight w:val="0"/>
          <w:marTop w:val="0"/>
          <w:marBottom w:val="0"/>
          <w:divBdr>
            <w:top w:val="none" w:sz="0" w:space="0" w:color="auto"/>
            <w:left w:val="none" w:sz="0" w:space="0" w:color="auto"/>
            <w:bottom w:val="none" w:sz="0" w:space="0" w:color="auto"/>
            <w:right w:val="none" w:sz="0" w:space="0" w:color="auto"/>
          </w:divBdr>
        </w:div>
        <w:div w:id="1812597782">
          <w:marLeft w:val="640"/>
          <w:marRight w:val="0"/>
          <w:marTop w:val="0"/>
          <w:marBottom w:val="0"/>
          <w:divBdr>
            <w:top w:val="none" w:sz="0" w:space="0" w:color="auto"/>
            <w:left w:val="none" w:sz="0" w:space="0" w:color="auto"/>
            <w:bottom w:val="none" w:sz="0" w:space="0" w:color="auto"/>
            <w:right w:val="none" w:sz="0" w:space="0" w:color="auto"/>
          </w:divBdr>
        </w:div>
        <w:div w:id="614676979">
          <w:marLeft w:val="640"/>
          <w:marRight w:val="0"/>
          <w:marTop w:val="0"/>
          <w:marBottom w:val="0"/>
          <w:divBdr>
            <w:top w:val="none" w:sz="0" w:space="0" w:color="auto"/>
            <w:left w:val="none" w:sz="0" w:space="0" w:color="auto"/>
            <w:bottom w:val="none" w:sz="0" w:space="0" w:color="auto"/>
            <w:right w:val="none" w:sz="0" w:space="0" w:color="auto"/>
          </w:divBdr>
        </w:div>
      </w:divsChild>
    </w:div>
    <w:div w:id="1261261819">
      <w:bodyDiv w:val="1"/>
      <w:marLeft w:val="0"/>
      <w:marRight w:val="0"/>
      <w:marTop w:val="0"/>
      <w:marBottom w:val="0"/>
      <w:divBdr>
        <w:top w:val="none" w:sz="0" w:space="0" w:color="auto"/>
        <w:left w:val="none" w:sz="0" w:space="0" w:color="auto"/>
        <w:bottom w:val="none" w:sz="0" w:space="0" w:color="auto"/>
        <w:right w:val="none" w:sz="0" w:space="0" w:color="auto"/>
      </w:divBdr>
      <w:divsChild>
        <w:div w:id="812405818">
          <w:marLeft w:val="640"/>
          <w:marRight w:val="0"/>
          <w:marTop w:val="0"/>
          <w:marBottom w:val="0"/>
          <w:divBdr>
            <w:top w:val="none" w:sz="0" w:space="0" w:color="auto"/>
            <w:left w:val="none" w:sz="0" w:space="0" w:color="auto"/>
            <w:bottom w:val="none" w:sz="0" w:space="0" w:color="auto"/>
            <w:right w:val="none" w:sz="0" w:space="0" w:color="auto"/>
          </w:divBdr>
        </w:div>
        <w:div w:id="1302270863">
          <w:marLeft w:val="640"/>
          <w:marRight w:val="0"/>
          <w:marTop w:val="0"/>
          <w:marBottom w:val="0"/>
          <w:divBdr>
            <w:top w:val="none" w:sz="0" w:space="0" w:color="auto"/>
            <w:left w:val="none" w:sz="0" w:space="0" w:color="auto"/>
            <w:bottom w:val="none" w:sz="0" w:space="0" w:color="auto"/>
            <w:right w:val="none" w:sz="0" w:space="0" w:color="auto"/>
          </w:divBdr>
        </w:div>
        <w:div w:id="1658071889">
          <w:marLeft w:val="640"/>
          <w:marRight w:val="0"/>
          <w:marTop w:val="0"/>
          <w:marBottom w:val="0"/>
          <w:divBdr>
            <w:top w:val="none" w:sz="0" w:space="0" w:color="auto"/>
            <w:left w:val="none" w:sz="0" w:space="0" w:color="auto"/>
            <w:bottom w:val="none" w:sz="0" w:space="0" w:color="auto"/>
            <w:right w:val="none" w:sz="0" w:space="0" w:color="auto"/>
          </w:divBdr>
        </w:div>
        <w:div w:id="1296836428">
          <w:marLeft w:val="640"/>
          <w:marRight w:val="0"/>
          <w:marTop w:val="0"/>
          <w:marBottom w:val="0"/>
          <w:divBdr>
            <w:top w:val="none" w:sz="0" w:space="0" w:color="auto"/>
            <w:left w:val="none" w:sz="0" w:space="0" w:color="auto"/>
            <w:bottom w:val="none" w:sz="0" w:space="0" w:color="auto"/>
            <w:right w:val="none" w:sz="0" w:space="0" w:color="auto"/>
          </w:divBdr>
        </w:div>
        <w:div w:id="323902669">
          <w:marLeft w:val="640"/>
          <w:marRight w:val="0"/>
          <w:marTop w:val="0"/>
          <w:marBottom w:val="0"/>
          <w:divBdr>
            <w:top w:val="none" w:sz="0" w:space="0" w:color="auto"/>
            <w:left w:val="none" w:sz="0" w:space="0" w:color="auto"/>
            <w:bottom w:val="none" w:sz="0" w:space="0" w:color="auto"/>
            <w:right w:val="none" w:sz="0" w:space="0" w:color="auto"/>
          </w:divBdr>
        </w:div>
        <w:div w:id="1194925370">
          <w:marLeft w:val="640"/>
          <w:marRight w:val="0"/>
          <w:marTop w:val="0"/>
          <w:marBottom w:val="0"/>
          <w:divBdr>
            <w:top w:val="none" w:sz="0" w:space="0" w:color="auto"/>
            <w:left w:val="none" w:sz="0" w:space="0" w:color="auto"/>
            <w:bottom w:val="none" w:sz="0" w:space="0" w:color="auto"/>
            <w:right w:val="none" w:sz="0" w:space="0" w:color="auto"/>
          </w:divBdr>
        </w:div>
        <w:div w:id="1460492918">
          <w:marLeft w:val="640"/>
          <w:marRight w:val="0"/>
          <w:marTop w:val="0"/>
          <w:marBottom w:val="0"/>
          <w:divBdr>
            <w:top w:val="none" w:sz="0" w:space="0" w:color="auto"/>
            <w:left w:val="none" w:sz="0" w:space="0" w:color="auto"/>
            <w:bottom w:val="none" w:sz="0" w:space="0" w:color="auto"/>
            <w:right w:val="none" w:sz="0" w:space="0" w:color="auto"/>
          </w:divBdr>
        </w:div>
        <w:div w:id="1989284209">
          <w:marLeft w:val="640"/>
          <w:marRight w:val="0"/>
          <w:marTop w:val="0"/>
          <w:marBottom w:val="0"/>
          <w:divBdr>
            <w:top w:val="none" w:sz="0" w:space="0" w:color="auto"/>
            <w:left w:val="none" w:sz="0" w:space="0" w:color="auto"/>
            <w:bottom w:val="none" w:sz="0" w:space="0" w:color="auto"/>
            <w:right w:val="none" w:sz="0" w:space="0" w:color="auto"/>
          </w:divBdr>
        </w:div>
        <w:div w:id="850527047">
          <w:marLeft w:val="640"/>
          <w:marRight w:val="0"/>
          <w:marTop w:val="0"/>
          <w:marBottom w:val="0"/>
          <w:divBdr>
            <w:top w:val="none" w:sz="0" w:space="0" w:color="auto"/>
            <w:left w:val="none" w:sz="0" w:space="0" w:color="auto"/>
            <w:bottom w:val="none" w:sz="0" w:space="0" w:color="auto"/>
            <w:right w:val="none" w:sz="0" w:space="0" w:color="auto"/>
          </w:divBdr>
        </w:div>
        <w:div w:id="954601377">
          <w:marLeft w:val="640"/>
          <w:marRight w:val="0"/>
          <w:marTop w:val="0"/>
          <w:marBottom w:val="0"/>
          <w:divBdr>
            <w:top w:val="none" w:sz="0" w:space="0" w:color="auto"/>
            <w:left w:val="none" w:sz="0" w:space="0" w:color="auto"/>
            <w:bottom w:val="none" w:sz="0" w:space="0" w:color="auto"/>
            <w:right w:val="none" w:sz="0" w:space="0" w:color="auto"/>
          </w:divBdr>
        </w:div>
        <w:div w:id="666519595">
          <w:marLeft w:val="640"/>
          <w:marRight w:val="0"/>
          <w:marTop w:val="0"/>
          <w:marBottom w:val="0"/>
          <w:divBdr>
            <w:top w:val="none" w:sz="0" w:space="0" w:color="auto"/>
            <w:left w:val="none" w:sz="0" w:space="0" w:color="auto"/>
            <w:bottom w:val="none" w:sz="0" w:space="0" w:color="auto"/>
            <w:right w:val="none" w:sz="0" w:space="0" w:color="auto"/>
          </w:divBdr>
        </w:div>
        <w:div w:id="767431261">
          <w:marLeft w:val="640"/>
          <w:marRight w:val="0"/>
          <w:marTop w:val="0"/>
          <w:marBottom w:val="0"/>
          <w:divBdr>
            <w:top w:val="none" w:sz="0" w:space="0" w:color="auto"/>
            <w:left w:val="none" w:sz="0" w:space="0" w:color="auto"/>
            <w:bottom w:val="none" w:sz="0" w:space="0" w:color="auto"/>
            <w:right w:val="none" w:sz="0" w:space="0" w:color="auto"/>
          </w:divBdr>
        </w:div>
        <w:div w:id="1998873915">
          <w:marLeft w:val="640"/>
          <w:marRight w:val="0"/>
          <w:marTop w:val="0"/>
          <w:marBottom w:val="0"/>
          <w:divBdr>
            <w:top w:val="none" w:sz="0" w:space="0" w:color="auto"/>
            <w:left w:val="none" w:sz="0" w:space="0" w:color="auto"/>
            <w:bottom w:val="none" w:sz="0" w:space="0" w:color="auto"/>
            <w:right w:val="none" w:sz="0" w:space="0" w:color="auto"/>
          </w:divBdr>
        </w:div>
        <w:div w:id="505285760">
          <w:marLeft w:val="640"/>
          <w:marRight w:val="0"/>
          <w:marTop w:val="0"/>
          <w:marBottom w:val="0"/>
          <w:divBdr>
            <w:top w:val="none" w:sz="0" w:space="0" w:color="auto"/>
            <w:left w:val="none" w:sz="0" w:space="0" w:color="auto"/>
            <w:bottom w:val="none" w:sz="0" w:space="0" w:color="auto"/>
            <w:right w:val="none" w:sz="0" w:space="0" w:color="auto"/>
          </w:divBdr>
        </w:div>
        <w:div w:id="189685586">
          <w:marLeft w:val="640"/>
          <w:marRight w:val="0"/>
          <w:marTop w:val="0"/>
          <w:marBottom w:val="0"/>
          <w:divBdr>
            <w:top w:val="none" w:sz="0" w:space="0" w:color="auto"/>
            <w:left w:val="none" w:sz="0" w:space="0" w:color="auto"/>
            <w:bottom w:val="none" w:sz="0" w:space="0" w:color="auto"/>
            <w:right w:val="none" w:sz="0" w:space="0" w:color="auto"/>
          </w:divBdr>
        </w:div>
        <w:div w:id="1828083426">
          <w:marLeft w:val="640"/>
          <w:marRight w:val="0"/>
          <w:marTop w:val="0"/>
          <w:marBottom w:val="0"/>
          <w:divBdr>
            <w:top w:val="none" w:sz="0" w:space="0" w:color="auto"/>
            <w:left w:val="none" w:sz="0" w:space="0" w:color="auto"/>
            <w:bottom w:val="none" w:sz="0" w:space="0" w:color="auto"/>
            <w:right w:val="none" w:sz="0" w:space="0" w:color="auto"/>
          </w:divBdr>
        </w:div>
        <w:div w:id="1267885508">
          <w:marLeft w:val="640"/>
          <w:marRight w:val="0"/>
          <w:marTop w:val="0"/>
          <w:marBottom w:val="0"/>
          <w:divBdr>
            <w:top w:val="none" w:sz="0" w:space="0" w:color="auto"/>
            <w:left w:val="none" w:sz="0" w:space="0" w:color="auto"/>
            <w:bottom w:val="none" w:sz="0" w:space="0" w:color="auto"/>
            <w:right w:val="none" w:sz="0" w:space="0" w:color="auto"/>
          </w:divBdr>
        </w:div>
        <w:div w:id="671181663">
          <w:marLeft w:val="640"/>
          <w:marRight w:val="0"/>
          <w:marTop w:val="0"/>
          <w:marBottom w:val="0"/>
          <w:divBdr>
            <w:top w:val="none" w:sz="0" w:space="0" w:color="auto"/>
            <w:left w:val="none" w:sz="0" w:space="0" w:color="auto"/>
            <w:bottom w:val="none" w:sz="0" w:space="0" w:color="auto"/>
            <w:right w:val="none" w:sz="0" w:space="0" w:color="auto"/>
          </w:divBdr>
        </w:div>
        <w:div w:id="827330842">
          <w:marLeft w:val="640"/>
          <w:marRight w:val="0"/>
          <w:marTop w:val="0"/>
          <w:marBottom w:val="0"/>
          <w:divBdr>
            <w:top w:val="none" w:sz="0" w:space="0" w:color="auto"/>
            <w:left w:val="none" w:sz="0" w:space="0" w:color="auto"/>
            <w:bottom w:val="none" w:sz="0" w:space="0" w:color="auto"/>
            <w:right w:val="none" w:sz="0" w:space="0" w:color="auto"/>
          </w:divBdr>
        </w:div>
        <w:div w:id="680812593">
          <w:marLeft w:val="640"/>
          <w:marRight w:val="0"/>
          <w:marTop w:val="0"/>
          <w:marBottom w:val="0"/>
          <w:divBdr>
            <w:top w:val="none" w:sz="0" w:space="0" w:color="auto"/>
            <w:left w:val="none" w:sz="0" w:space="0" w:color="auto"/>
            <w:bottom w:val="none" w:sz="0" w:space="0" w:color="auto"/>
            <w:right w:val="none" w:sz="0" w:space="0" w:color="auto"/>
          </w:divBdr>
        </w:div>
        <w:div w:id="1759515956">
          <w:marLeft w:val="640"/>
          <w:marRight w:val="0"/>
          <w:marTop w:val="0"/>
          <w:marBottom w:val="0"/>
          <w:divBdr>
            <w:top w:val="none" w:sz="0" w:space="0" w:color="auto"/>
            <w:left w:val="none" w:sz="0" w:space="0" w:color="auto"/>
            <w:bottom w:val="none" w:sz="0" w:space="0" w:color="auto"/>
            <w:right w:val="none" w:sz="0" w:space="0" w:color="auto"/>
          </w:divBdr>
        </w:div>
        <w:div w:id="1846629153">
          <w:marLeft w:val="640"/>
          <w:marRight w:val="0"/>
          <w:marTop w:val="0"/>
          <w:marBottom w:val="0"/>
          <w:divBdr>
            <w:top w:val="none" w:sz="0" w:space="0" w:color="auto"/>
            <w:left w:val="none" w:sz="0" w:space="0" w:color="auto"/>
            <w:bottom w:val="none" w:sz="0" w:space="0" w:color="auto"/>
            <w:right w:val="none" w:sz="0" w:space="0" w:color="auto"/>
          </w:divBdr>
        </w:div>
        <w:div w:id="1163203122">
          <w:marLeft w:val="640"/>
          <w:marRight w:val="0"/>
          <w:marTop w:val="0"/>
          <w:marBottom w:val="0"/>
          <w:divBdr>
            <w:top w:val="none" w:sz="0" w:space="0" w:color="auto"/>
            <w:left w:val="none" w:sz="0" w:space="0" w:color="auto"/>
            <w:bottom w:val="none" w:sz="0" w:space="0" w:color="auto"/>
            <w:right w:val="none" w:sz="0" w:space="0" w:color="auto"/>
          </w:divBdr>
        </w:div>
        <w:div w:id="285159620">
          <w:marLeft w:val="640"/>
          <w:marRight w:val="0"/>
          <w:marTop w:val="0"/>
          <w:marBottom w:val="0"/>
          <w:divBdr>
            <w:top w:val="none" w:sz="0" w:space="0" w:color="auto"/>
            <w:left w:val="none" w:sz="0" w:space="0" w:color="auto"/>
            <w:bottom w:val="none" w:sz="0" w:space="0" w:color="auto"/>
            <w:right w:val="none" w:sz="0" w:space="0" w:color="auto"/>
          </w:divBdr>
        </w:div>
        <w:div w:id="1445808444">
          <w:marLeft w:val="640"/>
          <w:marRight w:val="0"/>
          <w:marTop w:val="0"/>
          <w:marBottom w:val="0"/>
          <w:divBdr>
            <w:top w:val="none" w:sz="0" w:space="0" w:color="auto"/>
            <w:left w:val="none" w:sz="0" w:space="0" w:color="auto"/>
            <w:bottom w:val="none" w:sz="0" w:space="0" w:color="auto"/>
            <w:right w:val="none" w:sz="0" w:space="0" w:color="auto"/>
          </w:divBdr>
        </w:div>
        <w:div w:id="653026988">
          <w:marLeft w:val="640"/>
          <w:marRight w:val="0"/>
          <w:marTop w:val="0"/>
          <w:marBottom w:val="0"/>
          <w:divBdr>
            <w:top w:val="none" w:sz="0" w:space="0" w:color="auto"/>
            <w:left w:val="none" w:sz="0" w:space="0" w:color="auto"/>
            <w:bottom w:val="none" w:sz="0" w:space="0" w:color="auto"/>
            <w:right w:val="none" w:sz="0" w:space="0" w:color="auto"/>
          </w:divBdr>
        </w:div>
        <w:div w:id="168525732">
          <w:marLeft w:val="640"/>
          <w:marRight w:val="0"/>
          <w:marTop w:val="0"/>
          <w:marBottom w:val="0"/>
          <w:divBdr>
            <w:top w:val="none" w:sz="0" w:space="0" w:color="auto"/>
            <w:left w:val="none" w:sz="0" w:space="0" w:color="auto"/>
            <w:bottom w:val="none" w:sz="0" w:space="0" w:color="auto"/>
            <w:right w:val="none" w:sz="0" w:space="0" w:color="auto"/>
          </w:divBdr>
        </w:div>
        <w:div w:id="1673332416">
          <w:marLeft w:val="640"/>
          <w:marRight w:val="0"/>
          <w:marTop w:val="0"/>
          <w:marBottom w:val="0"/>
          <w:divBdr>
            <w:top w:val="none" w:sz="0" w:space="0" w:color="auto"/>
            <w:left w:val="none" w:sz="0" w:space="0" w:color="auto"/>
            <w:bottom w:val="none" w:sz="0" w:space="0" w:color="auto"/>
            <w:right w:val="none" w:sz="0" w:space="0" w:color="auto"/>
          </w:divBdr>
        </w:div>
        <w:div w:id="163012715">
          <w:marLeft w:val="640"/>
          <w:marRight w:val="0"/>
          <w:marTop w:val="0"/>
          <w:marBottom w:val="0"/>
          <w:divBdr>
            <w:top w:val="none" w:sz="0" w:space="0" w:color="auto"/>
            <w:left w:val="none" w:sz="0" w:space="0" w:color="auto"/>
            <w:bottom w:val="none" w:sz="0" w:space="0" w:color="auto"/>
            <w:right w:val="none" w:sz="0" w:space="0" w:color="auto"/>
          </w:divBdr>
        </w:div>
        <w:div w:id="444883116">
          <w:marLeft w:val="640"/>
          <w:marRight w:val="0"/>
          <w:marTop w:val="0"/>
          <w:marBottom w:val="0"/>
          <w:divBdr>
            <w:top w:val="none" w:sz="0" w:space="0" w:color="auto"/>
            <w:left w:val="none" w:sz="0" w:space="0" w:color="auto"/>
            <w:bottom w:val="none" w:sz="0" w:space="0" w:color="auto"/>
            <w:right w:val="none" w:sz="0" w:space="0" w:color="auto"/>
          </w:divBdr>
        </w:div>
        <w:div w:id="1296372452">
          <w:marLeft w:val="640"/>
          <w:marRight w:val="0"/>
          <w:marTop w:val="0"/>
          <w:marBottom w:val="0"/>
          <w:divBdr>
            <w:top w:val="none" w:sz="0" w:space="0" w:color="auto"/>
            <w:left w:val="none" w:sz="0" w:space="0" w:color="auto"/>
            <w:bottom w:val="none" w:sz="0" w:space="0" w:color="auto"/>
            <w:right w:val="none" w:sz="0" w:space="0" w:color="auto"/>
          </w:divBdr>
        </w:div>
        <w:div w:id="1377772623">
          <w:marLeft w:val="640"/>
          <w:marRight w:val="0"/>
          <w:marTop w:val="0"/>
          <w:marBottom w:val="0"/>
          <w:divBdr>
            <w:top w:val="none" w:sz="0" w:space="0" w:color="auto"/>
            <w:left w:val="none" w:sz="0" w:space="0" w:color="auto"/>
            <w:bottom w:val="none" w:sz="0" w:space="0" w:color="auto"/>
            <w:right w:val="none" w:sz="0" w:space="0" w:color="auto"/>
          </w:divBdr>
        </w:div>
        <w:div w:id="1984507645">
          <w:marLeft w:val="640"/>
          <w:marRight w:val="0"/>
          <w:marTop w:val="0"/>
          <w:marBottom w:val="0"/>
          <w:divBdr>
            <w:top w:val="none" w:sz="0" w:space="0" w:color="auto"/>
            <w:left w:val="none" w:sz="0" w:space="0" w:color="auto"/>
            <w:bottom w:val="none" w:sz="0" w:space="0" w:color="auto"/>
            <w:right w:val="none" w:sz="0" w:space="0" w:color="auto"/>
          </w:divBdr>
        </w:div>
        <w:div w:id="1201628464">
          <w:marLeft w:val="640"/>
          <w:marRight w:val="0"/>
          <w:marTop w:val="0"/>
          <w:marBottom w:val="0"/>
          <w:divBdr>
            <w:top w:val="none" w:sz="0" w:space="0" w:color="auto"/>
            <w:left w:val="none" w:sz="0" w:space="0" w:color="auto"/>
            <w:bottom w:val="none" w:sz="0" w:space="0" w:color="auto"/>
            <w:right w:val="none" w:sz="0" w:space="0" w:color="auto"/>
          </w:divBdr>
        </w:div>
        <w:div w:id="2079933659">
          <w:marLeft w:val="640"/>
          <w:marRight w:val="0"/>
          <w:marTop w:val="0"/>
          <w:marBottom w:val="0"/>
          <w:divBdr>
            <w:top w:val="none" w:sz="0" w:space="0" w:color="auto"/>
            <w:left w:val="none" w:sz="0" w:space="0" w:color="auto"/>
            <w:bottom w:val="none" w:sz="0" w:space="0" w:color="auto"/>
            <w:right w:val="none" w:sz="0" w:space="0" w:color="auto"/>
          </w:divBdr>
        </w:div>
        <w:div w:id="800463925">
          <w:marLeft w:val="640"/>
          <w:marRight w:val="0"/>
          <w:marTop w:val="0"/>
          <w:marBottom w:val="0"/>
          <w:divBdr>
            <w:top w:val="none" w:sz="0" w:space="0" w:color="auto"/>
            <w:left w:val="none" w:sz="0" w:space="0" w:color="auto"/>
            <w:bottom w:val="none" w:sz="0" w:space="0" w:color="auto"/>
            <w:right w:val="none" w:sz="0" w:space="0" w:color="auto"/>
          </w:divBdr>
        </w:div>
        <w:div w:id="695931721">
          <w:marLeft w:val="640"/>
          <w:marRight w:val="0"/>
          <w:marTop w:val="0"/>
          <w:marBottom w:val="0"/>
          <w:divBdr>
            <w:top w:val="none" w:sz="0" w:space="0" w:color="auto"/>
            <w:left w:val="none" w:sz="0" w:space="0" w:color="auto"/>
            <w:bottom w:val="none" w:sz="0" w:space="0" w:color="auto"/>
            <w:right w:val="none" w:sz="0" w:space="0" w:color="auto"/>
          </w:divBdr>
        </w:div>
        <w:div w:id="1517115834">
          <w:marLeft w:val="640"/>
          <w:marRight w:val="0"/>
          <w:marTop w:val="0"/>
          <w:marBottom w:val="0"/>
          <w:divBdr>
            <w:top w:val="none" w:sz="0" w:space="0" w:color="auto"/>
            <w:left w:val="none" w:sz="0" w:space="0" w:color="auto"/>
            <w:bottom w:val="none" w:sz="0" w:space="0" w:color="auto"/>
            <w:right w:val="none" w:sz="0" w:space="0" w:color="auto"/>
          </w:divBdr>
        </w:div>
        <w:div w:id="1665232676">
          <w:marLeft w:val="640"/>
          <w:marRight w:val="0"/>
          <w:marTop w:val="0"/>
          <w:marBottom w:val="0"/>
          <w:divBdr>
            <w:top w:val="none" w:sz="0" w:space="0" w:color="auto"/>
            <w:left w:val="none" w:sz="0" w:space="0" w:color="auto"/>
            <w:bottom w:val="none" w:sz="0" w:space="0" w:color="auto"/>
            <w:right w:val="none" w:sz="0" w:space="0" w:color="auto"/>
          </w:divBdr>
        </w:div>
        <w:div w:id="1455320841">
          <w:marLeft w:val="640"/>
          <w:marRight w:val="0"/>
          <w:marTop w:val="0"/>
          <w:marBottom w:val="0"/>
          <w:divBdr>
            <w:top w:val="none" w:sz="0" w:space="0" w:color="auto"/>
            <w:left w:val="none" w:sz="0" w:space="0" w:color="auto"/>
            <w:bottom w:val="none" w:sz="0" w:space="0" w:color="auto"/>
            <w:right w:val="none" w:sz="0" w:space="0" w:color="auto"/>
          </w:divBdr>
        </w:div>
        <w:div w:id="1366717782">
          <w:marLeft w:val="640"/>
          <w:marRight w:val="0"/>
          <w:marTop w:val="0"/>
          <w:marBottom w:val="0"/>
          <w:divBdr>
            <w:top w:val="none" w:sz="0" w:space="0" w:color="auto"/>
            <w:left w:val="none" w:sz="0" w:space="0" w:color="auto"/>
            <w:bottom w:val="none" w:sz="0" w:space="0" w:color="auto"/>
            <w:right w:val="none" w:sz="0" w:space="0" w:color="auto"/>
          </w:divBdr>
        </w:div>
        <w:div w:id="468405600">
          <w:marLeft w:val="640"/>
          <w:marRight w:val="0"/>
          <w:marTop w:val="0"/>
          <w:marBottom w:val="0"/>
          <w:divBdr>
            <w:top w:val="none" w:sz="0" w:space="0" w:color="auto"/>
            <w:left w:val="none" w:sz="0" w:space="0" w:color="auto"/>
            <w:bottom w:val="none" w:sz="0" w:space="0" w:color="auto"/>
            <w:right w:val="none" w:sz="0" w:space="0" w:color="auto"/>
          </w:divBdr>
        </w:div>
        <w:div w:id="1781101400">
          <w:marLeft w:val="640"/>
          <w:marRight w:val="0"/>
          <w:marTop w:val="0"/>
          <w:marBottom w:val="0"/>
          <w:divBdr>
            <w:top w:val="none" w:sz="0" w:space="0" w:color="auto"/>
            <w:left w:val="none" w:sz="0" w:space="0" w:color="auto"/>
            <w:bottom w:val="none" w:sz="0" w:space="0" w:color="auto"/>
            <w:right w:val="none" w:sz="0" w:space="0" w:color="auto"/>
          </w:divBdr>
        </w:div>
        <w:div w:id="667901017">
          <w:marLeft w:val="640"/>
          <w:marRight w:val="0"/>
          <w:marTop w:val="0"/>
          <w:marBottom w:val="0"/>
          <w:divBdr>
            <w:top w:val="none" w:sz="0" w:space="0" w:color="auto"/>
            <w:left w:val="none" w:sz="0" w:space="0" w:color="auto"/>
            <w:bottom w:val="none" w:sz="0" w:space="0" w:color="auto"/>
            <w:right w:val="none" w:sz="0" w:space="0" w:color="auto"/>
          </w:divBdr>
        </w:div>
        <w:div w:id="1963534788">
          <w:marLeft w:val="640"/>
          <w:marRight w:val="0"/>
          <w:marTop w:val="0"/>
          <w:marBottom w:val="0"/>
          <w:divBdr>
            <w:top w:val="none" w:sz="0" w:space="0" w:color="auto"/>
            <w:left w:val="none" w:sz="0" w:space="0" w:color="auto"/>
            <w:bottom w:val="none" w:sz="0" w:space="0" w:color="auto"/>
            <w:right w:val="none" w:sz="0" w:space="0" w:color="auto"/>
          </w:divBdr>
        </w:div>
      </w:divsChild>
    </w:div>
    <w:div w:id="1265724280">
      <w:bodyDiv w:val="1"/>
      <w:marLeft w:val="0"/>
      <w:marRight w:val="0"/>
      <w:marTop w:val="0"/>
      <w:marBottom w:val="0"/>
      <w:divBdr>
        <w:top w:val="none" w:sz="0" w:space="0" w:color="auto"/>
        <w:left w:val="none" w:sz="0" w:space="0" w:color="auto"/>
        <w:bottom w:val="none" w:sz="0" w:space="0" w:color="auto"/>
        <w:right w:val="none" w:sz="0" w:space="0" w:color="auto"/>
      </w:divBdr>
      <w:divsChild>
        <w:div w:id="42562208">
          <w:marLeft w:val="640"/>
          <w:marRight w:val="0"/>
          <w:marTop w:val="0"/>
          <w:marBottom w:val="0"/>
          <w:divBdr>
            <w:top w:val="none" w:sz="0" w:space="0" w:color="auto"/>
            <w:left w:val="none" w:sz="0" w:space="0" w:color="auto"/>
            <w:bottom w:val="none" w:sz="0" w:space="0" w:color="auto"/>
            <w:right w:val="none" w:sz="0" w:space="0" w:color="auto"/>
          </w:divBdr>
        </w:div>
        <w:div w:id="184751861">
          <w:marLeft w:val="640"/>
          <w:marRight w:val="0"/>
          <w:marTop w:val="0"/>
          <w:marBottom w:val="0"/>
          <w:divBdr>
            <w:top w:val="none" w:sz="0" w:space="0" w:color="auto"/>
            <w:left w:val="none" w:sz="0" w:space="0" w:color="auto"/>
            <w:bottom w:val="none" w:sz="0" w:space="0" w:color="auto"/>
            <w:right w:val="none" w:sz="0" w:space="0" w:color="auto"/>
          </w:divBdr>
        </w:div>
        <w:div w:id="232086064">
          <w:marLeft w:val="640"/>
          <w:marRight w:val="0"/>
          <w:marTop w:val="0"/>
          <w:marBottom w:val="0"/>
          <w:divBdr>
            <w:top w:val="none" w:sz="0" w:space="0" w:color="auto"/>
            <w:left w:val="none" w:sz="0" w:space="0" w:color="auto"/>
            <w:bottom w:val="none" w:sz="0" w:space="0" w:color="auto"/>
            <w:right w:val="none" w:sz="0" w:space="0" w:color="auto"/>
          </w:divBdr>
        </w:div>
        <w:div w:id="248470502">
          <w:marLeft w:val="640"/>
          <w:marRight w:val="0"/>
          <w:marTop w:val="0"/>
          <w:marBottom w:val="0"/>
          <w:divBdr>
            <w:top w:val="none" w:sz="0" w:space="0" w:color="auto"/>
            <w:left w:val="none" w:sz="0" w:space="0" w:color="auto"/>
            <w:bottom w:val="none" w:sz="0" w:space="0" w:color="auto"/>
            <w:right w:val="none" w:sz="0" w:space="0" w:color="auto"/>
          </w:divBdr>
        </w:div>
        <w:div w:id="257637397">
          <w:marLeft w:val="640"/>
          <w:marRight w:val="0"/>
          <w:marTop w:val="0"/>
          <w:marBottom w:val="0"/>
          <w:divBdr>
            <w:top w:val="none" w:sz="0" w:space="0" w:color="auto"/>
            <w:left w:val="none" w:sz="0" w:space="0" w:color="auto"/>
            <w:bottom w:val="none" w:sz="0" w:space="0" w:color="auto"/>
            <w:right w:val="none" w:sz="0" w:space="0" w:color="auto"/>
          </w:divBdr>
        </w:div>
        <w:div w:id="445659446">
          <w:marLeft w:val="640"/>
          <w:marRight w:val="0"/>
          <w:marTop w:val="0"/>
          <w:marBottom w:val="0"/>
          <w:divBdr>
            <w:top w:val="none" w:sz="0" w:space="0" w:color="auto"/>
            <w:left w:val="none" w:sz="0" w:space="0" w:color="auto"/>
            <w:bottom w:val="none" w:sz="0" w:space="0" w:color="auto"/>
            <w:right w:val="none" w:sz="0" w:space="0" w:color="auto"/>
          </w:divBdr>
        </w:div>
        <w:div w:id="467822864">
          <w:marLeft w:val="640"/>
          <w:marRight w:val="0"/>
          <w:marTop w:val="0"/>
          <w:marBottom w:val="0"/>
          <w:divBdr>
            <w:top w:val="none" w:sz="0" w:space="0" w:color="auto"/>
            <w:left w:val="none" w:sz="0" w:space="0" w:color="auto"/>
            <w:bottom w:val="none" w:sz="0" w:space="0" w:color="auto"/>
            <w:right w:val="none" w:sz="0" w:space="0" w:color="auto"/>
          </w:divBdr>
        </w:div>
        <w:div w:id="702167202">
          <w:marLeft w:val="640"/>
          <w:marRight w:val="0"/>
          <w:marTop w:val="0"/>
          <w:marBottom w:val="0"/>
          <w:divBdr>
            <w:top w:val="none" w:sz="0" w:space="0" w:color="auto"/>
            <w:left w:val="none" w:sz="0" w:space="0" w:color="auto"/>
            <w:bottom w:val="none" w:sz="0" w:space="0" w:color="auto"/>
            <w:right w:val="none" w:sz="0" w:space="0" w:color="auto"/>
          </w:divBdr>
        </w:div>
        <w:div w:id="904418664">
          <w:marLeft w:val="640"/>
          <w:marRight w:val="0"/>
          <w:marTop w:val="0"/>
          <w:marBottom w:val="0"/>
          <w:divBdr>
            <w:top w:val="none" w:sz="0" w:space="0" w:color="auto"/>
            <w:left w:val="none" w:sz="0" w:space="0" w:color="auto"/>
            <w:bottom w:val="none" w:sz="0" w:space="0" w:color="auto"/>
            <w:right w:val="none" w:sz="0" w:space="0" w:color="auto"/>
          </w:divBdr>
        </w:div>
        <w:div w:id="914096654">
          <w:marLeft w:val="640"/>
          <w:marRight w:val="0"/>
          <w:marTop w:val="0"/>
          <w:marBottom w:val="0"/>
          <w:divBdr>
            <w:top w:val="none" w:sz="0" w:space="0" w:color="auto"/>
            <w:left w:val="none" w:sz="0" w:space="0" w:color="auto"/>
            <w:bottom w:val="none" w:sz="0" w:space="0" w:color="auto"/>
            <w:right w:val="none" w:sz="0" w:space="0" w:color="auto"/>
          </w:divBdr>
        </w:div>
        <w:div w:id="965694540">
          <w:marLeft w:val="640"/>
          <w:marRight w:val="0"/>
          <w:marTop w:val="0"/>
          <w:marBottom w:val="0"/>
          <w:divBdr>
            <w:top w:val="none" w:sz="0" w:space="0" w:color="auto"/>
            <w:left w:val="none" w:sz="0" w:space="0" w:color="auto"/>
            <w:bottom w:val="none" w:sz="0" w:space="0" w:color="auto"/>
            <w:right w:val="none" w:sz="0" w:space="0" w:color="auto"/>
          </w:divBdr>
        </w:div>
        <w:div w:id="1097403146">
          <w:marLeft w:val="640"/>
          <w:marRight w:val="0"/>
          <w:marTop w:val="0"/>
          <w:marBottom w:val="0"/>
          <w:divBdr>
            <w:top w:val="none" w:sz="0" w:space="0" w:color="auto"/>
            <w:left w:val="none" w:sz="0" w:space="0" w:color="auto"/>
            <w:bottom w:val="none" w:sz="0" w:space="0" w:color="auto"/>
            <w:right w:val="none" w:sz="0" w:space="0" w:color="auto"/>
          </w:divBdr>
        </w:div>
        <w:div w:id="1170561931">
          <w:marLeft w:val="640"/>
          <w:marRight w:val="0"/>
          <w:marTop w:val="0"/>
          <w:marBottom w:val="0"/>
          <w:divBdr>
            <w:top w:val="none" w:sz="0" w:space="0" w:color="auto"/>
            <w:left w:val="none" w:sz="0" w:space="0" w:color="auto"/>
            <w:bottom w:val="none" w:sz="0" w:space="0" w:color="auto"/>
            <w:right w:val="none" w:sz="0" w:space="0" w:color="auto"/>
          </w:divBdr>
        </w:div>
        <w:div w:id="1694526867">
          <w:marLeft w:val="640"/>
          <w:marRight w:val="0"/>
          <w:marTop w:val="0"/>
          <w:marBottom w:val="0"/>
          <w:divBdr>
            <w:top w:val="none" w:sz="0" w:space="0" w:color="auto"/>
            <w:left w:val="none" w:sz="0" w:space="0" w:color="auto"/>
            <w:bottom w:val="none" w:sz="0" w:space="0" w:color="auto"/>
            <w:right w:val="none" w:sz="0" w:space="0" w:color="auto"/>
          </w:divBdr>
        </w:div>
        <w:div w:id="1712727405">
          <w:marLeft w:val="640"/>
          <w:marRight w:val="0"/>
          <w:marTop w:val="0"/>
          <w:marBottom w:val="0"/>
          <w:divBdr>
            <w:top w:val="none" w:sz="0" w:space="0" w:color="auto"/>
            <w:left w:val="none" w:sz="0" w:space="0" w:color="auto"/>
            <w:bottom w:val="none" w:sz="0" w:space="0" w:color="auto"/>
            <w:right w:val="none" w:sz="0" w:space="0" w:color="auto"/>
          </w:divBdr>
        </w:div>
        <w:div w:id="1781297265">
          <w:marLeft w:val="640"/>
          <w:marRight w:val="0"/>
          <w:marTop w:val="0"/>
          <w:marBottom w:val="0"/>
          <w:divBdr>
            <w:top w:val="none" w:sz="0" w:space="0" w:color="auto"/>
            <w:left w:val="none" w:sz="0" w:space="0" w:color="auto"/>
            <w:bottom w:val="none" w:sz="0" w:space="0" w:color="auto"/>
            <w:right w:val="none" w:sz="0" w:space="0" w:color="auto"/>
          </w:divBdr>
        </w:div>
        <w:div w:id="1980069818">
          <w:marLeft w:val="640"/>
          <w:marRight w:val="0"/>
          <w:marTop w:val="0"/>
          <w:marBottom w:val="0"/>
          <w:divBdr>
            <w:top w:val="none" w:sz="0" w:space="0" w:color="auto"/>
            <w:left w:val="none" w:sz="0" w:space="0" w:color="auto"/>
            <w:bottom w:val="none" w:sz="0" w:space="0" w:color="auto"/>
            <w:right w:val="none" w:sz="0" w:space="0" w:color="auto"/>
          </w:divBdr>
        </w:div>
      </w:divsChild>
    </w:div>
    <w:div w:id="1268611695">
      <w:bodyDiv w:val="1"/>
      <w:marLeft w:val="0"/>
      <w:marRight w:val="0"/>
      <w:marTop w:val="0"/>
      <w:marBottom w:val="0"/>
      <w:divBdr>
        <w:top w:val="none" w:sz="0" w:space="0" w:color="auto"/>
        <w:left w:val="none" w:sz="0" w:space="0" w:color="auto"/>
        <w:bottom w:val="none" w:sz="0" w:space="0" w:color="auto"/>
        <w:right w:val="none" w:sz="0" w:space="0" w:color="auto"/>
      </w:divBdr>
      <w:divsChild>
        <w:div w:id="72432196">
          <w:marLeft w:val="640"/>
          <w:marRight w:val="0"/>
          <w:marTop w:val="0"/>
          <w:marBottom w:val="0"/>
          <w:divBdr>
            <w:top w:val="none" w:sz="0" w:space="0" w:color="auto"/>
            <w:left w:val="none" w:sz="0" w:space="0" w:color="auto"/>
            <w:bottom w:val="none" w:sz="0" w:space="0" w:color="auto"/>
            <w:right w:val="none" w:sz="0" w:space="0" w:color="auto"/>
          </w:divBdr>
        </w:div>
        <w:div w:id="271598642">
          <w:marLeft w:val="640"/>
          <w:marRight w:val="0"/>
          <w:marTop w:val="0"/>
          <w:marBottom w:val="0"/>
          <w:divBdr>
            <w:top w:val="none" w:sz="0" w:space="0" w:color="auto"/>
            <w:left w:val="none" w:sz="0" w:space="0" w:color="auto"/>
            <w:bottom w:val="none" w:sz="0" w:space="0" w:color="auto"/>
            <w:right w:val="none" w:sz="0" w:space="0" w:color="auto"/>
          </w:divBdr>
        </w:div>
        <w:div w:id="711927943">
          <w:marLeft w:val="640"/>
          <w:marRight w:val="0"/>
          <w:marTop w:val="0"/>
          <w:marBottom w:val="0"/>
          <w:divBdr>
            <w:top w:val="none" w:sz="0" w:space="0" w:color="auto"/>
            <w:left w:val="none" w:sz="0" w:space="0" w:color="auto"/>
            <w:bottom w:val="none" w:sz="0" w:space="0" w:color="auto"/>
            <w:right w:val="none" w:sz="0" w:space="0" w:color="auto"/>
          </w:divBdr>
        </w:div>
        <w:div w:id="895815395">
          <w:marLeft w:val="640"/>
          <w:marRight w:val="0"/>
          <w:marTop w:val="0"/>
          <w:marBottom w:val="0"/>
          <w:divBdr>
            <w:top w:val="none" w:sz="0" w:space="0" w:color="auto"/>
            <w:left w:val="none" w:sz="0" w:space="0" w:color="auto"/>
            <w:bottom w:val="none" w:sz="0" w:space="0" w:color="auto"/>
            <w:right w:val="none" w:sz="0" w:space="0" w:color="auto"/>
          </w:divBdr>
        </w:div>
        <w:div w:id="1230992134">
          <w:marLeft w:val="640"/>
          <w:marRight w:val="0"/>
          <w:marTop w:val="0"/>
          <w:marBottom w:val="0"/>
          <w:divBdr>
            <w:top w:val="none" w:sz="0" w:space="0" w:color="auto"/>
            <w:left w:val="none" w:sz="0" w:space="0" w:color="auto"/>
            <w:bottom w:val="none" w:sz="0" w:space="0" w:color="auto"/>
            <w:right w:val="none" w:sz="0" w:space="0" w:color="auto"/>
          </w:divBdr>
        </w:div>
        <w:div w:id="1279413522">
          <w:marLeft w:val="640"/>
          <w:marRight w:val="0"/>
          <w:marTop w:val="0"/>
          <w:marBottom w:val="0"/>
          <w:divBdr>
            <w:top w:val="none" w:sz="0" w:space="0" w:color="auto"/>
            <w:left w:val="none" w:sz="0" w:space="0" w:color="auto"/>
            <w:bottom w:val="none" w:sz="0" w:space="0" w:color="auto"/>
            <w:right w:val="none" w:sz="0" w:space="0" w:color="auto"/>
          </w:divBdr>
        </w:div>
        <w:div w:id="1330863092">
          <w:marLeft w:val="640"/>
          <w:marRight w:val="0"/>
          <w:marTop w:val="0"/>
          <w:marBottom w:val="0"/>
          <w:divBdr>
            <w:top w:val="none" w:sz="0" w:space="0" w:color="auto"/>
            <w:left w:val="none" w:sz="0" w:space="0" w:color="auto"/>
            <w:bottom w:val="none" w:sz="0" w:space="0" w:color="auto"/>
            <w:right w:val="none" w:sz="0" w:space="0" w:color="auto"/>
          </w:divBdr>
        </w:div>
        <w:div w:id="1344672483">
          <w:marLeft w:val="640"/>
          <w:marRight w:val="0"/>
          <w:marTop w:val="0"/>
          <w:marBottom w:val="0"/>
          <w:divBdr>
            <w:top w:val="none" w:sz="0" w:space="0" w:color="auto"/>
            <w:left w:val="none" w:sz="0" w:space="0" w:color="auto"/>
            <w:bottom w:val="none" w:sz="0" w:space="0" w:color="auto"/>
            <w:right w:val="none" w:sz="0" w:space="0" w:color="auto"/>
          </w:divBdr>
        </w:div>
        <w:div w:id="1526282610">
          <w:marLeft w:val="640"/>
          <w:marRight w:val="0"/>
          <w:marTop w:val="0"/>
          <w:marBottom w:val="0"/>
          <w:divBdr>
            <w:top w:val="none" w:sz="0" w:space="0" w:color="auto"/>
            <w:left w:val="none" w:sz="0" w:space="0" w:color="auto"/>
            <w:bottom w:val="none" w:sz="0" w:space="0" w:color="auto"/>
            <w:right w:val="none" w:sz="0" w:space="0" w:color="auto"/>
          </w:divBdr>
        </w:div>
        <w:div w:id="1607079300">
          <w:marLeft w:val="640"/>
          <w:marRight w:val="0"/>
          <w:marTop w:val="0"/>
          <w:marBottom w:val="0"/>
          <w:divBdr>
            <w:top w:val="none" w:sz="0" w:space="0" w:color="auto"/>
            <w:left w:val="none" w:sz="0" w:space="0" w:color="auto"/>
            <w:bottom w:val="none" w:sz="0" w:space="0" w:color="auto"/>
            <w:right w:val="none" w:sz="0" w:space="0" w:color="auto"/>
          </w:divBdr>
        </w:div>
        <w:div w:id="1711613937">
          <w:marLeft w:val="640"/>
          <w:marRight w:val="0"/>
          <w:marTop w:val="0"/>
          <w:marBottom w:val="0"/>
          <w:divBdr>
            <w:top w:val="none" w:sz="0" w:space="0" w:color="auto"/>
            <w:left w:val="none" w:sz="0" w:space="0" w:color="auto"/>
            <w:bottom w:val="none" w:sz="0" w:space="0" w:color="auto"/>
            <w:right w:val="none" w:sz="0" w:space="0" w:color="auto"/>
          </w:divBdr>
        </w:div>
        <w:div w:id="1787964385">
          <w:marLeft w:val="640"/>
          <w:marRight w:val="0"/>
          <w:marTop w:val="0"/>
          <w:marBottom w:val="0"/>
          <w:divBdr>
            <w:top w:val="none" w:sz="0" w:space="0" w:color="auto"/>
            <w:left w:val="none" w:sz="0" w:space="0" w:color="auto"/>
            <w:bottom w:val="none" w:sz="0" w:space="0" w:color="auto"/>
            <w:right w:val="none" w:sz="0" w:space="0" w:color="auto"/>
          </w:divBdr>
        </w:div>
        <w:div w:id="1789205264">
          <w:marLeft w:val="640"/>
          <w:marRight w:val="0"/>
          <w:marTop w:val="0"/>
          <w:marBottom w:val="0"/>
          <w:divBdr>
            <w:top w:val="none" w:sz="0" w:space="0" w:color="auto"/>
            <w:left w:val="none" w:sz="0" w:space="0" w:color="auto"/>
            <w:bottom w:val="none" w:sz="0" w:space="0" w:color="auto"/>
            <w:right w:val="none" w:sz="0" w:space="0" w:color="auto"/>
          </w:divBdr>
        </w:div>
        <w:div w:id="1809859462">
          <w:marLeft w:val="640"/>
          <w:marRight w:val="0"/>
          <w:marTop w:val="0"/>
          <w:marBottom w:val="0"/>
          <w:divBdr>
            <w:top w:val="none" w:sz="0" w:space="0" w:color="auto"/>
            <w:left w:val="none" w:sz="0" w:space="0" w:color="auto"/>
            <w:bottom w:val="none" w:sz="0" w:space="0" w:color="auto"/>
            <w:right w:val="none" w:sz="0" w:space="0" w:color="auto"/>
          </w:divBdr>
        </w:div>
      </w:divsChild>
    </w:div>
    <w:div w:id="1273854749">
      <w:bodyDiv w:val="1"/>
      <w:marLeft w:val="0"/>
      <w:marRight w:val="0"/>
      <w:marTop w:val="0"/>
      <w:marBottom w:val="0"/>
      <w:divBdr>
        <w:top w:val="none" w:sz="0" w:space="0" w:color="auto"/>
        <w:left w:val="none" w:sz="0" w:space="0" w:color="auto"/>
        <w:bottom w:val="none" w:sz="0" w:space="0" w:color="auto"/>
        <w:right w:val="none" w:sz="0" w:space="0" w:color="auto"/>
      </w:divBdr>
      <w:divsChild>
        <w:div w:id="372846937">
          <w:marLeft w:val="640"/>
          <w:marRight w:val="0"/>
          <w:marTop w:val="0"/>
          <w:marBottom w:val="0"/>
          <w:divBdr>
            <w:top w:val="none" w:sz="0" w:space="0" w:color="auto"/>
            <w:left w:val="none" w:sz="0" w:space="0" w:color="auto"/>
            <w:bottom w:val="none" w:sz="0" w:space="0" w:color="auto"/>
            <w:right w:val="none" w:sz="0" w:space="0" w:color="auto"/>
          </w:divBdr>
        </w:div>
        <w:div w:id="512691183">
          <w:marLeft w:val="640"/>
          <w:marRight w:val="0"/>
          <w:marTop w:val="0"/>
          <w:marBottom w:val="0"/>
          <w:divBdr>
            <w:top w:val="none" w:sz="0" w:space="0" w:color="auto"/>
            <w:left w:val="none" w:sz="0" w:space="0" w:color="auto"/>
            <w:bottom w:val="none" w:sz="0" w:space="0" w:color="auto"/>
            <w:right w:val="none" w:sz="0" w:space="0" w:color="auto"/>
          </w:divBdr>
        </w:div>
        <w:div w:id="636497699">
          <w:marLeft w:val="640"/>
          <w:marRight w:val="0"/>
          <w:marTop w:val="0"/>
          <w:marBottom w:val="0"/>
          <w:divBdr>
            <w:top w:val="none" w:sz="0" w:space="0" w:color="auto"/>
            <w:left w:val="none" w:sz="0" w:space="0" w:color="auto"/>
            <w:bottom w:val="none" w:sz="0" w:space="0" w:color="auto"/>
            <w:right w:val="none" w:sz="0" w:space="0" w:color="auto"/>
          </w:divBdr>
        </w:div>
        <w:div w:id="826167244">
          <w:marLeft w:val="640"/>
          <w:marRight w:val="0"/>
          <w:marTop w:val="0"/>
          <w:marBottom w:val="0"/>
          <w:divBdr>
            <w:top w:val="none" w:sz="0" w:space="0" w:color="auto"/>
            <w:left w:val="none" w:sz="0" w:space="0" w:color="auto"/>
            <w:bottom w:val="none" w:sz="0" w:space="0" w:color="auto"/>
            <w:right w:val="none" w:sz="0" w:space="0" w:color="auto"/>
          </w:divBdr>
        </w:div>
        <w:div w:id="937326885">
          <w:marLeft w:val="640"/>
          <w:marRight w:val="0"/>
          <w:marTop w:val="0"/>
          <w:marBottom w:val="0"/>
          <w:divBdr>
            <w:top w:val="none" w:sz="0" w:space="0" w:color="auto"/>
            <w:left w:val="none" w:sz="0" w:space="0" w:color="auto"/>
            <w:bottom w:val="none" w:sz="0" w:space="0" w:color="auto"/>
            <w:right w:val="none" w:sz="0" w:space="0" w:color="auto"/>
          </w:divBdr>
        </w:div>
        <w:div w:id="942612788">
          <w:marLeft w:val="640"/>
          <w:marRight w:val="0"/>
          <w:marTop w:val="0"/>
          <w:marBottom w:val="0"/>
          <w:divBdr>
            <w:top w:val="none" w:sz="0" w:space="0" w:color="auto"/>
            <w:left w:val="none" w:sz="0" w:space="0" w:color="auto"/>
            <w:bottom w:val="none" w:sz="0" w:space="0" w:color="auto"/>
            <w:right w:val="none" w:sz="0" w:space="0" w:color="auto"/>
          </w:divBdr>
        </w:div>
        <w:div w:id="1010376869">
          <w:marLeft w:val="640"/>
          <w:marRight w:val="0"/>
          <w:marTop w:val="0"/>
          <w:marBottom w:val="0"/>
          <w:divBdr>
            <w:top w:val="none" w:sz="0" w:space="0" w:color="auto"/>
            <w:left w:val="none" w:sz="0" w:space="0" w:color="auto"/>
            <w:bottom w:val="none" w:sz="0" w:space="0" w:color="auto"/>
            <w:right w:val="none" w:sz="0" w:space="0" w:color="auto"/>
          </w:divBdr>
        </w:div>
        <w:div w:id="1238978351">
          <w:marLeft w:val="640"/>
          <w:marRight w:val="0"/>
          <w:marTop w:val="0"/>
          <w:marBottom w:val="0"/>
          <w:divBdr>
            <w:top w:val="none" w:sz="0" w:space="0" w:color="auto"/>
            <w:left w:val="none" w:sz="0" w:space="0" w:color="auto"/>
            <w:bottom w:val="none" w:sz="0" w:space="0" w:color="auto"/>
            <w:right w:val="none" w:sz="0" w:space="0" w:color="auto"/>
          </w:divBdr>
        </w:div>
        <w:div w:id="1413967921">
          <w:marLeft w:val="640"/>
          <w:marRight w:val="0"/>
          <w:marTop w:val="0"/>
          <w:marBottom w:val="0"/>
          <w:divBdr>
            <w:top w:val="none" w:sz="0" w:space="0" w:color="auto"/>
            <w:left w:val="none" w:sz="0" w:space="0" w:color="auto"/>
            <w:bottom w:val="none" w:sz="0" w:space="0" w:color="auto"/>
            <w:right w:val="none" w:sz="0" w:space="0" w:color="auto"/>
          </w:divBdr>
        </w:div>
        <w:div w:id="1460805214">
          <w:marLeft w:val="640"/>
          <w:marRight w:val="0"/>
          <w:marTop w:val="0"/>
          <w:marBottom w:val="0"/>
          <w:divBdr>
            <w:top w:val="none" w:sz="0" w:space="0" w:color="auto"/>
            <w:left w:val="none" w:sz="0" w:space="0" w:color="auto"/>
            <w:bottom w:val="none" w:sz="0" w:space="0" w:color="auto"/>
            <w:right w:val="none" w:sz="0" w:space="0" w:color="auto"/>
          </w:divBdr>
        </w:div>
        <w:div w:id="1487896002">
          <w:marLeft w:val="640"/>
          <w:marRight w:val="0"/>
          <w:marTop w:val="0"/>
          <w:marBottom w:val="0"/>
          <w:divBdr>
            <w:top w:val="none" w:sz="0" w:space="0" w:color="auto"/>
            <w:left w:val="none" w:sz="0" w:space="0" w:color="auto"/>
            <w:bottom w:val="none" w:sz="0" w:space="0" w:color="auto"/>
            <w:right w:val="none" w:sz="0" w:space="0" w:color="auto"/>
          </w:divBdr>
        </w:div>
        <w:div w:id="1720352432">
          <w:marLeft w:val="640"/>
          <w:marRight w:val="0"/>
          <w:marTop w:val="0"/>
          <w:marBottom w:val="0"/>
          <w:divBdr>
            <w:top w:val="none" w:sz="0" w:space="0" w:color="auto"/>
            <w:left w:val="none" w:sz="0" w:space="0" w:color="auto"/>
            <w:bottom w:val="none" w:sz="0" w:space="0" w:color="auto"/>
            <w:right w:val="none" w:sz="0" w:space="0" w:color="auto"/>
          </w:divBdr>
        </w:div>
        <w:div w:id="1804497668">
          <w:marLeft w:val="640"/>
          <w:marRight w:val="0"/>
          <w:marTop w:val="0"/>
          <w:marBottom w:val="0"/>
          <w:divBdr>
            <w:top w:val="none" w:sz="0" w:space="0" w:color="auto"/>
            <w:left w:val="none" w:sz="0" w:space="0" w:color="auto"/>
            <w:bottom w:val="none" w:sz="0" w:space="0" w:color="auto"/>
            <w:right w:val="none" w:sz="0" w:space="0" w:color="auto"/>
          </w:divBdr>
        </w:div>
        <w:div w:id="1868642860">
          <w:marLeft w:val="640"/>
          <w:marRight w:val="0"/>
          <w:marTop w:val="0"/>
          <w:marBottom w:val="0"/>
          <w:divBdr>
            <w:top w:val="none" w:sz="0" w:space="0" w:color="auto"/>
            <w:left w:val="none" w:sz="0" w:space="0" w:color="auto"/>
            <w:bottom w:val="none" w:sz="0" w:space="0" w:color="auto"/>
            <w:right w:val="none" w:sz="0" w:space="0" w:color="auto"/>
          </w:divBdr>
        </w:div>
      </w:divsChild>
    </w:div>
    <w:div w:id="1305548475">
      <w:bodyDiv w:val="1"/>
      <w:marLeft w:val="0"/>
      <w:marRight w:val="0"/>
      <w:marTop w:val="0"/>
      <w:marBottom w:val="0"/>
      <w:divBdr>
        <w:top w:val="none" w:sz="0" w:space="0" w:color="auto"/>
        <w:left w:val="none" w:sz="0" w:space="0" w:color="auto"/>
        <w:bottom w:val="none" w:sz="0" w:space="0" w:color="auto"/>
        <w:right w:val="none" w:sz="0" w:space="0" w:color="auto"/>
      </w:divBdr>
      <w:divsChild>
        <w:div w:id="44528061">
          <w:marLeft w:val="640"/>
          <w:marRight w:val="0"/>
          <w:marTop w:val="0"/>
          <w:marBottom w:val="0"/>
          <w:divBdr>
            <w:top w:val="none" w:sz="0" w:space="0" w:color="auto"/>
            <w:left w:val="none" w:sz="0" w:space="0" w:color="auto"/>
            <w:bottom w:val="none" w:sz="0" w:space="0" w:color="auto"/>
            <w:right w:val="none" w:sz="0" w:space="0" w:color="auto"/>
          </w:divBdr>
        </w:div>
        <w:div w:id="49967240">
          <w:marLeft w:val="640"/>
          <w:marRight w:val="0"/>
          <w:marTop w:val="0"/>
          <w:marBottom w:val="0"/>
          <w:divBdr>
            <w:top w:val="none" w:sz="0" w:space="0" w:color="auto"/>
            <w:left w:val="none" w:sz="0" w:space="0" w:color="auto"/>
            <w:bottom w:val="none" w:sz="0" w:space="0" w:color="auto"/>
            <w:right w:val="none" w:sz="0" w:space="0" w:color="auto"/>
          </w:divBdr>
        </w:div>
        <w:div w:id="96365572">
          <w:marLeft w:val="640"/>
          <w:marRight w:val="0"/>
          <w:marTop w:val="0"/>
          <w:marBottom w:val="0"/>
          <w:divBdr>
            <w:top w:val="none" w:sz="0" w:space="0" w:color="auto"/>
            <w:left w:val="none" w:sz="0" w:space="0" w:color="auto"/>
            <w:bottom w:val="none" w:sz="0" w:space="0" w:color="auto"/>
            <w:right w:val="none" w:sz="0" w:space="0" w:color="auto"/>
          </w:divBdr>
        </w:div>
        <w:div w:id="446969429">
          <w:marLeft w:val="640"/>
          <w:marRight w:val="0"/>
          <w:marTop w:val="0"/>
          <w:marBottom w:val="0"/>
          <w:divBdr>
            <w:top w:val="none" w:sz="0" w:space="0" w:color="auto"/>
            <w:left w:val="none" w:sz="0" w:space="0" w:color="auto"/>
            <w:bottom w:val="none" w:sz="0" w:space="0" w:color="auto"/>
            <w:right w:val="none" w:sz="0" w:space="0" w:color="auto"/>
          </w:divBdr>
        </w:div>
        <w:div w:id="691419523">
          <w:marLeft w:val="640"/>
          <w:marRight w:val="0"/>
          <w:marTop w:val="0"/>
          <w:marBottom w:val="0"/>
          <w:divBdr>
            <w:top w:val="none" w:sz="0" w:space="0" w:color="auto"/>
            <w:left w:val="none" w:sz="0" w:space="0" w:color="auto"/>
            <w:bottom w:val="none" w:sz="0" w:space="0" w:color="auto"/>
            <w:right w:val="none" w:sz="0" w:space="0" w:color="auto"/>
          </w:divBdr>
        </w:div>
        <w:div w:id="733048928">
          <w:marLeft w:val="640"/>
          <w:marRight w:val="0"/>
          <w:marTop w:val="0"/>
          <w:marBottom w:val="0"/>
          <w:divBdr>
            <w:top w:val="none" w:sz="0" w:space="0" w:color="auto"/>
            <w:left w:val="none" w:sz="0" w:space="0" w:color="auto"/>
            <w:bottom w:val="none" w:sz="0" w:space="0" w:color="auto"/>
            <w:right w:val="none" w:sz="0" w:space="0" w:color="auto"/>
          </w:divBdr>
        </w:div>
        <w:div w:id="839346561">
          <w:marLeft w:val="640"/>
          <w:marRight w:val="0"/>
          <w:marTop w:val="0"/>
          <w:marBottom w:val="0"/>
          <w:divBdr>
            <w:top w:val="none" w:sz="0" w:space="0" w:color="auto"/>
            <w:left w:val="none" w:sz="0" w:space="0" w:color="auto"/>
            <w:bottom w:val="none" w:sz="0" w:space="0" w:color="auto"/>
            <w:right w:val="none" w:sz="0" w:space="0" w:color="auto"/>
          </w:divBdr>
        </w:div>
        <w:div w:id="1211457829">
          <w:marLeft w:val="640"/>
          <w:marRight w:val="0"/>
          <w:marTop w:val="0"/>
          <w:marBottom w:val="0"/>
          <w:divBdr>
            <w:top w:val="none" w:sz="0" w:space="0" w:color="auto"/>
            <w:left w:val="none" w:sz="0" w:space="0" w:color="auto"/>
            <w:bottom w:val="none" w:sz="0" w:space="0" w:color="auto"/>
            <w:right w:val="none" w:sz="0" w:space="0" w:color="auto"/>
          </w:divBdr>
        </w:div>
        <w:div w:id="1258441629">
          <w:marLeft w:val="640"/>
          <w:marRight w:val="0"/>
          <w:marTop w:val="0"/>
          <w:marBottom w:val="0"/>
          <w:divBdr>
            <w:top w:val="none" w:sz="0" w:space="0" w:color="auto"/>
            <w:left w:val="none" w:sz="0" w:space="0" w:color="auto"/>
            <w:bottom w:val="none" w:sz="0" w:space="0" w:color="auto"/>
            <w:right w:val="none" w:sz="0" w:space="0" w:color="auto"/>
          </w:divBdr>
        </w:div>
        <w:div w:id="1512061896">
          <w:marLeft w:val="640"/>
          <w:marRight w:val="0"/>
          <w:marTop w:val="0"/>
          <w:marBottom w:val="0"/>
          <w:divBdr>
            <w:top w:val="none" w:sz="0" w:space="0" w:color="auto"/>
            <w:left w:val="none" w:sz="0" w:space="0" w:color="auto"/>
            <w:bottom w:val="none" w:sz="0" w:space="0" w:color="auto"/>
            <w:right w:val="none" w:sz="0" w:space="0" w:color="auto"/>
          </w:divBdr>
        </w:div>
        <w:div w:id="1669362400">
          <w:marLeft w:val="640"/>
          <w:marRight w:val="0"/>
          <w:marTop w:val="0"/>
          <w:marBottom w:val="0"/>
          <w:divBdr>
            <w:top w:val="none" w:sz="0" w:space="0" w:color="auto"/>
            <w:left w:val="none" w:sz="0" w:space="0" w:color="auto"/>
            <w:bottom w:val="none" w:sz="0" w:space="0" w:color="auto"/>
            <w:right w:val="none" w:sz="0" w:space="0" w:color="auto"/>
          </w:divBdr>
        </w:div>
        <w:div w:id="1698116871">
          <w:marLeft w:val="640"/>
          <w:marRight w:val="0"/>
          <w:marTop w:val="0"/>
          <w:marBottom w:val="0"/>
          <w:divBdr>
            <w:top w:val="none" w:sz="0" w:space="0" w:color="auto"/>
            <w:left w:val="none" w:sz="0" w:space="0" w:color="auto"/>
            <w:bottom w:val="none" w:sz="0" w:space="0" w:color="auto"/>
            <w:right w:val="none" w:sz="0" w:space="0" w:color="auto"/>
          </w:divBdr>
        </w:div>
        <w:div w:id="1722636160">
          <w:marLeft w:val="640"/>
          <w:marRight w:val="0"/>
          <w:marTop w:val="0"/>
          <w:marBottom w:val="0"/>
          <w:divBdr>
            <w:top w:val="none" w:sz="0" w:space="0" w:color="auto"/>
            <w:left w:val="none" w:sz="0" w:space="0" w:color="auto"/>
            <w:bottom w:val="none" w:sz="0" w:space="0" w:color="auto"/>
            <w:right w:val="none" w:sz="0" w:space="0" w:color="auto"/>
          </w:divBdr>
        </w:div>
        <w:div w:id="1748262126">
          <w:marLeft w:val="640"/>
          <w:marRight w:val="0"/>
          <w:marTop w:val="0"/>
          <w:marBottom w:val="0"/>
          <w:divBdr>
            <w:top w:val="none" w:sz="0" w:space="0" w:color="auto"/>
            <w:left w:val="none" w:sz="0" w:space="0" w:color="auto"/>
            <w:bottom w:val="none" w:sz="0" w:space="0" w:color="auto"/>
            <w:right w:val="none" w:sz="0" w:space="0" w:color="auto"/>
          </w:divBdr>
        </w:div>
        <w:div w:id="1893955628">
          <w:marLeft w:val="640"/>
          <w:marRight w:val="0"/>
          <w:marTop w:val="0"/>
          <w:marBottom w:val="0"/>
          <w:divBdr>
            <w:top w:val="none" w:sz="0" w:space="0" w:color="auto"/>
            <w:left w:val="none" w:sz="0" w:space="0" w:color="auto"/>
            <w:bottom w:val="none" w:sz="0" w:space="0" w:color="auto"/>
            <w:right w:val="none" w:sz="0" w:space="0" w:color="auto"/>
          </w:divBdr>
        </w:div>
        <w:div w:id="2020740997">
          <w:marLeft w:val="640"/>
          <w:marRight w:val="0"/>
          <w:marTop w:val="0"/>
          <w:marBottom w:val="0"/>
          <w:divBdr>
            <w:top w:val="none" w:sz="0" w:space="0" w:color="auto"/>
            <w:left w:val="none" w:sz="0" w:space="0" w:color="auto"/>
            <w:bottom w:val="none" w:sz="0" w:space="0" w:color="auto"/>
            <w:right w:val="none" w:sz="0" w:space="0" w:color="auto"/>
          </w:divBdr>
        </w:div>
        <w:div w:id="2083678228">
          <w:marLeft w:val="640"/>
          <w:marRight w:val="0"/>
          <w:marTop w:val="0"/>
          <w:marBottom w:val="0"/>
          <w:divBdr>
            <w:top w:val="none" w:sz="0" w:space="0" w:color="auto"/>
            <w:left w:val="none" w:sz="0" w:space="0" w:color="auto"/>
            <w:bottom w:val="none" w:sz="0" w:space="0" w:color="auto"/>
            <w:right w:val="none" w:sz="0" w:space="0" w:color="auto"/>
          </w:divBdr>
        </w:div>
        <w:div w:id="2116636643">
          <w:marLeft w:val="640"/>
          <w:marRight w:val="0"/>
          <w:marTop w:val="0"/>
          <w:marBottom w:val="0"/>
          <w:divBdr>
            <w:top w:val="none" w:sz="0" w:space="0" w:color="auto"/>
            <w:left w:val="none" w:sz="0" w:space="0" w:color="auto"/>
            <w:bottom w:val="none" w:sz="0" w:space="0" w:color="auto"/>
            <w:right w:val="none" w:sz="0" w:space="0" w:color="auto"/>
          </w:divBdr>
        </w:div>
      </w:divsChild>
    </w:div>
    <w:div w:id="1308702207">
      <w:bodyDiv w:val="1"/>
      <w:marLeft w:val="0"/>
      <w:marRight w:val="0"/>
      <w:marTop w:val="0"/>
      <w:marBottom w:val="0"/>
      <w:divBdr>
        <w:top w:val="none" w:sz="0" w:space="0" w:color="auto"/>
        <w:left w:val="none" w:sz="0" w:space="0" w:color="auto"/>
        <w:bottom w:val="none" w:sz="0" w:space="0" w:color="auto"/>
        <w:right w:val="none" w:sz="0" w:space="0" w:color="auto"/>
      </w:divBdr>
      <w:divsChild>
        <w:div w:id="92675102">
          <w:marLeft w:val="640"/>
          <w:marRight w:val="0"/>
          <w:marTop w:val="0"/>
          <w:marBottom w:val="0"/>
          <w:divBdr>
            <w:top w:val="none" w:sz="0" w:space="0" w:color="auto"/>
            <w:left w:val="none" w:sz="0" w:space="0" w:color="auto"/>
            <w:bottom w:val="none" w:sz="0" w:space="0" w:color="auto"/>
            <w:right w:val="none" w:sz="0" w:space="0" w:color="auto"/>
          </w:divBdr>
        </w:div>
        <w:div w:id="173034860">
          <w:marLeft w:val="640"/>
          <w:marRight w:val="0"/>
          <w:marTop w:val="0"/>
          <w:marBottom w:val="0"/>
          <w:divBdr>
            <w:top w:val="none" w:sz="0" w:space="0" w:color="auto"/>
            <w:left w:val="none" w:sz="0" w:space="0" w:color="auto"/>
            <w:bottom w:val="none" w:sz="0" w:space="0" w:color="auto"/>
            <w:right w:val="none" w:sz="0" w:space="0" w:color="auto"/>
          </w:divBdr>
        </w:div>
        <w:div w:id="227234272">
          <w:marLeft w:val="640"/>
          <w:marRight w:val="0"/>
          <w:marTop w:val="0"/>
          <w:marBottom w:val="0"/>
          <w:divBdr>
            <w:top w:val="none" w:sz="0" w:space="0" w:color="auto"/>
            <w:left w:val="none" w:sz="0" w:space="0" w:color="auto"/>
            <w:bottom w:val="none" w:sz="0" w:space="0" w:color="auto"/>
            <w:right w:val="none" w:sz="0" w:space="0" w:color="auto"/>
          </w:divBdr>
        </w:div>
        <w:div w:id="228804206">
          <w:marLeft w:val="640"/>
          <w:marRight w:val="0"/>
          <w:marTop w:val="0"/>
          <w:marBottom w:val="0"/>
          <w:divBdr>
            <w:top w:val="none" w:sz="0" w:space="0" w:color="auto"/>
            <w:left w:val="none" w:sz="0" w:space="0" w:color="auto"/>
            <w:bottom w:val="none" w:sz="0" w:space="0" w:color="auto"/>
            <w:right w:val="none" w:sz="0" w:space="0" w:color="auto"/>
          </w:divBdr>
        </w:div>
        <w:div w:id="276913562">
          <w:marLeft w:val="640"/>
          <w:marRight w:val="0"/>
          <w:marTop w:val="0"/>
          <w:marBottom w:val="0"/>
          <w:divBdr>
            <w:top w:val="none" w:sz="0" w:space="0" w:color="auto"/>
            <w:left w:val="none" w:sz="0" w:space="0" w:color="auto"/>
            <w:bottom w:val="none" w:sz="0" w:space="0" w:color="auto"/>
            <w:right w:val="none" w:sz="0" w:space="0" w:color="auto"/>
          </w:divBdr>
        </w:div>
        <w:div w:id="290406261">
          <w:marLeft w:val="640"/>
          <w:marRight w:val="0"/>
          <w:marTop w:val="0"/>
          <w:marBottom w:val="0"/>
          <w:divBdr>
            <w:top w:val="none" w:sz="0" w:space="0" w:color="auto"/>
            <w:left w:val="none" w:sz="0" w:space="0" w:color="auto"/>
            <w:bottom w:val="none" w:sz="0" w:space="0" w:color="auto"/>
            <w:right w:val="none" w:sz="0" w:space="0" w:color="auto"/>
          </w:divBdr>
        </w:div>
        <w:div w:id="355547291">
          <w:marLeft w:val="640"/>
          <w:marRight w:val="0"/>
          <w:marTop w:val="0"/>
          <w:marBottom w:val="0"/>
          <w:divBdr>
            <w:top w:val="none" w:sz="0" w:space="0" w:color="auto"/>
            <w:left w:val="none" w:sz="0" w:space="0" w:color="auto"/>
            <w:bottom w:val="none" w:sz="0" w:space="0" w:color="auto"/>
            <w:right w:val="none" w:sz="0" w:space="0" w:color="auto"/>
          </w:divBdr>
        </w:div>
        <w:div w:id="641037977">
          <w:marLeft w:val="640"/>
          <w:marRight w:val="0"/>
          <w:marTop w:val="0"/>
          <w:marBottom w:val="0"/>
          <w:divBdr>
            <w:top w:val="none" w:sz="0" w:space="0" w:color="auto"/>
            <w:left w:val="none" w:sz="0" w:space="0" w:color="auto"/>
            <w:bottom w:val="none" w:sz="0" w:space="0" w:color="auto"/>
            <w:right w:val="none" w:sz="0" w:space="0" w:color="auto"/>
          </w:divBdr>
        </w:div>
        <w:div w:id="698967486">
          <w:marLeft w:val="640"/>
          <w:marRight w:val="0"/>
          <w:marTop w:val="0"/>
          <w:marBottom w:val="0"/>
          <w:divBdr>
            <w:top w:val="none" w:sz="0" w:space="0" w:color="auto"/>
            <w:left w:val="none" w:sz="0" w:space="0" w:color="auto"/>
            <w:bottom w:val="none" w:sz="0" w:space="0" w:color="auto"/>
            <w:right w:val="none" w:sz="0" w:space="0" w:color="auto"/>
          </w:divBdr>
        </w:div>
        <w:div w:id="742024525">
          <w:marLeft w:val="640"/>
          <w:marRight w:val="0"/>
          <w:marTop w:val="0"/>
          <w:marBottom w:val="0"/>
          <w:divBdr>
            <w:top w:val="none" w:sz="0" w:space="0" w:color="auto"/>
            <w:left w:val="none" w:sz="0" w:space="0" w:color="auto"/>
            <w:bottom w:val="none" w:sz="0" w:space="0" w:color="auto"/>
            <w:right w:val="none" w:sz="0" w:space="0" w:color="auto"/>
          </w:divBdr>
        </w:div>
        <w:div w:id="786773693">
          <w:marLeft w:val="640"/>
          <w:marRight w:val="0"/>
          <w:marTop w:val="0"/>
          <w:marBottom w:val="0"/>
          <w:divBdr>
            <w:top w:val="none" w:sz="0" w:space="0" w:color="auto"/>
            <w:left w:val="none" w:sz="0" w:space="0" w:color="auto"/>
            <w:bottom w:val="none" w:sz="0" w:space="0" w:color="auto"/>
            <w:right w:val="none" w:sz="0" w:space="0" w:color="auto"/>
          </w:divBdr>
        </w:div>
        <w:div w:id="933707433">
          <w:marLeft w:val="640"/>
          <w:marRight w:val="0"/>
          <w:marTop w:val="0"/>
          <w:marBottom w:val="0"/>
          <w:divBdr>
            <w:top w:val="none" w:sz="0" w:space="0" w:color="auto"/>
            <w:left w:val="none" w:sz="0" w:space="0" w:color="auto"/>
            <w:bottom w:val="none" w:sz="0" w:space="0" w:color="auto"/>
            <w:right w:val="none" w:sz="0" w:space="0" w:color="auto"/>
          </w:divBdr>
        </w:div>
        <w:div w:id="936793004">
          <w:marLeft w:val="640"/>
          <w:marRight w:val="0"/>
          <w:marTop w:val="0"/>
          <w:marBottom w:val="0"/>
          <w:divBdr>
            <w:top w:val="none" w:sz="0" w:space="0" w:color="auto"/>
            <w:left w:val="none" w:sz="0" w:space="0" w:color="auto"/>
            <w:bottom w:val="none" w:sz="0" w:space="0" w:color="auto"/>
            <w:right w:val="none" w:sz="0" w:space="0" w:color="auto"/>
          </w:divBdr>
        </w:div>
        <w:div w:id="992484302">
          <w:marLeft w:val="640"/>
          <w:marRight w:val="0"/>
          <w:marTop w:val="0"/>
          <w:marBottom w:val="0"/>
          <w:divBdr>
            <w:top w:val="none" w:sz="0" w:space="0" w:color="auto"/>
            <w:left w:val="none" w:sz="0" w:space="0" w:color="auto"/>
            <w:bottom w:val="none" w:sz="0" w:space="0" w:color="auto"/>
            <w:right w:val="none" w:sz="0" w:space="0" w:color="auto"/>
          </w:divBdr>
        </w:div>
        <w:div w:id="1064795168">
          <w:marLeft w:val="640"/>
          <w:marRight w:val="0"/>
          <w:marTop w:val="0"/>
          <w:marBottom w:val="0"/>
          <w:divBdr>
            <w:top w:val="none" w:sz="0" w:space="0" w:color="auto"/>
            <w:left w:val="none" w:sz="0" w:space="0" w:color="auto"/>
            <w:bottom w:val="none" w:sz="0" w:space="0" w:color="auto"/>
            <w:right w:val="none" w:sz="0" w:space="0" w:color="auto"/>
          </w:divBdr>
        </w:div>
        <w:div w:id="1353916597">
          <w:marLeft w:val="640"/>
          <w:marRight w:val="0"/>
          <w:marTop w:val="0"/>
          <w:marBottom w:val="0"/>
          <w:divBdr>
            <w:top w:val="none" w:sz="0" w:space="0" w:color="auto"/>
            <w:left w:val="none" w:sz="0" w:space="0" w:color="auto"/>
            <w:bottom w:val="none" w:sz="0" w:space="0" w:color="auto"/>
            <w:right w:val="none" w:sz="0" w:space="0" w:color="auto"/>
          </w:divBdr>
        </w:div>
        <w:div w:id="1379352271">
          <w:marLeft w:val="640"/>
          <w:marRight w:val="0"/>
          <w:marTop w:val="0"/>
          <w:marBottom w:val="0"/>
          <w:divBdr>
            <w:top w:val="none" w:sz="0" w:space="0" w:color="auto"/>
            <w:left w:val="none" w:sz="0" w:space="0" w:color="auto"/>
            <w:bottom w:val="none" w:sz="0" w:space="0" w:color="auto"/>
            <w:right w:val="none" w:sz="0" w:space="0" w:color="auto"/>
          </w:divBdr>
        </w:div>
        <w:div w:id="1518806746">
          <w:marLeft w:val="640"/>
          <w:marRight w:val="0"/>
          <w:marTop w:val="0"/>
          <w:marBottom w:val="0"/>
          <w:divBdr>
            <w:top w:val="none" w:sz="0" w:space="0" w:color="auto"/>
            <w:left w:val="none" w:sz="0" w:space="0" w:color="auto"/>
            <w:bottom w:val="none" w:sz="0" w:space="0" w:color="auto"/>
            <w:right w:val="none" w:sz="0" w:space="0" w:color="auto"/>
          </w:divBdr>
        </w:div>
        <w:div w:id="1749114511">
          <w:marLeft w:val="640"/>
          <w:marRight w:val="0"/>
          <w:marTop w:val="0"/>
          <w:marBottom w:val="0"/>
          <w:divBdr>
            <w:top w:val="none" w:sz="0" w:space="0" w:color="auto"/>
            <w:left w:val="none" w:sz="0" w:space="0" w:color="auto"/>
            <w:bottom w:val="none" w:sz="0" w:space="0" w:color="auto"/>
            <w:right w:val="none" w:sz="0" w:space="0" w:color="auto"/>
          </w:divBdr>
        </w:div>
        <w:div w:id="1849440464">
          <w:marLeft w:val="640"/>
          <w:marRight w:val="0"/>
          <w:marTop w:val="0"/>
          <w:marBottom w:val="0"/>
          <w:divBdr>
            <w:top w:val="none" w:sz="0" w:space="0" w:color="auto"/>
            <w:left w:val="none" w:sz="0" w:space="0" w:color="auto"/>
            <w:bottom w:val="none" w:sz="0" w:space="0" w:color="auto"/>
            <w:right w:val="none" w:sz="0" w:space="0" w:color="auto"/>
          </w:divBdr>
        </w:div>
        <w:div w:id="1945916695">
          <w:marLeft w:val="640"/>
          <w:marRight w:val="0"/>
          <w:marTop w:val="0"/>
          <w:marBottom w:val="0"/>
          <w:divBdr>
            <w:top w:val="none" w:sz="0" w:space="0" w:color="auto"/>
            <w:left w:val="none" w:sz="0" w:space="0" w:color="auto"/>
            <w:bottom w:val="none" w:sz="0" w:space="0" w:color="auto"/>
            <w:right w:val="none" w:sz="0" w:space="0" w:color="auto"/>
          </w:divBdr>
        </w:div>
        <w:div w:id="2011058565">
          <w:marLeft w:val="640"/>
          <w:marRight w:val="0"/>
          <w:marTop w:val="0"/>
          <w:marBottom w:val="0"/>
          <w:divBdr>
            <w:top w:val="none" w:sz="0" w:space="0" w:color="auto"/>
            <w:left w:val="none" w:sz="0" w:space="0" w:color="auto"/>
            <w:bottom w:val="none" w:sz="0" w:space="0" w:color="auto"/>
            <w:right w:val="none" w:sz="0" w:space="0" w:color="auto"/>
          </w:divBdr>
        </w:div>
        <w:div w:id="2023360877">
          <w:marLeft w:val="640"/>
          <w:marRight w:val="0"/>
          <w:marTop w:val="0"/>
          <w:marBottom w:val="0"/>
          <w:divBdr>
            <w:top w:val="none" w:sz="0" w:space="0" w:color="auto"/>
            <w:left w:val="none" w:sz="0" w:space="0" w:color="auto"/>
            <w:bottom w:val="none" w:sz="0" w:space="0" w:color="auto"/>
            <w:right w:val="none" w:sz="0" w:space="0" w:color="auto"/>
          </w:divBdr>
        </w:div>
      </w:divsChild>
    </w:div>
    <w:div w:id="1310209920">
      <w:bodyDiv w:val="1"/>
      <w:marLeft w:val="0"/>
      <w:marRight w:val="0"/>
      <w:marTop w:val="0"/>
      <w:marBottom w:val="0"/>
      <w:divBdr>
        <w:top w:val="none" w:sz="0" w:space="0" w:color="auto"/>
        <w:left w:val="none" w:sz="0" w:space="0" w:color="auto"/>
        <w:bottom w:val="none" w:sz="0" w:space="0" w:color="auto"/>
        <w:right w:val="none" w:sz="0" w:space="0" w:color="auto"/>
      </w:divBdr>
      <w:divsChild>
        <w:div w:id="636179132">
          <w:marLeft w:val="640"/>
          <w:marRight w:val="0"/>
          <w:marTop w:val="0"/>
          <w:marBottom w:val="0"/>
          <w:divBdr>
            <w:top w:val="none" w:sz="0" w:space="0" w:color="auto"/>
            <w:left w:val="none" w:sz="0" w:space="0" w:color="auto"/>
            <w:bottom w:val="none" w:sz="0" w:space="0" w:color="auto"/>
            <w:right w:val="none" w:sz="0" w:space="0" w:color="auto"/>
          </w:divBdr>
        </w:div>
        <w:div w:id="676660095">
          <w:marLeft w:val="640"/>
          <w:marRight w:val="0"/>
          <w:marTop w:val="0"/>
          <w:marBottom w:val="0"/>
          <w:divBdr>
            <w:top w:val="none" w:sz="0" w:space="0" w:color="auto"/>
            <w:left w:val="none" w:sz="0" w:space="0" w:color="auto"/>
            <w:bottom w:val="none" w:sz="0" w:space="0" w:color="auto"/>
            <w:right w:val="none" w:sz="0" w:space="0" w:color="auto"/>
          </w:divBdr>
        </w:div>
        <w:div w:id="417141967">
          <w:marLeft w:val="640"/>
          <w:marRight w:val="0"/>
          <w:marTop w:val="0"/>
          <w:marBottom w:val="0"/>
          <w:divBdr>
            <w:top w:val="none" w:sz="0" w:space="0" w:color="auto"/>
            <w:left w:val="none" w:sz="0" w:space="0" w:color="auto"/>
            <w:bottom w:val="none" w:sz="0" w:space="0" w:color="auto"/>
            <w:right w:val="none" w:sz="0" w:space="0" w:color="auto"/>
          </w:divBdr>
        </w:div>
        <w:div w:id="1751347001">
          <w:marLeft w:val="640"/>
          <w:marRight w:val="0"/>
          <w:marTop w:val="0"/>
          <w:marBottom w:val="0"/>
          <w:divBdr>
            <w:top w:val="none" w:sz="0" w:space="0" w:color="auto"/>
            <w:left w:val="none" w:sz="0" w:space="0" w:color="auto"/>
            <w:bottom w:val="none" w:sz="0" w:space="0" w:color="auto"/>
            <w:right w:val="none" w:sz="0" w:space="0" w:color="auto"/>
          </w:divBdr>
        </w:div>
        <w:div w:id="341854944">
          <w:marLeft w:val="640"/>
          <w:marRight w:val="0"/>
          <w:marTop w:val="0"/>
          <w:marBottom w:val="0"/>
          <w:divBdr>
            <w:top w:val="none" w:sz="0" w:space="0" w:color="auto"/>
            <w:left w:val="none" w:sz="0" w:space="0" w:color="auto"/>
            <w:bottom w:val="none" w:sz="0" w:space="0" w:color="auto"/>
            <w:right w:val="none" w:sz="0" w:space="0" w:color="auto"/>
          </w:divBdr>
        </w:div>
        <w:div w:id="595284089">
          <w:marLeft w:val="640"/>
          <w:marRight w:val="0"/>
          <w:marTop w:val="0"/>
          <w:marBottom w:val="0"/>
          <w:divBdr>
            <w:top w:val="none" w:sz="0" w:space="0" w:color="auto"/>
            <w:left w:val="none" w:sz="0" w:space="0" w:color="auto"/>
            <w:bottom w:val="none" w:sz="0" w:space="0" w:color="auto"/>
            <w:right w:val="none" w:sz="0" w:space="0" w:color="auto"/>
          </w:divBdr>
        </w:div>
        <w:div w:id="1558979228">
          <w:marLeft w:val="640"/>
          <w:marRight w:val="0"/>
          <w:marTop w:val="0"/>
          <w:marBottom w:val="0"/>
          <w:divBdr>
            <w:top w:val="none" w:sz="0" w:space="0" w:color="auto"/>
            <w:left w:val="none" w:sz="0" w:space="0" w:color="auto"/>
            <w:bottom w:val="none" w:sz="0" w:space="0" w:color="auto"/>
            <w:right w:val="none" w:sz="0" w:space="0" w:color="auto"/>
          </w:divBdr>
        </w:div>
        <w:div w:id="1117330276">
          <w:marLeft w:val="640"/>
          <w:marRight w:val="0"/>
          <w:marTop w:val="0"/>
          <w:marBottom w:val="0"/>
          <w:divBdr>
            <w:top w:val="none" w:sz="0" w:space="0" w:color="auto"/>
            <w:left w:val="none" w:sz="0" w:space="0" w:color="auto"/>
            <w:bottom w:val="none" w:sz="0" w:space="0" w:color="auto"/>
            <w:right w:val="none" w:sz="0" w:space="0" w:color="auto"/>
          </w:divBdr>
        </w:div>
        <w:div w:id="1780027245">
          <w:marLeft w:val="640"/>
          <w:marRight w:val="0"/>
          <w:marTop w:val="0"/>
          <w:marBottom w:val="0"/>
          <w:divBdr>
            <w:top w:val="none" w:sz="0" w:space="0" w:color="auto"/>
            <w:left w:val="none" w:sz="0" w:space="0" w:color="auto"/>
            <w:bottom w:val="none" w:sz="0" w:space="0" w:color="auto"/>
            <w:right w:val="none" w:sz="0" w:space="0" w:color="auto"/>
          </w:divBdr>
        </w:div>
        <w:div w:id="1692760640">
          <w:marLeft w:val="640"/>
          <w:marRight w:val="0"/>
          <w:marTop w:val="0"/>
          <w:marBottom w:val="0"/>
          <w:divBdr>
            <w:top w:val="none" w:sz="0" w:space="0" w:color="auto"/>
            <w:left w:val="none" w:sz="0" w:space="0" w:color="auto"/>
            <w:bottom w:val="none" w:sz="0" w:space="0" w:color="auto"/>
            <w:right w:val="none" w:sz="0" w:space="0" w:color="auto"/>
          </w:divBdr>
        </w:div>
        <w:div w:id="95055925">
          <w:marLeft w:val="640"/>
          <w:marRight w:val="0"/>
          <w:marTop w:val="0"/>
          <w:marBottom w:val="0"/>
          <w:divBdr>
            <w:top w:val="none" w:sz="0" w:space="0" w:color="auto"/>
            <w:left w:val="none" w:sz="0" w:space="0" w:color="auto"/>
            <w:bottom w:val="none" w:sz="0" w:space="0" w:color="auto"/>
            <w:right w:val="none" w:sz="0" w:space="0" w:color="auto"/>
          </w:divBdr>
        </w:div>
        <w:div w:id="1106734095">
          <w:marLeft w:val="640"/>
          <w:marRight w:val="0"/>
          <w:marTop w:val="0"/>
          <w:marBottom w:val="0"/>
          <w:divBdr>
            <w:top w:val="none" w:sz="0" w:space="0" w:color="auto"/>
            <w:left w:val="none" w:sz="0" w:space="0" w:color="auto"/>
            <w:bottom w:val="none" w:sz="0" w:space="0" w:color="auto"/>
            <w:right w:val="none" w:sz="0" w:space="0" w:color="auto"/>
          </w:divBdr>
        </w:div>
        <w:div w:id="763038004">
          <w:marLeft w:val="640"/>
          <w:marRight w:val="0"/>
          <w:marTop w:val="0"/>
          <w:marBottom w:val="0"/>
          <w:divBdr>
            <w:top w:val="none" w:sz="0" w:space="0" w:color="auto"/>
            <w:left w:val="none" w:sz="0" w:space="0" w:color="auto"/>
            <w:bottom w:val="none" w:sz="0" w:space="0" w:color="auto"/>
            <w:right w:val="none" w:sz="0" w:space="0" w:color="auto"/>
          </w:divBdr>
        </w:div>
        <w:div w:id="384062393">
          <w:marLeft w:val="640"/>
          <w:marRight w:val="0"/>
          <w:marTop w:val="0"/>
          <w:marBottom w:val="0"/>
          <w:divBdr>
            <w:top w:val="none" w:sz="0" w:space="0" w:color="auto"/>
            <w:left w:val="none" w:sz="0" w:space="0" w:color="auto"/>
            <w:bottom w:val="none" w:sz="0" w:space="0" w:color="auto"/>
            <w:right w:val="none" w:sz="0" w:space="0" w:color="auto"/>
          </w:divBdr>
        </w:div>
        <w:div w:id="280184857">
          <w:marLeft w:val="640"/>
          <w:marRight w:val="0"/>
          <w:marTop w:val="0"/>
          <w:marBottom w:val="0"/>
          <w:divBdr>
            <w:top w:val="none" w:sz="0" w:space="0" w:color="auto"/>
            <w:left w:val="none" w:sz="0" w:space="0" w:color="auto"/>
            <w:bottom w:val="none" w:sz="0" w:space="0" w:color="auto"/>
            <w:right w:val="none" w:sz="0" w:space="0" w:color="auto"/>
          </w:divBdr>
        </w:div>
        <w:div w:id="67191518">
          <w:marLeft w:val="640"/>
          <w:marRight w:val="0"/>
          <w:marTop w:val="0"/>
          <w:marBottom w:val="0"/>
          <w:divBdr>
            <w:top w:val="none" w:sz="0" w:space="0" w:color="auto"/>
            <w:left w:val="none" w:sz="0" w:space="0" w:color="auto"/>
            <w:bottom w:val="none" w:sz="0" w:space="0" w:color="auto"/>
            <w:right w:val="none" w:sz="0" w:space="0" w:color="auto"/>
          </w:divBdr>
        </w:div>
        <w:div w:id="1428191045">
          <w:marLeft w:val="640"/>
          <w:marRight w:val="0"/>
          <w:marTop w:val="0"/>
          <w:marBottom w:val="0"/>
          <w:divBdr>
            <w:top w:val="none" w:sz="0" w:space="0" w:color="auto"/>
            <w:left w:val="none" w:sz="0" w:space="0" w:color="auto"/>
            <w:bottom w:val="none" w:sz="0" w:space="0" w:color="auto"/>
            <w:right w:val="none" w:sz="0" w:space="0" w:color="auto"/>
          </w:divBdr>
        </w:div>
        <w:div w:id="748618277">
          <w:marLeft w:val="640"/>
          <w:marRight w:val="0"/>
          <w:marTop w:val="0"/>
          <w:marBottom w:val="0"/>
          <w:divBdr>
            <w:top w:val="none" w:sz="0" w:space="0" w:color="auto"/>
            <w:left w:val="none" w:sz="0" w:space="0" w:color="auto"/>
            <w:bottom w:val="none" w:sz="0" w:space="0" w:color="auto"/>
            <w:right w:val="none" w:sz="0" w:space="0" w:color="auto"/>
          </w:divBdr>
        </w:div>
        <w:div w:id="1548106607">
          <w:marLeft w:val="640"/>
          <w:marRight w:val="0"/>
          <w:marTop w:val="0"/>
          <w:marBottom w:val="0"/>
          <w:divBdr>
            <w:top w:val="none" w:sz="0" w:space="0" w:color="auto"/>
            <w:left w:val="none" w:sz="0" w:space="0" w:color="auto"/>
            <w:bottom w:val="none" w:sz="0" w:space="0" w:color="auto"/>
            <w:right w:val="none" w:sz="0" w:space="0" w:color="auto"/>
          </w:divBdr>
        </w:div>
        <w:div w:id="641808130">
          <w:marLeft w:val="640"/>
          <w:marRight w:val="0"/>
          <w:marTop w:val="0"/>
          <w:marBottom w:val="0"/>
          <w:divBdr>
            <w:top w:val="none" w:sz="0" w:space="0" w:color="auto"/>
            <w:left w:val="none" w:sz="0" w:space="0" w:color="auto"/>
            <w:bottom w:val="none" w:sz="0" w:space="0" w:color="auto"/>
            <w:right w:val="none" w:sz="0" w:space="0" w:color="auto"/>
          </w:divBdr>
        </w:div>
        <w:div w:id="1343245054">
          <w:marLeft w:val="640"/>
          <w:marRight w:val="0"/>
          <w:marTop w:val="0"/>
          <w:marBottom w:val="0"/>
          <w:divBdr>
            <w:top w:val="none" w:sz="0" w:space="0" w:color="auto"/>
            <w:left w:val="none" w:sz="0" w:space="0" w:color="auto"/>
            <w:bottom w:val="none" w:sz="0" w:space="0" w:color="auto"/>
            <w:right w:val="none" w:sz="0" w:space="0" w:color="auto"/>
          </w:divBdr>
        </w:div>
        <w:div w:id="217861249">
          <w:marLeft w:val="640"/>
          <w:marRight w:val="0"/>
          <w:marTop w:val="0"/>
          <w:marBottom w:val="0"/>
          <w:divBdr>
            <w:top w:val="none" w:sz="0" w:space="0" w:color="auto"/>
            <w:left w:val="none" w:sz="0" w:space="0" w:color="auto"/>
            <w:bottom w:val="none" w:sz="0" w:space="0" w:color="auto"/>
            <w:right w:val="none" w:sz="0" w:space="0" w:color="auto"/>
          </w:divBdr>
        </w:div>
        <w:div w:id="501553744">
          <w:marLeft w:val="640"/>
          <w:marRight w:val="0"/>
          <w:marTop w:val="0"/>
          <w:marBottom w:val="0"/>
          <w:divBdr>
            <w:top w:val="none" w:sz="0" w:space="0" w:color="auto"/>
            <w:left w:val="none" w:sz="0" w:space="0" w:color="auto"/>
            <w:bottom w:val="none" w:sz="0" w:space="0" w:color="auto"/>
            <w:right w:val="none" w:sz="0" w:space="0" w:color="auto"/>
          </w:divBdr>
        </w:div>
        <w:div w:id="1955793412">
          <w:marLeft w:val="640"/>
          <w:marRight w:val="0"/>
          <w:marTop w:val="0"/>
          <w:marBottom w:val="0"/>
          <w:divBdr>
            <w:top w:val="none" w:sz="0" w:space="0" w:color="auto"/>
            <w:left w:val="none" w:sz="0" w:space="0" w:color="auto"/>
            <w:bottom w:val="none" w:sz="0" w:space="0" w:color="auto"/>
            <w:right w:val="none" w:sz="0" w:space="0" w:color="auto"/>
          </w:divBdr>
        </w:div>
        <w:div w:id="1265531229">
          <w:marLeft w:val="640"/>
          <w:marRight w:val="0"/>
          <w:marTop w:val="0"/>
          <w:marBottom w:val="0"/>
          <w:divBdr>
            <w:top w:val="none" w:sz="0" w:space="0" w:color="auto"/>
            <w:left w:val="none" w:sz="0" w:space="0" w:color="auto"/>
            <w:bottom w:val="none" w:sz="0" w:space="0" w:color="auto"/>
            <w:right w:val="none" w:sz="0" w:space="0" w:color="auto"/>
          </w:divBdr>
        </w:div>
        <w:div w:id="460028954">
          <w:marLeft w:val="640"/>
          <w:marRight w:val="0"/>
          <w:marTop w:val="0"/>
          <w:marBottom w:val="0"/>
          <w:divBdr>
            <w:top w:val="none" w:sz="0" w:space="0" w:color="auto"/>
            <w:left w:val="none" w:sz="0" w:space="0" w:color="auto"/>
            <w:bottom w:val="none" w:sz="0" w:space="0" w:color="auto"/>
            <w:right w:val="none" w:sz="0" w:space="0" w:color="auto"/>
          </w:divBdr>
        </w:div>
        <w:div w:id="336544336">
          <w:marLeft w:val="640"/>
          <w:marRight w:val="0"/>
          <w:marTop w:val="0"/>
          <w:marBottom w:val="0"/>
          <w:divBdr>
            <w:top w:val="none" w:sz="0" w:space="0" w:color="auto"/>
            <w:left w:val="none" w:sz="0" w:space="0" w:color="auto"/>
            <w:bottom w:val="none" w:sz="0" w:space="0" w:color="auto"/>
            <w:right w:val="none" w:sz="0" w:space="0" w:color="auto"/>
          </w:divBdr>
        </w:div>
        <w:div w:id="207183497">
          <w:marLeft w:val="640"/>
          <w:marRight w:val="0"/>
          <w:marTop w:val="0"/>
          <w:marBottom w:val="0"/>
          <w:divBdr>
            <w:top w:val="none" w:sz="0" w:space="0" w:color="auto"/>
            <w:left w:val="none" w:sz="0" w:space="0" w:color="auto"/>
            <w:bottom w:val="none" w:sz="0" w:space="0" w:color="auto"/>
            <w:right w:val="none" w:sz="0" w:space="0" w:color="auto"/>
          </w:divBdr>
        </w:div>
        <w:div w:id="1566139479">
          <w:marLeft w:val="640"/>
          <w:marRight w:val="0"/>
          <w:marTop w:val="0"/>
          <w:marBottom w:val="0"/>
          <w:divBdr>
            <w:top w:val="none" w:sz="0" w:space="0" w:color="auto"/>
            <w:left w:val="none" w:sz="0" w:space="0" w:color="auto"/>
            <w:bottom w:val="none" w:sz="0" w:space="0" w:color="auto"/>
            <w:right w:val="none" w:sz="0" w:space="0" w:color="auto"/>
          </w:divBdr>
        </w:div>
        <w:div w:id="195166529">
          <w:marLeft w:val="640"/>
          <w:marRight w:val="0"/>
          <w:marTop w:val="0"/>
          <w:marBottom w:val="0"/>
          <w:divBdr>
            <w:top w:val="none" w:sz="0" w:space="0" w:color="auto"/>
            <w:left w:val="none" w:sz="0" w:space="0" w:color="auto"/>
            <w:bottom w:val="none" w:sz="0" w:space="0" w:color="auto"/>
            <w:right w:val="none" w:sz="0" w:space="0" w:color="auto"/>
          </w:divBdr>
        </w:div>
        <w:div w:id="834106632">
          <w:marLeft w:val="640"/>
          <w:marRight w:val="0"/>
          <w:marTop w:val="0"/>
          <w:marBottom w:val="0"/>
          <w:divBdr>
            <w:top w:val="none" w:sz="0" w:space="0" w:color="auto"/>
            <w:left w:val="none" w:sz="0" w:space="0" w:color="auto"/>
            <w:bottom w:val="none" w:sz="0" w:space="0" w:color="auto"/>
            <w:right w:val="none" w:sz="0" w:space="0" w:color="auto"/>
          </w:divBdr>
        </w:div>
        <w:div w:id="1650861195">
          <w:marLeft w:val="640"/>
          <w:marRight w:val="0"/>
          <w:marTop w:val="0"/>
          <w:marBottom w:val="0"/>
          <w:divBdr>
            <w:top w:val="none" w:sz="0" w:space="0" w:color="auto"/>
            <w:left w:val="none" w:sz="0" w:space="0" w:color="auto"/>
            <w:bottom w:val="none" w:sz="0" w:space="0" w:color="auto"/>
            <w:right w:val="none" w:sz="0" w:space="0" w:color="auto"/>
          </w:divBdr>
        </w:div>
        <w:div w:id="86850921">
          <w:marLeft w:val="640"/>
          <w:marRight w:val="0"/>
          <w:marTop w:val="0"/>
          <w:marBottom w:val="0"/>
          <w:divBdr>
            <w:top w:val="none" w:sz="0" w:space="0" w:color="auto"/>
            <w:left w:val="none" w:sz="0" w:space="0" w:color="auto"/>
            <w:bottom w:val="none" w:sz="0" w:space="0" w:color="auto"/>
            <w:right w:val="none" w:sz="0" w:space="0" w:color="auto"/>
          </w:divBdr>
        </w:div>
        <w:div w:id="255796718">
          <w:marLeft w:val="640"/>
          <w:marRight w:val="0"/>
          <w:marTop w:val="0"/>
          <w:marBottom w:val="0"/>
          <w:divBdr>
            <w:top w:val="none" w:sz="0" w:space="0" w:color="auto"/>
            <w:left w:val="none" w:sz="0" w:space="0" w:color="auto"/>
            <w:bottom w:val="none" w:sz="0" w:space="0" w:color="auto"/>
            <w:right w:val="none" w:sz="0" w:space="0" w:color="auto"/>
          </w:divBdr>
        </w:div>
        <w:div w:id="736704034">
          <w:marLeft w:val="640"/>
          <w:marRight w:val="0"/>
          <w:marTop w:val="0"/>
          <w:marBottom w:val="0"/>
          <w:divBdr>
            <w:top w:val="none" w:sz="0" w:space="0" w:color="auto"/>
            <w:left w:val="none" w:sz="0" w:space="0" w:color="auto"/>
            <w:bottom w:val="none" w:sz="0" w:space="0" w:color="auto"/>
            <w:right w:val="none" w:sz="0" w:space="0" w:color="auto"/>
          </w:divBdr>
        </w:div>
        <w:div w:id="1400857626">
          <w:marLeft w:val="640"/>
          <w:marRight w:val="0"/>
          <w:marTop w:val="0"/>
          <w:marBottom w:val="0"/>
          <w:divBdr>
            <w:top w:val="none" w:sz="0" w:space="0" w:color="auto"/>
            <w:left w:val="none" w:sz="0" w:space="0" w:color="auto"/>
            <w:bottom w:val="none" w:sz="0" w:space="0" w:color="auto"/>
            <w:right w:val="none" w:sz="0" w:space="0" w:color="auto"/>
          </w:divBdr>
        </w:div>
        <w:div w:id="1377971214">
          <w:marLeft w:val="640"/>
          <w:marRight w:val="0"/>
          <w:marTop w:val="0"/>
          <w:marBottom w:val="0"/>
          <w:divBdr>
            <w:top w:val="none" w:sz="0" w:space="0" w:color="auto"/>
            <w:left w:val="none" w:sz="0" w:space="0" w:color="auto"/>
            <w:bottom w:val="none" w:sz="0" w:space="0" w:color="auto"/>
            <w:right w:val="none" w:sz="0" w:space="0" w:color="auto"/>
          </w:divBdr>
        </w:div>
        <w:div w:id="882257242">
          <w:marLeft w:val="640"/>
          <w:marRight w:val="0"/>
          <w:marTop w:val="0"/>
          <w:marBottom w:val="0"/>
          <w:divBdr>
            <w:top w:val="none" w:sz="0" w:space="0" w:color="auto"/>
            <w:left w:val="none" w:sz="0" w:space="0" w:color="auto"/>
            <w:bottom w:val="none" w:sz="0" w:space="0" w:color="auto"/>
            <w:right w:val="none" w:sz="0" w:space="0" w:color="auto"/>
          </w:divBdr>
        </w:div>
        <w:div w:id="1568682820">
          <w:marLeft w:val="640"/>
          <w:marRight w:val="0"/>
          <w:marTop w:val="0"/>
          <w:marBottom w:val="0"/>
          <w:divBdr>
            <w:top w:val="none" w:sz="0" w:space="0" w:color="auto"/>
            <w:left w:val="none" w:sz="0" w:space="0" w:color="auto"/>
            <w:bottom w:val="none" w:sz="0" w:space="0" w:color="auto"/>
            <w:right w:val="none" w:sz="0" w:space="0" w:color="auto"/>
          </w:divBdr>
        </w:div>
        <w:div w:id="1385063107">
          <w:marLeft w:val="640"/>
          <w:marRight w:val="0"/>
          <w:marTop w:val="0"/>
          <w:marBottom w:val="0"/>
          <w:divBdr>
            <w:top w:val="none" w:sz="0" w:space="0" w:color="auto"/>
            <w:left w:val="none" w:sz="0" w:space="0" w:color="auto"/>
            <w:bottom w:val="none" w:sz="0" w:space="0" w:color="auto"/>
            <w:right w:val="none" w:sz="0" w:space="0" w:color="auto"/>
          </w:divBdr>
        </w:div>
        <w:div w:id="1733234018">
          <w:marLeft w:val="640"/>
          <w:marRight w:val="0"/>
          <w:marTop w:val="0"/>
          <w:marBottom w:val="0"/>
          <w:divBdr>
            <w:top w:val="none" w:sz="0" w:space="0" w:color="auto"/>
            <w:left w:val="none" w:sz="0" w:space="0" w:color="auto"/>
            <w:bottom w:val="none" w:sz="0" w:space="0" w:color="auto"/>
            <w:right w:val="none" w:sz="0" w:space="0" w:color="auto"/>
          </w:divBdr>
        </w:div>
        <w:div w:id="126895536">
          <w:marLeft w:val="640"/>
          <w:marRight w:val="0"/>
          <w:marTop w:val="0"/>
          <w:marBottom w:val="0"/>
          <w:divBdr>
            <w:top w:val="none" w:sz="0" w:space="0" w:color="auto"/>
            <w:left w:val="none" w:sz="0" w:space="0" w:color="auto"/>
            <w:bottom w:val="none" w:sz="0" w:space="0" w:color="auto"/>
            <w:right w:val="none" w:sz="0" w:space="0" w:color="auto"/>
          </w:divBdr>
        </w:div>
        <w:div w:id="527446860">
          <w:marLeft w:val="640"/>
          <w:marRight w:val="0"/>
          <w:marTop w:val="0"/>
          <w:marBottom w:val="0"/>
          <w:divBdr>
            <w:top w:val="none" w:sz="0" w:space="0" w:color="auto"/>
            <w:left w:val="none" w:sz="0" w:space="0" w:color="auto"/>
            <w:bottom w:val="none" w:sz="0" w:space="0" w:color="auto"/>
            <w:right w:val="none" w:sz="0" w:space="0" w:color="auto"/>
          </w:divBdr>
        </w:div>
        <w:div w:id="218631903">
          <w:marLeft w:val="640"/>
          <w:marRight w:val="0"/>
          <w:marTop w:val="0"/>
          <w:marBottom w:val="0"/>
          <w:divBdr>
            <w:top w:val="none" w:sz="0" w:space="0" w:color="auto"/>
            <w:left w:val="none" w:sz="0" w:space="0" w:color="auto"/>
            <w:bottom w:val="none" w:sz="0" w:space="0" w:color="auto"/>
            <w:right w:val="none" w:sz="0" w:space="0" w:color="auto"/>
          </w:divBdr>
        </w:div>
        <w:div w:id="424884216">
          <w:marLeft w:val="640"/>
          <w:marRight w:val="0"/>
          <w:marTop w:val="0"/>
          <w:marBottom w:val="0"/>
          <w:divBdr>
            <w:top w:val="none" w:sz="0" w:space="0" w:color="auto"/>
            <w:left w:val="none" w:sz="0" w:space="0" w:color="auto"/>
            <w:bottom w:val="none" w:sz="0" w:space="0" w:color="auto"/>
            <w:right w:val="none" w:sz="0" w:space="0" w:color="auto"/>
          </w:divBdr>
        </w:div>
        <w:div w:id="974028042">
          <w:marLeft w:val="640"/>
          <w:marRight w:val="0"/>
          <w:marTop w:val="0"/>
          <w:marBottom w:val="0"/>
          <w:divBdr>
            <w:top w:val="none" w:sz="0" w:space="0" w:color="auto"/>
            <w:left w:val="none" w:sz="0" w:space="0" w:color="auto"/>
            <w:bottom w:val="none" w:sz="0" w:space="0" w:color="auto"/>
            <w:right w:val="none" w:sz="0" w:space="0" w:color="auto"/>
          </w:divBdr>
        </w:div>
        <w:div w:id="122582642">
          <w:marLeft w:val="640"/>
          <w:marRight w:val="0"/>
          <w:marTop w:val="0"/>
          <w:marBottom w:val="0"/>
          <w:divBdr>
            <w:top w:val="none" w:sz="0" w:space="0" w:color="auto"/>
            <w:left w:val="none" w:sz="0" w:space="0" w:color="auto"/>
            <w:bottom w:val="none" w:sz="0" w:space="0" w:color="auto"/>
            <w:right w:val="none" w:sz="0" w:space="0" w:color="auto"/>
          </w:divBdr>
        </w:div>
        <w:div w:id="273481734">
          <w:marLeft w:val="640"/>
          <w:marRight w:val="0"/>
          <w:marTop w:val="0"/>
          <w:marBottom w:val="0"/>
          <w:divBdr>
            <w:top w:val="none" w:sz="0" w:space="0" w:color="auto"/>
            <w:left w:val="none" w:sz="0" w:space="0" w:color="auto"/>
            <w:bottom w:val="none" w:sz="0" w:space="0" w:color="auto"/>
            <w:right w:val="none" w:sz="0" w:space="0" w:color="auto"/>
          </w:divBdr>
        </w:div>
        <w:div w:id="1862861301">
          <w:marLeft w:val="640"/>
          <w:marRight w:val="0"/>
          <w:marTop w:val="0"/>
          <w:marBottom w:val="0"/>
          <w:divBdr>
            <w:top w:val="none" w:sz="0" w:space="0" w:color="auto"/>
            <w:left w:val="none" w:sz="0" w:space="0" w:color="auto"/>
            <w:bottom w:val="none" w:sz="0" w:space="0" w:color="auto"/>
            <w:right w:val="none" w:sz="0" w:space="0" w:color="auto"/>
          </w:divBdr>
        </w:div>
        <w:div w:id="651711934">
          <w:marLeft w:val="640"/>
          <w:marRight w:val="0"/>
          <w:marTop w:val="0"/>
          <w:marBottom w:val="0"/>
          <w:divBdr>
            <w:top w:val="none" w:sz="0" w:space="0" w:color="auto"/>
            <w:left w:val="none" w:sz="0" w:space="0" w:color="auto"/>
            <w:bottom w:val="none" w:sz="0" w:space="0" w:color="auto"/>
            <w:right w:val="none" w:sz="0" w:space="0" w:color="auto"/>
          </w:divBdr>
        </w:div>
        <w:div w:id="1813014622">
          <w:marLeft w:val="640"/>
          <w:marRight w:val="0"/>
          <w:marTop w:val="0"/>
          <w:marBottom w:val="0"/>
          <w:divBdr>
            <w:top w:val="none" w:sz="0" w:space="0" w:color="auto"/>
            <w:left w:val="none" w:sz="0" w:space="0" w:color="auto"/>
            <w:bottom w:val="none" w:sz="0" w:space="0" w:color="auto"/>
            <w:right w:val="none" w:sz="0" w:space="0" w:color="auto"/>
          </w:divBdr>
        </w:div>
        <w:div w:id="305354286">
          <w:marLeft w:val="640"/>
          <w:marRight w:val="0"/>
          <w:marTop w:val="0"/>
          <w:marBottom w:val="0"/>
          <w:divBdr>
            <w:top w:val="none" w:sz="0" w:space="0" w:color="auto"/>
            <w:left w:val="none" w:sz="0" w:space="0" w:color="auto"/>
            <w:bottom w:val="none" w:sz="0" w:space="0" w:color="auto"/>
            <w:right w:val="none" w:sz="0" w:space="0" w:color="auto"/>
          </w:divBdr>
        </w:div>
      </w:divsChild>
    </w:div>
    <w:div w:id="1314410967">
      <w:bodyDiv w:val="1"/>
      <w:marLeft w:val="0"/>
      <w:marRight w:val="0"/>
      <w:marTop w:val="0"/>
      <w:marBottom w:val="0"/>
      <w:divBdr>
        <w:top w:val="none" w:sz="0" w:space="0" w:color="auto"/>
        <w:left w:val="none" w:sz="0" w:space="0" w:color="auto"/>
        <w:bottom w:val="none" w:sz="0" w:space="0" w:color="auto"/>
        <w:right w:val="none" w:sz="0" w:space="0" w:color="auto"/>
      </w:divBdr>
      <w:divsChild>
        <w:div w:id="725837628">
          <w:marLeft w:val="640"/>
          <w:marRight w:val="0"/>
          <w:marTop w:val="0"/>
          <w:marBottom w:val="0"/>
          <w:divBdr>
            <w:top w:val="none" w:sz="0" w:space="0" w:color="auto"/>
            <w:left w:val="none" w:sz="0" w:space="0" w:color="auto"/>
            <w:bottom w:val="none" w:sz="0" w:space="0" w:color="auto"/>
            <w:right w:val="none" w:sz="0" w:space="0" w:color="auto"/>
          </w:divBdr>
        </w:div>
        <w:div w:id="181021340">
          <w:marLeft w:val="640"/>
          <w:marRight w:val="0"/>
          <w:marTop w:val="0"/>
          <w:marBottom w:val="0"/>
          <w:divBdr>
            <w:top w:val="none" w:sz="0" w:space="0" w:color="auto"/>
            <w:left w:val="none" w:sz="0" w:space="0" w:color="auto"/>
            <w:bottom w:val="none" w:sz="0" w:space="0" w:color="auto"/>
            <w:right w:val="none" w:sz="0" w:space="0" w:color="auto"/>
          </w:divBdr>
        </w:div>
        <w:div w:id="689068816">
          <w:marLeft w:val="640"/>
          <w:marRight w:val="0"/>
          <w:marTop w:val="0"/>
          <w:marBottom w:val="0"/>
          <w:divBdr>
            <w:top w:val="none" w:sz="0" w:space="0" w:color="auto"/>
            <w:left w:val="none" w:sz="0" w:space="0" w:color="auto"/>
            <w:bottom w:val="none" w:sz="0" w:space="0" w:color="auto"/>
            <w:right w:val="none" w:sz="0" w:space="0" w:color="auto"/>
          </w:divBdr>
        </w:div>
        <w:div w:id="671028292">
          <w:marLeft w:val="640"/>
          <w:marRight w:val="0"/>
          <w:marTop w:val="0"/>
          <w:marBottom w:val="0"/>
          <w:divBdr>
            <w:top w:val="none" w:sz="0" w:space="0" w:color="auto"/>
            <w:left w:val="none" w:sz="0" w:space="0" w:color="auto"/>
            <w:bottom w:val="none" w:sz="0" w:space="0" w:color="auto"/>
            <w:right w:val="none" w:sz="0" w:space="0" w:color="auto"/>
          </w:divBdr>
        </w:div>
        <w:div w:id="8870040">
          <w:marLeft w:val="640"/>
          <w:marRight w:val="0"/>
          <w:marTop w:val="0"/>
          <w:marBottom w:val="0"/>
          <w:divBdr>
            <w:top w:val="none" w:sz="0" w:space="0" w:color="auto"/>
            <w:left w:val="none" w:sz="0" w:space="0" w:color="auto"/>
            <w:bottom w:val="none" w:sz="0" w:space="0" w:color="auto"/>
            <w:right w:val="none" w:sz="0" w:space="0" w:color="auto"/>
          </w:divBdr>
        </w:div>
        <w:div w:id="1791237425">
          <w:marLeft w:val="640"/>
          <w:marRight w:val="0"/>
          <w:marTop w:val="0"/>
          <w:marBottom w:val="0"/>
          <w:divBdr>
            <w:top w:val="none" w:sz="0" w:space="0" w:color="auto"/>
            <w:left w:val="none" w:sz="0" w:space="0" w:color="auto"/>
            <w:bottom w:val="none" w:sz="0" w:space="0" w:color="auto"/>
            <w:right w:val="none" w:sz="0" w:space="0" w:color="auto"/>
          </w:divBdr>
        </w:div>
        <w:div w:id="2108454946">
          <w:marLeft w:val="640"/>
          <w:marRight w:val="0"/>
          <w:marTop w:val="0"/>
          <w:marBottom w:val="0"/>
          <w:divBdr>
            <w:top w:val="none" w:sz="0" w:space="0" w:color="auto"/>
            <w:left w:val="none" w:sz="0" w:space="0" w:color="auto"/>
            <w:bottom w:val="none" w:sz="0" w:space="0" w:color="auto"/>
            <w:right w:val="none" w:sz="0" w:space="0" w:color="auto"/>
          </w:divBdr>
        </w:div>
        <w:div w:id="1263419895">
          <w:marLeft w:val="640"/>
          <w:marRight w:val="0"/>
          <w:marTop w:val="0"/>
          <w:marBottom w:val="0"/>
          <w:divBdr>
            <w:top w:val="none" w:sz="0" w:space="0" w:color="auto"/>
            <w:left w:val="none" w:sz="0" w:space="0" w:color="auto"/>
            <w:bottom w:val="none" w:sz="0" w:space="0" w:color="auto"/>
            <w:right w:val="none" w:sz="0" w:space="0" w:color="auto"/>
          </w:divBdr>
        </w:div>
        <w:div w:id="850141458">
          <w:marLeft w:val="640"/>
          <w:marRight w:val="0"/>
          <w:marTop w:val="0"/>
          <w:marBottom w:val="0"/>
          <w:divBdr>
            <w:top w:val="none" w:sz="0" w:space="0" w:color="auto"/>
            <w:left w:val="none" w:sz="0" w:space="0" w:color="auto"/>
            <w:bottom w:val="none" w:sz="0" w:space="0" w:color="auto"/>
            <w:right w:val="none" w:sz="0" w:space="0" w:color="auto"/>
          </w:divBdr>
        </w:div>
        <w:div w:id="794525239">
          <w:marLeft w:val="640"/>
          <w:marRight w:val="0"/>
          <w:marTop w:val="0"/>
          <w:marBottom w:val="0"/>
          <w:divBdr>
            <w:top w:val="none" w:sz="0" w:space="0" w:color="auto"/>
            <w:left w:val="none" w:sz="0" w:space="0" w:color="auto"/>
            <w:bottom w:val="none" w:sz="0" w:space="0" w:color="auto"/>
            <w:right w:val="none" w:sz="0" w:space="0" w:color="auto"/>
          </w:divBdr>
        </w:div>
        <w:div w:id="905338953">
          <w:marLeft w:val="640"/>
          <w:marRight w:val="0"/>
          <w:marTop w:val="0"/>
          <w:marBottom w:val="0"/>
          <w:divBdr>
            <w:top w:val="none" w:sz="0" w:space="0" w:color="auto"/>
            <w:left w:val="none" w:sz="0" w:space="0" w:color="auto"/>
            <w:bottom w:val="none" w:sz="0" w:space="0" w:color="auto"/>
            <w:right w:val="none" w:sz="0" w:space="0" w:color="auto"/>
          </w:divBdr>
        </w:div>
        <w:div w:id="2060352705">
          <w:marLeft w:val="640"/>
          <w:marRight w:val="0"/>
          <w:marTop w:val="0"/>
          <w:marBottom w:val="0"/>
          <w:divBdr>
            <w:top w:val="none" w:sz="0" w:space="0" w:color="auto"/>
            <w:left w:val="none" w:sz="0" w:space="0" w:color="auto"/>
            <w:bottom w:val="none" w:sz="0" w:space="0" w:color="auto"/>
            <w:right w:val="none" w:sz="0" w:space="0" w:color="auto"/>
          </w:divBdr>
        </w:div>
        <w:div w:id="744648205">
          <w:marLeft w:val="640"/>
          <w:marRight w:val="0"/>
          <w:marTop w:val="0"/>
          <w:marBottom w:val="0"/>
          <w:divBdr>
            <w:top w:val="none" w:sz="0" w:space="0" w:color="auto"/>
            <w:left w:val="none" w:sz="0" w:space="0" w:color="auto"/>
            <w:bottom w:val="none" w:sz="0" w:space="0" w:color="auto"/>
            <w:right w:val="none" w:sz="0" w:space="0" w:color="auto"/>
          </w:divBdr>
        </w:div>
        <w:div w:id="105008667">
          <w:marLeft w:val="640"/>
          <w:marRight w:val="0"/>
          <w:marTop w:val="0"/>
          <w:marBottom w:val="0"/>
          <w:divBdr>
            <w:top w:val="none" w:sz="0" w:space="0" w:color="auto"/>
            <w:left w:val="none" w:sz="0" w:space="0" w:color="auto"/>
            <w:bottom w:val="none" w:sz="0" w:space="0" w:color="auto"/>
            <w:right w:val="none" w:sz="0" w:space="0" w:color="auto"/>
          </w:divBdr>
        </w:div>
        <w:div w:id="1944536200">
          <w:marLeft w:val="640"/>
          <w:marRight w:val="0"/>
          <w:marTop w:val="0"/>
          <w:marBottom w:val="0"/>
          <w:divBdr>
            <w:top w:val="none" w:sz="0" w:space="0" w:color="auto"/>
            <w:left w:val="none" w:sz="0" w:space="0" w:color="auto"/>
            <w:bottom w:val="none" w:sz="0" w:space="0" w:color="auto"/>
            <w:right w:val="none" w:sz="0" w:space="0" w:color="auto"/>
          </w:divBdr>
        </w:div>
        <w:div w:id="1044906273">
          <w:marLeft w:val="640"/>
          <w:marRight w:val="0"/>
          <w:marTop w:val="0"/>
          <w:marBottom w:val="0"/>
          <w:divBdr>
            <w:top w:val="none" w:sz="0" w:space="0" w:color="auto"/>
            <w:left w:val="none" w:sz="0" w:space="0" w:color="auto"/>
            <w:bottom w:val="none" w:sz="0" w:space="0" w:color="auto"/>
            <w:right w:val="none" w:sz="0" w:space="0" w:color="auto"/>
          </w:divBdr>
        </w:div>
        <w:div w:id="1186408209">
          <w:marLeft w:val="640"/>
          <w:marRight w:val="0"/>
          <w:marTop w:val="0"/>
          <w:marBottom w:val="0"/>
          <w:divBdr>
            <w:top w:val="none" w:sz="0" w:space="0" w:color="auto"/>
            <w:left w:val="none" w:sz="0" w:space="0" w:color="auto"/>
            <w:bottom w:val="none" w:sz="0" w:space="0" w:color="auto"/>
            <w:right w:val="none" w:sz="0" w:space="0" w:color="auto"/>
          </w:divBdr>
        </w:div>
        <w:div w:id="1418018942">
          <w:marLeft w:val="640"/>
          <w:marRight w:val="0"/>
          <w:marTop w:val="0"/>
          <w:marBottom w:val="0"/>
          <w:divBdr>
            <w:top w:val="none" w:sz="0" w:space="0" w:color="auto"/>
            <w:left w:val="none" w:sz="0" w:space="0" w:color="auto"/>
            <w:bottom w:val="none" w:sz="0" w:space="0" w:color="auto"/>
            <w:right w:val="none" w:sz="0" w:space="0" w:color="auto"/>
          </w:divBdr>
        </w:div>
        <w:div w:id="1199591483">
          <w:marLeft w:val="640"/>
          <w:marRight w:val="0"/>
          <w:marTop w:val="0"/>
          <w:marBottom w:val="0"/>
          <w:divBdr>
            <w:top w:val="none" w:sz="0" w:space="0" w:color="auto"/>
            <w:left w:val="none" w:sz="0" w:space="0" w:color="auto"/>
            <w:bottom w:val="none" w:sz="0" w:space="0" w:color="auto"/>
            <w:right w:val="none" w:sz="0" w:space="0" w:color="auto"/>
          </w:divBdr>
        </w:div>
        <w:div w:id="1968777703">
          <w:marLeft w:val="640"/>
          <w:marRight w:val="0"/>
          <w:marTop w:val="0"/>
          <w:marBottom w:val="0"/>
          <w:divBdr>
            <w:top w:val="none" w:sz="0" w:space="0" w:color="auto"/>
            <w:left w:val="none" w:sz="0" w:space="0" w:color="auto"/>
            <w:bottom w:val="none" w:sz="0" w:space="0" w:color="auto"/>
            <w:right w:val="none" w:sz="0" w:space="0" w:color="auto"/>
          </w:divBdr>
        </w:div>
        <w:div w:id="671562907">
          <w:marLeft w:val="640"/>
          <w:marRight w:val="0"/>
          <w:marTop w:val="0"/>
          <w:marBottom w:val="0"/>
          <w:divBdr>
            <w:top w:val="none" w:sz="0" w:space="0" w:color="auto"/>
            <w:left w:val="none" w:sz="0" w:space="0" w:color="auto"/>
            <w:bottom w:val="none" w:sz="0" w:space="0" w:color="auto"/>
            <w:right w:val="none" w:sz="0" w:space="0" w:color="auto"/>
          </w:divBdr>
        </w:div>
        <w:div w:id="456410916">
          <w:marLeft w:val="640"/>
          <w:marRight w:val="0"/>
          <w:marTop w:val="0"/>
          <w:marBottom w:val="0"/>
          <w:divBdr>
            <w:top w:val="none" w:sz="0" w:space="0" w:color="auto"/>
            <w:left w:val="none" w:sz="0" w:space="0" w:color="auto"/>
            <w:bottom w:val="none" w:sz="0" w:space="0" w:color="auto"/>
            <w:right w:val="none" w:sz="0" w:space="0" w:color="auto"/>
          </w:divBdr>
        </w:div>
        <w:div w:id="1236430556">
          <w:marLeft w:val="640"/>
          <w:marRight w:val="0"/>
          <w:marTop w:val="0"/>
          <w:marBottom w:val="0"/>
          <w:divBdr>
            <w:top w:val="none" w:sz="0" w:space="0" w:color="auto"/>
            <w:left w:val="none" w:sz="0" w:space="0" w:color="auto"/>
            <w:bottom w:val="none" w:sz="0" w:space="0" w:color="auto"/>
            <w:right w:val="none" w:sz="0" w:space="0" w:color="auto"/>
          </w:divBdr>
        </w:div>
        <w:div w:id="322318532">
          <w:marLeft w:val="640"/>
          <w:marRight w:val="0"/>
          <w:marTop w:val="0"/>
          <w:marBottom w:val="0"/>
          <w:divBdr>
            <w:top w:val="none" w:sz="0" w:space="0" w:color="auto"/>
            <w:left w:val="none" w:sz="0" w:space="0" w:color="auto"/>
            <w:bottom w:val="none" w:sz="0" w:space="0" w:color="auto"/>
            <w:right w:val="none" w:sz="0" w:space="0" w:color="auto"/>
          </w:divBdr>
        </w:div>
        <w:div w:id="1937206407">
          <w:marLeft w:val="640"/>
          <w:marRight w:val="0"/>
          <w:marTop w:val="0"/>
          <w:marBottom w:val="0"/>
          <w:divBdr>
            <w:top w:val="none" w:sz="0" w:space="0" w:color="auto"/>
            <w:left w:val="none" w:sz="0" w:space="0" w:color="auto"/>
            <w:bottom w:val="none" w:sz="0" w:space="0" w:color="auto"/>
            <w:right w:val="none" w:sz="0" w:space="0" w:color="auto"/>
          </w:divBdr>
        </w:div>
        <w:div w:id="268391583">
          <w:marLeft w:val="640"/>
          <w:marRight w:val="0"/>
          <w:marTop w:val="0"/>
          <w:marBottom w:val="0"/>
          <w:divBdr>
            <w:top w:val="none" w:sz="0" w:space="0" w:color="auto"/>
            <w:left w:val="none" w:sz="0" w:space="0" w:color="auto"/>
            <w:bottom w:val="none" w:sz="0" w:space="0" w:color="auto"/>
            <w:right w:val="none" w:sz="0" w:space="0" w:color="auto"/>
          </w:divBdr>
        </w:div>
        <w:div w:id="1929919491">
          <w:marLeft w:val="640"/>
          <w:marRight w:val="0"/>
          <w:marTop w:val="0"/>
          <w:marBottom w:val="0"/>
          <w:divBdr>
            <w:top w:val="none" w:sz="0" w:space="0" w:color="auto"/>
            <w:left w:val="none" w:sz="0" w:space="0" w:color="auto"/>
            <w:bottom w:val="none" w:sz="0" w:space="0" w:color="auto"/>
            <w:right w:val="none" w:sz="0" w:space="0" w:color="auto"/>
          </w:divBdr>
        </w:div>
        <w:div w:id="1238787431">
          <w:marLeft w:val="640"/>
          <w:marRight w:val="0"/>
          <w:marTop w:val="0"/>
          <w:marBottom w:val="0"/>
          <w:divBdr>
            <w:top w:val="none" w:sz="0" w:space="0" w:color="auto"/>
            <w:left w:val="none" w:sz="0" w:space="0" w:color="auto"/>
            <w:bottom w:val="none" w:sz="0" w:space="0" w:color="auto"/>
            <w:right w:val="none" w:sz="0" w:space="0" w:color="auto"/>
          </w:divBdr>
        </w:div>
        <w:div w:id="1380786998">
          <w:marLeft w:val="640"/>
          <w:marRight w:val="0"/>
          <w:marTop w:val="0"/>
          <w:marBottom w:val="0"/>
          <w:divBdr>
            <w:top w:val="none" w:sz="0" w:space="0" w:color="auto"/>
            <w:left w:val="none" w:sz="0" w:space="0" w:color="auto"/>
            <w:bottom w:val="none" w:sz="0" w:space="0" w:color="auto"/>
            <w:right w:val="none" w:sz="0" w:space="0" w:color="auto"/>
          </w:divBdr>
        </w:div>
        <w:div w:id="1497500373">
          <w:marLeft w:val="640"/>
          <w:marRight w:val="0"/>
          <w:marTop w:val="0"/>
          <w:marBottom w:val="0"/>
          <w:divBdr>
            <w:top w:val="none" w:sz="0" w:space="0" w:color="auto"/>
            <w:left w:val="none" w:sz="0" w:space="0" w:color="auto"/>
            <w:bottom w:val="none" w:sz="0" w:space="0" w:color="auto"/>
            <w:right w:val="none" w:sz="0" w:space="0" w:color="auto"/>
          </w:divBdr>
        </w:div>
        <w:div w:id="390930045">
          <w:marLeft w:val="640"/>
          <w:marRight w:val="0"/>
          <w:marTop w:val="0"/>
          <w:marBottom w:val="0"/>
          <w:divBdr>
            <w:top w:val="none" w:sz="0" w:space="0" w:color="auto"/>
            <w:left w:val="none" w:sz="0" w:space="0" w:color="auto"/>
            <w:bottom w:val="none" w:sz="0" w:space="0" w:color="auto"/>
            <w:right w:val="none" w:sz="0" w:space="0" w:color="auto"/>
          </w:divBdr>
        </w:div>
        <w:div w:id="1002581765">
          <w:marLeft w:val="640"/>
          <w:marRight w:val="0"/>
          <w:marTop w:val="0"/>
          <w:marBottom w:val="0"/>
          <w:divBdr>
            <w:top w:val="none" w:sz="0" w:space="0" w:color="auto"/>
            <w:left w:val="none" w:sz="0" w:space="0" w:color="auto"/>
            <w:bottom w:val="none" w:sz="0" w:space="0" w:color="auto"/>
            <w:right w:val="none" w:sz="0" w:space="0" w:color="auto"/>
          </w:divBdr>
        </w:div>
        <w:div w:id="1495759460">
          <w:marLeft w:val="640"/>
          <w:marRight w:val="0"/>
          <w:marTop w:val="0"/>
          <w:marBottom w:val="0"/>
          <w:divBdr>
            <w:top w:val="none" w:sz="0" w:space="0" w:color="auto"/>
            <w:left w:val="none" w:sz="0" w:space="0" w:color="auto"/>
            <w:bottom w:val="none" w:sz="0" w:space="0" w:color="auto"/>
            <w:right w:val="none" w:sz="0" w:space="0" w:color="auto"/>
          </w:divBdr>
        </w:div>
        <w:div w:id="1805732013">
          <w:marLeft w:val="640"/>
          <w:marRight w:val="0"/>
          <w:marTop w:val="0"/>
          <w:marBottom w:val="0"/>
          <w:divBdr>
            <w:top w:val="none" w:sz="0" w:space="0" w:color="auto"/>
            <w:left w:val="none" w:sz="0" w:space="0" w:color="auto"/>
            <w:bottom w:val="none" w:sz="0" w:space="0" w:color="auto"/>
            <w:right w:val="none" w:sz="0" w:space="0" w:color="auto"/>
          </w:divBdr>
        </w:div>
        <w:div w:id="716128633">
          <w:marLeft w:val="640"/>
          <w:marRight w:val="0"/>
          <w:marTop w:val="0"/>
          <w:marBottom w:val="0"/>
          <w:divBdr>
            <w:top w:val="none" w:sz="0" w:space="0" w:color="auto"/>
            <w:left w:val="none" w:sz="0" w:space="0" w:color="auto"/>
            <w:bottom w:val="none" w:sz="0" w:space="0" w:color="auto"/>
            <w:right w:val="none" w:sz="0" w:space="0" w:color="auto"/>
          </w:divBdr>
        </w:div>
        <w:div w:id="1760254139">
          <w:marLeft w:val="640"/>
          <w:marRight w:val="0"/>
          <w:marTop w:val="0"/>
          <w:marBottom w:val="0"/>
          <w:divBdr>
            <w:top w:val="none" w:sz="0" w:space="0" w:color="auto"/>
            <w:left w:val="none" w:sz="0" w:space="0" w:color="auto"/>
            <w:bottom w:val="none" w:sz="0" w:space="0" w:color="auto"/>
            <w:right w:val="none" w:sz="0" w:space="0" w:color="auto"/>
          </w:divBdr>
        </w:div>
        <w:div w:id="377626059">
          <w:marLeft w:val="640"/>
          <w:marRight w:val="0"/>
          <w:marTop w:val="0"/>
          <w:marBottom w:val="0"/>
          <w:divBdr>
            <w:top w:val="none" w:sz="0" w:space="0" w:color="auto"/>
            <w:left w:val="none" w:sz="0" w:space="0" w:color="auto"/>
            <w:bottom w:val="none" w:sz="0" w:space="0" w:color="auto"/>
            <w:right w:val="none" w:sz="0" w:space="0" w:color="auto"/>
          </w:divBdr>
        </w:div>
        <w:div w:id="2068648641">
          <w:marLeft w:val="640"/>
          <w:marRight w:val="0"/>
          <w:marTop w:val="0"/>
          <w:marBottom w:val="0"/>
          <w:divBdr>
            <w:top w:val="none" w:sz="0" w:space="0" w:color="auto"/>
            <w:left w:val="none" w:sz="0" w:space="0" w:color="auto"/>
            <w:bottom w:val="none" w:sz="0" w:space="0" w:color="auto"/>
            <w:right w:val="none" w:sz="0" w:space="0" w:color="auto"/>
          </w:divBdr>
        </w:div>
        <w:div w:id="183712471">
          <w:marLeft w:val="640"/>
          <w:marRight w:val="0"/>
          <w:marTop w:val="0"/>
          <w:marBottom w:val="0"/>
          <w:divBdr>
            <w:top w:val="none" w:sz="0" w:space="0" w:color="auto"/>
            <w:left w:val="none" w:sz="0" w:space="0" w:color="auto"/>
            <w:bottom w:val="none" w:sz="0" w:space="0" w:color="auto"/>
            <w:right w:val="none" w:sz="0" w:space="0" w:color="auto"/>
          </w:divBdr>
        </w:div>
        <w:div w:id="1886015359">
          <w:marLeft w:val="640"/>
          <w:marRight w:val="0"/>
          <w:marTop w:val="0"/>
          <w:marBottom w:val="0"/>
          <w:divBdr>
            <w:top w:val="none" w:sz="0" w:space="0" w:color="auto"/>
            <w:left w:val="none" w:sz="0" w:space="0" w:color="auto"/>
            <w:bottom w:val="none" w:sz="0" w:space="0" w:color="auto"/>
            <w:right w:val="none" w:sz="0" w:space="0" w:color="auto"/>
          </w:divBdr>
        </w:div>
        <w:div w:id="1457213791">
          <w:marLeft w:val="640"/>
          <w:marRight w:val="0"/>
          <w:marTop w:val="0"/>
          <w:marBottom w:val="0"/>
          <w:divBdr>
            <w:top w:val="none" w:sz="0" w:space="0" w:color="auto"/>
            <w:left w:val="none" w:sz="0" w:space="0" w:color="auto"/>
            <w:bottom w:val="none" w:sz="0" w:space="0" w:color="auto"/>
            <w:right w:val="none" w:sz="0" w:space="0" w:color="auto"/>
          </w:divBdr>
        </w:div>
        <w:div w:id="972516663">
          <w:marLeft w:val="640"/>
          <w:marRight w:val="0"/>
          <w:marTop w:val="0"/>
          <w:marBottom w:val="0"/>
          <w:divBdr>
            <w:top w:val="none" w:sz="0" w:space="0" w:color="auto"/>
            <w:left w:val="none" w:sz="0" w:space="0" w:color="auto"/>
            <w:bottom w:val="none" w:sz="0" w:space="0" w:color="auto"/>
            <w:right w:val="none" w:sz="0" w:space="0" w:color="auto"/>
          </w:divBdr>
        </w:div>
        <w:div w:id="308675637">
          <w:marLeft w:val="640"/>
          <w:marRight w:val="0"/>
          <w:marTop w:val="0"/>
          <w:marBottom w:val="0"/>
          <w:divBdr>
            <w:top w:val="none" w:sz="0" w:space="0" w:color="auto"/>
            <w:left w:val="none" w:sz="0" w:space="0" w:color="auto"/>
            <w:bottom w:val="none" w:sz="0" w:space="0" w:color="auto"/>
            <w:right w:val="none" w:sz="0" w:space="0" w:color="auto"/>
          </w:divBdr>
        </w:div>
        <w:div w:id="1844666810">
          <w:marLeft w:val="640"/>
          <w:marRight w:val="0"/>
          <w:marTop w:val="0"/>
          <w:marBottom w:val="0"/>
          <w:divBdr>
            <w:top w:val="none" w:sz="0" w:space="0" w:color="auto"/>
            <w:left w:val="none" w:sz="0" w:space="0" w:color="auto"/>
            <w:bottom w:val="none" w:sz="0" w:space="0" w:color="auto"/>
            <w:right w:val="none" w:sz="0" w:space="0" w:color="auto"/>
          </w:divBdr>
        </w:div>
        <w:div w:id="1356269027">
          <w:marLeft w:val="640"/>
          <w:marRight w:val="0"/>
          <w:marTop w:val="0"/>
          <w:marBottom w:val="0"/>
          <w:divBdr>
            <w:top w:val="none" w:sz="0" w:space="0" w:color="auto"/>
            <w:left w:val="none" w:sz="0" w:space="0" w:color="auto"/>
            <w:bottom w:val="none" w:sz="0" w:space="0" w:color="auto"/>
            <w:right w:val="none" w:sz="0" w:space="0" w:color="auto"/>
          </w:divBdr>
        </w:div>
        <w:div w:id="1420829211">
          <w:marLeft w:val="640"/>
          <w:marRight w:val="0"/>
          <w:marTop w:val="0"/>
          <w:marBottom w:val="0"/>
          <w:divBdr>
            <w:top w:val="none" w:sz="0" w:space="0" w:color="auto"/>
            <w:left w:val="none" w:sz="0" w:space="0" w:color="auto"/>
            <w:bottom w:val="none" w:sz="0" w:space="0" w:color="auto"/>
            <w:right w:val="none" w:sz="0" w:space="0" w:color="auto"/>
          </w:divBdr>
        </w:div>
        <w:div w:id="29574156">
          <w:marLeft w:val="640"/>
          <w:marRight w:val="0"/>
          <w:marTop w:val="0"/>
          <w:marBottom w:val="0"/>
          <w:divBdr>
            <w:top w:val="none" w:sz="0" w:space="0" w:color="auto"/>
            <w:left w:val="none" w:sz="0" w:space="0" w:color="auto"/>
            <w:bottom w:val="none" w:sz="0" w:space="0" w:color="auto"/>
            <w:right w:val="none" w:sz="0" w:space="0" w:color="auto"/>
          </w:divBdr>
        </w:div>
        <w:div w:id="328607017">
          <w:marLeft w:val="640"/>
          <w:marRight w:val="0"/>
          <w:marTop w:val="0"/>
          <w:marBottom w:val="0"/>
          <w:divBdr>
            <w:top w:val="none" w:sz="0" w:space="0" w:color="auto"/>
            <w:left w:val="none" w:sz="0" w:space="0" w:color="auto"/>
            <w:bottom w:val="none" w:sz="0" w:space="0" w:color="auto"/>
            <w:right w:val="none" w:sz="0" w:space="0" w:color="auto"/>
          </w:divBdr>
        </w:div>
        <w:div w:id="527714765">
          <w:marLeft w:val="640"/>
          <w:marRight w:val="0"/>
          <w:marTop w:val="0"/>
          <w:marBottom w:val="0"/>
          <w:divBdr>
            <w:top w:val="none" w:sz="0" w:space="0" w:color="auto"/>
            <w:left w:val="none" w:sz="0" w:space="0" w:color="auto"/>
            <w:bottom w:val="none" w:sz="0" w:space="0" w:color="auto"/>
            <w:right w:val="none" w:sz="0" w:space="0" w:color="auto"/>
          </w:divBdr>
        </w:div>
        <w:div w:id="1847164396">
          <w:marLeft w:val="640"/>
          <w:marRight w:val="0"/>
          <w:marTop w:val="0"/>
          <w:marBottom w:val="0"/>
          <w:divBdr>
            <w:top w:val="none" w:sz="0" w:space="0" w:color="auto"/>
            <w:left w:val="none" w:sz="0" w:space="0" w:color="auto"/>
            <w:bottom w:val="none" w:sz="0" w:space="0" w:color="auto"/>
            <w:right w:val="none" w:sz="0" w:space="0" w:color="auto"/>
          </w:divBdr>
        </w:div>
        <w:div w:id="1644122444">
          <w:marLeft w:val="640"/>
          <w:marRight w:val="0"/>
          <w:marTop w:val="0"/>
          <w:marBottom w:val="0"/>
          <w:divBdr>
            <w:top w:val="none" w:sz="0" w:space="0" w:color="auto"/>
            <w:left w:val="none" w:sz="0" w:space="0" w:color="auto"/>
            <w:bottom w:val="none" w:sz="0" w:space="0" w:color="auto"/>
            <w:right w:val="none" w:sz="0" w:space="0" w:color="auto"/>
          </w:divBdr>
        </w:div>
        <w:div w:id="1910840361">
          <w:marLeft w:val="640"/>
          <w:marRight w:val="0"/>
          <w:marTop w:val="0"/>
          <w:marBottom w:val="0"/>
          <w:divBdr>
            <w:top w:val="none" w:sz="0" w:space="0" w:color="auto"/>
            <w:left w:val="none" w:sz="0" w:space="0" w:color="auto"/>
            <w:bottom w:val="none" w:sz="0" w:space="0" w:color="auto"/>
            <w:right w:val="none" w:sz="0" w:space="0" w:color="auto"/>
          </w:divBdr>
        </w:div>
      </w:divsChild>
    </w:div>
    <w:div w:id="1357081692">
      <w:bodyDiv w:val="1"/>
      <w:marLeft w:val="0"/>
      <w:marRight w:val="0"/>
      <w:marTop w:val="0"/>
      <w:marBottom w:val="0"/>
      <w:divBdr>
        <w:top w:val="none" w:sz="0" w:space="0" w:color="auto"/>
        <w:left w:val="none" w:sz="0" w:space="0" w:color="auto"/>
        <w:bottom w:val="none" w:sz="0" w:space="0" w:color="auto"/>
        <w:right w:val="none" w:sz="0" w:space="0" w:color="auto"/>
      </w:divBdr>
      <w:divsChild>
        <w:div w:id="539247454">
          <w:marLeft w:val="640"/>
          <w:marRight w:val="0"/>
          <w:marTop w:val="0"/>
          <w:marBottom w:val="0"/>
          <w:divBdr>
            <w:top w:val="none" w:sz="0" w:space="0" w:color="auto"/>
            <w:left w:val="none" w:sz="0" w:space="0" w:color="auto"/>
            <w:bottom w:val="none" w:sz="0" w:space="0" w:color="auto"/>
            <w:right w:val="none" w:sz="0" w:space="0" w:color="auto"/>
          </w:divBdr>
        </w:div>
        <w:div w:id="2060780541">
          <w:marLeft w:val="640"/>
          <w:marRight w:val="0"/>
          <w:marTop w:val="0"/>
          <w:marBottom w:val="0"/>
          <w:divBdr>
            <w:top w:val="none" w:sz="0" w:space="0" w:color="auto"/>
            <w:left w:val="none" w:sz="0" w:space="0" w:color="auto"/>
            <w:bottom w:val="none" w:sz="0" w:space="0" w:color="auto"/>
            <w:right w:val="none" w:sz="0" w:space="0" w:color="auto"/>
          </w:divBdr>
        </w:div>
        <w:div w:id="2139757040">
          <w:marLeft w:val="640"/>
          <w:marRight w:val="0"/>
          <w:marTop w:val="0"/>
          <w:marBottom w:val="0"/>
          <w:divBdr>
            <w:top w:val="none" w:sz="0" w:space="0" w:color="auto"/>
            <w:left w:val="none" w:sz="0" w:space="0" w:color="auto"/>
            <w:bottom w:val="none" w:sz="0" w:space="0" w:color="auto"/>
            <w:right w:val="none" w:sz="0" w:space="0" w:color="auto"/>
          </w:divBdr>
        </w:div>
        <w:div w:id="591549960">
          <w:marLeft w:val="640"/>
          <w:marRight w:val="0"/>
          <w:marTop w:val="0"/>
          <w:marBottom w:val="0"/>
          <w:divBdr>
            <w:top w:val="none" w:sz="0" w:space="0" w:color="auto"/>
            <w:left w:val="none" w:sz="0" w:space="0" w:color="auto"/>
            <w:bottom w:val="none" w:sz="0" w:space="0" w:color="auto"/>
            <w:right w:val="none" w:sz="0" w:space="0" w:color="auto"/>
          </w:divBdr>
        </w:div>
        <w:div w:id="498040483">
          <w:marLeft w:val="640"/>
          <w:marRight w:val="0"/>
          <w:marTop w:val="0"/>
          <w:marBottom w:val="0"/>
          <w:divBdr>
            <w:top w:val="none" w:sz="0" w:space="0" w:color="auto"/>
            <w:left w:val="none" w:sz="0" w:space="0" w:color="auto"/>
            <w:bottom w:val="none" w:sz="0" w:space="0" w:color="auto"/>
            <w:right w:val="none" w:sz="0" w:space="0" w:color="auto"/>
          </w:divBdr>
        </w:div>
        <w:div w:id="1834837282">
          <w:marLeft w:val="640"/>
          <w:marRight w:val="0"/>
          <w:marTop w:val="0"/>
          <w:marBottom w:val="0"/>
          <w:divBdr>
            <w:top w:val="none" w:sz="0" w:space="0" w:color="auto"/>
            <w:left w:val="none" w:sz="0" w:space="0" w:color="auto"/>
            <w:bottom w:val="none" w:sz="0" w:space="0" w:color="auto"/>
            <w:right w:val="none" w:sz="0" w:space="0" w:color="auto"/>
          </w:divBdr>
        </w:div>
        <w:div w:id="1701588553">
          <w:marLeft w:val="640"/>
          <w:marRight w:val="0"/>
          <w:marTop w:val="0"/>
          <w:marBottom w:val="0"/>
          <w:divBdr>
            <w:top w:val="none" w:sz="0" w:space="0" w:color="auto"/>
            <w:left w:val="none" w:sz="0" w:space="0" w:color="auto"/>
            <w:bottom w:val="none" w:sz="0" w:space="0" w:color="auto"/>
            <w:right w:val="none" w:sz="0" w:space="0" w:color="auto"/>
          </w:divBdr>
        </w:div>
        <w:div w:id="992950480">
          <w:marLeft w:val="640"/>
          <w:marRight w:val="0"/>
          <w:marTop w:val="0"/>
          <w:marBottom w:val="0"/>
          <w:divBdr>
            <w:top w:val="none" w:sz="0" w:space="0" w:color="auto"/>
            <w:left w:val="none" w:sz="0" w:space="0" w:color="auto"/>
            <w:bottom w:val="none" w:sz="0" w:space="0" w:color="auto"/>
            <w:right w:val="none" w:sz="0" w:space="0" w:color="auto"/>
          </w:divBdr>
        </w:div>
        <w:div w:id="358896537">
          <w:marLeft w:val="640"/>
          <w:marRight w:val="0"/>
          <w:marTop w:val="0"/>
          <w:marBottom w:val="0"/>
          <w:divBdr>
            <w:top w:val="none" w:sz="0" w:space="0" w:color="auto"/>
            <w:left w:val="none" w:sz="0" w:space="0" w:color="auto"/>
            <w:bottom w:val="none" w:sz="0" w:space="0" w:color="auto"/>
            <w:right w:val="none" w:sz="0" w:space="0" w:color="auto"/>
          </w:divBdr>
        </w:div>
        <w:div w:id="775446090">
          <w:marLeft w:val="640"/>
          <w:marRight w:val="0"/>
          <w:marTop w:val="0"/>
          <w:marBottom w:val="0"/>
          <w:divBdr>
            <w:top w:val="none" w:sz="0" w:space="0" w:color="auto"/>
            <w:left w:val="none" w:sz="0" w:space="0" w:color="auto"/>
            <w:bottom w:val="none" w:sz="0" w:space="0" w:color="auto"/>
            <w:right w:val="none" w:sz="0" w:space="0" w:color="auto"/>
          </w:divBdr>
        </w:div>
        <w:div w:id="1367950045">
          <w:marLeft w:val="640"/>
          <w:marRight w:val="0"/>
          <w:marTop w:val="0"/>
          <w:marBottom w:val="0"/>
          <w:divBdr>
            <w:top w:val="none" w:sz="0" w:space="0" w:color="auto"/>
            <w:left w:val="none" w:sz="0" w:space="0" w:color="auto"/>
            <w:bottom w:val="none" w:sz="0" w:space="0" w:color="auto"/>
            <w:right w:val="none" w:sz="0" w:space="0" w:color="auto"/>
          </w:divBdr>
        </w:div>
        <w:div w:id="1180925363">
          <w:marLeft w:val="640"/>
          <w:marRight w:val="0"/>
          <w:marTop w:val="0"/>
          <w:marBottom w:val="0"/>
          <w:divBdr>
            <w:top w:val="none" w:sz="0" w:space="0" w:color="auto"/>
            <w:left w:val="none" w:sz="0" w:space="0" w:color="auto"/>
            <w:bottom w:val="none" w:sz="0" w:space="0" w:color="auto"/>
            <w:right w:val="none" w:sz="0" w:space="0" w:color="auto"/>
          </w:divBdr>
        </w:div>
        <w:div w:id="1656058469">
          <w:marLeft w:val="640"/>
          <w:marRight w:val="0"/>
          <w:marTop w:val="0"/>
          <w:marBottom w:val="0"/>
          <w:divBdr>
            <w:top w:val="none" w:sz="0" w:space="0" w:color="auto"/>
            <w:left w:val="none" w:sz="0" w:space="0" w:color="auto"/>
            <w:bottom w:val="none" w:sz="0" w:space="0" w:color="auto"/>
            <w:right w:val="none" w:sz="0" w:space="0" w:color="auto"/>
          </w:divBdr>
        </w:div>
        <w:div w:id="984511463">
          <w:marLeft w:val="640"/>
          <w:marRight w:val="0"/>
          <w:marTop w:val="0"/>
          <w:marBottom w:val="0"/>
          <w:divBdr>
            <w:top w:val="none" w:sz="0" w:space="0" w:color="auto"/>
            <w:left w:val="none" w:sz="0" w:space="0" w:color="auto"/>
            <w:bottom w:val="none" w:sz="0" w:space="0" w:color="auto"/>
            <w:right w:val="none" w:sz="0" w:space="0" w:color="auto"/>
          </w:divBdr>
        </w:div>
        <w:div w:id="185951309">
          <w:marLeft w:val="640"/>
          <w:marRight w:val="0"/>
          <w:marTop w:val="0"/>
          <w:marBottom w:val="0"/>
          <w:divBdr>
            <w:top w:val="none" w:sz="0" w:space="0" w:color="auto"/>
            <w:left w:val="none" w:sz="0" w:space="0" w:color="auto"/>
            <w:bottom w:val="none" w:sz="0" w:space="0" w:color="auto"/>
            <w:right w:val="none" w:sz="0" w:space="0" w:color="auto"/>
          </w:divBdr>
        </w:div>
        <w:div w:id="291056222">
          <w:marLeft w:val="640"/>
          <w:marRight w:val="0"/>
          <w:marTop w:val="0"/>
          <w:marBottom w:val="0"/>
          <w:divBdr>
            <w:top w:val="none" w:sz="0" w:space="0" w:color="auto"/>
            <w:left w:val="none" w:sz="0" w:space="0" w:color="auto"/>
            <w:bottom w:val="none" w:sz="0" w:space="0" w:color="auto"/>
            <w:right w:val="none" w:sz="0" w:space="0" w:color="auto"/>
          </w:divBdr>
        </w:div>
        <w:div w:id="1884975967">
          <w:marLeft w:val="640"/>
          <w:marRight w:val="0"/>
          <w:marTop w:val="0"/>
          <w:marBottom w:val="0"/>
          <w:divBdr>
            <w:top w:val="none" w:sz="0" w:space="0" w:color="auto"/>
            <w:left w:val="none" w:sz="0" w:space="0" w:color="auto"/>
            <w:bottom w:val="none" w:sz="0" w:space="0" w:color="auto"/>
            <w:right w:val="none" w:sz="0" w:space="0" w:color="auto"/>
          </w:divBdr>
        </w:div>
        <w:div w:id="690182771">
          <w:marLeft w:val="640"/>
          <w:marRight w:val="0"/>
          <w:marTop w:val="0"/>
          <w:marBottom w:val="0"/>
          <w:divBdr>
            <w:top w:val="none" w:sz="0" w:space="0" w:color="auto"/>
            <w:left w:val="none" w:sz="0" w:space="0" w:color="auto"/>
            <w:bottom w:val="none" w:sz="0" w:space="0" w:color="auto"/>
            <w:right w:val="none" w:sz="0" w:space="0" w:color="auto"/>
          </w:divBdr>
        </w:div>
        <w:div w:id="211354592">
          <w:marLeft w:val="640"/>
          <w:marRight w:val="0"/>
          <w:marTop w:val="0"/>
          <w:marBottom w:val="0"/>
          <w:divBdr>
            <w:top w:val="none" w:sz="0" w:space="0" w:color="auto"/>
            <w:left w:val="none" w:sz="0" w:space="0" w:color="auto"/>
            <w:bottom w:val="none" w:sz="0" w:space="0" w:color="auto"/>
            <w:right w:val="none" w:sz="0" w:space="0" w:color="auto"/>
          </w:divBdr>
        </w:div>
        <w:div w:id="968242291">
          <w:marLeft w:val="640"/>
          <w:marRight w:val="0"/>
          <w:marTop w:val="0"/>
          <w:marBottom w:val="0"/>
          <w:divBdr>
            <w:top w:val="none" w:sz="0" w:space="0" w:color="auto"/>
            <w:left w:val="none" w:sz="0" w:space="0" w:color="auto"/>
            <w:bottom w:val="none" w:sz="0" w:space="0" w:color="auto"/>
            <w:right w:val="none" w:sz="0" w:space="0" w:color="auto"/>
          </w:divBdr>
        </w:div>
        <w:div w:id="778337685">
          <w:marLeft w:val="640"/>
          <w:marRight w:val="0"/>
          <w:marTop w:val="0"/>
          <w:marBottom w:val="0"/>
          <w:divBdr>
            <w:top w:val="none" w:sz="0" w:space="0" w:color="auto"/>
            <w:left w:val="none" w:sz="0" w:space="0" w:color="auto"/>
            <w:bottom w:val="none" w:sz="0" w:space="0" w:color="auto"/>
            <w:right w:val="none" w:sz="0" w:space="0" w:color="auto"/>
          </w:divBdr>
        </w:div>
        <w:div w:id="1890070740">
          <w:marLeft w:val="640"/>
          <w:marRight w:val="0"/>
          <w:marTop w:val="0"/>
          <w:marBottom w:val="0"/>
          <w:divBdr>
            <w:top w:val="none" w:sz="0" w:space="0" w:color="auto"/>
            <w:left w:val="none" w:sz="0" w:space="0" w:color="auto"/>
            <w:bottom w:val="none" w:sz="0" w:space="0" w:color="auto"/>
            <w:right w:val="none" w:sz="0" w:space="0" w:color="auto"/>
          </w:divBdr>
        </w:div>
        <w:div w:id="1567298165">
          <w:marLeft w:val="640"/>
          <w:marRight w:val="0"/>
          <w:marTop w:val="0"/>
          <w:marBottom w:val="0"/>
          <w:divBdr>
            <w:top w:val="none" w:sz="0" w:space="0" w:color="auto"/>
            <w:left w:val="none" w:sz="0" w:space="0" w:color="auto"/>
            <w:bottom w:val="none" w:sz="0" w:space="0" w:color="auto"/>
            <w:right w:val="none" w:sz="0" w:space="0" w:color="auto"/>
          </w:divBdr>
        </w:div>
        <w:div w:id="424544524">
          <w:marLeft w:val="640"/>
          <w:marRight w:val="0"/>
          <w:marTop w:val="0"/>
          <w:marBottom w:val="0"/>
          <w:divBdr>
            <w:top w:val="none" w:sz="0" w:space="0" w:color="auto"/>
            <w:left w:val="none" w:sz="0" w:space="0" w:color="auto"/>
            <w:bottom w:val="none" w:sz="0" w:space="0" w:color="auto"/>
            <w:right w:val="none" w:sz="0" w:space="0" w:color="auto"/>
          </w:divBdr>
        </w:div>
        <w:div w:id="161552933">
          <w:marLeft w:val="640"/>
          <w:marRight w:val="0"/>
          <w:marTop w:val="0"/>
          <w:marBottom w:val="0"/>
          <w:divBdr>
            <w:top w:val="none" w:sz="0" w:space="0" w:color="auto"/>
            <w:left w:val="none" w:sz="0" w:space="0" w:color="auto"/>
            <w:bottom w:val="none" w:sz="0" w:space="0" w:color="auto"/>
            <w:right w:val="none" w:sz="0" w:space="0" w:color="auto"/>
          </w:divBdr>
        </w:div>
        <w:div w:id="2058428567">
          <w:marLeft w:val="640"/>
          <w:marRight w:val="0"/>
          <w:marTop w:val="0"/>
          <w:marBottom w:val="0"/>
          <w:divBdr>
            <w:top w:val="none" w:sz="0" w:space="0" w:color="auto"/>
            <w:left w:val="none" w:sz="0" w:space="0" w:color="auto"/>
            <w:bottom w:val="none" w:sz="0" w:space="0" w:color="auto"/>
            <w:right w:val="none" w:sz="0" w:space="0" w:color="auto"/>
          </w:divBdr>
        </w:div>
        <w:div w:id="1185285100">
          <w:marLeft w:val="640"/>
          <w:marRight w:val="0"/>
          <w:marTop w:val="0"/>
          <w:marBottom w:val="0"/>
          <w:divBdr>
            <w:top w:val="none" w:sz="0" w:space="0" w:color="auto"/>
            <w:left w:val="none" w:sz="0" w:space="0" w:color="auto"/>
            <w:bottom w:val="none" w:sz="0" w:space="0" w:color="auto"/>
            <w:right w:val="none" w:sz="0" w:space="0" w:color="auto"/>
          </w:divBdr>
        </w:div>
        <w:div w:id="1951618243">
          <w:marLeft w:val="640"/>
          <w:marRight w:val="0"/>
          <w:marTop w:val="0"/>
          <w:marBottom w:val="0"/>
          <w:divBdr>
            <w:top w:val="none" w:sz="0" w:space="0" w:color="auto"/>
            <w:left w:val="none" w:sz="0" w:space="0" w:color="auto"/>
            <w:bottom w:val="none" w:sz="0" w:space="0" w:color="auto"/>
            <w:right w:val="none" w:sz="0" w:space="0" w:color="auto"/>
          </w:divBdr>
        </w:div>
        <w:div w:id="1744906442">
          <w:marLeft w:val="640"/>
          <w:marRight w:val="0"/>
          <w:marTop w:val="0"/>
          <w:marBottom w:val="0"/>
          <w:divBdr>
            <w:top w:val="none" w:sz="0" w:space="0" w:color="auto"/>
            <w:left w:val="none" w:sz="0" w:space="0" w:color="auto"/>
            <w:bottom w:val="none" w:sz="0" w:space="0" w:color="auto"/>
            <w:right w:val="none" w:sz="0" w:space="0" w:color="auto"/>
          </w:divBdr>
        </w:div>
        <w:div w:id="1733119279">
          <w:marLeft w:val="640"/>
          <w:marRight w:val="0"/>
          <w:marTop w:val="0"/>
          <w:marBottom w:val="0"/>
          <w:divBdr>
            <w:top w:val="none" w:sz="0" w:space="0" w:color="auto"/>
            <w:left w:val="none" w:sz="0" w:space="0" w:color="auto"/>
            <w:bottom w:val="none" w:sz="0" w:space="0" w:color="auto"/>
            <w:right w:val="none" w:sz="0" w:space="0" w:color="auto"/>
          </w:divBdr>
        </w:div>
        <w:div w:id="296909760">
          <w:marLeft w:val="640"/>
          <w:marRight w:val="0"/>
          <w:marTop w:val="0"/>
          <w:marBottom w:val="0"/>
          <w:divBdr>
            <w:top w:val="none" w:sz="0" w:space="0" w:color="auto"/>
            <w:left w:val="none" w:sz="0" w:space="0" w:color="auto"/>
            <w:bottom w:val="none" w:sz="0" w:space="0" w:color="auto"/>
            <w:right w:val="none" w:sz="0" w:space="0" w:color="auto"/>
          </w:divBdr>
        </w:div>
        <w:div w:id="437717320">
          <w:marLeft w:val="640"/>
          <w:marRight w:val="0"/>
          <w:marTop w:val="0"/>
          <w:marBottom w:val="0"/>
          <w:divBdr>
            <w:top w:val="none" w:sz="0" w:space="0" w:color="auto"/>
            <w:left w:val="none" w:sz="0" w:space="0" w:color="auto"/>
            <w:bottom w:val="none" w:sz="0" w:space="0" w:color="auto"/>
            <w:right w:val="none" w:sz="0" w:space="0" w:color="auto"/>
          </w:divBdr>
        </w:div>
        <w:div w:id="481049053">
          <w:marLeft w:val="640"/>
          <w:marRight w:val="0"/>
          <w:marTop w:val="0"/>
          <w:marBottom w:val="0"/>
          <w:divBdr>
            <w:top w:val="none" w:sz="0" w:space="0" w:color="auto"/>
            <w:left w:val="none" w:sz="0" w:space="0" w:color="auto"/>
            <w:bottom w:val="none" w:sz="0" w:space="0" w:color="auto"/>
            <w:right w:val="none" w:sz="0" w:space="0" w:color="auto"/>
          </w:divBdr>
        </w:div>
        <w:div w:id="1894416040">
          <w:marLeft w:val="640"/>
          <w:marRight w:val="0"/>
          <w:marTop w:val="0"/>
          <w:marBottom w:val="0"/>
          <w:divBdr>
            <w:top w:val="none" w:sz="0" w:space="0" w:color="auto"/>
            <w:left w:val="none" w:sz="0" w:space="0" w:color="auto"/>
            <w:bottom w:val="none" w:sz="0" w:space="0" w:color="auto"/>
            <w:right w:val="none" w:sz="0" w:space="0" w:color="auto"/>
          </w:divBdr>
        </w:div>
        <w:div w:id="573734759">
          <w:marLeft w:val="640"/>
          <w:marRight w:val="0"/>
          <w:marTop w:val="0"/>
          <w:marBottom w:val="0"/>
          <w:divBdr>
            <w:top w:val="none" w:sz="0" w:space="0" w:color="auto"/>
            <w:left w:val="none" w:sz="0" w:space="0" w:color="auto"/>
            <w:bottom w:val="none" w:sz="0" w:space="0" w:color="auto"/>
            <w:right w:val="none" w:sz="0" w:space="0" w:color="auto"/>
          </w:divBdr>
        </w:div>
        <w:div w:id="868954910">
          <w:marLeft w:val="640"/>
          <w:marRight w:val="0"/>
          <w:marTop w:val="0"/>
          <w:marBottom w:val="0"/>
          <w:divBdr>
            <w:top w:val="none" w:sz="0" w:space="0" w:color="auto"/>
            <w:left w:val="none" w:sz="0" w:space="0" w:color="auto"/>
            <w:bottom w:val="none" w:sz="0" w:space="0" w:color="auto"/>
            <w:right w:val="none" w:sz="0" w:space="0" w:color="auto"/>
          </w:divBdr>
        </w:div>
        <w:div w:id="502822877">
          <w:marLeft w:val="640"/>
          <w:marRight w:val="0"/>
          <w:marTop w:val="0"/>
          <w:marBottom w:val="0"/>
          <w:divBdr>
            <w:top w:val="none" w:sz="0" w:space="0" w:color="auto"/>
            <w:left w:val="none" w:sz="0" w:space="0" w:color="auto"/>
            <w:bottom w:val="none" w:sz="0" w:space="0" w:color="auto"/>
            <w:right w:val="none" w:sz="0" w:space="0" w:color="auto"/>
          </w:divBdr>
        </w:div>
        <w:div w:id="316112425">
          <w:marLeft w:val="640"/>
          <w:marRight w:val="0"/>
          <w:marTop w:val="0"/>
          <w:marBottom w:val="0"/>
          <w:divBdr>
            <w:top w:val="none" w:sz="0" w:space="0" w:color="auto"/>
            <w:left w:val="none" w:sz="0" w:space="0" w:color="auto"/>
            <w:bottom w:val="none" w:sz="0" w:space="0" w:color="auto"/>
            <w:right w:val="none" w:sz="0" w:space="0" w:color="auto"/>
          </w:divBdr>
        </w:div>
        <w:div w:id="553809524">
          <w:marLeft w:val="640"/>
          <w:marRight w:val="0"/>
          <w:marTop w:val="0"/>
          <w:marBottom w:val="0"/>
          <w:divBdr>
            <w:top w:val="none" w:sz="0" w:space="0" w:color="auto"/>
            <w:left w:val="none" w:sz="0" w:space="0" w:color="auto"/>
            <w:bottom w:val="none" w:sz="0" w:space="0" w:color="auto"/>
            <w:right w:val="none" w:sz="0" w:space="0" w:color="auto"/>
          </w:divBdr>
        </w:div>
        <w:div w:id="2010985809">
          <w:marLeft w:val="640"/>
          <w:marRight w:val="0"/>
          <w:marTop w:val="0"/>
          <w:marBottom w:val="0"/>
          <w:divBdr>
            <w:top w:val="none" w:sz="0" w:space="0" w:color="auto"/>
            <w:left w:val="none" w:sz="0" w:space="0" w:color="auto"/>
            <w:bottom w:val="none" w:sz="0" w:space="0" w:color="auto"/>
            <w:right w:val="none" w:sz="0" w:space="0" w:color="auto"/>
          </w:divBdr>
        </w:div>
        <w:div w:id="2144617201">
          <w:marLeft w:val="640"/>
          <w:marRight w:val="0"/>
          <w:marTop w:val="0"/>
          <w:marBottom w:val="0"/>
          <w:divBdr>
            <w:top w:val="none" w:sz="0" w:space="0" w:color="auto"/>
            <w:left w:val="none" w:sz="0" w:space="0" w:color="auto"/>
            <w:bottom w:val="none" w:sz="0" w:space="0" w:color="auto"/>
            <w:right w:val="none" w:sz="0" w:space="0" w:color="auto"/>
          </w:divBdr>
        </w:div>
        <w:div w:id="784269615">
          <w:marLeft w:val="640"/>
          <w:marRight w:val="0"/>
          <w:marTop w:val="0"/>
          <w:marBottom w:val="0"/>
          <w:divBdr>
            <w:top w:val="none" w:sz="0" w:space="0" w:color="auto"/>
            <w:left w:val="none" w:sz="0" w:space="0" w:color="auto"/>
            <w:bottom w:val="none" w:sz="0" w:space="0" w:color="auto"/>
            <w:right w:val="none" w:sz="0" w:space="0" w:color="auto"/>
          </w:divBdr>
        </w:div>
        <w:div w:id="1824613831">
          <w:marLeft w:val="640"/>
          <w:marRight w:val="0"/>
          <w:marTop w:val="0"/>
          <w:marBottom w:val="0"/>
          <w:divBdr>
            <w:top w:val="none" w:sz="0" w:space="0" w:color="auto"/>
            <w:left w:val="none" w:sz="0" w:space="0" w:color="auto"/>
            <w:bottom w:val="none" w:sz="0" w:space="0" w:color="auto"/>
            <w:right w:val="none" w:sz="0" w:space="0" w:color="auto"/>
          </w:divBdr>
        </w:div>
        <w:div w:id="882790984">
          <w:marLeft w:val="640"/>
          <w:marRight w:val="0"/>
          <w:marTop w:val="0"/>
          <w:marBottom w:val="0"/>
          <w:divBdr>
            <w:top w:val="none" w:sz="0" w:space="0" w:color="auto"/>
            <w:left w:val="none" w:sz="0" w:space="0" w:color="auto"/>
            <w:bottom w:val="none" w:sz="0" w:space="0" w:color="auto"/>
            <w:right w:val="none" w:sz="0" w:space="0" w:color="auto"/>
          </w:divBdr>
        </w:div>
        <w:div w:id="1136532714">
          <w:marLeft w:val="640"/>
          <w:marRight w:val="0"/>
          <w:marTop w:val="0"/>
          <w:marBottom w:val="0"/>
          <w:divBdr>
            <w:top w:val="none" w:sz="0" w:space="0" w:color="auto"/>
            <w:left w:val="none" w:sz="0" w:space="0" w:color="auto"/>
            <w:bottom w:val="none" w:sz="0" w:space="0" w:color="auto"/>
            <w:right w:val="none" w:sz="0" w:space="0" w:color="auto"/>
          </w:divBdr>
        </w:div>
      </w:divsChild>
    </w:div>
    <w:div w:id="1397896312">
      <w:bodyDiv w:val="1"/>
      <w:marLeft w:val="0"/>
      <w:marRight w:val="0"/>
      <w:marTop w:val="0"/>
      <w:marBottom w:val="0"/>
      <w:divBdr>
        <w:top w:val="none" w:sz="0" w:space="0" w:color="auto"/>
        <w:left w:val="none" w:sz="0" w:space="0" w:color="auto"/>
        <w:bottom w:val="none" w:sz="0" w:space="0" w:color="auto"/>
        <w:right w:val="none" w:sz="0" w:space="0" w:color="auto"/>
      </w:divBdr>
      <w:divsChild>
        <w:div w:id="43451805">
          <w:marLeft w:val="640"/>
          <w:marRight w:val="0"/>
          <w:marTop w:val="0"/>
          <w:marBottom w:val="0"/>
          <w:divBdr>
            <w:top w:val="none" w:sz="0" w:space="0" w:color="auto"/>
            <w:left w:val="none" w:sz="0" w:space="0" w:color="auto"/>
            <w:bottom w:val="none" w:sz="0" w:space="0" w:color="auto"/>
            <w:right w:val="none" w:sz="0" w:space="0" w:color="auto"/>
          </w:divBdr>
        </w:div>
        <w:div w:id="266549216">
          <w:marLeft w:val="640"/>
          <w:marRight w:val="0"/>
          <w:marTop w:val="0"/>
          <w:marBottom w:val="0"/>
          <w:divBdr>
            <w:top w:val="none" w:sz="0" w:space="0" w:color="auto"/>
            <w:left w:val="none" w:sz="0" w:space="0" w:color="auto"/>
            <w:bottom w:val="none" w:sz="0" w:space="0" w:color="auto"/>
            <w:right w:val="none" w:sz="0" w:space="0" w:color="auto"/>
          </w:divBdr>
        </w:div>
        <w:div w:id="622343962">
          <w:marLeft w:val="640"/>
          <w:marRight w:val="0"/>
          <w:marTop w:val="0"/>
          <w:marBottom w:val="0"/>
          <w:divBdr>
            <w:top w:val="none" w:sz="0" w:space="0" w:color="auto"/>
            <w:left w:val="none" w:sz="0" w:space="0" w:color="auto"/>
            <w:bottom w:val="none" w:sz="0" w:space="0" w:color="auto"/>
            <w:right w:val="none" w:sz="0" w:space="0" w:color="auto"/>
          </w:divBdr>
        </w:div>
        <w:div w:id="623654253">
          <w:marLeft w:val="640"/>
          <w:marRight w:val="0"/>
          <w:marTop w:val="0"/>
          <w:marBottom w:val="0"/>
          <w:divBdr>
            <w:top w:val="none" w:sz="0" w:space="0" w:color="auto"/>
            <w:left w:val="none" w:sz="0" w:space="0" w:color="auto"/>
            <w:bottom w:val="none" w:sz="0" w:space="0" w:color="auto"/>
            <w:right w:val="none" w:sz="0" w:space="0" w:color="auto"/>
          </w:divBdr>
        </w:div>
        <w:div w:id="666135256">
          <w:marLeft w:val="640"/>
          <w:marRight w:val="0"/>
          <w:marTop w:val="0"/>
          <w:marBottom w:val="0"/>
          <w:divBdr>
            <w:top w:val="none" w:sz="0" w:space="0" w:color="auto"/>
            <w:left w:val="none" w:sz="0" w:space="0" w:color="auto"/>
            <w:bottom w:val="none" w:sz="0" w:space="0" w:color="auto"/>
            <w:right w:val="none" w:sz="0" w:space="0" w:color="auto"/>
          </w:divBdr>
        </w:div>
        <w:div w:id="758602399">
          <w:marLeft w:val="640"/>
          <w:marRight w:val="0"/>
          <w:marTop w:val="0"/>
          <w:marBottom w:val="0"/>
          <w:divBdr>
            <w:top w:val="none" w:sz="0" w:space="0" w:color="auto"/>
            <w:left w:val="none" w:sz="0" w:space="0" w:color="auto"/>
            <w:bottom w:val="none" w:sz="0" w:space="0" w:color="auto"/>
            <w:right w:val="none" w:sz="0" w:space="0" w:color="auto"/>
          </w:divBdr>
        </w:div>
        <w:div w:id="1032608159">
          <w:marLeft w:val="640"/>
          <w:marRight w:val="0"/>
          <w:marTop w:val="0"/>
          <w:marBottom w:val="0"/>
          <w:divBdr>
            <w:top w:val="none" w:sz="0" w:space="0" w:color="auto"/>
            <w:left w:val="none" w:sz="0" w:space="0" w:color="auto"/>
            <w:bottom w:val="none" w:sz="0" w:space="0" w:color="auto"/>
            <w:right w:val="none" w:sz="0" w:space="0" w:color="auto"/>
          </w:divBdr>
        </w:div>
        <w:div w:id="1271861328">
          <w:marLeft w:val="640"/>
          <w:marRight w:val="0"/>
          <w:marTop w:val="0"/>
          <w:marBottom w:val="0"/>
          <w:divBdr>
            <w:top w:val="none" w:sz="0" w:space="0" w:color="auto"/>
            <w:left w:val="none" w:sz="0" w:space="0" w:color="auto"/>
            <w:bottom w:val="none" w:sz="0" w:space="0" w:color="auto"/>
            <w:right w:val="none" w:sz="0" w:space="0" w:color="auto"/>
          </w:divBdr>
        </w:div>
        <w:div w:id="1422991573">
          <w:marLeft w:val="640"/>
          <w:marRight w:val="0"/>
          <w:marTop w:val="0"/>
          <w:marBottom w:val="0"/>
          <w:divBdr>
            <w:top w:val="none" w:sz="0" w:space="0" w:color="auto"/>
            <w:left w:val="none" w:sz="0" w:space="0" w:color="auto"/>
            <w:bottom w:val="none" w:sz="0" w:space="0" w:color="auto"/>
            <w:right w:val="none" w:sz="0" w:space="0" w:color="auto"/>
          </w:divBdr>
        </w:div>
        <w:div w:id="1607688730">
          <w:marLeft w:val="640"/>
          <w:marRight w:val="0"/>
          <w:marTop w:val="0"/>
          <w:marBottom w:val="0"/>
          <w:divBdr>
            <w:top w:val="none" w:sz="0" w:space="0" w:color="auto"/>
            <w:left w:val="none" w:sz="0" w:space="0" w:color="auto"/>
            <w:bottom w:val="none" w:sz="0" w:space="0" w:color="auto"/>
            <w:right w:val="none" w:sz="0" w:space="0" w:color="auto"/>
          </w:divBdr>
        </w:div>
        <w:div w:id="1804957601">
          <w:marLeft w:val="640"/>
          <w:marRight w:val="0"/>
          <w:marTop w:val="0"/>
          <w:marBottom w:val="0"/>
          <w:divBdr>
            <w:top w:val="none" w:sz="0" w:space="0" w:color="auto"/>
            <w:left w:val="none" w:sz="0" w:space="0" w:color="auto"/>
            <w:bottom w:val="none" w:sz="0" w:space="0" w:color="auto"/>
            <w:right w:val="none" w:sz="0" w:space="0" w:color="auto"/>
          </w:divBdr>
        </w:div>
        <w:div w:id="1807888493">
          <w:marLeft w:val="640"/>
          <w:marRight w:val="0"/>
          <w:marTop w:val="0"/>
          <w:marBottom w:val="0"/>
          <w:divBdr>
            <w:top w:val="none" w:sz="0" w:space="0" w:color="auto"/>
            <w:left w:val="none" w:sz="0" w:space="0" w:color="auto"/>
            <w:bottom w:val="none" w:sz="0" w:space="0" w:color="auto"/>
            <w:right w:val="none" w:sz="0" w:space="0" w:color="auto"/>
          </w:divBdr>
        </w:div>
        <w:div w:id="2079403271">
          <w:marLeft w:val="640"/>
          <w:marRight w:val="0"/>
          <w:marTop w:val="0"/>
          <w:marBottom w:val="0"/>
          <w:divBdr>
            <w:top w:val="none" w:sz="0" w:space="0" w:color="auto"/>
            <w:left w:val="none" w:sz="0" w:space="0" w:color="auto"/>
            <w:bottom w:val="none" w:sz="0" w:space="0" w:color="auto"/>
            <w:right w:val="none" w:sz="0" w:space="0" w:color="auto"/>
          </w:divBdr>
        </w:div>
        <w:div w:id="2134404640">
          <w:marLeft w:val="640"/>
          <w:marRight w:val="0"/>
          <w:marTop w:val="0"/>
          <w:marBottom w:val="0"/>
          <w:divBdr>
            <w:top w:val="none" w:sz="0" w:space="0" w:color="auto"/>
            <w:left w:val="none" w:sz="0" w:space="0" w:color="auto"/>
            <w:bottom w:val="none" w:sz="0" w:space="0" w:color="auto"/>
            <w:right w:val="none" w:sz="0" w:space="0" w:color="auto"/>
          </w:divBdr>
        </w:div>
      </w:divsChild>
    </w:div>
    <w:div w:id="1407609455">
      <w:bodyDiv w:val="1"/>
      <w:marLeft w:val="0"/>
      <w:marRight w:val="0"/>
      <w:marTop w:val="0"/>
      <w:marBottom w:val="0"/>
      <w:divBdr>
        <w:top w:val="none" w:sz="0" w:space="0" w:color="auto"/>
        <w:left w:val="none" w:sz="0" w:space="0" w:color="auto"/>
        <w:bottom w:val="none" w:sz="0" w:space="0" w:color="auto"/>
        <w:right w:val="none" w:sz="0" w:space="0" w:color="auto"/>
      </w:divBdr>
      <w:divsChild>
        <w:div w:id="36395754">
          <w:marLeft w:val="640"/>
          <w:marRight w:val="0"/>
          <w:marTop w:val="0"/>
          <w:marBottom w:val="0"/>
          <w:divBdr>
            <w:top w:val="none" w:sz="0" w:space="0" w:color="auto"/>
            <w:left w:val="none" w:sz="0" w:space="0" w:color="auto"/>
            <w:bottom w:val="none" w:sz="0" w:space="0" w:color="auto"/>
            <w:right w:val="none" w:sz="0" w:space="0" w:color="auto"/>
          </w:divBdr>
        </w:div>
        <w:div w:id="49155844">
          <w:marLeft w:val="640"/>
          <w:marRight w:val="0"/>
          <w:marTop w:val="0"/>
          <w:marBottom w:val="0"/>
          <w:divBdr>
            <w:top w:val="none" w:sz="0" w:space="0" w:color="auto"/>
            <w:left w:val="none" w:sz="0" w:space="0" w:color="auto"/>
            <w:bottom w:val="none" w:sz="0" w:space="0" w:color="auto"/>
            <w:right w:val="none" w:sz="0" w:space="0" w:color="auto"/>
          </w:divBdr>
        </w:div>
        <w:div w:id="99227471">
          <w:marLeft w:val="640"/>
          <w:marRight w:val="0"/>
          <w:marTop w:val="0"/>
          <w:marBottom w:val="0"/>
          <w:divBdr>
            <w:top w:val="none" w:sz="0" w:space="0" w:color="auto"/>
            <w:left w:val="none" w:sz="0" w:space="0" w:color="auto"/>
            <w:bottom w:val="none" w:sz="0" w:space="0" w:color="auto"/>
            <w:right w:val="none" w:sz="0" w:space="0" w:color="auto"/>
          </w:divBdr>
        </w:div>
        <w:div w:id="115678786">
          <w:marLeft w:val="640"/>
          <w:marRight w:val="0"/>
          <w:marTop w:val="0"/>
          <w:marBottom w:val="0"/>
          <w:divBdr>
            <w:top w:val="none" w:sz="0" w:space="0" w:color="auto"/>
            <w:left w:val="none" w:sz="0" w:space="0" w:color="auto"/>
            <w:bottom w:val="none" w:sz="0" w:space="0" w:color="auto"/>
            <w:right w:val="none" w:sz="0" w:space="0" w:color="auto"/>
          </w:divBdr>
        </w:div>
        <w:div w:id="178395665">
          <w:marLeft w:val="640"/>
          <w:marRight w:val="0"/>
          <w:marTop w:val="0"/>
          <w:marBottom w:val="0"/>
          <w:divBdr>
            <w:top w:val="none" w:sz="0" w:space="0" w:color="auto"/>
            <w:left w:val="none" w:sz="0" w:space="0" w:color="auto"/>
            <w:bottom w:val="none" w:sz="0" w:space="0" w:color="auto"/>
            <w:right w:val="none" w:sz="0" w:space="0" w:color="auto"/>
          </w:divBdr>
        </w:div>
        <w:div w:id="310716997">
          <w:marLeft w:val="640"/>
          <w:marRight w:val="0"/>
          <w:marTop w:val="0"/>
          <w:marBottom w:val="0"/>
          <w:divBdr>
            <w:top w:val="none" w:sz="0" w:space="0" w:color="auto"/>
            <w:left w:val="none" w:sz="0" w:space="0" w:color="auto"/>
            <w:bottom w:val="none" w:sz="0" w:space="0" w:color="auto"/>
            <w:right w:val="none" w:sz="0" w:space="0" w:color="auto"/>
          </w:divBdr>
        </w:div>
        <w:div w:id="332607916">
          <w:marLeft w:val="640"/>
          <w:marRight w:val="0"/>
          <w:marTop w:val="0"/>
          <w:marBottom w:val="0"/>
          <w:divBdr>
            <w:top w:val="none" w:sz="0" w:space="0" w:color="auto"/>
            <w:left w:val="none" w:sz="0" w:space="0" w:color="auto"/>
            <w:bottom w:val="none" w:sz="0" w:space="0" w:color="auto"/>
            <w:right w:val="none" w:sz="0" w:space="0" w:color="auto"/>
          </w:divBdr>
        </w:div>
        <w:div w:id="445003022">
          <w:marLeft w:val="640"/>
          <w:marRight w:val="0"/>
          <w:marTop w:val="0"/>
          <w:marBottom w:val="0"/>
          <w:divBdr>
            <w:top w:val="none" w:sz="0" w:space="0" w:color="auto"/>
            <w:left w:val="none" w:sz="0" w:space="0" w:color="auto"/>
            <w:bottom w:val="none" w:sz="0" w:space="0" w:color="auto"/>
            <w:right w:val="none" w:sz="0" w:space="0" w:color="auto"/>
          </w:divBdr>
        </w:div>
        <w:div w:id="532116867">
          <w:marLeft w:val="640"/>
          <w:marRight w:val="0"/>
          <w:marTop w:val="0"/>
          <w:marBottom w:val="0"/>
          <w:divBdr>
            <w:top w:val="none" w:sz="0" w:space="0" w:color="auto"/>
            <w:left w:val="none" w:sz="0" w:space="0" w:color="auto"/>
            <w:bottom w:val="none" w:sz="0" w:space="0" w:color="auto"/>
            <w:right w:val="none" w:sz="0" w:space="0" w:color="auto"/>
          </w:divBdr>
        </w:div>
        <w:div w:id="545915362">
          <w:marLeft w:val="640"/>
          <w:marRight w:val="0"/>
          <w:marTop w:val="0"/>
          <w:marBottom w:val="0"/>
          <w:divBdr>
            <w:top w:val="none" w:sz="0" w:space="0" w:color="auto"/>
            <w:left w:val="none" w:sz="0" w:space="0" w:color="auto"/>
            <w:bottom w:val="none" w:sz="0" w:space="0" w:color="auto"/>
            <w:right w:val="none" w:sz="0" w:space="0" w:color="auto"/>
          </w:divBdr>
        </w:div>
        <w:div w:id="579213024">
          <w:marLeft w:val="640"/>
          <w:marRight w:val="0"/>
          <w:marTop w:val="0"/>
          <w:marBottom w:val="0"/>
          <w:divBdr>
            <w:top w:val="none" w:sz="0" w:space="0" w:color="auto"/>
            <w:left w:val="none" w:sz="0" w:space="0" w:color="auto"/>
            <w:bottom w:val="none" w:sz="0" w:space="0" w:color="auto"/>
            <w:right w:val="none" w:sz="0" w:space="0" w:color="auto"/>
          </w:divBdr>
        </w:div>
        <w:div w:id="783696851">
          <w:marLeft w:val="640"/>
          <w:marRight w:val="0"/>
          <w:marTop w:val="0"/>
          <w:marBottom w:val="0"/>
          <w:divBdr>
            <w:top w:val="none" w:sz="0" w:space="0" w:color="auto"/>
            <w:left w:val="none" w:sz="0" w:space="0" w:color="auto"/>
            <w:bottom w:val="none" w:sz="0" w:space="0" w:color="auto"/>
            <w:right w:val="none" w:sz="0" w:space="0" w:color="auto"/>
          </w:divBdr>
        </w:div>
        <w:div w:id="927157529">
          <w:marLeft w:val="640"/>
          <w:marRight w:val="0"/>
          <w:marTop w:val="0"/>
          <w:marBottom w:val="0"/>
          <w:divBdr>
            <w:top w:val="none" w:sz="0" w:space="0" w:color="auto"/>
            <w:left w:val="none" w:sz="0" w:space="0" w:color="auto"/>
            <w:bottom w:val="none" w:sz="0" w:space="0" w:color="auto"/>
            <w:right w:val="none" w:sz="0" w:space="0" w:color="auto"/>
          </w:divBdr>
        </w:div>
        <w:div w:id="953367828">
          <w:marLeft w:val="640"/>
          <w:marRight w:val="0"/>
          <w:marTop w:val="0"/>
          <w:marBottom w:val="0"/>
          <w:divBdr>
            <w:top w:val="none" w:sz="0" w:space="0" w:color="auto"/>
            <w:left w:val="none" w:sz="0" w:space="0" w:color="auto"/>
            <w:bottom w:val="none" w:sz="0" w:space="0" w:color="auto"/>
            <w:right w:val="none" w:sz="0" w:space="0" w:color="auto"/>
          </w:divBdr>
        </w:div>
        <w:div w:id="1023364665">
          <w:marLeft w:val="640"/>
          <w:marRight w:val="0"/>
          <w:marTop w:val="0"/>
          <w:marBottom w:val="0"/>
          <w:divBdr>
            <w:top w:val="none" w:sz="0" w:space="0" w:color="auto"/>
            <w:left w:val="none" w:sz="0" w:space="0" w:color="auto"/>
            <w:bottom w:val="none" w:sz="0" w:space="0" w:color="auto"/>
            <w:right w:val="none" w:sz="0" w:space="0" w:color="auto"/>
          </w:divBdr>
        </w:div>
        <w:div w:id="1067612105">
          <w:marLeft w:val="640"/>
          <w:marRight w:val="0"/>
          <w:marTop w:val="0"/>
          <w:marBottom w:val="0"/>
          <w:divBdr>
            <w:top w:val="none" w:sz="0" w:space="0" w:color="auto"/>
            <w:left w:val="none" w:sz="0" w:space="0" w:color="auto"/>
            <w:bottom w:val="none" w:sz="0" w:space="0" w:color="auto"/>
            <w:right w:val="none" w:sz="0" w:space="0" w:color="auto"/>
          </w:divBdr>
        </w:div>
        <w:div w:id="1208881481">
          <w:marLeft w:val="640"/>
          <w:marRight w:val="0"/>
          <w:marTop w:val="0"/>
          <w:marBottom w:val="0"/>
          <w:divBdr>
            <w:top w:val="none" w:sz="0" w:space="0" w:color="auto"/>
            <w:left w:val="none" w:sz="0" w:space="0" w:color="auto"/>
            <w:bottom w:val="none" w:sz="0" w:space="0" w:color="auto"/>
            <w:right w:val="none" w:sz="0" w:space="0" w:color="auto"/>
          </w:divBdr>
        </w:div>
        <w:div w:id="1216090028">
          <w:marLeft w:val="640"/>
          <w:marRight w:val="0"/>
          <w:marTop w:val="0"/>
          <w:marBottom w:val="0"/>
          <w:divBdr>
            <w:top w:val="none" w:sz="0" w:space="0" w:color="auto"/>
            <w:left w:val="none" w:sz="0" w:space="0" w:color="auto"/>
            <w:bottom w:val="none" w:sz="0" w:space="0" w:color="auto"/>
            <w:right w:val="none" w:sz="0" w:space="0" w:color="auto"/>
          </w:divBdr>
        </w:div>
        <w:div w:id="1385564812">
          <w:marLeft w:val="640"/>
          <w:marRight w:val="0"/>
          <w:marTop w:val="0"/>
          <w:marBottom w:val="0"/>
          <w:divBdr>
            <w:top w:val="none" w:sz="0" w:space="0" w:color="auto"/>
            <w:left w:val="none" w:sz="0" w:space="0" w:color="auto"/>
            <w:bottom w:val="none" w:sz="0" w:space="0" w:color="auto"/>
            <w:right w:val="none" w:sz="0" w:space="0" w:color="auto"/>
          </w:divBdr>
        </w:div>
        <w:div w:id="1392659211">
          <w:marLeft w:val="640"/>
          <w:marRight w:val="0"/>
          <w:marTop w:val="0"/>
          <w:marBottom w:val="0"/>
          <w:divBdr>
            <w:top w:val="none" w:sz="0" w:space="0" w:color="auto"/>
            <w:left w:val="none" w:sz="0" w:space="0" w:color="auto"/>
            <w:bottom w:val="none" w:sz="0" w:space="0" w:color="auto"/>
            <w:right w:val="none" w:sz="0" w:space="0" w:color="auto"/>
          </w:divBdr>
        </w:div>
        <w:div w:id="1440756994">
          <w:marLeft w:val="640"/>
          <w:marRight w:val="0"/>
          <w:marTop w:val="0"/>
          <w:marBottom w:val="0"/>
          <w:divBdr>
            <w:top w:val="none" w:sz="0" w:space="0" w:color="auto"/>
            <w:left w:val="none" w:sz="0" w:space="0" w:color="auto"/>
            <w:bottom w:val="none" w:sz="0" w:space="0" w:color="auto"/>
            <w:right w:val="none" w:sz="0" w:space="0" w:color="auto"/>
          </w:divBdr>
        </w:div>
        <w:div w:id="1839733931">
          <w:marLeft w:val="640"/>
          <w:marRight w:val="0"/>
          <w:marTop w:val="0"/>
          <w:marBottom w:val="0"/>
          <w:divBdr>
            <w:top w:val="none" w:sz="0" w:space="0" w:color="auto"/>
            <w:left w:val="none" w:sz="0" w:space="0" w:color="auto"/>
            <w:bottom w:val="none" w:sz="0" w:space="0" w:color="auto"/>
            <w:right w:val="none" w:sz="0" w:space="0" w:color="auto"/>
          </w:divBdr>
        </w:div>
      </w:divsChild>
    </w:div>
    <w:div w:id="1425105939">
      <w:bodyDiv w:val="1"/>
      <w:marLeft w:val="0"/>
      <w:marRight w:val="0"/>
      <w:marTop w:val="0"/>
      <w:marBottom w:val="0"/>
      <w:divBdr>
        <w:top w:val="none" w:sz="0" w:space="0" w:color="auto"/>
        <w:left w:val="none" w:sz="0" w:space="0" w:color="auto"/>
        <w:bottom w:val="none" w:sz="0" w:space="0" w:color="auto"/>
        <w:right w:val="none" w:sz="0" w:space="0" w:color="auto"/>
      </w:divBdr>
      <w:divsChild>
        <w:div w:id="1386484450">
          <w:marLeft w:val="640"/>
          <w:marRight w:val="0"/>
          <w:marTop w:val="0"/>
          <w:marBottom w:val="0"/>
          <w:divBdr>
            <w:top w:val="none" w:sz="0" w:space="0" w:color="auto"/>
            <w:left w:val="none" w:sz="0" w:space="0" w:color="auto"/>
            <w:bottom w:val="none" w:sz="0" w:space="0" w:color="auto"/>
            <w:right w:val="none" w:sz="0" w:space="0" w:color="auto"/>
          </w:divBdr>
        </w:div>
        <w:div w:id="113066877">
          <w:marLeft w:val="640"/>
          <w:marRight w:val="0"/>
          <w:marTop w:val="0"/>
          <w:marBottom w:val="0"/>
          <w:divBdr>
            <w:top w:val="none" w:sz="0" w:space="0" w:color="auto"/>
            <w:left w:val="none" w:sz="0" w:space="0" w:color="auto"/>
            <w:bottom w:val="none" w:sz="0" w:space="0" w:color="auto"/>
            <w:right w:val="none" w:sz="0" w:space="0" w:color="auto"/>
          </w:divBdr>
        </w:div>
        <w:div w:id="752775659">
          <w:marLeft w:val="640"/>
          <w:marRight w:val="0"/>
          <w:marTop w:val="0"/>
          <w:marBottom w:val="0"/>
          <w:divBdr>
            <w:top w:val="none" w:sz="0" w:space="0" w:color="auto"/>
            <w:left w:val="none" w:sz="0" w:space="0" w:color="auto"/>
            <w:bottom w:val="none" w:sz="0" w:space="0" w:color="auto"/>
            <w:right w:val="none" w:sz="0" w:space="0" w:color="auto"/>
          </w:divBdr>
        </w:div>
        <w:div w:id="1819373307">
          <w:marLeft w:val="640"/>
          <w:marRight w:val="0"/>
          <w:marTop w:val="0"/>
          <w:marBottom w:val="0"/>
          <w:divBdr>
            <w:top w:val="none" w:sz="0" w:space="0" w:color="auto"/>
            <w:left w:val="none" w:sz="0" w:space="0" w:color="auto"/>
            <w:bottom w:val="none" w:sz="0" w:space="0" w:color="auto"/>
            <w:right w:val="none" w:sz="0" w:space="0" w:color="auto"/>
          </w:divBdr>
        </w:div>
        <w:div w:id="876623116">
          <w:marLeft w:val="640"/>
          <w:marRight w:val="0"/>
          <w:marTop w:val="0"/>
          <w:marBottom w:val="0"/>
          <w:divBdr>
            <w:top w:val="none" w:sz="0" w:space="0" w:color="auto"/>
            <w:left w:val="none" w:sz="0" w:space="0" w:color="auto"/>
            <w:bottom w:val="none" w:sz="0" w:space="0" w:color="auto"/>
            <w:right w:val="none" w:sz="0" w:space="0" w:color="auto"/>
          </w:divBdr>
        </w:div>
        <w:div w:id="483011620">
          <w:marLeft w:val="640"/>
          <w:marRight w:val="0"/>
          <w:marTop w:val="0"/>
          <w:marBottom w:val="0"/>
          <w:divBdr>
            <w:top w:val="none" w:sz="0" w:space="0" w:color="auto"/>
            <w:left w:val="none" w:sz="0" w:space="0" w:color="auto"/>
            <w:bottom w:val="none" w:sz="0" w:space="0" w:color="auto"/>
            <w:right w:val="none" w:sz="0" w:space="0" w:color="auto"/>
          </w:divBdr>
        </w:div>
        <w:div w:id="1855606257">
          <w:marLeft w:val="640"/>
          <w:marRight w:val="0"/>
          <w:marTop w:val="0"/>
          <w:marBottom w:val="0"/>
          <w:divBdr>
            <w:top w:val="none" w:sz="0" w:space="0" w:color="auto"/>
            <w:left w:val="none" w:sz="0" w:space="0" w:color="auto"/>
            <w:bottom w:val="none" w:sz="0" w:space="0" w:color="auto"/>
            <w:right w:val="none" w:sz="0" w:space="0" w:color="auto"/>
          </w:divBdr>
        </w:div>
        <w:div w:id="1004281718">
          <w:marLeft w:val="640"/>
          <w:marRight w:val="0"/>
          <w:marTop w:val="0"/>
          <w:marBottom w:val="0"/>
          <w:divBdr>
            <w:top w:val="none" w:sz="0" w:space="0" w:color="auto"/>
            <w:left w:val="none" w:sz="0" w:space="0" w:color="auto"/>
            <w:bottom w:val="none" w:sz="0" w:space="0" w:color="auto"/>
            <w:right w:val="none" w:sz="0" w:space="0" w:color="auto"/>
          </w:divBdr>
        </w:div>
        <w:div w:id="102464367">
          <w:marLeft w:val="640"/>
          <w:marRight w:val="0"/>
          <w:marTop w:val="0"/>
          <w:marBottom w:val="0"/>
          <w:divBdr>
            <w:top w:val="none" w:sz="0" w:space="0" w:color="auto"/>
            <w:left w:val="none" w:sz="0" w:space="0" w:color="auto"/>
            <w:bottom w:val="none" w:sz="0" w:space="0" w:color="auto"/>
            <w:right w:val="none" w:sz="0" w:space="0" w:color="auto"/>
          </w:divBdr>
        </w:div>
        <w:div w:id="161894982">
          <w:marLeft w:val="640"/>
          <w:marRight w:val="0"/>
          <w:marTop w:val="0"/>
          <w:marBottom w:val="0"/>
          <w:divBdr>
            <w:top w:val="none" w:sz="0" w:space="0" w:color="auto"/>
            <w:left w:val="none" w:sz="0" w:space="0" w:color="auto"/>
            <w:bottom w:val="none" w:sz="0" w:space="0" w:color="auto"/>
            <w:right w:val="none" w:sz="0" w:space="0" w:color="auto"/>
          </w:divBdr>
        </w:div>
        <w:div w:id="1457944246">
          <w:marLeft w:val="640"/>
          <w:marRight w:val="0"/>
          <w:marTop w:val="0"/>
          <w:marBottom w:val="0"/>
          <w:divBdr>
            <w:top w:val="none" w:sz="0" w:space="0" w:color="auto"/>
            <w:left w:val="none" w:sz="0" w:space="0" w:color="auto"/>
            <w:bottom w:val="none" w:sz="0" w:space="0" w:color="auto"/>
            <w:right w:val="none" w:sz="0" w:space="0" w:color="auto"/>
          </w:divBdr>
        </w:div>
        <w:div w:id="1123812110">
          <w:marLeft w:val="640"/>
          <w:marRight w:val="0"/>
          <w:marTop w:val="0"/>
          <w:marBottom w:val="0"/>
          <w:divBdr>
            <w:top w:val="none" w:sz="0" w:space="0" w:color="auto"/>
            <w:left w:val="none" w:sz="0" w:space="0" w:color="auto"/>
            <w:bottom w:val="none" w:sz="0" w:space="0" w:color="auto"/>
            <w:right w:val="none" w:sz="0" w:space="0" w:color="auto"/>
          </w:divBdr>
        </w:div>
        <w:div w:id="1119178163">
          <w:marLeft w:val="640"/>
          <w:marRight w:val="0"/>
          <w:marTop w:val="0"/>
          <w:marBottom w:val="0"/>
          <w:divBdr>
            <w:top w:val="none" w:sz="0" w:space="0" w:color="auto"/>
            <w:left w:val="none" w:sz="0" w:space="0" w:color="auto"/>
            <w:bottom w:val="none" w:sz="0" w:space="0" w:color="auto"/>
            <w:right w:val="none" w:sz="0" w:space="0" w:color="auto"/>
          </w:divBdr>
        </w:div>
        <w:div w:id="1932471304">
          <w:marLeft w:val="640"/>
          <w:marRight w:val="0"/>
          <w:marTop w:val="0"/>
          <w:marBottom w:val="0"/>
          <w:divBdr>
            <w:top w:val="none" w:sz="0" w:space="0" w:color="auto"/>
            <w:left w:val="none" w:sz="0" w:space="0" w:color="auto"/>
            <w:bottom w:val="none" w:sz="0" w:space="0" w:color="auto"/>
            <w:right w:val="none" w:sz="0" w:space="0" w:color="auto"/>
          </w:divBdr>
        </w:div>
        <w:div w:id="869538084">
          <w:marLeft w:val="640"/>
          <w:marRight w:val="0"/>
          <w:marTop w:val="0"/>
          <w:marBottom w:val="0"/>
          <w:divBdr>
            <w:top w:val="none" w:sz="0" w:space="0" w:color="auto"/>
            <w:left w:val="none" w:sz="0" w:space="0" w:color="auto"/>
            <w:bottom w:val="none" w:sz="0" w:space="0" w:color="auto"/>
            <w:right w:val="none" w:sz="0" w:space="0" w:color="auto"/>
          </w:divBdr>
        </w:div>
        <w:div w:id="433938730">
          <w:marLeft w:val="640"/>
          <w:marRight w:val="0"/>
          <w:marTop w:val="0"/>
          <w:marBottom w:val="0"/>
          <w:divBdr>
            <w:top w:val="none" w:sz="0" w:space="0" w:color="auto"/>
            <w:left w:val="none" w:sz="0" w:space="0" w:color="auto"/>
            <w:bottom w:val="none" w:sz="0" w:space="0" w:color="auto"/>
            <w:right w:val="none" w:sz="0" w:space="0" w:color="auto"/>
          </w:divBdr>
        </w:div>
        <w:div w:id="984579872">
          <w:marLeft w:val="640"/>
          <w:marRight w:val="0"/>
          <w:marTop w:val="0"/>
          <w:marBottom w:val="0"/>
          <w:divBdr>
            <w:top w:val="none" w:sz="0" w:space="0" w:color="auto"/>
            <w:left w:val="none" w:sz="0" w:space="0" w:color="auto"/>
            <w:bottom w:val="none" w:sz="0" w:space="0" w:color="auto"/>
            <w:right w:val="none" w:sz="0" w:space="0" w:color="auto"/>
          </w:divBdr>
        </w:div>
        <w:div w:id="583539308">
          <w:marLeft w:val="640"/>
          <w:marRight w:val="0"/>
          <w:marTop w:val="0"/>
          <w:marBottom w:val="0"/>
          <w:divBdr>
            <w:top w:val="none" w:sz="0" w:space="0" w:color="auto"/>
            <w:left w:val="none" w:sz="0" w:space="0" w:color="auto"/>
            <w:bottom w:val="none" w:sz="0" w:space="0" w:color="auto"/>
            <w:right w:val="none" w:sz="0" w:space="0" w:color="auto"/>
          </w:divBdr>
        </w:div>
        <w:div w:id="933827517">
          <w:marLeft w:val="640"/>
          <w:marRight w:val="0"/>
          <w:marTop w:val="0"/>
          <w:marBottom w:val="0"/>
          <w:divBdr>
            <w:top w:val="none" w:sz="0" w:space="0" w:color="auto"/>
            <w:left w:val="none" w:sz="0" w:space="0" w:color="auto"/>
            <w:bottom w:val="none" w:sz="0" w:space="0" w:color="auto"/>
            <w:right w:val="none" w:sz="0" w:space="0" w:color="auto"/>
          </w:divBdr>
        </w:div>
        <w:div w:id="1204638212">
          <w:marLeft w:val="640"/>
          <w:marRight w:val="0"/>
          <w:marTop w:val="0"/>
          <w:marBottom w:val="0"/>
          <w:divBdr>
            <w:top w:val="none" w:sz="0" w:space="0" w:color="auto"/>
            <w:left w:val="none" w:sz="0" w:space="0" w:color="auto"/>
            <w:bottom w:val="none" w:sz="0" w:space="0" w:color="auto"/>
            <w:right w:val="none" w:sz="0" w:space="0" w:color="auto"/>
          </w:divBdr>
        </w:div>
        <w:div w:id="2016608477">
          <w:marLeft w:val="640"/>
          <w:marRight w:val="0"/>
          <w:marTop w:val="0"/>
          <w:marBottom w:val="0"/>
          <w:divBdr>
            <w:top w:val="none" w:sz="0" w:space="0" w:color="auto"/>
            <w:left w:val="none" w:sz="0" w:space="0" w:color="auto"/>
            <w:bottom w:val="none" w:sz="0" w:space="0" w:color="auto"/>
            <w:right w:val="none" w:sz="0" w:space="0" w:color="auto"/>
          </w:divBdr>
        </w:div>
        <w:div w:id="567345670">
          <w:marLeft w:val="640"/>
          <w:marRight w:val="0"/>
          <w:marTop w:val="0"/>
          <w:marBottom w:val="0"/>
          <w:divBdr>
            <w:top w:val="none" w:sz="0" w:space="0" w:color="auto"/>
            <w:left w:val="none" w:sz="0" w:space="0" w:color="auto"/>
            <w:bottom w:val="none" w:sz="0" w:space="0" w:color="auto"/>
            <w:right w:val="none" w:sz="0" w:space="0" w:color="auto"/>
          </w:divBdr>
        </w:div>
        <w:div w:id="510264383">
          <w:marLeft w:val="640"/>
          <w:marRight w:val="0"/>
          <w:marTop w:val="0"/>
          <w:marBottom w:val="0"/>
          <w:divBdr>
            <w:top w:val="none" w:sz="0" w:space="0" w:color="auto"/>
            <w:left w:val="none" w:sz="0" w:space="0" w:color="auto"/>
            <w:bottom w:val="none" w:sz="0" w:space="0" w:color="auto"/>
            <w:right w:val="none" w:sz="0" w:space="0" w:color="auto"/>
          </w:divBdr>
        </w:div>
        <w:div w:id="1742368365">
          <w:marLeft w:val="640"/>
          <w:marRight w:val="0"/>
          <w:marTop w:val="0"/>
          <w:marBottom w:val="0"/>
          <w:divBdr>
            <w:top w:val="none" w:sz="0" w:space="0" w:color="auto"/>
            <w:left w:val="none" w:sz="0" w:space="0" w:color="auto"/>
            <w:bottom w:val="none" w:sz="0" w:space="0" w:color="auto"/>
            <w:right w:val="none" w:sz="0" w:space="0" w:color="auto"/>
          </w:divBdr>
        </w:div>
        <w:div w:id="79766212">
          <w:marLeft w:val="640"/>
          <w:marRight w:val="0"/>
          <w:marTop w:val="0"/>
          <w:marBottom w:val="0"/>
          <w:divBdr>
            <w:top w:val="none" w:sz="0" w:space="0" w:color="auto"/>
            <w:left w:val="none" w:sz="0" w:space="0" w:color="auto"/>
            <w:bottom w:val="none" w:sz="0" w:space="0" w:color="auto"/>
            <w:right w:val="none" w:sz="0" w:space="0" w:color="auto"/>
          </w:divBdr>
        </w:div>
        <w:div w:id="1227450933">
          <w:marLeft w:val="640"/>
          <w:marRight w:val="0"/>
          <w:marTop w:val="0"/>
          <w:marBottom w:val="0"/>
          <w:divBdr>
            <w:top w:val="none" w:sz="0" w:space="0" w:color="auto"/>
            <w:left w:val="none" w:sz="0" w:space="0" w:color="auto"/>
            <w:bottom w:val="none" w:sz="0" w:space="0" w:color="auto"/>
            <w:right w:val="none" w:sz="0" w:space="0" w:color="auto"/>
          </w:divBdr>
        </w:div>
        <w:div w:id="489753628">
          <w:marLeft w:val="640"/>
          <w:marRight w:val="0"/>
          <w:marTop w:val="0"/>
          <w:marBottom w:val="0"/>
          <w:divBdr>
            <w:top w:val="none" w:sz="0" w:space="0" w:color="auto"/>
            <w:left w:val="none" w:sz="0" w:space="0" w:color="auto"/>
            <w:bottom w:val="none" w:sz="0" w:space="0" w:color="auto"/>
            <w:right w:val="none" w:sz="0" w:space="0" w:color="auto"/>
          </w:divBdr>
        </w:div>
        <w:div w:id="362287808">
          <w:marLeft w:val="640"/>
          <w:marRight w:val="0"/>
          <w:marTop w:val="0"/>
          <w:marBottom w:val="0"/>
          <w:divBdr>
            <w:top w:val="none" w:sz="0" w:space="0" w:color="auto"/>
            <w:left w:val="none" w:sz="0" w:space="0" w:color="auto"/>
            <w:bottom w:val="none" w:sz="0" w:space="0" w:color="auto"/>
            <w:right w:val="none" w:sz="0" w:space="0" w:color="auto"/>
          </w:divBdr>
        </w:div>
        <w:div w:id="1256284681">
          <w:marLeft w:val="640"/>
          <w:marRight w:val="0"/>
          <w:marTop w:val="0"/>
          <w:marBottom w:val="0"/>
          <w:divBdr>
            <w:top w:val="none" w:sz="0" w:space="0" w:color="auto"/>
            <w:left w:val="none" w:sz="0" w:space="0" w:color="auto"/>
            <w:bottom w:val="none" w:sz="0" w:space="0" w:color="auto"/>
            <w:right w:val="none" w:sz="0" w:space="0" w:color="auto"/>
          </w:divBdr>
        </w:div>
        <w:div w:id="424231859">
          <w:marLeft w:val="640"/>
          <w:marRight w:val="0"/>
          <w:marTop w:val="0"/>
          <w:marBottom w:val="0"/>
          <w:divBdr>
            <w:top w:val="none" w:sz="0" w:space="0" w:color="auto"/>
            <w:left w:val="none" w:sz="0" w:space="0" w:color="auto"/>
            <w:bottom w:val="none" w:sz="0" w:space="0" w:color="auto"/>
            <w:right w:val="none" w:sz="0" w:space="0" w:color="auto"/>
          </w:divBdr>
        </w:div>
        <w:div w:id="1022823287">
          <w:marLeft w:val="640"/>
          <w:marRight w:val="0"/>
          <w:marTop w:val="0"/>
          <w:marBottom w:val="0"/>
          <w:divBdr>
            <w:top w:val="none" w:sz="0" w:space="0" w:color="auto"/>
            <w:left w:val="none" w:sz="0" w:space="0" w:color="auto"/>
            <w:bottom w:val="none" w:sz="0" w:space="0" w:color="auto"/>
            <w:right w:val="none" w:sz="0" w:space="0" w:color="auto"/>
          </w:divBdr>
        </w:div>
        <w:div w:id="1487084601">
          <w:marLeft w:val="640"/>
          <w:marRight w:val="0"/>
          <w:marTop w:val="0"/>
          <w:marBottom w:val="0"/>
          <w:divBdr>
            <w:top w:val="none" w:sz="0" w:space="0" w:color="auto"/>
            <w:left w:val="none" w:sz="0" w:space="0" w:color="auto"/>
            <w:bottom w:val="none" w:sz="0" w:space="0" w:color="auto"/>
            <w:right w:val="none" w:sz="0" w:space="0" w:color="auto"/>
          </w:divBdr>
        </w:div>
        <w:div w:id="1419861416">
          <w:marLeft w:val="640"/>
          <w:marRight w:val="0"/>
          <w:marTop w:val="0"/>
          <w:marBottom w:val="0"/>
          <w:divBdr>
            <w:top w:val="none" w:sz="0" w:space="0" w:color="auto"/>
            <w:left w:val="none" w:sz="0" w:space="0" w:color="auto"/>
            <w:bottom w:val="none" w:sz="0" w:space="0" w:color="auto"/>
            <w:right w:val="none" w:sz="0" w:space="0" w:color="auto"/>
          </w:divBdr>
        </w:div>
        <w:div w:id="625241570">
          <w:marLeft w:val="640"/>
          <w:marRight w:val="0"/>
          <w:marTop w:val="0"/>
          <w:marBottom w:val="0"/>
          <w:divBdr>
            <w:top w:val="none" w:sz="0" w:space="0" w:color="auto"/>
            <w:left w:val="none" w:sz="0" w:space="0" w:color="auto"/>
            <w:bottom w:val="none" w:sz="0" w:space="0" w:color="auto"/>
            <w:right w:val="none" w:sz="0" w:space="0" w:color="auto"/>
          </w:divBdr>
        </w:div>
        <w:div w:id="825558110">
          <w:marLeft w:val="640"/>
          <w:marRight w:val="0"/>
          <w:marTop w:val="0"/>
          <w:marBottom w:val="0"/>
          <w:divBdr>
            <w:top w:val="none" w:sz="0" w:space="0" w:color="auto"/>
            <w:left w:val="none" w:sz="0" w:space="0" w:color="auto"/>
            <w:bottom w:val="none" w:sz="0" w:space="0" w:color="auto"/>
            <w:right w:val="none" w:sz="0" w:space="0" w:color="auto"/>
          </w:divBdr>
        </w:div>
        <w:div w:id="230045888">
          <w:marLeft w:val="640"/>
          <w:marRight w:val="0"/>
          <w:marTop w:val="0"/>
          <w:marBottom w:val="0"/>
          <w:divBdr>
            <w:top w:val="none" w:sz="0" w:space="0" w:color="auto"/>
            <w:left w:val="none" w:sz="0" w:space="0" w:color="auto"/>
            <w:bottom w:val="none" w:sz="0" w:space="0" w:color="auto"/>
            <w:right w:val="none" w:sz="0" w:space="0" w:color="auto"/>
          </w:divBdr>
        </w:div>
        <w:div w:id="806119491">
          <w:marLeft w:val="640"/>
          <w:marRight w:val="0"/>
          <w:marTop w:val="0"/>
          <w:marBottom w:val="0"/>
          <w:divBdr>
            <w:top w:val="none" w:sz="0" w:space="0" w:color="auto"/>
            <w:left w:val="none" w:sz="0" w:space="0" w:color="auto"/>
            <w:bottom w:val="none" w:sz="0" w:space="0" w:color="auto"/>
            <w:right w:val="none" w:sz="0" w:space="0" w:color="auto"/>
          </w:divBdr>
        </w:div>
        <w:div w:id="128745267">
          <w:marLeft w:val="640"/>
          <w:marRight w:val="0"/>
          <w:marTop w:val="0"/>
          <w:marBottom w:val="0"/>
          <w:divBdr>
            <w:top w:val="none" w:sz="0" w:space="0" w:color="auto"/>
            <w:left w:val="none" w:sz="0" w:space="0" w:color="auto"/>
            <w:bottom w:val="none" w:sz="0" w:space="0" w:color="auto"/>
            <w:right w:val="none" w:sz="0" w:space="0" w:color="auto"/>
          </w:divBdr>
        </w:div>
        <w:div w:id="86587227">
          <w:marLeft w:val="640"/>
          <w:marRight w:val="0"/>
          <w:marTop w:val="0"/>
          <w:marBottom w:val="0"/>
          <w:divBdr>
            <w:top w:val="none" w:sz="0" w:space="0" w:color="auto"/>
            <w:left w:val="none" w:sz="0" w:space="0" w:color="auto"/>
            <w:bottom w:val="none" w:sz="0" w:space="0" w:color="auto"/>
            <w:right w:val="none" w:sz="0" w:space="0" w:color="auto"/>
          </w:divBdr>
        </w:div>
        <w:div w:id="973028069">
          <w:marLeft w:val="640"/>
          <w:marRight w:val="0"/>
          <w:marTop w:val="0"/>
          <w:marBottom w:val="0"/>
          <w:divBdr>
            <w:top w:val="none" w:sz="0" w:space="0" w:color="auto"/>
            <w:left w:val="none" w:sz="0" w:space="0" w:color="auto"/>
            <w:bottom w:val="none" w:sz="0" w:space="0" w:color="auto"/>
            <w:right w:val="none" w:sz="0" w:space="0" w:color="auto"/>
          </w:divBdr>
        </w:div>
        <w:div w:id="1852840165">
          <w:marLeft w:val="640"/>
          <w:marRight w:val="0"/>
          <w:marTop w:val="0"/>
          <w:marBottom w:val="0"/>
          <w:divBdr>
            <w:top w:val="none" w:sz="0" w:space="0" w:color="auto"/>
            <w:left w:val="none" w:sz="0" w:space="0" w:color="auto"/>
            <w:bottom w:val="none" w:sz="0" w:space="0" w:color="auto"/>
            <w:right w:val="none" w:sz="0" w:space="0" w:color="auto"/>
          </w:divBdr>
        </w:div>
        <w:div w:id="623119163">
          <w:marLeft w:val="640"/>
          <w:marRight w:val="0"/>
          <w:marTop w:val="0"/>
          <w:marBottom w:val="0"/>
          <w:divBdr>
            <w:top w:val="none" w:sz="0" w:space="0" w:color="auto"/>
            <w:left w:val="none" w:sz="0" w:space="0" w:color="auto"/>
            <w:bottom w:val="none" w:sz="0" w:space="0" w:color="auto"/>
            <w:right w:val="none" w:sz="0" w:space="0" w:color="auto"/>
          </w:divBdr>
        </w:div>
        <w:div w:id="1877891582">
          <w:marLeft w:val="640"/>
          <w:marRight w:val="0"/>
          <w:marTop w:val="0"/>
          <w:marBottom w:val="0"/>
          <w:divBdr>
            <w:top w:val="none" w:sz="0" w:space="0" w:color="auto"/>
            <w:left w:val="none" w:sz="0" w:space="0" w:color="auto"/>
            <w:bottom w:val="none" w:sz="0" w:space="0" w:color="auto"/>
            <w:right w:val="none" w:sz="0" w:space="0" w:color="auto"/>
          </w:divBdr>
        </w:div>
        <w:div w:id="2064676711">
          <w:marLeft w:val="640"/>
          <w:marRight w:val="0"/>
          <w:marTop w:val="0"/>
          <w:marBottom w:val="0"/>
          <w:divBdr>
            <w:top w:val="none" w:sz="0" w:space="0" w:color="auto"/>
            <w:left w:val="none" w:sz="0" w:space="0" w:color="auto"/>
            <w:bottom w:val="none" w:sz="0" w:space="0" w:color="auto"/>
            <w:right w:val="none" w:sz="0" w:space="0" w:color="auto"/>
          </w:divBdr>
        </w:div>
        <w:div w:id="1364937413">
          <w:marLeft w:val="640"/>
          <w:marRight w:val="0"/>
          <w:marTop w:val="0"/>
          <w:marBottom w:val="0"/>
          <w:divBdr>
            <w:top w:val="none" w:sz="0" w:space="0" w:color="auto"/>
            <w:left w:val="none" w:sz="0" w:space="0" w:color="auto"/>
            <w:bottom w:val="none" w:sz="0" w:space="0" w:color="auto"/>
            <w:right w:val="none" w:sz="0" w:space="0" w:color="auto"/>
          </w:divBdr>
        </w:div>
        <w:div w:id="356005579">
          <w:marLeft w:val="640"/>
          <w:marRight w:val="0"/>
          <w:marTop w:val="0"/>
          <w:marBottom w:val="0"/>
          <w:divBdr>
            <w:top w:val="none" w:sz="0" w:space="0" w:color="auto"/>
            <w:left w:val="none" w:sz="0" w:space="0" w:color="auto"/>
            <w:bottom w:val="none" w:sz="0" w:space="0" w:color="auto"/>
            <w:right w:val="none" w:sz="0" w:space="0" w:color="auto"/>
          </w:divBdr>
        </w:div>
        <w:div w:id="643387419">
          <w:marLeft w:val="640"/>
          <w:marRight w:val="0"/>
          <w:marTop w:val="0"/>
          <w:marBottom w:val="0"/>
          <w:divBdr>
            <w:top w:val="none" w:sz="0" w:space="0" w:color="auto"/>
            <w:left w:val="none" w:sz="0" w:space="0" w:color="auto"/>
            <w:bottom w:val="none" w:sz="0" w:space="0" w:color="auto"/>
            <w:right w:val="none" w:sz="0" w:space="0" w:color="auto"/>
          </w:divBdr>
        </w:div>
        <w:div w:id="930239918">
          <w:marLeft w:val="640"/>
          <w:marRight w:val="0"/>
          <w:marTop w:val="0"/>
          <w:marBottom w:val="0"/>
          <w:divBdr>
            <w:top w:val="none" w:sz="0" w:space="0" w:color="auto"/>
            <w:left w:val="none" w:sz="0" w:space="0" w:color="auto"/>
            <w:bottom w:val="none" w:sz="0" w:space="0" w:color="auto"/>
            <w:right w:val="none" w:sz="0" w:space="0" w:color="auto"/>
          </w:divBdr>
        </w:div>
        <w:div w:id="217009434">
          <w:marLeft w:val="640"/>
          <w:marRight w:val="0"/>
          <w:marTop w:val="0"/>
          <w:marBottom w:val="0"/>
          <w:divBdr>
            <w:top w:val="none" w:sz="0" w:space="0" w:color="auto"/>
            <w:left w:val="none" w:sz="0" w:space="0" w:color="auto"/>
            <w:bottom w:val="none" w:sz="0" w:space="0" w:color="auto"/>
            <w:right w:val="none" w:sz="0" w:space="0" w:color="auto"/>
          </w:divBdr>
        </w:div>
        <w:div w:id="2003505596">
          <w:marLeft w:val="640"/>
          <w:marRight w:val="0"/>
          <w:marTop w:val="0"/>
          <w:marBottom w:val="0"/>
          <w:divBdr>
            <w:top w:val="none" w:sz="0" w:space="0" w:color="auto"/>
            <w:left w:val="none" w:sz="0" w:space="0" w:color="auto"/>
            <w:bottom w:val="none" w:sz="0" w:space="0" w:color="auto"/>
            <w:right w:val="none" w:sz="0" w:space="0" w:color="auto"/>
          </w:divBdr>
        </w:div>
      </w:divsChild>
    </w:div>
    <w:div w:id="1433355698">
      <w:bodyDiv w:val="1"/>
      <w:marLeft w:val="0"/>
      <w:marRight w:val="0"/>
      <w:marTop w:val="0"/>
      <w:marBottom w:val="0"/>
      <w:divBdr>
        <w:top w:val="none" w:sz="0" w:space="0" w:color="auto"/>
        <w:left w:val="none" w:sz="0" w:space="0" w:color="auto"/>
        <w:bottom w:val="none" w:sz="0" w:space="0" w:color="auto"/>
        <w:right w:val="none" w:sz="0" w:space="0" w:color="auto"/>
      </w:divBdr>
      <w:divsChild>
        <w:div w:id="96410424">
          <w:marLeft w:val="640"/>
          <w:marRight w:val="0"/>
          <w:marTop w:val="0"/>
          <w:marBottom w:val="0"/>
          <w:divBdr>
            <w:top w:val="none" w:sz="0" w:space="0" w:color="auto"/>
            <w:left w:val="none" w:sz="0" w:space="0" w:color="auto"/>
            <w:bottom w:val="none" w:sz="0" w:space="0" w:color="auto"/>
            <w:right w:val="none" w:sz="0" w:space="0" w:color="auto"/>
          </w:divBdr>
        </w:div>
        <w:div w:id="108209987">
          <w:marLeft w:val="640"/>
          <w:marRight w:val="0"/>
          <w:marTop w:val="0"/>
          <w:marBottom w:val="0"/>
          <w:divBdr>
            <w:top w:val="none" w:sz="0" w:space="0" w:color="auto"/>
            <w:left w:val="none" w:sz="0" w:space="0" w:color="auto"/>
            <w:bottom w:val="none" w:sz="0" w:space="0" w:color="auto"/>
            <w:right w:val="none" w:sz="0" w:space="0" w:color="auto"/>
          </w:divBdr>
        </w:div>
        <w:div w:id="202669502">
          <w:marLeft w:val="640"/>
          <w:marRight w:val="0"/>
          <w:marTop w:val="0"/>
          <w:marBottom w:val="0"/>
          <w:divBdr>
            <w:top w:val="none" w:sz="0" w:space="0" w:color="auto"/>
            <w:left w:val="none" w:sz="0" w:space="0" w:color="auto"/>
            <w:bottom w:val="none" w:sz="0" w:space="0" w:color="auto"/>
            <w:right w:val="none" w:sz="0" w:space="0" w:color="auto"/>
          </w:divBdr>
        </w:div>
        <w:div w:id="360865397">
          <w:marLeft w:val="640"/>
          <w:marRight w:val="0"/>
          <w:marTop w:val="0"/>
          <w:marBottom w:val="0"/>
          <w:divBdr>
            <w:top w:val="none" w:sz="0" w:space="0" w:color="auto"/>
            <w:left w:val="none" w:sz="0" w:space="0" w:color="auto"/>
            <w:bottom w:val="none" w:sz="0" w:space="0" w:color="auto"/>
            <w:right w:val="none" w:sz="0" w:space="0" w:color="auto"/>
          </w:divBdr>
        </w:div>
        <w:div w:id="438263834">
          <w:marLeft w:val="640"/>
          <w:marRight w:val="0"/>
          <w:marTop w:val="0"/>
          <w:marBottom w:val="0"/>
          <w:divBdr>
            <w:top w:val="none" w:sz="0" w:space="0" w:color="auto"/>
            <w:left w:val="none" w:sz="0" w:space="0" w:color="auto"/>
            <w:bottom w:val="none" w:sz="0" w:space="0" w:color="auto"/>
            <w:right w:val="none" w:sz="0" w:space="0" w:color="auto"/>
          </w:divBdr>
        </w:div>
        <w:div w:id="557129158">
          <w:marLeft w:val="640"/>
          <w:marRight w:val="0"/>
          <w:marTop w:val="0"/>
          <w:marBottom w:val="0"/>
          <w:divBdr>
            <w:top w:val="none" w:sz="0" w:space="0" w:color="auto"/>
            <w:left w:val="none" w:sz="0" w:space="0" w:color="auto"/>
            <w:bottom w:val="none" w:sz="0" w:space="0" w:color="auto"/>
            <w:right w:val="none" w:sz="0" w:space="0" w:color="auto"/>
          </w:divBdr>
        </w:div>
        <w:div w:id="664750220">
          <w:marLeft w:val="640"/>
          <w:marRight w:val="0"/>
          <w:marTop w:val="0"/>
          <w:marBottom w:val="0"/>
          <w:divBdr>
            <w:top w:val="none" w:sz="0" w:space="0" w:color="auto"/>
            <w:left w:val="none" w:sz="0" w:space="0" w:color="auto"/>
            <w:bottom w:val="none" w:sz="0" w:space="0" w:color="auto"/>
            <w:right w:val="none" w:sz="0" w:space="0" w:color="auto"/>
          </w:divBdr>
        </w:div>
        <w:div w:id="821656967">
          <w:marLeft w:val="640"/>
          <w:marRight w:val="0"/>
          <w:marTop w:val="0"/>
          <w:marBottom w:val="0"/>
          <w:divBdr>
            <w:top w:val="none" w:sz="0" w:space="0" w:color="auto"/>
            <w:left w:val="none" w:sz="0" w:space="0" w:color="auto"/>
            <w:bottom w:val="none" w:sz="0" w:space="0" w:color="auto"/>
            <w:right w:val="none" w:sz="0" w:space="0" w:color="auto"/>
          </w:divBdr>
        </w:div>
        <w:div w:id="997807519">
          <w:marLeft w:val="640"/>
          <w:marRight w:val="0"/>
          <w:marTop w:val="0"/>
          <w:marBottom w:val="0"/>
          <w:divBdr>
            <w:top w:val="none" w:sz="0" w:space="0" w:color="auto"/>
            <w:left w:val="none" w:sz="0" w:space="0" w:color="auto"/>
            <w:bottom w:val="none" w:sz="0" w:space="0" w:color="auto"/>
            <w:right w:val="none" w:sz="0" w:space="0" w:color="auto"/>
          </w:divBdr>
        </w:div>
        <w:div w:id="1097602163">
          <w:marLeft w:val="640"/>
          <w:marRight w:val="0"/>
          <w:marTop w:val="0"/>
          <w:marBottom w:val="0"/>
          <w:divBdr>
            <w:top w:val="none" w:sz="0" w:space="0" w:color="auto"/>
            <w:left w:val="none" w:sz="0" w:space="0" w:color="auto"/>
            <w:bottom w:val="none" w:sz="0" w:space="0" w:color="auto"/>
            <w:right w:val="none" w:sz="0" w:space="0" w:color="auto"/>
          </w:divBdr>
        </w:div>
        <w:div w:id="1211919009">
          <w:marLeft w:val="640"/>
          <w:marRight w:val="0"/>
          <w:marTop w:val="0"/>
          <w:marBottom w:val="0"/>
          <w:divBdr>
            <w:top w:val="none" w:sz="0" w:space="0" w:color="auto"/>
            <w:left w:val="none" w:sz="0" w:space="0" w:color="auto"/>
            <w:bottom w:val="none" w:sz="0" w:space="0" w:color="auto"/>
            <w:right w:val="none" w:sz="0" w:space="0" w:color="auto"/>
          </w:divBdr>
        </w:div>
        <w:div w:id="1264458273">
          <w:marLeft w:val="640"/>
          <w:marRight w:val="0"/>
          <w:marTop w:val="0"/>
          <w:marBottom w:val="0"/>
          <w:divBdr>
            <w:top w:val="none" w:sz="0" w:space="0" w:color="auto"/>
            <w:left w:val="none" w:sz="0" w:space="0" w:color="auto"/>
            <w:bottom w:val="none" w:sz="0" w:space="0" w:color="auto"/>
            <w:right w:val="none" w:sz="0" w:space="0" w:color="auto"/>
          </w:divBdr>
        </w:div>
        <w:div w:id="1454060770">
          <w:marLeft w:val="640"/>
          <w:marRight w:val="0"/>
          <w:marTop w:val="0"/>
          <w:marBottom w:val="0"/>
          <w:divBdr>
            <w:top w:val="none" w:sz="0" w:space="0" w:color="auto"/>
            <w:left w:val="none" w:sz="0" w:space="0" w:color="auto"/>
            <w:bottom w:val="none" w:sz="0" w:space="0" w:color="auto"/>
            <w:right w:val="none" w:sz="0" w:space="0" w:color="auto"/>
          </w:divBdr>
        </w:div>
        <w:div w:id="1511407023">
          <w:marLeft w:val="640"/>
          <w:marRight w:val="0"/>
          <w:marTop w:val="0"/>
          <w:marBottom w:val="0"/>
          <w:divBdr>
            <w:top w:val="none" w:sz="0" w:space="0" w:color="auto"/>
            <w:left w:val="none" w:sz="0" w:space="0" w:color="auto"/>
            <w:bottom w:val="none" w:sz="0" w:space="0" w:color="auto"/>
            <w:right w:val="none" w:sz="0" w:space="0" w:color="auto"/>
          </w:divBdr>
        </w:div>
        <w:div w:id="1522741960">
          <w:marLeft w:val="640"/>
          <w:marRight w:val="0"/>
          <w:marTop w:val="0"/>
          <w:marBottom w:val="0"/>
          <w:divBdr>
            <w:top w:val="none" w:sz="0" w:space="0" w:color="auto"/>
            <w:left w:val="none" w:sz="0" w:space="0" w:color="auto"/>
            <w:bottom w:val="none" w:sz="0" w:space="0" w:color="auto"/>
            <w:right w:val="none" w:sz="0" w:space="0" w:color="auto"/>
          </w:divBdr>
        </w:div>
        <w:div w:id="1555581572">
          <w:marLeft w:val="640"/>
          <w:marRight w:val="0"/>
          <w:marTop w:val="0"/>
          <w:marBottom w:val="0"/>
          <w:divBdr>
            <w:top w:val="none" w:sz="0" w:space="0" w:color="auto"/>
            <w:left w:val="none" w:sz="0" w:space="0" w:color="auto"/>
            <w:bottom w:val="none" w:sz="0" w:space="0" w:color="auto"/>
            <w:right w:val="none" w:sz="0" w:space="0" w:color="auto"/>
          </w:divBdr>
        </w:div>
        <w:div w:id="1687900326">
          <w:marLeft w:val="640"/>
          <w:marRight w:val="0"/>
          <w:marTop w:val="0"/>
          <w:marBottom w:val="0"/>
          <w:divBdr>
            <w:top w:val="none" w:sz="0" w:space="0" w:color="auto"/>
            <w:left w:val="none" w:sz="0" w:space="0" w:color="auto"/>
            <w:bottom w:val="none" w:sz="0" w:space="0" w:color="auto"/>
            <w:right w:val="none" w:sz="0" w:space="0" w:color="auto"/>
          </w:divBdr>
        </w:div>
        <w:div w:id="1724908578">
          <w:marLeft w:val="640"/>
          <w:marRight w:val="0"/>
          <w:marTop w:val="0"/>
          <w:marBottom w:val="0"/>
          <w:divBdr>
            <w:top w:val="none" w:sz="0" w:space="0" w:color="auto"/>
            <w:left w:val="none" w:sz="0" w:space="0" w:color="auto"/>
            <w:bottom w:val="none" w:sz="0" w:space="0" w:color="auto"/>
            <w:right w:val="none" w:sz="0" w:space="0" w:color="auto"/>
          </w:divBdr>
        </w:div>
        <w:div w:id="2016033277">
          <w:marLeft w:val="640"/>
          <w:marRight w:val="0"/>
          <w:marTop w:val="0"/>
          <w:marBottom w:val="0"/>
          <w:divBdr>
            <w:top w:val="none" w:sz="0" w:space="0" w:color="auto"/>
            <w:left w:val="none" w:sz="0" w:space="0" w:color="auto"/>
            <w:bottom w:val="none" w:sz="0" w:space="0" w:color="auto"/>
            <w:right w:val="none" w:sz="0" w:space="0" w:color="auto"/>
          </w:divBdr>
        </w:div>
        <w:div w:id="2057702091">
          <w:marLeft w:val="640"/>
          <w:marRight w:val="0"/>
          <w:marTop w:val="0"/>
          <w:marBottom w:val="0"/>
          <w:divBdr>
            <w:top w:val="none" w:sz="0" w:space="0" w:color="auto"/>
            <w:left w:val="none" w:sz="0" w:space="0" w:color="auto"/>
            <w:bottom w:val="none" w:sz="0" w:space="0" w:color="auto"/>
            <w:right w:val="none" w:sz="0" w:space="0" w:color="auto"/>
          </w:divBdr>
        </w:div>
      </w:divsChild>
    </w:div>
    <w:div w:id="1444492975">
      <w:bodyDiv w:val="1"/>
      <w:marLeft w:val="0"/>
      <w:marRight w:val="0"/>
      <w:marTop w:val="0"/>
      <w:marBottom w:val="0"/>
      <w:divBdr>
        <w:top w:val="none" w:sz="0" w:space="0" w:color="auto"/>
        <w:left w:val="none" w:sz="0" w:space="0" w:color="auto"/>
        <w:bottom w:val="none" w:sz="0" w:space="0" w:color="auto"/>
        <w:right w:val="none" w:sz="0" w:space="0" w:color="auto"/>
      </w:divBdr>
      <w:divsChild>
        <w:div w:id="51540055">
          <w:marLeft w:val="640"/>
          <w:marRight w:val="0"/>
          <w:marTop w:val="0"/>
          <w:marBottom w:val="0"/>
          <w:divBdr>
            <w:top w:val="none" w:sz="0" w:space="0" w:color="auto"/>
            <w:left w:val="none" w:sz="0" w:space="0" w:color="auto"/>
            <w:bottom w:val="none" w:sz="0" w:space="0" w:color="auto"/>
            <w:right w:val="none" w:sz="0" w:space="0" w:color="auto"/>
          </w:divBdr>
        </w:div>
        <w:div w:id="84231625">
          <w:marLeft w:val="640"/>
          <w:marRight w:val="0"/>
          <w:marTop w:val="0"/>
          <w:marBottom w:val="0"/>
          <w:divBdr>
            <w:top w:val="none" w:sz="0" w:space="0" w:color="auto"/>
            <w:left w:val="none" w:sz="0" w:space="0" w:color="auto"/>
            <w:bottom w:val="none" w:sz="0" w:space="0" w:color="auto"/>
            <w:right w:val="none" w:sz="0" w:space="0" w:color="auto"/>
          </w:divBdr>
        </w:div>
        <w:div w:id="90443419">
          <w:marLeft w:val="640"/>
          <w:marRight w:val="0"/>
          <w:marTop w:val="0"/>
          <w:marBottom w:val="0"/>
          <w:divBdr>
            <w:top w:val="none" w:sz="0" w:space="0" w:color="auto"/>
            <w:left w:val="none" w:sz="0" w:space="0" w:color="auto"/>
            <w:bottom w:val="none" w:sz="0" w:space="0" w:color="auto"/>
            <w:right w:val="none" w:sz="0" w:space="0" w:color="auto"/>
          </w:divBdr>
        </w:div>
        <w:div w:id="148908485">
          <w:marLeft w:val="640"/>
          <w:marRight w:val="0"/>
          <w:marTop w:val="0"/>
          <w:marBottom w:val="0"/>
          <w:divBdr>
            <w:top w:val="none" w:sz="0" w:space="0" w:color="auto"/>
            <w:left w:val="none" w:sz="0" w:space="0" w:color="auto"/>
            <w:bottom w:val="none" w:sz="0" w:space="0" w:color="auto"/>
            <w:right w:val="none" w:sz="0" w:space="0" w:color="auto"/>
          </w:divBdr>
        </w:div>
        <w:div w:id="190537548">
          <w:marLeft w:val="640"/>
          <w:marRight w:val="0"/>
          <w:marTop w:val="0"/>
          <w:marBottom w:val="0"/>
          <w:divBdr>
            <w:top w:val="none" w:sz="0" w:space="0" w:color="auto"/>
            <w:left w:val="none" w:sz="0" w:space="0" w:color="auto"/>
            <w:bottom w:val="none" w:sz="0" w:space="0" w:color="auto"/>
            <w:right w:val="none" w:sz="0" w:space="0" w:color="auto"/>
          </w:divBdr>
        </w:div>
        <w:div w:id="1177385606">
          <w:marLeft w:val="640"/>
          <w:marRight w:val="0"/>
          <w:marTop w:val="0"/>
          <w:marBottom w:val="0"/>
          <w:divBdr>
            <w:top w:val="none" w:sz="0" w:space="0" w:color="auto"/>
            <w:left w:val="none" w:sz="0" w:space="0" w:color="auto"/>
            <w:bottom w:val="none" w:sz="0" w:space="0" w:color="auto"/>
            <w:right w:val="none" w:sz="0" w:space="0" w:color="auto"/>
          </w:divBdr>
        </w:div>
        <w:div w:id="1243367218">
          <w:marLeft w:val="640"/>
          <w:marRight w:val="0"/>
          <w:marTop w:val="0"/>
          <w:marBottom w:val="0"/>
          <w:divBdr>
            <w:top w:val="none" w:sz="0" w:space="0" w:color="auto"/>
            <w:left w:val="none" w:sz="0" w:space="0" w:color="auto"/>
            <w:bottom w:val="none" w:sz="0" w:space="0" w:color="auto"/>
            <w:right w:val="none" w:sz="0" w:space="0" w:color="auto"/>
          </w:divBdr>
        </w:div>
        <w:div w:id="1244922376">
          <w:marLeft w:val="640"/>
          <w:marRight w:val="0"/>
          <w:marTop w:val="0"/>
          <w:marBottom w:val="0"/>
          <w:divBdr>
            <w:top w:val="none" w:sz="0" w:space="0" w:color="auto"/>
            <w:left w:val="none" w:sz="0" w:space="0" w:color="auto"/>
            <w:bottom w:val="none" w:sz="0" w:space="0" w:color="auto"/>
            <w:right w:val="none" w:sz="0" w:space="0" w:color="auto"/>
          </w:divBdr>
        </w:div>
        <w:div w:id="1267690760">
          <w:marLeft w:val="640"/>
          <w:marRight w:val="0"/>
          <w:marTop w:val="0"/>
          <w:marBottom w:val="0"/>
          <w:divBdr>
            <w:top w:val="none" w:sz="0" w:space="0" w:color="auto"/>
            <w:left w:val="none" w:sz="0" w:space="0" w:color="auto"/>
            <w:bottom w:val="none" w:sz="0" w:space="0" w:color="auto"/>
            <w:right w:val="none" w:sz="0" w:space="0" w:color="auto"/>
          </w:divBdr>
        </w:div>
        <w:div w:id="1341740458">
          <w:marLeft w:val="640"/>
          <w:marRight w:val="0"/>
          <w:marTop w:val="0"/>
          <w:marBottom w:val="0"/>
          <w:divBdr>
            <w:top w:val="none" w:sz="0" w:space="0" w:color="auto"/>
            <w:left w:val="none" w:sz="0" w:space="0" w:color="auto"/>
            <w:bottom w:val="none" w:sz="0" w:space="0" w:color="auto"/>
            <w:right w:val="none" w:sz="0" w:space="0" w:color="auto"/>
          </w:divBdr>
        </w:div>
        <w:div w:id="1409308947">
          <w:marLeft w:val="640"/>
          <w:marRight w:val="0"/>
          <w:marTop w:val="0"/>
          <w:marBottom w:val="0"/>
          <w:divBdr>
            <w:top w:val="none" w:sz="0" w:space="0" w:color="auto"/>
            <w:left w:val="none" w:sz="0" w:space="0" w:color="auto"/>
            <w:bottom w:val="none" w:sz="0" w:space="0" w:color="auto"/>
            <w:right w:val="none" w:sz="0" w:space="0" w:color="auto"/>
          </w:divBdr>
        </w:div>
        <w:div w:id="1478761332">
          <w:marLeft w:val="640"/>
          <w:marRight w:val="0"/>
          <w:marTop w:val="0"/>
          <w:marBottom w:val="0"/>
          <w:divBdr>
            <w:top w:val="none" w:sz="0" w:space="0" w:color="auto"/>
            <w:left w:val="none" w:sz="0" w:space="0" w:color="auto"/>
            <w:bottom w:val="none" w:sz="0" w:space="0" w:color="auto"/>
            <w:right w:val="none" w:sz="0" w:space="0" w:color="auto"/>
          </w:divBdr>
        </w:div>
        <w:div w:id="1501197365">
          <w:marLeft w:val="640"/>
          <w:marRight w:val="0"/>
          <w:marTop w:val="0"/>
          <w:marBottom w:val="0"/>
          <w:divBdr>
            <w:top w:val="none" w:sz="0" w:space="0" w:color="auto"/>
            <w:left w:val="none" w:sz="0" w:space="0" w:color="auto"/>
            <w:bottom w:val="none" w:sz="0" w:space="0" w:color="auto"/>
            <w:right w:val="none" w:sz="0" w:space="0" w:color="auto"/>
          </w:divBdr>
        </w:div>
        <w:div w:id="1503935894">
          <w:marLeft w:val="640"/>
          <w:marRight w:val="0"/>
          <w:marTop w:val="0"/>
          <w:marBottom w:val="0"/>
          <w:divBdr>
            <w:top w:val="none" w:sz="0" w:space="0" w:color="auto"/>
            <w:left w:val="none" w:sz="0" w:space="0" w:color="auto"/>
            <w:bottom w:val="none" w:sz="0" w:space="0" w:color="auto"/>
            <w:right w:val="none" w:sz="0" w:space="0" w:color="auto"/>
          </w:divBdr>
        </w:div>
        <w:div w:id="1753500681">
          <w:marLeft w:val="640"/>
          <w:marRight w:val="0"/>
          <w:marTop w:val="0"/>
          <w:marBottom w:val="0"/>
          <w:divBdr>
            <w:top w:val="none" w:sz="0" w:space="0" w:color="auto"/>
            <w:left w:val="none" w:sz="0" w:space="0" w:color="auto"/>
            <w:bottom w:val="none" w:sz="0" w:space="0" w:color="auto"/>
            <w:right w:val="none" w:sz="0" w:space="0" w:color="auto"/>
          </w:divBdr>
        </w:div>
        <w:div w:id="1841693024">
          <w:marLeft w:val="640"/>
          <w:marRight w:val="0"/>
          <w:marTop w:val="0"/>
          <w:marBottom w:val="0"/>
          <w:divBdr>
            <w:top w:val="none" w:sz="0" w:space="0" w:color="auto"/>
            <w:left w:val="none" w:sz="0" w:space="0" w:color="auto"/>
            <w:bottom w:val="none" w:sz="0" w:space="0" w:color="auto"/>
            <w:right w:val="none" w:sz="0" w:space="0" w:color="auto"/>
          </w:divBdr>
        </w:div>
        <w:div w:id="1857423002">
          <w:marLeft w:val="640"/>
          <w:marRight w:val="0"/>
          <w:marTop w:val="0"/>
          <w:marBottom w:val="0"/>
          <w:divBdr>
            <w:top w:val="none" w:sz="0" w:space="0" w:color="auto"/>
            <w:left w:val="none" w:sz="0" w:space="0" w:color="auto"/>
            <w:bottom w:val="none" w:sz="0" w:space="0" w:color="auto"/>
            <w:right w:val="none" w:sz="0" w:space="0" w:color="auto"/>
          </w:divBdr>
        </w:div>
        <w:div w:id="2040621706">
          <w:marLeft w:val="640"/>
          <w:marRight w:val="0"/>
          <w:marTop w:val="0"/>
          <w:marBottom w:val="0"/>
          <w:divBdr>
            <w:top w:val="none" w:sz="0" w:space="0" w:color="auto"/>
            <w:left w:val="none" w:sz="0" w:space="0" w:color="auto"/>
            <w:bottom w:val="none" w:sz="0" w:space="0" w:color="auto"/>
            <w:right w:val="none" w:sz="0" w:space="0" w:color="auto"/>
          </w:divBdr>
        </w:div>
      </w:divsChild>
    </w:div>
    <w:div w:id="1446462539">
      <w:bodyDiv w:val="1"/>
      <w:marLeft w:val="0"/>
      <w:marRight w:val="0"/>
      <w:marTop w:val="0"/>
      <w:marBottom w:val="0"/>
      <w:divBdr>
        <w:top w:val="none" w:sz="0" w:space="0" w:color="auto"/>
        <w:left w:val="none" w:sz="0" w:space="0" w:color="auto"/>
        <w:bottom w:val="none" w:sz="0" w:space="0" w:color="auto"/>
        <w:right w:val="none" w:sz="0" w:space="0" w:color="auto"/>
      </w:divBdr>
      <w:divsChild>
        <w:div w:id="1769613797">
          <w:marLeft w:val="640"/>
          <w:marRight w:val="0"/>
          <w:marTop w:val="0"/>
          <w:marBottom w:val="0"/>
          <w:divBdr>
            <w:top w:val="none" w:sz="0" w:space="0" w:color="auto"/>
            <w:left w:val="none" w:sz="0" w:space="0" w:color="auto"/>
            <w:bottom w:val="none" w:sz="0" w:space="0" w:color="auto"/>
            <w:right w:val="none" w:sz="0" w:space="0" w:color="auto"/>
          </w:divBdr>
        </w:div>
        <w:div w:id="1545629617">
          <w:marLeft w:val="640"/>
          <w:marRight w:val="0"/>
          <w:marTop w:val="0"/>
          <w:marBottom w:val="0"/>
          <w:divBdr>
            <w:top w:val="none" w:sz="0" w:space="0" w:color="auto"/>
            <w:left w:val="none" w:sz="0" w:space="0" w:color="auto"/>
            <w:bottom w:val="none" w:sz="0" w:space="0" w:color="auto"/>
            <w:right w:val="none" w:sz="0" w:space="0" w:color="auto"/>
          </w:divBdr>
        </w:div>
        <w:div w:id="1909873821">
          <w:marLeft w:val="640"/>
          <w:marRight w:val="0"/>
          <w:marTop w:val="0"/>
          <w:marBottom w:val="0"/>
          <w:divBdr>
            <w:top w:val="none" w:sz="0" w:space="0" w:color="auto"/>
            <w:left w:val="none" w:sz="0" w:space="0" w:color="auto"/>
            <w:bottom w:val="none" w:sz="0" w:space="0" w:color="auto"/>
            <w:right w:val="none" w:sz="0" w:space="0" w:color="auto"/>
          </w:divBdr>
        </w:div>
        <w:div w:id="614406387">
          <w:marLeft w:val="640"/>
          <w:marRight w:val="0"/>
          <w:marTop w:val="0"/>
          <w:marBottom w:val="0"/>
          <w:divBdr>
            <w:top w:val="none" w:sz="0" w:space="0" w:color="auto"/>
            <w:left w:val="none" w:sz="0" w:space="0" w:color="auto"/>
            <w:bottom w:val="none" w:sz="0" w:space="0" w:color="auto"/>
            <w:right w:val="none" w:sz="0" w:space="0" w:color="auto"/>
          </w:divBdr>
        </w:div>
        <w:div w:id="610555718">
          <w:marLeft w:val="640"/>
          <w:marRight w:val="0"/>
          <w:marTop w:val="0"/>
          <w:marBottom w:val="0"/>
          <w:divBdr>
            <w:top w:val="none" w:sz="0" w:space="0" w:color="auto"/>
            <w:left w:val="none" w:sz="0" w:space="0" w:color="auto"/>
            <w:bottom w:val="none" w:sz="0" w:space="0" w:color="auto"/>
            <w:right w:val="none" w:sz="0" w:space="0" w:color="auto"/>
          </w:divBdr>
        </w:div>
        <w:div w:id="955136420">
          <w:marLeft w:val="640"/>
          <w:marRight w:val="0"/>
          <w:marTop w:val="0"/>
          <w:marBottom w:val="0"/>
          <w:divBdr>
            <w:top w:val="none" w:sz="0" w:space="0" w:color="auto"/>
            <w:left w:val="none" w:sz="0" w:space="0" w:color="auto"/>
            <w:bottom w:val="none" w:sz="0" w:space="0" w:color="auto"/>
            <w:right w:val="none" w:sz="0" w:space="0" w:color="auto"/>
          </w:divBdr>
        </w:div>
        <w:div w:id="1725375080">
          <w:marLeft w:val="640"/>
          <w:marRight w:val="0"/>
          <w:marTop w:val="0"/>
          <w:marBottom w:val="0"/>
          <w:divBdr>
            <w:top w:val="none" w:sz="0" w:space="0" w:color="auto"/>
            <w:left w:val="none" w:sz="0" w:space="0" w:color="auto"/>
            <w:bottom w:val="none" w:sz="0" w:space="0" w:color="auto"/>
            <w:right w:val="none" w:sz="0" w:space="0" w:color="auto"/>
          </w:divBdr>
        </w:div>
        <w:div w:id="284115730">
          <w:marLeft w:val="640"/>
          <w:marRight w:val="0"/>
          <w:marTop w:val="0"/>
          <w:marBottom w:val="0"/>
          <w:divBdr>
            <w:top w:val="none" w:sz="0" w:space="0" w:color="auto"/>
            <w:left w:val="none" w:sz="0" w:space="0" w:color="auto"/>
            <w:bottom w:val="none" w:sz="0" w:space="0" w:color="auto"/>
            <w:right w:val="none" w:sz="0" w:space="0" w:color="auto"/>
          </w:divBdr>
        </w:div>
        <w:div w:id="796946005">
          <w:marLeft w:val="640"/>
          <w:marRight w:val="0"/>
          <w:marTop w:val="0"/>
          <w:marBottom w:val="0"/>
          <w:divBdr>
            <w:top w:val="none" w:sz="0" w:space="0" w:color="auto"/>
            <w:left w:val="none" w:sz="0" w:space="0" w:color="auto"/>
            <w:bottom w:val="none" w:sz="0" w:space="0" w:color="auto"/>
            <w:right w:val="none" w:sz="0" w:space="0" w:color="auto"/>
          </w:divBdr>
        </w:div>
        <w:div w:id="1859469462">
          <w:marLeft w:val="640"/>
          <w:marRight w:val="0"/>
          <w:marTop w:val="0"/>
          <w:marBottom w:val="0"/>
          <w:divBdr>
            <w:top w:val="none" w:sz="0" w:space="0" w:color="auto"/>
            <w:left w:val="none" w:sz="0" w:space="0" w:color="auto"/>
            <w:bottom w:val="none" w:sz="0" w:space="0" w:color="auto"/>
            <w:right w:val="none" w:sz="0" w:space="0" w:color="auto"/>
          </w:divBdr>
        </w:div>
        <w:div w:id="1427505237">
          <w:marLeft w:val="640"/>
          <w:marRight w:val="0"/>
          <w:marTop w:val="0"/>
          <w:marBottom w:val="0"/>
          <w:divBdr>
            <w:top w:val="none" w:sz="0" w:space="0" w:color="auto"/>
            <w:left w:val="none" w:sz="0" w:space="0" w:color="auto"/>
            <w:bottom w:val="none" w:sz="0" w:space="0" w:color="auto"/>
            <w:right w:val="none" w:sz="0" w:space="0" w:color="auto"/>
          </w:divBdr>
        </w:div>
        <w:div w:id="1167477702">
          <w:marLeft w:val="640"/>
          <w:marRight w:val="0"/>
          <w:marTop w:val="0"/>
          <w:marBottom w:val="0"/>
          <w:divBdr>
            <w:top w:val="none" w:sz="0" w:space="0" w:color="auto"/>
            <w:left w:val="none" w:sz="0" w:space="0" w:color="auto"/>
            <w:bottom w:val="none" w:sz="0" w:space="0" w:color="auto"/>
            <w:right w:val="none" w:sz="0" w:space="0" w:color="auto"/>
          </w:divBdr>
        </w:div>
        <w:div w:id="397553069">
          <w:marLeft w:val="640"/>
          <w:marRight w:val="0"/>
          <w:marTop w:val="0"/>
          <w:marBottom w:val="0"/>
          <w:divBdr>
            <w:top w:val="none" w:sz="0" w:space="0" w:color="auto"/>
            <w:left w:val="none" w:sz="0" w:space="0" w:color="auto"/>
            <w:bottom w:val="none" w:sz="0" w:space="0" w:color="auto"/>
            <w:right w:val="none" w:sz="0" w:space="0" w:color="auto"/>
          </w:divBdr>
        </w:div>
        <w:div w:id="1452481606">
          <w:marLeft w:val="640"/>
          <w:marRight w:val="0"/>
          <w:marTop w:val="0"/>
          <w:marBottom w:val="0"/>
          <w:divBdr>
            <w:top w:val="none" w:sz="0" w:space="0" w:color="auto"/>
            <w:left w:val="none" w:sz="0" w:space="0" w:color="auto"/>
            <w:bottom w:val="none" w:sz="0" w:space="0" w:color="auto"/>
            <w:right w:val="none" w:sz="0" w:space="0" w:color="auto"/>
          </w:divBdr>
        </w:div>
        <w:div w:id="812408977">
          <w:marLeft w:val="640"/>
          <w:marRight w:val="0"/>
          <w:marTop w:val="0"/>
          <w:marBottom w:val="0"/>
          <w:divBdr>
            <w:top w:val="none" w:sz="0" w:space="0" w:color="auto"/>
            <w:left w:val="none" w:sz="0" w:space="0" w:color="auto"/>
            <w:bottom w:val="none" w:sz="0" w:space="0" w:color="auto"/>
            <w:right w:val="none" w:sz="0" w:space="0" w:color="auto"/>
          </w:divBdr>
        </w:div>
        <w:div w:id="1143623036">
          <w:marLeft w:val="640"/>
          <w:marRight w:val="0"/>
          <w:marTop w:val="0"/>
          <w:marBottom w:val="0"/>
          <w:divBdr>
            <w:top w:val="none" w:sz="0" w:space="0" w:color="auto"/>
            <w:left w:val="none" w:sz="0" w:space="0" w:color="auto"/>
            <w:bottom w:val="none" w:sz="0" w:space="0" w:color="auto"/>
            <w:right w:val="none" w:sz="0" w:space="0" w:color="auto"/>
          </w:divBdr>
        </w:div>
        <w:div w:id="870800446">
          <w:marLeft w:val="640"/>
          <w:marRight w:val="0"/>
          <w:marTop w:val="0"/>
          <w:marBottom w:val="0"/>
          <w:divBdr>
            <w:top w:val="none" w:sz="0" w:space="0" w:color="auto"/>
            <w:left w:val="none" w:sz="0" w:space="0" w:color="auto"/>
            <w:bottom w:val="none" w:sz="0" w:space="0" w:color="auto"/>
            <w:right w:val="none" w:sz="0" w:space="0" w:color="auto"/>
          </w:divBdr>
        </w:div>
        <w:div w:id="1521581192">
          <w:marLeft w:val="640"/>
          <w:marRight w:val="0"/>
          <w:marTop w:val="0"/>
          <w:marBottom w:val="0"/>
          <w:divBdr>
            <w:top w:val="none" w:sz="0" w:space="0" w:color="auto"/>
            <w:left w:val="none" w:sz="0" w:space="0" w:color="auto"/>
            <w:bottom w:val="none" w:sz="0" w:space="0" w:color="auto"/>
            <w:right w:val="none" w:sz="0" w:space="0" w:color="auto"/>
          </w:divBdr>
        </w:div>
        <w:div w:id="165751360">
          <w:marLeft w:val="640"/>
          <w:marRight w:val="0"/>
          <w:marTop w:val="0"/>
          <w:marBottom w:val="0"/>
          <w:divBdr>
            <w:top w:val="none" w:sz="0" w:space="0" w:color="auto"/>
            <w:left w:val="none" w:sz="0" w:space="0" w:color="auto"/>
            <w:bottom w:val="none" w:sz="0" w:space="0" w:color="auto"/>
            <w:right w:val="none" w:sz="0" w:space="0" w:color="auto"/>
          </w:divBdr>
        </w:div>
        <w:div w:id="1964191595">
          <w:marLeft w:val="640"/>
          <w:marRight w:val="0"/>
          <w:marTop w:val="0"/>
          <w:marBottom w:val="0"/>
          <w:divBdr>
            <w:top w:val="none" w:sz="0" w:space="0" w:color="auto"/>
            <w:left w:val="none" w:sz="0" w:space="0" w:color="auto"/>
            <w:bottom w:val="none" w:sz="0" w:space="0" w:color="auto"/>
            <w:right w:val="none" w:sz="0" w:space="0" w:color="auto"/>
          </w:divBdr>
        </w:div>
        <w:div w:id="831601402">
          <w:marLeft w:val="640"/>
          <w:marRight w:val="0"/>
          <w:marTop w:val="0"/>
          <w:marBottom w:val="0"/>
          <w:divBdr>
            <w:top w:val="none" w:sz="0" w:space="0" w:color="auto"/>
            <w:left w:val="none" w:sz="0" w:space="0" w:color="auto"/>
            <w:bottom w:val="none" w:sz="0" w:space="0" w:color="auto"/>
            <w:right w:val="none" w:sz="0" w:space="0" w:color="auto"/>
          </w:divBdr>
        </w:div>
        <w:div w:id="673528484">
          <w:marLeft w:val="640"/>
          <w:marRight w:val="0"/>
          <w:marTop w:val="0"/>
          <w:marBottom w:val="0"/>
          <w:divBdr>
            <w:top w:val="none" w:sz="0" w:space="0" w:color="auto"/>
            <w:left w:val="none" w:sz="0" w:space="0" w:color="auto"/>
            <w:bottom w:val="none" w:sz="0" w:space="0" w:color="auto"/>
            <w:right w:val="none" w:sz="0" w:space="0" w:color="auto"/>
          </w:divBdr>
        </w:div>
        <w:div w:id="973214786">
          <w:marLeft w:val="640"/>
          <w:marRight w:val="0"/>
          <w:marTop w:val="0"/>
          <w:marBottom w:val="0"/>
          <w:divBdr>
            <w:top w:val="none" w:sz="0" w:space="0" w:color="auto"/>
            <w:left w:val="none" w:sz="0" w:space="0" w:color="auto"/>
            <w:bottom w:val="none" w:sz="0" w:space="0" w:color="auto"/>
            <w:right w:val="none" w:sz="0" w:space="0" w:color="auto"/>
          </w:divBdr>
        </w:div>
        <w:div w:id="953054563">
          <w:marLeft w:val="640"/>
          <w:marRight w:val="0"/>
          <w:marTop w:val="0"/>
          <w:marBottom w:val="0"/>
          <w:divBdr>
            <w:top w:val="none" w:sz="0" w:space="0" w:color="auto"/>
            <w:left w:val="none" w:sz="0" w:space="0" w:color="auto"/>
            <w:bottom w:val="none" w:sz="0" w:space="0" w:color="auto"/>
            <w:right w:val="none" w:sz="0" w:space="0" w:color="auto"/>
          </w:divBdr>
        </w:div>
        <w:div w:id="52042814">
          <w:marLeft w:val="640"/>
          <w:marRight w:val="0"/>
          <w:marTop w:val="0"/>
          <w:marBottom w:val="0"/>
          <w:divBdr>
            <w:top w:val="none" w:sz="0" w:space="0" w:color="auto"/>
            <w:left w:val="none" w:sz="0" w:space="0" w:color="auto"/>
            <w:bottom w:val="none" w:sz="0" w:space="0" w:color="auto"/>
            <w:right w:val="none" w:sz="0" w:space="0" w:color="auto"/>
          </w:divBdr>
        </w:div>
        <w:div w:id="388848582">
          <w:marLeft w:val="640"/>
          <w:marRight w:val="0"/>
          <w:marTop w:val="0"/>
          <w:marBottom w:val="0"/>
          <w:divBdr>
            <w:top w:val="none" w:sz="0" w:space="0" w:color="auto"/>
            <w:left w:val="none" w:sz="0" w:space="0" w:color="auto"/>
            <w:bottom w:val="none" w:sz="0" w:space="0" w:color="auto"/>
            <w:right w:val="none" w:sz="0" w:space="0" w:color="auto"/>
          </w:divBdr>
        </w:div>
        <w:div w:id="1589773769">
          <w:marLeft w:val="640"/>
          <w:marRight w:val="0"/>
          <w:marTop w:val="0"/>
          <w:marBottom w:val="0"/>
          <w:divBdr>
            <w:top w:val="none" w:sz="0" w:space="0" w:color="auto"/>
            <w:left w:val="none" w:sz="0" w:space="0" w:color="auto"/>
            <w:bottom w:val="none" w:sz="0" w:space="0" w:color="auto"/>
            <w:right w:val="none" w:sz="0" w:space="0" w:color="auto"/>
          </w:divBdr>
        </w:div>
        <w:div w:id="1876456721">
          <w:marLeft w:val="640"/>
          <w:marRight w:val="0"/>
          <w:marTop w:val="0"/>
          <w:marBottom w:val="0"/>
          <w:divBdr>
            <w:top w:val="none" w:sz="0" w:space="0" w:color="auto"/>
            <w:left w:val="none" w:sz="0" w:space="0" w:color="auto"/>
            <w:bottom w:val="none" w:sz="0" w:space="0" w:color="auto"/>
            <w:right w:val="none" w:sz="0" w:space="0" w:color="auto"/>
          </w:divBdr>
        </w:div>
        <w:div w:id="659425176">
          <w:marLeft w:val="640"/>
          <w:marRight w:val="0"/>
          <w:marTop w:val="0"/>
          <w:marBottom w:val="0"/>
          <w:divBdr>
            <w:top w:val="none" w:sz="0" w:space="0" w:color="auto"/>
            <w:left w:val="none" w:sz="0" w:space="0" w:color="auto"/>
            <w:bottom w:val="none" w:sz="0" w:space="0" w:color="auto"/>
            <w:right w:val="none" w:sz="0" w:space="0" w:color="auto"/>
          </w:divBdr>
        </w:div>
        <w:div w:id="1623341637">
          <w:marLeft w:val="640"/>
          <w:marRight w:val="0"/>
          <w:marTop w:val="0"/>
          <w:marBottom w:val="0"/>
          <w:divBdr>
            <w:top w:val="none" w:sz="0" w:space="0" w:color="auto"/>
            <w:left w:val="none" w:sz="0" w:space="0" w:color="auto"/>
            <w:bottom w:val="none" w:sz="0" w:space="0" w:color="auto"/>
            <w:right w:val="none" w:sz="0" w:space="0" w:color="auto"/>
          </w:divBdr>
        </w:div>
        <w:div w:id="1951279575">
          <w:marLeft w:val="640"/>
          <w:marRight w:val="0"/>
          <w:marTop w:val="0"/>
          <w:marBottom w:val="0"/>
          <w:divBdr>
            <w:top w:val="none" w:sz="0" w:space="0" w:color="auto"/>
            <w:left w:val="none" w:sz="0" w:space="0" w:color="auto"/>
            <w:bottom w:val="none" w:sz="0" w:space="0" w:color="auto"/>
            <w:right w:val="none" w:sz="0" w:space="0" w:color="auto"/>
          </w:divBdr>
        </w:div>
        <w:div w:id="1062484683">
          <w:marLeft w:val="640"/>
          <w:marRight w:val="0"/>
          <w:marTop w:val="0"/>
          <w:marBottom w:val="0"/>
          <w:divBdr>
            <w:top w:val="none" w:sz="0" w:space="0" w:color="auto"/>
            <w:left w:val="none" w:sz="0" w:space="0" w:color="auto"/>
            <w:bottom w:val="none" w:sz="0" w:space="0" w:color="auto"/>
            <w:right w:val="none" w:sz="0" w:space="0" w:color="auto"/>
          </w:divBdr>
        </w:div>
        <w:div w:id="393894270">
          <w:marLeft w:val="640"/>
          <w:marRight w:val="0"/>
          <w:marTop w:val="0"/>
          <w:marBottom w:val="0"/>
          <w:divBdr>
            <w:top w:val="none" w:sz="0" w:space="0" w:color="auto"/>
            <w:left w:val="none" w:sz="0" w:space="0" w:color="auto"/>
            <w:bottom w:val="none" w:sz="0" w:space="0" w:color="auto"/>
            <w:right w:val="none" w:sz="0" w:space="0" w:color="auto"/>
          </w:divBdr>
        </w:div>
        <w:div w:id="1713191609">
          <w:marLeft w:val="640"/>
          <w:marRight w:val="0"/>
          <w:marTop w:val="0"/>
          <w:marBottom w:val="0"/>
          <w:divBdr>
            <w:top w:val="none" w:sz="0" w:space="0" w:color="auto"/>
            <w:left w:val="none" w:sz="0" w:space="0" w:color="auto"/>
            <w:bottom w:val="none" w:sz="0" w:space="0" w:color="auto"/>
            <w:right w:val="none" w:sz="0" w:space="0" w:color="auto"/>
          </w:divBdr>
        </w:div>
        <w:div w:id="1537039011">
          <w:marLeft w:val="640"/>
          <w:marRight w:val="0"/>
          <w:marTop w:val="0"/>
          <w:marBottom w:val="0"/>
          <w:divBdr>
            <w:top w:val="none" w:sz="0" w:space="0" w:color="auto"/>
            <w:left w:val="none" w:sz="0" w:space="0" w:color="auto"/>
            <w:bottom w:val="none" w:sz="0" w:space="0" w:color="auto"/>
            <w:right w:val="none" w:sz="0" w:space="0" w:color="auto"/>
          </w:divBdr>
        </w:div>
        <w:div w:id="1190266548">
          <w:marLeft w:val="640"/>
          <w:marRight w:val="0"/>
          <w:marTop w:val="0"/>
          <w:marBottom w:val="0"/>
          <w:divBdr>
            <w:top w:val="none" w:sz="0" w:space="0" w:color="auto"/>
            <w:left w:val="none" w:sz="0" w:space="0" w:color="auto"/>
            <w:bottom w:val="none" w:sz="0" w:space="0" w:color="auto"/>
            <w:right w:val="none" w:sz="0" w:space="0" w:color="auto"/>
          </w:divBdr>
        </w:div>
        <w:div w:id="750666002">
          <w:marLeft w:val="640"/>
          <w:marRight w:val="0"/>
          <w:marTop w:val="0"/>
          <w:marBottom w:val="0"/>
          <w:divBdr>
            <w:top w:val="none" w:sz="0" w:space="0" w:color="auto"/>
            <w:left w:val="none" w:sz="0" w:space="0" w:color="auto"/>
            <w:bottom w:val="none" w:sz="0" w:space="0" w:color="auto"/>
            <w:right w:val="none" w:sz="0" w:space="0" w:color="auto"/>
          </w:divBdr>
        </w:div>
        <w:div w:id="1828402752">
          <w:marLeft w:val="640"/>
          <w:marRight w:val="0"/>
          <w:marTop w:val="0"/>
          <w:marBottom w:val="0"/>
          <w:divBdr>
            <w:top w:val="none" w:sz="0" w:space="0" w:color="auto"/>
            <w:left w:val="none" w:sz="0" w:space="0" w:color="auto"/>
            <w:bottom w:val="none" w:sz="0" w:space="0" w:color="auto"/>
            <w:right w:val="none" w:sz="0" w:space="0" w:color="auto"/>
          </w:divBdr>
        </w:div>
        <w:div w:id="1240167028">
          <w:marLeft w:val="640"/>
          <w:marRight w:val="0"/>
          <w:marTop w:val="0"/>
          <w:marBottom w:val="0"/>
          <w:divBdr>
            <w:top w:val="none" w:sz="0" w:space="0" w:color="auto"/>
            <w:left w:val="none" w:sz="0" w:space="0" w:color="auto"/>
            <w:bottom w:val="none" w:sz="0" w:space="0" w:color="auto"/>
            <w:right w:val="none" w:sz="0" w:space="0" w:color="auto"/>
          </w:divBdr>
        </w:div>
        <w:div w:id="16927749">
          <w:marLeft w:val="640"/>
          <w:marRight w:val="0"/>
          <w:marTop w:val="0"/>
          <w:marBottom w:val="0"/>
          <w:divBdr>
            <w:top w:val="none" w:sz="0" w:space="0" w:color="auto"/>
            <w:left w:val="none" w:sz="0" w:space="0" w:color="auto"/>
            <w:bottom w:val="none" w:sz="0" w:space="0" w:color="auto"/>
            <w:right w:val="none" w:sz="0" w:space="0" w:color="auto"/>
          </w:divBdr>
        </w:div>
        <w:div w:id="1951929511">
          <w:marLeft w:val="640"/>
          <w:marRight w:val="0"/>
          <w:marTop w:val="0"/>
          <w:marBottom w:val="0"/>
          <w:divBdr>
            <w:top w:val="none" w:sz="0" w:space="0" w:color="auto"/>
            <w:left w:val="none" w:sz="0" w:space="0" w:color="auto"/>
            <w:bottom w:val="none" w:sz="0" w:space="0" w:color="auto"/>
            <w:right w:val="none" w:sz="0" w:space="0" w:color="auto"/>
          </w:divBdr>
        </w:div>
        <w:div w:id="1598713840">
          <w:marLeft w:val="640"/>
          <w:marRight w:val="0"/>
          <w:marTop w:val="0"/>
          <w:marBottom w:val="0"/>
          <w:divBdr>
            <w:top w:val="none" w:sz="0" w:space="0" w:color="auto"/>
            <w:left w:val="none" w:sz="0" w:space="0" w:color="auto"/>
            <w:bottom w:val="none" w:sz="0" w:space="0" w:color="auto"/>
            <w:right w:val="none" w:sz="0" w:space="0" w:color="auto"/>
          </w:divBdr>
        </w:div>
        <w:div w:id="1664043531">
          <w:marLeft w:val="640"/>
          <w:marRight w:val="0"/>
          <w:marTop w:val="0"/>
          <w:marBottom w:val="0"/>
          <w:divBdr>
            <w:top w:val="none" w:sz="0" w:space="0" w:color="auto"/>
            <w:left w:val="none" w:sz="0" w:space="0" w:color="auto"/>
            <w:bottom w:val="none" w:sz="0" w:space="0" w:color="auto"/>
            <w:right w:val="none" w:sz="0" w:space="0" w:color="auto"/>
          </w:divBdr>
        </w:div>
        <w:div w:id="726807699">
          <w:marLeft w:val="640"/>
          <w:marRight w:val="0"/>
          <w:marTop w:val="0"/>
          <w:marBottom w:val="0"/>
          <w:divBdr>
            <w:top w:val="none" w:sz="0" w:space="0" w:color="auto"/>
            <w:left w:val="none" w:sz="0" w:space="0" w:color="auto"/>
            <w:bottom w:val="none" w:sz="0" w:space="0" w:color="auto"/>
            <w:right w:val="none" w:sz="0" w:space="0" w:color="auto"/>
          </w:divBdr>
        </w:div>
        <w:div w:id="2022200959">
          <w:marLeft w:val="640"/>
          <w:marRight w:val="0"/>
          <w:marTop w:val="0"/>
          <w:marBottom w:val="0"/>
          <w:divBdr>
            <w:top w:val="none" w:sz="0" w:space="0" w:color="auto"/>
            <w:left w:val="none" w:sz="0" w:space="0" w:color="auto"/>
            <w:bottom w:val="none" w:sz="0" w:space="0" w:color="auto"/>
            <w:right w:val="none" w:sz="0" w:space="0" w:color="auto"/>
          </w:divBdr>
        </w:div>
      </w:divsChild>
    </w:div>
    <w:div w:id="1462311107">
      <w:bodyDiv w:val="1"/>
      <w:marLeft w:val="0"/>
      <w:marRight w:val="0"/>
      <w:marTop w:val="0"/>
      <w:marBottom w:val="0"/>
      <w:divBdr>
        <w:top w:val="none" w:sz="0" w:space="0" w:color="auto"/>
        <w:left w:val="none" w:sz="0" w:space="0" w:color="auto"/>
        <w:bottom w:val="none" w:sz="0" w:space="0" w:color="auto"/>
        <w:right w:val="none" w:sz="0" w:space="0" w:color="auto"/>
      </w:divBdr>
      <w:divsChild>
        <w:div w:id="1961645162">
          <w:marLeft w:val="640"/>
          <w:marRight w:val="0"/>
          <w:marTop w:val="0"/>
          <w:marBottom w:val="0"/>
          <w:divBdr>
            <w:top w:val="none" w:sz="0" w:space="0" w:color="auto"/>
            <w:left w:val="none" w:sz="0" w:space="0" w:color="auto"/>
            <w:bottom w:val="none" w:sz="0" w:space="0" w:color="auto"/>
            <w:right w:val="none" w:sz="0" w:space="0" w:color="auto"/>
          </w:divBdr>
        </w:div>
        <w:div w:id="201939359">
          <w:marLeft w:val="640"/>
          <w:marRight w:val="0"/>
          <w:marTop w:val="0"/>
          <w:marBottom w:val="0"/>
          <w:divBdr>
            <w:top w:val="none" w:sz="0" w:space="0" w:color="auto"/>
            <w:left w:val="none" w:sz="0" w:space="0" w:color="auto"/>
            <w:bottom w:val="none" w:sz="0" w:space="0" w:color="auto"/>
            <w:right w:val="none" w:sz="0" w:space="0" w:color="auto"/>
          </w:divBdr>
        </w:div>
        <w:div w:id="1507670652">
          <w:marLeft w:val="640"/>
          <w:marRight w:val="0"/>
          <w:marTop w:val="0"/>
          <w:marBottom w:val="0"/>
          <w:divBdr>
            <w:top w:val="none" w:sz="0" w:space="0" w:color="auto"/>
            <w:left w:val="none" w:sz="0" w:space="0" w:color="auto"/>
            <w:bottom w:val="none" w:sz="0" w:space="0" w:color="auto"/>
            <w:right w:val="none" w:sz="0" w:space="0" w:color="auto"/>
          </w:divBdr>
        </w:div>
        <w:div w:id="872768061">
          <w:marLeft w:val="640"/>
          <w:marRight w:val="0"/>
          <w:marTop w:val="0"/>
          <w:marBottom w:val="0"/>
          <w:divBdr>
            <w:top w:val="none" w:sz="0" w:space="0" w:color="auto"/>
            <w:left w:val="none" w:sz="0" w:space="0" w:color="auto"/>
            <w:bottom w:val="none" w:sz="0" w:space="0" w:color="auto"/>
            <w:right w:val="none" w:sz="0" w:space="0" w:color="auto"/>
          </w:divBdr>
        </w:div>
        <w:div w:id="1823964165">
          <w:marLeft w:val="640"/>
          <w:marRight w:val="0"/>
          <w:marTop w:val="0"/>
          <w:marBottom w:val="0"/>
          <w:divBdr>
            <w:top w:val="none" w:sz="0" w:space="0" w:color="auto"/>
            <w:left w:val="none" w:sz="0" w:space="0" w:color="auto"/>
            <w:bottom w:val="none" w:sz="0" w:space="0" w:color="auto"/>
            <w:right w:val="none" w:sz="0" w:space="0" w:color="auto"/>
          </w:divBdr>
        </w:div>
        <w:div w:id="174734619">
          <w:marLeft w:val="640"/>
          <w:marRight w:val="0"/>
          <w:marTop w:val="0"/>
          <w:marBottom w:val="0"/>
          <w:divBdr>
            <w:top w:val="none" w:sz="0" w:space="0" w:color="auto"/>
            <w:left w:val="none" w:sz="0" w:space="0" w:color="auto"/>
            <w:bottom w:val="none" w:sz="0" w:space="0" w:color="auto"/>
            <w:right w:val="none" w:sz="0" w:space="0" w:color="auto"/>
          </w:divBdr>
        </w:div>
        <w:div w:id="1485506045">
          <w:marLeft w:val="640"/>
          <w:marRight w:val="0"/>
          <w:marTop w:val="0"/>
          <w:marBottom w:val="0"/>
          <w:divBdr>
            <w:top w:val="none" w:sz="0" w:space="0" w:color="auto"/>
            <w:left w:val="none" w:sz="0" w:space="0" w:color="auto"/>
            <w:bottom w:val="none" w:sz="0" w:space="0" w:color="auto"/>
            <w:right w:val="none" w:sz="0" w:space="0" w:color="auto"/>
          </w:divBdr>
        </w:div>
        <w:div w:id="1429765071">
          <w:marLeft w:val="640"/>
          <w:marRight w:val="0"/>
          <w:marTop w:val="0"/>
          <w:marBottom w:val="0"/>
          <w:divBdr>
            <w:top w:val="none" w:sz="0" w:space="0" w:color="auto"/>
            <w:left w:val="none" w:sz="0" w:space="0" w:color="auto"/>
            <w:bottom w:val="none" w:sz="0" w:space="0" w:color="auto"/>
            <w:right w:val="none" w:sz="0" w:space="0" w:color="auto"/>
          </w:divBdr>
        </w:div>
        <w:div w:id="1775897866">
          <w:marLeft w:val="640"/>
          <w:marRight w:val="0"/>
          <w:marTop w:val="0"/>
          <w:marBottom w:val="0"/>
          <w:divBdr>
            <w:top w:val="none" w:sz="0" w:space="0" w:color="auto"/>
            <w:left w:val="none" w:sz="0" w:space="0" w:color="auto"/>
            <w:bottom w:val="none" w:sz="0" w:space="0" w:color="auto"/>
            <w:right w:val="none" w:sz="0" w:space="0" w:color="auto"/>
          </w:divBdr>
        </w:div>
        <w:div w:id="882710118">
          <w:marLeft w:val="640"/>
          <w:marRight w:val="0"/>
          <w:marTop w:val="0"/>
          <w:marBottom w:val="0"/>
          <w:divBdr>
            <w:top w:val="none" w:sz="0" w:space="0" w:color="auto"/>
            <w:left w:val="none" w:sz="0" w:space="0" w:color="auto"/>
            <w:bottom w:val="none" w:sz="0" w:space="0" w:color="auto"/>
            <w:right w:val="none" w:sz="0" w:space="0" w:color="auto"/>
          </w:divBdr>
        </w:div>
        <w:div w:id="1691374479">
          <w:marLeft w:val="640"/>
          <w:marRight w:val="0"/>
          <w:marTop w:val="0"/>
          <w:marBottom w:val="0"/>
          <w:divBdr>
            <w:top w:val="none" w:sz="0" w:space="0" w:color="auto"/>
            <w:left w:val="none" w:sz="0" w:space="0" w:color="auto"/>
            <w:bottom w:val="none" w:sz="0" w:space="0" w:color="auto"/>
            <w:right w:val="none" w:sz="0" w:space="0" w:color="auto"/>
          </w:divBdr>
        </w:div>
        <w:div w:id="1005476736">
          <w:marLeft w:val="640"/>
          <w:marRight w:val="0"/>
          <w:marTop w:val="0"/>
          <w:marBottom w:val="0"/>
          <w:divBdr>
            <w:top w:val="none" w:sz="0" w:space="0" w:color="auto"/>
            <w:left w:val="none" w:sz="0" w:space="0" w:color="auto"/>
            <w:bottom w:val="none" w:sz="0" w:space="0" w:color="auto"/>
            <w:right w:val="none" w:sz="0" w:space="0" w:color="auto"/>
          </w:divBdr>
        </w:div>
        <w:div w:id="1353069563">
          <w:marLeft w:val="640"/>
          <w:marRight w:val="0"/>
          <w:marTop w:val="0"/>
          <w:marBottom w:val="0"/>
          <w:divBdr>
            <w:top w:val="none" w:sz="0" w:space="0" w:color="auto"/>
            <w:left w:val="none" w:sz="0" w:space="0" w:color="auto"/>
            <w:bottom w:val="none" w:sz="0" w:space="0" w:color="auto"/>
            <w:right w:val="none" w:sz="0" w:space="0" w:color="auto"/>
          </w:divBdr>
        </w:div>
        <w:div w:id="1285229229">
          <w:marLeft w:val="640"/>
          <w:marRight w:val="0"/>
          <w:marTop w:val="0"/>
          <w:marBottom w:val="0"/>
          <w:divBdr>
            <w:top w:val="none" w:sz="0" w:space="0" w:color="auto"/>
            <w:left w:val="none" w:sz="0" w:space="0" w:color="auto"/>
            <w:bottom w:val="none" w:sz="0" w:space="0" w:color="auto"/>
            <w:right w:val="none" w:sz="0" w:space="0" w:color="auto"/>
          </w:divBdr>
        </w:div>
        <w:div w:id="713776633">
          <w:marLeft w:val="640"/>
          <w:marRight w:val="0"/>
          <w:marTop w:val="0"/>
          <w:marBottom w:val="0"/>
          <w:divBdr>
            <w:top w:val="none" w:sz="0" w:space="0" w:color="auto"/>
            <w:left w:val="none" w:sz="0" w:space="0" w:color="auto"/>
            <w:bottom w:val="none" w:sz="0" w:space="0" w:color="auto"/>
            <w:right w:val="none" w:sz="0" w:space="0" w:color="auto"/>
          </w:divBdr>
        </w:div>
        <w:div w:id="1009526346">
          <w:marLeft w:val="640"/>
          <w:marRight w:val="0"/>
          <w:marTop w:val="0"/>
          <w:marBottom w:val="0"/>
          <w:divBdr>
            <w:top w:val="none" w:sz="0" w:space="0" w:color="auto"/>
            <w:left w:val="none" w:sz="0" w:space="0" w:color="auto"/>
            <w:bottom w:val="none" w:sz="0" w:space="0" w:color="auto"/>
            <w:right w:val="none" w:sz="0" w:space="0" w:color="auto"/>
          </w:divBdr>
        </w:div>
        <w:div w:id="1868980359">
          <w:marLeft w:val="640"/>
          <w:marRight w:val="0"/>
          <w:marTop w:val="0"/>
          <w:marBottom w:val="0"/>
          <w:divBdr>
            <w:top w:val="none" w:sz="0" w:space="0" w:color="auto"/>
            <w:left w:val="none" w:sz="0" w:space="0" w:color="auto"/>
            <w:bottom w:val="none" w:sz="0" w:space="0" w:color="auto"/>
            <w:right w:val="none" w:sz="0" w:space="0" w:color="auto"/>
          </w:divBdr>
        </w:div>
        <w:div w:id="754665998">
          <w:marLeft w:val="640"/>
          <w:marRight w:val="0"/>
          <w:marTop w:val="0"/>
          <w:marBottom w:val="0"/>
          <w:divBdr>
            <w:top w:val="none" w:sz="0" w:space="0" w:color="auto"/>
            <w:left w:val="none" w:sz="0" w:space="0" w:color="auto"/>
            <w:bottom w:val="none" w:sz="0" w:space="0" w:color="auto"/>
            <w:right w:val="none" w:sz="0" w:space="0" w:color="auto"/>
          </w:divBdr>
        </w:div>
        <w:div w:id="293024237">
          <w:marLeft w:val="640"/>
          <w:marRight w:val="0"/>
          <w:marTop w:val="0"/>
          <w:marBottom w:val="0"/>
          <w:divBdr>
            <w:top w:val="none" w:sz="0" w:space="0" w:color="auto"/>
            <w:left w:val="none" w:sz="0" w:space="0" w:color="auto"/>
            <w:bottom w:val="none" w:sz="0" w:space="0" w:color="auto"/>
            <w:right w:val="none" w:sz="0" w:space="0" w:color="auto"/>
          </w:divBdr>
        </w:div>
        <w:div w:id="1958828489">
          <w:marLeft w:val="640"/>
          <w:marRight w:val="0"/>
          <w:marTop w:val="0"/>
          <w:marBottom w:val="0"/>
          <w:divBdr>
            <w:top w:val="none" w:sz="0" w:space="0" w:color="auto"/>
            <w:left w:val="none" w:sz="0" w:space="0" w:color="auto"/>
            <w:bottom w:val="none" w:sz="0" w:space="0" w:color="auto"/>
            <w:right w:val="none" w:sz="0" w:space="0" w:color="auto"/>
          </w:divBdr>
        </w:div>
        <w:div w:id="347870247">
          <w:marLeft w:val="640"/>
          <w:marRight w:val="0"/>
          <w:marTop w:val="0"/>
          <w:marBottom w:val="0"/>
          <w:divBdr>
            <w:top w:val="none" w:sz="0" w:space="0" w:color="auto"/>
            <w:left w:val="none" w:sz="0" w:space="0" w:color="auto"/>
            <w:bottom w:val="none" w:sz="0" w:space="0" w:color="auto"/>
            <w:right w:val="none" w:sz="0" w:space="0" w:color="auto"/>
          </w:divBdr>
        </w:div>
        <w:div w:id="941499384">
          <w:marLeft w:val="640"/>
          <w:marRight w:val="0"/>
          <w:marTop w:val="0"/>
          <w:marBottom w:val="0"/>
          <w:divBdr>
            <w:top w:val="none" w:sz="0" w:space="0" w:color="auto"/>
            <w:left w:val="none" w:sz="0" w:space="0" w:color="auto"/>
            <w:bottom w:val="none" w:sz="0" w:space="0" w:color="auto"/>
            <w:right w:val="none" w:sz="0" w:space="0" w:color="auto"/>
          </w:divBdr>
        </w:div>
        <w:div w:id="1846901203">
          <w:marLeft w:val="640"/>
          <w:marRight w:val="0"/>
          <w:marTop w:val="0"/>
          <w:marBottom w:val="0"/>
          <w:divBdr>
            <w:top w:val="none" w:sz="0" w:space="0" w:color="auto"/>
            <w:left w:val="none" w:sz="0" w:space="0" w:color="auto"/>
            <w:bottom w:val="none" w:sz="0" w:space="0" w:color="auto"/>
            <w:right w:val="none" w:sz="0" w:space="0" w:color="auto"/>
          </w:divBdr>
        </w:div>
        <w:div w:id="896205752">
          <w:marLeft w:val="640"/>
          <w:marRight w:val="0"/>
          <w:marTop w:val="0"/>
          <w:marBottom w:val="0"/>
          <w:divBdr>
            <w:top w:val="none" w:sz="0" w:space="0" w:color="auto"/>
            <w:left w:val="none" w:sz="0" w:space="0" w:color="auto"/>
            <w:bottom w:val="none" w:sz="0" w:space="0" w:color="auto"/>
            <w:right w:val="none" w:sz="0" w:space="0" w:color="auto"/>
          </w:divBdr>
        </w:div>
        <w:div w:id="989559949">
          <w:marLeft w:val="640"/>
          <w:marRight w:val="0"/>
          <w:marTop w:val="0"/>
          <w:marBottom w:val="0"/>
          <w:divBdr>
            <w:top w:val="none" w:sz="0" w:space="0" w:color="auto"/>
            <w:left w:val="none" w:sz="0" w:space="0" w:color="auto"/>
            <w:bottom w:val="none" w:sz="0" w:space="0" w:color="auto"/>
            <w:right w:val="none" w:sz="0" w:space="0" w:color="auto"/>
          </w:divBdr>
        </w:div>
        <w:div w:id="1566599222">
          <w:marLeft w:val="640"/>
          <w:marRight w:val="0"/>
          <w:marTop w:val="0"/>
          <w:marBottom w:val="0"/>
          <w:divBdr>
            <w:top w:val="none" w:sz="0" w:space="0" w:color="auto"/>
            <w:left w:val="none" w:sz="0" w:space="0" w:color="auto"/>
            <w:bottom w:val="none" w:sz="0" w:space="0" w:color="auto"/>
            <w:right w:val="none" w:sz="0" w:space="0" w:color="auto"/>
          </w:divBdr>
        </w:div>
        <w:div w:id="337584519">
          <w:marLeft w:val="640"/>
          <w:marRight w:val="0"/>
          <w:marTop w:val="0"/>
          <w:marBottom w:val="0"/>
          <w:divBdr>
            <w:top w:val="none" w:sz="0" w:space="0" w:color="auto"/>
            <w:left w:val="none" w:sz="0" w:space="0" w:color="auto"/>
            <w:bottom w:val="none" w:sz="0" w:space="0" w:color="auto"/>
            <w:right w:val="none" w:sz="0" w:space="0" w:color="auto"/>
          </w:divBdr>
        </w:div>
        <w:div w:id="1289781000">
          <w:marLeft w:val="640"/>
          <w:marRight w:val="0"/>
          <w:marTop w:val="0"/>
          <w:marBottom w:val="0"/>
          <w:divBdr>
            <w:top w:val="none" w:sz="0" w:space="0" w:color="auto"/>
            <w:left w:val="none" w:sz="0" w:space="0" w:color="auto"/>
            <w:bottom w:val="none" w:sz="0" w:space="0" w:color="auto"/>
            <w:right w:val="none" w:sz="0" w:space="0" w:color="auto"/>
          </w:divBdr>
        </w:div>
        <w:div w:id="272517478">
          <w:marLeft w:val="640"/>
          <w:marRight w:val="0"/>
          <w:marTop w:val="0"/>
          <w:marBottom w:val="0"/>
          <w:divBdr>
            <w:top w:val="none" w:sz="0" w:space="0" w:color="auto"/>
            <w:left w:val="none" w:sz="0" w:space="0" w:color="auto"/>
            <w:bottom w:val="none" w:sz="0" w:space="0" w:color="auto"/>
            <w:right w:val="none" w:sz="0" w:space="0" w:color="auto"/>
          </w:divBdr>
        </w:div>
        <w:div w:id="1666855684">
          <w:marLeft w:val="640"/>
          <w:marRight w:val="0"/>
          <w:marTop w:val="0"/>
          <w:marBottom w:val="0"/>
          <w:divBdr>
            <w:top w:val="none" w:sz="0" w:space="0" w:color="auto"/>
            <w:left w:val="none" w:sz="0" w:space="0" w:color="auto"/>
            <w:bottom w:val="none" w:sz="0" w:space="0" w:color="auto"/>
            <w:right w:val="none" w:sz="0" w:space="0" w:color="auto"/>
          </w:divBdr>
        </w:div>
        <w:div w:id="674693678">
          <w:marLeft w:val="640"/>
          <w:marRight w:val="0"/>
          <w:marTop w:val="0"/>
          <w:marBottom w:val="0"/>
          <w:divBdr>
            <w:top w:val="none" w:sz="0" w:space="0" w:color="auto"/>
            <w:left w:val="none" w:sz="0" w:space="0" w:color="auto"/>
            <w:bottom w:val="none" w:sz="0" w:space="0" w:color="auto"/>
            <w:right w:val="none" w:sz="0" w:space="0" w:color="auto"/>
          </w:divBdr>
        </w:div>
        <w:div w:id="944191675">
          <w:marLeft w:val="640"/>
          <w:marRight w:val="0"/>
          <w:marTop w:val="0"/>
          <w:marBottom w:val="0"/>
          <w:divBdr>
            <w:top w:val="none" w:sz="0" w:space="0" w:color="auto"/>
            <w:left w:val="none" w:sz="0" w:space="0" w:color="auto"/>
            <w:bottom w:val="none" w:sz="0" w:space="0" w:color="auto"/>
            <w:right w:val="none" w:sz="0" w:space="0" w:color="auto"/>
          </w:divBdr>
        </w:div>
        <w:div w:id="1766877482">
          <w:marLeft w:val="640"/>
          <w:marRight w:val="0"/>
          <w:marTop w:val="0"/>
          <w:marBottom w:val="0"/>
          <w:divBdr>
            <w:top w:val="none" w:sz="0" w:space="0" w:color="auto"/>
            <w:left w:val="none" w:sz="0" w:space="0" w:color="auto"/>
            <w:bottom w:val="none" w:sz="0" w:space="0" w:color="auto"/>
            <w:right w:val="none" w:sz="0" w:space="0" w:color="auto"/>
          </w:divBdr>
        </w:div>
        <w:div w:id="398329655">
          <w:marLeft w:val="640"/>
          <w:marRight w:val="0"/>
          <w:marTop w:val="0"/>
          <w:marBottom w:val="0"/>
          <w:divBdr>
            <w:top w:val="none" w:sz="0" w:space="0" w:color="auto"/>
            <w:left w:val="none" w:sz="0" w:space="0" w:color="auto"/>
            <w:bottom w:val="none" w:sz="0" w:space="0" w:color="auto"/>
            <w:right w:val="none" w:sz="0" w:space="0" w:color="auto"/>
          </w:divBdr>
        </w:div>
        <w:div w:id="1313756109">
          <w:marLeft w:val="640"/>
          <w:marRight w:val="0"/>
          <w:marTop w:val="0"/>
          <w:marBottom w:val="0"/>
          <w:divBdr>
            <w:top w:val="none" w:sz="0" w:space="0" w:color="auto"/>
            <w:left w:val="none" w:sz="0" w:space="0" w:color="auto"/>
            <w:bottom w:val="none" w:sz="0" w:space="0" w:color="auto"/>
            <w:right w:val="none" w:sz="0" w:space="0" w:color="auto"/>
          </w:divBdr>
        </w:div>
        <w:div w:id="1946572909">
          <w:marLeft w:val="640"/>
          <w:marRight w:val="0"/>
          <w:marTop w:val="0"/>
          <w:marBottom w:val="0"/>
          <w:divBdr>
            <w:top w:val="none" w:sz="0" w:space="0" w:color="auto"/>
            <w:left w:val="none" w:sz="0" w:space="0" w:color="auto"/>
            <w:bottom w:val="none" w:sz="0" w:space="0" w:color="auto"/>
            <w:right w:val="none" w:sz="0" w:space="0" w:color="auto"/>
          </w:divBdr>
        </w:div>
        <w:div w:id="4481052">
          <w:marLeft w:val="640"/>
          <w:marRight w:val="0"/>
          <w:marTop w:val="0"/>
          <w:marBottom w:val="0"/>
          <w:divBdr>
            <w:top w:val="none" w:sz="0" w:space="0" w:color="auto"/>
            <w:left w:val="none" w:sz="0" w:space="0" w:color="auto"/>
            <w:bottom w:val="none" w:sz="0" w:space="0" w:color="auto"/>
            <w:right w:val="none" w:sz="0" w:space="0" w:color="auto"/>
          </w:divBdr>
        </w:div>
        <w:div w:id="970667288">
          <w:marLeft w:val="640"/>
          <w:marRight w:val="0"/>
          <w:marTop w:val="0"/>
          <w:marBottom w:val="0"/>
          <w:divBdr>
            <w:top w:val="none" w:sz="0" w:space="0" w:color="auto"/>
            <w:left w:val="none" w:sz="0" w:space="0" w:color="auto"/>
            <w:bottom w:val="none" w:sz="0" w:space="0" w:color="auto"/>
            <w:right w:val="none" w:sz="0" w:space="0" w:color="auto"/>
          </w:divBdr>
        </w:div>
        <w:div w:id="1748960587">
          <w:marLeft w:val="640"/>
          <w:marRight w:val="0"/>
          <w:marTop w:val="0"/>
          <w:marBottom w:val="0"/>
          <w:divBdr>
            <w:top w:val="none" w:sz="0" w:space="0" w:color="auto"/>
            <w:left w:val="none" w:sz="0" w:space="0" w:color="auto"/>
            <w:bottom w:val="none" w:sz="0" w:space="0" w:color="auto"/>
            <w:right w:val="none" w:sz="0" w:space="0" w:color="auto"/>
          </w:divBdr>
        </w:div>
        <w:div w:id="328142169">
          <w:marLeft w:val="640"/>
          <w:marRight w:val="0"/>
          <w:marTop w:val="0"/>
          <w:marBottom w:val="0"/>
          <w:divBdr>
            <w:top w:val="none" w:sz="0" w:space="0" w:color="auto"/>
            <w:left w:val="none" w:sz="0" w:space="0" w:color="auto"/>
            <w:bottom w:val="none" w:sz="0" w:space="0" w:color="auto"/>
            <w:right w:val="none" w:sz="0" w:space="0" w:color="auto"/>
          </w:divBdr>
        </w:div>
        <w:div w:id="522131971">
          <w:marLeft w:val="640"/>
          <w:marRight w:val="0"/>
          <w:marTop w:val="0"/>
          <w:marBottom w:val="0"/>
          <w:divBdr>
            <w:top w:val="none" w:sz="0" w:space="0" w:color="auto"/>
            <w:left w:val="none" w:sz="0" w:space="0" w:color="auto"/>
            <w:bottom w:val="none" w:sz="0" w:space="0" w:color="auto"/>
            <w:right w:val="none" w:sz="0" w:space="0" w:color="auto"/>
          </w:divBdr>
        </w:div>
        <w:div w:id="1915622460">
          <w:marLeft w:val="640"/>
          <w:marRight w:val="0"/>
          <w:marTop w:val="0"/>
          <w:marBottom w:val="0"/>
          <w:divBdr>
            <w:top w:val="none" w:sz="0" w:space="0" w:color="auto"/>
            <w:left w:val="none" w:sz="0" w:space="0" w:color="auto"/>
            <w:bottom w:val="none" w:sz="0" w:space="0" w:color="auto"/>
            <w:right w:val="none" w:sz="0" w:space="0" w:color="auto"/>
          </w:divBdr>
        </w:div>
        <w:div w:id="1016688426">
          <w:marLeft w:val="640"/>
          <w:marRight w:val="0"/>
          <w:marTop w:val="0"/>
          <w:marBottom w:val="0"/>
          <w:divBdr>
            <w:top w:val="none" w:sz="0" w:space="0" w:color="auto"/>
            <w:left w:val="none" w:sz="0" w:space="0" w:color="auto"/>
            <w:bottom w:val="none" w:sz="0" w:space="0" w:color="auto"/>
            <w:right w:val="none" w:sz="0" w:space="0" w:color="auto"/>
          </w:divBdr>
        </w:div>
        <w:div w:id="1435401583">
          <w:marLeft w:val="640"/>
          <w:marRight w:val="0"/>
          <w:marTop w:val="0"/>
          <w:marBottom w:val="0"/>
          <w:divBdr>
            <w:top w:val="none" w:sz="0" w:space="0" w:color="auto"/>
            <w:left w:val="none" w:sz="0" w:space="0" w:color="auto"/>
            <w:bottom w:val="none" w:sz="0" w:space="0" w:color="auto"/>
            <w:right w:val="none" w:sz="0" w:space="0" w:color="auto"/>
          </w:divBdr>
        </w:div>
        <w:div w:id="1023937225">
          <w:marLeft w:val="640"/>
          <w:marRight w:val="0"/>
          <w:marTop w:val="0"/>
          <w:marBottom w:val="0"/>
          <w:divBdr>
            <w:top w:val="none" w:sz="0" w:space="0" w:color="auto"/>
            <w:left w:val="none" w:sz="0" w:space="0" w:color="auto"/>
            <w:bottom w:val="none" w:sz="0" w:space="0" w:color="auto"/>
            <w:right w:val="none" w:sz="0" w:space="0" w:color="auto"/>
          </w:divBdr>
        </w:div>
        <w:div w:id="1108967281">
          <w:marLeft w:val="640"/>
          <w:marRight w:val="0"/>
          <w:marTop w:val="0"/>
          <w:marBottom w:val="0"/>
          <w:divBdr>
            <w:top w:val="none" w:sz="0" w:space="0" w:color="auto"/>
            <w:left w:val="none" w:sz="0" w:space="0" w:color="auto"/>
            <w:bottom w:val="none" w:sz="0" w:space="0" w:color="auto"/>
            <w:right w:val="none" w:sz="0" w:space="0" w:color="auto"/>
          </w:divBdr>
        </w:div>
        <w:div w:id="1356540032">
          <w:marLeft w:val="640"/>
          <w:marRight w:val="0"/>
          <w:marTop w:val="0"/>
          <w:marBottom w:val="0"/>
          <w:divBdr>
            <w:top w:val="none" w:sz="0" w:space="0" w:color="auto"/>
            <w:left w:val="none" w:sz="0" w:space="0" w:color="auto"/>
            <w:bottom w:val="none" w:sz="0" w:space="0" w:color="auto"/>
            <w:right w:val="none" w:sz="0" w:space="0" w:color="auto"/>
          </w:divBdr>
        </w:div>
        <w:div w:id="1032269386">
          <w:marLeft w:val="640"/>
          <w:marRight w:val="0"/>
          <w:marTop w:val="0"/>
          <w:marBottom w:val="0"/>
          <w:divBdr>
            <w:top w:val="none" w:sz="0" w:space="0" w:color="auto"/>
            <w:left w:val="none" w:sz="0" w:space="0" w:color="auto"/>
            <w:bottom w:val="none" w:sz="0" w:space="0" w:color="auto"/>
            <w:right w:val="none" w:sz="0" w:space="0" w:color="auto"/>
          </w:divBdr>
        </w:div>
        <w:div w:id="1464696516">
          <w:marLeft w:val="640"/>
          <w:marRight w:val="0"/>
          <w:marTop w:val="0"/>
          <w:marBottom w:val="0"/>
          <w:divBdr>
            <w:top w:val="none" w:sz="0" w:space="0" w:color="auto"/>
            <w:left w:val="none" w:sz="0" w:space="0" w:color="auto"/>
            <w:bottom w:val="none" w:sz="0" w:space="0" w:color="auto"/>
            <w:right w:val="none" w:sz="0" w:space="0" w:color="auto"/>
          </w:divBdr>
        </w:div>
        <w:div w:id="1369529862">
          <w:marLeft w:val="640"/>
          <w:marRight w:val="0"/>
          <w:marTop w:val="0"/>
          <w:marBottom w:val="0"/>
          <w:divBdr>
            <w:top w:val="none" w:sz="0" w:space="0" w:color="auto"/>
            <w:left w:val="none" w:sz="0" w:space="0" w:color="auto"/>
            <w:bottom w:val="none" w:sz="0" w:space="0" w:color="auto"/>
            <w:right w:val="none" w:sz="0" w:space="0" w:color="auto"/>
          </w:divBdr>
        </w:div>
        <w:div w:id="725688835">
          <w:marLeft w:val="640"/>
          <w:marRight w:val="0"/>
          <w:marTop w:val="0"/>
          <w:marBottom w:val="0"/>
          <w:divBdr>
            <w:top w:val="none" w:sz="0" w:space="0" w:color="auto"/>
            <w:left w:val="none" w:sz="0" w:space="0" w:color="auto"/>
            <w:bottom w:val="none" w:sz="0" w:space="0" w:color="auto"/>
            <w:right w:val="none" w:sz="0" w:space="0" w:color="auto"/>
          </w:divBdr>
        </w:div>
      </w:divsChild>
    </w:div>
    <w:div w:id="1559512495">
      <w:bodyDiv w:val="1"/>
      <w:marLeft w:val="0"/>
      <w:marRight w:val="0"/>
      <w:marTop w:val="0"/>
      <w:marBottom w:val="0"/>
      <w:divBdr>
        <w:top w:val="none" w:sz="0" w:space="0" w:color="auto"/>
        <w:left w:val="none" w:sz="0" w:space="0" w:color="auto"/>
        <w:bottom w:val="none" w:sz="0" w:space="0" w:color="auto"/>
        <w:right w:val="none" w:sz="0" w:space="0" w:color="auto"/>
      </w:divBdr>
      <w:divsChild>
        <w:div w:id="11810294">
          <w:marLeft w:val="640"/>
          <w:marRight w:val="0"/>
          <w:marTop w:val="0"/>
          <w:marBottom w:val="0"/>
          <w:divBdr>
            <w:top w:val="none" w:sz="0" w:space="0" w:color="auto"/>
            <w:left w:val="none" w:sz="0" w:space="0" w:color="auto"/>
            <w:bottom w:val="none" w:sz="0" w:space="0" w:color="auto"/>
            <w:right w:val="none" w:sz="0" w:space="0" w:color="auto"/>
          </w:divBdr>
        </w:div>
        <w:div w:id="18897476">
          <w:marLeft w:val="640"/>
          <w:marRight w:val="0"/>
          <w:marTop w:val="0"/>
          <w:marBottom w:val="0"/>
          <w:divBdr>
            <w:top w:val="none" w:sz="0" w:space="0" w:color="auto"/>
            <w:left w:val="none" w:sz="0" w:space="0" w:color="auto"/>
            <w:bottom w:val="none" w:sz="0" w:space="0" w:color="auto"/>
            <w:right w:val="none" w:sz="0" w:space="0" w:color="auto"/>
          </w:divBdr>
        </w:div>
        <w:div w:id="36051811">
          <w:marLeft w:val="640"/>
          <w:marRight w:val="0"/>
          <w:marTop w:val="0"/>
          <w:marBottom w:val="0"/>
          <w:divBdr>
            <w:top w:val="none" w:sz="0" w:space="0" w:color="auto"/>
            <w:left w:val="none" w:sz="0" w:space="0" w:color="auto"/>
            <w:bottom w:val="none" w:sz="0" w:space="0" w:color="auto"/>
            <w:right w:val="none" w:sz="0" w:space="0" w:color="auto"/>
          </w:divBdr>
        </w:div>
        <w:div w:id="200751724">
          <w:marLeft w:val="640"/>
          <w:marRight w:val="0"/>
          <w:marTop w:val="0"/>
          <w:marBottom w:val="0"/>
          <w:divBdr>
            <w:top w:val="none" w:sz="0" w:space="0" w:color="auto"/>
            <w:left w:val="none" w:sz="0" w:space="0" w:color="auto"/>
            <w:bottom w:val="none" w:sz="0" w:space="0" w:color="auto"/>
            <w:right w:val="none" w:sz="0" w:space="0" w:color="auto"/>
          </w:divBdr>
        </w:div>
        <w:div w:id="383718404">
          <w:marLeft w:val="640"/>
          <w:marRight w:val="0"/>
          <w:marTop w:val="0"/>
          <w:marBottom w:val="0"/>
          <w:divBdr>
            <w:top w:val="none" w:sz="0" w:space="0" w:color="auto"/>
            <w:left w:val="none" w:sz="0" w:space="0" w:color="auto"/>
            <w:bottom w:val="none" w:sz="0" w:space="0" w:color="auto"/>
            <w:right w:val="none" w:sz="0" w:space="0" w:color="auto"/>
          </w:divBdr>
        </w:div>
        <w:div w:id="594018895">
          <w:marLeft w:val="640"/>
          <w:marRight w:val="0"/>
          <w:marTop w:val="0"/>
          <w:marBottom w:val="0"/>
          <w:divBdr>
            <w:top w:val="none" w:sz="0" w:space="0" w:color="auto"/>
            <w:left w:val="none" w:sz="0" w:space="0" w:color="auto"/>
            <w:bottom w:val="none" w:sz="0" w:space="0" w:color="auto"/>
            <w:right w:val="none" w:sz="0" w:space="0" w:color="auto"/>
          </w:divBdr>
        </w:div>
        <w:div w:id="857738247">
          <w:marLeft w:val="640"/>
          <w:marRight w:val="0"/>
          <w:marTop w:val="0"/>
          <w:marBottom w:val="0"/>
          <w:divBdr>
            <w:top w:val="none" w:sz="0" w:space="0" w:color="auto"/>
            <w:left w:val="none" w:sz="0" w:space="0" w:color="auto"/>
            <w:bottom w:val="none" w:sz="0" w:space="0" w:color="auto"/>
            <w:right w:val="none" w:sz="0" w:space="0" w:color="auto"/>
          </w:divBdr>
        </w:div>
        <w:div w:id="881287758">
          <w:marLeft w:val="640"/>
          <w:marRight w:val="0"/>
          <w:marTop w:val="0"/>
          <w:marBottom w:val="0"/>
          <w:divBdr>
            <w:top w:val="none" w:sz="0" w:space="0" w:color="auto"/>
            <w:left w:val="none" w:sz="0" w:space="0" w:color="auto"/>
            <w:bottom w:val="none" w:sz="0" w:space="0" w:color="auto"/>
            <w:right w:val="none" w:sz="0" w:space="0" w:color="auto"/>
          </w:divBdr>
        </w:div>
        <w:div w:id="922571159">
          <w:marLeft w:val="640"/>
          <w:marRight w:val="0"/>
          <w:marTop w:val="0"/>
          <w:marBottom w:val="0"/>
          <w:divBdr>
            <w:top w:val="none" w:sz="0" w:space="0" w:color="auto"/>
            <w:left w:val="none" w:sz="0" w:space="0" w:color="auto"/>
            <w:bottom w:val="none" w:sz="0" w:space="0" w:color="auto"/>
            <w:right w:val="none" w:sz="0" w:space="0" w:color="auto"/>
          </w:divBdr>
        </w:div>
        <w:div w:id="1011836264">
          <w:marLeft w:val="640"/>
          <w:marRight w:val="0"/>
          <w:marTop w:val="0"/>
          <w:marBottom w:val="0"/>
          <w:divBdr>
            <w:top w:val="none" w:sz="0" w:space="0" w:color="auto"/>
            <w:left w:val="none" w:sz="0" w:space="0" w:color="auto"/>
            <w:bottom w:val="none" w:sz="0" w:space="0" w:color="auto"/>
            <w:right w:val="none" w:sz="0" w:space="0" w:color="auto"/>
          </w:divBdr>
        </w:div>
        <w:div w:id="1140729995">
          <w:marLeft w:val="640"/>
          <w:marRight w:val="0"/>
          <w:marTop w:val="0"/>
          <w:marBottom w:val="0"/>
          <w:divBdr>
            <w:top w:val="none" w:sz="0" w:space="0" w:color="auto"/>
            <w:left w:val="none" w:sz="0" w:space="0" w:color="auto"/>
            <w:bottom w:val="none" w:sz="0" w:space="0" w:color="auto"/>
            <w:right w:val="none" w:sz="0" w:space="0" w:color="auto"/>
          </w:divBdr>
        </w:div>
        <w:div w:id="1157764185">
          <w:marLeft w:val="640"/>
          <w:marRight w:val="0"/>
          <w:marTop w:val="0"/>
          <w:marBottom w:val="0"/>
          <w:divBdr>
            <w:top w:val="none" w:sz="0" w:space="0" w:color="auto"/>
            <w:left w:val="none" w:sz="0" w:space="0" w:color="auto"/>
            <w:bottom w:val="none" w:sz="0" w:space="0" w:color="auto"/>
            <w:right w:val="none" w:sz="0" w:space="0" w:color="auto"/>
          </w:divBdr>
        </w:div>
        <w:div w:id="1466657780">
          <w:marLeft w:val="640"/>
          <w:marRight w:val="0"/>
          <w:marTop w:val="0"/>
          <w:marBottom w:val="0"/>
          <w:divBdr>
            <w:top w:val="none" w:sz="0" w:space="0" w:color="auto"/>
            <w:left w:val="none" w:sz="0" w:space="0" w:color="auto"/>
            <w:bottom w:val="none" w:sz="0" w:space="0" w:color="auto"/>
            <w:right w:val="none" w:sz="0" w:space="0" w:color="auto"/>
          </w:divBdr>
        </w:div>
        <w:div w:id="1599412998">
          <w:marLeft w:val="640"/>
          <w:marRight w:val="0"/>
          <w:marTop w:val="0"/>
          <w:marBottom w:val="0"/>
          <w:divBdr>
            <w:top w:val="none" w:sz="0" w:space="0" w:color="auto"/>
            <w:left w:val="none" w:sz="0" w:space="0" w:color="auto"/>
            <w:bottom w:val="none" w:sz="0" w:space="0" w:color="auto"/>
            <w:right w:val="none" w:sz="0" w:space="0" w:color="auto"/>
          </w:divBdr>
        </w:div>
        <w:div w:id="1631596948">
          <w:marLeft w:val="640"/>
          <w:marRight w:val="0"/>
          <w:marTop w:val="0"/>
          <w:marBottom w:val="0"/>
          <w:divBdr>
            <w:top w:val="none" w:sz="0" w:space="0" w:color="auto"/>
            <w:left w:val="none" w:sz="0" w:space="0" w:color="auto"/>
            <w:bottom w:val="none" w:sz="0" w:space="0" w:color="auto"/>
            <w:right w:val="none" w:sz="0" w:space="0" w:color="auto"/>
          </w:divBdr>
        </w:div>
        <w:div w:id="1733699739">
          <w:marLeft w:val="640"/>
          <w:marRight w:val="0"/>
          <w:marTop w:val="0"/>
          <w:marBottom w:val="0"/>
          <w:divBdr>
            <w:top w:val="none" w:sz="0" w:space="0" w:color="auto"/>
            <w:left w:val="none" w:sz="0" w:space="0" w:color="auto"/>
            <w:bottom w:val="none" w:sz="0" w:space="0" w:color="auto"/>
            <w:right w:val="none" w:sz="0" w:space="0" w:color="auto"/>
          </w:divBdr>
        </w:div>
        <w:div w:id="1756777701">
          <w:marLeft w:val="640"/>
          <w:marRight w:val="0"/>
          <w:marTop w:val="0"/>
          <w:marBottom w:val="0"/>
          <w:divBdr>
            <w:top w:val="none" w:sz="0" w:space="0" w:color="auto"/>
            <w:left w:val="none" w:sz="0" w:space="0" w:color="auto"/>
            <w:bottom w:val="none" w:sz="0" w:space="0" w:color="auto"/>
            <w:right w:val="none" w:sz="0" w:space="0" w:color="auto"/>
          </w:divBdr>
        </w:div>
        <w:div w:id="1935244408">
          <w:marLeft w:val="640"/>
          <w:marRight w:val="0"/>
          <w:marTop w:val="0"/>
          <w:marBottom w:val="0"/>
          <w:divBdr>
            <w:top w:val="none" w:sz="0" w:space="0" w:color="auto"/>
            <w:left w:val="none" w:sz="0" w:space="0" w:color="auto"/>
            <w:bottom w:val="none" w:sz="0" w:space="0" w:color="auto"/>
            <w:right w:val="none" w:sz="0" w:space="0" w:color="auto"/>
          </w:divBdr>
        </w:div>
        <w:div w:id="1940284816">
          <w:marLeft w:val="640"/>
          <w:marRight w:val="0"/>
          <w:marTop w:val="0"/>
          <w:marBottom w:val="0"/>
          <w:divBdr>
            <w:top w:val="none" w:sz="0" w:space="0" w:color="auto"/>
            <w:left w:val="none" w:sz="0" w:space="0" w:color="auto"/>
            <w:bottom w:val="none" w:sz="0" w:space="0" w:color="auto"/>
            <w:right w:val="none" w:sz="0" w:space="0" w:color="auto"/>
          </w:divBdr>
        </w:div>
        <w:div w:id="1971744440">
          <w:marLeft w:val="640"/>
          <w:marRight w:val="0"/>
          <w:marTop w:val="0"/>
          <w:marBottom w:val="0"/>
          <w:divBdr>
            <w:top w:val="none" w:sz="0" w:space="0" w:color="auto"/>
            <w:left w:val="none" w:sz="0" w:space="0" w:color="auto"/>
            <w:bottom w:val="none" w:sz="0" w:space="0" w:color="auto"/>
            <w:right w:val="none" w:sz="0" w:space="0" w:color="auto"/>
          </w:divBdr>
        </w:div>
        <w:div w:id="2016498737">
          <w:marLeft w:val="640"/>
          <w:marRight w:val="0"/>
          <w:marTop w:val="0"/>
          <w:marBottom w:val="0"/>
          <w:divBdr>
            <w:top w:val="none" w:sz="0" w:space="0" w:color="auto"/>
            <w:left w:val="none" w:sz="0" w:space="0" w:color="auto"/>
            <w:bottom w:val="none" w:sz="0" w:space="0" w:color="auto"/>
            <w:right w:val="none" w:sz="0" w:space="0" w:color="auto"/>
          </w:divBdr>
        </w:div>
      </w:divsChild>
    </w:div>
    <w:div w:id="1592860825">
      <w:bodyDiv w:val="1"/>
      <w:marLeft w:val="0"/>
      <w:marRight w:val="0"/>
      <w:marTop w:val="0"/>
      <w:marBottom w:val="0"/>
      <w:divBdr>
        <w:top w:val="none" w:sz="0" w:space="0" w:color="auto"/>
        <w:left w:val="none" w:sz="0" w:space="0" w:color="auto"/>
        <w:bottom w:val="none" w:sz="0" w:space="0" w:color="auto"/>
        <w:right w:val="none" w:sz="0" w:space="0" w:color="auto"/>
      </w:divBdr>
      <w:divsChild>
        <w:div w:id="63380978">
          <w:marLeft w:val="640"/>
          <w:marRight w:val="0"/>
          <w:marTop w:val="0"/>
          <w:marBottom w:val="0"/>
          <w:divBdr>
            <w:top w:val="none" w:sz="0" w:space="0" w:color="auto"/>
            <w:left w:val="none" w:sz="0" w:space="0" w:color="auto"/>
            <w:bottom w:val="none" w:sz="0" w:space="0" w:color="auto"/>
            <w:right w:val="none" w:sz="0" w:space="0" w:color="auto"/>
          </w:divBdr>
        </w:div>
        <w:div w:id="177742902">
          <w:marLeft w:val="640"/>
          <w:marRight w:val="0"/>
          <w:marTop w:val="0"/>
          <w:marBottom w:val="0"/>
          <w:divBdr>
            <w:top w:val="none" w:sz="0" w:space="0" w:color="auto"/>
            <w:left w:val="none" w:sz="0" w:space="0" w:color="auto"/>
            <w:bottom w:val="none" w:sz="0" w:space="0" w:color="auto"/>
            <w:right w:val="none" w:sz="0" w:space="0" w:color="auto"/>
          </w:divBdr>
        </w:div>
        <w:div w:id="362632313">
          <w:marLeft w:val="640"/>
          <w:marRight w:val="0"/>
          <w:marTop w:val="0"/>
          <w:marBottom w:val="0"/>
          <w:divBdr>
            <w:top w:val="none" w:sz="0" w:space="0" w:color="auto"/>
            <w:left w:val="none" w:sz="0" w:space="0" w:color="auto"/>
            <w:bottom w:val="none" w:sz="0" w:space="0" w:color="auto"/>
            <w:right w:val="none" w:sz="0" w:space="0" w:color="auto"/>
          </w:divBdr>
        </w:div>
        <w:div w:id="567693113">
          <w:marLeft w:val="640"/>
          <w:marRight w:val="0"/>
          <w:marTop w:val="0"/>
          <w:marBottom w:val="0"/>
          <w:divBdr>
            <w:top w:val="none" w:sz="0" w:space="0" w:color="auto"/>
            <w:left w:val="none" w:sz="0" w:space="0" w:color="auto"/>
            <w:bottom w:val="none" w:sz="0" w:space="0" w:color="auto"/>
            <w:right w:val="none" w:sz="0" w:space="0" w:color="auto"/>
          </w:divBdr>
        </w:div>
        <w:div w:id="634523697">
          <w:marLeft w:val="640"/>
          <w:marRight w:val="0"/>
          <w:marTop w:val="0"/>
          <w:marBottom w:val="0"/>
          <w:divBdr>
            <w:top w:val="none" w:sz="0" w:space="0" w:color="auto"/>
            <w:left w:val="none" w:sz="0" w:space="0" w:color="auto"/>
            <w:bottom w:val="none" w:sz="0" w:space="0" w:color="auto"/>
            <w:right w:val="none" w:sz="0" w:space="0" w:color="auto"/>
          </w:divBdr>
        </w:div>
        <w:div w:id="721439628">
          <w:marLeft w:val="640"/>
          <w:marRight w:val="0"/>
          <w:marTop w:val="0"/>
          <w:marBottom w:val="0"/>
          <w:divBdr>
            <w:top w:val="none" w:sz="0" w:space="0" w:color="auto"/>
            <w:left w:val="none" w:sz="0" w:space="0" w:color="auto"/>
            <w:bottom w:val="none" w:sz="0" w:space="0" w:color="auto"/>
            <w:right w:val="none" w:sz="0" w:space="0" w:color="auto"/>
          </w:divBdr>
        </w:div>
        <w:div w:id="742990553">
          <w:marLeft w:val="640"/>
          <w:marRight w:val="0"/>
          <w:marTop w:val="0"/>
          <w:marBottom w:val="0"/>
          <w:divBdr>
            <w:top w:val="none" w:sz="0" w:space="0" w:color="auto"/>
            <w:left w:val="none" w:sz="0" w:space="0" w:color="auto"/>
            <w:bottom w:val="none" w:sz="0" w:space="0" w:color="auto"/>
            <w:right w:val="none" w:sz="0" w:space="0" w:color="auto"/>
          </w:divBdr>
        </w:div>
        <w:div w:id="863247741">
          <w:marLeft w:val="640"/>
          <w:marRight w:val="0"/>
          <w:marTop w:val="0"/>
          <w:marBottom w:val="0"/>
          <w:divBdr>
            <w:top w:val="none" w:sz="0" w:space="0" w:color="auto"/>
            <w:left w:val="none" w:sz="0" w:space="0" w:color="auto"/>
            <w:bottom w:val="none" w:sz="0" w:space="0" w:color="auto"/>
            <w:right w:val="none" w:sz="0" w:space="0" w:color="auto"/>
          </w:divBdr>
        </w:div>
        <w:div w:id="866408354">
          <w:marLeft w:val="640"/>
          <w:marRight w:val="0"/>
          <w:marTop w:val="0"/>
          <w:marBottom w:val="0"/>
          <w:divBdr>
            <w:top w:val="none" w:sz="0" w:space="0" w:color="auto"/>
            <w:left w:val="none" w:sz="0" w:space="0" w:color="auto"/>
            <w:bottom w:val="none" w:sz="0" w:space="0" w:color="auto"/>
            <w:right w:val="none" w:sz="0" w:space="0" w:color="auto"/>
          </w:divBdr>
        </w:div>
        <w:div w:id="926616351">
          <w:marLeft w:val="640"/>
          <w:marRight w:val="0"/>
          <w:marTop w:val="0"/>
          <w:marBottom w:val="0"/>
          <w:divBdr>
            <w:top w:val="none" w:sz="0" w:space="0" w:color="auto"/>
            <w:left w:val="none" w:sz="0" w:space="0" w:color="auto"/>
            <w:bottom w:val="none" w:sz="0" w:space="0" w:color="auto"/>
            <w:right w:val="none" w:sz="0" w:space="0" w:color="auto"/>
          </w:divBdr>
        </w:div>
        <w:div w:id="1077704691">
          <w:marLeft w:val="640"/>
          <w:marRight w:val="0"/>
          <w:marTop w:val="0"/>
          <w:marBottom w:val="0"/>
          <w:divBdr>
            <w:top w:val="none" w:sz="0" w:space="0" w:color="auto"/>
            <w:left w:val="none" w:sz="0" w:space="0" w:color="auto"/>
            <w:bottom w:val="none" w:sz="0" w:space="0" w:color="auto"/>
            <w:right w:val="none" w:sz="0" w:space="0" w:color="auto"/>
          </w:divBdr>
        </w:div>
        <w:div w:id="1078600676">
          <w:marLeft w:val="640"/>
          <w:marRight w:val="0"/>
          <w:marTop w:val="0"/>
          <w:marBottom w:val="0"/>
          <w:divBdr>
            <w:top w:val="none" w:sz="0" w:space="0" w:color="auto"/>
            <w:left w:val="none" w:sz="0" w:space="0" w:color="auto"/>
            <w:bottom w:val="none" w:sz="0" w:space="0" w:color="auto"/>
            <w:right w:val="none" w:sz="0" w:space="0" w:color="auto"/>
          </w:divBdr>
        </w:div>
        <w:div w:id="1082752711">
          <w:marLeft w:val="640"/>
          <w:marRight w:val="0"/>
          <w:marTop w:val="0"/>
          <w:marBottom w:val="0"/>
          <w:divBdr>
            <w:top w:val="none" w:sz="0" w:space="0" w:color="auto"/>
            <w:left w:val="none" w:sz="0" w:space="0" w:color="auto"/>
            <w:bottom w:val="none" w:sz="0" w:space="0" w:color="auto"/>
            <w:right w:val="none" w:sz="0" w:space="0" w:color="auto"/>
          </w:divBdr>
        </w:div>
        <w:div w:id="1239946812">
          <w:marLeft w:val="640"/>
          <w:marRight w:val="0"/>
          <w:marTop w:val="0"/>
          <w:marBottom w:val="0"/>
          <w:divBdr>
            <w:top w:val="none" w:sz="0" w:space="0" w:color="auto"/>
            <w:left w:val="none" w:sz="0" w:space="0" w:color="auto"/>
            <w:bottom w:val="none" w:sz="0" w:space="0" w:color="auto"/>
            <w:right w:val="none" w:sz="0" w:space="0" w:color="auto"/>
          </w:divBdr>
        </w:div>
        <w:div w:id="1451363567">
          <w:marLeft w:val="640"/>
          <w:marRight w:val="0"/>
          <w:marTop w:val="0"/>
          <w:marBottom w:val="0"/>
          <w:divBdr>
            <w:top w:val="none" w:sz="0" w:space="0" w:color="auto"/>
            <w:left w:val="none" w:sz="0" w:space="0" w:color="auto"/>
            <w:bottom w:val="none" w:sz="0" w:space="0" w:color="auto"/>
            <w:right w:val="none" w:sz="0" w:space="0" w:color="auto"/>
          </w:divBdr>
        </w:div>
        <w:div w:id="1455096783">
          <w:marLeft w:val="640"/>
          <w:marRight w:val="0"/>
          <w:marTop w:val="0"/>
          <w:marBottom w:val="0"/>
          <w:divBdr>
            <w:top w:val="none" w:sz="0" w:space="0" w:color="auto"/>
            <w:left w:val="none" w:sz="0" w:space="0" w:color="auto"/>
            <w:bottom w:val="none" w:sz="0" w:space="0" w:color="auto"/>
            <w:right w:val="none" w:sz="0" w:space="0" w:color="auto"/>
          </w:divBdr>
        </w:div>
        <w:div w:id="1696076019">
          <w:marLeft w:val="640"/>
          <w:marRight w:val="0"/>
          <w:marTop w:val="0"/>
          <w:marBottom w:val="0"/>
          <w:divBdr>
            <w:top w:val="none" w:sz="0" w:space="0" w:color="auto"/>
            <w:left w:val="none" w:sz="0" w:space="0" w:color="auto"/>
            <w:bottom w:val="none" w:sz="0" w:space="0" w:color="auto"/>
            <w:right w:val="none" w:sz="0" w:space="0" w:color="auto"/>
          </w:divBdr>
        </w:div>
        <w:div w:id="2063555342">
          <w:marLeft w:val="640"/>
          <w:marRight w:val="0"/>
          <w:marTop w:val="0"/>
          <w:marBottom w:val="0"/>
          <w:divBdr>
            <w:top w:val="none" w:sz="0" w:space="0" w:color="auto"/>
            <w:left w:val="none" w:sz="0" w:space="0" w:color="auto"/>
            <w:bottom w:val="none" w:sz="0" w:space="0" w:color="auto"/>
            <w:right w:val="none" w:sz="0" w:space="0" w:color="auto"/>
          </w:divBdr>
        </w:div>
      </w:divsChild>
    </w:div>
    <w:div w:id="1596864680">
      <w:bodyDiv w:val="1"/>
      <w:marLeft w:val="0"/>
      <w:marRight w:val="0"/>
      <w:marTop w:val="0"/>
      <w:marBottom w:val="0"/>
      <w:divBdr>
        <w:top w:val="none" w:sz="0" w:space="0" w:color="auto"/>
        <w:left w:val="none" w:sz="0" w:space="0" w:color="auto"/>
        <w:bottom w:val="none" w:sz="0" w:space="0" w:color="auto"/>
        <w:right w:val="none" w:sz="0" w:space="0" w:color="auto"/>
      </w:divBdr>
      <w:divsChild>
        <w:div w:id="30110734">
          <w:marLeft w:val="640"/>
          <w:marRight w:val="0"/>
          <w:marTop w:val="0"/>
          <w:marBottom w:val="0"/>
          <w:divBdr>
            <w:top w:val="none" w:sz="0" w:space="0" w:color="auto"/>
            <w:left w:val="none" w:sz="0" w:space="0" w:color="auto"/>
            <w:bottom w:val="none" w:sz="0" w:space="0" w:color="auto"/>
            <w:right w:val="none" w:sz="0" w:space="0" w:color="auto"/>
          </w:divBdr>
        </w:div>
        <w:div w:id="83890323">
          <w:marLeft w:val="640"/>
          <w:marRight w:val="0"/>
          <w:marTop w:val="0"/>
          <w:marBottom w:val="0"/>
          <w:divBdr>
            <w:top w:val="none" w:sz="0" w:space="0" w:color="auto"/>
            <w:left w:val="none" w:sz="0" w:space="0" w:color="auto"/>
            <w:bottom w:val="none" w:sz="0" w:space="0" w:color="auto"/>
            <w:right w:val="none" w:sz="0" w:space="0" w:color="auto"/>
          </w:divBdr>
        </w:div>
        <w:div w:id="88817106">
          <w:marLeft w:val="640"/>
          <w:marRight w:val="0"/>
          <w:marTop w:val="0"/>
          <w:marBottom w:val="0"/>
          <w:divBdr>
            <w:top w:val="none" w:sz="0" w:space="0" w:color="auto"/>
            <w:left w:val="none" w:sz="0" w:space="0" w:color="auto"/>
            <w:bottom w:val="none" w:sz="0" w:space="0" w:color="auto"/>
            <w:right w:val="none" w:sz="0" w:space="0" w:color="auto"/>
          </w:divBdr>
        </w:div>
        <w:div w:id="111634109">
          <w:marLeft w:val="640"/>
          <w:marRight w:val="0"/>
          <w:marTop w:val="0"/>
          <w:marBottom w:val="0"/>
          <w:divBdr>
            <w:top w:val="none" w:sz="0" w:space="0" w:color="auto"/>
            <w:left w:val="none" w:sz="0" w:space="0" w:color="auto"/>
            <w:bottom w:val="none" w:sz="0" w:space="0" w:color="auto"/>
            <w:right w:val="none" w:sz="0" w:space="0" w:color="auto"/>
          </w:divBdr>
        </w:div>
        <w:div w:id="166018869">
          <w:marLeft w:val="640"/>
          <w:marRight w:val="0"/>
          <w:marTop w:val="0"/>
          <w:marBottom w:val="0"/>
          <w:divBdr>
            <w:top w:val="none" w:sz="0" w:space="0" w:color="auto"/>
            <w:left w:val="none" w:sz="0" w:space="0" w:color="auto"/>
            <w:bottom w:val="none" w:sz="0" w:space="0" w:color="auto"/>
            <w:right w:val="none" w:sz="0" w:space="0" w:color="auto"/>
          </w:divBdr>
        </w:div>
        <w:div w:id="318658558">
          <w:marLeft w:val="640"/>
          <w:marRight w:val="0"/>
          <w:marTop w:val="0"/>
          <w:marBottom w:val="0"/>
          <w:divBdr>
            <w:top w:val="none" w:sz="0" w:space="0" w:color="auto"/>
            <w:left w:val="none" w:sz="0" w:space="0" w:color="auto"/>
            <w:bottom w:val="none" w:sz="0" w:space="0" w:color="auto"/>
            <w:right w:val="none" w:sz="0" w:space="0" w:color="auto"/>
          </w:divBdr>
        </w:div>
        <w:div w:id="371809780">
          <w:marLeft w:val="640"/>
          <w:marRight w:val="0"/>
          <w:marTop w:val="0"/>
          <w:marBottom w:val="0"/>
          <w:divBdr>
            <w:top w:val="none" w:sz="0" w:space="0" w:color="auto"/>
            <w:left w:val="none" w:sz="0" w:space="0" w:color="auto"/>
            <w:bottom w:val="none" w:sz="0" w:space="0" w:color="auto"/>
            <w:right w:val="none" w:sz="0" w:space="0" w:color="auto"/>
          </w:divBdr>
        </w:div>
        <w:div w:id="684479630">
          <w:marLeft w:val="640"/>
          <w:marRight w:val="0"/>
          <w:marTop w:val="0"/>
          <w:marBottom w:val="0"/>
          <w:divBdr>
            <w:top w:val="none" w:sz="0" w:space="0" w:color="auto"/>
            <w:left w:val="none" w:sz="0" w:space="0" w:color="auto"/>
            <w:bottom w:val="none" w:sz="0" w:space="0" w:color="auto"/>
            <w:right w:val="none" w:sz="0" w:space="0" w:color="auto"/>
          </w:divBdr>
        </w:div>
        <w:div w:id="892035070">
          <w:marLeft w:val="640"/>
          <w:marRight w:val="0"/>
          <w:marTop w:val="0"/>
          <w:marBottom w:val="0"/>
          <w:divBdr>
            <w:top w:val="none" w:sz="0" w:space="0" w:color="auto"/>
            <w:left w:val="none" w:sz="0" w:space="0" w:color="auto"/>
            <w:bottom w:val="none" w:sz="0" w:space="0" w:color="auto"/>
            <w:right w:val="none" w:sz="0" w:space="0" w:color="auto"/>
          </w:divBdr>
        </w:div>
        <w:div w:id="922564030">
          <w:marLeft w:val="640"/>
          <w:marRight w:val="0"/>
          <w:marTop w:val="0"/>
          <w:marBottom w:val="0"/>
          <w:divBdr>
            <w:top w:val="none" w:sz="0" w:space="0" w:color="auto"/>
            <w:left w:val="none" w:sz="0" w:space="0" w:color="auto"/>
            <w:bottom w:val="none" w:sz="0" w:space="0" w:color="auto"/>
            <w:right w:val="none" w:sz="0" w:space="0" w:color="auto"/>
          </w:divBdr>
        </w:div>
        <w:div w:id="1040277677">
          <w:marLeft w:val="640"/>
          <w:marRight w:val="0"/>
          <w:marTop w:val="0"/>
          <w:marBottom w:val="0"/>
          <w:divBdr>
            <w:top w:val="none" w:sz="0" w:space="0" w:color="auto"/>
            <w:left w:val="none" w:sz="0" w:space="0" w:color="auto"/>
            <w:bottom w:val="none" w:sz="0" w:space="0" w:color="auto"/>
            <w:right w:val="none" w:sz="0" w:space="0" w:color="auto"/>
          </w:divBdr>
        </w:div>
        <w:div w:id="1175731869">
          <w:marLeft w:val="640"/>
          <w:marRight w:val="0"/>
          <w:marTop w:val="0"/>
          <w:marBottom w:val="0"/>
          <w:divBdr>
            <w:top w:val="none" w:sz="0" w:space="0" w:color="auto"/>
            <w:left w:val="none" w:sz="0" w:space="0" w:color="auto"/>
            <w:bottom w:val="none" w:sz="0" w:space="0" w:color="auto"/>
            <w:right w:val="none" w:sz="0" w:space="0" w:color="auto"/>
          </w:divBdr>
        </w:div>
        <w:div w:id="1204094854">
          <w:marLeft w:val="640"/>
          <w:marRight w:val="0"/>
          <w:marTop w:val="0"/>
          <w:marBottom w:val="0"/>
          <w:divBdr>
            <w:top w:val="none" w:sz="0" w:space="0" w:color="auto"/>
            <w:left w:val="none" w:sz="0" w:space="0" w:color="auto"/>
            <w:bottom w:val="none" w:sz="0" w:space="0" w:color="auto"/>
            <w:right w:val="none" w:sz="0" w:space="0" w:color="auto"/>
          </w:divBdr>
        </w:div>
        <w:div w:id="1332297238">
          <w:marLeft w:val="640"/>
          <w:marRight w:val="0"/>
          <w:marTop w:val="0"/>
          <w:marBottom w:val="0"/>
          <w:divBdr>
            <w:top w:val="none" w:sz="0" w:space="0" w:color="auto"/>
            <w:left w:val="none" w:sz="0" w:space="0" w:color="auto"/>
            <w:bottom w:val="none" w:sz="0" w:space="0" w:color="auto"/>
            <w:right w:val="none" w:sz="0" w:space="0" w:color="auto"/>
          </w:divBdr>
        </w:div>
        <w:div w:id="1482963680">
          <w:marLeft w:val="640"/>
          <w:marRight w:val="0"/>
          <w:marTop w:val="0"/>
          <w:marBottom w:val="0"/>
          <w:divBdr>
            <w:top w:val="none" w:sz="0" w:space="0" w:color="auto"/>
            <w:left w:val="none" w:sz="0" w:space="0" w:color="auto"/>
            <w:bottom w:val="none" w:sz="0" w:space="0" w:color="auto"/>
            <w:right w:val="none" w:sz="0" w:space="0" w:color="auto"/>
          </w:divBdr>
        </w:div>
        <w:div w:id="1548252612">
          <w:marLeft w:val="640"/>
          <w:marRight w:val="0"/>
          <w:marTop w:val="0"/>
          <w:marBottom w:val="0"/>
          <w:divBdr>
            <w:top w:val="none" w:sz="0" w:space="0" w:color="auto"/>
            <w:left w:val="none" w:sz="0" w:space="0" w:color="auto"/>
            <w:bottom w:val="none" w:sz="0" w:space="0" w:color="auto"/>
            <w:right w:val="none" w:sz="0" w:space="0" w:color="auto"/>
          </w:divBdr>
        </w:div>
        <w:div w:id="1646231551">
          <w:marLeft w:val="640"/>
          <w:marRight w:val="0"/>
          <w:marTop w:val="0"/>
          <w:marBottom w:val="0"/>
          <w:divBdr>
            <w:top w:val="none" w:sz="0" w:space="0" w:color="auto"/>
            <w:left w:val="none" w:sz="0" w:space="0" w:color="auto"/>
            <w:bottom w:val="none" w:sz="0" w:space="0" w:color="auto"/>
            <w:right w:val="none" w:sz="0" w:space="0" w:color="auto"/>
          </w:divBdr>
        </w:div>
        <w:div w:id="1655144324">
          <w:marLeft w:val="640"/>
          <w:marRight w:val="0"/>
          <w:marTop w:val="0"/>
          <w:marBottom w:val="0"/>
          <w:divBdr>
            <w:top w:val="none" w:sz="0" w:space="0" w:color="auto"/>
            <w:left w:val="none" w:sz="0" w:space="0" w:color="auto"/>
            <w:bottom w:val="none" w:sz="0" w:space="0" w:color="auto"/>
            <w:right w:val="none" w:sz="0" w:space="0" w:color="auto"/>
          </w:divBdr>
        </w:div>
        <w:div w:id="1953705005">
          <w:marLeft w:val="640"/>
          <w:marRight w:val="0"/>
          <w:marTop w:val="0"/>
          <w:marBottom w:val="0"/>
          <w:divBdr>
            <w:top w:val="none" w:sz="0" w:space="0" w:color="auto"/>
            <w:left w:val="none" w:sz="0" w:space="0" w:color="auto"/>
            <w:bottom w:val="none" w:sz="0" w:space="0" w:color="auto"/>
            <w:right w:val="none" w:sz="0" w:space="0" w:color="auto"/>
          </w:divBdr>
        </w:div>
        <w:div w:id="2033221132">
          <w:marLeft w:val="640"/>
          <w:marRight w:val="0"/>
          <w:marTop w:val="0"/>
          <w:marBottom w:val="0"/>
          <w:divBdr>
            <w:top w:val="none" w:sz="0" w:space="0" w:color="auto"/>
            <w:left w:val="none" w:sz="0" w:space="0" w:color="auto"/>
            <w:bottom w:val="none" w:sz="0" w:space="0" w:color="auto"/>
            <w:right w:val="none" w:sz="0" w:space="0" w:color="auto"/>
          </w:divBdr>
        </w:div>
        <w:div w:id="2048018547">
          <w:marLeft w:val="640"/>
          <w:marRight w:val="0"/>
          <w:marTop w:val="0"/>
          <w:marBottom w:val="0"/>
          <w:divBdr>
            <w:top w:val="none" w:sz="0" w:space="0" w:color="auto"/>
            <w:left w:val="none" w:sz="0" w:space="0" w:color="auto"/>
            <w:bottom w:val="none" w:sz="0" w:space="0" w:color="auto"/>
            <w:right w:val="none" w:sz="0" w:space="0" w:color="auto"/>
          </w:divBdr>
        </w:div>
      </w:divsChild>
    </w:div>
    <w:div w:id="1598829735">
      <w:bodyDiv w:val="1"/>
      <w:marLeft w:val="0"/>
      <w:marRight w:val="0"/>
      <w:marTop w:val="0"/>
      <w:marBottom w:val="0"/>
      <w:divBdr>
        <w:top w:val="none" w:sz="0" w:space="0" w:color="auto"/>
        <w:left w:val="none" w:sz="0" w:space="0" w:color="auto"/>
        <w:bottom w:val="none" w:sz="0" w:space="0" w:color="auto"/>
        <w:right w:val="none" w:sz="0" w:space="0" w:color="auto"/>
      </w:divBdr>
      <w:divsChild>
        <w:div w:id="1651902656">
          <w:marLeft w:val="640"/>
          <w:marRight w:val="0"/>
          <w:marTop w:val="0"/>
          <w:marBottom w:val="0"/>
          <w:divBdr>
            <w:top w:val="none" w:sz="0" w:space="0" w:color="auto"/>
            <w:left w:val="none" w:sz="0" w:space="0" w:color="auto"/>
            <w:bottom w:val="none" w:sz="0" w:space="0" w:color="auto"/>
            <w:right w:val="none" w:sz="0" w:space="0" w:color="auto"/>
          </w:divBdr>
        </w:div>
        <w:div w:id="831793386">
          <w:marLeft w:val="640"/>
          <w:marRight w:val="0"/>
          <w:marTop w:val="0"/>
          <w:marBottom w:val="0"/>
          <w:divBdr>
            <w:top w:val="none" w:sz="0" w:space="0" w:color="auto"/>
            <w:left w:val="none" w:sz="0" w:space="0" w:color="auto"/>
            <w:bottom w:val="none" w:sz="0" w:space="0" w:color="auto"/>
            <w:right w:val="none" w:sz="0" w:space="0" w:color="auto"/>
          </w:divBdr>
        </w:div>
        <w:div w:id="661545040">
          <w:marLeft w:val="640"/>
          <w:marRight w:val="0"/>
          <w:marTop w:val="0"/>
          <w:marBottom w:val="0"/>
          <w:divBdr>
            <w:top w:val="none" w:sz="0" w:space="0" w:color="auto"/>
            <w:left w:val="none" w:sz="0" w:space="0" w:color="auto"/>
            <w:bottom w:val="none" w:sz="0" w:space="0" w:color="auto"/>
            <w:right w:val="none" w:sz="0" w:space="0" w:color="auto"/>
          </w:divBdr>
        </w:div>
        <w:div w:id="2026326502">
          <w:marLeft w:val="640"/>
          <w:marRight w:val="0"/>
          <w:marTop w:val="0"/>
          <w:marBottom w:val="0"/>
          <w:divBdr>
            <w:top w:val="none" w:sz="0" w:space="0" w:color="auto"/>
            <w:left w:val="none" w:sz="0" w:space="0" w:color="auto"/>
            <w:bottom w:val="none" w:sz="0" w:space="0" w:color="auto"/>
            <w:right w:val="none" w:sz="0" w:space="0" w:color="auto"/>
          </w:divBdr>
        </w:div>
        <w:div w:id="707684968">
          <w:marLeft w:val="640"/>
          <w:marRight w:val="0"/>
          <w:marTop w:val="0"/>
          <w:marBottom w:val="0"/>
          <w:divBdr>
            <w:top w:val="none" w:sz="0" w:space="0" w:color="auto"/>
            <w:left w:val="none" w:sz="0" w:space="0" w:color="auto"/>
            <w:bottom w:val="none" w:sz="0" w:space="0" w:color="auto"/>
            <w:right w:val="none" w:sz="0" w:space="0" w:color="auto"/>
          </w:divBdr>
        </w:div>
        <w:div w:id="1288123169">
          <w:marLeft w:val="640"/>
          <w:marRight w:val="0"/>
          <w:marTop w:val="0"/>
          <w:marBottom w:val="0"/>
          <w:divBdr>
            <w:top w:val="none" w:sz="0" w:space="0" w:color="auto"/>
            <w:left w:val="none" w:sz="0" w:space="0" w:color="auto"/>
            <w:bottom w:val="none" w:sz="0" w:space="0" w:color="auto"/>
            <w:right w:val="none" w:sz="0" w:space="0" w:color="auto"/>
          </w:divBdr>
        </w:div>
        <w:div w:id="2111729555">
          <w:marLeft w:val="640"/>
          <w:marRight w:val="0"/>
          <w:marTop w:val="0"/>
          <w:marBottom w:val="0"/>
          <w:divBdr>
            <w:top w:val="none" w:sz="0" w:space="0" w:color="auto"/>
            <w:left w:val="none" w:sz="0" w:space="0" w:color="auto"/>
            <w:bottom w:val="none" w:sz="0" w:space="0" w:color="auto"/>
            <w:right w:val="none" w:sz="0" w:space="0" w:color="auto"/>
          </w:divBdr>
        </w:div>
        <w:div w:id="2043359987">
          <w:marLeft w:val="640"/>
          <w:marRight w:val="0"/>
          <w:marTop w:val="0"/>
          <w:marBottom w:val="0"/>
          <w:divBdr>
            <w:top w:val="none" w:sz="0" w:space="0" w:color="auto"/>
            <w:left w:val="none" w:sz="0" w:space="0" w:color="auto"/>
            <w:bottom w:val="none" w:sz="0" w:space="0" w:color="auto"/>
            <w:right w:val="none" w:sz="0" w:space="0" w:color="auto"/>
          </w:divBdr>
        </w:div>
        <w:div w:id="505094745">
          <w:marLeft w:val="640"/>
          <w:marRight w:val="0"/>
          <w:marTop w:val="0"/>
          <w:marBottom w:val="0"/>
          <w:divBdr>
            <w:top w:val="none" w:sz="0" w:space="0" w:color="auto"/>
            <w:left w:val="none" w:sz="0" w:space="0" w:color="auto"/>
            <w:bottom w:val="none" w:sz="0" w:space="0" w:color="auto"/>
            <w:right w:val="none" w:sz="0" w:space="0" w:color="auto"/>
          </w:divBdr>
        </w:div>
        <w:div w:id="981159302">
          <w:marLeft w:val="640"/>
          <w:marRight w:val="0"/>
          <w:marTop w:val="0"/>
          <w:marBottom w:val="0"/>
          <w:divBdr>
            <w:top w:val="none" w:sz="0" w:space="0" w:color="auto"/>
            <w:left w:val="none" w:sz="0" w:space="0" w:color="auto"/>
            <w:bottom w:val="none" w:sz="0" w:space="0" w:color="auto"/>
            <w:right w:val="none" w:sz="0" w:space="0" w:color="auto"/>
          </w:divBdr>
        </w:div>
        <w:div w:id="1008018167">
          <w:marLeft w:val="640"/>
          <w:marRight w:val="0"/>
          <w:marTop w:val="0"/>
          <w:marBottom w:val="0"/>
          <w:divBdr>
            <w:top w:val="none" w:sz="0" w:space="0" w:color="auto"/>
            <w:left w:val="none" w:sz="0" w:space="0" w:color="auto"/>
            <w:bottom w:val="none" w:sz="0" w:space="0" w:color="auto"/>
            <w:right w:val="none" w:sz="0" w:space="0" w:color="auto"/>
          </w:divBdr>
        </w:div>
        <w:div w:id="1723485088">
          <w:marLeft w:val="640"/>
          <w:marRight w:val="0"/>
          <w:marTop w:val="0"/>
          <w:marBottom w:val="0"/>
          <w:divBdr>
            <w:top w:val="none" w:sz="0" w:space="0" w:color="auto"/>
            <w:left w:val="none" w:sz="0" w:space="0" w:color="auto"/>
            <w:bottom w:val="none" w:sz="0" w:space="0" w:color="auto"/>
            <w:right w:val="none" w:sz="0" w:space="0" w:color="auto"/>
          </w:divBdr>
        </w:div>
        <w:div w:id="1668744719">
          <w:marLeft w:val="640"/>
          <w:marRight w:val="0"/>
          <w:marTop w:val="0"/>
          <w:marBottom w:val="0"/>
          <w:divBdr>
            <w:top w:val="none" w:sz="0" w:space="0" w:color="auto"/>
            <w:left w:val="none" w:sz="0" w:space="0" w:color="auto"/>
            <w:bottom w:val="none" w:sz="0" w:space="0" w:color="auto"/>
            <w:right w:val="none" w:sz="0" w:space="0" w:color="auto"/>
          </w:divBdr>
        </w:div>
        <w:div w:id="2085685886">
          <w:marLeft w:val="640"/>
          <w:marRight w:val="0"/>
          <w:marTop w:val="0"/>
          <w:marBottom w:val="0"/>
          <w:divBdr>
            <w:top w:val="none" w:sz="0" w:space="0" w:color="auto"/>
            <w:left w:val="none" w:sz="0" w:space="0" w:color="auto"/>
            <w:bottom w:val="none" w:sz="0" w:space="0" w:color="auto"/>
            <w:right w:val="none" w:sz="0" w:space="0" w:color="auto"/>
          </w:divBdr>
        </w:div>
        <w:div w:id="428429157">
          <w:marLeft w:val="640"/>
          <w:marRight w:val="0"/>
          <w:marTop w:val="0"/>
          <w:marBottom w:val="0"/>
          <w:divBdr>
            <w:top w:val="none" w:sz="0" w:space="0" w:color="auto"/>
            <w:left w:val="none" w:sz="0" w:space="0" w:color="auto"/>
            <w:bottom w:val="none" w:sz="0" w:space="0" w:color="auto"/>
            <w:right w:val="none" w:sz="0" w:space="0" w:color="auto"/>
          </w:divBdr>
        </w:div>
        <w:div w:id="1923562609">
          <w:marLeft w:val="640"/>
          <w:marRight w:val="0"/>
          <w:marTop w:val="0"/>
          <w:marBottom w:val="0"/>
          <w:divBdr>
            <w:top w:val="none" w:sz="0" w:space="0" w:color="auto"/>
            <w:left w:val="none" w:sz="0" w:space="0" w:color="auto"/>
            <w:bottom w:val="none" w:sz="0" w:space="0" w:color="auto"/>
            <w:right w:val="none" w:sz="0" w:space="0" w:color="auto"/>
          </w:divBdr>
        </w:div>
        <w:div w:id="1225138813">
          <w:marLeft w:val="640"/>
          <w:marRight w:val="0"/>
          <w:marTop w:val="0"/>
          <w:marBottom w:val="0"/>
          <w:divBdr>
            <w:top w:val="none" w:sz="0" w:space="0" w:color="auto"/>
            <w:left w:val="none" w:sz="0" w:space="0" w:color="auto"/>
            <w:bottom w:val="none" w:sz="0" w:space="0" w:color="auto"/>
            <w:right w:val="none" w:sz="0" w:space="0" w:color="auto"/>
          </w:divBdr>
        </w:div>
        <w:div w:id="796215081">
          <w:marLeft w:val="640"/>
          <w:marRight w:val="0"/>
          <w:marTop w:val="0"/>
          <w:marBottom w:val="0"/>
          <w:divBdr>
            <w:top w:val="none" w:sz="0" w:space="0" w:color="auto"/>
            <w:left w:val="none" w:sz="0" w:space="0" w:color="auto"/>
            <w:bottom w:val="none" w:sz="0" w:space="0" w:color="auto"/>
            <w:right w:val="none" w:sz="0" w:space="0" w:color="auto"/>
          </w:divBdr>
        </w:div>
        <w:div w:id="310135571">
          <w:marLeft w:val="640"/>
          <w:marRight w:val="0"/>
          <w:marTop w:val="0"/>
          <w:marBottom w:val="0"/>
          <w:divBdr>
            <w:top w:val="none" w:sz="0" w:space="0" w:color="auto"/>
            <w:left w:val="none" w:sz="0" w:space="0" w:color="auto"/>
            <w:bottom w:val="none" w:sz="0" w:space="0" w:color="auto"/>
            <w:right w:val="none" w:sz="0" w:space="0" w:color="auto"/>
          </w:divBdr>
        </w:div>
        <w:div w:id="969439448">
          <w:marLeft w:val="640"/>
          <w:marRight w:val="0"/>
          <w:marTop w:val="0"/>
          <w:marBottom w:val="0"/>
          <w:divBdr>
            <w:top w:val="none" w:sz="0" w:space="0" w:color="auto"/>
            <w:left w:val="none" w:sz="0" w:space="0" w:color="auto"/>
            <w:bottom w:val="none" w:sz="0" w:space="0" w:color="auto"/>
            <w:right w:val="none" w:sz="0" w:space="0" w:color="auto"/>
          </w:divBdr>
        </w:div>
        <w:div w:id="716899845">
          <w:marLeft w:val="640"/>
          <w:marRight w:val="0"/>
          <w:marTop w:val="0"/>
          <w:marBottom w:val="0"/>
          <w:divBdr>
            <w:top w:val="none" w:sz="0" w:space="0" w:color="auto"/>
            <w:left w:val="none" w:sz="0" w:space="0" w:color="auto"/>
            <w:bottom w:val="none" w:sz="0" w:space="0" w:color="auto"/>
            <w:right w:val="none" w:sz="0" w:space="0" w:color="auto"/>
          </w:divBdr>
        </w:div>
        <w:div w:id="1950700291">
          <w:marLeft w:val="640"/>
          <w:marRight w:val="0"/>
          <w:marTop w:val="0"/>
          <w:marBottom w:val="0"/>
          <w:divBdr>
            <w:top w:val="none" w:sz="0" w:space="0" w:color="auto"/>
            <w:left w:val="none" w:sz="0" w:space="0" w:color="auto"/>
            <w:bottom w:val="none" w:sz="0" w:space="0" w:color="auto"/>
            <w:right w:val="none" w:sz="0" w:space="0" w:color="auto"/>
          </w:divBdr>
        </w:div>
        <w:div w:id="1001856487">
          <w:marLeft w:val="640"/>
          <w:marRight w:val="0"/>
          <w:marTop w:val="0"/>
          <w:marBottom w:val="0"/>
          <w:divBdr>
            <w:top w:val="none" w:sz="0" w:space="0" w:color="auto"/>
            <w:left w:val="none" w:sz="0" w:space="0" w:color="auto"/>
            <w:bottom w:val="none" w:sz="0" w:space="0" w:color="auto"/>
            <w:right w:val="none" w:sz="0" w:space="0" w:color="auto"/>
          </w:divBdr>
        </w:div>
        <w:div w:id="940337832">
          <w:marLeft w:val="640"/>
          <w:marRight w:val="0"/>
          <w:marTop w:val="0"/>
          <w:marBottom w:val="0"/>
          <w:divBdr>
            <w:top w:val="none" w:sz="0" w:space="0" w:color="auto"/>
            <w:left w:val="none" w:sz="0" w:space="0" w:color="auto"/>
            <w:bottom w:val="none" w:sz="0" w:space="0" w:color="auto"/>
            <w:right w:val="none" w:sz="0" w:space="0" w:color="auto"/>
          </w:divBdr>
        </w:div>
        <w:div w:id="1368525792">
          <w:marLeft w:val="640"/>
          <w:marRight w:val="0"/>
          <w:marTop w:val="0"/>
          <w:marBottom w:val="0"/>
          <w:divBdr>
            <w:top w:val="none" w:sz="0" w:space="0" w:color="auto"/>
            <w:left w:val="none" w:sz="0" w:space="0" w:color="auto"/>
            <w:bottom w:val="none" w:sz="0" w:space="0" w:color="auto"/>
            <w:right w:val="none" w:sz="0" w:space="0" w:color="auto"/>
          </w:divBdr>
        </w:div>
        <w:div w:id="448545525">
          <w:marLeft w:val="640"/>
          <w:marRight w:val="0"/>
          <w:marTop w:val="0"/>
          <w:marBottom w:val="0"/>
          <w:divBdr>
            <w:top w:val="none" w:sz="0" w:space="0" w:color="auto"/>
            <w:left w:val="none" w:sz="0" w:space="0" w:color="auto"/>
            <w:bottom w:val="none" w:sz="0" w:space="0" w:color="auto"/>
            <w:right w:val="none" w:sz="0" w:space="0" w:color="auto"/>
          </w:divBdr>
        </w:div>
        <w:div w:id="1506633885">
          <w:marLeft w:val="640"/>
          <w:marRight w:val="0"/>
          <w:marTop w:val="0"/>
          <w:marBottom w:val="0"/>
          <w:divBdr>
            <w:top w:val="none" w:sz="0" w:space="0" w:color="auto"/>
            <w:left w:val="none" w:sz="0" w:space="0" w:color="auto"/>
            <w:bottom w:val="none" w:sz="0" w:space="0" w:color="auto"/>
            <w:right w:val="none" w:sz="0" w:space="0" w:color="auto"/>
          </w:divBdr>
        </w:div>
        <w:div w:id="84035335">
          <w:marLeft w:val="640"/>
          <w:marRight w:val="0"/>
          <w:marTop w:val="0"/>
          <w:marBottom w:val="0"/>
          <w:divBdr>
            <w:top w:val="none" w:sz="0" w:space="0" w:color="auto"/>
            <w:left w:val="none" w:sz="0" w:space="0" w:color="auto"/>
            <w:bottom w:val="none" w:sz="0" w:space="0" w:color="auto"/>
            <w:right w:val="none" w:sz="0" w:space="0" w:color="auto"/>
          </w:divBdr>
        </w:div>
        <w:div w:id="1865901054">
          <w:marLeft w:val="640"/>
          <w:marRight w:val="0"/>
          <w:marTop w:val="0"/>
          <w:marBottom w:val="0"/>
          <w:divBdr>
            <w:top w:val="none" w:sz="0" w:space="0" w:color="auto"/>
            <w:left w:val="none" w:sz="0" w:space="0" w:color="auto"/>
            <w:bottom w:val="none" w:sz="0" w:space="0" w:color="auto"/>
            <w:right w:val="none" w:sz="0" w:space="0" w:color="auto"/>
          </w:divBdr>
        </w:div>
        <w:div w:id="788865032">
          <w:marLeft w:val="640"/>
          <w:marRight w:val="0"/>
          <w:marTop w:val="0"/>
          <w:marBottom w:val="0"/>
          <w:divBdr>
            <w:top w:val="none" w:sz="0" w:space="0" w:color="auto"/>
            <w:left w:val="none" w:sz="0" w:space="0" w:color="auto"/>
            <w:bottom w:val="none" w:sz="0" w:space="0" w:color="auto"/>
            <w:right w:val="none" w:sz="0" w:space="0" w:color="auto"/>
          </w:divBdr>
        </w:div>
        <w:div w:id="1761829443">
          <w:marLeft w:val="640"/>
          <w:marRight w:val="0"/>
          <w:marTop w:val="0"/>
          <w:marBottom w:val="0"/>
          <w:divBdr>
            <w:top w:val="none" w:sz="0" w:space="0" w:color="auto"/>
            <w:left w:val="none" w:sz="0" w:space="0" w:color="auto"/>
            <w:bottom w:val="none" w:sz="0" w:space="0" w:color="auto"/>
            <w:right w:val="none" w:sz="0" w:space="0" w:color="auto"/>
          </w:divBdr>
        </w:div>
        <w:div w:id="1290622438">
          <w:marLeft w:val="640"/>
          <w:marRight w:val="0"/>
          <w:marTop w:val="0"/>
          <w:marBottom w:val="0"/>
          <w:divBdr>
            <w:top w:val="none" w:sz="0" w:space="0" w:color="auto"/>
            <w:left w:val="none" w:sz="0" w:space="0" w:color="auto"/>
            <w:bottom w:val="none" w:sz="0" w:space="0" w:color="auto"/>
            <w:right w:val="none" w:sz="0" w:space="0" w:color="auto"/>
          </w:divBdr>
        </w:div>
        <w:div w:id="8026161">
          <w:marLeft w:val="640"/>
          <w:marRight w:val="0"/>
          <w:marTop w:val="0"/>
          <w:marBottom w:val="0"/>
          <w:divBdr>
            <w:top w:val="none" w:sz="0" w:space="0" w:color="auto"/>
            <w:left w:val="none" w:sz="0" w:space="0" w:color="auto"/>
            <w:bottom w:val="none" w:sz="0" w:space="0" w:color="auto"/>
            <w:right w:val="none" w:sz="0" w:space="0" w:color="auto"/>
          </w:divBdr>
        </w:div>
        <w:div w:id="678580104">
          <w:marLeft w:val="640"/>
          <w:marRight w:val="0"/>
          <w:marTop w:val="0"/>
          <w:marBottom w:val="0"/>
          <w:divBdr>
            <w:top w:val="none" w:sz="0" w:space="0" w:color="auto"/>
            <w:left w:val="none" w:sz="0" w:space="0" w:color="auto"/>
            <w:bottom w:val="none" w:sz="0" w:space="0" w:color="auto"/>
            <w:right w:val="none" w:sz="0" w:space="0" w:color="auto"/>
          </w:divBdr>
        </w:div>
        <w:div w:id="1105034735">
          <w:marLeft w:val="640"/>
          <w:marRight w:val="0"/>
          <w:marTop w:val="0"/>
          <w:marBottom w:val="0"/>
          <w:divBdr>
            <w:top w:val="none" w:sz="0" w:space="0" w:color="auto"/>
            <w:left w:val="none" w:sz="0" w:space="0" w:color="auto"/>
            <w:bottom w:val="none" w:sz="0" w:space="0" w:color="auto"/>
            <w:right w:val="none" w:sz="0" w:space="0" w:color="auto"/>
          </w:divBdr>
        </w:div>
        <w:div w:id="1949241031">
          <w:marLeft w:val="640"/>
          <w:marRight w:val="0"/>
          <w:marTop w:val="0"/>
          <w:marBottom w:val="0"/>
          <w:divBdr>
            <w:top w:val="none" w:sz="0" w:space="0" w:color="auto"/>
            <w:left w:val="none" w:sz="0" w:space="0" w:color="auto"/>
            <w:bottom w:val="none" w:sz="0" w:space="0" w:color="auto"/>
            <w:right w:val="none" w:sz="0" w:space="0" w:color="auto"/>
          </w:divBdr>
        </w:div>
        <w:div w:id="1751342534">
          <w:marLeft w:val="640"/>
          <w:marRight w:val="0"/>
          <w:marTop w:val="0"/>
          <w:marBottom w:val="0"/>
          <w:divBdr>
            <w:top w:val="none" w:sz="0" w:space="0" w:color="auto"/>
            <w:left w:val="none" w:sz="0" w:space="0" w:color="auto"/>
            <w:bottom w:val="none" w:sz="0" w:space="0" w:color="auto"/>
            <w:right w:val="none" w:sz="0" w:space="0" w:color="auto"/>
          </w:divBdr>
        </w:div>
        <w:div w:id="302079943">
          <w:marLeft w:val="640"/>
          <w:marRight w:val="0"/>
          <w:marTop w:val="0"/>
          <w:marBottom w:val="0"/>
          <w:divBdr>
            <w:top w:val="none" w:sz="0" w:space="0" w:color="auto"/>
            <w:left w:val="none" w:sz="0" w:space="0" w:color="auto"/>
            <w:bottom w:val="none" w:sz="0" w:space="0" w:color="auto"/>
            <w:right w:val="none" w:sz="0" w:space="0" w:color="auto"/>
          </w:divBdr>
        </w:div>
        <w:div w:id="2130008552">
          <w:marLeft w:val="640"/>
          <w:marRight w:val="0"/>
          <w:marTop w:val="0"/>
          <w:marBottom w:val="0"/>
          <w:divBdr>
            <w:top w:val="none" w:sz="0" w:space="0" w:color="auto"/>
            <w:left w:val="none" w:sz="0" w:space="0" w:color="auto"/>
            <w:bottom w:val="none" w:sz="0" w:space="0" w:color="auto"/>
            <w:right w:val="none" w:sz="0" w:space="0" w:color="auto"/>
          </w:divBdr>
        </w:div>
        <w:div w:id="1007749316">
          <w:marLeft w:val="640"/>
          <w:marRight w:val="0"/>
          <w:marTop w:val="0"/>
          <w:marBottom w:val="0"/>
          <w:divBdr>
            <w:top w:val="none" w:sz="0" w:space="0" w:color="auto"/>
            <w:left w:val="none" w:sz="0" w:space="0" w:color="auto"/>
            <w:bottom w:val="none" w:sz="0" w:space="0" w:color="auto"/>
            <w:right w:val="none" w:sz="0" w:space="0" w:color="auto"/>
          </w:divBdr>
        </w:div>
        <w:div w:id="1116287239">
          <w:marLeft w:val="640"/>
          <w:marRight w:val="0"/>
          <w:marTop w:val="0"/>
          <w:marBottom w:val="0"/>
          <w:divBdr>
            <w:top w:val="none" w:sz="0" w:space="0" w:color="auto"/>
            <w:left w:val="none" w:sz="0" w:space="0" w:color="auto"/>
            <w:bottom w:val="none" w:sz="0" w:space="0" w:color="auto"/>
            <w:right w:val="none" w:sz="0" w:space="0" w:color="auto"/>
          </w:divBdr>
        </w:div>
        <w:div w:id="1657298004">
          <w:marLeft w:val="640"/>
          <w:marRight w:val="0"/>
          <w:marTop w:val="0"/>
          <w:marBottom w:val="0"/>
          <w:divBdr>
            <w:top w:val="none" w:sz="0" w:space="0" w:color="auto"/>
            <w:left w:val="none" w:sz="0" w:space="0" w:color="auto"/>
            <w:bottom w:val="none" w:sz="0" w:space="0" w:color="auto"/>
            <w:right w:val="none" w:sz="0" w:space="0" w:color="auto"/>
          </w:divBdr>
        </w:div>
        <w:div w:id="852498443">
          <w:marLeft w:val="640"/>
          <w:marRight w:val="0"/>
          <w:marTop w:val="0"/>
          <w:marBottom w:val="0"/>
          <w:divBdr>
            <w:top w:val="none" w:sz="0" w:space="0" w:color="auto"/>
            <w:left w:val="none" w:sz="0" w:space="0" w:color="auto"/>
            <w:bottom w:val="none" w:sz="0" w:space="0" w:color="auto"/>
            <w:right w:val="none" w:sz="0" w:space="0" w:color="auto"/>
          </w:divBdr>
        </w:div>
        <w:div w:id="1644891626">
          <w:marLeft w:val="640"/>
          <w:marRight w:val="0"/>
          <w:marTop w:val="0"/>
          <w:marBottom w:val="0"/>
          <w:divBdr>
            <w:top w:val="none" w:sz="0" w:space="0" w:color="auto"/>
            <w:left w:val="none" w:sz="0" w:space="0" w:color="auto"/>
            <w:bottom w:val="none" w:sz="0" w:space="0" w:color="auto"/>
            <w:right w:val="none" w:sz="0" w:space="0" w:color="auto"/>
          </w:divBdr>
        </w:div>
        <w:div w:id="1509322011">
          <w:marLeft w:val="640"/>
          <w:marRight w:val="0"/>
          <w:marTop w:val="0"/>
          <w:marBottom w:val="0"/>
          <w:divBdr>
            <w:top w:val="none" w:sz="0" w:space="0" w:color="auto"/>
            <w:left w:val="none" w:sz="0" w:space="0" w:color="auto"/>
            <w:bottom w:val="none" w:sz="0" w:space="0" w:color="auto"/>
            <w:right w:val="none" w:sz="0" w:space="0" w:color="auto"/>
          </w:divBdr>
        </w:div>
        <w:div w:id="1386636971">
          <w:marLeft w:val="640"/>
          <w:marRight w:val="0"/>
          <w:marTop w:val="0"/>
          <w:marBottom w:val="0"/>
          <w:divBdr>
            <w:top w:val="none" w:sz="0" w:space="0" w:color="auto"/>
            <w:left w:val="none" w:sz="0" w:space="0" w:color="auto"/>
            <w:bottom w:val="none" w:sz="0" w:space="0" w:color="auto"/>
            <w:right w:val="none" w:sz="0" w:space="0" w:color="auto"/>
          </w:divBdr>
        </w:div>
      </w:divsChild>
    </w:div>
    <w:div w:id="1630554690">
      <w:bodyDiv w:val="1"/>
      <w:marLeft w:val="0"/>
      <w:marRight w:val="0"/>
      <w:marTop w:val="0"/>
      <w:marBottom w:val="0"/>
      <w:divBdr>
        <w:top w:val="none" w:sz="0" w:space="0" w:color="auto"/>
        <w:left w:val="none" w:sz="0" w:space="0" w:color="auto"/>
        <w:bottom w:val="none" w:sz="0" w:space="0" w:color="auto"/>
        <w:right w:val="none" w:sz="0" w:space="0" w:color="auto"/>
      </w:divBdr>
      <w:divsChild>
        <w:div w:id="66075513">
          <w:marLeft w:val="640"/>
          <w:marRight w:val="0"/>
          <w:marTop w:val="0"/>
          <w:marBottom w:val="0"/>
          <w:divBdr>
            <w:top w:val="none" w:sz="0" w:space="0" w:color="auto"/>
            <w:left w:val="none" w:sz="0" w:space="0" w:color="auto"/>
            <w:bottom w:val="none" w:sz="0" w:space="0" w:color="auto"/>
            <w:right w:val="none" w:sz="0" w:space="0" w:color="auto"/>
          </w:divBdr>
        </w:div>
        <w:div w:id="98185953">
          <w:marLeft w:val="640"/>
          <w:marRight w:val="0"/>
          <w:marTop w:val="0"/>
          <w:marBottom w:val="0"/>
          <w:divBdr>
            <w:top w:val="none" w:sz="0" w:space="0" w:color="auto"/>
            <w:left w:val="none" w:sz="0" w:space="0" w:color="auto"/>
            <w:bottom w:val="none" w:sz="0" w:space="0" w:color="auto"/>
            <w:right w:val="none" w:sz="0" w:space="0" w:color="auto"/>
          </w:divBdr>
        </w:div>
        <w:div w:id="195966678">
          <w:marLeft w:val="640"/>
          <w:marRight w:val="0"/>
          <w:marTop w:val="0"/>
          <w:marBottom w:val="0"/>
          <w:divBdr>
            <w:top w:val="none" w:sz="0" w:space="0" w:color="auto"/>
            <w:left w:val="none" w:sz="0" w:space="0" w:color="auto"/>
            <w:bottom w:val="none" w:sz="0" w:space="0" w:color="auto"/>
            <w:right w:val="none" w:sz="0" w:space="0" w:color="auto"/>
          </w:divBdr>
        </w:div>
        <w:div w:id="422730026">
          <w:marLeft w:val="640"/>
          <w:marRight w:val="0"/>
          <w:marTop w:val="0"/>
          <w:marBottom w:val="0"/>
          <w:divBdr>
            <w:top w:val="none" w:sz="0" w:space="0" w:color="auto"/>
            <w:left w:val="none" w:sz="0" w:space="0" w:color="auto"/>
            <w:bottom w:val="none" w:sz="0" w:space="0" w:color="auto"/>
            <w:right w:val="none" w:sz="0" w:space="0" w:color="auto"/>
          </w:divBdr>
        </w:div>
        <w:div w:id="577447024">
          <w:marLeft w:val="640"/>
          <w:marRight w:val="0"/>
          <w:marTop w:val="0"/>
          <w:marBottom w:val="0"/>
          <w:divBdr>
            <w:top w:val="none" w:sz="0" w:space="0" w:color="auto"/>
            <w:left w:val="none" w:sz="0" w:space="0" w:color="auto"/>
            <w:bottom w:val="none" w:sz="0" w:space="0" w:color="auto"/>
            <w:right w:val="none" w:sz="0" w:space="0" w:color="auto"/>
          </w:divBdr>
        </w:div>
        <w:div w:id="579757545">
          <w:marLeft w:val="640"/>
          <w:marRight w:val="0"/>
          <w:marTop w:val="0"/>
          <w:marBottom w:val="0"/>
          <w:divBdr>
            <w:top w:val="none" w:sz="0" w:space="0" w:color="auto"/>
            <w:left w:val="none" w:sz="0" w:space="0" w:color="auto"/>
            <w:bottom w:val="none" w:sz="0" w:space="0" w:color="auto"/>
            <w:right w:val="none" w:sz="0" w:space="0" w:color="auto"/>
          </w:divBdr>
        </w:div>
        <w:div w:id="880555780">
          <w:marLeft w:val="640"/>
          <w:marRight w:val="0"/>
          <w:marTop w:val="0"/>
          <w:marBottom w:val="0"/>
          <w:divBdr>
            <w:top w:val="none" w:sz="0" w:space="0" w:color="auto"/>
            <w:left w:val="none" w:sz="0" w:space="0" w:color="auto"/>
            <w:bottom w:val="none" w:sz="0" w:space="0" w:color="auto"/>
            <w:right w:val="none" w:sz="0" w:space="0" w:color="auto"/>
          </w:divBdr>
        </w:div>
        <w:div w:id="1042823364">
          <w:marLeft w:val="640"/>
          <w:marRight w:val="0"/>
          <w:marTop w:val="0"/>
          <w:marBottom w:val="0"/>
          <w:divBdr>
            <w:top w:val="none" w:sz="0" w:space="0" w:color="auto"/>
            <w:left w:val="none" w:sz="0" w:space="0" w:color="auto"/>
            <w:bottom w:val="none" w:sz="0" w:space="0" w:color="auto"/>
            <w:right w:val="none" w:sz="0" w:space="0" w:color="auto"/>
          </w:divBdr>
        </w:div>
        <w:div w:id="1085763545">
          <w:marLeft w:val="640"/>
          <w:marRight w:val="0"/>
          <w:marTop w:val="0"/>
          <w:marBottom w:val="0"/>
          <w:divBdr>
            <w:top w:val="none" w:sz="0" w:space="0" w:color="auto"/>
            <w:left w:val="none" w:sz="0" w:space="0" w:color="auto"/>
            <w:bottom w:val="none" w:sz="0" w:space="0" w:color="auto"/>
            <w:right w:val="none" w:sz="0" w:space="0" w:color="auto"/>
          </w:divBdr>
        </w:div>
        <w:div w:id="1097752493">
          <w:marLeft w:val="640"/>
          <w:marRight w:val="0"/>
          <w:marTop w:val="0"/>
          <w:marBottom w:val="0"/>
          <w:divBdr>
            <w:top w:val="none" w:sz="0" w:space="0" w:color="auto"/>
            <w:left w:val="none" w:sz="0" w:space="0" w:color="auto"/>
            <w:bottom w:val="none" w:sz="0" w:space="0" w:color="auto"/>
            <w:right w:val="none" w:sz="0" w:space="0" w:color="auto"/>
          </w:divBdr>
        </w:div>
        <w:div w:id="1215461197">
          <w:marLeft w:val="640"/>
          <w:marRight w:val="0"/>
          <w:marTop w:val="0"/>
          <w:marBottom w:val="0"/>
          <w:divBdr>
            <w:top w:val="none" w:sz="0" w:space="0" w:color="auto"/>
            <w:left w:val="none" w:sz="0" w:space="0" w:color="auto"/>
            <w:bottom w:val="none" w:sz="0" w:space="0" w:color="auto"/>
            <w:right w:val="none" w:sz="0" w:space="0" w:color="auto"/>
          </w:divBdr>
        </w:div>
        <w:div w:id="1232883116">
          <w:marLeft w:val="640"/>
          <w:marRight w:val="0"/>
          <w:marTop w:val="0"/>
          <w:marBottom w:val="0"/>
          <w:divBdr>
            <w:top w:val="none" w:sz="0" w:space="0" w:color="auto"/>
            <w:left w:val="none" w:sz="0" w:space="0" w:color="auto"/>
            <w:bottom w:val="none" w:sz="0" w:space="0" w:color="auto"/>
            <w:right w:val="none" w:sz="0" w:space="0" w:color="auto"/>
          </w:divBdr>
        </w:div>
        <w:div w:id="1272277105">
          <w:marLeft w:val="640"/>
          <w:marRight w:val="0"/>
          <w:marTop w:val="0"/>
          <w:marBottom w:val="0"/>
          <w:divBdr>
            <w:top w:val="none" w:sz="0" w:space="0" w:color="auto"/>
            <w:left w:val="none" w:sz="0" w:space="0" w:color="auto"/>
            <w:bottom w:val="none" w:sz="0" w:space="0" w:color="auto"/>
            <w:right w:val="none" w:sz="0" w:space="0" w:color="auto"/>
          </w:divBdr>
        </w:div>
        <w:div w:id="1309943004">
          <w:marLeft w:val="640"/>
          <w:marRight w:val="0"/>
          <w:marTop w:val="0"/>
          <w:marBottom w:val="0"/>
          <w:divBdr>
            <w:top w:val="none" w:sz="0" w:space="0" w:color="auto"/>
            <w:left w:val="none" w:sz="0" w:space="0" w:color="auto"/>
            <w:bottom w:val="none" w:sz="0" w:space="0" w:color="auto"/>
            <w:right w:val="none" w:sz="0" w:space="0" w:color="auto"/>
          </w:divBdr>
        </w:div>
        <w:div w:id="1497960877">
          <w:marLeft w:val="640"/>
          <w:marRight w:val="0"/>
          <w:marTop w:val="0"/>
          <w:marBottom w:val="0"/>
          <w:divBdr>
            <w:top w:val="none" w:sz="0" w:space="0" w:color="auto"/>
            <w:left w:val="none" w:sz="0" w:space="0" w:color="auto"/>
            <w:bottom w:val="none" w:sz="0" w:space="0" w:color="auto"/>
            <w:right w:val="none" w:sz="0" w:space="0" w:color="auto"/>
          </w:divBdr>
        </w:div>
        <w:div w:id="1729378355">
          <w:marLeft w:val="640"/>
          <w:marRight w:val="0"/>
          <w:marTop w:val="0"/>
          <w:marBottom w:val="0"/>
          <w:divBdr>
            <w:top w:val="none" w:sz="0" w:space="0" w:color="auto"/>
            <w:left w:val="none" w:sz="0" w:space="0" w:color="auto"/>
            <w:bottom w:val="none" w:sz="0" w:space="0" w:color="auto"/>
            <w:right w:val="none" w:sz="0" w:space="0" w:color="auto"/>
          </w:divBdr>
        </w:div>
        <w:div w:id="1817599789">
          <w:marLeft w:val="640"/>
          <w:marRight w:val="0"/>
          <w:marTop w:val="0"/>
          <w:marBottom w:val="0"/>
          <w:divBdr>
            <w:top w:val="none" w:sz="0" w:space="0" w:color="auto"/>
            <w:left w:val="none" w:sz="0" w:space="0" w:color="auto"/>
            <w:bottom w:val="none" w:sz="0" w:space="0" w:color="auto"/>
            <w:right w:val="none" w:sz="0" w:space="0" w:color="auto"/>
          </w:divBdr>
        </w:div>
        <w:div w:id="2044479726">
          <w:marLeft w:val="640"/>
          <w:marRight w:val="0"/>
          <w:marTop w:val="0"/>
          <w:marBottom w:val="0"/>
          <w:divBdr>
            <w:top w:val="none" w:sz="0" w:space="0" w:color="auto"/>
            <w:left w:val="none" w:sz="0" w:space="0" w:color="auto"/>
            <w:bottom w:val="none" w:sz="0" w:space="0" w:color="auto"/>
            <w:right w:val="none" w:sz="0" w:space="0" w:color="auto"/>
          </w:divBdr>
        </w:div>
      </w:divsChild>
    </w:div>
    <w:div w:id="1674339679">
      <w:bodyDiv w:val="1"/>
      <w:marLeft w:val="0"/>
      <w:marRight w:val="0"/>
      <w:marTop w:val="0"/>
      <w:marBottom w:val="0"/>
      <w:divBdr>
        <w:top w:val="none" w:sz="0" w:space="0" w:color="auto"/>
        <w:left w:val="none" w:sz="0" w:space="0" w:color="auto"/>
        <w:bottom w:val="none" w:sz="0" w:space="0" w:color="auto"/>
        <w:right w:val="none" w:sz="0" w:space="0" w:color="auto"/>
      </w:divBdr>
      <w:divsChild>
        <w:div w:id="1981141">
          <w:marLeft w:val="640"/>
          <w:marRight w:val="0"/>
          <w:marTop w:val="0"/>
          <w:marBottom w:val="0"/>
          <w:divBdr>
            <w:top w:val="none" w:sz="0" w:space="0" w:color="auto"/>
            <w:left w:val="none" w:sz="0" w:space="0" w:color="auto"/>
            <w:bottom w:val="none" w:sz="0" w:space="0" w:color="auto"/>
            <w:right w:val="none" w:sz="0" w:space="0" w:color="auto"/>
          </w:divBdr>
        </w:div>
        <w:div w:id="99221878">
          <w:marLeft w:val="640"/>
          <w:marRight w:val="0"/>
          <w:marTop w:val="0"/>
          <w:marBottom w:val="0"/>
          <w:divBdr>
            <w:top w:val="none" w:sz="0" w:space="0" w:color="auto"/>
            <w:left w:val="none" w:sz="0" w:space="0" w:color="auto"/>
            <w:bottom w:val="none" w:sz="0" w:space="0" w:color="auto"/>
            <w:right w:val="none" w:sz="0" w:space="0" w:color="auto"/>
          </w:divBdr>
        </w:div>
        <w:div w:id="177891401">
          <w:marLeft w:val="640"/>
          <w:marRight w:val="0"/>
          <w:marTop w:val="0"/>
          <w:marBottom w:val="0"/>
          <w:divBdr>
            <w:top w:val="none" w:sz="0" w:space="0" w:color="auto"/>
            <w:left w:val="none" w:sz="0" w:space="0" w:color="auto"/>
            <w:bottom w:val="none" w:sz="0" w:space="0" w:color="auto"/>
            <w:right w:val="none" w:sz="0" w:space="0" w:color="auto"/>
          </w:divBdr>
        </w:div>
        <w:div w:id="196046784">
          <w:marLeft w:val="640"/>
          <w:marRight w:val="0"/>
          <w:marTop w:val="0"/>
          <w:marBottom w:val="0"/>
          <w:divBdr>
            <w:top w:val="none" w:sz="0" w:space="0" w:color="auto"/>
            <w:left w:val="none" w:sz="0" w:space="0" w:color="auto"/>
            <w:bottom w:val="none" w:sz="0" w:space="0" w:color="auto"/>
            <w:right w:val="none" w:sz="0" w:space="0" w:color="auto"/>
          </w:divBdr>
        </w:div>
        <w:div w:id="204220988">
          <w:marLeft w:val="640"/>
          <w:marRight w:val="0"/>
          <w:marTop w:val="0"/>
          <w:marBottom w:val="0"/>
          <w:divBdr>
            <w:top w:val="none" w:sz="0" w:space="0" w:color="auto"/>
            <w:left w:val="none" w:sz="0" w:space="0" w:color="auto"/>
            <w:bottom w:val="none" w:sz="0" w:space="0" w:color="auto"/>
            <w:right w:val="none" w:sz="0" w:space="0" w:color="auto"/>
          </w:divBdr>
        </w:div>
        <w:div w:id="324549137">
          <w:marLeft w:val="640"/>
          <w:marRight w:val="0"/>
          <w:marTop w:val="0"/>
          <w:marBottom w:val="0"/>
          <w:divBdr>
            <w:top w:val="none" w:sz="0" w:space="0" w:color="auto"/>
            <w:left w:val="none" w:sz="0" w:space="0" w:color="auto"/>
            <w:bottom w:val="none" w:sz="0" w:space="0" w:color="auto"/>
            <w:right w:val="none" w:sz="0" w:space="0" w:color="auto"/>
          </w:divBdr>
        </w:div>
        <w:div w:id="380524414">
          <w:marLeft w:val="640"/>
          <w:marRight w:val="0"/>
          <w:marTop w:val="0"/>
          <w:marBottom w:val="0"/>
          <w:divBdr>
            <w:top w:val="none" w:sz="0" w:space="0" w:color="auto"/>
            <w:left w:val="none" w:sz="0" w:space="0" w:color="auto"/>
            <w:bottom w:val="none" w:sz="0" w:space="0" w:color="auto"/>
            <w:right w:val="none" w:sz="0" w:space="0" w:color="auto"/>
          </w:divBdr>
        </w:div>
        <w:div w:id="426581550">
          <w:marLeft w:val="640"/>
          <w:marRight w:val="0"/>
          <w:marTop w:val="0"/>
          <w:marBottom w:val="0"/>
          <w:divBdr>
            <w:top w:val="none" w:sz="0" w:space="0" w:color="auto"/>
            <w:left w:val="none" w:sz="0" w:space="0" w:color="auto"/>
            <w:bottom w:val="none" w:sz="0" w:space="0" w:color="auto"/>
            <w:right w:val="none" w:sz="0" w:space="0" w:color="auto"/>
          </w:divBdr>
        </w:div>
        <w:div w:id="478421163">
          <w:marLeft w:val="640"/>
          <w:marRight w:val="0"/>
          <w:marTop w:val="0"/>
          <w:marBottom w:val="0"/>
          <w:divBdr>
            <w:top w:val="none" w:sz="0" w:space="0" w:color="auto"/>
            <w:left w:val="none" w:sz="0" w:space="0" w:color="auto"/>
            <w:bottom w:val="none" w:sz="0" w:space="0" w:color="auto"/>
            <w:right w:val="none" w:sz="0" w:space="0" w:color="auto"/>
          </w:divBdr>
        </w:div>
        <w:div w:id="513307899">
          <w:marLeft w:val="640"/>
          <w:marRight w:val="0"/>
          <w:marTop w:val="0"/>
          <w:marBottom w:val="0"/>
          <w:divBdr>
            <w:top w:val="none" w:sz="0" w:space="0" w:color="auto"/>
            <w:left w:val="none" w:sz="0" w:space="0" w:color="auto"/>
            <w:bottom w:val="none" w:sz="0" w:space="0" w:color="auto"/>
            <w:right w:val="none" w:sz="0" w:space="0" w:color="auto"/>
          </w:divBdr>
        </w:div>
        <w:div w:id="577984742">
          <w:marLeft w:val="640"/>
          <w:marRight w:val="0"/>
          <w:marTop w:val="0"/>
          <w:marBottom w:val="0"/>
          <w:divBdr>
            <w:top w:val="none" w:sz="0" w:space="0" w:color="auto"/>
            <w:left w:val="none" w:sz="0" w:space="0" w:color="auto"/>
            <w:bottom w:val="none" w:sz="0" w:space="0" w:color="auto"/>
            <w:right w:val="none" w:sz="0" w:space="0" w:color="auto"/>
          </w:divBdr>
        </w:div>
        <w:div w:id="771895099">
          <w:marLeft w:val="640"/>
          <w:marRight w:val="0"/>
          <w:marTop w:val="0"/>
          <w:marBottom w:val="0"/>
          <w:divBdr>
            <w:top w:val="none" w:sz="0" w:space="0" w:color="auto"/>
            <w:left w:val="none" w:sz="0" w:space="0" w:color="auto"/>
            <w:bottom w:val="none" w:sz="0" w:space="0" w:color="auto"/>
            <w:right w:val="none" w:sz="0" w:space="0" w:color="auto"/>
          </w:divBdr>
        </w:div>
        <w:div w:id="963928943">
          <w:marLeft w:val="640"/>
          <w:marRight w:val="0"/>
          <w:marTop w:val="0"/>
          <w:marBottom w:val="0"/>
          <w:divBdr>
            <w:top w:val="none" w:sz="0" w:space="0" w:color="auto"/>
            <w:left w:val="none" w:sz="0" w:space="0" w:color="auto"/>
            <w:bottom w:val="none" w:sz="0" w:space="0" w:color="auto"/>
            <w:right w:val="none" w:sz="0" w:space="0" w:color="auto"/>
          </w:divBdr>
        </w:div>
        <w:div w:id="1007903691">
          <w:marLeft w:val="640"/>
          <w:marRight w:val="0"/>
          <w:marTop w:val="0"/>
          <w:marBottom w:val="0"/>
          <w:divBdr>
            <w:top w:val="none" w:sz="0" w:space="0" w:color="auto"/>
            <w:left w:val="none" w:sz="0" w:space="0" w:color="auto"/>
            <w:bottom w:val="none" w:sz="0" w:space="0" w:color="auto"/>
            <w:right w:val="none" w:sz="0" w:space="0" w:color="auto"/>
          </w:divBdr>
        </w:div>
        <w:div w:id="1067151458">
          <w:marLeft w:val="640"/>
          <w:marRight w:val="0"/>
          <w:marTop w:val="0"/>
          <w:marBottom w:val="0"/>
          <w:divBdr>
            <w:top w:val="none" w:sz="0" w:space="0" w:color="auto"/>
            <w:left w:val="none" w:sz="0" w:space="0" w:color="auto"/>
            <w:bottom w:val="none" w:sz="0" w:space="0" w:color="auto"/>
            <w:right w:val="none" w:sz="0" w:space="0" w:color="auto"/>
          </w:divBdr>
        </w:div>
        <w:div w:id="1108935567">
          <w:marLeft w:val="640"/>
          <w:marRight w:val="0"/>
          <w:marTop w:val="0"/>
          <w:marBottom w:val="0"/>
          <w:divBdr>
            <w:top w:val="none" w:sz="0" w:space="0" w:color="auto"/>
            <w:left w:val="none" w:sz="0" w:space="0" w:color="auto"/>
            <w:bottom w:val="none" w:sz="0" w:space="0" w:color="auto"/>
            <w:right w:val="none" w:sz="0" w:space="0" w:color="auto"/>
          </w:divBdr>
        </w:div>
        <w:div w:id="1228877058">
          <w:marLeft w:val="640"/>
          <w:marRight w:val="0"/>
          <w:marTop w:val="0"/>
          <w:marBottom w:val="0"/>
          <w:divBdr>
            <w:top w:val="none" w:sz="0" w:space="0" w:color="auto"/>
            <w:left w:val="none" w:sz="0" w:space="0" w:color="auto"/>
            <w:bottom w:val="none" w:sz="0" w:space="0" w:color="auto"/>
            <w:right w:val="none" w:sz="0" w:space="0" w:color="auto"/>
          </w:divBdr>
        </w:div>
        <w:div w:id="1397510945">
          <w:marLeft w:val="640"/>
          <w:marRight w:val="0"/>
          <w:marTop w:val="0"/>
          <w:marBottom w:val="0"/>
          <w:divBdr>
            <w:top w:val="none" w:sz="0" w:space="0" w:color="auto"/>
            <w:left w:val="none" w:sz="0" w:space="0" w:color="auto"/>
            <w:bottom w:val="none" w:sz="0" w:space="0" w:color="auto"/>
            <w:right w:val="none" w:sz="0" w:space="0" w:color="auto"/>
          </w:divBdr>
        </w:div>
        <w:div w:id="1425109277">
          <w:marLeft w:val="640"/>
          <w:marRight w:val="0"/>
          <w:marTop w:val="0"/>
          <w:marBottom w:val="0"/>
          <w:divBdr>
            <w:top w:val="none" w:sz="0" w:space="0" w:color="auto"/>
            <w:left w:val="none" w:sz="0" w:space="0" w:color="auto"/>
            <w:bottom w:val="none" w:sz="0" w:space="0" w:color="auto"/>
            <w:right w:val="none" w:sz="0" w:space="0" w:color="auto"/>
          </w:divBdr>
        </w:div>
        <w:div w:id="1549491770">
          <w:marLeft w:val="640"/>
          <w:marRight w:val="0"/>
          <w:marTop w:val="0"/>
          <w:marBottom w:val="0"/>
          <w:divBdr>
            <w:top w:val="none" w:sz="0" w:space="0" w:color="auto"/>
            <w:left w:val="none" w:sz="0" w:space="0" w:color="auto"/>
            <w:bottom w:val="none" w:sz="0" w:space="0" w:color="auto"/>
            <w:right w:val="none" w:sz="0" w:space="0" w:color="auto"/>
          </w:divBdr>
        </w:div>
        <w:div w:id="1589382473">
          <w:marLeft w:val="640"/>
          <w:marRight w:val="0"/>
          <w:marTop w:val="0"/>
          <w:marBottom w:val="0"/>
          <w:divBdr>
            <w:top w:val="none" w:sz="0" w:space="0" w:color="auto"/>
            <w:left w:val="none" w:sz="0" w:space="0" w:color="auto"/>
            <w:bottom w:val="none" w:sz="0" w:space="0" w:color="auto"/>
            <w:right w:val="none" w:sz="0" w:space="0" w:color="auto"/>
          </w:divBdr>
        </w:div>
        <w:div w:id="1750807798">
          <w:marLeft w:val="640"/>
          <w:marRight w:val="0"/>
          <w:marTop w:val="0"/>
          <w:marBottom w:val="0"/>
          <w:divBdr>
            <w:top w:val="none" w:sz="0" w:space="0" w:color="auto"/>
            <w:left w:val="none" w:sz="0" w:space="0" w:color="auto"/>
            <w:bottom w:val="none" w:sz="0" w:space="0" w:color="auto"/>
            <w:right w:val="none" w:sz="0" w:space="0" w:color="auto"/>
          </w:divBdr>
        </w:div>
        <w:div w:id="1877351780">
          <w:marLeft w:val="640"/>
          <w:marRight w:val="0"/>
          <w:marTop w:val="0"/>
          <w:marBottom w:val="0"/>
          <w:divBdr>
            <w:top w:val="none" w:sz="0" w:space="0" w:color="auto"/>
            <w:left w:val="none" w:sz="0" w:space="0" w:color="auto"/>
            <w:bottom w:val="none" w:sz="0" w:space="0" w:color="auto"/>
            <w:right w:val="none" w:sz="0" w:space="0" w:color="auto"/>
          </w:divBdr>
        </w:div>
      </w:divsChild>
    </w:div>
    <w:div w:id="1692100124">
      <w:bodyDiv w:val="1"/>
      <w:marLeft w:val="0"/>
      <w:marRight w:val="0"/>
      <w:marTop w:val="0"/>
      <w:marBottom w:val="0"/>
      <w:divBdr>
        <w:top w:val="none" w:sz="0" w:space="0" w:color="auto"/>
        <w:left w:val="none" w:sz="0" w:space="0" w:color="auto"/>
        <w:bottom w:val="none" w:sz="0" w:space="0" w:color="auto"/>
        <w:right w:val="none" w:sz="0" w:space="0" w:color="auto"/>
      </w:divBdr>
      <w:divsChild>
        <w:div w:id="24914949">
          <w:marLeft w:val="640"/>
          <w:marRight w:val="0"/>
          <w:marTop w:val="0"/>
          <w:marBottom w:val="0"/>
          <w:divBdr>
            <w:top w:val="none" w:sz="0" w:space="0" w:color="auto"/>
            <w:left w:val="none" w:sz="0" w:space="0" w:color="auto"/>
            <w:bottom w:val="none" w:sz="0" w:space="0" w:color="auto"/>
            <w:right w:val="none" w:sz="0" w:space="0" w:color="auto"/>
          </w:divBdr>
        </w:div>
        <w:div w:id="271713023">
          <w:marLeft w:val="640"/>
          <w:marRight w:val="0"/>
          <w:marTop w:val="0"/>
          <w:marBottom w:val="0"/>
          <w:divBdr>
            <w:top w:val="none" w:sz="0" w:space="0" w:color="auto"/>
            <w:left w:val="none" w:sz="0" w:space="0" w:color="auto"/>
            <w:bottom w:val="none" w:sz="0" w:space="0" w:color="auto"/>
            <w:right w:val="none" w:sz="0" w:space="0" w:color="auto"/>
          </w:divBdr>
        </w:div>
        <w:div w:id="286861229">
          <w:marLeft w:val="640"/>
          <w:marRight w:val="0"/>
          <w:marTop w:val="0"/>
          <w:marBottom w:val="0"/>
          <w:divBdr>
            <w:top w:val="none" w:sz="0" w:space="0" w:color="auto"/>
            <w:left w:val="none" w:sz="0" w:space="0" w:color="auto"/>
            <w:bottom w:val="none" w:sz="0" w:space="0" w:color="auto"/>
            <w:right w:val="none" w:sz="0" w:space="0" w:color="auto"/>
          </w:divBdr>
        </w:div>
        <w:div w:id="375088095">
          <w:marLeft w:val="640"/>
          <w:marRight w:val="0"/>
          <w:marTop w:val="0"/>
          <w:marBottom w:val="0"/>
          <w:divBdr>
            <w:top w:val="none" w:sz="0" w:space="0" w:color="auto"/>
            <w:left w:val="none" w:sz="0" w:space="0" w:color="auto"/>
            <w:bottom w:val="none" w:sz="0" w:space="0" w:color="auto"/>
            <w:right w:val="none" w:sz="0" w:space="0" w:color="auto"/>
          </w:divBdr>
        </w:div>
        <w:div w:id="423109956">
          <w:marLeft w:val="640"/>
          <w:marRight w:val="0"/>
          <w:marTop w:val="0"/>
          <w:marBottom w:val="0"/>
          <w:divBdr>
            <w:top w:val="none" w:sz="0" w:space="0" w:color="auto"/>
            <w:left w:val="none" w:sz="0" w:space="0" w:color="auto"/>
            <w:bottom w:val="none" w:sz="0" w:space="0" w:color="auto"/>
            <w:right w:val="none" w:sz="0" w:space="0" w:color="auto"/>
          </w:divBdr>
        </w:div>
        <w:div w:id="516314539">
          <w:marLeft w:val="640"/>
          <w:marRight w:val="0"/>
          <w:marTop w:val="0"/>
          <w:marBottom w:val="0"/>
          <w:divBdr>
            <w:top w:val="none" w:sz="0" w:space="0" w:color="auto"/>
            <w:left w:val="none" w:sz="0" w:space="0" w:color="auto"/>
            <w:bottom w:val="none" w:sz="0" w:space="0" w:color="auto"/>
            <w:right w:val="none" w:sz="0" w:space="0" w:color="auto"/>
          </w:divBdr>
        </w:div>
        <w:div w:id="519512205">
          <w:marLeft w:val="640"/>
          <w:marRight w:val="0"/>
          <w:marTop w:val="0"/>
          <w:marBottom w:val="0"/>
          <w:divBdr>
            <w:top w:val="none" w:sz="0" w:space="0" w:color="auto"/>
            <w:left w:val="none" w:sz="0" w:space="0" w:color="auto"/>
            <w:bottom w:val="none" w:sz="0" w:space="0" w:color="auto"/>
            <w:right w:val="none" w:sz="0" w:space="0" w:color="auto"/>
          </w:divBdr>
        </w:div>
        <w:div w:id="700472962">
          <w:marLeft w:val="640"/>
          <w:marRight w:val="0"/>
          <w:marTop w:val="0"/>
          <w:marBottom w:val="0"/>
          <w:divBdr>
            <w:top w:val="none" w:sz="0" w:space="0" w:color="auto"/>
            <w:left w:val="none" w:sz="0" w:space="0" w:color="auto"/>
            <w:bottom w:val="none" w:sz="0" w:space="0" w:color="auto"/>
            <w:right w:val="none" w:sz="0" w:space="0" w:color="auto"/>
          </w:divBdr>
        </w:div>
        <w:div w:id="726027523">
          <w:marLeft w:val="640"/>
          <w:marRight w:val="0"/>
          <w:marTop w:val="0"/>
          <w:marBottom w:val="0"/>
          <w:divBdr>
            <w:top w:val="none" w:sz="0" w:space="0" w:color="auto"/>
            <w:left w:val="none" w:sz="0" w:space="0" w:color="auto"/>
            <w:bottom w:val="none" w:sz="0" w:space="0" w:color="auto"/>
            <w:right w:val="none" w:sz="0" w:space="0" w:color="auto"/>
          </w:divBdr>
        </w:div>
        <w:div w:id="879367070">
          <w:marLeft w:val="640"/>
          <w:marRight w:val="0"/>
          <w:marTop w:val="0"/>
          <w:marBottom w:val="0"/>
          <w:divBdr>
            <w:top w:val="none" w:sz="0" w:space="0" w:color="auto"/>
            <w:left w:val="none" w:sz="0" w:space="0" w:color="auto"/>
            <w:bottom w:val="none" w:sz="0" w:space="0" w:color="auto"/>
            <w:right w:val="none" w:sz="0" w:space="0" w:color="auto"/>
          </w:divBdr>
        </w:div>
        <w:div w:id="910575674">
          <w:marLeft w:val="640"/>
          <w:marRight w:val="0"/>
          <w:marTop w:val="0"/>
          <w:marBottom w:val="0"/>
          <w:divBdr>
            <w:top w:val="none" w:sz="0" w:space="0" w:color="auto"/>
            <w:left w:val="none" w:sz="0" w:space="0" w:color="auto"/>
            <w:bottom w:val="none" w:sz="0" w:space="0" w:color="auto"/>
            <w:right w:val="none" w:sz="0" w:space="0" w:color="auto"/>
          </w:divBdr>
        </w:div>
        <w:div w:id="1019507312">
          <w:marLeft w:val="640"/>
          <w:marRight w:val="0"/>
          <w:marTop w:val="0"/>
          <w:marBottom w:val="0"/>
          <w:divBdr>
            <w:top w:val="none" w:sz="0" w:space="0" w:color="auto"/>
            <w:left w:val="none" w:sz="0" w:space="0" w:color="auto"/>
            <w:bottom w:val="none" w:sz="0" w:space="0" w:color="auto"/>
            <w:right w:val="none" w:sz="0" w:space="0" w:color="auto"/>
          </w:divBdr>
        </w:div>
        <w:div w:id="1125461244">
          <w:marLeft w:val="640"/>
          <w:marRight w:val="0"/>
          <w:marTop w:val="0"/>
          <w:marBottom w:val="0"/>
          <w:divBdr>
            <w:top w:val="none" w:sz="0" w:space="0" w:color="auto"/>
            <w:left w:val="none" w:sz="0" w:space="0" w:color="auto"/>
            <w:bottom w:val="none" w:sz="0" w:space="0" w:color="auto"/>
            <w:right w:val="none" w:sz="0" w:space="0" w:color="auto"/>
          </w:divBdr>
        </w:div>
        <w:div w:id="1131900319">
          <w:marLeft w:val="640"/>
          <w:marRight w:val="0"/>
          <w:marTop w:val="0"/>
          <w:marBottom w:val="0"/>
          <w:divBdr>
            <w:top w:val="none" w:sz="0" w:space="0" w:color="auto"/>
            <w:left w:val="none" w:sz="0" w:space="0" w:color="auto"/>
            <w:bottom w:val="none" w:sz="0" w:space="0" w:color="auto"/>
            <w:right w:val="none" w:sz="0" w:space="0" w:color="auto"/>
          </w:divBdr>
        </w:div>
        <w:div w:id="1145974275">
          <w:marLeft w:val="640"/>
          <w:marRight w:val="0"/>
          <w:marTop w:val="0"/>
          <w:marBottom w:val="0"/>
          <w:divBdr>
            <w:top w:val="none" w:sz="0" w:space="0" w:color="auto"/>
            <w:left w:val="none" w:sz="0" w:space="0" w:color="auto"/>
            <w:bottom w:val="none" w:sz="0" w:space="0" w:color="auto"/>
            <w:right w:val="none" w:sz="0" w:space="0" w:color="auto"/>
          </w:divBdr>
        </w:div>
        <w:div w:id="1454982507">
          <w:marLeft w:val="640"/>
          <w:marRight w:val="0"/>
          <w:marTop w:val="0"/>
          <w:marBottom w:val="0"/>
          <w:divBdr>
            <w:top w:val="none" w:sz="0" w:space="0" w:color="auto"/>
            <w:left w:val="none" w:sz="0" w:space="0" w:color="auto"/>
            <w:bottom w:val="none" w:sz="0" w:space="0" w:color="auto"/>
            <w:right w:val="none" w:sz="0" w:space="0" w:color="auto"/>
          </w:divBdr>
        </w:div>
        <w:div w:id="1594321297">
          <w:marLeft w:val="640"/>
          <w:marRight w:val="0"/>
          <w:marTop w:val="0"/>
          <w:marBottom w:val="0"/>
          <w:divBdr>
            <w:top w:val="none" w:sz="0" w:space="0" w:color="auto"/>
            <w:left w:val="none" w:sz="0" w:space="0" w:color="auto"/>
            <w:bottom w:val="none" w:sz="0" w:space="0" w:color="auto"/>
            <w:right w:val="none" w:sz="0" w:space="0" w:color="auto"/>
          </w:divBdr>
        </w:div>
        <w:div w:id="1653287229">
          <w:marLeft w:val="640"/>
          <w:marRight w:val="0"/>
          <w:marTop w:val="0"/>
          <w:marBottom w:val="0"/>
          <w:divBdr>
            <w:top w:val="none" w:sz="0" w:space="0" w:color="auto"/>
            <w:left w:val="none" w:sz="0" w:space="0" w:color="auto"/>
            <w:bottom w:val="none" w:sz="0" w:space="0" w:color="auto"/>
            <w:right w:val="none" w:sz="0" w:space="0" w:color="auto"/>
          </w:divBdr>
        </w:div>
        <w:div w:id="1713312435">
          <w:marLeft w:val="640"/>
          <w:marRight w:val="0"/>
          <w:marTop w:val="0"/>
          <w:marBottom w:val="0"/>
          <w:divBdr>
            <w:top w:val="none" w:sz="0" w:space="0" w:color="auto"/>
            <w:left w:val="none" w:sz="0" w:space="0" w:color="auto"/>
            <w:bottom w:val="none" w:sz="0" w:space="0" w:color="auto"/>
            <w:right w:val="none" w:sz="0" w:space="0" w:color="auto"/>
          </w:divBdr>
        </w:div>
        <w:div w:id="1815752524">
          <w:marLeft w:val="640"/>
          <w:marRight w:val="0"/>
          <w:marTop w:val="0"/>
          <w:marBottom w:val="0"/>
          <w:divBdr>
            <w:top w:val="none" w:sz="0" w:space="0" w:color="auto"/>
            <w:left w:val="none" w:sz="0" w:space="0" w:color="auto"/>
            <w:bottom w:val="none" w:sz="0" w:space="0" w:color="auto"/>
            <w:right w:val="none" w:sz="0" w:space="0" w:color="auto"/>
          </w:divBdr>
        </w:div>
        <w:div w:id="1829442920">
          <w:marLeft w:val="640"/>
          <w:marRight w:val="0"/>
          <w:marTop w:val="0"/>
          <w:marBottom w:val="0"/>
          <w:divBdr>
            <w:top w:val="none" w:sz="0" w:space="0" w:color="auto"/>
            <w:left w:val="none" w:sz="0" w:space="0" w:color="auto"/>
            <w:bottom w:val="none" w:sz="0" w:space="0" w:color="auto"/>
            <w:right w:val="none" w:sz="0" w:space="0" w:color="auto"/>
          </w:divBdr>
        </w:div>
      </w:divsChild>
    </w:div>
    <w:div w:id="1694962288">
      <w:bodyDiv w:val="1"/>
      <w:marLeft w:val="0"/>
      <w:marRight w:val="0"/>
      <w:marTop w:val="0"/>
      <w:marBottom w:val="0"/>
      <w:divBdr>
        <w:top w:val="none" w:sz="0" w:space="0" w:color="auto"/>
        <w:left w:val="none" w:sz="0" w:space="0" w:color="auto"/>
        <w:bottom w:val="none" w:sz="0" w:space="0" w:color="auto"/>
        <w:right w:val="none" w:sz="0" w:space="0" w:color="auto"/>
      </w:divBdr>
      <w:divsChild>
        <w:div w:id="361170851">
          <w:marLeft w:val="640"/>
          <w:marRight w:val="0"/>
          <w:marTop w:val="0"/>
          <w:marBottom w:val="0"/>
          <w:divBdr>
            <w:top w:val="none" w:sz="0" w:space="0" w:color="auto"/>
            <w:left w:val="none" w:sz="0" w:space="0" w:color="auto"/>
            <w:bottom w:val="none" w:sz="0" w:space="0" w:color="auto"/>
            <w:right w:val="none" w:sz="0" w:space="0" w:color="auto"/>
          </w:divBdr>
        </w:div>
        <w:div w:id="154296853">
          <w:marLeft w:val="640"/>
          <w:marRight w:val="0"/>
          <w:marTop w:val="0"/>
          <w:marBottom w:val="0"/>
          <w:divBdr>
            <w:top w:val="none" w:sz="0" w:space="0" w:color="auto"/>
            <w:left w:val="none" w:sz="0" w:space="0" w:color="auto"/>
            <w:bottom w:val="none" w:sz="0" w:space="0" w:color="auto"/>
            <w:right w:val="none" w:sz="0" w:space="0" w:color="auto"/>
          </w:divBdr>
        </w:div>
        <w:div w:id="1395667062">
          <w:marLeft w:val="640"/>
          <w:marRight w:val="0"/>
          <w:marTop w:val="0"/>
          <w:marBottom w:val="0"/>
          <w:divBdr>
            <w:top w:val="none" w:sz="0" w:space="0" w:color="auto"/>
            <w:left w:val="none" w:sz="0" w:space="0" w:color="auto"/>
            <w:bottom w:val="none" w:sz="0" w:space="0" w:color="auto"/>
            <w:right w:val="none" w:sz="0" w:space="0" w:color="auto"/>
          </w:divBdr>
        </w:div>
        <w:div w:id="861435733">
          <w:marLeft w:val="640"/>
          <w:marRight w:val="0"/>
          <w:marTop w:val="0"/>
          <w:marBottom w:val="0"/>
          <w:divBdr>
            <w:top w:val="none" w:sz="0" w:space="0" w:color="auto"/>
            <w:left w:val="none" w:sz="0" w:space="0" w:color="auto"/>
            <w:bottom w:val="none" w:sz="0" w:space="0" w:color="auto"/>
            <w:right w:val="none" w:sz="0" w:space="0" w:color="auto"/>
          </w:divBdr>
        </w:div>
        <w:div w:id="339625280">
          <w:marLeft w:val="640"/>
          <w:marRight w:val="0"/>
          <w:marTop w:val="0"/>
          <w:marBottom w:val="0"/>
          <w:divBdr>
            <w:top w:val="none" w:sz="0" w:space="0" w:color="auto"/>
            <w:left w:val="none" w:sz="0" w:space="0" w:color="auto"/>
            <w:bottom w:val="none" w:sz="0" w:space="0" w:color="auto"/>
            <w:right w:val="none" w:sz="0" w:space="0" w:color="auto"/>
          </w:divBdr>
        </w:div>
        <w:div w:id="1408108262">
          <w:marLeft w:val="640"/>
          <w:marRight w:val="0"/>
          <w:marTop w:val="0"/>
          <w:marBottom w:val="0"/>
          <w:divBdr>
            <w:top w:val="none" w:sz="0" w:space="0" w:color="auto"/>
            <w:left w:val="none" w:sz="0" w:space="0" w:color="auto"/>
            <w:bottom w:val="none" w:sz="0" w:space="0" w:color="auto"/>
            <w:right w:val="none" w:sz="0" w:space="0" w:color="auto"/>
          </w:divBdr>
        </w:div>
        <w:div w:id="1076587200">
          <w:marLeft w:val="640"/>
          <w:marRight w:val="0"/>
          <w:marTop w:val="0"/>
          <w:marBottom w:val="0"/>
          <w:divBdr>
            <w:top w:val="none" w:sz="0" w:space="0" w:color="auto"/>
            <w:left w:val="none" w:sz="0" w:space="0" w:color="auto"/>
            <w:bottom w:val="none" w:sz="0" w:space="0" w:color="auto"/>
            <w:right w:val="none" w:sz="0" w:space="0" w:color="auto"/>
          </w:divBdr>
        </w:div>
        <w:div w:id="1944610495">
          <w:marLeft w:val="640"/>
          <w:marRight w:val="0"/>
          <w:marTop w:val="0"/>
          <w:marBottom w:val="0"/>
          <w:divBdr>
            <w:top w:val="none" w:sz="0" w:space="0" w:color="auto"/>
            <w:left w:val="none" w:sz="0" w:space="0" w:color="auto"/>
            <w:bottom w:val="none" w:sz="0" w:space="0" w:color="auto"/>
            <w:right w:val="none" w:sz="0" w:space="0" w:color="auto"/>
          </w:divBdr>
        </w:div>
        <w:div w:id="1348023540">
          <w:marLeft w:val="640"/>
          <w:marRight w:val="0"/>
          <w:marTop w:val="0"/>
          <w:marBottom w:val="0"/>
          <w:divBdr>
            <w:top w:val="none" w:sz="0" w:space="0" w:color="auto"/>
            <w:left w:val="none" w:sz="0" w:space="0" w:color="auto"/>
            <w:bottom w:val="none" w:sz="0" w:space="0" w:color="auto"/>
            <w:right w:val="none" w:sz="0" w:space="0" w:color="auto"/>
          </w:divBdr>
        </w:div>
        <w:div w:id="522020035">
          <w:marLeft w:val="640"/>
          <w:marRight w:val="0"/>
          <w:marTop w:val="0"/>
          <w:marBottom w:val="0"/>
          <w:divBdr>
            <w:top w:val="none" w:sz="0" w:space="0" w:color="auto"/>
            <w:left w:val="none" w:sz="0" w:space="0" w:color="auto"/>
            <w:bottom w:val="none" w:sz="0" w:space="0" w:color="auto"/>
            <w:right w:val="none" w:sz="0" w:space="0" w:color="auto"/>
          </w:divBdr>
        </w:div>
        <w:div w:id="866062697">
          <w:marLeft w:val="640"/>
          <w:marRight w:val="0"/>
          <w:marTop w:val="0"/>
          <w:marBottom w:val="0"/>
          <w:divBdr>
            <w:top w:val="none" w:sz="0" w:space="0" w:color="auto"/>
            <w:left w:val="none" w:sz="0" w:space="0" w:color="auto"/>
            <w:bottom w:val="none" w:sz="0" w:space="0" w:color="auto"/>
            <w:right w:val="none" w:sz="0" w:space="0" w:color="auto"/>
          </w:divBdr>
        </w:div>
        <w:div w:id="42876759">
          <w:marLeft w:val="640"/>
          <w:marRight w:val="0"/>
          <w:marTop w:val="0"/>
          <w:marBottom w:val="0"/>
          <w:divBdr>
            <w:top w:val="none" w:sz="0" w:space="0" w:color="auto"/>
            <w:left w:val="none" w:sz="0" w:space="0" w:color="auto"/>
            <w:bottom w:val="none" w:sz="0" w:space="0" w:color="auto"/>
            <w:right w:val="none" w:sz="0" w:space="0" w:color="auto"/>
          </w:divBdr>
        </w:div>
        <w:div w:id="430593862">
          <w:marLeft w:val="640"/>
          <w:marRight w:val="0"/>
          <w:marTop w:val="0"/>
          <w:marBottom w:val="0"/>
          <w:divBdr>
            <w:top w:val="none" w:sz="0" w:space="0" w:color="auto"/>
            <w:left w:val="none" w:sz="0" w:space="0" w:color="auto"/>
            <w:bottom w:val="none" w:sz="0" w:space="0" w:color="auto"/>
            <w:right w:val="none" w:sz="0" w:space="0" w:color="auto"/>
          </w:divBdr>
        </w:div>
        <w:div w:id="907961209">
          <w:marLeft w:val="640"/>
          <w:marRight w:val="0"/>
          <w:marTop w:val="0"/>
          <w:marBottom w:val="0"/>
          <w:divBdr>
            <w:top w:val="none" w:sz="0" w:space="0" w:color="auto"/>
            <w:left w:val="none" w:sz="0" w:space="0" w:color="auto"/>
            <w:bottom w:val="none" w:sz="0" w:space="0" w:color="auto"/>
            <w:right w:val="none" w:sz="0" w:space="0" w:color="auto"/>
          </w:divBdr>
        </w:div>
        <w:div w:id="1344094046">
          <w:marLeft w:val="640"/>
          <w:marRight w:val="0"/>
          <w:marTop w:val="0"/>
          <w:marBottom w:val="0"/>
          <w:divBdr>
            <w:top w:val="none" w:sz="0" w:space="0" w:color="auto"/>
            <w:left w:val="none" w:sz="0" w:space="0" w:color="auto"/>
            <w:bottom w:val="none" w:sz="0" w:space="0" w:color="auto"/>
            <w:right w:val="none" w:sz="0" w:space="0" w:color="auto"/>
          </w:divBdr>
        </w:div>
        <w:div w:id="507446839">
          <w:marLeft w:val="640"/>
          <w:marRight w:val="0"/>
          <w:marTop w:val="0"/>
          <w:marBottom w:val="0"/>
          <w:divBdr>
            <w:top w:val="none" w:sz="0" w:space="0" w:color="auto"/>
            <w:left w:val="none" w:sz="0" w:space="0" w:color="auto"/>
            <w:bottom w:val="none" w:sz="0" w:space="0" w:color="auto"/>
            <w:right w:val="none" w:sz="0" w:space="0" w:color="auto"/>
          </w:divBdr>
        </w:div>
        <w:div w:id="1664120486">
          <w:marLeft w:val="640"/>
          <w:marRight w:val="0"/>
          <w:marTop w:val="0"/>
          <w:marBottom w:val="0"/>
          <w:divBdr>
            <w:top w:val="none" w:sz="0" w:space="0" w:color="auto"/>
            <w:left w:val="none" w:sz="0" w:space="0" w:color="auto"/>
            <w:bottom w:val="none" w:sz="0" w:space="0" w:color="auto"/>
            <w:right w:val="none" w:sz="0" w:space="0" w:color="auto"/>
          </w:divBdr>
        </w:div>
        <w:div w:id="1768842107">
          <w:marLeft w:val="640"/>
          <w:marRight w:val="0"/>
          <w:marTop w:val="0"/>
          <w:marBottom w:val="0"/>
          <w:divBdr>
            <w:top w:val="none" w:sz="0" w:space="0" w:color="auto"/>
            <w:left w:val="none" w:sz="0" w:space="0" w:color="auto"/>
            <w:bottom w:val="none" w:sz="0" w:space="0" w:color="auto"/>
            <w:right w:val="none" w:sz="0" w:space="0" w:color="auto"/>
          </w:divBdr>
        </w:div>
        <w:div w:id="328943652">
          <w:marLeft w:val="640"/>
          <w:marRight w:val="0"/>
          <w:marTop w:val="0"/>
          <w:marBottom w:val="0"/>
          <w:divBdr>
            <w:top w:val="none" w:sz="0" w:space="0" w:color="auto"/>
            <w:left w:val="none" w:sz="0" w:space="0" w:color="auto"/>
            <w:bottom w:val="none" w:sz="0" w:space="0" w:color="auto"/>
            <w:right w:val="none" w:sz="0" w:space="0" w:color="auto"/>
          </w:divBdr>
        </w:div>
        <w:div w:id="946352202">
          <w:marLeft w:val="640"/>
          <w:marRight w:val="0"/>
          <w:marTop w:val="0"/>
          <w:marBottom w:val="0"/>
          <w:divBdr>
            <w:top w:val="none" w:sz="0" w:space="0" w:color="auto"/>
            <w:left w:val="none" w:sz="0" w:space="0" w:color="auto"/>
            <w:bottom w:val="none" w:sz="0" w:space="0" w:color="auto"/>
            <w:right w:val="none" w:sz="0" w:space="0" w:color="auto"/>
          </w:divBdr>
        </w:div>
        <w:div w:id="562954314">
          <w:marLeft w:val="640"/>
          <w:marRight w:val="0"/>
          <w:marTop w:val="0"/>
          <w:marBottom w:val="0"/>
          <w:divBdr>
            <w:top w:val="none" w:sz="0" w:space="0" w:color="auto"/>
            <w:left w:val="none" w:sz="0" w:space="0" w:color="auto"/>
            <w:bottom w:val="none" w:sz="0" w:space="0" w:color="auto"/>
            <w:right w:val="none" w:sz="0" w:space="0" w:color="auto"/>
          </w:divBdr>
        </w:div>
        <w:div w:id="638460139">
          <w:marLeft w:val="640"/>
          <w:marRight w:val="0"/>
          <w:marTop w:val="0"/>
          <w:marBottom w:val="0"/>
          <w:divBdr>
            <w:top w:val="none" w:sz="0" w:space="0" w:color="auto"/>
            <w:left w:val="none" w:sz="0" w:space="0" w:color="auto"/>
            <w:bottom w:val="none" w:sz="0" w:space="0" w:color="auto"/>
            <w:right w:val="none" w:sz="0" w:space="0" w:color="auto"/>
          </w:divBdr>
        </w:div>
        <w:div w:id="1826161968">
          <w:marLeft w:val="640"/>
          <w:marRight w:val="0"/>
          <w:marTop w:val="0"/>
          <w:marBottom w:val="0"/>
          <w:divBdr>
            <w:top w:val="none" w:sz="0" w:space="0" w:color="auto"/>
            <w:left w:val="none" w:sz="0" w:space="0" w:color="auto"/>
            <w:bottom w:val="none" w:sz="0" w:space="0" w:color="auto"/>
            <w:right w:val="none" w:sz="0" w:space="0" w:color="auto"/>
          </w:divBdr>
        </w:div>
        <w:div w:id="92406969">
          <w:marLeft w:val="640"/>
          <w:marRight w:val="0"/>
          <w:marTop w:val="0"/>
          <w:marBottom w:val="0"/>
          <w:divBdr>
            <w:top w:val="none" w:sz="0" w:space="0" w:color="auto"/>
            <w:left w:val="none" w:sz="0" w:space="0" w:color="auto"/>
            <w:bottom w:val="none" w:sz="0" w:space="0" w:color="auto"/>
            <w:right w:val="none" w:sz="0" w:space="0" w:color="auto"/>
          </w:divBdr>
        </w:div>
        <w:div w:id="841164661">
          <w:marLeft w:val="640"/>
          <w:marRight w:val="0"/>
          <w:marTop w:val="0"/>
          <w:marBottom w:val="0"/>
          <w:divBdr>
            <w:top w:val="none" w:sz="0" w:space="0" w:color="auto"/>
            <w:left w:val="none" w:sz="0" w:space="0" w:color="auto"/>
            <w:bottom w:val="none" w:sz="0" w:space="0" w:color="auto"/>
            <w:right w:val="none" w:sz="0" w:space="0" w:color="auto"/>
          </w:divBdr>
        </w:div>
        <w:div w:id="879364023">
          <w:marLeft w:val="640"/>
          <w:marRight w:val="0"/>
          <w:marTop w:val="0"/>
          <w:marBottom w:val="0"/>
          <w:divBdr>
            <w:top w:val="none" w:sz="0" w:space="0" w:color="auto"/>
            <w:left w:val="none" w:sz="0" w:space="0" w:color="auto"/>
            <w:bottom w:val="none" w:sz="0" w:space="0" w:color="auto"/>
            <w:right w:val="none" w:sz="0" w:space="0" w:color="auto"/>
          </w:divBdr>
        </w:div>
        <w:div w:id="315302453">
          <w:marLeft w:val="640"/>
          <w:marRight w:val="0"/>
          <w:marTop w:val="0"/>
          <w:marBottom w:val="0"/>
          <w:divBdr>
            <w:top w:val="none" w:sz="0" w:space="0" w:color="auto"/>
            <w:left w:val="none" w:sz="0" w:space="0" w:color="auto"/>
            <w:bottom w:val="none" w:sz="0" w:space="0" w:color="auto"/>
            <w:right w:val="none" w:sz="0" w:space="0" w:color="auto"/>
          </w:divBdr>
        </w:div>
        <w:div w:id="1515462067">
          <w:marLeft w:val="640"/>
          <w:marRight w:val="0"/>
          <w:marTop w:val="0"/>
          <w:marBottom w:val="0"/>
          <w:divBdr>
            <w:top w:val="none" w:sz="0" w:space="0" w:color="auto"/>
            <w:left w:val="none" w:sz="0" w:space="0" w:color="auto"/>
            <w:bottom w:val="none" w:sz="0" w:space="0" w:color="auto"/>
            <w:right w:val="none" w:sz="0" w:space="0" w:color="auto"/>
          </w:divBdr>
        </w:div>
        <w:div w:id="2093627378">
          <w:marLeft w:val="640"/>
          <w:marRight w:val="0"/>
          <w:marTop w:val="0"/>
          <w:marBottom w:val="0"/>
          <w:divBdr>
            <w:top w:val="none" w:sz="0" w:space="0" w:color="auto"/>
            <w:left w:val="none" w:sz="0" w:space="0" w:color="auto"/>
            <w:bottom w:val="none" w:sz="0" w:space="0" w:color="auto"/>
            <w:right w:val="none" w:sz="0" w:space="0" w:color="auto"/>
          </w:divBdr>
        </w:div>
        <w:div w:id="1387296969">
          <w:marLeft w:val="640"/>
          <w:marRight w:val="0"/>
          <w:marTop w:val="0"/>
          <w:marBottom w:val="0"/>
          <w:divBdr>
            <w:top w:val="none" w:sz="0" w:space="0" w:color="auto"/>
            <w:left w:val="none" w:sz="0" w:space="0" w:color="auto"/>
            <w:bottom w:val="none" w:sz="0" w:space="0" w:color="auto"/>
            <w:right w:val="none" w:sz="0" w:space="0" w:color="auto"/>
          </w:divBdr>
        </w:div>
        <w:div w:id="1577476313">
          <w:marLeft w:val="640"/>
          <w:marRight w:val="0"/>
          <w:marTop w:val="0"/>
          <w:marBottom w:val="0"/>
          <w:divBdr>
            <w:top w:val="none" w:sz="0" w:space="0" w:color="auto"/>
            <w:left w:val="none" w:sz="0" w:space="0" w:color="auto"/>
            <w:bottom w:val="none" w:sz="0" w:space="0" w:color="auto"/>
            <w:right w:val="none" w:sz="0" w:space="0" w:color="auto"/>
          </w:divBdr>
        </w:div>
        <w:div w:id="464738094">
          <w:marLeft w:val="640"/>
          <w:marRight w:val="0"/>
          <w:marTop w:val="0"/>
          <w:marBottom w:val="0"/>
          <w:divBdr>
            <w:top w:val="none" w:sz="0" w:space="0" w:color="auto"/>
            <w:left w:val="none" w:sz="0" w:space="0" w:color="auto"/>
            <w:bottom w:val="none" w:sz="0" w:space="0" w:color="auto"/>
            <w:right w:val="none" w:sz="0" w:space="0" w:color="auto"/>
          </w:divBdr>
        </w:div>
        <w:div w:id="449519505">
          <w:marLeft w:val="640"/>
          <w:marRight w:val="0"/>
          <w:marTop w:val="0"/>
          <w:marBottom w:val="0"/>
          <w:divBdr>
            <w:top w:val="none" w:sz="0" w:space="0" w:color="auto"/>
            <w:left w:val="none" w:sz="0" w:space="0" w:color="auto"/>
            <w:bottom w:val="none" w:sz="0" w:space="0" w:color="auto"/>
            <w:right w:val="none" w:sz="0" w:space="0" w:color="auto"/>
          </w:divBdr>
        </w:div>
        <w:div w:id="534275169">
          <w:marLeft w:val="640"/>
          <w:marRight w:val="0"/>
          <w:marTop w:val="0"/>
          <w:marBottom w:val="0"/>
          <w:divBdr>
            <w:top w:val="none" w:sz="0" w:space="0" w:color="auto"/>
            <w:left w:val="none" w:sz="0" w:space="0" w:color="auto"/>
            <w:bottom w:val="none" w:sz="0" w:space="0" w:color="auto"/>
            <w:right w:val="none" w:sz="0" w:space="0" w:color="auto"/>
          </w:divBdr>
        </w:div>
        <w:div w:id="1973710824">
          <w:marLeft w:val="640"/>
          <w:marRight w:val="0"/>
          <w:marTop w:val="0"/>
          <w:marBottom w:val="0"/>
          <w:divBdr>
            <w:top w:val="none" w:sz="0" w:space="0" w:color="auto"/>
            <w:left w:val="none" w:sz="0" w:space="0" w:color="auto"/>
            <w:bottom w:val="none" w:sz="0" w:space="0" w:color="auto"/>
            <w:right w:val="none" w:sz="0" w:space="0" w:color="auto"/>
          </w:divBdr>
        </w:div>
        <w:div w:id="1211726060">
          <w:marLeft w:val="640"/>
          <w:marRight w:val="0"/>
          <w:marTop w:val="0"/>
          <w:marBottom w:val="0"/>
          <w:divBdr>
            <w:top w:val="none" w:sz="0" w:space="0" w:color="auto"/>
            <w:left w:val="none" w:sz="0" w:space="0" w:color="auto"/>
            <w:bottom w:val="none" w:sz="0" w:space="0" w:color="auto"/>
            <w:right w:val="none" w:sz="0" w:space="0" w:color="auto"/>
          </w:divBdr>
        </w:div>
        <w:div w:id="566956340">
          <w:marLeft w:val="640"/>
          <w:marRight w:val="0"/>
          <w:marTop w:val="0"/>
          <w:marBottom w:val="0"/>
          <w:divBdr>
            <w:top w:val="none" w:sz="0" w:space="0" w:color="auto"/>
            <w:left w:val="none" w:sz="0" w:space="0" w:color="auto"/>
            <w:bottom w:val="none" w:sz="0" w:space="0" w:color="auto"/>
            <w:right w:val="none" w:sz="0" w:space="0" w:color="auto"/>
          </w:divBdr>
        </w:div>
        <w:div w:id="2079787135">
          <w:marLeft w:val="640"/>
          <w:marRight w:val="0"/>
          <w:marTop w:val="0"/>
          <w:marBottom w:val="0"/>
          <w:divBdr>
            <w:top w:val="none" w:sz="0" w:space="0" w:color="auto"/>
            <w:left w:val="none" w:sz="0" w:space="0" w:color="auto"/>
            <w:bottom w:val="none" w:sz="0" w:space="0" w:color="auto"/>
            <w:right w:val="none" w:sz="0" w:space="0" w:color="auto"/>
          </w:divBdr>
        </w:div>
        <w:div w:id="1949463883">
          <w:marLeft w:val="640"/>
          <w:marRight w:val="0"/>
          <w:marTop w:val="0"/>
          <w:marBottom w:val="0"/>
          <w:divBdr>
            <w:top w:val="none" w:sz="0" w:space="0" w:color="auto"/>
            <w:left w:val="none" w:sz="0" w:space="0" w:color="auto"/>
            <w:bottom w:val="none" w:sz="0" w:space="0" w:color="auto"/>
            <w:right w:val="none" w:sz="0" w:space="0" w:color="auto"/>
          </w:divBdr>
        </w:div>
        <w:div w:id="1529180068">
          <w:marLeft w:val="640"/>
          <w:marRight w:val="0"/>
          <w:marTop w:val="0"/>
          <w:marBottom w:val="0"/>
          <w:divBdr>
            <w:top w:val="none" w:sz="0" w:space="0" w:color="auto"/>
            <w:left w:val="none" w:sz="0" w:space="0" w:color="auto"/>
            <w:bottom w:val="none" w:sz="0" w:space="0" w:color="auto"/>
            <w:right w:val="none" w:sz="0" w:space="0" w:color="auto"/>
          </w:divBdr>
        </w:div>
        <w:div w:id="92477458">
          <w:marLeft w:val="640"/>
          <w:marRight w:val="0"/>
          <w:marTop w:val="0"/>
          <w:marBottom w:val="0"/>
          <w:divBdr>
            <w:top w:val="none" w:sz="0" w:space="0" w:color="auto"/>
            <w:left w:val="none" w:sz="0" w:space="0" w:color="auto"/>
            <w:bottom w:val="none" w:sz="0" w:space="0" w:color="auto"/>
            <w:right w:val="none" w:sz="0" w:space="0" w:color="auto"/>
          </w:divBdr>
        </w:div>
        <w:div w:id="177352845">
          <w:marLeft w:val="640"/>
          <w:marRight w:val="0"/>
          <w:marTop w:val="0"/>
          <w:marBottom w:val="0"/>
          <w:divBdr>
            <w:top w:val="none" w:sz="0" w:space="0" w:color="auto"/>
            <w:left w:val="none" w:sz="0" w:space="0" w:color="auto"/>
            <w:bottom w:val="none" w:sz="0" w:space="0" w:color="auto"/>
            <w:right w:val="none" w:sz="0" w:space="0" w:color="auto"/>
          </w:divBdr>
        </w:div>
        <w:div w:id="912130860">
          <w:marLeft w:val="640"/>
          <w:marRight w:val="0"/>
          <w:marTop w:val="0"/>
          <w:marBottom w:val="0"/>
          <w:divBdr>
            <w:top w:val="none" w:sz="0" w:space="0" w:color="auto"/>
            <w:left w:val="none" w:sz="0" w:space="0" w:color="auto"/>
            <w:bottom w:val="none" w:sz="0" w:space="0" w:color="auto"/>
            <w:right w:val="none" w:sz="0" w:space="0" w:color="auto"/>
          </w:divBdr>
        </w:div>
        <w:div w:id="712923214">
          <w:marLeft w:val="640"/>
          <w:marRight w:val="0"/>
          <w:marTop w:val="0"/>
          <w:marBottom w:val="0"/>
          <w:divBdr>
            <w:top w:val="none" w:sz="0" w:space="0" w:color="auto"/>
            <w:left w:val="none" w:sz="0" w:space="0" w:color="auto"/>
            <w:bottom w:val="none" w:sz="0" w:space="0" w:color="auto"/>
            <w:right w:val="none" w:sz="0" w:space="0" w:color="auto"/>
          </w:divBdr>
        </w:div>
        <w:div w:id="1454667158">
          <w:marLeft w:val="640"/>
          <w:marRight w:val="0"/>
          <w:marTop w:val="0"/>
          <w:marBottom w:val="0"/>
          <w:divBdr>
            <w:top w:val="none" w:sz="0" w:space="0" w:color="auto"/>
            <w:left w:val="none" w:sz="0" w:space="0" w:color="auto"/>
            <w:bottom w:val="none" w:sz="0" w:space="0" w:color="auto"/>
            <w:right w:val="none" w:sz="0" w:space="0" w:color="auto"/>
          </w:divBdr>
        </w:div>
        <w:div w:id="368454654">
          <w:marLeft w:val="640"/>
          <w:marRight w:val="0"/>
          <w:marTop w:val="0"/>
          <w:marBottom w:val="0"/>
          <w:divBdr>
            <w:top w:val="none" w:sz="0" w:space="0" w:color="auto"/>
            <w:left w:val="none" w:sz="0" w:space="0" w:color="auto"/>
            <w:bottom w:val="none" w:sz="0" w:space="0" w:color="auto"/>
            <w:right w:val="none" w:sz="0" w:space="0" w:color="auto"/>
          </w:divBdr>
        </w:div>
        <w:div w:id="1054355532">
          <w:marLeft w:val="640"/>
          <w:marRight w:val="0"/>
          <w:marTop w:val="0"/>
          <w:marBottom w:val="0"/>
          <w:divBdr>
            <w:top w:val="none" w:sz="0" w:space="0" w:color="auto"/>
            <w:left w:val="none" w:sz="0" w:space="0" w:color="auto"/>
            <w:bottom w:val="none" w:sz="0" w:space="0" w:color="auto"/>
            <w:right w:val="none" w:sz="0" w:space="0" w:color="auto"/>
          </w:divBdr>
        </w:div>
        <w:div w:id="1852405805">
          <w:marLeft w:val="640"/>
          <w:marRight w:val="0"/>
          <w:marTop w:val="0"/>
          <w:marBottom w:val="0"/>
          <w:divBdr>
            <w:top w:val="none" w:sz="0" w:space="0" w:color="auto"/>
            <w:left w:val="none" w:sz="0" w:space="0" w:color="auto"/>
            <w:bottom w:val="none" w:sz="0" w:space="0" w:color="auto"/>
            <w:right w:val="none" w:sz="0" w:space="0" w:color="auto"/>
          </w:divBdr>
        </w:div>
        <w:div w:id="249125083">
          <w:marLeft w:val="640"/>
          <w:marRight w:val="0"/>
          <w:marTop w:val="0"/>
          <w:marBottom w:val="0"/>
          <w:divBdr>
            <w:top w:val="none" w:sz="0" w:space="0" w:color="auto"/>
            <w:left w:val="none" w:sz="0" w:space="0" w:color="auto"/>
            <w:bottom w:val="none" w:sz="0" w:space="0" w:color="auto"/>
            <w:right w:val="none" w:sz="0" w:space="0" w:color="auto"/>
          </w:divBdr>
        </w:div>
      </w:divsChild>
    </w:div>
    <w:div w:id="1699157388">
      <w:bodyDiv w:val="1"/>
      <w:marLeft w:val="0"/>
      <w:marRight w:val="0"/>
      <w:marTop w:val="0"/>
      <w:marBottom w:val="0"/>
      <w:divBdr>
        <w:top w:val="none" w:sz="0" w:space="0" w:color="auto"/>
        <w:left w:val="none" w:sz="0" w:space="0" w:color="auto"/>
        <w:bottom w:val="none" w:sz="0" w:space="0" w:color="auto"/>
        <w:right w:val="none" w:sz="0" w:space="0" w:color="auto"/>
      </w:divBdr>
      <w:divsChild>
        <w:div w:id="2089840342">
          <w:marLeft w:val="640"/>
          <w:marRight w:val="0"/>
          <w:marTop w:val="0"/>
          <w:marBottom w:val="0"/>
          <w:divBdr>
            <w:top w:val="none" w:sz="0" w:space="0" w:color="auto"/>
            <w:left w:val="none" w:sz="0" w:space="0" w:color="auto"/>
            <w:bottom w:val="none" w:sz="0" w:space="0" w:color="auto"/>
            <w:right w:val="none" w:sz="0" w:space="0" w:color="auto"/>
          </w:divBdr>
        </w:div>
        <w:div w:id="667710188">
          <w:marLeft w:val="640"/>
          <w:marRight w:val="0"/>
          <w:marTop w:val="0"/>
          <w:marBottom w:val="0"/>
          <w:divBdr>
            <w:top w:val="none" w:sz="0" w:space="0" w:color="auto"/>
            <w:left w:val="none" w:sz="0" w:space="0" w:color="auto"/>
            <w:bottom w:val="none" w:sz="0" w:space="0" w:color="auto"/>
            <w:right w:val="none" w:sz="0" w:space="0" w:color="auto"/>
          </w:divBdr>
        </w:div>
        <w:div w:id="2081440712">
          <w:marLeft w:val="640"/>
          <w:marRight w:val="0"/>
          <w:marTop w:val="0"/>
          <w:marBottom w:val="0"/>
          <w:divBdr>
            <w:top w:val="none" w:sz="0" w:space="0" w:color="auto"/>
            <w:left w:val="none" w:sz="0" w:space="0" w:color="auto"/>
            <w:bottom w:val="none" w:sz="0" w:space="0" w:color="auto"/>
            <w:right w:val="none" w:sz="0" w:space="0" w:color="auto"/>
          </w:divBdr>
        </w:div>
        <w:div w:id="1533686831">
          <w:marLeft w:val="640"/>
          <w:marRight w:val="0"/>
          <w:marTop w:val="0"/>
          <w:marBottom w:val="0"/>
          <w:divBdr>
            <w:top w:val="none" w:sz="0" w:space="0" w:color="auto"/>
            <w:left w:val="none" w:sz="0" w:space="0" w:color="auto"/>
            <w:bottom w:val="none" w:sz="0" w:space="0" w:color="auto"/>
            <w:right w:val="none" w:sz="0" w:space="0" w:color="auto"/>
          </w:divBdr>
        </w:div>
        <w:div w:id="235361100">
          <w:marLeft w:val="640"/>
          <w:marRight w:val="0"/>
          <w:marTop w:val="0"/>
          <w:marBottom w:val="0"/>
          <w:divBdr>
            <w:top w:val="none" w:sz="0" w:space="0" w:color="auto"/>
            <w:left w:val="none" w:sz="0" w:space="0" w:color="auto"/>
            <w:bottom w:val="none" w:sz="0" w:space="0" w:color="auto"/>
            <w:right w:val="none" w:sz="0" w:space="0" w:color="auto"/>
          </w:divBdr>
        </w:div>
        <w:div w:id="707148594">
          <w:marLeft w:val="640"/>
          <w:marRight w:val="0"/>
          <w:marTop w:val="0"/>
          <w:marBottom w:val="0"/>
          <w:divBdr>
            <w:top w:val="none" w:sz="0" w:space="0" w:color="auto"/>
            <w:left w:val="none" w:sz="0" w:space="0" w:color="auto"/>
            <w:bottom w:val="none" w:sz="0" w:space="0" w:color="auto"/>
            <w:right w:val="none" w:sz="0" w:space="0" w:color="auto"/>
          </w:divBdr>
        </w:div>
        <w:div w:id="105269374">
          <w:marLeft w:val="640"/>
          <w:marRight w:val="0"/>
          <w:marTop w:val="0"/>
          <w:marBottom w:val="0"/>
          <w:divBdr>
            <w:top w:val="none" w:sz="0" w:space="0" w:color="auto"/>
            <w:left w:val="none" w:sz="0" w:space="0" w:color="auto"/>
            <w:bottom w:val="none" w:sz="0" w:space="0" w:color="auto"/>
            <w:right w:val="none" w:sz="0" w:space="0" w:color="auto"/>
          </w:divBdr>
        </w:div>
        <w:div w:id="355272211">
          <w:marLeft w:val="640"/>
          <w:marRight w:val="0"/>
          <w:marTop w:val="0"/>
          <w:marBottom w:val="0"/>
          <w:divBdr>
            <w:top w:val="none" w:sz="0" w:space="0" w:color="auto"/>
            <w:left w:val="none" w:sz="0" w:space="0" w:color="auto"/>
            <w:bottom w:val="none" w:sz="0" w:space="0" w:color="auto"/>
            <w:right w:val="none" w:sz="0" w:space="0" w:color="auto"/>
          </w:divBdr>
        </w:div>
        <w:div w:id="199511480">
          <w:marLeft w:val="640"/>
          <w:marRight w:val="0"/>
          <w:marTop w:val="0"/>
          <w:marBottom w:val="0"/>
          <w:divBdr>
            <w:top w:val="none" w:sz="0" w:space="0" w:color="auto"/>
            <w:left w:val="none" w:sz="0" w:space="0" w:color="auto"/>
            <w:bottom w:val="none" w:sz="0" w:space="0" w:color="auto"/>
            <w:right w:val="none" w:sz="0" w:space="0" w:color="auto"/>
          </w:divBdr>
        </w:div>
        <w:div w:id="901335732">
          <w:marLeft w:val="640"/>
          <w:marRight w:val="0"/>
          <w:marTop w:val="0"/>
          <w:marBottom w:val="0"/>
          <w:divBdr>
            <w:top w:val="none" w:sz="0" w:space="0" w:color="auto"/>
            <w:left w:val="none" w:sz="0" w:space="0" w:color="auto"/>
            <w:bottom w:val="none" w:sz="0" w:space="0" w:color="auto"/>
            <w:right w:val="none" w:sz="0" w:space="0" w:color="auto"/>
          </w:divBdr>
        </w:div>
        <w:div w:id="1877766332">
          <w:marLeft w:val="640"/>
          <w:marRight w:val="0"/>
          <w:marTop w:val="0"/>
          <w:marBottom w:val="0"/>
          <w:divBdr>
            <w:top w:val="none" w:sz="0" w:space="0" w:color="auto"/>
            <w:left w:val="none" w:sz="0" w:space="0" w:color="auto"/>
            <w:bottom w:val="none" w:sz="0" w:space="0" w:color="auto"/>
            <w:right w:val="none" w:sz="0" w:space="0" w:color="auto"/>
          </w:divBdr>
        </w:div>
        <w:div w:id="1929344253">
          <w:marLeft w:val="640"/>
          <w:marRight w:val="0"/>
          <w:marTop w:val="0"/>
          <w:marBottom w:val="0"/>
          <w:divBdr>
            <w:top w:val="none" w:sz="0" w:space="0" w:color="auto"/>
            <w:left w:val="none" w:sz="0" w:space="0" w:color="auto"/>
            <w:bottom w:val="none" w:sz="0" w:space="0" w:color="auto"/>
            <w:right w:val="none" w:sz="0" w:space="0" w:color="auto"/>
          </w:divBdr>
        </w:div>
        <w:div w:id="1198083347">
          <w:marLeft w:val="640"/>
          <w:marRight w:val="0"/>
          <w:marTop w:val="0"/>
          <w:marBottom w:val="0"/>
          <w:divBdr>
            <w:top w:val="none" w:sz="0" w:space="0" w:color="auto"/>
            <w:left w:val="none" w:sz="0" w:space="0" w:color="auto"/>
            <w:bottom w:val="none" w:sz="0" w:space="0" w:color="auto"/>
            <w:right w:val="none" w:sz="0" w:space="0" w:color="auto"/>
          </w:divBdr>
        </w:div>
        <w:div w:id="34669626">
          <w:marLeft w:val="640"/>
          <w:marRight w:val="0"/>
          <w:marTop w:val="0"/>
          <w:marBottom w:val="0"/>
          <w:divBdr>
            <w:top w:val="none" w:sz="0" w:space="0" w:color="auto"/>
            <w:left w:val="none" w:sz="0" w:space="0" w:color="auto"/>
            <w:bottom w:val="none" w:sz="0" w:space="0" w:color="auto"/>
            <w:right w:val="none" w:sz="0" w:space="0" w:color="auto"/>
          </w:divBdr>
        </w:div>
        <w:div w:id="534268864">
          <w:marLeft w:val="640"/>
          <w:marRight w:val="0"/>
          <w:marTop w:val="0"/>
          <w:marBottom w:val="0"/>
          <w:divBdr>
            <w:top w:val="none" w:sz="0" w:space="0" w:color="auto"/>
            <w:left w:val="none" w:sz="0" w:space="0" w:color="auto"/>
            <w:bottom w:val="none" w:sz="0" w:space="0" w:color="auto"/>
            <w:right w:val="none" w:sz="0" w:space="0" w:color="auto"/>
          </w:divBdr>
        </w:div>
        <w:div w:id="399521778">
          <w:marLeft w:val="640"/>
          <w:marRight w:val="0"/>
          <w:marTop w:val="0"/>
          <w:marBottom w:val="0"/>
          <w:divBdr>
            <w:top w:val="none" w:sz="0" w:space="0" w:color="auto"/>
            <w:left w:val="none" w:sz="0" w:space="0" w:color="auto"/>
            <w:bottom w:val="none" w:sz="0" w:space="0" w:color="auto"/>
            <w:right w:val="none" w:sz="0" w:space="0" w:color="auto"/>
          </w:divBdr>
        </w:div>
        <w:div w:id="1480924145">
          <w:marLeft w:val="640"/>
          <w:marRight w:val="0"/>
          <w:marTop w:val="0"/>
          <w:marBottom w:val="0"/>
          <w:divBdr>
            <w:top w:val="none" w:sz="0" w:space="0" w:color="auto"/>
            <w:left w:val="none" w:sz="0" w:space="0" w:color="auto"/>
            <w:bottom w:val="none" w:sz="0" w:space="0" w:color="auto"/>
            <w:right w:val="none" w:sz="0" w:space="0" w:color="auto"/>
          </w:divBdr>
        </w:div>
        <w:div w:id="2083915956">
          <w:marLeft w:val="640"/>
          <w:marRight w:val="0"/>
          <w:marTop w:val="0"/>
          <w:marBottom w:val="0"/>
          <w:divBdr>
            <w:top w:val="none" w:sz="0" w:space="0" w:color="auto"/>
            <w:left w:val="none" w:sz="0" w:space="0" w:color="auto"/>
            <w:bottom w:val="none" w:sz="0" w:space="0" w:color="auto"/>
            <w:right w:val="none" w:sz="0" w:space="0" w:color="auto"/>
          </w:divBdr>
        </w:div>
        <w:div w:id="1627160374">
          <w:marLeft w:val="640"/>
          <w:marRight w:val="0"/>
          <w:marTop w:val="0"/>
          <w:marBottom w:val="0"/>
          <w:divBdr>
            <w:top w:val="none" w:sz="0" w:space="0" w:color="auto"/>
            <w:left w:val="none" w:sz="0" w:space="0" w:color="auto"/>
            <w:bottom w:val="none" w:sz="0" w:space="0" w:color="auto"/>
            <w:right w:val="none" w:sz="0" w:space="0" w:color="auto"/>
          </w:divBdr>
        </w:div>
        <w:div w:id="1583224524">
          <w:marLeft w:val="640"/>
          <w:marRight w:val="0"/>
          <w:marTop w:val="0"/>
          <w:marBottom w:val="0"/>
          <w:divBdr>
            <w:top w:val="none" w:sz="0" w:space="0" w:color="auto"/>
            <w:left w:val="none" w:sz="0" w:space="0" w:color="auto"/>
            <w:bottom w:val="none" w:sz="0" w:space="0" w:color="auto"/>
            <w:right w:val="none" w:sz="0" w:space="0" w:color="auto"/>
          </w:divBdr>
        </w:div>
        <w:div w:id="215898684">
          <w:marLeft w:val="640"/>
          <w:marRight w:val="0"/>
          <w:marTop w:val="0"/>
          <w:marBottom w:val="0"/>
          <w:divBdr>
            <w:top w:val="none" w:sz="0" w:space="0" w:color="auto"/>
            <w:left w:val="none" w:sz="0" w:space="0" w:color="auto"/>
            <w:bottom w:val="none" w:sz="0" w:space="0" w:color="auto"/>
            <w:right w:val="none" w:sz="0" w:space="0" w:color="auto"/>
          </w:divBdr>
        </w:div>
        <w:div w:id="1067679462">
          <w:marLeft w:val="640"/>
          <w:marRight w:val="0"/>
          <w:marTop w:val="0"/>
          <w:marBottom w:val="0"/>
          <w:divBdr>
            <w:top w:val="none" w:sz="0" w:space="0" w:color="auto"/>
            <w:left w:val="none" w:sz="0" w:space="0" w:color="auto"/>
            <w:bottom w:val="none" w:sz="0" w:space="0" w:color="auto"/>
            <w:right w:val="none" w:sz="0" w:space="0" w:color="auto"/>
          </w:divBdr>
        </w:div>
        <w:div w:id="1783259784">
          <w:marLeft w:val="640"/>
          <w:marRight w:val="0"/>
          <w:marTop w:val="0"/>
          <w:marBottom w:val="0"/>
          <w:divBdr>
            <w:top w:val="none" w:sz="0" w:space="0" w:color="auto"/>
            <w:left w:val="none" w:sz="0" w:space="0" w:color="auto"/>
            <w:bottom w:val="none" w:sz="0" w:space="0" w:color="auto"/>
            <w:right w:val="none" w:sz="0" w:space="0" w:color="auto"/>
          </w:divBdr>
        </w:div>
        <w:div w:id="254900896">
          <w:marLeft w:val="640"/>
          <w:marRight w:val="0"/>
          <w:marTop w:val="0"/>
          <w:marBottom w:val="0"/>
          <w:divBdr>
            <w:top w:val="none" w:sz="0" w:space="0" w:color="auto"/>
            <w:left w:val="none" w:sz="0" w:space="0" w:color="auto"/>
            <w:bottom w:val="none" w:sz="0" w:space="0" w:color="auto"/>
            <w:right w:val="none" w:sz="0" w:space="0" w:color="auto"/>
          </w:divBdr>
        </w:div>
        <w:div w:id="4748333">
          <w:marLeft w:val="640"/>
          <w:marRight w:val="0"/>
          <w:marTop w:val="0"/>
          <w:marBottom w:val="0"/>
          <w:divBdr>
            <w:top w:val="none" w:sz="0" w:space="0" w:color="auto"/>
            <w:left w:val="none" w:sz="0" w:space="0" w:color="auto"/>
            <w:bottom w:val="none" w:sz="0" w:space="0" w:color="auto"/>
            <w:right w:val="none" w:sz="0" w:space="0" w:color="auto"/>
          </w:divBdr>
        </w:div>
        <w:div w:id="176773196">
          <w:marLeft w:val="640"/>
          <w:marRight w:val="0"/>
          <w:marTop w:val="0"/>
          <w:marBottom w:val="0"/>
          <w:divBdr>
            <w:top w:val="none" w:sz="0" w:space="0" w:color="auto"/>
            <w:left w:val="none" w:sz="0" w:space="0" w:color="auto"/>
            <w:bottom w:val="none" w:sz="0" w:space="0" w:color="auto"/>
            <w:right w:val="none" w:sz="0" w:space="0" w:color="auto"/>
          </w:divBdr>
        </w:div>
        <w:div w:id="97871240">
          <w:marLeft w:val="640"/>
          <w:marRight w:val="0"/>
          <w:marTop w:val="0"/>
          <w:marBottom w:val="0"/>
          <w:divBdr>
            <w:top w:val="none" w:sz="0" w:space="0" w:color="auto"/>
            <w:left w:val="none" w:sz="0" w:space="0" w:color="auto"/>
            <w:bottom w:val="none" w:sz="0" w:space="0" w:color="auto"/>
            <w:right w:val="none" w:sz="0" w:space="0" w:color="auto"/>
          </w:divBdr>
        </w:div>
        <w:div w:id="819033268">
          <w:marLeft w:val="640"/>
          <w:marRight w:val="0"/>
          <w:marTop w:val="0"/>
          <w:marBottom w:val="0"/>
          <w:divBdr>
            <w:top w:val="none" w:sz="0" w:space="0" w:color="auto"/>
            <w:left w:val="none" w:sz="0" w:space="0" w:color="auto"/>
            <w:bottom w:val="none" w:sz="0" w:space="0" w:color="auto"/>
            <w:right w:val="none" w:sz="0" w:space="0" w:color="auto"/>
          </w:divBdr>
        </w:div>
        <w:div w:id="1470976847">
          <w:marLeft w:val="640"/>
          <w:marRight w:val="0"/>
          <w:marTop w:val="0"/>
          <w:marBottom w:val="0"/>
          <w:divBdr>
            <w:top w:val="none" w:sz="0" w:space="0" w:color="auto"/>
            <w:left w:val="none" w:sz="0" w:space="0" w:color="auto"/>
            <w:bottom w:val="none" w:sz="0" w:space="0" w:color="auto"/>
            <w:right w:val="none" w:sz="0" w:space="0" w:color="auto"/>
          </w:divBdr>
        </w:div>
        <w:div w:id="255209597">
          <w:marLeft w:val="640"/>
          <w:marRight w:val="0"/>
          <w:marTop w:val="0"/>
          <w:marBottom w:val="0"/>
          <w:divBdr>
            <w:top w:val="none" w:sz="0" w:space="0" w:color="auto"/>
            <w:left w:val="none" w:sz="0" w:space="0" w:color="auto"/>
            <w:bottom w:val="none" w:sz="0" w:space="0" w:color="auto"/>
            <w:right w:val="none" w:sz="0" w:space="0" w:color="auto"/>
          </w:divBdr>
        </w:div>
        <w:div w:id="1266838885">
          <w:marLeft w:val="640"/>
          <w:marRight w:val="0"/>
          <w:marTop w:val="0"/>
          <w:marBottom w:val="0"/>
          <w:divBdr>
            <w:top w:val="none" w:sz="0" w:space="0" w:color="auto"/>
            <w:left w:val="none" w:sz="0" w:space="0" w:color="auto"/>
            <w:bottom w:val="none" w:sz="0" w:space="0" w:color="auto"/>
            <w:right w:val="none" w:sz="0" w:space="0" w:color="auto"/>
          </w:divBdr>
        </w:div>
        <w:div w:id="1723483633">
          <w:marLeft w:val="640"/>
          <w:marRight w:val="0"/>
          <w:marTop w:val="0"/>
          <w:marBottom w:val="0"/>
          <w:divBdr>
            <w:top w:val="none" w:sz="0" w:space="0" w:color="auto"/>
            <w:left w:val="none" w:sz="0" w:space="0" w:color="auto"/>
            <w:bottom w:val="none" w:sz="0" w:space="0" w:color="auto"/>
            <w:right w:val="none" w:sz="0" w:space="0" w:color="auto"/>
          </w:divBdr>
        </w:div>
        <w:div w:id="1046102522">
          <w:marLeft w:val="640"/>
          <w:marRight w:val="0"/>
          <w:marTop w:val="0"/>
          <w:marBottom w:val="0"/>
          <w:divBdr>
            <w:top w:val="none" w:sz="0" w:space="0" w:color="auto"/>
            <w:left w:val="none" w:sz="0" w:space="0" w:color="auto"/>
            <w:bottom w:val="none" w:sz="0" w:space="0" w:color="auto"/>
            <w:right w:val="none" w:sz="0" w:space="0" w:color="auto"/>
          </w:divBdr>
        </w:div>
        <w:div w:id="769786892">
          <w:marLeft w:val="640"/>
          <w:marRight w:val="0"/>
          <w:marTop w:val="0"/>
          <w:marBottom w:val="0"/>
          <w:divBdr>
            <w:top w:val="none" w:sz="0" w:space="0" w:color="auto"/>
            <w:left w:val="none" w:sz="0" w:space="0" w:color="auto"/>
            <w:bottom w:val="none" w:sz="0" w:space="0" w:color="auto"/>
            <w:right w:val="none" w:sz="0" w:space="0" w:color="auto"/>
          </w:divBdr>
        </w:div>
        <w:div w:id="1481969103">
          <w:marLeft w:val="640"/>
          <w:marRight w:val="0"/>
          <w:marTop w:val="0"/>
          <w:marBottom w:val="0"/>
          <w:divBdr>
            <w:top w:val="none" w:sz="0" w:space="0" w:color="auto"/>
            <w:left w:val="none" w:sz="0" w:space="0" w:color="auto"/>
            <w:bottom w:val="none" w:sz="0" w:space="0" w:color="auto"/>
            <w:right w:val="none" w:sz="0" w:space="0" w:color="auto"/>
          </w:divBdr>
        </w:div>
        <w:div w:id="1200162675">
          <w:marLeft w:val="640"/>
          <w:marRight w:val="0"/>
          <w:marTop w:val="0"/>
          <w:marBottom w:val="0"/>
          <w:divBdr>
            <w:top w:val="none" w:sz="0" w:space="0" w:color="auto"/>
            <w:left w:val="none" w:sz="0" w:space="0" w:color="auto"/>
            <w:bottom w:val="none" w:sz="0" w:space="0" w:color="auto"/>
            <w:right w:val="none" w:sz="0" w:space="0" w:color="auto"/>
          </w:divBdr>
        </w:div>
        <w:div w:id="1141580541">
          <w:marLeft w:val="640"/>
          <w:marRight w:val="0"/>
          <w:marTop w:val="0"/>
          <w:marBottom w:val="0"/>
          <w:divBdr>
            <w:top w:val="none" w:sz="0" w:space="0" w:color="auto"/>
            <w:left w:val="none" w:sz="0" w:space="0" w:color="auto"/>
            <w:bottom w:val="none" w:sz="0" w:space="0" w:color="auto"/>
            <w:right w:val="none" w:sz="0" w:space="0" w:color="auto"/>
          </w:divBdr>
        </w:div>
        <w:div w:id="1197474355">
          <w:marLeft w:val="640"/>
          <w:marRight w:val="0"/>
          <w:marTop w:val="0"/>
          <w:marBottom w:val="0"/>
          <w:divBdr>
            <w:top w:val="none" w:sz="0" w:space="0" w:color="auto"/>
            <w:left w:val="none" w:sz="0" w:space="0" w:color="auto"/>
            <w:bottom w:val="none" w:sz="0" w:space="0" w:color="auto"/>
            <w:right w:val="none" w:sz="0" w:space="0" w:color="auto"/>
          </w:divBdr>
        </w:div>
      </w:divsChild>
    </w:div>
    <w:div w:id="1775632656">
      <w:bodyDiv w:val="1"/>
      <w:marLeft w:val="0"/>
      <w:marRight w:val="0"/>
      <w:marTop w:val="0"/>
      <w:marBottom w:val="0"/>
      <w:divBdr>
        <w:top w:val="none" w:sz="0" w:space="0" w:color="auto"/>
        <w:left w:val="none" w:sz="0" w:space="0" w:color="auto"/>
        <w:bottom w:val="none" w:sz="0" w:space="0" w:color="auto"/>
        <w:right w:val="none" w:sz="0" w:space="0" w:color="auto"/>
      </w:divBdr>
      <w:divsChild>
        <w:div w:id="170416469">
          <w:marLeft w:val="640"/>
          <w:marRight w:val="0"/>
          <w:marTop w:val="0"/>
          <w:marBottom w:val="0"/>
          <w:divBdr>
            <w:top w:val="none" w:sz="0" w:space="0" w:color="auto"/>
            <w:left w:val="none" w:sz="0" w:space="0" w:color="auto"/>
            <w:bottom w:val="none" w:sz="0" w:space="0" w:color="auto"/>
            <w:right w:val="none" w:sz="0" w:space="0" w:color="auto"/>
          </w:divBdr>
        </w:div>
        <w:div w:id="1069109292">
          <w:marLeft w:val="640"/>
          <w:marRight w:val="0"/>
          <w:marTop w:val="0"/>
          <w:marBottom w:val="0"/>
          <w:divBdr>
            <w:top w:val="none" w:sz="0" w:space="0" w:color="auto"/>
            <w:left w:val="none" w:sz="0" w:space="0" w:color="auto"/>
            <w:bottom w:val="none" w:sz="0" w:space="0" w:color="auto"/>
            <w:right w:val="none" w:sz="0" w:space="0" w:color="auto"/>
          </w:divBdr>
        </w:div>
        <w:div w:id="1231380881">
          <w:marLeft w:val="640"/>
          <w:marRight w:val="0"/>
          <w:marTop w:val="0"/>
          <w:marBottom w:val="0"/>
          <w:divBdr>
            <w:top w:val="none" w:sz="0" w:space="0" w:color="auto"/>
            <w:left w:val="none" w:sz="0" w:space="0" w:color="auto"/>
            <w:bottom w:val="none" w:sz="0" w:space="0" w:color="auto"/>
            <w:right w:val="none" w:sz="0" w:space="0" w:color="auto"/>
          </w:divBdr>
        </w:div>
        <w:div w:id="510877347">
          <w:marLeft w:val="640"/>
          <w:marRight w:val="0"/>
          <w:marTop w:val="0"/>
          <w:marBottom w:val="0"/>
          <w:divBdr>
            <w:top w:val="none" w:sz="0" w:space="0" w:color="auto"/>
            <w:left w:val="none" w:sz="0" w:space="0" w:color="auto"/>
            <w:bottom w:val="none" w:sz="0" w:space="0" w:color="auto"/>
            <w:right w:val="none" w:sz="0" w:space="0" w:color="auto"/>
          </w:divBdr>
        </w:div>
        <w:div w:id="859708790">
          <w:marLeft w:val="640"/>
          <w:marRight w:val="0"/>
          <w:marTop w:val="0"/>
          <w:marBottom w:val="0"/>
          <w:divBdr>
            <w:top w:val="none" w:sz="0" w:space="0" w:color="auto"/>
            <w:left w:val="none" w:sz="0" w:space="0" w:color="auto"/>
            <w:bottom w:val="none" w:sz="0" w:space="0" w:color="auto"/>
            <w:right w:val="none" w:sz="0" w:space="0" w:color="auto"/>
          </w:divBdr>
        </w:div>
        <w:div w:id="1388141258">
          <w:marLeft w:val="640"/>
          <w:marRight w:val="0"/>
          <w:marTop w:val="0"/>
          <w:marBottom w:val="0"/>
          <w:divBdr>
            <w:top w:val="none" w:sz="0" w:space="0" w:color="auto"/>
            <w:left w:val="none" w:sz="0" w:space="0" w:color="auto"/>
            <w:bottom w:val="none" w:sz="0" w:space="0" w:color="auto"/>
            <w:right w:val="none" w:sz="0" w:space="0" w:color="auto"/>
          </w:divBdr>
        </w:div>
        <w:div w:id="747117069">
          <w:marLeft w:val="640"/>
          <w:marRight w:val="0"/>
          <w:marTop w:val="0"/>
          <w:marBottom w:val="0"/>
          <w:divBdr>
            <w:top w:val="none" w:sz="0" w:space="0" w:color="auto"/>
            <w:left w:val="none" w:sz="0" w:space="0" w:color="auto"/>
            <w:bottom w:val="none" w:sz="0" w:space="0" w:color="auto"/>
            <w:right w:val="none" w:sz="0" w:space="0" w:color="auto"/>
          </w:divBdr>
        </w:div>
        <w:div w:id="1967808266">
          <w:marLeft w:val="640"/>
          <w:marRight w:val="0"/>
          <w:marTop w:val="0"/>
          <w:marBottom w:val="0"/>
          <w:divBdr>
            <w:top w:val="none" w:sz="0" w:space="0" w:color="auto"/>
            <w:left w:val="none" w:sz="0" w:space="0" w:color="auto"/>
            <w:bottom w:val="none" w:sz="0" w:space="0" w:color="auto"/>
            <w:right w:val="none" w:sz="0" w:space="0" w:color="auto"/>
          </w:divBdr>
        </w:div>
        <w:div w:id="465781741">
          <w:marLeft w:val="640"/>
          <w:marRight w:val="0"/>
          <w:marTop w:val="0"/>
          <w:marBottom w:val="0"/>
          <w:divBdr>
            <w:top w:val="none" w:sz="0" w:space="0" w:color="auto"/>
            <w:left w:val="none" w:sz="0" w:space="0" w:color="auto"/>
            <w:bottom w:val="none" w:sz="0" w:space="0" w:color="auto"/>
            <w:right w:val="none" w:sz="0" w:space="0" w:color="auto"/>
          </w:divBdr>
        </w:div>
        <w:div w:id="1863933820">
          <w:marLeft w:val="640"/>
          <w:marRight w:val="0"/>
          <w:marTop w:val="0"/>
          <w:marBottom w:val="0"/>
          <w:divBdr>
            <w:top w:val="none" w:sz="0" w:space="0" w:color="auto"/>
            <w:left w:val="none" w:sz="0" w:space="0" w:color="auto"/>
            <w:bottom w:val="none" w:sz="0" w:space="0" w:color="auto"/>
            <w:right w:val="none" w:sz="0" w:space="0" w:color="auto"/>
          </w:divBdr>
        </w:div>
        <w:div w:id="869496183">
          <w:marLeft w:val="640"/>
          <w:marRight w:val="0"/>
          <w:marTop w:val="0"/>
          <w:marBottom w:val="0"/>
          <w:divBdr>
            <w:top w:val="none" w:sz="0" w:space="0" w:color="auto"/>
            <w:left w:val="none" w:sz="0" w:space="0" w:color="auto"/>
            <w:bottom w:val="none" w:sz="0" w:space="0" w:color="auto"/>
            <w:right w:val="none" w:sz="0" w:space="0" w:color="auto"/>
          </w:divBdr>
        </w:div>
        <w:div w:id="2031687364">
          <w:marLeft w:val="640"/>
          <w:marRight w:val="0"/>
          <w:marTop w:val="0"/>
          <w:marBottom w:val="0"/>
          <w:divBdr>
            <w:top w:val="none" w:sz="0" w:space="0" w:color="auto"/>
            <w:left w:val="none" w:sz="0" w:space="0" w:color="auto"/>
            <w:bottom w:val="none" w:sz="0" w:space="0" w:color="auto"/>
            <w:right w:val="none" w:sz="0" w:space="0" w:color="auto"/>
          </w:divBdr>
        </w:div>
        <w:div w:id="1646623786">
          <w:marLeft w:val="640"/>
          <w:marRight w:val="0"/>
          <w:marTop w:val="0"/>
          <w:marBottom w:val="0"/>
          <w:divBdr>
            <w:top w:val="none" w:sz="0" w:space="0" w:color="auto"/>
            <w:left w:val="none" w:sz="0" w:space="0" w:color="auto"/>
            <w:bottom w:val="none" w:sz="0" w:space="0" w:color="auto"/>
            <w:right w:val="none" w:sz="0" w:space="0" w:color="auto"/>
          </w:divBdr>
        </w:div>
        <w:div w:id="292635122">
          <w:marLeft w:val="640"/>
          <w:marRight w:val="0"/>
          <w:marTop w:val="0"/>
          <w:marBottom w:val="0"/>
          <w:divBdr>
            <w:top w:val="none" w:sz="0" w:space="0" w:color="auto"/>
            <w:left w:val="none" w:sz="0" w:space="0" w:color="auto"/>
            <w:bottom w:val="none" w:sz="0" w:space="0" w:color="auto"/>
            <w:right w:val="none" w:sz="0" w:space="0" w:color="auto"/>
          </w:divBdr>
        </w:div>
        <w:div w:id="217130815">
          <w:marLeft w:val="640"/>
          <w:marRight w:val="0"/>
          <w:marTop w:val="0"/>
          <w:marBottom w:val="0"/>
          <w:divBdr>
            <w:top w:val="none" w:sz="0" w:space="0" w:color="auto"/>
            <w:left w:val="none" w:sz="0" w:space="0" w:color="auto"/>
            <w:bottom w:val="none" w:sz="0" w:space="0" w:color="auto"/>
            <w:right w:val="none" w:sz="0" w:space="0" w:color="auto"/>
          </w:divBdr>
        </w:div>
        <w:div w:id="1065447851">
          <w:marLeft w:val="640"/>
          <w:marRight w:val="0"/>
          <w:marTop w:val="0"/>
          <w:marBottom w:val="0"/>
          <w:divBdr>
            <w:top w:val="none" w:sz="0" w:space="0" w:color="auto"/>
            <w:left w:val="none" w:sz="0" w:space="0" w:color="auto"/>
            <w:bottom w:val="none" w:sz="0" w:space="0" w:color="auto"/>
            <w:right w:val="none" w:sz="0" w:space="0" w:color="auto"/>
          </w:divBdr>
        </w:div>
        <w:div w:id="1530297092">
          <w:marLeft w:val="640"/>
          <w:marRight w:val="0"/>
          <w:marTop w:val="0"/>
          <w:marBottom w:val="0"/>
          <w:divBdr>
            <w:top w:val="none" w:sz="0" w:space="0" w:color="auto"/>
            <w:left w:val="none" w:sz="0" w:space="0" w:color="auto"/>
            <w:bottom w:val="none" w:sz="0" w:space="0" w:color="auto"/>
            <w:right w:val="none" w:sz="0" w:space="0" w:color="auto"/>
          </w:divBdr>
        </w:div>
        <w:div w:id="2092266137">
          <w:marLeft w:val="640"/>
          <w:marRight w:val="0"/>
          <w:marTop w:val="0"/>
          <w:marBottom w:val="0"/>
          <w:divBdr>
            <w:top w:val="none" w:sz="0" w:space="0" w:color="auto"/>
            <w:left w:val="none" w:sz="0" w:space="0" w:color="auto"/>
            <w:bottom w:val="none" w:sz="0" w:space="0" w:color="auto"/>
            <w:right w:val="none" w:sz="0" w:space="0" w:color="auto"/>
          </w:divBdr>
        </w:div>
        <w:div w:id="2017345492">
          <w:marLeft w:val="640"/>
          <w:marRight w:val="0"/>
          <w:marTop w:val="0"/>
          <w:marBottom w:val="0"/>
          <w:divBdr>
            <w:top w:val="none" w:sz="0" w:space="0" w:color="auto"/>
            <w:left w:val="none" w:sz="0" w:space="0" w:color="auto"/>
            <w:bottom w:val="none" w:sz="0" w:space="0" w:color="auto"/>
            <w:right w:val="none" w:sz="0" w:space="0" w:color="auto"/>
          </w:divBdr>
        </w:div>
        <w:div w:id="1191457402">
          <w:marLeft w:val="640"/>
          <w:marRight w:val="0"/>
          <w:marTop w:val="0"/>
          <w:marBottom w:val="0"/>
          <w:divBdr>
            <w:top w:val="none" w:sz="0" w:space="0" w:color="auto"/>
            <w:left w:val="none" w:sz="0" w:space="0" w:color="auto"/>
            <w:bottom w:val="none" w:sz="0" w:space="0" w:color="auto"/>
            <w:right w:val="none" w:sz="0" w:space="0" w:color="auto"/>
          </w:divBdr>
        </w:div>
        <w:div w:id="442001612">
          <w:marLeft w:val="640"/>
          <w:marRight w:val="0"/>
          <w:marTop w:val="0"/>
          <w:marBottom w:val="0"/>
          <w:divBdr>
            <w:top w:val="none" w:sz="0" w:space="0" w:color="auto"/>
            <w:left w:val="none" w:sz="0" w:space="0" w:color="auto"/>
            <w:bottom w:val="none" w:sz="0" w:space="0" w:color="auto"/>
            <w:right w:val="none" w:sz="0" w:space="0" w:color="auto"/>
          </w:divBdr>
        </w:div>
        <w:div w:id="51656291">
          <w:marLeft w:val="640"/>
          <w:marRight w:val="0"/>
          <w:marTop w:val="0"/>
          <w:marBottom w:val="0"/>
          <w:divBdr>
            <w:top w:val="none" w:sz="0" w:space="0" w:color="auto"/>
            <w:left w:val="none" w:sz="0" w:space="0" w:color="auto"/>
            <w:bottom w:val="none" w:sz="0" w:space="0" w:color="auto"/>
            <w:right w:val="none" w:sz="0" w:space="0" w:color="auto"/>
          </w:divBdr>
        </w:div>
        <w:div w:id="357052657">
          <w:marLeft w:val="640"/>
          <w:marRight w:val="0"/>
          <w:marTop w:val="0"/>
          <w:marBottom w:val="0"/>
          <w:divBdr>
            <w:top w:val="none" w:sz="0" w:space="0" w:color="auto"/>
            <w:left w:val="none" w:sz="0" w:space="0" w:color="auto"/>
            <w:bottom w:val="none" w:sz="0" w:space="0" w:color="auto"/>
            <w:right w:val="none" w:sz="0" w:space="0" w:color="auto"/>
          </w:divBdr>
        </w:div>
        <w:div w:id="381055861">
          <w:marLeft w:val="640"/>
          <w:marRight w:val="0"/>
          <w:marTop w:val="0"/>
          <w:marBottom w:val="0"/>
          <w:divBdr>
            <w:top w:val="none" w:sz="0" w:space="0" w:color="auto"/>
            <w:left w:val="none" w:sz="0" w:space="0" w:color="auto"/>
            <w:bottom w:val="none" w:sz="0" w:space="0" w:color="auto"/>
            <w:right w:val="none" w:sz="0" w:space="0" w:color="auto"/>
          </w:divBdr>
        </w:div>
        <w:div w:id="208805978">
          <w:marLeft w:val="640"/>
          <w:marRight w:val="0"/>
          <w:marTop w:val="0"/>
          <w:marBottom w:val="0"/>
          <w:divBdr>
            <w:top w:val="none" w:sz="0" w:space="0" w:color="auto"/>
            <w:left w:val="none" w:sz="0" w:space="0" w:color="auto"/>
            <w:bottom w:val="none" w:sz="0" w:space="0" w:color="auto"/>
            <w:right w:val="none" w:sz="0" w:space="0" w:color="auto"/>
          </w:divBdr>
        </w:div>
        <w:div w:id="843742014">
          <w:marLeft w:val="640"/>
          <w:marRight w:val="0"/>
          <w:marTop w:val="0"/>
          <w:marBottom w:val="0"/>
          <w:divBdr>
            <w:top w:val="none" w:sz="0" w:space="0" w:color="auto"/>
            <w:left w:val="none" w:sz="0" w:space="0" w:color="auto"/>
            <w:bottom w:val="none" w:sz="0" w:space="0" w:color="auto"/>
            <w:right w:val="none" w:sz="0" w:space="0" w:color="auto"/>
          </w:divBdr>
        </w:div>
        <w:div w:id="373964942">
          <w:marLeft w:val="640"/>
          <w:marRight w:val="0"/>
          <w:marTop w:val="0"/>
          <w:marBottom w:val="0"/>
          <w:divBdr>
            <w:top w:val="none" w:sz="0" w:space="0" w:color="auto"/>
            <w:left w:val="none" w:sz="0" w:space="0" w:color="auto"/>
            <w:bottom w:val="none" w:sz="0" w:space="0" w:color="auto"/>
            <w:right w:val="none" w:sz="0" w:space="0" w:color="auto"/>
          </w:divBdr>
        </w:div>
        <w:div w:id="277418539">
          <w:marLeft w:val="640"/>
          <w:marRight w:val="0"/>
          <w:marTop w:val="0"/>
          <w:marBottom w:val="0"/>
          <w:divBdr>
            <w:top w:val="none" w:sz="0" w:space="0" w:color="auto"/>
            <w:left w:val="none" w:sz="0" w:space="0" w:color="auto"/>
            <w:bottom w:val="none" w:sz="0" w:space="0" w:color="auto"/>
            <w:right w:val="none" w:sz="0" w:space="0" w:color="auto"/>
          </w:divBdr>
        </w:div>
        <w:div w:id="116412882">
          <w:marLeft w:val="640"/>
          <w:marRight w:val="0"/>
          <w:marTop w:val="0"/>
          <w:marBottom w:val="0"/>
          <w:divBdr>
            <w:top w:val="none" w:sz="0" w:space="0" w:color="auto"/>
            <w:left w:val="none" w:sz="0" w:space="0" w:color="auto"/>
            <w:bottom w:val="none" w:sz="0" w:space="0" w:color="auto"/>
            <w:right w:val="none" w:sz="0" w:space="0" w:color="auto"/>
          </w:divBdr>
        </w:div>
        <w:div w:id="9533481">
          <w:marLeft w:val="640"/>
          <w:marRight w:val="0"/>
          <w:marTop w:val="0"/>
          <w:marBottom w:val="0"/>
          <w:divBdr>
            <w:top w:val="none" w:sz="0" w:space="0" w:color="auto"/>
            <w:left w:val="none" w:sz="0" w:space="0" w:color="auto"/>
            <w:bottom w:val="none" w:sz="0" w:space="0" w:color="auto"/>
            <w:right w:val="none" w:sz="0" w:space="0" w:color="auto"/>
          </w:divBdr>
        </w:div>
        <w:div w:id="1849253227">
          <w:marLeft w:val="640"/>
          <w:marRight w:val="0"/>
          <w:marTop w:val="0"/>
          <w:marBottom w:val="0"/>
          <w:divBdr>
            <w:top w:val="none" w:sz="0" w:space="0" w:color="auto"/>
            <w:left w:val="none" w:sz="0" w:space="0" w:color="auto"/>
            <w:bottom w:val="none" w:sz="0" w:space="0" w:color="auto"/>
            <w:right w:val="none" w:sz="0" w:space="0" w:color="auto"/>
          </w:divBdr>
        </w:div>
        <w:div w:id="148133269">
          <w:marLeft w:val="640"/>
          <w:marRight w:val="0"/>
          <w:marTop w:val="0"/>
          <w:marBottom w:val="0"/>
          <w:divBdr>
            <w:top w:val="none" w:sz="0" w:space="0" w:color="auto"/>
            <w:left w:val="none" w:sz="0" w:space="0" w:color="auto"/>
            <w:bottom w:val="none" w:sz="0" w:space="0" w:color="auto"/>
            <w:right w:val="none" w:sz="0" w:space="0" w:color="auto"/>
          </w:divBdr>
        </w:div>
        <w:div w:id="1502282444">
          <w:marLeft w:val="640"/>
          <w:marRight w:val="0"/>
          <w:marTop w:val="0"/>
          <w:marBottom w:val="0"/>
          <w:divBdr>
            <w:top w:val="none" w:sz="0" w:space="0" w:color="auto"/>
            <w:left w:val="none" w:sz="0" w:space="0" w:color="auto"/>
            <w:bottom w:val="none" w:sz="0" w:space="0" w:color="auto"/>
            <w:right w:val="none" w:sz="0" w:space="0" w:color="auto"/>
          </w:divBdr>
        </w:div>
        <w:div w:id="1152480533">
          <w:marLeft w:val="640"/>
          <w:marRight w:val="0"/>
          <w:marTop w:val="0"/>
          <w:marBottom w:val="0"/>
          <w:divBdr>
            <w:top w:val="none" w:sz="0" w:space="0" w:color="auto"/>
            <w:left w:val="none" w:sz="0" w:space="0" w:color="auto"/>
            <w:bottom w:val="none" w:sz="0" w:space="0" w:color="auto"/>
            <w:right w:val="none" w:sz="0" w:space="0" w:color="auto"/>
          </w:divBdr>
        </w:div>
        <w:div w:id="1499539788">
          <w:marLeft w:val="640"/>
          <w:marRight w:val="0"/>
          <w:marTop w:val="0"/>
          <w:marBottom w:val="0"/>
          <w:divBdr>
            <w:top w:val="none" w:sz="0" w:space="0" w:color="auto"/>
            <w:left w:val="none" w:sz="0" w:space="0" w:color="auto"/>
            <w:bottom w:val="none" w:sz="0" w:space="0" w:color="auto"/>
            <w:right w:val="none" w:sz="0" w:space="0" w:color="auto"/>
          </w:divBdr>
        </w:div>
        <w:div w:id="1327636994">
          <w:marLeft w:val="640"/>
          <w:marRight w:val="0"/>
          <w:marTop w:val="0"/>
          <w:marBottom w:val="0"/>
          <w:divBdr>
            <w:top w:val="none" w:sz="0" w:space="0" w:color="auto"/>
            <w:left w:val="none" w:sz="0" w:space="0" w:color="auto"/>
            <w:bottom w:val="none" w:sz="0" w:space="0" w:color="auto"/>
            <w:right w:val="none" w:sz="0" w:space="0" w:color="auto"/>
          </w:divBdr>
        </w:div>
        <w:div w:id="1207520858">
          <w:marLeft w:val="640"/>
          <w:marRight w:val="0"/>
          <w:marTop w:val="0"/>
          <w:marBottom w:val="0"/>
          <w:divBdr>
            <w:top w:val="none" w:sz="0" w:space="0" w:color="auto"/>
            <w:left w:val="none" w:sz="0" w:space="0" w:color="auto"/>
            <w:bottom w:val="none" w:sz="0" w:space="0" w:color="auto"/>
            <w:right w:val="none" w:sz="0" w:space="0" w:color="auto"/>
          </w:divBdr>
        </w:div>
        <w:div w:id="1832522150">
          <w:marLeft w:val="640"/>
          <w:marRight w:val="0"/>
          <w:marTop w:val="0"/>
          <w:marBottom w:val="0"/>
          <w:divBdr>
            <w:top w:val="none" w:sz="0" w:space="0" w:color="auto"/>
            <w:left w:val="none" w:sz="0" w:space="0" w:color="auto"/>
            <w:bottom w:val="none" w:sz="0" w:space="0" w:color="auto"/>
            <w:right w:val="none" w:sz="0" w:space="0" w:color="auto"/>
          </w:divBdr>
        </w:div>
        <w:div w:id="543105491">
          <w:marLeft w:val="640"/>
          <w:marRight w:val="0"/>
          <w:marTop w:val="0"/>
          <w:marBottom w:val="0"/>
          <w:divBdr>
            <w:top w:val="none" w:sz="0" w:space="0" w:color="auto"/>
            <w:left w:val="none" w:sz="0" w:space="0" w:color="auto"/>
            <w:bottom w:val="none" w:sz="0" w:space="0" w:color="auto"/>
            <w:right w:val="none" w:sz="0" w:space="0" w:color="auto"/>
          </w:divBdr>
        </w:div>
        <w:div w:id="850726895">
          <w:marLeft w:val="640"/>
          <w:marRight w:val="0"/>
          <w:marTop w:val="0"/>
          <w:marBottom w:val="0"/>
          <w:divBdr>
            <w:top w:val="none" w:sz="0" w:space="0" w:color="auto"/>
            <w:left w:val="none" w:sz="0" w:space="0" w:color="auto"/>
            <w:bottom w:val="none" w:sz="0" w:space="0" w:color="auto"/>
            <w:right w:val="none" w:sz="0" w:space="0" w:color="auto"/>
          </w:divBdr>
        </w:div>
        <w:div w:id="1183544643">
          <w:marLeft w:val="640"/>
          <w:marRight w:val="0"/>
          <w:marTop w:val="0"/>
          <w:marBottom w:val="0"/>
          <w:divBdr>
            <w:top w:val="none" w:sz="0" w:space="0" w:color="auto"/>
            <w:left w:val="none" w:sz="0" w:space="0" w:color="auto"/>
            <w:bottom w:val="none" w:sz="0" w:space="0" w:color="auto"/>
            <w:right w:val="none" w:sz="0" w:space="0" w:color="auto"/>
          </w:divBdr>
        </w:div>
        <w:div w:id="979186372">
          <w:marLeft w:val="640"/>
          <w:marRight w:val="0"/>
          <w:marTop w:val="0"/>
          <w:marBottom w:val="0"/>
          <w:divBdr>
            <w:top w:val="none" w:sz="0" w:space="0" w:color="auto"/>
            <w:left w:val="none" w:sz="0" w:space="0" w:color="auto"/>
            <w:bottom w:val="none" w:sz="0" w:space="0" w:color="auto"/>
            <w:right w:val="none" w:sz="0" w:space="0" w:color="auto"/>
          </w:divBdr>
        </w:div>
        <w:div w:id="680622042">
          <w:marLeft w:val="640"/>
          <w:marRight w:val="0"/>
          <w:marTop w:val="0"/>
          <w:marBottom w:val="0"/>
          <w:divBdr>
            <w:top w:val="none" w:sz="0" w:space="0" w:color="auto"/>
            <w:left w:val="none" w:sz="0" w:space="0" w:color="auto"/>
            <w:bottom w:val="none" w:sz="0" w:space="0" w:color="auto"/>
            <w:right w:val="none" w:sz="0" w:space="0" w:color="auto"/>
          </w:divBdr>
        </w:div>
        <w:div w:id="383605542">
          <w:marLeft w:val="640"/>
          <w:marRight w:val="0"/>
          <w:marTop w:val="0"/>
          <w:marBottom w:val="0"/>
          <w:divBdr>
            <w:top w:val="none" w:sz="0" w:space="0" w:color="auto"/>
            <w:left w:val="none" w:sz="0" w:space="0" w:color="auto"/>
            <w:bottom w:val="none" w:sz="0" w:space="0" w:color="auto"/>
            <w:right w:val="none" w:sz="0" w:space="0" w:color="auto"/>
          </w:divBdr>
        </w:div>
        <w:div w:id="1359962454">
          <w:marLeft w:val="640"/>
          <w:marRight w:val="0"/>
          <w:marTop w:val="0"/>
          <w:marBottom w:val="0"/>
          <w:divBdr>
            <w:top w:val="none" w:sz="0" w:space="0" w:color="auto"/>
            <w:left w:val="none" w:sz="0" w:space="0" w:color="auto"/>
            <w:bottom w:val="none" w:sz="0" w:space="0" w:color="auto"/>
            <w:right w:val="none" w:sz="0" w:space="0" w:color="auto"/>
          </w:divBdr>
        </w:div>
        <w:div w:id="1140534165">
          <w:marLeft w:val="640"/>
          <w:marRight w:val="0"/>
          <w:marTop w:val="0"/>
          <w:marBottom w:val="0"/>
          <w:divBdr>
            <w:top w:val="none" w:sz="0" w:space="0" w:color="auto"/>
            <w:left w:val="none" w:sz="0" w:space="0" w:color="auto"/>
            <w:bottom w:val="none" w:sz="0" w:space="0" w:color="auto"/>
            <w:right w:val="none" w:sz="0" w:space="0" w:color="auto"/>
          </w:divBdr>
        </w:div>
        <w:div w:id="2127194582">
          <w:marLeft w:val="640"/>
          <w:marRight w:val="0"/>
          <w:marTop w:val="0"/>
          <w:marBottom w:val="0"/>
          <w:divBdr>
            <w:top w:val="none" w:sz="0" w:space="0" w:color="auto"/>
            <w:left w:val="none" w:sz="0" w:space="0" w:color="auto"/>
            <w:bottom w:val="none" w:sz="0" w:space="0" w:color="auto"/>
            <w:right w:val="none" w:sz="0" w:space="0" w:color="auto"/>
          </w:divBdr>
        </w:div>
      </w:divsChild>
    </w:div>
    <w:div w:id="1949509306">
      <w:bodyDiv w:val="1"/>
      <w:marLeft w:val="0"/>
      <w:marRight w:val="0"/>
      <w:marTop w:val="0"/>
      <w:marBottom w:val="0"/>
      <w:divBdr>
        <w:top w:val="none" w:sz="0" w:space="0" w:color="auto"/>
        <w:left w:val="none" w:sz="0" w:space="0" w:color="auto"/>
        <w:bottom w:val="none" w:sz="0" w:space="0" w:color="auto"/>
        <w:right w:val="none" w:sz="0" w:space="0" w:color="auto"/>
      </w:divBdr>
      <w:divsChild>
        <w:div w:id="151458501">
          <w:marLeft w:val="640"/>
          <w:marRight w:val="0"/>
          <w:marTop w:val="0"/>
          <w:marBottom w:val="0"/>
          <w:divBdr>
            <w:top w:val="none" w:sz="0" w:space="0" w:color="auto"/>
            <w:left w:val="none" w:sz="0" w:space="0" w:color="auto"/>
            <w:bottom w:val="none" w:sz="0" w:space="0" w:color="auto"/>
            <w:right w:val="none" w:sz="0" w:space="0" w:color="auto"/>
          </w:divBdr>
        </w:div>
        <w:div w:id="183907115">
          <w:marLeft w:val="640"/>
          <w:marRight w:val="0"/>
          <w:marTop w:val="0"/>
          <w:marBottom w:val="0"/>
          <w:divBdr>
            <w:top w:val="none" w:sz="0" w:space="0" w:color="auto"/>
            <w:left w:val="none" w:sz="0" w:space="0" w:color="auto"/>
            <w:bottom w:val="none" w:sz="0" w:space="0" w:color="auto"/>
            <w:right w:val="none" w:sz="0" w:space="0" w:color="auto"/>
          </w:divBdr>
        </w:div>
        <w:div w:id="188035139">
          <w:marLeft w:val="640"/>
          <w:marRight w:val="0"/>
          <w:marTop w:val="0"/>
          <w:marBottom w:val="0"/>
          <w:divBdr>
            <w:top w:val="none" w:sz="0" w:space="0" w:color="auto"/>
            <w:left w:val="none" w:sz="0" w:space="0" w:color="auto"/>
            <w:bottom w:val="none" w:sz="0" w:space="0" w:color="auto"/>
            <w:right w:val="none" w:sz="0" w:space="0" w:color="auto"/>
          </w:divBdr>
        </w:div>
        <w:div w:id="280691494">
          <w:marLeft w:val="640"/>
          <w:marRight w:val="0"/>
          <w:marTop w:val="0"/>
          <w:marBottom w:val="0"/>
          <w:divBdr>
            <w:top w:val="none" w:sz="0" w:space="0" w:color="auto"/>
            <w:left w:val="none" w:sz="0" w:space="0" w:color="auto"/>
            <w:bottom w:val="none" w:sz="0" w:space="0" w:color="auto"/>
            <w:right w:val="none" w:sz="0" w:space="0" w:color="auto"/>
          </w:divBdr>
        </w:div>
        <w:div w:id="289290024">
          <w:marLeft w:val="640"/>
          <w:marRight w:val="0"/>
          <w:marTop w:val="0"/>
          <w:marBottom w:val="0"/>
          <w:divBdr>
            <w:top w:val="none" w:sz="0" w:space="0" w:color="auto"/>
            <w:left w:val="none" w:sz="0" w:space="0" w:color="auto"/>
            <w:bottom w:val="none" w:sz="0" w:space="0" w:color="auto"/>
            <w:right w:val="none" w:sz="0" w:space="0" w:color="auto"/>
          </w:divBdr>
        </w:div>
        <w:div w:id="323510134">
          <w:marLeft w:val="640"/>
          <w:marRight w:val="0"/>
          <w:marTop w:val="0"/>
          <w:marBottom w:val="0"/>
          <w:divBdr>
            <w:top w:val="none" w:sz="0" w:space="0" w:color="auto"/>
            <w:left w:val="none" w:sz="0" w:space="0" w:color="auto"/>
            <w:bottom w:val="none" w:sz="0" w:space="0" w:color="auto"/>
            <w:right w:val="none" w:sz="0" w:space="0" w:color="auto"/>
          </w:divBdr>
        </w:div>
        <w:div w:id="562064218">
          <w:marLeft w:val="640"/>
          <w:marRight w:val="0"/>
          <w:marTop w:val="0"/>
          <w:marBottom w:val="0"/>
          <w:divBdr>
            <w:top w:val="none" w:sz="0" w:space="0" w:color="auto"/>
            <w:left w:val="none" w:sz="0" w:space="0" w:color="auto"/>
            <w:bottom w:val="none" w:sz="0" w:space="0" w:color="auto"/>
            <w:right w:val="none" w:sz="0" w:space="0" w:color="auto"/>
          </w:divBdr>
        </w:div>
        <w:div w:id="576942544">
          <w:marLeft w:val="640"/>
          <w:marRight w:val="0"/>
          <w:marTop w:val="0"/>
          <w:marBottom w:val="0"/>
          <w:divBdr>
            <w:top w:val="none" w:sz="0" w:space="0" w:color="auto"/>
            <w:left w:val="none" w:sz="0" w:space="0" w:color="auto"/>
            <w:bottom w:val="none" w:sz="0" w:space="0" w:color="auto"/>
            <w:right w:val="none" w:sz="0" w:space="0" w:color="auto"/>
          </w:divBdr>
        </w:div>
        <w:div w:id="639308572">
          <w:marLeft w:val="640"/>
          <w:marRight w:val="0"/>
          <w:marTop w:val="0"/>
          <w:marBottom w:val="0"/>
          <w:divBdr>
            <w:top w:val="none" w:sz="0" w:space="0" w:color="auto"/>
            <w:left w:val="none" w:sz="0" w:space="0" w:color="auto"/>
            <w:bottom w:val="none" w:sz="0" w:space="0" w:color="auto"/>
            <w:right w:val="none" w:sz="0" w:space="0" w:color="auto"/>
          </w:divBdr>
        </w:div>
        <w:div w:id="893127947">
          <w:marLeft w:val="640"/>
          <w:marRight w:val="0"/>
          <w:marTop w:val="0"/>
          <w:marBottom w:val="0"/>
          <w:divBdr>
            <w:top w:val="none" w:sz="0" w:space="0" w:color="auto"/>
            <w:left w:val="none" w:sz="0" w:space="0" w:color="auto"/>
            <w:bottom w:val="none" w:sz="0" w:space="0" w:color="auto"/>
            <w:right w:val="none" w:sz="0" w:space="0" w:color="auto"/>
          </w:divBdr>
        </w:div>
        <w:div w:id="1068653093">
          <w:marLeft w:val="640"/>
          <w:marRight w:val="0"/>
          <w:marTop w:val="0"/>
          <w:marBottom w:val="0"/>
          <w:divBdr>
            <w:top w:val="none" w:sz="0" w:space="0" w:color="auto"/>
            <w:left w:val="none" w:sz="0" w:space="0" w:color="auto"/>
            <w:bottom w:val="none" w:sz="0" w:space="0" w:color="auto"/>
            <w:right w:val="none" w:sz="0" w:space="0" w:color="auto"/>
          </w:divBdr>
        </w:div>
        <w:div w:id="1131368013">
          <w:marLeft w:val="640"/>
          <w:marRight w:val="0"/>
          <w:marTop w:val="0"/>
          <w:marBottom w:val="0"/>
          <w:divBdr>
            <w:top w:val="none" w:sz="0" w:space="0" w:color="auto"/>
            <w:left w:val="none" w:sz="0" w:space="0" w:color="auto"/>
            <w:bottom w:val="none" w:sz="0" w:space="0" w:color="auto"/>
            <w:right w:val="none" w:sz="0" w:space="0" w:color="auto"/>
          </w:divBdr>
        </w:div>
        <w:div w:id="1310480063">
          <w:marLeft w:val="640"/>
          <w:marRight w:val="0"/>
          <w:marTop w:val="0"/>
          <w:marBottom w:val="0"/>
          <w:divBdr>
            <w:top w:val="none" w:sz="0" w:space="0" w:color="auto"/>
            <w:left w:val="none" w:sz="0" w:space="0" w:color="auto"/>
            <w:bottom w:val="none" w:sz="0" w:space="0" w:color="auto"/>
            <w:right w:val="none" w:sz="0" w:space="0" w:color="auto"/>
          </w:divBdr>
        </w:div>
        <w:div w:id="1495952315">
          <w:marLeft w:val="640"/>
          <w:marRight w:val="0"/>
          <w:marTop w:val="0"/>
          <w:marBottom w:val="0"/>
          <w:divBdr>
            <w:top w:val="none" w:sz="0" w:space="0" w:color="auto"/>
            <w:left w:val="none" w:sz="0" w:space="0" w:color="auto"/>
            <w:bottom w:val="none" w:sz="0" w:space="0" w:color="auto"/>
            <w:right w:val="none" w:sz="0" w:space="0" w:color="auto"/>
          </w:divBdr>
        </w:div>
        <w:div w:id="1551378728">
          <w:marLeft w:val="640"/>
          <w:marRight w:val="0"/>
          <w:marTop w:val="0"/>
          <w:marBottom w:val="0"/>
          <w:divBdr>
            <w:top w:val="none" w:sz="0" w:space="0" w:color="auto"/>
            <w:left w:val="none" w:sz="0" w:space="0" w:color="auto"/>
            <w:bottom w:val="none" w:sz="0" w:space="0" w:color="auto"/>
            <w:right w:val="none" w:sz="0" w:space="0" w:color="auto"/>
          </w:divBdr>
        </w:div>
        <w:div w:id="1582106643">
          <w:marLeft w:val="640"/>
          <w:marRight w:val="0"/>
          <w:marTop w:val="0"/>
          <w:marBottom w:val="0"/>
          <w:divBdr>
            <w:top w:val="none" w:sz="0" w:space="0" w:color="auto"/>
            <w:left w:val="none" w:sz="0" w:space="0" w:color="auto"/>
            <w:bottom w:val="none" w:sz="0" w:space="0" w:color="auto"/>
            <w:right w:val="none" w:sz="0" w:space="0" w:color="auto"/>
          </w:divBdr>
        </w:div>
        <w:div w:id="1782794709">
          <w:marLeft w:val="640"/>
          <w:marRight w:val="0"/>
          <w:marTop w:val="0"/>
          <w:marBottom w:val="0"/>
          <w:divBdr>
            <w:top w:val="none" w:sz="0" w:space="0" w:color="auto"/>
            <w:left w:val="none" w:sz="0" w:space="0" w:color="auto"/>
            <w:bottom w:val="none" w:sz="0" w:space="0" w:color="auto"/>
            <w:right w:val="none" w:sz="0" w:space="0" w:color="auto"/>
          </w:divBdr>
        </w:div>
        <w:div w:id="1833452386">
          <w:marLeft w:val="640"/>
          <w:marRight w:val="0"/>
          <w:marTop w:val="0"/>
          <w:marBottom w:val="0"/>
          <w:divBdr>
            <w:top w:val="none" w:sz="0" w:space="0" w:color="auto"/>
            <w:left w:val="none" w:sz="0" w:space="0" w:color="auto"/>
            <w:bottom w:val="none" w:sz="0" w:space="0" w:color="auto"/>
            <w:right w:val="none" w:sz="0" w:space="0" w:color="auto"/>
          </w:divBdr>
        </w:div>
        <w:div w:id="1854028184">
          <w:marLeft w:val="640"/>
          <w:marRight w:val="0"/>
          <w:marTop w:val="0"/>
          <w:marBottom w:val="0"/>
          <w:divBdr>
            <w:top w:val="none" w:sz="0" w:space="0" w:color="auto"/>
            <w:left w:val="none" w:sz="0" w:space="0" w:color="auto"/>
            <w:bottom w:val="none" w:sz="0" w:space="0" w:color="auto"/>
            <w:right w:val="none" w:sz="0" w:space="0" w:color="auto"/>
          </w:divBdr>
        </w:div>
        <w:div w:id="2107310774">
          <w:marLeft w:val="640"/>
          <w:marRight w:val="0"/>
          <w:marTop w:val="0"/>
          <w:marBottom w:val="0"/>
          <w:divBdr>
            <w:top w:val="none" w:sz="0" w:space="0" w:color="auto"/>
            <w:left w:val="none" w:sz="0" w:space="0" w:color="auto"/>
            <w:bottom w:val="none" w:sz="0" w:space="0" w:color="auto"/>
            <w:right w:val="none" w:sz="0" w:space="0" w:color="auto"/>
          </w:divBdr>
        </w:div>
      </w:divsChild>
    </w:div>
    <w:div w:id="1952585858">
      <w:bodyDiv w:val="1"/>
      <w:marLeft w:val="0"/>
      <w:marRight w:val="0"/>
      <w:marTop w:val="0"/>
      <w:marBottom w:val="0"/>
      <w:divBdr>
        <w:top w:val="none" w:sz="0" w:space="0" w:color="auto"/>
        <w:left w:val="none" w:sz="0" w:space="0" w:color="auto"/>
        <w:bottom w:val="none" w:sz="0" w:space="0" w:color="auto"/>
        <w:right w:val="none" w:sz="0" w:space="0" w:color="auto"/>
      </w:divBdr>
      <w:divsChild>
        <w:div w:id="241916650">
          <w:marLeft w:val="640"/>
          <w:marRight w:val="0"/>
          <w:marTop w:val="0"/>
          <w:marBottom w:val="0"/>
          <w:divBdr>
            <w:top w:val="none" w:sz="0" w:space="0" w:color="auto"/>
            <w:left w:val="none" w:sz="0" w:space="0" w:color="auto"/>
            <w:bottom w:val="none" w:sz="0" w:space="0" w:color="auto"/>
            <w:right w:val="none" w:sz="0" w:space="0" w:color="auto"/>
          </w:divBdr>
        </w:div>
        <w:div w:id="550115268">
          <w:marLeft w:val="640"/>
          <w:marRight w:val="0"/>
          <w:marTop w:val="0"/>
          <w:marBottom w:val="0"/>
          <w:divBdr>
            <w:top w:val="none" w:sz="0" w:space="0" w:color="auto"/>
            <w:left w:val="none" w:sz="0" w:space="0" w:color="auto"/>
            <w:bottom w:val="none" w:sz="0" w:space="0" w:color="auto"/>
            <w:right w:val="none" w:sz="0" w:space="0" w:color="auto"/>
          </w:divBdr>
        </w:div>
        <w:div w:id="662469480">
          <w:marLeft w:val="640"/>
          <w:marRight w:val="0"/>
          <w:marTop w:val="0"/>
          <w:marBottom w:val="0"/>
          <w:divBdr>
            <w:top w:val="none" w:sz="0" w:space="0" w:color="auto"/>
            <w:left w:val="none" w:sz="0" w:space="0" w:color="auto"/>
            <w:bottom w:val="none" w:sz="0" w:space="0" w:color="auto"/>
            <w:right w:val="none" w:sz="0" w:space="0" w:color="auto"/>
          </w:divBdr>
        </w:div>
        <w:div w:id="831994732">
          <w:marLeft w:val="640"/>
          <w:marRight w:val="0"/>
          <w:marTop w:val="0"/>
          <w:marBottom w:val="0"/>
          <w:divBdr>
            <w:top w:val="none" w:sz="0" w:space="0" w:color="auto"/>
            <w:left w:val="none" w:sz="0" w:space="0" w:color="auto"/>
            <w:bottom w:val="none" w:sz="0" w:space="0" w:color="auto"/>
            <w:right w:val="none" w:sz="0" w:space="0" w:color="auto"/>
          </w:divBdr>
        </w:div>
        <w:div w:id="1102452893">
          <w:marLeft w:val="640"/>
          <w:marRight w:val="0"/>
          <w:marTop w:val="0"/>
          <w:marBottom w:val="0"/>
          <w:divBdr>
            <w:top w:val="none" w:sz="0" w:space="0" w:color="auto"/>
            <w:left w:val="none" w:sz="0" w:space="0" w:color="auto"/>
            <w:bottom w:val="none" w:sz="0" w:space="0" w:color="auto"/>
            <w:right w:val="none" w:sz="0" w:space="0" w:color="auto"/>
          </w:divBdr>
        </w:div>
        <w:div w:id="1275484059">
          <w:marLeft w:val="640"/>
          <w:marRight w:val="0"/>
          <w:marTop w:val="0"/>
          <w:marBottom w:val="0"/>
          <w:divBdr>
            <w:top w:val="none" w:sz="0" w:space="0" w:color="auto"/>
            <w:left w:val="none" w:sz="0" w:space="0" w:color="auto"/>
            <w:bottom w:val="none" w:sz="0" w:space="0" w:color="auto"/>
            <w:right w:val="none" w:sz="0" w:space="0" w:color="auto"/>
          </w:divBdr>
        </w:div>
        <w:div w:id="1288900385">
          <w:marLeft w:val="640"/>
          <w:marRight w:val="0"/>
          <w:marTop w:val="0"/>
          <w:marBottom w:val="0"/>
          <w:divBdr>
            <w:top w:val="none" w:sz="0" w:space="0" w:color="auto"/>
            <w:left w:val="none" w:sz="0" w:space="0" w:color="auto"/>
            <w:bottom w:val="none" w:sz="0" w:space="0" w:color="auto"/>
            <w:right w:val="none" w:sz="0" w:space="0" w:color="auto"/>
          </w:divBdr>
        </w:div>
        <w:div w:id="1314260514">
          <w:marLeft w:val="640"/>
          <w:marRight w:val="0"/>
          <w:marTop w:val="0"/>
          <w:marBottom w:val="0"/>
          <w:divBdr>
            <w:top w:val="none" w:sz="0" w:space="0" w:color="auto"/>
            <w:left w:val="none" w:sz="0" w:space="0" w:color="auto"/>
            <w:bottom w:val="none" w:sz="0" w:space="0" w:color="auto"/>
            <w:right w:val="none" w:sz="0" w:space="0" w:color="auto"/>
          </w:divBdr>
        </w:div>
        <w:div w:id="1483081552">
          <w:marLeft w:val="640"/>
          <w:marRight w:val="0"/>
          <w:marTop w:val="0"/>
          <w:marBottom w:val="0"/>
          <w:divBdr>
            <w:top w:val="none" w:sz="0" w:space="0" w:color="auto"/>
            <w:left w:val="none" w:sz="0" w:space="0" w:color="auto"/>
            <w:bottom w:val="none" w:sz="0" w:space="0" w:color="auto"/>
            <w:right w:val="none" w:sz="0" w:space="0" w:color="auto"/>
          </w:divBdr>
        </w:div>
        <w:div w:id="1622691621">
          <w:marLeft w:val="640"/>
          <w:marRight w:val="0"/>
          <w:marTop w:val="0"/>
          <w:marBottom w:val="0"/>
          <w:divBdr>
            <w:top w:val="none" w:sz="0" w:space="0" w:color="auto"/>
            <w:left w:val="none" w:sz="0" w:space="0" w:color="auto"/>
            <w:bottom w:val="none" w:sz="0" w:space="0" w:color="auto"/>
            <w:right w:val="none" w:sz="0" w:space="0" w:color="auto"/>
          </w:divBdr>
        </w:div>
        <w:div w:id="1701009391">
          <w:marLeft w:val="640"/>
          <w:marRight w:val="0"/>
          <w:marTop w:val="0"/>
          <w:marBottom w:val="0"/>
          <w:divBdr>
            <w:top w:val="none" w:sz="0" w:space="0" w:color="auto"/>
            <w:left w:val="none" w:sz="0" w:space="0" w:color="auto"/>
            <w:bottom w:val="none" w:sz="0" w:space="0" w:color="auto"/>
            <w:right w:val="none" w:sz="0" w:space="0" w:color="auto"/>
          </w:divBdr>
        </w:div>
        <w:div w:id="1782719940">
          <w:marLeft w:val="640"/>
          <w:marRight w:val="0"/>
          <w:marTop w:val="0"/>
          <w:marBottom w:val="0"/>
          <w:divBdr>
            <w:top w:val="none" w:sz="0" w:space="0" w:color="auto"/>
            <w:left w:val="none" w:sz="0" w:space="0" w:color="auto"/>
            <w:bottom w:val="none" w:sz="0" w:space="0" w:color="auto"/>
            <w:right w:val="none" w:sz="0" w:space="0" w:color="auto"/>
          </w:divBdr>
        </w:div>
        <w:div w:id="1807431984">
          <w:marLeft w:val="640"/>
          <w:marRight w:val="0"/>
          <w:marTop w:val="0"/>
          <w:marBottom w:val="0"/>
          <w:divBdr>
            <w:top w:val="none" w:sz="0" w:space="0" w:color="auto"/>
            <w:left w:val="none" w:sz="0" w:space="0" w:color="auto"/>
            <w:bottom w:val="none" w:sz="0" w:space="0" w:color="auto"/>
            <w:right w:val="none" w:sz="0" w:space="0" w:color="auto"/>
          </w:divBdr>
        </w:div>
        <w:div w:id="1940747650">
          <w:marLeft w:val="640"/>
          <w:marRight w:val="0"/>
          <w:marTop w:val="0"/>
          <w:marBottom w:val="0"/>
          <w:divBdr>
            <w:top w:val="none" w:sz="0" w:space="0" w:color="auto"/>
            <w:left w:val="none" w:sz="0" w:space="0" w:color="auto"/>
            <w:bottom w:val="none" w:sz="0" w:space="0" w:color="auto"/>
            <w:right w:val="none" w:sz="0" w:space="0" w:color="auto"/>
          </w:divBdr>
        </w:div>
        <w:div w:id="1972444611">
          <w:marLeft w:val="640"/>
          <w:marRight w:val="0"/>
          <w:marTop w:val="0"/>
          <w:marBottom w:val="0"/>
          <w:divBdr>
            <w:top w:val="none" w:sz="0" w:space="0" w:color="auto"/>
            <w:left w:val="none" w:sz="0" w:space="0" w:color="auto"/>
            <w:bottom w:val="none" w:sz="0" w:space="0" w:color="auto"/>
            <w:right w:val="none" w:sz="0" w:space="0" w:color="auto"/>
          </w:divBdr>
        </w:div>
        <w:div w:id="2100103882">
          <w:marLeft w:val="640"/>
          <w:marRight w:val="0"/>
          <w:marTop w:val="0"/>
          <w:marBottom w:val="0"/>
          <w:divBdr>
            <w:top w:val="none" w:sz="0" w:space="0" w:color="auto"/>
            <w:left w:val="none" w:sz="0" w:space="0" w:color="auto"/>
            <w:bottom w:val="none" w:sz="0" w:space="0" w:color="auto"/>
            <w:right w:val="none" w:sz="0" w:space="0" w:color="auto"/>
          </w:divBdr>
        </w:div>
        <w:div w:id="2108307799">
          <w:marLeft w:val="640"/>
          <w:marRight w:val="0"/>
          <w:marTop w:val="0"/>
          <w:marBottom w:val="0"/>
          <w:divBdr>
            <w:top w:val="none" w:sz="0" w:space="0" w:color="auto"/>
            <w:left w:val="none" w:sz="0" w:space="0" w:color="auto"/>
            <w:bottom w:val="none" w:sz="0" w:space="0" w:color="auto"/>
            <w:right w:val="none" w:sz="0" w:space="0" w:color="auto"/>
          </w:divBdr>
        </w:div>
        <w:div w:id="2127769585">
          <w:marLeft w:val="640"/>
          <w:marRight w:val="0"/>
          <w:marTop w:val="0"/>
          <w:marBottom w:val="0"/>
          <w:divBdr>
            <w:top w:val="none" w:sz="0" w:space="0" w:color="auto"/>
            <w:left w:val="none" w:sz="0" w:space="0" w:color="auto"/>
            <w:bottom w:val="none" w:sz="0" w:space="0" w:color="auto"/>
            <w:right w:val="none" w:sz="0" w:space="0" w:color="auto"/>
          </w:divBdr>
        </w:div>
      </w:divsChild>
    </w:div>
    <w:div w:id="1954902848">
      <w:bodyDiv w:val="1"/>
      <w:marLeft w:val="0"/>
      <w:marRight w:val="0"/>
      <w:marTop w:val="0"/>
      <w:marBottom w:val="0"/>
      <w:divBdr>
        <w:top w:val="none" w:sz="0" w:space="0" w:color="auto"/>
        <w:left w:val="none" w:sz="0" w:space="0" w:color="auto"/>
        <w:bottom w:val="none" w:sz="0" w:space="0" w:color="auto"/>
        <w:right w:val="none" w:sz="0" w:space="0" w:color="auto"/>
      </w:divBdr>
      <w:divsChild>
        <w:div w:id="17316468">
          <w:marLeft w:val="640"/>
          <w:marRight w:val="0"/>
          <w:marTop w:val="0"/>
          <w:marBottom w:val="0"/>
          <w:divBdr>
            <w:top w:val="none" w:sz="0" w:space="0" w:color="auto"/>
            <w:left w:val="none" w:sz="0" w:space="0" w:color="auto"/>
            <w:bottom w:val="none" w:sz="0" w:space="0" w:color="auto"/>
            <w:right w:val="none" w:sz="0" w:space="0" w:color="auto"/>
          </w:divBdr>
        </w:div>
        <w:div w:id="228197472">
          <w:marLeft w:val="640"/>
          <w:marRight w:val="0"/>
          <w:marTop w:val="0"/>
          <w:marBottom w:val="0"/>
          <w:divBdr>
            <w:top w:val="none" w:sz="0" w:space="0" w:color="auto"/>
            <w:left w:val="none" w:sz="0" w:space="0" w:color="auto"/>
            <w:bottom w:val="none" w:sz="0" w:space="0" w:color="auto"/>
            <w:right w:val="none" w:sz="0" w:space="0" w:color="auto"/>
          </w:divBdr>
        </w:div>
        <w:div w:id="281422557">
          <w:marLeft w:val="640"/>
          <w:marRight w:val="0"/>
          <w:marTop w:val="0"/>
          <w:marBottom w:val="0"/>
          <w:divBdr>
            <w:top w:val="none" w:sz="0" w:space="0" w:color="auto"/>
            <w:left w:val="none" w:sz="0" w:space="0" w:color="auto"/>
            <w:bottom w:val="none" w:sz="0" w:space="0" w:color="auto"/>
            <w:right w:val="none" w:sz="0" w:space="0" w:color="auto"/>
          </w:divBdr>
        </w:div>
        <w:div w:id="332952929">
          <w:marLeft w:val="640"/>
          <w:marRight w:val="0"/>
          <w:marTop w:val="0"/>
          <w:marBottom w:val="0"/>
          <w:divBdr>
            <w:top w:val="none" w:sz="0" w:space="0" w:color="auto"/>
            <w:left w:val="none" w:sz="0" w:space="0" w:color="auto"/>
            <w:bottom w:val="none" w:sz="0" w:space="0" w:color="auto"/>
            <w:right w:val="none" w:sz="0" w:space="0" w:color="auto"/>
          </w:divBdr>
        </w:div>
        <w:div w:id="351490319">
          <w:marLeft w:val="640"/>
          <w:marRight w:val="0"/>
          <w:marTop w:val="0"/>
          <w:marBottom w:val="0"/>
          <w:divBdr>
            <w:top w:val="none" w:sz="0" w:space="0" w:color="auto"/>
            <w:left w:val="none" w:sz="0" w:space="0" w:color="auto"/>
            <w:bottom w:val="none" w:sz="0" w:space="0" w:color="auto"/>
            <w:right w:val="none" w:sz="0" w:space="0" w:color="auto"/>
          </w:divBdr>
        </w:div>
        <w:div w:id="414783891">
          <w:marLeft w:val="640"/>
          <w:marRight w:val="0"/>
          <w:marTop w:val="0"/>
          <w:marBottom w:val="0"/>
          <w:divBdr>
            <w:top w:val="none" w:sz="0" w:space="0" w:color="auto"/>
            <w:left w:val="none" w:sz="0" w:space="0" w:color="auto"/>
            <w:bottom w:val="none" w:sz="0" w:space="0" w:color="auto"/>
            <w:right w:val="none" w:sz="0" w:space="0" w:color="auto"/>
          </w:divBdr>
        </w:div>
        <w:div w:id="416170138">
          <w:marLeft w:val="640"/>
          <w:marRight w:val="0"/>
          <w:marTop w:val="0"/>
          <w:marBottom w:val="0"/>
          <w:divBdr>
            <w:top w:val="none" w:sz="0" w:space="0" w:color="auto"/>
            <w:left w:val="none" w:sz="0" w:space="0" w:color="auto"/>
            <w:bottom w:val="none" w:sz="0" w:space="0" w:color="auto"/>
            <w:right w:val="none" w:sz="0" w:space="0" w:color="auto"/>
          </w:divBdr>
        </w:div>
        <w:div w:id="518205906">
          <w:marLeft w:val="640"/>
          <w:marRight w:val="0"/>
          <w:marTop w:val="0"/>
          <w:marBottom w:val="0"/>
          <w:divBdr>
            <w:top w:val="none" w:sz="0" w:space="0" w:color="auto"/>
            <w:left w:val="none" w:sz="0" w:space="0" w:color="auto"/>
            <w:bottom w:val="none" w:sz="0" w:space="0" w:color="auto"/>
            <w:right w:val="none" w:sz="0" w:space="0" w:color="auto"/>
          </w:divBdr>
        </w:div>
        <w:div w:id="529104485">
          <w:marLeft w:val="640"/>
          <w:marRight w:val="0"/>
          <w:marTop w:val="0"/>
          <w:marBottom w:val="0"/>
          <w:divBdr>
            <w:top w:val="none" w:sz="0" w:space="0" w:color="auto"/>
            <w:left w:val="none" w:sz="0" w:space="0" w:color="auto"/>
            <w:bottom w:val="none" w:sz="0" w:space="0" w:color="auto"/>
            <w:right w:val="none" w:sz="0" w:space="0" w:color="auto"/>
          </w:divBdr>
        </w:div>
        <w:div w:id="816142571">
          <w:marLeft w:val="640"/>
          <w:marRight w:val="0"/>
          <w:marTop w:val="0"/>
          <w:marBottom w:val="0"/>
          <w:divBdr>
            <w:top w:val="none" w:sz="0" w:space="0" w:color="auto"/>
            <w:left w:val="none" w:sz="0" w:space="0" w:color="auto"/>
            <w:bottom w:val="none" w:sz="0" w:space="0" w:color="auto"/>
            <w:right w:val="none" w:sz="0" w:space="0" w:color="auto"/>
          </w:divBdr>
        </w:div>
        <w:div w:id="956714540">
          <w:marLeft w:val="640"/>
          <w:marRight w:val="0"/>
          <w:marTop w:val="0"/>
          <w:marBottom w:val="0"/>
          <w:divBdr>
            <w:top w:val="none" w:sz="0" w:space="0" w:color="auto"/>
            <w:left w:val="none" w:sz="0" w:space="0" w:color="auto"/>
            <w:bottom w:val="none" w:sz="0" w:space="0" w:color="auto"/>
            <w:right w:val="none" w:sz="0" w:space="0" w:color="auto"/>
          </w:divBdr>
        </w:div>
        <w:div w:id="1091120497">
          <w:marLeft w:val="640"/>
          <w:marRight w:val="0"/>
          <w:marTop w:val="0"/>
          <w:marBottom w:val="0"/>
          <w:divBdr>
            <w:top w:val="none" w:sz="0" w:space="0" w:color="auto"/>
            <w:left w:val="none" w:sz="0" w:space="0" w:color="auto"/>
            <w:bottom w:val="none" w:sz="0" w:space="0" w:color="auto"/>
            <w:right w:val="none" w:sz="0" w:space="0" w:color="auto"/>
          </w:divBdr>
        </w:div>
        <w:div w:id="1188984187">
          <w:marLeft w:val="640"/>
          <w:marRight w:val="0"/>
          <w:marTop w:val="0"/>
          <w:marBottom w:val="0"/>
          <w:divBdr>
            <w:top w:val="none" w:sz="0" w:space="0" w:color="auto"/>
            <w:left w:val="none" w:sz="0" w:space="0" w:color="auto"/>
            <w:bottom w:val="none" w:sz="0" w:space="0" w:color="auto"/>
            <w:right w:val="none" w:sz="0" w:space="0" w:color="auto"/>
          </w:divBdr>
        </w:div>
        <w:div w:id="1366246885">
          <w:marLeft w:val="640"/>
          <w:marRight w:val="0"/>
          <w:marTop w:val="0"/>
          <w:marBottom w:val="0"/>
          <w:divBdr>
            <w:top w:val="none" w:sz="0" w:space="0" w:color="auto"/>
            <w:left w:val="none" w:sz="0" w:space="0" w:color="auto"/>
            <w:bottom w:val="none" w:sz="0" w:space="0" w:color="auto"/>
            <w:right w:val="none" w:sz="0" w:space="0" w:color="auto"/>
          </w:divBdr>
        </w:div>
        <w:div w:id="1427573615">
          <w:marLeft w:val="640"/>
          <w:marRight w:val="0"/>
          <w:marTop w:val="0"/>
          <w:marBottom w:val="0"/>
          <w:divBdr>
            <w:top w:val="none" w:sz="0" w:space="0" w:color="auto"/>
            <w:left w:val="none" w:sz="0" w:space="0" w:color="auto"/>
            <w:bottom w:val="none" w:sz="0" w:space="0" w:color="auto"/>
            <w:right w:val="none" w:sz="0" w:space="0" w:color="auto"/>
          </w:divBdr>
        </w:div>
        <w:div w:id="1609503772">
          <w:marLeft w:val="640"/>
          <w:marRight w:val="0"/>
          <w:marTop w:val="0"/>
          <w:marBottom w:val="0"/>
          <w:divBdr>
            <w:top w:val="none" w:sz="0" w:space="0" w:color="auto"/>
            <w:left w:val="none" w:sz="0" w:space="0" w:color="auto"/>
            <w:bottom w:val="none" w:sz="0" w:space="0" w:color="auto"/>
            <w:right w:val="none" w:sz="0" w:space="0" w:color="auto"/>
          </w:divBdr>
        </w:div>
        <w:div w:id="1657371503">
          <w:marLeft w:val="640"/>
          <w:marRight w:val="0"/>
          <w:marTop w:val="0"/>
          <w:marBottom w:val="0"/>
          <w:divBdr>
            <w:top w:val="none" w:sz="0" w:space="0" w:color="auto"/>
            <w:left w:val="none" w:sz="0" w:space="0" w:color="auto"/>
            <w:bottom w:val="none" w:sz="0" w:space="0" w:color="auto"/>
            <w:right w:val="none" w:sz="0" w:space="0" w:color="auto"/>
          </w:divBdr>
        </w:div>
        <w:div w:id="1690912647">
          <w:marLeft w:val="640"/>
          <w:marRight w:val="0"/>
          <w:marTop w:val="0"/>
          <w:marBottom w:val="0"/>
          <w:divBdr>
            <w:top w:val="none" w:sz="0" w:space="0" w:color="auto"/>
            <w:left w:val="none" w:sz="0" w:space="0" w:color="auto"/>
            <w:bottom w:val="none" w:sz="0" w:space="0" w:color="auto"/>
            <w:right w:val="none" w:sz="0" w:space="0" w:color="auto"/>
          </w:divBdr>
        </w:div>
        <w:div w:id="1811706210">
          <w:marLeft w:val="640"/>
          <w:marRight w:val="0"/>
          <w:marTop w:val="0"/>
          <w:marBottom w:val="0"/>
          <w:divBdr>
            <w:top w:val="none" w:sz="0" w:space="0" w:color="auto"/>
            <w:left w:val="none" w:sz="0" w:space="0" w:color="auto"/>
            <w:bottom w:val="none" w:sz="0" w:space="0" w:color="auto"/>
            <w:right w:val="none" w:sz="0" w:space="0" w:color="auto"/>
          </w:divBdr>
        </w:div>
        <w:div w:id="1906603499">
          <w:marLeft w:val="640"/>
          <w:marRight w:val="0"/>
          <w:marTop w:val="0"/>
          <w:marBottom w:val="0"/>
          <w:divBdr>
            <w:top w:val="none" w:sz="0" w:space="0" w:color="auto"/>
            <w:left w:val="none" w:sz="0" w:space="0" w:color="auto"/>
            <w:bottom w:val="none" w:sz="0" w:space="0" w:color="auto"/>
            <w:right w:val="none" w:sz="0" w:space="0" w:color="auto"/>
          </w:divBdr>
        </w:div>
        <w:div w:id="2122216800">
          <w:marLeft w:val="640"/>
          <w:marRight w:val="0"/>
          <w:marTop w:val="0"/>
          <w:marBottom w:val="0"/>
          <w:divBdr>
            <w:top w:val="none" w:sz="0" w:space="0" w:color="auto"/>
            <w:left w:val="none" w:sz="0" w:space="0" w:color="auto"/>
            <w:bottom w:val="none" w:sz="0" w:space="0" w:color="auto"/>
            <w:right w:val="none" w:sz="0" w:space="0" w:color="auto"/>
          </w:divBdr>
        </w:div>
      </w:divsChild>
    </w:div>
    <w:div w:id="2056080851">
      <w:bodyDiv w:val="1"/>
      <w:marLeft w:val="0"/>
      <w:marRight w:val="0"/>
      <w:marTop w:val="0"/>
      <w:marBottom w:val="0"/>
      <w:divBdr>
        <w:top w:val="none" w:sz="0" w:space="0" w:color="auto"/>
        <w:left w:val="none" w:sz="0" w:space="0" w:color="auto"/>
        <w:bottom w:val="none" w:sz="0" w:space="0" w:color="auto"/>
        <w:right w:val="none" w:sz="0" w:space="0" w:color="auto"/>
      </w:divBdr>
      <w:divsChild>
        <w:div w:id="1095441005">
          <w:marLeft w:val="640"/>
          <w:marRight w:val="0"/>
          <w:marTop w:val="0"/>
          <w:marBottom w:val="0"/>
          <w:divBdr>
            <w:top w:val="none" w:sz="0" w:space="0" w:color="auto"/>
            <w:left w:val="none" w:sz="0" w:space="0" w:color="auto"/>
            <w:bottom w:val="none" w:sz="0" w:space="0" w:color="auto"/>
            <w:right w:val="none" w:sz="0" w:space="0" w:color="auto"/>
          </w:divBdr>
        </w:div>
        <w:div w:id="1622104737">
          <w:marLeft w:val="640"/>
          <w:marRight w:val="0"/>
          <w:marTop w:val="0"/>
          <w:marBottom w:val="0"/>
          <w:divBdr>
            <w:top w:val="none" w:sz="0" w:space="0" w:color="auto"/>
            <w:left w:val="none" w:sz="0" w:space="0" w:color="auto"/>
            <w:bottom w:val="none" w:sz="0" w:space="0" w:color="auto"/>
            <w:right w:val="none" w:sz="0" w:space="0" w:color="auto"/>
          </w:divBdr>
        </w:div>
        <w:div w:id="1888367851">
          <w:marLeft w:val="640"/>
          <w:marRight w:val="0"/>
          <w:marTop w:val="0"/>
          <w:marBottom w:val="0"/>
          <w:divBdr>
            <w:top w:val="none" w:sz="0" w:space="0" w:color="auto"/>
            <w:left w:val="none" w:sz="0" w:space="0" w:color="auto"/>
            <w:bottom w:val="none" w:sz="0" w:space="0" w:color="auto"/>
            <w:right w:val="none" w:sz="0" w:space="0" w:color="auto"/>
          </w:divBdr>
        </w:div>
        <w:div w:id="1139613248">
          <w:marLeft w:val="640"/>
          <w:marRight w:val="0"/>
          <w:marTop w:val="0"/>
          <w:marBottom w:val="0"/>
          <w:divBdr>
            <w:top w:val="none" w:sz="0" w:space="0" w:color="auto"/>
            <w:left w:val="none" w:sz="0" w:space="0" w:color="auto"/>
            <w:bottom w:val="none" w:sz="0" w:space="0" w:color="auto"/>
            <w:right w:val="none" w:sz="0" w:space="0" w:color="auto"/>
          </w:divBdr>
        </w:div>
        <w:div w:id="113523163">
          <w:marLeft w:val="640"/>
          <w:marRight w:val="0"/>
          <w:marTop w:val="0"/>
          <w:marBottom w:val="0"/>
          <w:divBdr>
            <w:top w:val="none" w:sz="0" w:space="0" w:color="auto"/>
            <w:left w:val="none" w:sz="0" w:space="0" w:color="auto"/>
            <w:bottom w:val="none" w:sz="0" w:space="0" w:color="auto"/>
            <w:right w:val="none" w:sz="0" w:space="0" w:color="auto"/>
          </w:divBdr>
        </w:div>
        <w:div w:id="604968576">
          <w:marLeft w:val="640"/>
          <w:marRight w:val="0"/>
          <w:marTop w:val="0"/>
          <w:marBottom w:val="0"/>
          <w:divBdr>
            <w:top w:val="none" w:sz="0" w:space="0" w:color="auto"/>
            <w:left w:val="none" w:sz="0" w:space="0" w:color="auto"/>
            <w:bottom w:val="none" w:sz="0" w:space="0" w:color="auto"/>
            <w:right w:val="none" w:sz="0" w:space="0" w:color="auto"/>
          </w:divBdr>
        </w:div>
        <w:div w:id="952128538">
          <w:marLeft w:val="640"/>
          <w:marRight w:val="0"/>
          <w:marTop w:val="0"/>
          <w:marBottom w:val="0"/>
          <w:divBdr>
            <w:top w:val="none" w:sz="0" w:space="0" w:color="auto"/>
            <w:left w:val="none" w:sz="0" w:space="0" w:color="auto"/>
            <w:bottom w:val="none" w:sz="0" w:space="0" w:color="auto"/>
            <w:right w:val="none" w:sz="0" w:space="0" w:color="auto"/>
          </w:divBdr>
        </w:div>
        <w:div w:id="30956378">
          <w:marLeft w:val="640"/>
          <w:marRight w:val="0"/>
          <w:marTop w:val="0"/>
          <w:marBottom w:val="0"/>
          <w:divBdr>
            <w:top w:val="none" w:sz="0" w:space="0" w:color="auto"/>
            <w:left w:val="none" w:sz="0" w:space="0" w:color="auto"/>
            <w:bottom w:val="none" w:sz="0" w:space="0" w:color="auto"/>
            <w:right w:val="none" w:sz="0" w:space="0" w:color="auto"/>
          </w:divBdr>
        </w:div>
        <w:div w:id="551117877">
          <w:marLeft w:val="640"/>
          <w:marRight w:val="0"/>
          <w:marTop w:val="0"/>
          <w:marBottom w:val="0"/>
          <w:divBdr>
            <w:top w:val="none" w:sz="0" w:space="0" w:color="auto"/>
            <w:left w:val="none" w:sz="0" w:space="0" w:color="auto"/>
            <w:bottom w:val="none" w:sz="0" w:space="0" w:color="auto"/>
            <w:right w:val="none" w:sz="0" w:space="0" w:color="auto"/>
          </w:divBdr>
        </w:div>
        <w:div w:id="1983383412">
          <w:marLeft w:val="640"/>
          <w:marRight w:val="0"/>
          <w:marTop w:val="0"/>
          <w:marBottom w:val="0"/>
          <w:divBdr>
            <w:top w:val="none" w:sz="0" w:space="0" w:color="auto"/>
            <w:left w:val="none" w:sz="0" w:space="0" w:color="auto"/>
            <w:bottom w:val="none" w:sz="0" w:space="0" w:color="auto"/>
            <w:right w:val="none" w:sz="0" w:space="0" w:color="auto"/>
          </w:divBdr>
        </w:div>
        <w:div w:id="145057104">
          <w:marLeft w:val="640"/>
          <w:marRight w:val="0"/>
          <w:marTop w:val="0"/>
          <w:marBottom w:val="0"/>
          <w:divBdr>
            <w:top w:val="none" w:sz="0" w:space="0" w:color="auto"/>
            <w:left w:val="none" w:sz="0" w:space="0" w:color="auto"/>
            <w:bottom w:val="none" w:sz="0" w:space="0" w:color="auto"/>
            <w:right w:val="none" w:sz="0" w:space="0" w:color="auto"/>
          </w:divBdr>
        </w:div>
        <w:div w:id="1441140233">
          <w:marLeft w:val="640"/>
          <w:marRight w:val="0"/>
          <w:marTop w:val="0"/>
          <w:marBottom w:val="0"/>
          <w:divBdr>
            <w:top w:val="none" w:sz="0" w:space="0" w:color="auto"/>
            <w:left w:val="none" w:sz="0" w:space="0" w:color="auto"/>
            <w:bottom w:val="none" w:sz="0" w:space="0" w:color="auto"/>
            <w:right w:val="none" w:sz="0" w:space="0" w:color="auto"/>
          </w:divBdr>
        </w:div>
        <w:div w:id="6560570">
          <w:marLeft w:val="640"/>
          <w:marRight w:val="0"/>
          <w:marTop w:val="0"/>
          <w:marBottom w:val="0"/>
          <w:divBdr>
            <w:top w:val="none" w:sz="0" w:space="0" w:color="auto"/>
            <w:left w:val="none" w:sz="0" w:space="0" w:color="auto"/>
            <w:bottom w:val="none" w:sz="0" w:space="0" w:color="auto"/>
            <w:right w:val="none" w:sz="0" w:space="0" w:color="auto"/>
          </w:divBdr>
        </w:div>
        <w:div w:id="564267186">
          <w:marLeft w:val="640"/>
          <w:marRight w:val="0"/>
          <w:marTop w:val="0"/>
          <w:marBottom w:val="0"/>
          <w:divBdr>
            <w:top w:val="none" w:sz="0" w:space="0" w:color="auto"/>
            <w:left w:val="none" w:sz="0" w:space="0" w:color="auto"/>
            <w:bottom w:val="none" w:sz="0" w:space="0" w:color="auto"/>
            <w:right w:val="none" w:sz="0" w:space="0" w:color="auto"/>
          </w:divBdr>
        </w:div>
        <w:div w:id="513882084">
          <w:marLeft w:val="640"/>
          <w:marRight w:val="0"/>
          <w:marTop w:val="0"/>
          <w:marBottom w:val="0"/>
          <w:divBdr>
            <w:top w:val="none" w:sz="0" w:space="0" w:color="auto"/>
            <w:left w:val="none" w:sz="0" w:space="0" w:color="auto"/>
            <w:bottom w:val="none" w:sz="0" w:space="0" w:color="auto"/>
            <w:right w:val="none" w:sz="0" w:space="0" w:color="auto"/>
          </w:divBdr>
        </w:div>
        <w:div w:id="998849373">
          <w:marLeft w:val="640"/>
          <w:marRight w:val="0"/>
          <w:marTop w:val="0"/>
          <w:marBottom w:val="0"/>
          <w:divBdr>
            <w:top w:val="none" w:sz="0" w:space="0" w:color="auto"/>
            <w:left w:val="none" w:sz="0" w:space="0" w:color="auto"/>
            <w:bottom w:val="none" w:sz="0" w:space="0" w:color="auto"/>
            <w:right w:val="none" w:sz="0" w:space="0" w:color="auto"/>
          </w:divBdr>
        </w:div>
        <w:div w:id="157497603">
          <w:marLeft w:val="640"/>
          <w:marRight w:val="0"/>
          <w:marTop w:val="0"/>
          <w:marBottom w:val="0"/>
          <w:divBdr>
            <w:top w:val="none" w:sz="0" w:space="0" w:color="auto"/>
            <w:left w:val="none" w:sz="0" w:space="0" w:color="auto"/>
            <w:bottom w:val="none" w:sz="0" w:space="0" w:color="auto"/>
            <w:right w:val="none" w:sz="0" w:space="0" w:color="auto"/>
          </w:divBdr>
        </w:div>
        <w:div w:id="830868912">
          <w:marLeft w:val="640"/>
          <w:marRight w:val="0"/>
          <w:marTop w:val="0"/>
          <w:marBottom w:val="0"/>
          <w:divBdr>
            <w:top w:val="none" w:sz="0" w:space="0" w:color="auto"/>
            <w:left w:val="none" w:sz="0" w:space="0" w:color="auto"/>
            <w:bottom w:val="none" w:sz="0" w:space="0" w:color="auto"/>
            <w:right w:val="none" w:sz="0" w:space="0" w:color="auto"/>
          </w:divBdr>
        </w:div>
        <w:div w:id="929385834">
          <w:marLeft w:val="640"/>
          <w:marRight w:val="0"/>
          <w:marTop w:val="0"/>
          <w:marBottom w:val="0"/>
          <w:divBdr>
            <w:top w:val="none" w:sz="0" w:space="0" w:color="auto"/>
            <w:left w:val="none" w:sz="0" w:space="0" w:color="auto"/>
            <w:bottom w:val="none" w:sz="0" w:space="0" w:color="auto"/>
            <w:right w:val="none" w:sz="0" w:space="0" w:color="auto"/>
          </w:divBdr>
        </w:div>
        <w:div w:id="76440994">
          <w:marLeft w:val="640"/>
          <w:marRight w:val="0"/>
          <w:marTop w:val="0"/>
          <w:marBottom w:val="0"/>
          <w:divBdr>
            <w:top w:val="none" w:sz="0" w:space="0" w:color="auto"/>
            <w:left w:val="none" w:sz="0" w:space="0" w:color="auto"/>
            <w:bottom w:val="none" w:sz="0" w:space="0" w:color="auto"/>
            <w:right w:val="none" w:sz="0" w:space="0" w:color="auto"/>
          </w:divBdr>
        </w:div>
        <w:div w:id="443883812">
          <w:marLeft w:val="640"/>
          <w:marRight w:val="0"/>
          <w:marTop w:val="0"/>
          <w:marBottom w:val="0"/>
          <w:divBdr>
            <w:top w:val="none" w:sz="0" w:space="0" w:color="auto"/>
            <w:left w:val="none" w:sz="0" w:space="0" w:color="auto"/>
            <w:bottom w:val="none" w:sz="0" w:space="0" w:color="auto"/>
            <w:right w:val="none" w:sz="0" w:space="0" w:color="auto"/>
          </w:divBdr>
        </w:div>
        <w:div w:id="1627351388">
          <w:marLeft w:val="640"/>
          <w:marRight w:val="0"/>
          <w:marTop w:val="0"/>
          <w:marBottom w:val="0"/>
          <w:divBdr>
            <w:top w:val="none" w:sz="0" w:space="0" w:color="auto"/>
            <w:left w:val="none" w:sz="0" w:space="0" w:color="auto"/>
            <w:bottom w:val="none" w:sz="0" w:space="0" w:color="auto"/>
            <w:right w:val="none" w:sz="0" w:space="0" w:color="auto"/>
          </w:divBdr>
        </w:div>
        <w:div w:id="626357015">
          <w:marLeft w:val="640"/>
          <w:marRight w:val="0"/>
          <w:marTop w:val="0"/>
          <w:marBottom w:val="0"/>
          <w:divBdr>
            <w:top w:val="none" w:sz="0" w:space="0" w:color="auto"/>
            <w:left w:val="none" w:sz="0" w:space="0" w:color="auto"/>
            <w:bottom w:val="none" w:sz="0" w:space="0" w:color="auto"/>
            <w:right w:val="none" w:sz="0" w:space="0" w:color="auto"/>
          </w:divBdr>
        </w:div>
        <w:div w:id="1845584958">
          <w:marLeft w:val="640"/>
          <w:marRight w:val="0"/>
          <w:marTop w:val="0"/>
          <w:marBottom w:val="0"/>
          <w:divBdr>
            <w:top w:val="none" w:sz="0" w:space="0" w:color="auto"/>
            <w:left w:val="none" w:sz="0" w:space="0" w:color="auto"/>
            <w:bottom w:val="none" w:sz="0" w:space="0" w:color="auto"/>
            <w:right w:val="none" w:sz="0" w:space="0" w:color="auto"/>
          </w:divBdr>
        </w:div>
        <w:div w:id="1383554951">
          <w:marLeft w:val="640"/>
          <w:marRight w:val="0"/>
          <w:marTop w:val="0"/>
          <w:marBottom w:val="0"/>
          <w:divBdr>
            <w:top w:val="none" w:sz="0" w:space="0" w:color="auto"/>
            <w:left w:val="none" w:sz="0" w:space="0" w:color="auto"/>
            <w:bottom w:val="none" w:sz="0" w:space="0" w:color="auto"/>
            <w:right w:val="none" w:sz="0" w:space="0" w:color="auto"/>
          </w:divBdr>
        </w:div>
        <w:div w:id="1748846612">
          <w:marLeft w:val="640"/>
          <w:marRight w:val="0"/>
          <w:marTop w:val="0"/>
          <w:marBottom w:val="0"/>
          <w:divBdr>
            <w:top w:val="none" w:sz="0" w:space="0" w:color="auto"/>
            <w:left w:val="none" w:sz="0" w:space="0" w:color="auto"/>
            <w:bottom w:val="none" w:sz="0" w:space="0" w:color="auto"/>
            <w:right w:val="none" w:sz="0" w:space="0" w:color="auto"/>
          </w:divBdr>
        </w:div>
        <w:div w:id="1280260672">
          <w:marLeft w:val="640"/>
          <w:marRight w:val="0"/>
          <w:marTop w:val="0"/>
          <w:marBottom w:val="0"/>
          <w:divBdr>
            <w:top w:val="none" w:sz="0" w:space="0" w:color="auto"/>
            <w:left w:val="none" w:sz="0" w:space="0" w:color="auto"/>
            <w:bottom w:val="none" w:sz="0" w:space="0" w:color="auto"/>
            <w:right w:val="none" w:sz="0" w:space="0" w:color="auto"/>
          </w:divBdr>
        </w:div>
        <w:div w:id="833641619">
          <w:marLeft w:val="640"/>
          <w:marRight w:val="0"/>
          <w:marTop w:val="0"/>
          <w:marBottom w:val="0"/>
          <w:divBdr>
            <w:top w:val="none" w:sz="0" w:space="0" w:color="auto"/>
            <w:left w:val="none" w:sz="0" w:space="0" w:color="auto"/>
            <w:bottom w:val="none" w:sz="0" w:space="0" w:color="auto"/>
            <w:right w:val="none" w:sz="0" w:space="0" w:color="auto"/>
          </w:divBdr>
        </w:div>
        <w:div w:id="116604926">
          <w:marLeft w:val="640"/>
          <w:marRight w:val="0"/>
          <w:marTop w:val="0"/>
          <w:marBottom w:val="0"/>
          <w:divBdr>
            <w:top w:val="none" w:sz="0" w:space="0" w:color="auto"/>
            <w:left w:val="none" w:sz="0" w:space="0" w:color="auto"/>
            <w:bottom w:val="none" w:sz="0" w:space="0" w:color="auto"/>
            <w:right w:val="none" w:sz="0" w:space="0" w:color="auto"/>
          </w:divBdr>
        </w:div>
        <w:div w:id="356200516">
          <w:marLeft w:val="640"/>
          <w:marRight w:val="0"/>
          <w:marTop w:val="0"/>
          <w:marBottom w:val="0"/>
          <w:divBdr>
            <w:top w:val="none" w:sz="0" w:space="0" w:color="auto"/>
            <w:left w:val="none" w:sz="0" w:space="0" w:color="auto"/>
            <w:bottom w:val="none" w:sz="0" w:space="0" w:color="auto"/>
            <w:right w:val="none" w:sz="0" w:space="0" w:color="auto"/>
          </w:divBdr>
        </w:div>
        <w:div w:id="1007756963">
          <w:marLeft w:val="640"/>
          <w:marRight w:val="0"/>
          <w:marTop w:val="0"/>
          <w:marBottom w:val="0"/>
          <w:divBdr>
            <w:top w:val="none" w:sz="0" w:space="0" w:color="auto"/>
            <w:left w:val="none" w:sz="0" w:space="0" w:color="auto"/>
            <w:bottom w:val="none" w:sz="0" w:space="0" w:color="auto"/>
            <w:right w:val="none" w:sz="0" w:space="0" w:color="auto"/>
          </w:divBdr>
        </w:div>
        <w:div w:id="1588997840">
          <w:marLeft w:val="640"/>
          <w:marRight w:val="0"/>
          <w:marTop w:val="0"/>
          <w:marBottom w:val="0"/>
          <w:divBdr>
            <w:top w:val="none" w:sz="0" w:space="0" w:color="auto"/>
            <w:left w:val="none" w:sz="0" w:space="0" w:color="auto"/>
            <w:bottom w:val="none" w:sz="0" w:space="0" w:color="auto"/>
            <w:right w:val="none" w:sz="0" w:space="0" w:color="auto"/>
          </w:divBdr>
        </w:div>
        <w:div w:id="2076009886">
          <w:marLeft w:val="640"/>
          <w:marRight w:val="0"/>
          <w:marTop w:val="0"/>
          <w:marBottom w:val="0"/>
          <w:divBdr>
            <w:top w:val="none" w:sz="0" w:space="0" w:color="auto"/>
            <w:left w:val="none" w:sz="0" w:space="0" w:color="auto"/>
            <w:bottom w:val="none" w:sz="0" w:space="0" w:color="auto"/>
            <w:right w:val="none" w:sz="0" w:space="0" w:color="auto"/>
          </w:divBdr>
        </w:div>
        <w:div w:id="183330450">
          <w:marLeft w:val="640"/>
          <w:marRight w:val="0"/>
          <w:marTop w:val="0"/>
          <w:marBottom w:val="0"/>
          <w:divBdr>
            <w:top w:val="none" w:sz="0" w:space="0" w:color="auto"/>
            <w:left w:val="none" w:sz="0" w:space="0" w:color="auto"/>
            <w:bottom w:val="none" w:sz="0" w:space="0" w:color="auto"/>
            <w:right w:val="none" w:sz="0" w:space="0" w:color="auto"/>
          </w:divBdr>
        </w:div>
        <w:div w:id="57439377">
          <w:marLeft w:val="640"/>
          <w:marRight w:val="0"/>
          <w:marTop w:val="0"/>
          <w:marBottom w:val="0"/>
          <w:divBdr>
            <w:top w:val="none" w:sz="0" w:space="0" w:color="auto"/>
            <w:left w:val="none" w:sz="0" w:space="0" w:color="auto"/>
            <w:bottom w:val="none" w:sz="0" w:space="0" w:color="auto"/>
            <w:right w:val="none" w:sz="0" w:space="0" w:color="auto"/>
          </w:divBdr>
        </w:div>
        <w:div w:id="389816284">
          <w:marLeft w:val="640"/>
          <w:marRight w:val="0"/>
          <w:marTop w:val="0"/>
          <w:marBottom w:val="0"/>
          <w:divBdr>
            <w:top w:val="none" w:sz="0" w:space="0" w:color="auto"/>
            <w:left w:val="none" w:sz="0" w:space="0" w:color="auto"/>
            <w:bottom w:val="none" w:sz="0" w:space="0" w:color="auto"/>
            <w:right w:val="none" w:sz="0" w:space="0" w:color="auto"/>
          </w:divBdr>
        </w:div>
        <w:div w:id="1419475791">
          <w:marLeft w:val="640"/>
          <w:marRight w:val="0"/>
          <w:marTop w:val="0"/>
          <w:marBottom w:val="0"/>
          <w:divBdr>
            <w:top w:val="none" w:sz="0" w:space="0" w:color="auto"/>
            <w:left w:val="none" w:sz="0" w:space="0" w:color="auto"/>
            <w:bottom w:val="none" w:sz="0" w:space="0" w:color="auto"/>
            <w:right w:val="none" w:sz="0" w:space="0" w:color="auto"/>
          </w:divBdr>
        </w:div>
        <w:div w:id="1069889304">
          <w:marLeft w:val="640"/>
          <w:marRight w:val="0"/>
          <w:marTop w:val="0"/>
          <w:marBottom w:val="0"/>
          <w:divBdr>
            <w:top w:val="none" w:sz="0" w:space="0" w:color="auto"/>
            <w:left w:val="none" w:sz="0" w:space="0" w:color="auto"/>
            <w:bottom w:val="none" w:sz="0" w:space="0" w:color="auto"/>
            <w:right w:val="none" w:sz="0" w:space="0" w:color="auto"/>
          </w:divBdr>
        </w:div>
        <w:div w:id="490605254">
          <w:marLeft w:val="640"/>
          <w:marRight w:val="0"/>
          <w:marTop w:val="0"/>
          <w:marBottom w:val="0"/>
          <w:divBdr>
            <w:top w:val="none" w:sz="0" w:space="0" w:color="auto"/>
            <w:left w:val="none" w:sz="0" w:space="0" w:color="auto"/>
            <w:bottom w:val="none" w:sz="0" w:space="0" w:color="auto"/>
            <w:right w:val="none" w:sz="0" w:space="0" w:color="auto"/>
          </w:divBdr>
        </w:div>
        <w:div w:id="1767798824">
          <w:marLeft w:val="640"/>
          <w:marRight w:val="0"/>
          <w:marTop w:val="0"/>
          <w:marBottom w:val="0"/>
          <w:divBdr>
            <w:top w:val="none" w:sz="0" w:space="0" w:color="auto"/>
            <w:left w:val="none" w:sz="0" w:space="0" w:color="auto"/>
            <w:bottom w:val="none" w:sz="0" w:space="0" w:color="auto"/>
            <w:right w:val="none" w:sz="0" w:space="0" w:color="auto"/>
          </w:divBdr>
        </w:div>
        <w:div w:id="887499721">
          <w:marLeft w:val="640"/>
          <w:marRight w:val="0"/>
          <w:marTop w:val="0"/>
          <w:marBottom w:val="0"/>
          <w:divBdr>
            <w:top w:val="none" w:sz="0" w:space="0" w:color="auto"/>
            <w:left w:val="none" w:sz="0" w:space="0" w:color="auto"/>
            <w:bottom w:val="none" w:sz="0" w:space="0" w:color="auto"/>
            <w:right w:val="none" w:sz="0" w:space="0" w:color="auto"/>
          </w:divBdr>
        </w:div>
        <w:div w:id="1156996851">
          <w:marLeft w:val="640"/>
          <w:marRight w:val="0"/>
          <w:marTop w:val="0"/>
          <w:marBottom w:val="0"/>
          <w:divBdr>
            <w:top w:val="none" w:sz="0" w:space="0" w:color="auto"/>
            <w:left w:val="none" w:sz="0" w:space="0" w:color="auto"/>
            <w:bottom w:val="none" w:sz="0" w:space="0" w:color="auto"/>
            <w:right w:val="none" w:sz="0" w:space="0" w:color="auto"/>
          </w:divBdr>
        </w:div>
        <w:div w:id="655032910">
          <w:marLeft w:val="640"/>
          <w:marRight w:val="0"/>
          <w:marTop w:val="0"/>
          <w:marBottom w:val="0"/>
          <w:divBdr>
            <w:top w:val="none" w:sz="0" w:space="0" w:color="auto"/>
            <w:left w:val="none" w:sz="0" w:space="0" w:color="auto"/>
            <w:bottom w:val="none" w:sz="0" w:space="0" w:color="auto"/>
            <w:right w:val="none" w:sz="0" w:space="0" w:color="auto"/>
          </w:divBdr>
        </w:div>
        <w:div w:id="28183937">
          <w:marLeft w:val="640"/>
          <w:marRight w:val="0"/>
          <w:marTop w:val="0"/>
          <w:marBottom w:val="0"/>
          <w:divBdr>
            <w:top w:val="none" w:sz="0" w:space="0" w:color="auto"/>
            <w:left w:val="none" w:sz="0" w:space="0" w:color="auto"/>
            <w:bottom w:val="none" w:sz="0" w:space="0" w:color="auto"/>
            <w:right w:val="none" w:sz="0" w:space="0" w:color="auto"/>
          </w:divBdr>
        </w:div>
        <w:div w:id="111480186">
          <w:marLeft w:val="640"/>
          <w:marRight w:val="0"/>
          <w:marTop w:val="0"/>
          <w:marBottom w:val="0"/>
          <w:divBdr>
            <w:top w:val="none" w:sz="0" w:space="0" w:color="auto"/>
            <w:left w:val="none" w:sz="0" w:space="0" w:color="auto"/>
            <w:bottom w:val="none" w:sz="0" w:space="0" w:color="auto"/>
            <w:right w:val="none" w:sz="0" w:space="0" w:color="auto"/>
          </w:divBdr>
        </w:div>
      </w:divsChild>
    </w:div>
    <w:div w:id="2056157377">
      <w:bodyDiv w:val="1"/>
      <w:marLeft w:val="0"/>
      <w:marRight w:val="0"/>
      <w:marTop w:val="0"/>
      <w:marBottom w:val="0"/>
      <w:divBdr>
        <w:top w:val="none" w:sz="0" w:space="0" w:color="auto"/>
        <w:left w:val="none" w:sz="0" w:space="0" w:color="auto"/>
        <w:bottom w:val="none" w:sz="0" w:space="0" w:color="auto"/>
        <w:right w:val="none" w:sz="0" w:space="0" w:color="auto"/>
      </w:divBdr>
      <w:divsChild>
        <w:div w:id="231358738">
          <w:marLeft w:val="640"/>
          <w:marRight w:val="0"/>
          <w:marTop w:val="0"/>
          <w:marBottom w:val="0"/>
          <w:divBdr>
            <w:top w:val="none" w:sz="0" w:space="0" w:color="auto"/>
            <w:left w:val="none" w:sz="0" w:space="0" w:color="auto"/>
            <w:bottom w:val="none" w:sz="0" w:space="0" w:color="auto"/>
            <w:right w:val="none" w:sz="0" w:space="0" w:color="auto"/>
          </w:divBdr>
        </w:div>
        <w:div w:id="1708874996">
          <w:marLeft w:val="640"/>
          <w:marRight w:val="0"/>
          <w:marTop w:val="0"/>
          <w:marBottom w:val="0"/>
          <w:divBdr>
            <w:top w:val="none" w:sz="0" w:space="0" w:color="auto"/>
            <w:left w:val="none" w:sz="0" w:space="0" w:color="auto"/>
            <w:bottom w:val="none" w:sz="0" w:space="0" w:color="auto"/>
            <w:right w:val="none" w:sz="0" w:space="0" w:color="auto"/>
          </w:divBdr>
        </w:div>
        <w:div w:id="265115866">
          <w:marLeft w:val="640"/>
          <w:marRight w:val="0"/>
          <w:marTop w:val="0"/>
          <w:marBottom w:val="0"/>
          <w:divBdr>
            <w:top w:val="none" w:sz="0" w:space="0" w:color="auto"/>
            <w:left w:val="none" w:sz="0" w:space="0" w:color="auto"/>
            <w:bottom w:val="none" w:sz="0" w:space="0" w:color="auto"/>
            <w:right w:val="none" w:sz="0" w:space="0" w:color="auto"/>
          </w:divBdr>
        </w:div>
        <w:div w:id="1156144606">
          <w:marLeft w:val="640"/>
          <w:marRight w:val="0"/>
          <w:marTop w:val="0"/>
          <w:marBottom w:val="0"/>
          <w:divBdr>
            <w:top w:val="none" w:sz="0" w:space="0" w:color="auto"/>
            <w:left w:val="none" w:sz="0" w:space="0" w:color="auto"/>
            <w:bottom w:val="none" w:sz="0" w:space="0" w:color="auto"/>
            <w:right w:val="none" w:sz="0" w:space="0" w:color="auto"/>
          </w:divBdr>
        </w:div>
        <w:div w:id="723019629">
          <w:marLeft w:val="640"/>
          <w:marRight w:val="0"/>
          <w:marTop w:val="0"/>
          <w:marBottom w:val="0"/>
          <w:divBdr>
            <w:top w:val="none" w:sz="0" w:space="0" w:color="auto"/>
            <w:left w:val="none" w:sz="0" w:space="0" w:color="auto"/>
            <w:bottom w:val="none" w:sz="0" w:space="0" w:color="auto"/>
            <w:right w:val="none" w:sz="0" w:space="0" w:color="auto"/>
          </w:divBdr>
        </w:div>
        <w:div w:id="1552613956">
          <w:marLeft w:val="640"/>
          <w:marRight w:val="0"/>
          <w:marTop w:val="0"/>
          <w:marBottom w:val="0"/>
          <w:divBdr>
            <w:top w:val="none" w:sz="0" w:space="0" w:color="auto"/>
            <w:left w:val="none" w:sz="0" w:space="0" w:color="auto"/>
            <w:bottom w:val="none" w:sz="0" w:space="0" w:color="auto"/>
            <w:right w:val="none" w:sz="0" w:space="0" w:color="auto"/>
          </w:divBdr>
        </w:div>
        <w:div w:id="2078549116">
          <w:marLeft w:val="640"/>
          <w:marRight w:val="0"/>
          <w:marTop w:val="0"/>
          <w:marBottom w:val="0"/>
          <w:divBdr>
            <w:top w:val="none" w:sz="0" w:space="0" w:color="auto"/>
            <w:left w:val="none" w:sz="0" w:space="0" w:color="auto"/>
            <w:bottom w:val="none" w:sz="0" w:space="0" w:color="auto"/>
            <w:right w:val="none" w:sz="0" w:space="0" w:color="auto"/>
          </w:divBdr>
        </w:div>
        <w:div w:id="810560045">
          <w:marLeft w:val="640"/>
          <w:marRight w:val="0"/>
          <w:marTop w:val="0"/>
          <w:marBottom w:val="0"/>
          <w:divBdr>
            <w:top w:val="none" w:sz="0" w:space="0" w:color="auto"/>
            <w:left w:val="none" w:sz="0" w:space="0" w:color="auto"/>
            <w:bottom w:val="none" w:sz="0" w:space="0" w:color="auto"/>
            <w:right w:val="none" w:sz="0" w:space="0" w:color="auto"/>
          </w:divBdr>
        </w:div>
        <w:div w:id="135728996">
          <w:marLeft w:val="640"/>
          <w:marRight w:val="0"/>
          <w:marTop w:val="0"/>
          <w:marBottom w:val="0"/>
          <w:divBdr>
            <w:top w:val="none" w:sz="0" w:space="0" w:color="auto"/>
            <w:left w:val="none" w:sz="0" w:space="0" w:color="auto"/>
            <w:bottom w:val="none" w:sz="0" w:space="0" w:color="auto"/>
            <w:right w:val="none" w:sz="0" w:space="0" w:color="auto"/>
          </w:divBdr>
        </w:div>
        <w:div w:id="198980248">
          <w:marLeft w:val="640"/>
          <w:marRight w:val="0"/>
          <w:marTop w:val="0"/>
          <w:marBottom w:val="0"/>
          <w:divBdr>
            <w:top w:val="none" w:sz="0" w:space="0" w:color="auto"/>
            <w:left w:val="none" w:sz="0" w:space="0" w:color="auto"/>
            <w:bottom w:val="none" w:sz="0" w:space="0" w:color="auto"/>
            <w:right w:val="none" w:sz="0" w:space="0" w:color="auto"/>
          </w:divBdr>
        </w:div>
        <w:div w:id="40446444">
          <w:marLeft w:val="640"/>
          <w:marRight w:val="0"/>
          <w:marTop w:val="0"/>
          <w:marBottom w:val="0"/>
          <w:divBdr>
            <w:top w:val="none" w:sz="0" w:space="0" w:color="auto"/>
            <w:left w:val="none" w:sz="0" w:space="0" w:color="auto"/>
            <w:bottom w:val="none" w:sz="0" w:space="0" w:color="auto"/>
            <w:right w:val="none" w:sz="0" w:space="0" w:color="auto"/>
          </w:divBdr>
        </w:div>
        <w:div w:id="1195387746">
          <w:marLeft w:val="640"/>
          <w:marRight w:val="0"/>
          <w:marTop w:val="0"/>
          <w:marBottom w:val="0"/>
          <w:divBdr>
            <w:top w:val="none" w:sz="0" w:space="0" w:color="auto"/>
            <w:left w:val="none" w:sz="0" w:space="0" w:color="auto"/>
            <w:bottom w:val="none" w:sz="0" w:space="0" w:color="auto"/>
            <w:right w:val="none" w:sz="0" w:space="0" w:color="auto"/>
          </w:divBdr>
        </w:div>
        <w:div w:id="1866747999">
          <w:marLeft w:val="640"/>
          <w:marRight w:val="0"/>
          <w:marTop w:val="0"/>
          <w:marBottom w:val="0"/>
          <w:divBdr>
            <w:top w:val="none" w:sz="0" w:space="0" w:color="auto"/>
            <w:left w:val="none" w:sz="0" w:space="0" w:color="auto"/>
            <w:bottom w:val="none" w:sz="0" w:space="0" w:color="auto"/>
            <w:right w:val="none" w:sz="0" w:space="0" w:color="auto"/>
          </w:divBdr>
        </w:div>
        <w:div w:id="1898474783">
          <w:marLeft w:val="640"/>
          <w:marRight w:val="0"/>
          <w:marTop w:val="0"/>
          <w:marBottom w:val="0"/>
          <w:divBdr>
            <w:top w:val="none" w:sz="0" w:space="0" w:color="auto"/>
            <w:left w:val="none" w:sz="0" w:space="0" w:color="auto"/>
            <w:bottom w:val="none" w:sz="0" w:space="0" w:color="auto"/>
            <w:right w:val="none" w:sz="0" w:space="0" w:color="auto"/>
          </w:divBdr>
        </w:div>
        <w:div w:id="1591507648">
          <w:marLeft w:val="640"/>
          <w:marRight w:val="0"/>
          <w:marTop w:val="0"/>
          <w:marBottom w:val="0"/>
          <w:divBdr>
            <w:top w:val="none" w:sz="0" w:space="0" w:color="auto"/>
            <w:left w:val="none" w:sz="0" w:space="0" w:color="auto"/>
            <w:bottom w:val="none" w:sz="0" w:space="0" w:color="auto"/>
            <w:right w:val="none" w:sz="0" w:space="0" w:color="auto"/>
          </w:divBdr>
        </w:div>
        <w:div w:id="1006982010">
          <w:marLeft w:val="640"/>
          <w:marRight w:val="0"/>
          <w:marTop w:val="0"/>
          <w:marBottom w:val="0"/>
          <w:divBdr>
            <w:top w:val="none" w:sz="0" w:space="0" w:color="auto"/>
            <w:left w:val="none" w:sz="0" w:space="0" w:color="auto"/>
            <w:bottom w:val="none" w:sz="0" w:space="0" w:color="auto"/>
            <w:right w:val="none" w:sz="0" w:space="0" w:color="auto"/>
          </w:divBdr>
        </w:div>
        <w:div w:id="98376593">
          <w:marLeft w:val="640"/>
          <w:marRight w:val="0"/>
          <w:marTop w:val="0"/>
          <w:marBottom w:val="0"/>
          <w:divBdr>
            <w:top w:val="none" w:sz="0" w:space="0" w:color="auto"/>
            <w:left w:val="none" w:sz="0" w:space="0" w:color="auto"/>
            <w:bottom w:val="none" w:sz="0" w:space="0" w:color="auto"/>
            <w:right w:val="none" w:sz="0" w:space="0" w:color="auto"/>
          </w:divBdr>
        </w:div>
        <w:div w:id="462505886">
          <w:marLeft w:val="640"/>
          <w:marRight w:val="0"/>
          <w:marTop w:val="0"/>
          <w:marBottom w:val="0"/>
          <w:divBdr>
            <w:top w:val="none" w:sz="0" w:space="0" w:color="auto"/>
            <w:left w:val="none" w:sz="0" w:space="0" w:color="auto"/>
            <w:bottom w:val="none" w:sz="0" w:space="0" w:color="auto"/>
            <w:right w:val="none" w:sz="0" w:space="0" w:color="auto"/>
          </w:divBdr>
        </w:div>
        <w:div w:id="568997715">
          <w:marLeft w:val="640"/>
          <w:marRight w:val="0"/>
          <w:marTop w:val="0"/>
          <w:marBottom w:val="0"/>
          <w:divBdr>
            <w:top w:val="none" w:sz="0" w:space="0" w:color="auto"/>
            <w:left w:val="none" w:sz="0" w:space="0" w:color="auto"/>
            <w:bottom w:val="none" w:sz="0" w:space="0" w:color="auto"/>
            <w:right w:val="none" w:sz="0" w:space="0" w:color="auto"/>
          </w:divBdr>
        </w:div>
        <w:div w:id="255556950">
          <w:marLeft w:val="640"/>
          <w:marRight w:val="0"/>
          <w:marTop w:val="0"/>
          <w:marBottom w:val="0"/>
          <w:divBdr>
            <w:top w:val="none" w:sz="0" w:space="0" w:color="auto"/>
            <w:left w:val="none" w:sz="0" w:space="0" w:color="auto"/>
            <w:bottom w:val="none" w:sz="0" w:space="0" w:color="auto"/>
            <w:right w:val="none" w:sz="0" w:space="0" w:color="auto"/>
          </w:divBdr>
        </w:div>
        <w:div w:id="1822766395">
          <w:marLeft w:val="640"/>
          <w:marRight w:val="0"/>
          <w:marTop w:val="0"/>
          <w:marBottom w:val="0"/>
          <w:divBdr>
            <w:top w:val="none" w:sz="0" w:space="0" w:color="auto"/>
            <w:left w:val="none" w:sz="0" w:space="0" w:color="auto"/>
            <w:bottom w:val="none" w:sz="0" w:space="0" w:color="auto"/>
            <w:right w:val="none" w:sz="0" w:space="0" w:color="auto"/>
          </w:divBdr>
        </w:div>
        <w:div w:id="538469414">
          <w:marLeft w:val="640"/>
          <w:marRight w:val="0"/>
          <w:marTop w:val="0"/>
          <w:marBottom w:val="0"/>
          <w:divBdr>
            <w:top w:val="none" w:sz="0" w:space="0" w:color="auto"/>
            <w:left w:val="none" w:sz="0" w:space="0" w:color="auto"/>
            <w:bottom w:val="none" w:sz="0" w:space="0" w:color="auto"/>
            <w:right w:val="none" w:sz="0" w:space="0" w:color="auto"/>
          </w:divBdr>
        </w:div>
        <w:div w:id="690650075">
          <w:marLeft w:val="640"/>
          <w:marRight w:val="0"/>
          <w:marTop w:val="0"/>
          <w:marBottom w:val="0"/>
          <w:divBdr>
            <w:top w:val="none" w:sz="0" w:space="0" w:color="auto"/>
            <w:left w:val="none" w:sz="0" w:space="0" w:color="auto"/>
            <w:bottom w:val="none" w:sz="0" w:space="0" w:color="auto"/>
            <w:right w:val="none" w:sz="0" w:space="0" w:color="auto"/>
          </w:divBdr>
        </w:div>
        <w:div w:id="776369154">
          <w:marLeft w:val="640"/>
          <w:marRight w:val="0"/>
          <w:marTop w:val="0"/>
          <w:marBottom w:val="0"/>
          <w:divBdr>
            <w:top w:val="none" w:sz="0" w:space="0" w:color="auto"/>
            <w:left w:val="none" w:sz="0" w:space="0" w:color="auto"/>
            <w:bottom w:val="none" w:sz="0" w:space="0" w:color="auto"/>
            <w:right w:val="none" w:sz="0" w:space="0" w:color="auto"/>
          </w:divBdr>
        </w:div>
        <w:div w:id="274287552">
          <w:marLeft w:val="640"/>
          <w:marRight w:val="0"/>
          <w:marTop w:val="0"/>
          <w:marBottom w:val="0"/>
          <w:divBdr>
            <w:top w:val="none" w:sz="0" w:space="0" w:color="auto"/>
            <w:left w:val="none" w:sz="0" w:space="0" w:color="auto"/>
            <w:bottom w:val="none" w:sz="0" w:space="0" w:color="auto"/>
            <w:right w:val="none" w:sz="0" w:space="0" w:color="auto"/>
          </w:divBdr>
        </w:div>
        <w:div w:id="441807582">
          <w:marLeft w:val="640"/>
          <w:marRight w:val="0"/>
          <w:marTop w:val="0"/>
          <w:marBottom w:val="0"/>
          <w:divBdr>
            <w:top w:val="none" w:sz="0" w:space="0" w:color="auto"/>
            <w:left w:val="none" w:sz="0" w:space="0" w:color="auto"/>
            <w:bottom w:val="none" w:sz="0" w:space="0" w:color="auto"/>
            <w:right w:val="none" w:sz="0" w:space="0" w:color="auto"/>
          </w:divBdr>
        </w:div>
        <w:div w:id="1744451861">
          <w:marLeft w:val="640"/>
          <w:marRight w:val="0"/>
          <w:marTop w:val="0"/>
          <w:marBottom w:val="0"/>
          <w:divBdr>
            <w:top w:val="none" w:sz="0" w:space="0" w:color="auto"/>
            <w:left w:val="none" w:sz="0" w:space="0" w:color="auto"/>
            <w:bottom w:val="none" w:sz="0" w:space="0" w:color="auto"/>
            <w:right w:val="none" w:sz="0" w:space="0" w:color="auto"/>
          </w:divBdr>
        </w:div>
        <w:div w:id="2031683434">
          <w:marLeft w:val="640"/>
          <w:marRight w:val="0"/>
          <w:marTop w:val="0"/>
          <w:marBottom w:val="0"/>
          <w:divBdr>
            <w:top w:val="none" w:sz="0" w:space="0" w:color="auto"/>
            <w:left w:val="none" w:sz="0" w:space="0" w:color="auto"/>
            <w:bottom w:val="none" w:sz="0" w:space="0" w:color="auto"/>
            <w:right w:val="none" w:sz="0" w:space="0" w:color="auto"/>
          </w:divBdr>
        </w:div>
        <w:div w:id="117726691">
          <w:marLeft w:val="640"/>
          <w:marRight w:val="0"/>
          <w:marTop w:val="0"/>
          <w:marBottom w:val="0"/>
          <w:divBdr>
            <w:top w:val="none" w:sz="0" w:space="0" w:color="auto"/>
            <w:left w:val="none" w:sz="0" w:space="0" w:color="auto"/>
            <w:bottom w:val="none" w:sz="0" w:space="0" w:color="auto"/>
            <w:right w:val="none" w:sz="0" w:space="0" w:color="auto"/>
          </w:divBdr>
        </w:div>
        <w:div w:id="1601571439">
          <w:marLeft w:val="640"/>
          <w:marRight w:val="0"/>
          <w:marTop w:val="0"/>
          <w:marBottom w:val="0"/>
          <w:divBdr>
            <w:top w:val="none" w:sz="0" w:space="0" w:color="auto"/>
            <w:left w:val="none" w:sz="0" w:space="0" w:color="auto"/>
            <w:bottom w:val="none" w:sz="0" w:space="0" w:color="auto"/>
            <w:right w:val="none" w:sz="0" w:space="0" w:color="auto"/>
          </w:divBdr>
        </w:div>
        <w:div w:id="1086806292">
          <w:marLeft w:val="640"/>
          <w:marRight w:val="0"/>
          <w:marTop w:val="0"/>
          <w:marBottom w:val="0"/>
          <w:divBdr>
            <w:top w:val="none" w:sz="0" w:space="0" w:color="auto"/>
            <w:left w:val="none" w:sz="0" w:space="0" w:color="auto"/>
            <w:bottom w:val="none" w:sz="0" w:space="0" w:color="auto"/>
            <w:right w:val="none" w:sz="0" w:space="0" w:color="auto"/>
          </w:divBdr>
        </w:div>
        <w:div w:id="116872115">
          <w:marLeft w:val="640"/>
          <w:marRight w:val="0"/>
          <w:marTop w:val="0"/>
          <w:marBottom w:val="0"/>
          <w:divBdr>
            <w:top w:val="none" w:sz="0" w:space="0" w:color="auto"/>
            <w:left w:val="none" w:sz="0" w:space="0" w:color="auto"/>
            <w:bottom w:val="none" w:sz="0" w:space="0" w:color="auto"/>
            <w:right w:val="none" w:sz="0" w:space="0" w:color="auto"/>
          </w:divBdr>
        </w:div>
        <w:div w:id="434709899">
          <w:marLeft w:val="640"/>
          <w:marRight w:val="0"/>
          <w:marTop w:val="0"/>
          <w:marBottom w:val="0"/>
          <w:divBdr>
            <w:top w:val="none" w:sz="0" w:space="0" w:color="auto"/>
            <w:left w:val="none" w:sz="0" w:space="0" w:color="auto"/>
            <w:bottom w:val="none" w:sz="0" w:space="0" w:color="auto"/>
            <w:right w:val="none" w:sz="0" w:space="0" w:color="auto"/>
          </w:divBdr>
        </w:div>
        <w:div w:id="1503009033">
          <w:marLeft w:val="640"/>
          <w:marRight w:val="0"/>
          <w:marTop w:val="0"/>
          <w:marBottom w:val="0"/>
          <w:divBdr>
            <w:top w:val="none" w:sz="0" w:space="0" w:color="auto"/>
            <w:left w:val="none" w:sz="0" w:space="0" w:color="auto"/>
            <w:bottom w:val="none" w:sz="0" w:space="0" w:color="auto"/>
            <w:right w:val="none" w:sz="0" w:space="0" w:color="auto"/>
          </w:divBdr>
        </w:div>
        <w:div w:id="2139565597">
          <w:marLeft w:val="640"/>
          <w:marRight w:val="0"/>
          <w:marTop w:val="0"/>
          <w:marBottom w:val="0"/>
          <w:divBdr>
            <w:top w:val="none" w:sz="0" w:space="0" w:color="auto"/>
            <w:left w:val="none" w:sz="0" w:space="0" w:color="auto"/>
            <w:bottom w:val="none" w:sz="0" w:space="0" w:color="auto"/>
            <w:right w:val="none" w:sz="0" w:space="0" w:color="auto"/>
          </w:divBdr>
        </w:div>
        <w:div w:id="406651910">
          <w:marLeft w:val="640"/>
          <w:marRight w:val="0"/>
          <w:marTop w:val="0"/>
          <w:marBottom w:val="0"/>
          <w:divBdr>
            <w:top w:val="none" w:sz="0" w:space="0" w:color="auto"/>
            <w:left w:val="none" w:sz="0" w:space="0" w:color="auto"/>
            <w:bottom w:val="none" w:sz="0" w:space="0" w:color="auto"/>
            <w:right w:val="none" w:sz="0" w:space="0" w:color="auto"/>
          </w:divBdr>
        </w:div>
        <w:div w:id="1440105202">
          <w:marLeft w:val="640"/>
          <w:marRight w:val="0"/>
          <w:marTop w:val="0"/>
          <w:marBottom w:val="0"/>
          <w:divBdr>
            <w:top w:val="none" w:sz="0" w:space="0" w:color="auto"/>
            <w:left w:val="none" w:sz="0" w:space="0" w:color="auto"/>
            <w:bottom w:val="none" w:sz="0" w:space="0" w:color="auto"/>
            <w:right w:val="none" w:sz="0" w:space="0" w:color="auto"/>
          </w:divBdr>
        </w:div>
        <w:div w:id="1361198105">
          <w:marLeft w:val="640"/>
          <w:marRight w:val="0"/>
          <w:marTop w:val="0"/>
          <w:marBottom w:val="0"/>
          <w:divBdr>
            <w:top w:val="none" w:sz="0" w:space="0" w:color="auto"/>
            <w:left w:val="none" w:sz="0" w:space="0" w:color="auto"/>
            <w:bottom w:val="none" w:sz="0" w:space="0" w:color="auto"/>
            <w:right w:val="none" w:sz="0" w:space="0" w:color="auto"/>
          </w:divBdr>
        </w:div>
        <w:div w:id="309941021">
          <w:marLeft w:val="640"/>
          <w:marRight w:val="0"/>
          <w:marTop w:val="0"/>
          <w:marBottom w:val="0"/>
          <w:divBdr>
            <w:top w:val="none" w:sz="0" w:space="0" w:color="auto"/>
            <w:left w:val="none" w:sz="0" w:space="0" w:color="auto"/>
            <w:bottom w:val="none" w:sz="0" w:space="0" w:color="auto"/>
            <w:right w:val="none" w:sz="0" w:space="0" w:color="auto"/>
          </w:divBdr>
        </w:div>
        <w:div w:id="608590393">
          <w:marLeft w:val="640"/>
          <w:marRight w:val="0"/>
          <w:marTop w:val="0"/>
          <w:marBottom w:val="0"/>
          <w:divBdr>
            <w:top w:val="none" w:sz="0" w:space="0" w:color="auto"/>
            <w:left w:val="none" w:sz="0" w:space="0" w:color="auto"/>
            <w:bottom w:val="none" w:sz="0" w:space="0" w:color="auto"/>
            <w:right w:val="none" w:sz="0" w:space="0" w:color="auto"/>
          </w:divBdr>
        </w:div>
        <w:div w:id="1527913772">
          <w:marLeft w:val="640"/>
          <w:marRight w:val="0"/>
          <w:marTop w:val="0"/>
          <w:marBottom w:val="0"/>
          <w:divBdr>
            <w:top w:val="none" w:sz="0" w:space="0" w:color="auto"/>
            <w:left w:val="none" w:sz="0" w:space="0" w:color="auto"/>
            <w:bottom w:val="none" w:sz="0" w:space="0" w:color="auto"/>
            <w:right w:val="none" w:sz="0" w:space="0" w:color="auto"/>
          </w:divBdr>
        </w:div>
        <w:div w:id="887061130">
          <w:marLeft w:val="640"/>
          <w:marRight w:val="0"/>
          <w:marTop w:val="0"/>
          <w:marBottom w:val="0"/>
          <w:divBdr>
            <w:top w:val="none" w:sz="0" w:space="0" w:color="auto"/>
            <w:left w:val="none" w:sz="0" w:space="0" w:color="auto"/>
            <w:bottom w:val="none" w:sz="0" w:space="0" w:color="auto"/>
            <w:right w:val="none" w:sz="0" w:space="0" w:color="auto"/>
          </w:divBdr>
        </w:div>
        <w:div w:id="1001083292">
          <w:marLeft w:val="640"/>
          <w:marRight w:val="0"/>
          <w:marTop w:val="0"/>
          <w:marBottom w:val="0"/>
          <w:divBdr>
            <w:top w:val="none" w:sz="0" w:space="0" w:color="auto"/>
            <w:left w:val="none" w:sz="0" w:space="0" w:color="auto"/>
            <w:bottom w:val="none" w:sz="0" w:space="0" w:color="auto"/>
            <w:right w:val="none" w:sz="0" w:space="0" w:color="auto"/>
          </w:divBdr>
        </w:div>
        <w:div w:id="1571425354">
          <w:marLeft w:val="640"/>
          <w:marRight w:val="0"/>
          <w:marTop w:val="0"/>
          <w:marBottom w:val="0"/>
          <w:divBdr>
            <w:top w:val="none" w:sz="0" w:space="0" w:color="auto"/>
            <w:left w:val="none" w:sz="0" w:space="0" w:color="auto"/>
            <w:bottom w:val="none" w:sz="0" w:space="0" w:color="auto"/>
            <w:right w:val="none" w:sz="0" w:space="0" w:color="auto"/>
          </w:divBdr>
        </w:div>
        <w:div w:id="1859611502">
          <w:marLeft w:val="640"/>
          <w:marRight w:val="0"/>
          <w:marTop w:val="0"/>
          <w:marBottom w:val="0"/>
          <w:divBdr>
            <w:top w:val="none" w:sz="0" w:space="0" w:color="auto"/>
            <w:left w:val="none" w:sz="0" w:space="0" w:color="auto"/>
            <w:bottom w:val="none" w:sz="0" w:space="0" w:color="auto"/>
            <w:right w:val="none" w:sz="0" w:space="0" w:color="auto"/>
          </w:divBdr>
        </w:div>
      </w:divsChild>
    </w:div>
    <w:div w:id="2075856035">
      <w:bodyDiv w:val="1"/>
      <w:marLeft w:val="0"/>
      <w:marRight w:val="0"/>
      <w:marTop w:val="0"/>
      <w:marBottom w:val="0"/>
      <w:divBdr>
        <w:top w:val="none" w:sz="0" w:space="0" w:color="auto"/>
        <w:left w:val="none" w:sz="0" w:space="0" w:color="auto"/>
        <w:bottom w:val="none" w:sz="0" w:space="0" w:color="auto"/>
        <w:right w:val="none" w:sz="0" w:space="0" w:color="auto"/>
      </w:divBdr>
      <w:divsChild>
        <w:div w:id="169680839">
          <w:marLeft w:val="640"/>
          <w:marRight w:val="0"/>
          <w:marTop w:val="0"/>
          <w:marBottom w:val="0"/>
          <w:divBdr>
            <w:top w:val="none" w:sz="0" w:space="0" w:color="auto"/>
            <w:left w:val="none" w:sz="0" w:space="0" w:color="auto"/>
            <w:bottom w:val="none" w:sz="0" w:space="0" w:color="auto"/>
            <w:right w:val="none" w:sz="0" w:space="0" w:color="auto"/>
          </w:divBdr>
        </w:div>
        <w:div w:id="312297433">
          <w:marLeft w:val="640"/>
          <w:marRight w:val="0"/>
          <w:marTop w:val="0"/>
          <w:marBottom w:val="0"/>
          <w:divBdr>
            <w:top w:val="none" w:sz="0" w:space="0" w:color="auto"/>
            <w:left w:val="none" w:sz="0" w:space="0" w:color="auto"/>
            <w:bottom w:val="none" w:sz="0" w:space="0" w:color="auto"/>
            <w:right w:val="none" w:sz="0" w:space="0" w:color="auto"/>
          </w:divBdr>
        </w:div>
        <w:div w:id="404765119">
          <w:marLeft w:val="640"/>
          <w:marRight w:val="0"/>
          <w:marTop w:val="0"/>
          <w:marBottom w:val="0"/>
          <w:divBdr>
            <w:top w:val="none" w:sz="0" w:space="0" w:color="auto"/>
            <w:left w:val="none" w:sz="0" w:space="0" w:color="auto"/>
            <w:bottom w:val="none" w:sz="0" w:space="0" w:color="auto"/>
            <w:right w:val="none" w:sz="0" w:space="0" w:color="auto"/>
          </w:divBdr>
        </w:div>
        <w:div w:id="581451118">
          <w:marLeft w:val="640"/>
          <w:marRight w:val="0"/>
          <w:marTop w:val="0"/>
          <w:marBottom w:val="0"/>
          <w:divBdr>
            <w:top w:val="none" w:sz="0" w:space="0" w:color="auto"/>
            <w:left w:val="none" w:sz="0" w:space="0" w:color="auto"/>
            <w:bottom w:val="none" w:sz="0" w:space="0" w:color="auto"/>
            <w:right w:val="none" w:sz="0" w:space="0" w:color="auto"/>
          </w:divBdr>
        </w:div>
        <w:div w:id="592010433">
          <w:marLeft w:val="640"/>
          <w:marRight w:val="0"/>
          <w:marTop w:val="0"/>
          <w:marBottom w:val="0"/>
          <w:divBdr>
            <w:top w:val="none" w:sz="0" w:space="0" w:color="auto"/>
            <w:left w:val="none" w:sz="0" w:space="0" w:color="auto"/>
            <w:bottom w:val="none" w:sz="0" w:space="0" w:color="auto"/>
            <w:right w:val="none" w:sz="0" w:space="0" w:color="auto"/>
          </w:divBdr>
        </w:div>
        <w:div w:id="759570922">
          <w:marLeft w:val="640"/>
          <w:marRight w:val="0"/>
          <w:marTop w:val="0"/>
          <w:marBottom w:val="0"/>
          <w:divBdr>
            <w:top w:val="none" w:sz="0" w:space="0" w:color="auto"/>
            <w:left w:val="none" w:sz="0" w:space="0" w:color="auto"/>
            <w:bottom w:val="none" w:sz="0" w:space="0" w:color="auto"/>
            <w:right w:val="none" w:sz="0" w:space="0" w:color="auto"/>
          </w:divBdr>
        </w:div>
        <w:div w:id="780998027">
          <w:marLeft w:val="640"/>
          <w:marRight w:val="0"/>
          <w:marTop w:val="0"/>
          <w:marBottom w:val="0"/>
          <w:divBdr>
            <w:top w:val="none" w:sz="0" w:space="0" w:color="auto"/>
            <w:left w:val="none" w:sz="0" w:space="0" w:color="auto"/>
            <w:bottom w:val="none" w:sz="0" w:space="0" w:color="auto"/>
            <w:right w:val="none" w:sz="0" w:space="0" w:color="auto"/>
          </w:divBdr>
        </w:div>
        <w:div w:id="790709605">
          <w:marLeft w:val="640"/>
          <w:marRight w:val="0"/>
          <w:marTop w:val="0"/>
          <w:marBottom w:val="0"/>
          <w:divBdr>
            <w:top w:val="none" w:sz="0" w:space="0" w:color="auto"/>
            <w:left w:val="none" w:sz="0" w:space="0" w:color="auto"/>
            <w:bottom w:val="none" w:sz="0" w:space="0" w:color="auto"/>
            <w:right w:val="none" w:sz="0" w:space="0" w:color="auto"/>
          </w:divBdr>
        </w:div>
        <w:div w:id="829637249">
          <w:marLeft w:val="640"/>
          <w:marRight w:val="0"/>
          <w:marTop w:val="0"/>
          <w:marBottom w:val="0"/>
          <w:divBdr>
            <w:top w:val="none" w:sz="0" w:space="0" w:color="auto"/>
            <w:left w:val="none" w:sz="0" w:space="0" w:color="auto"/>
            <w:bottom w:val="none" w:sz="0" w:space="0" w:color="auto"/>
            <w:right w:val="none" w:sz="0" w:space="0" w:color="auto"/>
          </w:divBdr>
        </w:div>
        <w:div w:id="1070419258">
          <w:marLeft w:val="640"/>
          <w:marRight w:val="0"/>
          <w:marTop w:val="0"/>
          <w:marBottom w:val="0"/>
          <w:divBdr>
            <w:top w:val="none" w:sz="0" w:space="0" w:color="auto"/>
            <w:left w:val="none" w:sz="0" w:space="0" w:color="auto"/>
            <w:bottom w:val="none" w:sz="0" w:space="0" w:color="auto"/>
            <w:right w:val="none" w:sz="0" w:space="0" w:color="auto"/>
          </w:divBdr>
        </w:div>
        <w:div w:id="1183789068">
          <w:marLeft w:val="640"/>
          <w:marRight w:val="0"/>
          <w:marTop w:val="0"/>
          <w:marBottom w:val="0"/>
          <w:divBdr>
            <w:top w:val="none" w:sz="0" w:space="0" w:color="auto"/>
            <w:left w:val="none" w:sz="0" w:space="0" w:color="auto"/>
            <w:bottom w:val="none" w:sz="0" w:space="0" w:color="auto"/>
            <w:right w:val="none" w:sz="0" w:space="0" w:color="auto"/>
          </w:divBdr>
        </w:div>
        <w:div w:id="1245993881">
          <w:marLeft w:val="640"/>
          <w:marRight w:val="0"/>
          <w:marTop w:val="0"/>
          <w:marBottom w:val="0"/>
          <w:divBdr>
            <w:top w:val="none" w:sz="0" w:space="0" w:color="auto"/>
            <w:left w:val="none" w:sz="0" w:space="0" w:color="auto"/>
            <w:bottom w:val="none" w:sz="0" w:space="0" w:color="auto"/>
            <w:right w:val="none" w:sz="0" w:space="0" w:color="auto"/>
          </w:divBdr>
        </w:div>
        <w:div w:id="1255237332">
          <w:marLeft w:val="640"/>
          <w:marRight w:val="0"/>
          <w:marTop w:val="0"/>
          <w:marBottom w:val="0"/>
          <w:divBdr>
            <w:top w:val="none" w:sz="0" w:space="0" w:color="auto"/>
            <w:left w:val="none" w:sz="0" w:space="0" w:color="auto"/>
            <w:bottom w:val="none" w:sz="0" w:space="0" w:color="auto"/>
            <w:right w:val="none" w:sz="0" w:space="0" w:color="auto"/>
          </w:divBdr>
        </w:div>
        <w:div w:id="1355889240">
          <w:marLeft w:val="640"/>
          <w:marRight w:val="0"/>
          <w:marTop w:val="0"/>
          <w:marBottom w:val="0"/>
          <w:divBdr>
            <w:top w:val="none" w:sz="0" w:space="0" w:color="auto"/>
            <w:left w:val="none" w:sz="0" w:space="0" w:color="auto"/>
            <w:bottom w:val="none" w:sz="0" w:space="0" w:color="auto"/>
            <w:right w:val="none" w:sz="0" w:space="0" w:color="auto"/>
          </w:divBdr>
        </w:div>
        <w:div w:id="1631126471">
          <w:marLeft w:val="640"/>
          <w:marRight w:val="0"/>
          <w:marTop w:val="0"/>
          <w:marBottom w:val="0"/>
          <w:divBdr>
            <w:top w:val="none" w:sz="0" w:space="0" w:color="auto"/>
            <w:left w:val="none" w:sz="0" w:space="0" w:color="auto"/>
            <w:bottom w:val="none" w:sz="0" w:space="0" w:color="auto"/>
            <w:right w:val="none" w:sz="0" w:space="0" w:color="auto"/>
          </w:divBdr>
        </w:div>
        <w:div w:id="1751080747">
          <w:marLeft w:val="640"/>
          <w:marRight w:val="0"/>
          <w:marTop w:val="0"/>
          <w:marBottom w:val="0"/>
          <w:divBdr>
            <w:top w:val="none" w:sz="0" w:space="0" w:color="auto"/>
            <w:left w:val="none" w:sz="0" w:space="0" w:color="auto"/>
            <w:bottom w:val="none" w:sz="0" w:space="0" w:color="auto"/>
            <w:right w:val="none" w:sz="0" w:space="0" w:color="auto"/>
          </w:divBdr>
        </w:div>
        <w:div w:id="1797482702">
          <w:marLeft w:val="640"/>
          <w:marRight w:val="0"/>
          <w:marTop w:val="0"/>
          <w:marBottom w:val="0"/>
          <w:divBdr>
            <w:top w:val="none" w:sz="0" w:space="0" w:color="auto"/>
            <w:left w:val="none" w:sz="0" w:space="0" w:color="auto"/>
            <w:bottom w:val="none" w:sz="0" w:space="0" w:color="auto"/>
            <w:right w:val="none" w:sz="0" w:space="0" w:color="auto"/>
          </w:divBdr>
        </w:div>
        <w:div w:id="2012484861">
          <w:marLeft w:val="640"/>
          <w:marRight w:val="0"/>
          <w:marTop w:val="0"/>
          <w:marBottom w:val="0"/>
          <w:divBdr>
            <w:top w:val="none" w:sz="0" w:space="0" w:color="auto"/>
            <w:left w:val="none" w:sz="0" w:space="0" w:color="auto"/>
            <w:bottom w:val="none" w:sz="0" w:space="0" w:color="auto"/>
            <w:right w:val="none" w:sz="0" w:space="0" w:color="auto"/>
          </w:divBdr>
        </w:div>
        <w:div w:id="2097706427">
          <w:marLeft w:val="640"/>
          <w:marRight w:val="0"/>
          <w:marTop w:val="0"/>
          <w:marBottom w:val="0"/>
          <w:divBdr>
            <w:top w:val="none" w:sz="0" w:space="0" w:color="auto"/>
            <w:left w:val="none" w:sz="0" w:space="0" w:color="auto"/>
            <w:bottom w:val="none" w:sz="0" w:space="0" w:color="auto"/>
            <w:right w:val="none" w:sz="0" w:space="0" w:color="auto"/>
          </w:divBdr>
        </w:div>
        <w:div w:id="2104257453">
          <w:marLeft w:val="640"/>
          <w:marRight w:val="0"/>
          <w:marTop w:val="0"/>
          <w:marBottom w:val="0"/>
          <w:divBdr>
            <w:top w:val="none" w:sz="0" w:space="0" w:color="auto"/>
            <w:left w:val="none" w:sz="0" w:space="0" w:color="auto"/>
            <w:bottom w:val="none" w:sz="0" w:space="0" w:color="auto"/>
            <w:right w:val="none" w:sz="0" w:space="0" w:color="auto"/>
          </w:divBdr>
        </w:div>
        <w:div w:id="2110613316">
          <w:marLeft w:val="640"/>
          <w:marRight w:val="0"/>
          <w:marTop w:val="0"/>
          <w:marBottom w:val="0"/>
          <w:divBdr>
            <w:top w:val="none" w:sz="0" w:space="0" w:color="auto"/>
            <w:left w:val="none" w:sz="0" w:space="0" w:color="auto"/>
            <w:bottom w:val="none" w:sz="0" w:space="0" w:color="auto"/>
            <w:right w:val="none" w:sz="0" w:space="0" w:color="auto"/>
          </w:divBdr>
        </w:div>
        <w:div w:id="2112700572">
          <w:marLeft w:val="640"/>
          <w:marRight w:val="0"/>
          <w:marTop w:val="0"/>
          <w:marBottom w:val="0"/>
          <w:divBdr>
            <w:top w:val="none" w:sz="0" w:space="0" w:color="auto"/>
            <w:left w:val="none" w:sz="0" w:space="0" w:color="auto"/>
            <w:bottom w:val="none" w:sz="0" w:space="0" w:color="auto"/>
            <w:right w:val="none" w:sz="0" w:space="0" w:color="auto"/>
          </w:divBdr>
        </w:div>
      </w:divsChild>
    </w:div>
    <w:div w:id="2076122583">
      <w:bodyDiv w:val="1"/>
      <w:marLeft w:val="0"/>
      <w:marRight w:val="0"/>
      <w:marTop w:val="0"/>
      <w:marBottom w:val="0"/>
      <w:divBdr>
        <w:top w:val="none" w:sz="0" w:space="0" w:color="auto"/>
        <w:left w:val="none" w:sz="0" w:space="0" w:color="auto"/>
        <w:bottom w:val="none" w:sz="0" w:space="0" w:color="auto"/>
        <w:right w:val="none" w:sz="0" w:space="0" w:color="auto"/>
      </w:divBdr>
      <w:divsChild>
        <w:div w:id="139153731">
          <w:marLeft w:val="640"/>
          <w:marRight w:val="0"/>
          <w:marTop w:val="0"/>
          <w:marBottom w:val="0"/>
          <w:divBdr>
            <w:top w:val="none" w:sz="0" w:space="0" w:color="auto"/>
            <w:left w:val="none" w:sz="0" w:space="0" w:color="auto"/>
            <w:bottom w:val="none" w:sz="0" w:space="0" w:color="auto"/>
            <w:right w:val="none" w:sz="0" w:space="0" w:color="auto"/>
          </w:divBdr>
        </w:div>
        <w:div w:id="274405736">
          <w:marLeft w:val="640"/>
          <w:marRight w:val="0"/>
          <w:marTop w:val="0"/>
          <w:marBottom w:val="0"/>
          <w:divBdr>
            <w:top w:val="none" w:sz="0" w:space="0" w:color="auto"/>
            <w:left w:val="none" w:sz="0" w:space="0" w:color="auto"/>
            <w:bottom w:val="none" w:sz="0" w:space="0" w:color="auto"/>
            <w:right w:val="none" w:sz="0" w:space="0" w:color="auto"/>
          </w:divBdr>
        </w:div>
        <w:div w:id="294454592">
          <w:marLeft w:val="640"/>
          <w:marRight w:val="0"/>
          <w:marTop w:val="0"/>
          <w:marBottom w:val="0"/>
          <w:divBdr>
            <w:top w:val="none" w:sz="0" w:space="0" w:color="auto"/>
            <w:left w:val="none" w:sz="0" w:space="0" w:color="auto"/>
            <w:bottom w:val="none" w:sz="0" w:space="0" w:color="auto"/>
            <w:right w:val="none" w:sz="0" w:space="0" w:color="auto"/>
          </w:divBdr>
        </w:div>
        <w:div w:id="447622746">
          <w:marLeft w:val="640"/>
          <w:marRight w:val="0"/>
          <w:marTop w:val="0"/>
          <w:marBottom w:val="0"/>
          <w:divBdr>
            <w:top w:val="none" w:sz="0" w:space="0" w:color="auto"/>
            <w:left w:val="none" w:sz="0" w:space="0" w:color="auto"/>
            <w:bottom w:val="none" w:sz="0" w:space="0" w:color="auto"/>
            <w:right w:val="none" w:sz="0" w:space="0" w:color="auto"/>
          </w:divBdr>
        </w:div>
        <w:div w:id="452289387">
          <w:marLeft w:val="640"/>
          <w:marRight w:val="0"/>
          <w:marTop w:val="0"/>
          <w:marBottom w:val="0"/>
          <w:divBdr>
            <w:top w:val="none" w:sz="0" w:space="0" w:color="auto"/>
            <w:left w:val="none" w:sz="0" w:space="0" w:color="auto"/>
            <w:bottom w:val="none" w:sz="0" w:space="0" w:color="auto"/>
            <w:right w:val="none" w:sz="0" w:space="0" w:color="auto"/>
          </w:divBdr>
        </w:div>
        <w:div w:id="514928473">
          <w:marLeft w:val="640"/>
          <w:marRight w:val="0"/>
          <w:marTop w:val="0"/>
          <w:marBottom w:val="0"/>
          <w:divBdr>
            <w:top w:val="none" w:sz="0" w:space="0" w:color="auto"/>
            <w:left w:val="none" w:sz="0" w:space="0" w:color="auto"/>
            <w:bottom w:val="none" w:sz="0" w:space="0" w:color="auto"/>
            <w:right w:val="none" w:sz="0" w:space="0" w:color="auto"/>
          </w:divBdr>
        </w:div>
        <w:div w:id="562982706">
          <w:marLeft w:val="640"/>
          <w:marRight w:val="0"/>
          <w:marTop w:val="0"/>
          <w:marBottom w:val="0"/>
          <w:divBdr>
            <w:top w:val="none" w:sz="0" w:space="0" w:color="auto"/>
            <w:left w:val="none" w:sz="0" w:space="0" w:color="auto"/>
            <w:bottom w:val="none" w:sz="0" w:space="0" w:color="auto"/>
            <w:right w:val="none" w:sz="0" w:space="0" w:color="auto"/>
          </w:divBdr>
        </w:div>
        <w:div w:id="745032370">
          <w:marLeft w:val="640"/>
          <w:marRight w:val="0"/>
          <w:marTop w:val="0"/>
          <w:marBottom w:val="0"/>
          <w:divBdr>
            <w:top w:val="none" w:sz="0" w:space="0" w:color="auto"/>
            <w:left w:val="none" w:sz="0" w:space="0" w:color="auto"/>
            <w:bottom w:val="none" w:sz="0" w:space="0" w:color="auto"/>
            <w:right w:val="none" w:sz="0" w:space="0" w:color="auto"/>
          </w:divBdr>
        </w:div>
        <w:div w:id="871263481">
          <w:marLeft w:val="640"/>
          <w:marRight w:val="0"/>
          <w:marTop w:val="0"/>
          <w:marBottom w:val="0"/>
          <w:divBdr>
            <w:top w:val="none" w:sz="0" w:space="0" w:color="auto"/>
            <w:left w:val="none" w:sz="0" w:space="0" w:color="auto"/>
            <w:bottom w:val="none" w:sz="0" w:space="0" w:color="auto"/>
            <w:right w:val="none" w:sz="0" w:space="0" w:color="auto"/>
          </w:divBdr>
        </w:div>
        <w:div w:id="933241719">
          <w:marLeft w:val="640"/>
          <w:marRight w:val="0"/>
          <w:marTop w:val="0"/>
          <w:marBottom w:val="0"/>
          <w:divBdr>
            <w:top w:val="none" w:sz="0" w:space="0" w:color="auto"/>
            <w:left w:val="none" w:sz="0" w:space="0" w:color="auto"/>
            <w:bottom w:val="none" w:sz="0" w:space="0" w:color="auto"/>
            <w:right w:val="none" w:sz="0" w:space="0" w:color="auto"/>
          </w:divBdr>
        </w:div>
        <w:div w:id="1079257245">
          <w:marLeft w:val="640"/>
          <w:marRight w:val="0"/>
          <w:marTop w:val="0"/>
          <w:marBottom w:val="0"/>
          <w:divBdr>
            <w:top w:val="none" w:sz="0" w:space="0" w:color="auto"/>
            <w:left w:val="none" w:sz="0" w:space="0" w:color="auto"/>
            <w:bottom w:val="none" w:sz="0" w:space="0" w:color="auto"/>
            <w:right w:val="none" w:sz="0" w:space="0" w:color="auto"/>
          </w:divBdr>
        </w:div>
        <w:div w:id="1089934438">
          <w:marLeft w:val="640"/>
          <w:marRight w:val="0"/>
          <w:marTop w:val="0"/>
          <w:marBottom w:val="0"/>
          <w:divBdr>
            <w:top w:val="none" w:sz="0" w:space="0" w:color="auto"/>
            <w:left w:val="none" w:sz="0" w:space="0" w:color="auto"/>
            <w:bottom w:val="none" w:sz="0" w:space="0" w:color="auto"/>
            <w:right w:val="none" w:sz="0" w:space="0" w:color="auto"/>
          </w:divBdr>
        </w:div>
        <w:div w:id="1188373327">
          <w:marLeft w:val="640"/>
          <w:marRight w:val="0"/>
          <w:marTop w:val="0"/>
          <w:marBottom w:val="0"/>
          <w:divBdr>
            <w:top w:val="none" w:sz="0" w:space="0" w:color="auto"/>
            <w:left w:val="none" w:sz="0" w:space="0" w:color="auto"/>
            <w:bottom w:val="none" w:sz="0" w:space="0" w:color="auto"/>
            <w:right w:val="none" w:sz="0" w:space="0" w:color="auto"/>
          </w:divBdr>
        </w:div>
        <w:div w:id="1197161052">
          <w:marLeft w:val="640"/>
          <w:marRight w:val="0"/>
          <w:marTop w:val="0"/>
          <w:marBottom w:val="0"/>
          <w:divBdr>
            <w:top w:val="none" w:sz="0" w:space="0" w:color="auto"/>
            <w:left w:val="none" w:sz="0" w:space="0" w:color="auto"/>
            <w:bottom w:val="none" w:sz="0" w:space="0" w:color="auto"/>
            <w:right w:val="none" w:sz="0" w:space="0" w:color="auto"/>
          </w:divBdr>
        </w:div>
        <w:div w:id="1242832043">
          <w:marLeft w:val="640"/>
          <w:marRight w:val="0"/>
          <w:marTop w:val="0"/>
          <w:marBottom w:val="0"/>
          <w:divBdr>
            <w:top w:val="none" w:sz="0" w:space="0" w:color="auto"/>
            <w:left w:val="none" w:sz="0" w:space="0" w:color="auto"/>
            <w:bottom w:val="none" w:sz="0" w:space="0" w:color="auto"/>
            <w:right w:val="none" w:sz="0" w:space="0" w:color="auto"/>
          </w:divBdr>
        </w:div>
        <w:div w:id="1489862146">
          <w:marLeft w:val="640"/>
          <w:marRight w:val="0"/>
          <w:marTop w:val="0"/>
          <w:marBottom w:val="0"/>
          <w:divBdr>
            <w:top w:val="none" w:sz="0" w:space="0" w:color="auto"/>
            <w:left w:val="none" w:sz="0" w:space="0" w:color="auto"/>
            <w:bottom w:val="none" w:sz="0" w:space="0" w:color="auto"/>
            <w:right w:val="none" w:sz="0" w:space="0" w:color="auto"/>
          </w:divBdr>
        </w:div>
        <w:div w:id="1595086139">
          <w:marLeft w:val="640"/>
          <w:marRight w:val="0"/>
          <w:marTop w:val="0"/>
          <w:marBottom w:val="0"/>
          <w:divBdr>
            <w:top w:val="none" w:sz="0" w:space="0" w:color="auto"/>
            <w:left w:val="none" w:sz="0" w:space="0" w:color="auto"/>
            <w:bottom w:val="none" w:sz="0" w:space="0" w:color="auto"/>
            <w:right w:val="none" w:sz="0" w:space="0" w:color="auto"/>
          </w:divBdr>
        </w:div>
        <w:div w:id="1735010672">
          <w:marLeft w:val="640"/>
          <w:marRight w:val="0"/>
          <w:marTop w:val="0"/>
          <w:marBottom w:val="0"/>
          <w:divBdr>
            <w:top w:val="none" w:sz="0" w:space="0" w:color="auto"/>
            <w:left w:val="none" w:sz="0" w:space="0" w:color="auto"/>
            <w:bottom w:val="none" w:sz="0" w:space="0" w:color="auto"/>
            <w:right w:val="none" w:sz="0" w:space="0" w:color="auto"/>
          </w:divBdr>
        </w:div>
        <w:div w:id="1873880904">
          <w:marLeft w:val="640"/>
          <w:marRight w:val="0"/>
          <w:marTop w:val="0"/>
          <w:marBottom w:val="0"/>
          <w:divBdr>
            <w:top w:val="none" w:sz="0" w:space="0" w:color="auto"/>
            <w:left w:val="none" w:sz="0" w:space="0" w:color="auto"/>
            <w:bottom w:val="none" w:sz="0" w:space="0" w:color="auto"/>
            <w:right w:val="none" w:sz="0" w:space="0" w:color="auto"/>
          </w:divBdr>
        </w:div>
        <w:div w:id="2038774962">
          <w:marLeft w:val="640"/>
          <w:marRight w:val="0"/>
          <w:marTop w:val="0"/>
          <w:marBottom w:val="0"/>
          <w:divBdr>
            <w:top w:val="none" w:sz="0" w:space="0" w:color="auto"/>
            <w:left w:val="none" w:sz="0" w:space="0" w:color="auto"/>
            <w:bottom w:val="none" w:sz="0" w:space="0" w:color="auto"/>
            <w:right w:val="none" w:sz="0" w:space="0" w:color="auto"/>
          </w:divBdr>
        </w:div>
      </w:divsChild>
    </w:div>
    <w:div w:id="2094665971">
      <w:bodyDiv w:val="1"/>
      <w:marLeft w:val="0"/>
      <w:marRight w:val="0"/>
      <w:marTop w:val="0"/>
      <w:marBottom w:val="0"/>
      <w:divBdr>
        <w:top w:val="none" w:sz="0" w:space="0" w:color="auto"/>
        <w:left w:val="none" w:sz="0" w:space="0" w:color="auto"/>
        <w:bottom w:val="none" w:sz="0" w:space="0" w:color="auto"/>
        <w:right w:val="none" w:sz="0" w:space="0" w:color="auto"/>
      </w:divBdr>
      <w:divsChild>
        <w:div w:id="36397154">
          <w:marLeft w:val="640"/>
          <w:marRight w:val="0"/>
          <w:marTop w:val="0"/>
          <w:marBottom w:val="0"/>
          <w:divBdr>
            <w:top w:val="none" w:sz="0" w:space="0" w:color="auto"/>
            <w:left w:val="none" w:sz="0" w:space="0" w:color="auto"/>
            <w:bottom w:val="none" w:sz="0" w:space="0" w:color="auto"/>
            <w:right w:val="none" w:sz="0" w:space="0" w:color="auto"/>
          </w:divBdr>
        </w:div>
        <w:div w:id="44255651">
          <w:marLeft w:val="640"/>
          <w:marRight w:val="0"/>
          <w:marTop w:val="0"/>
          <w:marBottom w:val="0"/>
          <w:divBdr>
            <w:top w:val="none" w:sz="0" w:space="0" w:color="auto"/>
            <w:left w:val="none" w:sz="0" w:space="0" w:color="auto"/>
            <w:bottom w:val="none" w:sz="0" w:space="0" w:color="auto"/>
            <w:right w:val="none" w:sz="0" w:space="0" w:color="auto"/>
          </w:divBdr>
        </w:div>
        <w:div w:id="85733997">
          <w:marLeft w:val="640"/>
          <w:marRight w:val="0"/>
          <w:marTop w:val="0"/>
          <w:marBottom w:val="0"/>
          <w:divBdr>
            <w:top w:val="none" w:sz="0" w:space="0" w:color="auto"/>
            <w:left w:val="none" w:sz="0" w:space="0" w:color="auto"/>
            <w:bottom w:val="none" w:sz="0" w:space="0" w:color="auto"/>
            <w:right w:val="none" w:sz="0" w:space="0" w:color="auto"/>
          </w:divBdr>
        </w:div>
        <w:div w:id="210970481">
          <w:marLeft w:val="640"/>
          <w:marRight w:val="0"/>
          <w:marTop w:val="0"/>
          <w:marBottom w:val="0"/>
          <w:divBdr>
            <w:top w:val="none" w:sz="0" w:space="0" w:color="auto"/>
            <w:left w:val="none" w:sz="0" w:space="0" w:color="auto"/>
            <w:bottom w:val="none" w:sz="0" w:space="0" w:color="auto"/>
            <w:right w:val="none" w:sz="0" w:space="0" w:color="auto"/>
          </w:divBdr>
        </w:div>
        <w:div w:id="316424952">
          <w:marLeft w:val="640"/>
          <w:marRight w:val="0"/>
          <w:marTop w:val="0"/>
          <w:marBottom w:val="0"/>
          <w:divBdr>
            <w:top w:val="none" w:sz="0" w:space="0" w:color="auto"/>
            <w:left w:val="none" w:sz="0" w:space="0" w:color="auto"/>
            <w:bottom w:val="none" w:sz="0" w:space="0" w:color="auto"/>
            <w:right w:val="none" w:sz="0" w:space="0" w:color="auto"/>
          </w:divBdr>
        </w:div>
        <w:div w:id="395125058">
          <w:marLeft w:val="640"/>
          <w:marRight w:val="0"/>
          <w:marTop w:val="0"/>
          <w:marBottom w:val="0"/>
          <w:divBdr>
            <w:top w:val="none" w:sz="0" w:space="0" w:color="auto"/>
            <w:left w:val="none" w:sz="0" w:space="0" w:color="auto"/>
            <w:bottom w:val="none" w:sz="0" w:space="0" w:color="auto"/>
            <w:right w:val="none" w:sz="0" w:space="0" w:color="auto"/>
          </w:divBdr>
        </w:div>
        <w:div w:id="575700762">
          <w:marLeft w:val="640"/>
          <w:marRight w:val="0"/>
          <w:marTop w:val="0"/>
          <w:marBottom w:val="0"/>
          <w:divBdr>
            <w:top w:val="none" w:sz="0" w:space="0" w:color="auto"/>
            <w:left w:val="none" w:sz="0" w:space="0" w:color="auto"/>
            <w:bottom w:val="none" w:sz="0" w:space="0" w:color="auto"/>
            <w:right w:val="none" w:sz="0" w:space="0" w:color="auto"/>
          </w:divBdr>
        </w:div>
        <w:div w:id="606891245">
          <w:marLeft w:val="640"/>
          <w:marRight w:val="0"/>
          <w:marTop w:val="0"/>
          <w:marBottom w:val="0"/>
          <w:divBdr>
            <w:top w:val="none" w:sz="0" w:space="0" w:color="auto"/>
            <w:left w:val="none" w:sz="0" w:space="0" w:color="auto"/>
            <w:bottom w:val="none" w:sz="0" w:space="0" w:color="auto"/>
            <w:right w:val="none" w:sz="0" w:space="0" w:color="auto"/>
          </w:divBdr>
        </w:div>
        <w:div w:id="626202946">
          <w:marLeft w:val="640"/>
          <w:marRight w:val="0"/>
          <w:marTop w:val="0"/>
          <w:marBottom w:val="0"/>
          <w:divBdr>
            <w:top w:val="none" w:sz="0" w:space="0" w:color="auto"/>
            <w:left w:val="none" w:sz="0" w:space="0" w:color="auto"/>
            <w:bottom w:val="none" w:sz="0" w:space="0" w:color="auto"/>
            <w:right w:val="none" w:sz="0" w:space="0" w:color="auto"/>
          </w:divBdr>
        </w:div>
        <w:div w:id="756753767">
          <w:marLeft w:val="640"/>
          <w:marRight w:val="0"/>
          <w:marTop w:val="0"/>
          <w:marBottom w:val="0"/>
          <w:divBdr>
            <w:top w:val="none" w:sz="0" w:space="0" w:color="auto"/>
            <w:left w:val="none" w:sz="0" w:space="0" w:color="auto"/>
            <w:bottom w:val="none" w:sz="0" w:space="0" w:color="auto"/>
            <w:right w:val="none" w:sz="0" w:space="0" w:color="auto"/>
          </w:divBdr>
        </w:div>
        <w:div w:id="762074198">
          <w:marLeft w:val="640"/>
          <w:marRight w:val="0"/>
          <w:marTop w:val="0"/>
          <w:marBottom w:val="0"/>
          <w:divBdr>
            <w:top w:val="none" w:sz="0" w:space="0" w:color="auto"/>
            <w:left w:val="none" w:sz="0" w:space="0" w:color="auto"/>
            <w:bottom w:val="none" w:sz="0" w:space="0" w:color="auto"/>
            <w:right w:val="none" w:sz="0" w:space="0" w:color="auto"/>
          </w:divBdr>
        </w:div>
        <w:div w:id="836502265">
          <w:marLeft w:val="640"/>
          <w:marRight w:val="0"/>
          <w:marTop w:val="0"/>
          <w:marBottom w:val="0"/>
          <w:divBdr>
            <w:top w:val="none" w:sz="0" w:space="0" w:color="auto"/>
            <w:left w:val="none" w:sz="0" w:space="0" w:color="auto"/>
            <w:bottom w:val="none" w:sz="0" w:space="0" w:color="auto"/>
            <w:right w:val="none" w:sz="0" w:space="0" w:color="auto"/>
          </w:divBdr>
        </w:div>
        <w:div w:id="1102265889">
          <w:marLeft w:val="640"/>
          <w:marRight w:val="0"/>
          <w:marTop w:val="0"/>
          <w:marBottom w:val="0"/>
          <w:divBdr>
            <w:top w:val="none" w:sz="0" w:space="0" w:color="auto"/>
            <w:left w:val="none" w:sz="0" w:space="0" w:color="auto"/>
            <w:bottom w:val="none" w:sz="0" w:space="0" w:color="auto"/>
            <w:right w:val="none" w:sz="0" w:space="0" w:color="auto"/>
          </w:divBdr>
        </w:div>
        <w:div w:id="1760176198">
          <w:marLeft w:val="640"/>
          <w:marRight w:val="0"/>
          <w:marTop w:val="0"/>
          <w:marBottom w:val="0"/>
          <w:divBdr>
            <w:top w:val="none" w:sz="0" w:space="0" w:color="auto"/>
            <w:left w:val="none" w:sz="0" w:space="0" w:color="auto"/>
            <w:bottom w:val="none" w:sz="0" w:space="0" w:color="auto"/>
            <w:right w:val="none" w:sz="0" w:space="0" w:color="auto"/>
          </w:divBdr>
        </w:div>
        <w:div w:id="1784107614">
          <w:marLeft w:val="640"/>
          <w:marRight w:val="0"/>
          <w:marTop w:val="0"/>
          <w:marBottom w:val="0"/>
          <w:divBdr>
            <w:top w:val="none" w:sz="0" w:space="0" w:color="auto"/>
            <w:left w:val="none" w:sz="0" w:space="0" w:color="auto"/>
            <w:bottom w:val="none" w:sz="0" w:space="0" w:color="auto"/>
            <w:right w:val="none" w:sz="0" w:space="0" w:color="auto"/>
          </w:divBdr>
        </w:div>
        <w:div w:id="2051219454">
          <w:marLeft w:val="640"/>
          <w:marRight w:val="0"/>
          <w:marTop w:val="0"/>
          <w:marBottom w:val="0"/>
          <w:divBdr>
            <w:top w:val="none" w:sz="0" w:space="0" w:color="auto"/>
            <w:left w:val="none" w:sz="0" w:space="0" w:color="auto"/>
            <w:bottom w:val="none" w:sz="0" w:space="0" w:color="auto"/>
            <w:right w:val="none" w:sz="0" w:space="0" w:color="auto"/>
          </w:divBdr>
        </w:div>
      </w:divsChild>
    </w:div>
    <w:div w:id="2114090522">
      <w:bodyDiv w:val="1"/>
      <w:marLeft w:val="0"/>
      <w:marRight w:val="0"/>
      <w:marTop w:val="0"/>
      <w:marBottom w:val="0"/>
      <w:divBdr>
        <w:top w:val="none" w:sz="0" w:space="0" w:color="auto"/>
        <w:left w:val="none" w:sz="0" w:space="0" w:color="auto"/>
        <w:bottom w:val="none" w:sz="0" w:space="0" w:color="auto"/>
        <w:right w:val="none" w:sz="0" w:space="0" w:color="auto"/>
      </w:divBdr>
      <w:divsChild>
        <w:div w:id="18354933">
          <w:marLeft w:val="640"/>
          <w:marRight w:val="0"/>
          <w:marTop w:val="0"/>
          <w:marBottom w:val="0"/>
          <w:divBdr>
            <w:top w:val="none" w:sz="0" w:space="0" w:color="auto"/>
            <w:left w:val="none" w:sz="0" w:space="0" w:color="auto"/>
            <w:bottom w:val="none" w:sz="0" w:space="0" w:color="auto"/>
            <w:right w:val="none" w:sz="0" w:space="0" w:color="auto"/>
          </w:divBdr>
        </w:div>
        <w:div w:id="191462452">
          <w:marLeft w:val="640"/>
          <w:marRight w:val="0"/>
          <w:marTop w:val="0"/>
          <w:marBottom w:val="0"/>
          <w:divBdr>
            <w:top w:val="none" w:sz="0" w:space="0" w:color="auto"/>
            <w:left w:val="none" w:sz="0" w:space="0" w:color="auto"/>
            <w:bottom w:val="none" w:sz="0" w:space="0" w:color="auto"/>
            <w:right w:val="none" w:sz="0" w:space="0" w:color="auto"/>
          </w:divBdr>
        </w:div>
        <w:div w:id="487986781">
          <w:marLeft w:val="640"/>
          <w:marRight w:val="0"/>
          <w:marTop w:val="0"/>
          <w:marBottom w:val="0"/>
          <w:divBdr>
            <w:top w:val="none" w:sz="0" w:space="0" w:color="auto"/>
            <w:left w:val="none" w:sz="0" w:space="0" w:color="auto"/>
            <w:bottom w:val="none" w:sz="0" w:space="0" w:color="auto"/>
            <w:right w:val="none" w:sz="0" w:space="0" w:color="auto"/>
          </w:divBdr>
        </w:div>
        <w:div w:id="489299222">
          <w:marLeft w:val="640"/>
          <w:marRight w:val="0"/>
          <w:marTop w:val="0"/>
          <w:marBottom w:val="0"/>
          <w:divBdr>
            <w:top w:val="none" w:sz="0" w:space="0" w:color="auto"/>
            <w:left w:val="none" w:sz="0" w:space="0" w:color="auto"/>
            <w:bottom w:val="none" w:sz="0" w:space="0" w:color="auto"/>
            <w:right w:val="none" w:sz="0" w:space="0" w:color="auto"/>
          </w:divBdr>
        </w:div>
        <w:div w:id="579943510">
          <w:marLeft w:val="640"/>
          <w:marRight w:val="0"/>
          <w:marTop w:val="0"/>
          <w:marBottom w:val="0"/>
          <w:divBdr>
            <w:top w:val="none" w:sz="0" w:space="0" w:color="auto"/>
            <w:left w:val="none" w:sz="0" w:space="0" w:color="auto"/>
            <w:bottom w:val="none" w:sz="0" w:space="0" w:color="auto"/>
            <w:right w:val="none" w:sz="0" w:space="0" w:color="auto"/>
          </w:divBdr>
        </w:div>
        <w:div w:id="591203528">
          <w:marLeft w:val="640"/>
          <w:marRight w:val="0"/>
          <w:marTop w:val="0"/>
          <w:marBottom w:val="0"/>
          <w:divBdr>
            <w:top w:val="none" w:sz="0" w:space="0" w:color="auto"/>
            <w:left w:val="none" w:sz="0" w:space="0" w:color="auto"/>
            <w:bottom w:val="none" w:sz="0" w:space="0" w:color="auto"/>
            <w:right w:val="none" w:sz="0" w:space="0" w:color="auto"/>
          </w:divBdr>
        </w:div>
        <w:div w:id="609630030">
          <w:marLeft w:val="640"/>
          <w:marRight w:val="0"/>
          <w:marTop w:val="0"/>
          <w:marBottom w:val="0"/>
          <w:divBdr>
            <w:top w:val="none" w:sz="0" w:space="0" w:color="auto"/>
            <w:left w:val="none" w:sz="0" w:space="0" w:color="auto"/>
            <w:bottom w:val="none" w:sz="0" w:space="0" w:color="auto"/>
            <w:right w:val="none" w:sz="0" w:space="0" w:color="auto"/>
          </w:divBdr>
        </w:div>
        <w:div w:id="621575714">
          <w:marLeft w:val="640"/>
          <w:marRight w:val="0"/>
          <w:marTop w:val="0"/>
          <w:marBottom w:val="0"/>
          <w:divBdr>
            <w:top w:val="none" w:sz="0" w:space="0" w:color="auto"/>
            <w:left w:val="none" w:sz="0" w:space="0" w:color="auto"/>
            <w:bottom w:val="none" w:sz="0" w:space="0" w:color="auto"/>
            <w:right w:val="none" w:sz="0" w:space="0" w:color="auto"/>
          </w:divBdr>
        </w:div>
        <w:div w:id="740641578">
          <w:marLeft w:val="640"/>
          <w:marRight w:val="0"/>
          <w:marTop w:val="0"/>
          <w:marBottom w:val="0"/>
          <w:divBdr>
            <w:top w:val="none" w:sz="0" w:space="0" w:color="auto"/>
            <w:left w:val="none" w:sz="0" w:space="0" w:color="auto"/>
            <w:bottom w:val="none" w:sz="0" w:space="0" w:color="auto"/>
            <w:right w:val="none" w:sz="0" w:space="0" w:color="auto"/>
          </w:divBdr>
        </w:div>
        <w:div w:id="831918691">
          <w:marLeft w:val="640"/>
          <w:marRight w:val="0"/>
          <w:marTop w:val="0"/>
          <w:marBottom w:val="0"/>
          <w:divBdr>
            <w:top w:val="none" w:sz="0" w:space="0" w:color="auto"/>
            <w:left w:val="none" w:sz="0" w:space="0" w:color="auto"/>
            <w:bottom w:val="none" w:sz="0" w:space="0" w:color="auto"/>
            <w:right w:val="none" w:sz="0" w:space="0" w:color="auto"/>
          </w:divBdr>
        </w:div>
        <w:div w:id="984120754">
          <w:marLeft w:val="640"/>
          <w:marRight w:val="0"/>
          <w:marTop w:val="0"/>
          <w:marBottom w:val="0"/>
          <w:divBdr>
            <w:top w:val="none" w:sz="0" w:space="0" w:color="auto"/>
            <w:left w:val="none" w:sz="0" w:space="0" w:color="auto"/>
            <w:bottom w:val="none" w:sz="0" w:space="0" w:color="auto"/>
            <w:right w:val="none" w:sz="0" w:space="0" w:color="auto"/>
          </w:divBdr>
        </w:div>
        <w:div w:id="1087458847">
          <w:marLeft w:val="640"/>
          <w:marRight w:val="0"/>
          <w:marTop w:val="0"/>
          <w:marBottom w:val="0"/>
          <w:divBdr>
            <w:top w:val="none" w:sz="0" w:space="0" w:color="auto"/>
            <w:left w:val="none" w:sz="0" w:space="0" w:color="auto"/>
            <w:bottom w:val="none" w:sz="0" w:space="0" w:color="auto"/>
            <w:right w:val="none" w:sz="0" w:space="0" w:color="auto"/>
          </w:divBdr>
        </w:div>
        <w:div w:id="1183326501">
          <w:marLeft w:val="640"/>
          <w:marRight w:val="0"/>
          <w:marTop w:val="0"/>
          <w:marBottom w:val="0"/>
          <w:divBdr>
            <w:top w:val="none" w:sz="0" w:space="0" w:color="auto"/>
            <w:left w:val="none" w:sz="0" w:space="0" w:color="auto"/>
            <w:bottom w:val="none" w:sz="0" w:space="0" w:color="auto"/>
            <w:right w:val="none" w:sz="0" w:space="0" w:color="auto"/>
          </w:divBdr>
        </w:div>
        <w:div w:id="1237205441">
          <w:marLeft w:val="640"/>
          <w:marRight w:val="0"/>
          <w:marTop w:val="0"/>
          <w:marBottom w:val="0"/>
          <w:divBdr>
            <w:top w:val="none" w:sz="0" w:space="0" w:color="auto"/>
            <w:left w:val="none" w:sz="0" w:space="0" w:color="auto"/>
            <w:bottom w:val="none" w:sz="0" w:space="0" w:color="auto"/>
            <w:right w:val="none" w:sz="0" w:space="0" w:color="auto"/>
          </w:divBdr>
        </w:div>
        <w:div w:id="1580822041">
          <w:marLeft w:val="640"/>
          <w:marRight w:val="0"/>
          <w:marTop w:val="0"/>
          <w:marBottom w:val="0"/>
          <w:divBdr>
            <w:top w:val="none" w:sz="0" w:space="0" w:color="auto"/>
            <w:left w:val="none" w:sz="0" w:space="0" w:color="auto"/>
            <w:bottom w:val="none" w:sz="0" w:space="0" w:color="auto"/>
            <w:right w:val="none" w:sz="0" w:space="0" w:color="auto"/>
          </w:divBdr>
        </w:div>
        <w:div w:id="1756827116">
          <w:marLeft w:val="640"/>
          <w:marRight w:val="0"/>
          <w:marTop w:val="0"/>
          <w:marBottom w:val="0"/>
          <w:divBdr>
            <w:top w:val="none" w:sz="0" w:space="0" w:color="auto"/>
            <w:left w:val="none" w:sz="0" w:space="0" w:color="auto"/>
            <w:bottom w:val="none" w:sz="0" w:space="0" w:color="auto"/>
            <w:right w:val="none" w:sz="0" w:space="0" w:color="auto"/>
          </w:divBdr>
        </w:div>
        <w:div w:id="1762679990">
          <w:marLeft w:val="640"/>
          <w:marRight w:val="0"/>
          <w:marTop w:val="0"/>
          <w:marBottom w:val="0"/>
          <w:divBdr>
            <w:top w:val="none" w:sz="0" w:space="0" w:color="auto"/>
            <w:left w:val="none" w:sz="0" w:space="0" w:color="auto"/>
            <w:bottom w:val="none" w:sz="0" w:space="0" w:color="auto"/>
            <w:right w:val="none" w:sz="0" w:space="0" w:color="auto"/>
          </w:divBdr>
        </w:div>
        <w:div w:id="1801730910">
          <w:marLeft w:val="640"/>
          <w:marRight w:val="0"/>
          <w:marTop w:val="0"/>
          <w:marBottom w:val="0"/>
          <w:divBdr>
            <w:top w:val="none" w:sz="0" w:space="0" w:color="auto"/>
            <w:left w:val="none" w:sz="0" w:space="0" w:color="auto"/>
            <w:bottom w:val="none" w:sz="0" w:space="0" w:color="auto"/>
            <w:right w:val="none" w:sz="0" w:space="0" w:color="auto"/>
          </w:divBdr>
        </w:div>
        <w:div w:id="1825243166">
          <w:marLeft w:val="640"/>
          <w:marRight w:val="0"/>
          <w:marTop w:val="0"/>
          <w:marBottom w:val="0"/>
          <w:divBdr>
            <w:top w:val="none" w:sz="0" w:space="0" w:color="auto"/>
            <w:left w:val="none" w:sz="0" w:space="0" w:color="auto"/>
            <w:bottom w:val="none" w:sz="0" w:space="0" w:color="auto"/>
            <w:right w:val="none" w:sz="0" w:space="0" w:color="auto"/>
          </w:divBdr>
        </w:div>
        <w:div w:id="1852379191">
          <w:marLeft w:val="640"/>
          <w:marRight w:val="0"/>
          <w:marTop w:val="0"/>
          <w:marBottom w:val="0"/>
          <w:divBdr>
            <w:top w:val="none" w:sz="0" w:space="0" w:color="auto"/>
            <w:left w:val="none" w:sz="0" w:space="0" w:color="auto"/>
            <w:bottom w:val="none" w:sz="0" w:space="0" w:color="auto"/>
            <w:right w:val="none" w:sz="0" w:space="0" w:color="auto"/>
          </w:divBdr>
        </w:div>
      </w:divsChild>
    </w:div>
    <w:div w:id="2118983635">
      <w:bodyDiv w:val="1"/>
      <w:marLeft w:val="0"/>
      <w:marRight w:val="0"/>
      <w:marTop w:val="0"/>
      <w:marBottom w:val="0"/>
      <w:divBdr>
        <w:top w:val="none" w:sz="0" w:space="0" w:color="auto"/>
        <w:left w:val="none" w:sz="0" w:space="0" w:color="auto"/>
        <w:bottom w:val="none" w:sz="0" w:space="0" w:color="auto"/>
        <w:right w:val="none" w:sz="0" w:space="0" w:color="auto"/>
      </w:divBdr>
      <w:divsChild>
        <w:div w:id="95298577">
          <w:marLeft w:val="640"/>
          <w:marRight w:val="0"/>
          <w:marTop w:val="0"/>
          <w:marBottom w:val="0"/>
          <w:divBdr>
            <w:top w:val="none" w:sz="0" w:space="0" w:color="auto"/>
            <w:left w:val="none" w:sz="0" w:space="0" w:color="auto"/>
            <w:bottom w:val="none" w:sz="0" w:space="0" w:color="auto"/>
            <w:right w:val="none" w:sz="0" w:space="0" w:color="auto"/>
          </w:divBdr>
        </w:div>
        <w:div w:id="121266594">
          <w:marLeft w:val="640"/>
          <w:marRight w:val="0"/>
          <w:marTop w:val="0"/>
          <w:marBottom w:val="0"/>
          <w:divBdr>
            <w:top w:val="none" w:sz="0" w:space="0" w:color="auto"/>
            <w:left w:val="none" w:sz="0" w:space="0" w:color="auto"/>
            <w:bottom w:val="none" w:sz="0" w:space="0" w:color="auto"/>
            <w:right w:val="none" w:sz="0" w:space="0" w:color="auto"/>
          </w:divBdr>
        </w:div>
        <w:div w:id="213351052">
          <w:marLeft w:val="640"/>
          <w:marRight w:val="0"/>
          <w:marTop w:val="0"/>
          <w:marBottom w:val="0"/>
          <w:divBdr>
            <w:top w:val="none" w:sz="0" w:space="0" w:color="auto"/>
            <w:left w:val="none" w:sz="0" w:space="0" w:color="auto"/>
            <w:bottom w:val="none" w:sz="0" w:space="0" w:color="auto"/>
            <w:right w:val="none" w:sz="0" w:space="0" w:color="auto"/>
          </w:divBdr>
        </w:div>
        <w:div w:id="418602501">
          <w:marLeft w:val="640"/>
          <w:marRight w:val="0"/>
          <w:marTop w:val="0"/>
          <w:marBottom w:val="0"/>
          <w:divBdr>
            <w:top w:val="none" w:sz="0" w:space="0" w:color="auto"/>
            <w:left w:val="none" w:sz="0" w:space="0" w:color="auto"/>
            <w:bottom w:val="none" w:sz="0" w:space="0" w:color="auto"/>
            <w:right w:val="none" w:sz="0" w:space="0" w:color="auto"/>
          </w:divBdr>
        </w:div>
        <w:div w:id="446049843">
          <w:marLeft w:val="640"/>
          <w:marRight w:val="0"/>
          <w:marTop w:val="0"/>
          <w:marBottom w:val="0"/>
          <w:divBdr>
            <w:top w:val="none" w:sz="0" w:space="0" w:color="auto"/>
            <w:left w:val="none" w:sz="0" w:space="0" w:color="auto"/>
            <w:bottom w:val="none" w:sz="0" w:space="0" w:color="auto"/>
            <w:right w:val="none" w:sz="0" w:space="0" w:color="auto"/>
          </w:divBdr>
        </w:div>
        <w:div w:id="472143105">
          <w:marLeft w:val="640"/>
          <w:marRight w:val="0"/>
          <w:marTop w:val="0"/>
          <w:marBottom w:val="0"/>
          <w:divBdr>
            <w:top w:val="none" w:sz="0" w:space="0" w:color="auto"/>
            <w:left w:val="none" w:sz="0" w:space="0" w:color="auto"/>
            <w:bottom w:val="none" w:sz="0" w:space="0" w:color="auto"/>
            <w:right w:val="none" w:sz="0" w:space="0" w:color="auto"/>
          </w:divBdr>
        </w:div>
        <w:div w:id="495344055">
          <w:marLeft w:val="640"/>
          <w:marRight w:val="0"/>
          <w:marTop w:val="0"/>
          <w:marBottom w:val="0"/>
          <w:divBdr>
            <w:top w:val="none" w:sz="0" w:space="0" w:color="auto"/>
            <w:left w:val="none" w:sz="0" w:space="0" w:color="auto"/>
            <w:bottom w:val="none" w:sz="0" w:space="0" w:color="auto"/>
            <w:right w:val="none" w:sz="0" w:space="0" w:color="auto"/>
          </w:divBdr>
        </w:div>
        <w:div w:id="556816547">
          <w:marLeft w:val="640"/>
          <w:marRight w:val="0"/>
          <w:marTop w:val="0"/>
          <w:marBottom w:val="0"/>
          <w:divBdr>
            <w:top w:val="none" w:sz="0" w:space="0" w:color="auto"/>
            <w:left w:val="none" w:sz="0" w:space="0" w:color="auto"/>
            <w:bottom w:val="none" w:sz="0" w:space="0" w:color="auto"/>
            <w:right w:val="none" w:sz="0" w:space="0" w:color="auto"/>
          </w:divBdr>
        </w:div>
        <w:div w:id="576943929">
          <w:marLeft w:val="640"/>
          <w:marRight w:val="0"/>
          <w:marTop w:val="0"/>
          <w:marBottom w:val="0"/>
          <w:divBdr>
            <w:top w:val="none" w:sz="0" w:space="0" w:color="auto"/>
            <w:left w:val="none" w:sz="0" w:space="0" w:color="auto"/>
            <w:bottom w:val="none" w:sz="0" w:space="0" w:color="auto"/>
            <w:right w:val="none" w:sz="0" w:space="0" w:color="auto"/>
          </w:divBdr>
        </w:div>
        <w:div w:id="913012061">
          <w:marLeft w:val="640"/>
          <w:marRight w:val="0"/>
          <w:marTop w:val="0"/>
          <w:marBottom w:val="0"/>
          <w:divBdr>
            <w:top w:val="none" w:sz="0" w:space="0" w:color="auto"/>
            <w:left w:val="none" w:sz="0" w:space="0" w:color="auto"/>
            <w:bottom w:val="none" w:sz="0" w:space="0" w:color="auto"/>
            <w:right w:val="none" w:sz="0" w:space="0" w:color="auto"/>
          </w:divBdr>
        </w:div>
        <w:div w:id="976643419">
          <w:marLeft w:val="640"/>
          <w:marRight w:val="0"/>
          <w:marTop w:val="0"/>
          <w:marBottom w:val="0"/>
          <w:divBdr>
            <w:top w:val="none" w:sz="0" w:space="0" w:color="auto"/>
            <w:left w:val="none" w:sz="0" w:space="0" w:color="auto"/>
            <w:bottom w:val="none" w:sz="0" w:space="0" w:color="auto"/>
            <w:right w:val="none" w:sz="0" w:space="0" w:color="auto"/>
          </w:divBdr>
        </w:div>
        <w:div w:id="1071730599">
          <w:marLeft w:val="640"/>
          <w:marRight w:val="0"/>
          <w:marTop w:val="0"/>
          <w:marBottom w:val="0"/>
          <w:divBdr>
            <w:top w:val="none" w:sz="0" w:space="0" w:color="auto"/>
            <w:left w:val="none" w:sz="0" w:space="0" w:color="auto"/>
            <w:bottom w:val="none" w:sz="0" w:space="0" w:color="auto"/>
            <w:right w:val="none" w:sz="0" w:space="0" w:color="auto"/>
          </w:divBdr>
        </w:div>
        <w:div w:id="1282416192">
          <w:marLeft w:val="640"/>
          <w:marRight w:val="0"/>
          <w:marTop w:val="0"/>
          <w:marBottom w:val="0"/>
          <w:divBdr>
            <w:top w:val="none" w:sz="0" w:space="0" w:color="auto"/>
            <w:left w:val="none" w:sz="0" w:space="0" w:color="auto"/>
            <w:bottom w:val="none" w:sz="0" w:space="0" w:color="auto"/>
            <w:right w:val="none" w:sz="0" w:space="0" w:color="auto"/>
          </w:divBdr>
        </w:div>
        <w:div w:id="1438988974">
          <w:marLeft w:val="640"/>
          <w:marRight w:val="0"/>
          <w:marTop w:val="0"/>
          <w:marBottom w:val="0"/>
          <w:divBdr>
            <w:top w:val="none" w:sz="0" w:space="0" w:color="auto"/>
            <w:left w:val="none" w:sz="0" w:space="0" w:color="auto"/>
            <w:bottom w:val="none" w:sz="0" w:space="0" w:color="auto"/>
            <w:right w:val="none" w:sz="0" w:space="0" w:color="auto"/>
          </w:divBdr>
        </w:div>
        <w:div w:id="1571307397">
          <w:marLeft w:val="640"/>
          <w:marRight w:val="0"/>
          <w:marTop w:val="0"/>
          <w:marBottom w:val="0"/>
          <w:divBdr>
            <w:top w:val="none" w:sz="0" w:space="0" w:color="auto"/>
            <w:left w:val="none" w:sz="0" w:space="0" w:color="auto"/>
            <w:bottom w:val="none" w:sz="0" w:space="0" w:color="auto"/>
            <w:right w:val="none" w:sz="0" w:space="0" w:color="auto"/>
          </w:divBdr>
        </w:div>
        <w:div w:id="1623003113">
          <w:marLeft w:val="640"/>
          <w:marRight w:val="0"/>
          <w:marTop w:val="0"/>
          <w:marBottom w:val="0"/>
          <w:divBdr>
            <w:top w:val="none" w:sz="0" w:space="0" w:color="auto"/>
            <w:left w:val="none" w:sz="0" w:space="0" w:color="auto"/>
            <w:bottom w:val="none" w:sz="0" w:space="0" w:color="auto"/>
            <w:right w:val="none" w:sz="0" w:space="0" w:color="auto"/>
          </w:divBdr>
        </w:div>
        <w:div w:id="1747876141">
          <w:marLeft w:val="640"/>
          <w:marRight w:val="0"/>
          <w:marTop w:val="0"/>
          <w:marBottom w:val="0"/>
          <w:divBdr>
            <w:top w:val="none" w:sz="0" w:space="0" w:color="auto"/>
            <w:left w:val="none" w:sz="0" w:space="0" w:color="auto"/>
            <w:bottom w:val="none" w:sz="0" w:space="0" w:color="auto"/>
            <w:right w:val="none" w:sz="0" w:space="0" w:color="auto"/>
          </w:divBdr>
        </w:div>
        <w:div w:id="1829243682">
          <w:marLeft w:val="640"/>
          <w:marRight w:val="0"/>
          <w:marTop w:val="0"/>
          <w:marBottom w:val="0"/>
          <w:divBdr>
            <w:top w:val="none" w:sz="0" w:space="0" w:color="auto"/>
            <w:left w:val="none" w:sz="0" w:space="0" w:color="auto"/>
            <w:bottom w:val="none" w:sz="0" w:space="0" w:color="auto"/>
            <w:right w:val="none" w:sz="0" w:space="0" w:color="auto"/>
          </w:divBdr>
        </w:div>
        <w:div w:id="1841314251">
          <w:marLeft w:val="640"/>
          <w:marRight w:val="0"/>
          <w:marTop w:val="0"/>
          <w:marBottom w:val="0"/>
          <w:divBdr>
            <w:top w:val="none" w:sz="0" w:space="0" w:color="auto"/>
            <w:left w:val="none" w:sz="0" w:space="0" w:color="auto"/>
            <w:bottom w:val="none" w:sz="0" w:space="0" w:color="auto"/>
            <w:right w:val="none" w:sz="0" w:space="0" w:color="auto"/>
          </w:divBdr>
        </w:div>
        <w:div w:id="2011440791">
          <w:marLeft w:val="640"/>
          <w:marRight w:val="0"/>
          <w:marTop w:val="0"/>
          <w:marBottom w:val="0"/>
          <w:divBdr>
            <w:top w:val="none" w:sz="0" w:space="0" w:color="auto"/>
            <w:left w:val="none" w:sz="0" w:space="0" w:color="auto"/>
            <w:bottom w:val="none" w:sz="0" w:space="0" w:color="auto"/>
            <w:right w:val="none" w:sz="0" w:space="0" w:color="auto"/>
          </w:divBdr>
        </w:div>
      </w:divsChild>
    </w:div>
    <w:div w:id="2136554608">
      <w:bodyDiv w:val="1"/>
      <w:marLeft w:val="0"/>
      <w:marRight w:val="0"/>
      <w:marTop w:val="0"/>
      <w:marBottom w:val="0"/>
      <w:divBdr>
        <w:top w:val="none" w:sz="0" w:space="0" w:color="auto"/>
        <w:left w:val="none" w:sz="0" w:space="0" w:color="auto"/>
        <w:bottom w:val="none" w:sz="0" w:space="0" w:color="auto"/>
        <w:right w:val="none" w:sz="0" w:space="0" w:color="auto"/>
      </w:divBdr>
      <w:divsChild>
        <w:div w:id="569270755">
          <w:marLeft w:val="640"/>
          <w:marRight w:val="0"/>
          <w:marTop w:val="0"/>
          <w:marBottom w:val="0"/>
          <w:divBdr>
            <w:top w:val="none" w:sz="0" w:space="0" w:color="auto"/>
            <w:left w:val="none" w:sz="0" w:space="0" w:color="auto"/>
            <w:bottom w:val="none" w:sz="0" w:space="0" w:color="auto"/>
            <w:right w:val="none" w:sz="0" w:space="0" w:color="auto"/>
          </w:divBdr>
        </w:div>
        <w:div w:id="1651514252">
          <w:marLeft w:val="640"/>
          <w:marRight w:val="0"/>
          <w:marTop w:val="0"/>
          <w:marBottom w:val="0"/>
          <w:divBdr>
            <w:top w:val="none" w:sz="0" w:space="0" w:color="auto"/>
            <w:left w:val="none" w:sz="0" w:space="0" w:color="auto"/>
            <w:bottom w:val="none" w:sz="0" w:space="0" w:color="auto"/>
            <w:right w:val="none" w:sz="0" w:space="0" w:color="auto"/>
          </w:divBdr>
        </w:div>
        <w:div w:id="1315138233">
          <w:marLeft w:val="640"/>
          <w:marRight w:val="0"/>
          <w:marTop w:val="0"/>
          <w:marBottom w:val="0"/>
          <w:divBdr>
            <w:top w:val="none" w:sz="0" w:space="0" w:color="auto"/>
            <w:left w:val="none" w:sz="0" w:space="0" w:color="auto"/>
            <w:bottom w:val="none" w:sz="0" w:space="0" w:color="auto"/>
            <w:right w:val="none" w:sz="0" w:space="0" w:color="auto"/>
          </w:divBdr>
        </w:div>
        <w:div w:id="1830247328">
          <w:marLeft w:val="640"/>
          <w:marRight w:val="0"/>
          <w:marTop w:val="0"/>
          <w:marBottom w:val="0"/>
          <w:divBdr>
            <w:top w:val="none" w:sz="0" w:space="0" w:color="auto"/>
            <w:left w:val="none" w:sz="0" w:space="0" w:color="auto"/>
            <w:bottom w:val="none" w:sz="0" w:space="0" w:color="auto"/>
            <w:right w:val="none" w:sz="0" w:space="0" w:color="auto"/>
          </w:divBdr>
        </w:div>
        <w:div w:id="623579188">
          <w:marLeft w:val="640"/>
          <w:marRight w:val="0"/>
          <w:marTop w:val="0"/>
          <w:marBottom w:val="0"/>
          <w:divBdr>
            <w:top w:val="none" w:sz="0" w:space="0" w:color="auto"/>
            <w:left w:val="none" w:sz="0" w:space="0" w:color="auto"/>
            <w:bottom w:val="none" w:sz="0" w:space="0" w:color="auto"/>
            <w:right w:val="none" w:sz="0" w:space="0" w:color="auto"/>
          </w:divBdr>
        </w:div>
        <w:div w:id="503597119">
          <w:marLeft w:val="640"/>
          <w:marRight w:val="0"/>
          <w:marTop w:val="0"/>
          <w:marBottom w:val="0"/>
          <w:divBdr>
            <w:top w:val="none" w:sz="0" w:space="0" w:color="auto"/>
            <w:left w:val="none" w:sz="0" w:space="0" w:color="auto"/>
            <w:bottom w:val="none" w:sz="0" w:space="0" w:color="auto"/>
            <w:right w:val="none" w:sz="0" w:space="0" w:color="auto"/>
          </w:divBdr>
        </w:div>
        <w:div w:id="888222009">
          <w:marLeft w:val="640"/>
          <w:marRight w:val="0"/>
          <w:marTop w:val="0"/>
          <w:marBottom w:val="0"/>
          <w:divBdr>
            <w:top w:val="none" w:sz="0" w:space="0" w:color="auto"/>
            <w:left w:val="none" w:sz="0" w:space="0" w:color="auto"/>
            <w:bottom w:val="none" w:sz="0" w:space="0" w:color="auto"/>
            <w:right w:val="none" w:sz="0" w:space="0" w:color="auto"/>
          </w:divBdr>
        </w:div>
        <w:div w:id="1670668803">
          <w:marLeft w:val="640"/>
          <w:marRight w:val="0"/>
          <w:marTop w:val="0"/>
          <w:marBottom w:val="0"/>
          <w:divBdr>
            <w:top w:val="none" w:sz="0" w:space="0" w:color="auto"/>
            <w:left w:val="none" w:sz="0" w:space="0" w:color="auto"/>
            <w:bottom w:val="none" w:sz="0" w:space="0" w:color="auto"/>
            <w:right w:val="none" w:sz="0" w:space="0" w:color="auto"/>
          </w:divBdr>
        </w:div>
        <w:div w:id="1022322047">
          <w:marLeft w:val="640"/>
          <w:marRight w:val="0"/>
          <w:marTop w:val="0"/>
          <w:marBottom w:val="0"/>
          <w:divBdr>
            <w:top w:val="none" w:sz="0" w:space="0" w:color="auto"/>
            <w:left w:val="none" w:sz="0" w:space="0" w:color="auto"/>
            <w:bottom w:val="none" w:sz="0" w:space="0" w:color="auto"/>
            <w:right w:val="none" w:sz="0" w:space="0" w:color="auto"/>
          </w:divBdr>
        </w:div>
        <w:div w:id="1468548360">
          <w:marLeft w:val="640"/>
          <w:marRight w:val="0"/>
          <w:marTop w:val="0"/>
          <w:marBottom w:val="0"/>
          <w:divBdr>
            <w:top w:val="none" w:sz="0" w:space="0" w:color="auto"/>
            <w:left w:val="none" w:sz="0" w:space="0" w:color="auto"/>
            <w:bottom w:val="none" w:sz="0" w:space="0" w:color="auto"/>
            <w:right w:val="none" w:sz="0" w:space="0" w:color="auto"/>
          </w:divBdr>
        </w:div>
        <w:div w:id="1503276018">
          <w:marLeft w:val="640"/>
          <w:marRight w:val="0"/>
          <w:marTop w:val="0"/>
          <w:marBottom w:val="0"/>
          <w:divBdr>
            <w:top w:val="none" w:sz="0" w:space="0" w:color="auto"/>
            <w:left w:val="none" w:sz="0" w:space="0" w:color="auto"/>
            <w:bottom w:val="none" w:sz="0" w:space="0" w:color="auto"/>
            <w:right w:val="none" w:sz="0" w:space="0" w:color="auto"/>
          </w:divBdr>
        </w:div>
        <w:div w:id="1891306895">
          <w:marLeft w:val="640"/>
          <w:marRight w:val="0"/>
          <w:marTop w:val="0"/>
          <w:marBottom w:val="0"/>
          <w:divBdr>
            <w:top w:val="none" w:sz="0" w:space="0" w:color="auto"/>
            <w:left w:val="none" w:sz="0" w:space="0" w:color="auto"/>
            <w:bottom w:val="none" w:sz="0" w:space="0" w:color="auto"/>
            <w:right w:val="none" w:sz="0" w:space="0" w:color="auto"/>
          </w:divBdr>
        </w:div>
        <w:div w:id="984817416">
          <w:marLeft w:val="640"/>
          <w:marRight w:val="0"/>
          <w:marTop w:val="0"/>
          <w:marBottom w:val="0"/>
          <w:divBdr>
            <w:top w:val="none" w:sz="0" w:space="0" w:color="auto"/>
            <w:left w:val="none" w:sz="0" w:space="0" w:color="auto"/>
            <w:bottom w:val="none" w:sz="0" w:space="0" w:color="auto"/>
            <w:right w:val="none" w:sz="0" w:space="0" w:color="auto"/>
          </w:divBdr>
        </w:div>
        <w:div w:id="352414906">
          <w:marLeft w:val="640"/>
          <w:marRight w:val="0"/>
          <w:marTop w:val="0"/>
          <w:marBottom w:val="0"/>
          <w:divBdr>
            <w:top w:val="none" w:sz="0" w:space="0" w:color="auto"/>
            <w:left w:val="none" w:sz="0" w:space="0" w:color="auto"/>
            <w:bottom w:val="none" w:sz="0" w:space="0" w:color="auto"/>
            <w:right w:val="none" w:sz="0" w:space="0" w:color="auto"/>
          </w:divBdr>
        </w:div>
        <w:div w:id="1410421490">
          <w:marLeft w:val="640"/>
          <w:marRight w:val="0"/>
          <w:marTop w:val="0"/>
          <w:marBottom w:val="0"/>
          <w:divBdr>
            <w:top w:val="none" w:sz="0" w:space="0" w:color="auto"/>
            <w:left w:val="none" w:sz="0" w:space="0" w:color="auto"/>
            <w:bottom w:val="none" w:sz="0" w:space="0" w:color="auto"/>
            <w:right w:val="none" w:sz="0" w:space="0" w:color="auto"/>
          </w:divBdr>
        </w:div>
        <w:div w:id="541483530">
          <w:marLeft w:val="640"/>
          <w:marRight w:val="0"/>
          <w:marTop w:val="0"/>
          <w:marBottom w:val="0"/>
          <w:divBdr>
            <w:top w:val="none" w:sz="0" w:space="0" w:color="auto"/>
            <w:left w:val="none" w:sz="0" w:space="0" w:color="auto"/>
            <w:bottom w:val="none" w:sz="0" w:space="0" w:color="auto"/>
            <w:right w:val="none" w:sz="0" w:space="0" w:color="auto"/>
          </w:divBdr>
        </w:div>
        <w:div w:id="1339235766">
          <w:marLeft w:val="640"/>
          <w:marRight w:val="0"/>
          <w:marTop w:val="0"/>
          <w:marBottom w:val="0"/>
          <w:divBdr>
            <w:top w:val="none" w:sz="0" w:space="0" w:color="auto"/>
            <w:left w:val="none" w:sz="0" w:space="0" w:color="auto"/>
            <w:bottom w:val="none" w:sz="0" w:space="0" w:color="auto"/>
            <w:right w:val="none" w:sz="0" w:space="0" w:color="auto"/>
          </w:divBdr>
        </w:div>
        <w:div w:id="1502818775">
          <w:marLeft w:val="640"/>
          <w:marRight w:val="0"/>
          <w:marTop w:val="0"/>
          <w:marBottom w:val="0"/>
          <w:divBdr>
            <w:top w:val="none" w:sz="0" w:space="0" w:color="auto"/>
            <w:left w:val="none" w:sz="0" w:space="0" w:color="auto"/>
            <w:bottom w:val="none" w:sz="0" w:space="0" w:color="auto"/>
            <w:right w:val="none" w:sz="0" w:space="0" w:color="auto"/>
          </w:divBdr>
        </w:div>
        <w:div w:id="628978784">
          <w:marLeft w:val="640"/>
          <w:marRight w:val="0"/>
          <w:marTop w:val="0"/>
          <w:marBottom w:val="0"/>
          <w:divBdr>
            <w:top w:val="none" w:sz="0" w:space="0" w:color="auto"/>
            <w:left w:val="none" w:sz="0" w:space="0" w:color="auto"/>
            <w:bottom w:val="none" w:sz="0" w:space="0" w:color="auto"/>
            <w:right w:val="none" w:sz="0" w:space="0" w:color="auto"/>
          </w:divBdr>
        </w:div>
        <w:div w:id="880290794">
          <w:marLeft w:val="640"/>
          <w:marRight w:val="0"/>
          <w:marTop w:val="0"/>
          <w:marBottom w:val="0"/>
          <w:divBdr>
            <w:top w:val="none" w:sz="0" w:space="0" w:color="auto"/>
            <w:left w:val="none" w:sz="0" w:space="0" w:color="auto"/>
            <w:bottom w:val="none" w:sz="0" w:space="0" w:color="auto"/>
            <w:right w:val="none" w:sz="0" w:space="0" w:color="auto"/>
          </w:divBdr>
        </w:div>
        <w:div w:id="1080366409">
          <w:marLeft w:val="640"/>
          <w:marRight w:val="0"/>
          <w:marTop w:val="0"/>
          <w:marBottom w:val="0"/>
          <w:divBdr>
            <w:top w:val="none" w:sz="0" w:space="0" w:color="auto"/>
            <w:left w:val="none" w:sz="0" w:space="0" w:color="auto"/>
            <w:bottom w:val="none" w:sz="0" w:space="0" w:color="auto"/>
            <w:right w:val="none" w:sz="0" w:space="0" w:color="auto"/>
          </w:divBdr>
        </w:div>
        <w:div w:id="519857954">
          <w:marLeft w:val="640"/>
          <w:marRight w:val="0"/>
          <w:marTop w:val="0"/>
          <w:marBottom w:val="0"/>
          <w:divBdr>
            <w:top w:val="none" w:sz="0" w:space="0" w:color="auto"/>
            <w:left w:val="none" w:sz="0" w:space="0" w:color="auto"/>
            <w:bottom w:val="none" w:sz="0" w:space="0" w:color="auto"/>
            <w:right w:val="none" w:sz="0" w:space="0" w:color="auto"/>
          </w:divBdr>
        </w:div>
        <w:div w:id="475151917">
          <w:marLeft w:val="640"/>
          <w:marRight w:val="0"/>
          <w:marTop w:val="0"/>
          <w:marBottom w:val="0"/>
          <w:divBdr>
            <w:top w:val="none" w:sz="0" w:space="0" w:color="auto"/>
            <w:left w:val="none" w:sz="0" w:space="0" w:color="auto"/>
            <w:bottom w:val="none" w:sz="0" w:space="0" w:color="auto"/>
            <w:right w:val="none" w:sz="0" w:space="0" w:color="auto"/>
          </w:divBdr>
        </w:div>
        <w:div w:id="1699352785">
          <w:marLeft w:val="640"/>
          <w:marRight w:val="0"/>
          <w:marTop w:val="0"/>
          <w:marBottom w:val="0"/>
          <w:divBdr>
            <w:top w:val="none" w:sz="0" w:space="0" w:color="auto"/>
            <w:left w:val="none" w:sz="0" w:space="0" w:color="auto"/>
            <w:bottom w:val="none" w:sz="0" w:space="0" w:color="auto"/>
            <w:right w:val="none" w:sz="0" w:space="0" w:color="auto"/>
          </w:divBdr>
        </w:div>
        <w:div w:id="1101879573">
          <w:marLeft w:val="640"/>
          <w:marRight w:val="0"/>
          <w:marTop w:val="0"/>
          <w:marBottom w:val="0"/>
          <w:divBdr>
            <w:top w:val="none" w:sz="0" w:space="0" w:color="auto"/>
            <w:left w:val="none" w:sz="0" w:space="0" w:color="auto"/>
            <w:bottom w:val="none" w:sz="0" w:space="0" w:color="auto"/>
            <w:right w:val="none" w:sz="0" w:space="0" w:color="auto"/>
          </w:divBdr>
        </w:div>
        <w:div w:id="375155834">
          <w:marLeft w:val="640"/>
          <w:marRight w:val="0"/>
          <w:marTop w:val="0"/>
          <w:marBottom w:val="0"/>
          <w:divBdr>
            <w:top w:val="none" w:sz="0" w:space="0" w:color="auto"/>
            <w:left w:val="none" w:sz="0" w:space="0" w:color="auto"/>
            <w:bottom w:val="none" w:sz="0" w:space="0" w:color="auto"/>
            <w:right w:val="none" w:sz="0" w:space="0" w:color="auto"/>
          </w:divBdr>
        </w:div>
        <w:div w:id="986130883">
          <w:marLeft w:val="640"/>
          <w:marRight w:val="0"/>
          <w:marTop w:val="0"/>
          <w:marBottom w:val="0"/>
          <w:divBdr>
            <w:top w:val="none" w:sz="0" w:space="0" w:color="auto"/>
            <w:left w:val="none" w:sz="0" w:space="0" w:color="auto"/>
            <w:bottom w:val="none" w:sz="0" w:space="0" w:color="auto"/>
            <w:right w:val="none" w:sz="0" w:space="0" w:color="auto"/>
          </w:divBdr>
        </w:div>
        <w:div w:id="791558103">
          <w:marLeft w:val="640"/>
          <w:marRight w:val="0"/>
          <w:marTop w:val="0"/>
          <w:marBottom w:val="0"/>
          <w:divBdr>
            <w:top w:val="none" w:sz="0" w:space="0" w:color="auto"/>
            <w:left w:val="none" w:sz="0" w:space="0" w:color="auto"/>
            <w:bottom w:val="none" w:sz="0" w:space="0" w:color="auto"/>
            <w:right w:val="none" w:sz="0" w:space="0" w:color="auto"/>
          </w:divBdr>
        </w:div>
        <w:div w:id="1243025885">
          <w:marLeft w:val="640"/>
          <w:marRight w:val="0"/>
          <w:marTop w:val="0"/>
          <w:marBottom w:val="0"/>
          <w:divBdr>
            <w:top w:val="none" w:sz="0" w:space="0" w:color="auto"/>
            <w:left w:val="none" w:sz="0" w:space="0" w:color="auto"/>
            <w:bottom w:val="none" w:sz="0" w:space="0" w:color="auto"/>
            <w:right w:val="none" w:sz="0" w:space="0" w:color="auto"/>
          </w:divBdr>
        </w:div>
        <w:div w:id="1523010206">
          <w:marLeft w:val="640"/>
          <w:marRight w:val="0"/>
          <w:marTop w:val="0"/>
          <w:marBottom w:val="0"/>
          <w:divBdr>
            <w:top w:val="none" w:sz="0" w:space="0" w:color="auto"/>
            <w:left w:val="none" w:sz="0" w:space="0" w:color="auto"/>
            <w:bottom w:val="none" w:sz="0" w:space="0" w:color="auto"/>
            <w:right w:val="none" w:sz="0" w:space="0" w:color="auto"/>
          </w:divBdr>
        </w:div>
        <w:div w:id="1041053307">
          <w:marLeft w:val="640"/>
          <w:marRight w:val="0"/>
          <w:marTop w:val="0"/>
          <w:marBottom w:val="0"/>
          <w:divBdr>
            <w:top w:val="none" w:sz="0" w:space="0" w:color="auto"/>
            <w:left w:val="none" w:sz="0" w:space="0" w:color="auto"/>
            <w:bottom w:val="none" w:sz="0" w:space="0" w:color="auto"/>
            <w:right w:val="none" w:sz="0" w:space="0" w:color="auto"/>
          </w:divBdr>
        </w:div>
        <w:div w:id="912353304">
          <w:marLeft w:val="640"/>
          <w:marRight w:val="0"/>
          <w:marTop w:val="0"/>
          <w:marBottom w:val="0"/>
          <w:divBdr>
            <w:top w:val="none" w:sz="0" w:space="0" w:color="auto"/>
            <w:left w:val="none" w:sz="0" w:space="0" w:color="auto"/>
            <w:bottom w:val="none" w:sz="0" w:space="0" w:color="auto"/>
            <w:right w:val="none" w:sz="0" w:space="0" w:color="auto"/>
          </w:divBdr>
        </w:div>
        <w:div w:id="109588986">
          <w:marLeft w:val="640"/>
          <w:marRight w:val="0"/>
          <w:marTop w:val="0"/>
          <w:marBottom w:val="0"/>
          <w:divBdr>
            <w:top w:val="none" w:sz="0" w:space="0" w:color="auto"/>
            <w:left w:val="none" w:sz="0" w:space="0" w:color="auto"/>
            <w:bottom w:val="none" w:sz="0" w:space="0" w:color="auto"/>
            <w:right w:val="none" w:sz="0" w:space="0" w:color="auto"/>
          </w:divBdr>
        </w:div>
        <w:div w:id="1612544654">
          <w:marLeft w:val="640"/>
          <w:marRight w:val="0"/>
          <w:marTop w:val="0"/>
          <w:marBottom w:val="0"/>
          <w:divBdr>
            <w:top w:val="none" w:sz="0" w:space="0" w:color="auto"/>
            <w:left w:val="none" w:sz="0" w:space="0" w:color="auto"/>
            <w:bottom w:val="none" w:sz="0" w:space="0" w:color="auto"/>
            <w:right w:val="none" w:sz="0" w:space="0" w:color="auto"/>
          </w:divBdr>
        </w:div>
        <w:div w:id="1280836721">
          <w:marLeft w:val="640"/>
          <w:marRight w:val="0"/>
          <w:marTop w:val="0"/>
          <w:marBottom w:val="0"/>
          <w:divBdr>
            <w:top w:val="none" w:sz="0" w:space="0" w:color="auto"/>
            <w:left w:val="none" w:sz="0" w:space="0" w:color="auto"/>
            <w:bottom w:val="none" w:sz="0" w:space="0" w:color="auto"/>
            <w:right w:val="none" w:sz="0" w:space="0" w:color="auto"/>
          </w:divBdr>
        </w:div>
        <w:div w:id="1857233357">
          <w:marLeft w:val="640"/>
          <w:marRight w:val="0"/>
          <w:marTop w:val="0"/>
          <w:marBottom w:val="0"/>
          <w:divBdr>
            <w:top w:val="none" w:sz="0" w:space="0" w:color="auto"/>
            <w:left w:val="none" w:sz="0" w:space="0" w:color="auto"/>
            <w:bottom w:val="none" w:sz="0" w:space="0" w:color="auto"/>
            <w:right w:val="none" w:sz="0" w:space="0" w:color="auto"/>
          </w:divBdr>
        </w:div>
        <w:div w:id="1068072529">
          <w:marLeft w:val="640"/>
          <w:marRight w:val="0"/>
          <w:marTop w:val="0"/>
          <w:marBottom w:val="0"/>
          <w:divBdr>
            <w:top w:val="none" w:sz="0" w:space="0" w:color="auto"/>
            <w:left w:val="none" w:sz="0" w:space="0" w:color="auto"/>
            <w:bottom w:val="none" w:sz="0" w:space="0" w:color="auto"/>
            <w:right w:val="none" w:sz="0" w:space="0" w:color="auto"/>
          </w:divBdr>
        </w:div>
        <w:div w:id="374891249">
          <w:marLeft w:val="640"/>
          <w:marRight w:val="0"/>
          <w:marTop w:val="0"/>
          <w:marBottom w:val="0"/>
          <w:divBdr>
            <w:top w:val="none" w:sz="0" w:space="0" w:color="auto"/>
            <w:left w:val="none" w:sz="0" w:space="0" w:color="auto"/>
            <w:bottom w:val="none" w:sz="0" w:space="0" w:color="auto"/>
            <w:right w:val="none" w:sz="0" w:space="0" w:color="auto"/>
          </w:divBdr>
        </w:div>
        <w:div w:id="1542982954">
          <w:marLeft w:val="640"/>
          <w:marRight w:val="0"/>
          <w:marTop w:val="0"/>
          <w:marBottom w:val="0"/>
          <w:divBdr>
            <w:top w:val="none" w:sz="0" w:space="0" w:color="auto"/>
            <w:left w:val="none" w:sz="0" w:space="0" w:color="auto"/>
            <w:bottom w:val="none" w:sz="0" w:space="0" w:color="auto"/>
            <w:right w:val="none" w:sz="0" w:space="0" w:color="auto"/>
          </w:divBdr>
        </w:div>
        <w:div w:id="355231202">
          <w:marLeft w:val="640"/>
          <w:marRight w:val="0"/>
          <w:marTop w:val="0"/>
          <w:marBottom w:val="0"/>
          <w:divBdr>
            <w:top w:val="none" w:sz="0" w:space="0" w:color="auto"/>
            <w:left w:val="none" w:sz="0" w:space="0" w:color="auto"/>
            <w:bottom w:val="none" w:sz="0" w:space="0" w:color="auto"/>
            <w:right w:val="none" w:sz="0" w:space="0" w:color="auto"/>
          </w:divBdr>
        </w:div>
        <w:div w:id="799032994">
          <w:marLeft w:val="640"/>
          <w:marRight w:val="0"/>
          <w:marTop w:val="0"/>
          <w:marBottom w:val="0"/>
          <w:divBdr>
            <w:top w:val="none" w:sz="0" w:space="0" w:color="auto"/>
            <w:left w:val="none" w:sz="0" w:space="0" w:color="auto"/>
            <w:bottom w:val="none" w:sz="0" w:space="0" w:color="auto"/>
            <w:right w:val="none" w:sz="0" w:space="0" w:color="auto"/>
          </w:divBdr>
        </w:div>
        <w:div w:id="1500191104">
          <w:marLeft w:val="640"/>
          <w:marRight w:val="0"/>
          <w:marTop w:val="0"/>
          <w:marBottom w:val="0"/>
          <w:divBdr>
            <w:top w:val="none" w:sz="0" w:space="0" w:color="auto"/>
            <w:left w:val="none" w:sz="0" w:space="0" w:color="auto"/>
            <w:bottom w:val="none" w:sz="0" w:space="0" w:color="auto"/>
            <w:right w:val="none" w:sz="0" w:space="0" w:color="auto"/>
          </w:divBdr>
        </w:div>
        <w:div w:id="1262950372">
          <w:marLeft w:val="640"/>
          <w:marRight w:val="0"/>
          <w:marTop w:val="0"/>
          <w:marBottom w:val="0"/>
          <w:divBdr>
            <w:top w:val="none" w:sz="0" w:space="0" w:color="auto"/>
            <w:left w:val="none" w:sz="0" w:space="0" w:color="auto"/>
            <w:bottom w:val="none" w:sz="0" w:space="0" w:color="auto"/>
            <w:right w:val="none" w:sz="0" w:space="0" w:color="auto"/>
          </w:divBdr>
        </w:div>
        <w:div w:id="633221986">
          <w:marLeft w:val="640"/>
          <w:marRight w:val="0"/>
          <w:marTop w:val="0"/>
          <w:marBottom w:val="0"/>
          <w:divBdr>
            <w:top w:val="none" w:sz="0" w:space="0" w:color="auto"/>
            <w:left w:val="none" w:sz="0" w:space="0" w:color="auto"/>
            <w:bottom w:val="none" w:sz="0" w:space="0" w:color="auto"/>
            <w:right w:val="none" w:sz="0" w:space="0" w:color="auto"/>
          </w:divBdr>
        </w:div>
        <w:div w:id="1395740254">
          <w:marLeft w:val="640"/>
          <w:marRight w:val="0"/>
          <w:marTop w:val="0"/>
          <w:marBottom w:val="0"/>
          <w:divBdr>
            <w:top w:val="none" w:sz="0" w:space="0" w:color="auto"/>
            <w:left w:val="none" w:sz="0" w:space="0" w:color="auto"/>
            <w:bottom w:val="none" w:sz="0" w:space="0" w:color="auto"/>
            <w:right w:val="none" w:sz="0" w:space="0" w:color="auto"/>
          </w:divBdr>
        </w:div>
        <w:div w:id="335041224">
          <w:marLeft w:val="640"/>
          <w:marRight w:val="0"/>
          <w:marTop w:val="0"/>
          <w:marBottom w:val="0"/>
          <w:divBdr>
            <w:top w:val="none" w:sz="0" w:space="0" w:color="auto"/>
            <w:left w:val="none" w:sz="0" w:space="0" w:color="auto"/>
            <w:bottom w:val="none" w:sz="0" w:space="0" w:color="auto"/>
            <w:right w:val="none" w:sz="0" w:space="0" w:color="auto"/>
          </w:divBdr>
        </w:div>
        <w:div w:id="1875145439">
          <w:marLeft w:val="640"/>
          <w:marRight w:val="0"/>
          <w:marTop w:val="0"/>
          <w:marBottom w:val="0"/>
          <w:divBdr>
            <w:top w:val="none" w:sz="0" w:space="0" w:color="auto"/>
            <w:left w:val="none" w:sz="0" w:space="0" w:color="auto"/>
            <w:bottom w:val="none" w:sz="0" w:space="0" w:color="auto"/>
            <w:right w:val="none" w:sz="0" w:space="0" w:color="auto"/>
          </w:divBdr>
        </w:div>
        <w:div w:id="2053190217">
          <w:marLeft w:val="640"/>
          <w:marRight w:val="0"/>
          <w:marTop w:val="0"/>
          <w:marBottom w:val="0"/>
          <w:divBdr>
            <w:top w:val="none" w:sz="0" w:space="0" w:color="auto"/>
            <w:left w:val="none" w:sz="0" w:space="0" w:color="auto"/>
            <w:bottom w:val="none" w:sz="0" w:space="0" w:color="auto"/>
            <w:right w:val="none" w:sz="0" w:space="0" w:color="auto"/>
          </w:divBdr>
        </w:div>
        <w:div w:id="776606523">
          <w:marLeft w:val="640"/>
          <w:marRight w:val="0"/>
          <w:marTop w:val="0"/>
          <w:marBottom w:val="0"/>
          <w:divBdr>
            <w:top w:val="none" w:sz="0" w:space="0" w:color="auto"/>
            <w:left w:val="none" w:sz="0" w:space="0" w:color="auto"/>
            <w:bottom w:val="none" w:sz="0" w:space="0" w:color="auto"/>
            <w:right w:val="none" w:sz="0" w:space="0" w:color="auto"/>
          </w:divBdr>
        </w:div>
        <w:div w:id="967277725">
          <w:marLeft w:val="640"/>
          <w:marRight w:val="0"/>
          <w:marTop w:val="0"/>
          <w:marBottom w:val="0"/>
          <w:divBdr>
            <w:top w:val="none" w:sz="0" w:space="0" w:color="auto"/>
            <w:left w:val="none" w:sz="0" w:space="0" w:color="auto"/>
            <w:bottom w:val="none" w:sz="0" w:space="0" w:color="auto"/>
            <w:right w:val="none" w:sz="0" w:space="0" w:color="auto"/>
          </w:divBdr>
        </w:div>
        <w:div w:id="801314832">
          <w:marLeft w:val="640"/>
          <w:marRight w:val="0"/>
          <w:marTop w:val="0"/>
          <w:marBottom w:val="0"/>
          <w:divBdr>
            <w:top w:val="none" w:sz="0" w:space="0" w:color="auto"/>
            <w:left w:val="none" w:sz="0" w:space="0" w:color="auto"/>
            <w:bottom w:val="none" w:sz="0" w:space="0" w:color="auto"/>
            <w:right w:val="none" w:sz="0" w:space="0" w:color="auto"/>
          </w:divBdr>
        </w:div>
        <w:div w:id="760219225">
          <w:marLeft w:val="640"/>
          <w:marRight w:val="0"/>
          <w:marTop w:val="0"/>
          <w:marBottom w:val="0"/>
          <w:divBdr>
            <w:top w:val="none" w:sz="0" w:space="0" w:color="auto"/>
            <w:left w:val="none" w:sz="0" w:space="0" w:color="auto"/>
            <w:bottom w:val="none" w:sz="0" w:space="0" w:color="auto"/>
            <w:right w:val="none" w:sz="0" w:space="0" w:color="auto"/>
          </w:divBdr>
        </w:div>
        <w:div w:id="76482781">
          <w:marLeft w:val="640"/>
          <w:marRight w:val="0"/>
          <w:marTop w:val="0"/>
          <w:marBottom w:val="0"/>
          <w:divBdr>
            <w:top w:val="none" w:sz="0" w:space="0" w:color="auto"/>
            <w:left w:val="none" w:sz="0" w:space="0" w:color="auto"/>
            <w:bottom w:val="none" w:sz="0" w:space="0" w:color="auto"/>
            <w:right w:val="none" w:sz="0" w:space="0" w:color="auto"/>
          </w:divBdr>
        </w:div>
      </w:divsChild>
    </w:div>
    <w:div w:id="2138837449">
      <w:bodyDiv w:val="1"/>
      <w:marLeft w:val="0"/>
      <w:marRight w:val="0"/>
      <w:marTop w:val="0"/>
      <w:marBottom w:val="0"/>
      <w:divBdr>
        <w:top w:val="none" w:sz="0" w:space="0" w:color="auto"/>
        <w:left w:val="none" w:sz="0" w:space="0" w:color="auto"/>
        <w:bottom w:val="none" w:sz="0" w:space="0" w:color="auto"/>
        <w:right w:val="none" w:sz="0" w:space="0" w:color="auto"/>
      </w:divBdr>
      <w:divsChild>
        <w:div w:id="419759721">
          <w:marLeft w:val="640"/>
          <w:marRight w:val="0"/>
          <w:marTop w:val="0"/>
          <w:marBottom w:val="0"/>
          <w:divBdr>
            <w:top w:val="none" w:sz="0" w:space="0" w:color="auto"/>
            <w:left w:val="none" w:sz="0" w:space="0" w:color="auto"/>
            <w:bottom w:val="none" w:sz="0" w:space="0" w:color="auto"/>
            <w:right w:val="none" w:sz="0" w:space="0" w:color="auto"/>
          </w:divBdr>
        </w:div>
        <w:div w:id="460196418">
          <w:marLeft w:val="640"/>
          <w:marRight w:val="0"/>
          <w:marTop w:val="0"/>
          <w:marBottom w:val="0"/>
          <w:divBdr>
            <w:top w:val="none" w:sz="0" w:space="0" w:color="auto"/>
            <w:left w:val="none" w:sz="0" w:space="0" w:color="auto"/>
            <w:bottom w:val="none" w:sz="0" w:space="0" w:color="auto"/>
            <w:right w:val="none" w:sz="0" w:space="0" w:color="auto"/>
          </w:divBdr>
        </w:div>
        <w:div w:id="544219344">
          <w:marLeft w:val="640"/>
          <w:marRight w:val="0"/>
          <w:marTop w:val="0"/>
          <w:marBottom w:val="0"/>
          <w:divBdr>
            <w:top w:val="none" w:sz="0" w:space="0" w:color="auto"/>
            <w:left w:val="none" w:sz="0" w:space="0" w:color="auto"/>
            <w:bottom w:val="none" w:sz="0" w:space="0" w:color="auto"/>
            <w:right w:val="none" w:sz="0" w:space="0" w:color="auto"/>
          </w:divBdr>
        </w:div>
        <w:div w:id="921987939">
          <w:marLeft w:val="640"/>
          <w:marRight w:val="0"/>
          <w:marTop w:val="0"/>
          <w:marBottom w:val="0"/>
          <w:divBdr>
            <w:top w:val="none" w:sz="0" w:space="0" w:color="auto"/>
            <w:left w:val="none" w:sz="0" w:space="0" w:color="auto"/>
            <w:bottom w:val="none" w:sz="0" w:space="0" w:color="auto"/>
            <w:right w:val="none" w:sz="0" w:space="0" w:color="auto"/>
          </w:divBdr>
        </w:div>
        <w:div w:id="1015572895">
          <w:marLeft w:val="640"/>
          <w:marRight w:val="0"/>
          <w:marTop w:val="0"/>
          <w:marBottom w:val="0"/>
          <w:divBdr>
            <w:top w:val="none" w:sz="0" w:space="0" w:color="auto"/>
            <w:left w:val="none" w:sz="0" w:space="0" w:color="auto"/>
            <w:bottom w:val="none" w:sz="0" w:space="0" w:color="auto"/>
            <w:right w:val="none" w:sz="0" w:space="0" w:color="auto"/>
          </w:divBdr>
        </w:div>
        <w:div w:id="1070809639">
          <w:marLeft w:val="640"/>
          <w:marRight w:val="0"/>
          <w:marTop w:val="0"/>
          <w:marBottom w:val="0"/>
          <w:divBdr>
            <w:top w:val="none" w:sz="0" w:space="0" w:color="auto"/>
            <w:left w:val="none" w:sz="0" w:space="0" w:color="auto"/>
            <w:bottom w:val="none" w:sz="0" w:space="0" w:color="auto"/>
            <w:right w:val="none" w:sz="0" w:space="0" w:color="auto"/>
          </w:divBdr>
        </w:div>
        <w:div w:id="1121730313">
          <w:marLeft w:val="640"/>
          <w:marRight w:val="0"/>
          <w:marTop w:val="0"/>
          <w:marBottom w:val="0"/>
          <w:divBdr>
            <w:top w:val="none" w:sz="0" w:space="0" w:color="auto"/>
            <w:left w:val="none" w:sz="0" w:space="0" w:color="auto"/>
            <w:bottom w:val="none" w:sz="0" w:space="0" w:color="auto"/>
            <w:right w:val="none" w:sz="0" w:space="0" w:color="auto"/>
          </w:divBdr>
        </w:div>
        <w:div w:id="1171599692">
          <w:marLeft w:val="640"/>
          <w:marRight w:val="0"/>
          <w:marTop w:val="0"/>
          <w:marBottom w:val="0"/>
          <w:divBdr>
            <w:top w:val="none" w:sz="0" w:space="0" w:color="auto"/>
            <w:left w:val="none" w:sz="0" w:space="0" w:color="auto"/>
            <w:bottom w:val="none" w:sz="0" w:space="0" w:color="auto"/>
            <w:right w:val="none" w:sz="0" w:space="0" w:color="auto"/>
          </w:divBdr>
        </w:div>
        <w:div w:id="1175340696">
          <w:marLeft w:val="640"/>
          <w:marRight w:val="0"/>
          <w:marTop w:val="0"/>
          <w:marBottom w:val="0"/>
          <w:divBdr>
            <w:top w:val="none" w:sz="0" w:space="0" w:color="auto"/>
            <w:left w:val="none" w:sz="0" w:space="0" w:color="auto"/>
            <w:bottom w:val="none" w:sz="0" w:space="0" w:color="auto"/>
            <w:right w:val="none" w:sz="0" w:space="0" w:color="auto"/>
          </w:divBdr>
        </w:div>
        <w:div w:id="1444039383">
          <w:marLeft w:val="640"/>
          <w:marRight w:val="0"/>
          <w:marTop w:val="0"/>
          <w:marBottom w:val="0"/>
          <w:divBdr>
            <w:top w:val="none" w:sz="0" w:space="0" w:color="auto"/>
            <w:left w:val="none" w:sz="0" w:space="0" w:color="auto"/>
            <w:bottom w:val="none" w:sz="0" w:space="0" w:color="auto"/>
            <w:right w:val="none" w:sz="0" w:space="0" w:color="auto"/>
          </w:divBdr>
        </w:div>
        <w:div w:id="1506556388">
          <w:marLeft w:val="640"/>
          <w:marRight w:val="0"/>
          <w:marTop w:val="0"/>
          <w:marBottom w:val="0"/>
          <w:divBdr>
            <w:top w:val="none" w:sz="0" w:space="0" w:color="auto"/>
            <w:left w:val="none" w:sz="0" w:space="0" w:color="auto"/>
            <w:bottom w:val="none" w:sz="0" w:space="0" w:color="auto"/>
            <w:right w:val="none" w:sz="0" w:space="0" w:color="auto"/>
          </w:divBdr>
        </w:div>
        <w:div w:id="1600724055">
          <w:marLeft w:val="640"/>
          <w:marRight w:val="0"/>
          <w:marTop w:val="0"/>
          <w:marBottom w:val="0"/>
          <w:divBdr>
            <w:top w:val="none" w:sz="0" w:space="0" w:color="auto"/>
            <w:left w:val="none" w:sz="0" w:space="0" w:color="auto"/>
            <w:bottom w:val="none" w:sz="0" w:space="0" w:color="auto"/>
            <w:right w:val="none" w:sz="0" w:space="0" w:color="auto"/>
          </w:divBdr>
        </w:div>
        <w:div w:id="1643971631">
          <w:marLeft w:val="640"/>
          <w:marRight w:val="0"/>
          <w:marTop w:val="0"/>
          <w:marBottom w:val="0"/>
          <w:divBdr>
            <w:top w:val="none" w:sz="0" w:space="0" w:color="auto"/>
            <w:left w:val="none" w:sz="0" w:space="0" w:color="auto"/>
            <w:bottom w:val="none" w:sz="0" w:space="0" w:color="auto"/>
            <w:right w:val="none" w:sz="0" w:space="0" w:color="auto"/>
          </w:divBdr>
        </w:div>
        <w:div w:id="1670208707">
          <w:marLeft w:val="640"/>
          <w:marRight w:val="0"/>
          <w:marTop w:val="0"/>
          <w:marBottom w:val="0"/>
          <w:divBdr>
            <w:top w:val="none" w:sz="0" w:space="0" w:color="auto"/>
            <w:left w:val="none" w:sz="0" w:space="0" w:color="auto"/>
            <w:bottom w:val="none" w:sz="0" w:space="0" w:color="auto"/>
            <w:right w:val="none" w:sz="0" w:space="0" w:color="auto"/>
          </w:divBdr>
        </w:div>
        <w:div w:id="1680543950">
          <w:marLeft w:val="640"/>
          <w:marRight w:val="0"/>
          <w:marTop w:val="0"/>
          <w:marBottom w:val="0"/>
          <w:divBdr>
            <w:top w:val="none" w:sz="0" w:space="0" w:color="auto"/>
            <w:left w:val="none" w:sz="0" w:space="0" w:color="auto"/>
            <w:bottom w:val="none" w:sz="0" w:space="0" w:color="auto"/>
            <w:right w:val="none" w:sz="0" w:space="0" w:color="auto"/>
          </w:divBdr>
        </w:div>
        <w:div w:id="1727223613">
          <w:marLeft w:val="640"/>
          <w:marRight w:val="0"/>
          <w:marTop w:val="0"/>
          <w:marBottom w:val="0"/>
          <w:divBdr>
            <w:top w:val="none" w:sz="0" w:space="0" w:color="auto"/>
            <w:left w:val="none" w:sz="0" w:space="0" w:color="auto"/>
            <w:bottom w:val="none" w:sz="0" w:space="0" w:color="auto"/>
            <w:right w:val="none" w:sz="0" w:space="0" w:color="auto"/>
          </w:divBdr>
        </w:div>
        <w:div w:id="1730611735">
          <w:marLeft w:val="640"/>
          <w:marRight w:val="0"/>
          <w:marTop w:val="0"/>
          <w:marBottom w:val="0"/>
          <w:divBdr>
            <w:top w:val="none" w:sz="0" w:space="0" w:color="auto"/>
            <w:left w:val="none" w:sz="0" w:space="0" w:color="auto"/>
            <w:bottom w:val="none" w:sz="0" w:space="0" w:color="auto"/>
            <w:right w:val="none" w:sz="0" w:space="0" w:color="auto"/>
          </w:divBdr>
        </w:div>
        <w:div w:id="2020345513">
          <w:marLeft w:val="640"/>
          <w:marRight w:val="0"/>
          <w:marTop w:val="0"/>
          <w:marBottom w:val="0"/>
          <w:divBdr>
            <w:top w:val="none" w:sz="0" w:space="0" w:color="auto"/>
            <w:left w:val="none" w:sz="0" w:space="0" w:color="auto"/>
            <w:bottom w:val="none" w:sz="0" w:space="0" w:color="auto"/>
            <w:right w:val="none" w:sz="0" w:space="0" w:color="auto"/>
          </w:divBdr>
        </w:div>
        <w:div w:id="2115128132">
          <w:marLeft w:val="640"/>
          <w:marRight w:val="0"/>
          <w:marTop w:val="0"/>
          <w:marBottom w:val="0"/>
          <w:divBdr>
            <w:top w:val="none" w:sz="0" w:space="0" w:color="auto"/>
            <w:left w:val="none" w:sz="0" w:space="0" w:color="auto"/>
            <w:bottom w:val="none" w:sz="0" w:space="0" w:color="auto"/>
            <w:right w:val="none" w:sz="0" w:space="0" w:color="auto"/>
          </w:divBdr>
        </w:div>
        <w:div w:id="214357061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23"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A4430E7-FD69-4CE7-910B-BBA970697BE3}">
    <t:Anchor>
      <t:Comment id="679468972"/>
    </t:Anchor>
    <t:History>
      <t:Event id="{9BB3E71E-EF57-400A-95E3-2E77AA54A8FD}" time="2023-01-10T02:31:52.601Z">
        <t:Attribution userId="S::lesley.obrien@torrens.edu.au::cf3490da-05d2-4f78-b407-24269f83aca5" userProvider="AD" userName="Lesley O'Brien"/>
        <t:Anchor>
          <t:Comment id="679468972"/>
        </t:Anchor>
        <t:Create/>
      </t:Event>
      <t:Event id="{0EA28914-C692-483D-A6EA-567E7788B85B}" time="2023-01-10T02:31:52.601Z">
        <t:Attribution userId="S::lesley.obrien@torrens.edu.au::cf3490da-05d2-4f78-b407-24269f83aca5" userProvider="AD" userName="Lesley O'Brien"/>
        <t:Anchor>
          <t:Comment id="679468972"/>
        </t:Anchor>
        <t:Assign userId="S::rambagtsheer@Torrens.edu.au::1635dfc4-ec2e-4aad-ba46-6d0292a726f4" userProvider="AD" userName="Rachel Ambagtsheer"/>
      </t:Event>
      <t:Event id="{A015C039-346F-44E4-90EF-FF06B87988C8}" time="2023-01-10T02:31:52.601Z">
        <t:Attribution userId="S::lesley.obrien@torrens.edu.au::cf3490da-05d2-4f78-b407-24269f83aca5" userProvider="AD" userName="Lesley O'Brien"/>
        <t:Anchor>
          <t:Comment id="679468972"/>
        </t:Anchor>
        <t:SetTitle title="@Rachel Ambagtsheer For reporting an empty review or results from excluded studies, Cochrane suggest a Primary and then Secondary Objective."/>
      </t:Event>
    </t:History>
  </t:Task>
  <t:Task id="{89D6638D-B603-42F1-AEF0-4C98EB91E558}">
    <t:Anchor>
      <t:Comment id="461678881"/>
    </t:Anchor>
    <t:History>
      <t:Event id="{67BA16D4-0416-4F64-8444-36F7AF0C7D39}" time="2023-02-14T06:24:14.573Z">
        <t:Attribution userId="S::lesley.obrien@torrens.edu.au::cf3490da-05d2-4f78-b407-24269f83aca5" userProvider="AD" userName="Lesley O'Brien"/>
        <t:Anchor>
          <t:Comment id="643284219"/>
        </t:Anchor>
        <t:Create/>
      </t:Event>
      <t:Event id="{651712BA-29B2-4FFC-A7A6-9873C14A6BE5}" time="2023-02-14T06:24:14.573Z">
        <t:Attribution userId="S::lesley.obrien@torrens.edu.au::cf3490da-05d2-4f78-b407-24269f83aca5" userProvider="AD" userName="Lesley O'Brien"/>
        <t:Anchor>
          <t:Comment id="643284219"/>
        </t:Anchor>
        <t:Assign userId="S::rambagtsheer@Torrens.edu.au::1635dfc4-ec2e-4aad-ba46-6d0292a726f4" userProvider="AD" userName="Rachel Ambagtsheer"/>
      </t:Event>
      <t:Event id="{9CE3BD2D-DDB0-4B00-8882-FE129C3A3468}" time="2023-02-14T06:24:14.573Z">
        <t:Attribution userId="S::lesley.obrien@torrens.edu.au::cf3490da-05d2-4f78-b407-24269f83aca5" userProvider="AD" userName="Lesley O'Brien"/>
        <t:Anchor>
          <t:Comment id="643284219"/>
        </t:Anchor>
        <t:SetTitle title="@Rachel Ambagtsheer I agree. Clarifying model of care here will help justify decisions and results later in the paper.  Davidson et al 2006 is one reference we could cite: https://www.researchgate.net/publication/7210210_Beyond_the_rhetoric_What_do_we_…"/>
      </t:Event>
    </t:History>
  </t:Task>
  <t:Task id="{89189F7C-DDE4-4F40-98AD-B05257F24F69}">
    <t:Anchor>
      <t:Comment id="1092302061"/>
    </t:Anchor>
    <t:History>
      <t:Event id="{8B28525E-D69E-4405-82C5-1EC82A0183E0}" time="2023-02-23T07:05:47.019Z">
        <t:Attribution userId="S::lesley.obrien@torrens.edu.au::cf3490da-05d2-4f78-b407-24269f83aca5" userProvider="AD" userName="Lesley O'Brien"/>
        <t:Anchor>
          <t:Comment id="1092302061"/>
        </t:Anchor>
        <t:Create/>
      </t:Event>
      <t:Event id="{0728809C-6CE5-499F-B3B6-587A56148758}" time="2023-02-23T07:05:47.019Z">
        <t:Attribution userId="S::lesley.obrien@torrens.edu.au::cf3490da-05d2-4f78-b407-24269f83aca5" userProvider="AD" userName="Lesley O'Brien"/>
        <t:Anchor>
          <t:Comment id="1092302061"/>
        </t:Anchor>
        <t:Assign userId="S::rambagtsheer@Torrens.edu.au::1635dfc4-ec2e-4aad-ba46-6d0292a726f4" userProvider="AD" userName="Rachel Ambagtsheer"/>
      </t:Event>
      <t:Event id="{04699147-2779-463A-9C21-07633F3154C6}" time="2023-02-23T07:05:47.019Z">
        <t:Attribution userId="S::lesley.obrien@torrens.edu.au::cf3490da-05d2-4f78-b407-24269f83aca5" userProvider="AD" userName="Lesley O'Brien"/>
        <t:Anchor>
          <t:Comment id="1092302061"/>
        </t:Anchor>
        <t:SetTitle title="@Rachel Ambagtsheer Here is the draft manuscript with table 1 dropped in and ready for your, Matthew and the team. Jess suggested the format of the PRISMA diagram results and might be able to get us some figures to use if we need detailed ones - I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A822AB"/>
    <w:rsid w:val="000C780B"/>
    <w:rsid w:val="001D0751"/>
    <w:rsid w:val="0038683A"/>
    <w:rsid w:val="005E458C"/>
    <w:rsid w:val="0067656C"/>
    <w:rsid w:val="00693E0A"/>
    <w:rsid w:val="00851948"/>
    <w:rsid w:val="009C0A69"/>
    <w:rsid w:val="00A822AB"/>
    <w:rsid w:val="00AE0DFA"/>
    <w:rsid w:val="00BD30C9"/>
    <w:rsid w:val="00D86471"/>
    <w:rsid w:val="00DD321E"/>
    <w:rsid w:val="00DF55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D3729BECDE4BEFAAA71F698B92F834">
    <w:name w:val="3DD3729BECDE4BEFAAA71F698B92F834"/>
    <w:rsid w:val="00A822AB"/>
  </w:style>
  <w:style w:type="character" w:styleId="PlaceholderText">
    <w:name w:val="Placeholder Text"/>
    <w:basedOn w:val="DefaultParagraphFont"/>
    <w:uiPriority w:val="99"/>
    <w:semiHidden/>
    <w:rsid w:val="000C78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195b7-2cff-41e0-9977-081bfb87d08c">
  <we:reference id="f78a3046-9e99-4300-aa2b-5814002b01a2" version="1.46.0.0" store="excatalog" storeType="excatalog"/>
  <we:alternateReferences/>
  <we:properties>
    <we:property name="MENDELEY_CITATIONS" value="[{&quot;citationID&quot;:&quot;MENDELEY_CITATION_203369c9-71f7-474d-8fae-8735bc6b1361&quot;,&quot;properties&quot;:{&quot;noteIndex&quot;:0},&quot;isEdited&quot;:false,&quot;manualOverride&quot;:{&quot;isManuallyOverridden&quot;:false,&quot;citeprocText&quot;:&quot;(1,2)&quot;,&quot;manualOverrideText&quot;:&quot;&quot;},&quot;citationTag&quot;:&quot;MENDELEY_CITATION_v3_eyJjaXRhdGlvbklEIjoiTUVOREVMRVlfQ0lUQVRJT05fMjAzMzY5YzktNzFmNy00NzRkLThmYWUtODczNWJjNmIxMzYxIiwicHJvcGVydGllcyI6eyJub3RlSW5kZXgiOjB9LCJpc0VkaXRlZCI6ZmFsc2UsIm1hbnVhbE92ZXJyaWRlIjp7ImlzTWFudWFsbHlPdmVycmlkZGVuIjpmYWxzZSwiY2l0ZXByb2NUZXh0IjoiKDEsMikiLCJtYW51YWxPdmVycmlkZVRleHQiOiIifSwiY2l0YXRpb25JdGVtcyI6W3siaWQiOiJiMGJiY2FiYS1iY2I3LTM4MTItYjlhMC04NTg5ZDcyODFjY2EiLCJpdGVtRGF0YSI6eyJ0eXBlIjoiYXJ0aWNsZS1qb3VybmFsIiwiaWQiOiJiMGJiY2FiYS1iY2I3LTM4MTItYjlhMC04NTg5ZDcyODFjY2EiLCJ0aXRsZSI6IlRoZSBkeW5hbWljcyBvZiBmcmFpbHR5IGRldmVsb3BtZW50IGFuZCBwcm9ncmVzc2lvbiBpbiBvbGRlciBhZHVsdHMgaW4gcHJpbWFyeSBjYXJlIGluIEVuZ2xhbmQgKDIwMDbigJMyMDE3KTogYSByZXRyb3NwZWN0aXZlIGNvaG9ydCBwcm9maWxlIiwiYXV0aG9yIjpbeyJmYW1pbHkiOiJGb2dnIiwiZ2l2ZW4iOiJDYXJvbGUiLCJwYXJzZS1uYW1lcyI6ZmFsc2UsImRyb3BwaW5nLXBhcnRpY2xlIjoiIiwibm9uLWRyb3BwaW5nLXBhcnRpY2xlIjoiIn0seyJmYW1pbHkiOiJGcmFzZXIiLCJnaXZlbiI6IlNpbW9uIEQuUy4iLCJwYXJzZS1uYW1lcyI6ZmFsc2UsImRyb3BwaW5nLXBhcnRpY2xlIjoiIiwibm9uLWRyb3BwaW5nLXBhcnRpY2xlIjoiIn0seyJmYW1pbHkiOiJSb2RlcmljayIsImdpdmVuIjoiUGF1bCIsInBhcnNlLW5hbWVzIjpmYWxzZSwiZHJvcHBpbmctcGFydGljbGUiOiIiLCJub24tZHJvcHBpbmctcGFydGljbGUiOiIifSx7ImZhbWlseSI6Ikx1c2lnbmFuIiwiZ2l2ZW4iOiJTaW1vbiIsInBhcnNlLW5hbWVzIjpmYWxzZSwiZHJvcHBpbmctcGFydGljbGUiOiIiLCJub24tZHJvcHBpbmctcGFydGljbGUiOiJkZSJ9LHsiZmFtaWx5IjoiQ2xlZ2ciLCJnaXZlbiI6IkFuZHJldyIsInBhcnNlLW5hbWVzIjpmYWxzZSwiZHJvcHBpbmctcGFydGljbGUiOiIiLCJub24tZHJvcHBpbmctcGFydGljbGUiOiIifSx7ImZhbWlseSI6IkJyYWlsc2ZvcmQiLCJnaXZlbiI6IlNhbGx5IiwicGFyc2UtbmFtZXMiOmZhbHNlLCJkcm9wcGluZy1wYXJ0aWNsZSI6IiIsIm5vbi1kcm9wcGluZy1wYXJ0aWNsZSI6IiJ9LHsiZmFtaWx5IjoiQmFya2hhbSIsImdpdmVuIjoiQWJpZ2FpbCIsInBhcnNlLW5hbWVzIjpmYWxzZSwiZHJvcHBpbmctcGFydGljbGUiOiIiLCJub24tZHJvcHBpbmctcGFydGljbGUiOiIifSx7ImZhbWlseSI6IlBhdGVsIiwiZ2l2ZW4iOiJIYXJuaXNoIFAuIiwicGFyc2UtbmFtZXMiOmZhbHNlLCJkcm9wcGluZy1wYXJ0aWNsZSI6IiIsIm5vbi1kcm9wcGluZy1wYXJ0aWNsZSI6IiJ9LHsiZmFtaWx5IjoiV2luZGxlIiwiZ2l2ZW4iOiJWaXZpZW5uZSIsInBhcnNlLW5hbWVzIjpmYWxzZSwiZHJvcHBpbmctcGFydGljbGUiOiIiLCJub24tZHJvcHBpbmctcGFydGljbGUiOiIifSx7ImZhbWlseSI6IkhhcnJpcyIsImdpdmVuIjoiU2NvdHQiLCJwYXJzZS1uYW1lcyI6ZmFsc2UsImRyb3BwaW5nLXBhcnRpY2xlIjoiIiwibm9uLWRyb3BwaW5nLXBhcnRpY2xlIjoiIn0seyJmYW1pbHkiOiJaaHUiLCJnaXZlbiI6IlNoaWh1YSIsInBhcnNlLW5hbWVzIjpmYWxzZSwiZHJvcHBpbmctcGFydGljbGUiOiIiLCJub24tZHJvcHBpbmctcGFydGljbGUiOiIifSx7ImZhbWlseSI6IkVuZ2xhbmQiLCJnaXZlbiI6IlRyYWNleSIsInBhcnNlLW5hbWVzIjpmYWxzZSwiZHJvcHBpbmctcGFydGljbGUiOiIiLCJub24tZHJvcHBpbmctcGFydGljbGUiOiIifSx7ImZhbWlseSI6IkV2ZW5kZW4iLCJnaXZlbiI6IkRhdmUiLCJwYXJzZS1uYW1lcyI6ZmFsc2UsImRyb3BwaW5nLXBhcnRpY2xlIjoiIiwibm9uLWRyb3BwaW5nLXBhcnRpY2xlIjoiIn0seyJmYW1pbHkiOiJMYW1iZXJ0IiwiZ2l2ZW4iOiJGcmFuY2VzY2EiLCJwYXJzZS1uYW1lcyI6ZmFsc2UsImRyb3BwaW5nLXBhcnRpY2xlIjoiIiwibm9uLWRyb3BwaW5nLXBhcnRpY2xlIjoiIn0seyJmYW1pbHkiOiJXYWxzaCIsImdpdmVuIjoiQnJvbmFnaCIsInBhcnNlLW5hbWVzIjpmYWxzZSwiZHJvcHBpbmctcGFydGljbGUiOiIiLCJub24tZHJvcHBpbmctcGFydGljbGUiOiIifV0sImNvbnRhaW5lci10aXRsZSI6IkJNQyBHZXJpYXRyaWNzIiwiRE9JIjoiMTAuMTE4Ni9zMTI4NzctMDIxLTAyNjg0LXkiLCJJU1NOIjoiMTQ3MTIzMTgiLCJQTUlEIjoiMzQ5OTE0NzkiLCJpc3N1ZWQiOnsiZGF0ZS1wYXJ0cyI6W1syMDIyLDEyLDFdXX0sImFic3RyYWN0IjoiQmFja2dyb3VuZDogRnJhaWx0eSBpcyBhIGNvbW1vbiBjb25kaXRpb24gaW4gb2xkZXIgYWR1bHRzIGFuZCBoYXMgYSBtYWpvciBpbXBhY3Qgb24gcGF0aWVudCBvdXRjb21lcyBhbmQgc2VydmljZSB1c2UuIEluZm9ybWF0aW9uIG9uIHRoZSBwcmV2YWxlbmNlIGluIG1pZGRsZS1hZ2VkIGFkdWx0cyBhbmQgdGhlIHBhdHRlcm5zIG9mIHByb2dyZXNzaW9uIG9mIGZyYWlsdHkgYXQgYW4gaW5kaXZpZHVhbCBhbmQgcG9wdWxhdGlvbiBsZXZlbCBpcyBzY2FyY2UuIFRvIGFkZHJlc3MgdGhpcywgYSBjb2hvcnQgd2FzIGRlZmluZWQgZnJvbSBhIGxhcmdlIHByaW1hcnkgY2FyZSBkYXRhYmFzZSBpbiBFbmdsYW5kIHRvIGRlc2NyaWJlIHRoZSBlcGlkZW1pb2xvZ3kgb2YgZnJhaWx0eSBhbmQgdW5kZXJzdGFuZCB0aGUgZHluYW1pY3Mgb2YgZnJhaWx0eSB3aXRoaW4gaW5kaXZpZHVhbHMgYW5kIGFjcm9zcyB0aGUgcG9wdWxhdGlvbi4gVGhpcyBhcnRpY2xlIGRlc2NyaWJlcyB0aGUgc3RydWN0dXJlIG9mIHRoZSBkYXRhc2V0LCBjb2hvcnQgY2hhcmFjdGVyaXN0aWNzIGFuZCBwbGFubmVkIGFuYWx5c2VzLiBNZXRob2RzOiBSZXRyb3NwZWN0aXZlIGNvaG9ydCBzdHVkeSB1c2luZyBlbGVjdHJvbmljIGhlYWx0aCByZWNvcmRzLiBQYXJ0aWNpcGFudHMgd2VyZSBhZ2VkIOKJpTUwIHllYXJzIHJlZ2lzdGVyZWQgaW4gcHJhY3RpY2VzIGNvbnRyaWJ1dGluZyB0byB0aGUgT3hmb3JkIFJveWFsIENvbGxlZ2Ugb2YgR2VuZXJhbCBQcmFjdGl0aW9uZXJzIFJlc2VhcmNoIGFuZCBTdXJ2ZWlsbGFuY2UgQ2VudHJlIGJldHdlZW4gMjAwNiB0byAyMDE3LiBEYXRhIGluY2x1ZGUgR1AgcHJhY3RpY2UgZGV0YWlscywgcGF0aWVudCBzb2Npb2RlbW9ncmFwaGljIGFuZCBjbGluaWNhbCBjaGFyYWN0ZXJpc3RpY3MsIHR3aWNlLXllYXJseSBlbGVjdHJvbmljIEZyYWlsdHkgSW5kZXggKGVGSSksIGRlYXRocywgbWVkaWNhdGlvbiB1c2UgYW5kIHByaW1hcnkgYW5kIHNlY29uZGFyeSBjYXJlIGhlYWx0aCBzZXJ2aWNlIHVzZS4gUGFydGljaXBhbnRzIGluIGVhY2ggY29ob3J0IHllYXIgYnkgYWdlIGdyb3VwLCBHUCBhbmQgcGF0aWVudCBjaGFyYWN0ZXJpc3RpY3MgYXQgY29ob3J0IGVudHJ5IGFyZSBkZXNjcmliZWQuIFJlc3VsdHM6IFRoZSBjb2hvcnQgaW5jbHVkZXMgMiwxNzcsNjU2IHBhdGllbnRzLCBjb250cmlidXRpbmcgMTUsNTUyLDk0NiBwZXJzb24teWVhcnMsIHJlZ2lzdGVyZWQgYXQgNDE5IHByaW1hcnkgY2FyZSBwcmFjdGljZXMgaW4gRW5nbGFuZC4gVGhlIG1lYW4gYWdlIHdhcyA2MSB5ZWFycywgNTIuMSUgb2YgdGhlIGNvaG9ydCB3YXMgZmVtYWxlLCBhbmQgNzcuNiUgbGl2ZWQgaW4gdXJiYW4gZW52aXJvbm1lbnRzLiBGcmFpbHR5IGluY3JlYXNlZCB3aXRoIGFnZSwgYWZmZWN0aW5nIDEwJSBvZiBhZHVsdHMgYWdlZCA1MOKAkzY0IGFuZCA0My43JSBvZiBhZHVsdHMgYWdlZCDiiaU2NS4gVGhlIHByZXZhbGVuY2Ugb2YgbG9uZy10ZXJtIGNvbmRpdGlvbnMgYW5kIHNwZWNpZmljIGZyYWlsdHkgZGVmaWNpdHMgaW5jcmVhc2VkIHdpdGggYWdlLCBhcyBkaWQgdGhlIGVGSSBhbmQgdGhlIHNldmVyaXR5IG9mIGZyYWlsdHkgY2F0ZWdvcmllcy4gQ29uY2x1c2lvbjogQSBjb21wcmVoZW5zaXZlIHVuZGVyc3RhbmRpbmcgb2YgZnJhaWx0eSBkeW5hbWljcyB3aWxsIGluZm9ybSBwcmVkaWN0aW9ucyBvZiBjdXJyZW50IGFuZCBmdXR1cmUgY2FyZSBuZWVkcyB0byBmYWNpbGl0YXRlIHRpbWVseSBwbGFubmluZyBvZiBhcHByb3ByaWF0ZSBpbnRlcnZlbnRpb25zLCBzZXJ2aWNlIGNvbmZpZ3VyYXRpb25zIGFuZCB3b3JrZm9yY2UgcmVxdWlyZW1lbnRzLiBBbmFseXNpcyBvZiB0aGlzIGxhcmdlLCBuYXRpb25hbGx5IHJlcHJlc2VudGF0aXZlIGNvaG9ydCBpbmNsdWRpbmcgcGFydGljaXBhbnRzIGFnZWQg4omlNTAgd2lsbCBjYXB0dXJlIGVhcmxpZXIgdHJhbnNpdGlvbnMgdG8gZnJhaWx0eSBhbmQgZW5hYmxlIGEgZGV0YWlsZWQgdW5kZXJzdGFuZGluZyBvZiBwcm9ncmVzc2lvbiBhbmQgaW1wYWN0LiBUaGVzZSByZXN1bHRzIHdpbGwgaW5mb3JtIG5vdmVsIHNpbXVsYXRpb24gbW9kZWxzIHdoaWNoIHByZWRpY3QgZnV0dXJlIGhlYWx0aCBhbmQgc2VydmljZSBuZWVkcyBvZiBvbGRlciBwZW9wbGUgbGl2aW5nIHdpdGggZnJhaWx0eS4gU3R1ZHkgcmVnaXN0cmF0aW9uOiBSZWdpc3RlcmVkIG9uIHd3dy5jbGluaWNhbHRyaWFscy5nb3YgT2N0b2JlciAyNXRoIDIwMTksIE5DVDA0MTM5Mjc4LiIsInB1Ymxpc2hlciI6IkJpb01lZCBDZW50cmFsIEx0ZCIsImlzc3VlIjoiMSIsInZvbHVtZSI6IjIyIiwiY29udGFpbmVyLXRpdGxlLXNob3J0IjoiQk1DIEdlcmlhdHIifSwiaXNUZW1wb3JhcnkiOmZhbHNlfSx7ImlkIjoiMWUyN2E4YzMtMTU4Ny0zNzFmLWEyODYtMjBhZTgxODgyM2RkIiwiaXRlbURhdGEiOnsidHlwZSI6ImFydGljbGUiLCJpZCI6IjFlMjdhOGMzLTE1ODctMzcxZi1hMjg2LTIwYWU4MTg4MjNkZCIsInRpdGxlIjoiQWdlLVJlbGF0ZWQgRGlzZWFzZXMgYW5kIENsaW5pY2FsIGFuZCBQdWJsaWMgSGVhbHRoIEltcGxpY2F0aW9ucyBmb3IgdGhlIDg1IFllYXJzIE9sZCBhbmQgT3ZlciBQb3B1bGF0aW9uIiwiYXV0aG9yIjpbeyJmYW1pbHkiOiJKYXVsIiwiZ2l2ZW4iOiJFZnJhaW0iLCJwYXJzZS1uYW1lcyI6ZmFsc2UsImRyb3BwaW5nLXBhcnRpY2xlIjoiIiwibm9uLWRyb3BwaW5nLXBhcnRpY2xlIjoiIn0seyJmYW1pbHkiOiJCYXJyb24iLCJnaXZlbiI6IkplcmVteSIsInBhcnNlLW5hbWVzIjpmYWxzZSwiZHJvcHBpbmctcGFydGljbGUiOiIiLCJub24tZHJvcHBpbmctcGFydGljbGUiOiIifV0sImNvbnRhaW5lci10aXRsZSI6IkZyb250aWVycyBpbiBQdWJsaWMgSGVhbHRoIiwiRE9JIjoiMTAuMzM4OS9mcHViaC4yMDE3LjAwMzM1IiwiSVNTTiI6IjIyOTYyNTY1IiwiaXNzdWVkIjp7ImRhdGUtcGFydHMiOltbMjAxNywxMiwxMV1dfSwiYWJzdHJhY3QiOiJCeSAyMDUwLCB0aGUgQW1lcmljYW4gODUgeWVhcnMgb2xkIGFuZCBvdmVyIHBvcHVsYXRpb24gd2lsbCB0cmlwbGUuIENsaW5pY2lhbnMgYW5kIHRoZSBwdWJsaWMgaGVhbHRoIGNvbW11bml0eSBuZWVkIHRvIGRldmVsb3AgYSBjdWx0dXJlIG9mIHNlbnNpdGl2aXR5IHRvIHRoZSBuZWVkcyBvZiB0aGlzIHBvcHVsYXRpb24gYW5kIGl0cyBzdWJncm91cHMuIFNlbnNvcnkgY2hhbmdlcywgY29nbml0aXZlIGNoYW5nZXMsIGFuZCB3ZWFrbmVzcyBtYXkgYmUgc3VidGxlIG9yIG1heSBiZSBzZXZlcmUgaW4gdGhlIGhldGVyb2dlbmVvdXMgcG9wdWxhdGlvbiBvZiBwZW9wbGUgb3ZlciBhZ2UgODUuIEZhbGxzLCBjYXJkaW92YXNjdWxhciBkaXNlYXNlLCBhbmQgZGlmZmljdWx0eSB3aXRoIGFjdGl2aXRpZXMgb2YgZGFpbHkgbGl2aW5nIGFyZSBjb21tb24gYnV0IG5vdCB1bml2ZXJzYWwuIFRoaXMgcGFwZXIgcmV2aWV3cyByZWxldmFudCBjaGFuZ2VzIG9mIG5vcm1hbCBhZ2luZywgZGlzZWFzZXMsIGFuZCBzeW5kcm9tZXMgY29tbW9uIGluIHBlb3BsZSBvdmVyIGFnZSA4NSwgY29nbml0aXZlIGFuZCBwc3ljaG9sb2dpY2FsIGNoYW5nZXMsIHNvY2lhbCBhbmQgZW52aXJvbm1lbnRhbCBjaGFuZ2VzLCBhbmQgdGhlbiByZXZpZXdzIGNvbW1vbiBkaXNjdXNzaW9ucyB3aGljaCBjbGluaWNpYW5zIHJvdXRpbmVseSBoYXZlIHdpdGggdGhlc2UgcGF0aWVudHMgYW5kIHRoZWlyIGZhbWlsaWVzLiBTb21lIGhlYXJpbmcgYW5kIHZpc2lvbiBsb3NzIGFyZSBhIHBhcnQgb2Ygbm9ybWFsIGFnaW5nIGFzIGlzIGRlY2xpbmUgaW4gaW1tdW5lIGZ1bmN0aW9uLiBDYXJkaW92YXNjdWxhciBkaXNlYXNlIGFuZCBvc3Rlb3Bvcm9zaXMgYW5kIGRlbWVudGlhIGFyZSBjb21tb24gY2hyb25pYyBjb25kaXRpb25zIGF0IGFnZSA4NS4gT3N0ZW9hcnRocml0aXMsIGRpYWJldGVzLCBhbmQgcmVsYXRlZCBtb2JpbGl0eSBkaXNhYmlsaXR5IHdpbGwgaW5jcmVhc2UgaW4gcHJldmFsZW5jZSBhcyB0aGUgcG9wdWxhdGlvbiBhZ2VzIGFuZCBiZWNvbWVzIG1vcmUgb3ZlcndlaWdodC4gVGhlc2UgcG9wdWxhdGlvbiBjaGFuZ2VzIGhhdmUgY29uc2lkZXJhYmxlIHB1YmxpYyBoZWFsdGggaW1wb3J0YW5jZS4gQ2FyZWdpdmVyIHN1cHBvcnQsIHNlcnZpY2VzIGluIHRoZSBob21lLCBhc3Npc3RpdmUgdGVjaG5vbG9naWVzLCBhbmQgcHJvbW90aW9uIG9mIGhvbWUgZXhlcmNpc2UgcHJvZ3JhbXMgYXMgd2VsbCBhcyBjb25zaWRlcmF0aW9uIG9mIHRyYW5zcG9ydGF0aW9uIGFuZCBob3VzaW5nIHBvbGljaWVzIGFyZSByZWNvbW1lbmRlZC4gRm9yIGNsaW5pY2lhbnMsIGp1ZGljaW91cyBwcmVzY3JpYmluZyBhbmQgb3JkZXJpbmcgb2YgdGVzdHMgaW5jbHVkZXMgYSBjb25zaWRlcmF0aW9uIG9mIGxpZmUgZXhwZWN0YW5jeSwgbGFnIHRpbWUgdG8gYmVuZWZpdCwgYW5kIHBhdGllbnQgZ29hbHMuIEZ1cnRoZXJtb3JlLCBoZWFsdGh5IGJlaGF2aW9ycyBzdGFydGluZyBpbiBlYXJseSBjaGlsZGhvb2QgY2FuIG9wdGltaXplIHF1YWxpdHkgb2YgbGlmZSBhbW9uZyB0aGUgb2xkZXN0LW9sZC4iLCJwdWJsaXNoZXIiOiJGcm9udGllcnMgTWVkaWEgUy5BLiIsInZvbHVtZSI6IjUiLCJjb250YWluZXItdGl0bGUtc2hvcnQiOiJGcm9udCBQdWJsaWMgSGVhbHRoIn0sImlzVGVtcG9yYXJ5IjpmYWxzZX1dfQ==&quot;,&quot;citationItems&quot;:[{&quot;id&quot;:&quot;b0bbcaba-bcb7-3812-b9a0-8589d7281cca&quot;,&quot;itemData&quot;:{&quot;type&quot;:&quot;article-journal&quot;,&quot;id&quot;:&quot;b0bbcaba-bcb7-3812-b9a0-8589d7281cca&quot;,&quot;title&quot;:&quot;The dynamics of frailty development and progression in older adults in primary care in England (2006–2017): a retrospective cohort profile&quot;,&quot;author&quot;:[{&quot;family&quot;:&quot;Fogg&quot;,&quot;given&quot;:&quot;Carole&quot;,&quot;parse-names&quot;:false,&quot;dropping-particle&quot;:&quot;&quot;,&quot;non-dropping-particle&quot;:&quot;&quot;},{&quot;family&quot;:&quot;Fraser&quot;,&quot;given&quot;:&quot;Simon D.S.&quot;,&quot;parse-names&quot;:false,&quot;dropping-particle&quot;:&quot;&quot;,&quot;non-dropping-particle&quot;:&quot;&quot;},{&quot;family&quot;:&quot;Roderick&quot;,&quot;given&quot;:&quot;Paul&quot;,&quot;parse-names&quot;:false,&quot;dropping-particle&quot;:&quot;&quot;,&quot;non-dropping-particle&quot;:&quot;&quot;},{&quot;family&quot;:&quot;Lusignan&quot;,&quot;given&quot;:&quot;Simon&quot;,&quot;parse-names&quot;:false,&quot;dropping-particle&quot;:&quot;&quot;,&quot;non-dropping-particle&quot;:&quot;de&quot;},{&quot;family&quot;:&quot;Clegg&quot;,&quot;given&quot;:&quot;Andrew&quot;,&quot;parse-names&quot;:false,&quot;dropping-particle&quot;:&quot;&quot;,&quot;non-dropping-particle&quot;:&quot;&quot;},{&quot;family&quot;:&quot;Brailsford&quot;,&quot;given&quot;:&quot;Sally&quot;,&quot;parse-names&quot;:false,&quot;dropping-particle&quot;:&quot;&quot;,&quot;non-dropping-particle&quot;:&quot;&quot;},{&quot;family&quot;:&quot;Barkham&quot;,&quot;given&quot;:&quot;Abigail&quot;,&quot;parse-names&quot;:false,&quot;dropping-particle&quot;:&quot;&quot;,&quot;non-dropping-particle&quot;:&quot;&quot;},{&quot;family&quot;:&quot;Patel&quot;,&quot;given&quot;:&quot;Harnish P.&quot;,&quot;parse-names&quot;:false,&quot;dropping-particle&quot;:&quot;&quot;,&quot;non-dropping-particle&quot;:&quot;&quot;},{&quot;family&quot;:&quot;Windle&quot;,&quot;given&quot;:&quot;Vivienne&quot;,&quot;parse-names&quot;:false,&quot;dropping-particle&quot;:&quot;&quot;,&quot;non-dropping-particle&quot;:&quot;&quot;},{&quot;family&quot;:&quot;Harris&quot;,&quot;given&quot;:&quot;Scott&quot;,&quot;parse-names&quot;:false,&quot;dropping-particle&quot;:&quot;&quot;,&quot;non-dropping-particle&quot;:&quot;&quot;},{&quot;family&quot;:&quot;Zhu&quot;,&quot;given&quot;:&quot;Shihua&quot;,&quot;parse-names&quot;:false,&quot;dropping-particle&quot;:&quot;&quot;,&quot;non-dropping-particle&quot;:&quot;&quot;},{&quot;family&quot;:&quot;England&quot;,&quot;given&quot;:&quot;Tracey&quot;,&quot;parse-names&quot;:false,&quot;dropping-particle&quot;:&quot;&quot;,&quot;non-dropping-particle&quot;:&quot;&quot;},{&quot;family&quot;:&quot;Evenden&quot;,&quot;given&quot;:&quot;Dave&quot;,&quot;parse-names&quot;:false,&quot;dropping-particle&quot;:&quot;&quot;,&quot;non-dropping-particle&quot;:&quot;&quot;},{&quot;family&quot;:&quot;Lambert&quot;,&quot;given&quot;:&quot;Francesca&quot;,&quot;parse-names&quot;:false,&quot;dropping-particle&quot;:&quot;&quot;,&quot;non-dropping-particle&quot;:&quot;&quot;},{&quot;family&quot;:&quot;Walsh&quot;,&quot;given&quot;:&quot;Bronagh&quot;,&quot;parse-names&quot;:false,&quot;dropping-particle&quot;:&quot;&quot;,&quot;non-dropping-particle&quot;:&quot;&quot;}],&quot;container-title&quot;:&quot;BMC Geriatrics&quot;,&quot;DOI&quot;:&quot;10.1186/s12877-021-02684-y&quot;,&quot;ISSN&quot;:&quot;14712318&quot;,&quot;PMID&quot;:&quot;34991479&quot;,&quot;issued&quot;:{&quot;date-parts&quot;:[[2022,12,1]]},&quot;abstract&quot;:&quot;Background: Frailty is a common condition in older adults and has a major impact on patient outcomes and service use. Information on the prevalence in middle-aged adults and the patterns of progression of frailty at an individual and population level is scarce. To address this, a cohort was defined from a large primary care database in England to describe the epidemiology of frailty and understand the dynamics of frailty within individuals and across the population. This article describes the structure of the dataset, cohort characteristics and planned analyses. Methods: Retrospective cohort study using electronic health records. Participants were aged ≥50 years registered in practices contributing to the Oxford Royal College of General Practitioners Research and Surveillance Centre between 2006 to 2017. Data include GP practice details, patient sociodemographic and clinical characteristics, twice-yearly electronic Frailty Index (eFI), deaths, medication use and primary and secondary care health service use. Participants in each cohort year by age group, GP and patient characteristics at cohort entry are described. Results: The cohort includes 2,177,656 patients, contributing 15,552,946 person-years, registered at 419 primary care practices in England. The mean age was 61 years, 52.1% of the cohort was female, and 77.6% lived in urban environments. Frailty increased with age, affecting 10% of adults aged 50–64 and 43.7% of adults aged ≥65. The prevalence of long-term conditions and specific frailty deficits increased with age, as did the eFI and the severity of frailty categories. Conclusion: A comprehensive understanding of frailty dynamics will inform predictions of current and future care needs to facilitate timely planning of appropriate interventions, service configurations and workforce requirements. Analysis of this large, nationally representative cohort including participants aged ≥50 will capture earlier transitions to frailty and enable a detailed understanding of progression and impact. These results will inform novel simulation models which predict future health and service needs of older people living with frailty. Study registration: Registered on www.clinicaltrials.gov October 25th 2019, NCT04139278.&quot;,&quot;publisher&quot;:&quot;BioMed Central Ltd&quot;,&quot;issue&quot;:&quot;1&quot;,&quot;volume&quot;:&quot;22&quot;,&quot;container-title-short&quot;:&quot;BMC Geriatr&quot;},&quot;isTemporary&quot;:false},{&quot;id&quot;:&quot;1e27a8c3-1587-371f-a286-20ae818823dd&quot;,&quot;itemData&quot;:{&quot;type&quot;:&quot;article&quot;,&quot;id&quot;:&quot;1e27a8c3-1587-371f-a286-20ae818823dd&quot;,&quot;title&quot;:&quot;Age-Related Diseases and Clinical and Public Health Implications for the 85 Years Old and Over Population&quot;,&quot;author&quot;:[{&quot;family&quot;:&quot;Jaul&quot;,&quot;given&quot;:&quot;Efraim&quot;,&quot;parse-names&quot;:false,&quot;dropping-particle&quot;:&quot;&quot;,&quot;non-dropping-particle&quot;:&quot;&quot;},{&quot;family&quot;:&quot;Barron&quot;,&quot;given&quot;:&quot;Jeremy&quot;,&quot;parse-names&quot;:false,&quot;dropping-particle&quot;:&quot;&quot;,&quot;non-dropping-particle&quot;:&quot;&quot;}],&quot;container-title&quot;:&quot;Frontiers in Public Health&quot;,&quot;DOI&quot;:&quot;10.3389/fpubh.2017.00335&quot;,&quot;ISSN&quot;:&quot;22962565&quot;,&quot;issued&quot;:{&quot;date-parts&quot;:[[2017,12,11]]},&quot;abstract&quot;:&quot;By 2050, the American 85 years old and over population will triple. Clinicians and the public health community need to develop a culture of sensitivity to the needs of this population and its subgroups. Sensory changes, cognitive changes, and weakness may be subtle or may be severe in the heterogeneous population of people over age 85. Falls, cardiovascular disease, and difficulty with activities of daily living are common but not universal. This paper reviews relevant changes of normal aging, diseases, and syndromes common in people over age 85, cognitive and psychological changes, social and environmental changes, and then reviews common discussions which clinicians routinely have with these patients and their families. Some hearing and vision loss are a part of normal aging as is decline in immune function. Cardiovascular disease and osteoporosis and dementia are common chronic conditions at age 85. Osteoarthritis, diabetes, and related mobility disability will increase in prevalence as the population ages and becomes more overweight. These population changes have considerable public health importance. Caregiver support, services in the home, assistive technologies, and promotion of home exercise programs as well as consideration of transportation and housing policies are recommended. For clinicians, judicious prescribing and ordering of tests includes a consideration of life expectancy, lag time to benefit, and patient goals. Furthermore, healthy behaviors starting in early childhood can optimize quality of life among the oldest-old.&quot;,&quot;publisher&quot;:&quot;Frontiers Media S.A.&quot;,&quot;volume&quot;:&quot;5&quot;,&quot;container-title-short&quot;:&quot;Front Public Health&quot;},&quot;isTemporary&quot;:false}]},{&quot;citationID&quot;:&quot;MENDELEY_CITATION_2ff433de-1db7-4d3d-88c0-8caeec5a66a6&quot;,&quot;properties&quot;:{&quot;noteIndex&quot;:0},&quot;isEdited&quot;:false,&quot;manualOverride&quot;:{&quot;isManuallyOverridden&quot;:false,&quot;citeprocText&quot;:&quot;(3–5)&quot;,&quot;manualOverrideText&quot;:&quot;&quot;},&quot;citationTag&quot;:&quot;MENDELEY_CITATION_v3_eyJjaXRhdGlvbklEIjoiTUVOREVMRVlfQ0lUQVRJT05fMmZmNDMzZGUtMWRiNy00ZDNkLTg4YzAtOGNhZWVjNWE2NmE2IiwicHJvcGVydGllcyI6eyJub3RlSW5kZXgiOjB9LCJpc0VkaXRlZCI6ZmFsc2UsIm1hbnVhbE92ZXJyaWRlIjp7ImlzTWFudWFsbHlPdmVycmlkZGVuIjpmYWxzZSwiY2l0ZXByb2NUZXh0IjoiKDPigJM1KSIsIm1hbnVhbE92ZXJyaWRlVGV4dCI6IiJ9LCJjaXRhdGlvbkl0ZW1zIjpbeyJpZCI6ImIwNjNjYzlkLWU1NWMtMzllNi1hNDk0LTY3NzQwMWJkZTkxYiIsIml0ZW1EYXRhIjp7InR5cGUiOiJhcnRpY2xlIiwiaWQiOiJiMDYzY2M5ZC1lNTVjLTM5ZTYtYTQ5NC02Nzc0MDFiZGU5MWIiLCJ0aXRsZSI6IlRoZSBGUkFJTC1OSCBTY2FsZTogU3lzdGVtYXRpYyBSZXZpZXcgb2YgdGhlIFVzZSwgVmFsaWRpdHkgYW5kIEFkYXB0YXRpb25zIGZvciBGcmFpbHR5IFNjcmVlbmluZyBpbiBOdXJzaW5nIEhvbWVzIiwiYXV0aG9yIjpbeyJmYW1pbHkiOiJMaWF1IiwiZ2l2ZW4iOiJTaGluIEouIiwicGFyc2UtbmFtZXMiOmZhbHNlLCJkcm9wcGluZy1wYXJ0aWNsZSI6IiIsIm5vbi1kcm9wcGluZy1wYXJ0aWNsZSI6IiJ9LHsiZmFtaWx5IjoiTGFsaWMiLCJnaXZlbiI6IlMuIiwicGFyc2UtbmFtZXMiOmZhbHNlLCJkcm9wcGluZy1wYXJ0aWNsZSI6IiIsIm5vbi1kcm9wcGluZy1wYXJ0aWNsZSI6IiJ9LHsiZmFtaWx5IjoiVmlzdmFuYXRoYW4iLCJnaXZlbiI6IlIuIiwicGFyc2UtbmFtZXMiOmZhbHNlLCJkcm9wcGluZy1wYXJ0aWNsZSI6IiIsIm5vbi1kcm9wcGluZy1wYXJ0aWNsZSI6IiJ9LHsiZmFtaWx5IjoiRG93ZCIsImdpdmVuIjoiTC4gQS4iLCJwYXJzZS1uYW1lcyI6ZmFsc2UsImRyb3BwaW5nLXBhcnRpY2xlIjoiIiwibm9uLWRyb3BwaW5nLXBhcnRpY2xlIjoiIn0seyJmYW1pbHkiOiJCZWxsIiwiZ2l2ZW4iOiJKLiBTLiIsInBhcnNlLW5hbWVzIjpmYWxzZSwiZHJvcHBpbmctcGFydGljbGUiOiIiLCJub24tZHJvcHBpbmctcGFydGljbGUiOiIifV0sImNvbnRhaW5lci10aXRsZSI6IkpvdXJuYWwgb2YgTnV0cml0aW9uLCBIZWFsdGggYW5kIEFnaW5nIiwiRE9JIjoiMTAuMTAwNy9zMTI2MDMtMDIxLTE2OTQtMyIsIklTU04iOiIxNzYwNDc4OCIsImlzc3VlZCI6eyJkYXRlLXBhcnRzIjpbWzIwMjFdXX0sImFic3RyYWN0IjoiT2JqZWN0aXZlczogVG8gaW52ZXN0aWdhdGUgZnJhaWx0eSBwcmV2YWxlbmNlLCBjcm9zcy1zZWN0aW9uYWwgYXNzb2NpYXRpb25zLCBwcmVkaWN0aXZlIHZhbGlkaXR5LCBjb25jdXJyZW50IHZhbGlkaXR5LCBhbmQgY3Jvc3MtY3VsdHVyYWwgYWRhcHRhdGlvbnMgb2YgdGhlIEZSQUlMLU5IIHNjYWxlLiBEZXNpZ246IFN5c3RlbWF0aWMgcmV2aWV3LiBTZXR0aW5nIGFuZCBQYXJ0aWNpcGFudHM6IEZyYWlsIHJlc2lkZW50cyBsaXZpbmcgaW4gbnVyc2luZyBob21lcy4gTWV0aG9kczogTUVETElORSwgRU1CQVNFLCBDSU5BSEwsIGFuZCBDb2NocmFuZSBMaWJyYXJ5IHdlcmUgc2VhcmNoZWQgZnJvbSBKYW51YXJ5IDIwMTUgdG8gSnVuZSAyMDIxIGZvciBwcmltYXJ5IHN0dWRpZXMgdGhhdCB1c2VkIHRoZSBGUkFJTC1OSCBzY2FsZSwgaXJyZXNwZWN0aXZlIG9mIHN0dWR5IGRlc2lnbnMgYW5kIHB1YmxpY2F0aW9uIGxhbmd1YWdlLiBSZXN1bHRzOiBPdmVyYWxsLCA0MCBzdHVkaWVzIGNvbmR1Y3RlZCBhY3Jvc3MgMjAgY291bnRyaWVzIHV0aWxpemVkIHRoZSBGUkFJTC1OSCBzY2FsZTsgbWFqb3JpdHkgaW4gQXVzdHJhbGlhIChuPTE0KSwgZm9sbG93ZWQgYnkgQ2hpbmEgKG49NiksIFVuaXRlZCBTdGF0ZXMgKG49MyksIGFuZCBTcGFpbiAobj0zKS4gVGhlIHNjYWxlIGhhcyBiZWVuIHRyYW5zbGF0ZWQgYW5kIGJhY2stdHJhbnNsYXRlZCBpbnRvIEJyYXppbGlhbiBQb3J0dWd1ZXNlLCBDaGluZXNlLCBhbmQgSmFwYW5lc2UuIFZhcmlvdXMgY3V0LW9mZnMgaGF2ZSBiZWVuIHVzZWQsIHdpdGgg4omlMiBhbmQg4omlNiBiZWluZyB0aGUgbW9zdCBjb21tb24gY3V0LW9mZnMgZm9yIGZyYWlsIGFuZCBtb3N0IGZyYWlsLCByZXNwZWN0aXZlbHkuIFdoZW4gZGVmaW5lZCB1c2luZyB0aGVzZSBjdXQtb2ZmcywgZnJhaWx0eSBwcmV2YWxlbmNlIHZhcmllZCBmcm9tIDE1LjHigJM3OS41JSAoZnJhaWwpIHRvIDI4LjXigJM3NS4wJSAobW9zdCBmcmFpbCkuIEZSQUlMLU5IIHByZWRpY3RlZCBmYWxscyAobj0yKSwgaG9zcGl0YWxpemF0aW9uIG9yIGxlbmd0aCBvZiBzdGF5IChuPTQpLCBmdW5jdGlvbmFsIG9yIGNvZ25pdGl2ZSBkZWNsaW5lIChuPTQpLCBhbmQgbW9ydGFsaXR5IChuPTkpIG92ZXIgYSBtZWRpYW4gZm9sbG93LXVwIG9mIDEyIG1vbnRocy4gRlJBSUwtTkggaGFzIGJlZW4gY29tcGFyZWQgdG8gMTYgb3RoZXIgc2NhbGVzLCBhbmQgd2FzIGNvcnJlbGF0ZWQgd2l0aCBGcmllZOKAmXMgcGhlbm90eXBlIChGUCksIEZyYWlsdHkgSW5kZXggKEZJKSwgYW5kIEZJLUxhYi4gRm91ciBzdHVkaWVzIHJlcG9ydGVkIGZhaXItdG8tbW9kZXJhdGUgYWdyZWVtZW50cyBiZXR3ZWVuIEZSQUlMLU5IIGFuZCBGSSwgRlAsIGFuZCB0aGUgQ29tcHJlaGVuc2l2ZSBHZXJpYXRyaWMgQXNzZXNzbWVudC4gVGVuIHN0dWRpZXMgYXNzZXNzZWQgdGhlIHNlbnNpdGl2aXR5IGFuZCBzcGVjaWZpY2l0eSBvZiBkaWZmZXJlbnQgRlJBSUwtTkggY3V0b2Zmcywgd2l0aCDiiaU4IGhhdmluZyB0aGUgaGlnaGVzdCBzZW5zaXRpdml0eSAoOTQuMSUpIGFuZCBzcGVjaWZpY2l0eSAoODIuOCUpIGZvciBjbGFzc2lmeWluZyByZXNpZGVudHMgYXMgZnJhaWwgYmFzZWQgb24gRkksIHdoaWxlIHR3byBzdHVkaWVzIHJlcG9ydGVkIGFuIG9wdGltYWwgY3V0LW9mZiBvZiDiiaUyIGJhc2VkIG9uIEZJIGFuZCBGUCwgcmVzcGVjdGl2ZWx5LiBDb25jbHVzaW9uOiBJbiBzZXZlbiB5ZWFycywgdGhlIEZSQUlMLU5IIHNjYWxlIGhhcyBiZWVuIGFwcGxpZWQgaW4gMjAgY291bnRyaWVzIGFuZCBhZGFwdGVkIGludG8gdGhyZWUgbGFuZ3VhZ2VzLiBEZXNwaXRlIGJlaW5nIGFwcGxpZWQgd2l0aCBhIHJhbmdlIG9mIGN1dC1vZmZzLCBGUkFJTC1OSCB3YXMgYXNzb2NpYXRlZCB3aXRoIGhpZ2hlciBjYXJlIG5lZWRzIGFuZCBkZW1vbnN0cmF0ZWQgZ29vZCBhZ3JlZW1lbnQgd2l0aCBvdGhlciB3ZWxsLWVzdGFibGlzaGVkIGJ1dCBtb3JlIGNvbXBsZXggc2NhbGVzLiBGUkFJTC1OSCB3YXMgcHJlZGljdGl2ZSBvZiBhZHZlcnNlIG91dGNvbWVzIGFjcm9zcyBkaWZmZXJlbnQgc2V0dGluZ3MsIGhpZ2hsaWdodGluZyBpdHMgdmFsdWUgaW4gZ3VpZGluZyBjYXJlIGZvciBmcmFpbCByZXNpZGVudHMgaW4gbnVyc2luZyBob21lcy4iLCJpc3N1ZSI6IjEwIiwidm9sdW1lIjoiMjUiLCJjb250YWluZXItdGl0bGUtc2hvcnQiOiIifSwiaXNUZW1wb3JhcnkiOmZhbHNlfSx7ImlkIjoiMmMyODc5YWItM2VkZC0zY2M4LTkzYjktZmYxMGI5OTFhODVlIiwiaXRlbURhdGEiOnsidHlwZSI6ImFydGljbGUtam91cm5hbCIsImlkIjoiMmMyODc5YWItM2VkZC0zY2M4LTkzYjktZmYxMGI5OTFhODVlIiwidGl0bGUiOiJGcmFpbHR5IGNvbnNlbnN1czogQSBjYWxsIHRvIGFjdGlvbiIsImF1dGhvciI6W3siZmFtaWx5IjoiTW9ybGV5IiwiZ2l2ZW4iOiJKb2huIEUuIiwicGFyc2UtbmFtZXMiOmZhbHNlLCJkcm9wcGluZy1wYXJ0aWNsZSI6IiIsIm5vbi1kcm9wcGluZy1wYXJ0aWNsZSI6IiJ9LHsiZmFtaWx5IjoiVmVsbGFzIiwiZ2l2ZW4iOiJCcnVubyIsInBhcnNlLW5hbWVzIjpmYWxzZSwiZHJvcHBpbmctcGFydGljbGUiOiIiLCJub24tZHJvcHBpbmctcGFydGljbGUiOiIifSx7ImZhbWlseSI6IkFiZWxsYW4gdmFuIEthbiIsImdpdmVuIjoiRy4iLCJwYXJzZS1uYW1lcyI6ZmFsc2UsImRyb3BwaW5nLXBhcnRpY2xlIjoiIiwibm9uLWRyb3BwaW5nLXBhcnRpY2xlIjoiIn0seyJmYW1pbHkiOiJBbmtlciIsImdpdmVuIjoiU3RlZmFuIEQuIiwicGFyc2UtbmFtZXMiOmZhbHNlLCJkcm9wcGluZy1wYXJ0aWNsZSI6IiIsIm5vbi1kcm9wcGluZy1wYXJ0aWNsZSI6IiJ9LHsiZmFtaWx5IjoiQmF1ZXIiLCJnaXZlbiI6Ikp1ZXJnZW4gTS4iLCJwYXJzZS1uYW1lcyI6ZmFsc2UsImRyb3BwaW5nLXBhcnRpY2xlIjoiIiwibm9uLWRyb3BwaW5nLXBhcnRpY2xlIjoiIn0seyJmYW1pbHkiOiJCZXJuYWJlaSIsImdpdmVuIjoiUm9iZXJ0byIsInBhcnNlLW5hbWVzIjpmYWxzZSwiZHJvcHBpbmctcGFydGljbGUiOiIiLCJub24tZHJvcHBpbmctcGFydGljbGUiOiIifSx7ImZhbWlseSI6IkNlc2FyaSIsImdpdmVuIjoiTWF0dGVvIiwicGFyc2UtbmFtZXMiOmZhbHNlLCJkcm9wcGluZy1wYXJ0aWNsZSI6IiIsIm5vbi1kcm9wcGluZy1wYXJ0aWNsZSI6IiJ9LHsiZmFtaWx5IjoiQ2h1bWxlYSIsImdpdmVuIjoiVy4gQy4iLCJwYXJzZS1uYW1lcyI6ZmFsc2UsImRyb3BwaW5nLXBhcnRpY2xlIjoiIiwibm9uLWRyb3BwaW5nLXBhcnRpY2xlIjoiIn0seyJmYW1pbHkiOiJEb2VobmVyIiwiZ2l2ZW4iOiJXb2xmcmFtIiwicGFyc2UtbmFtZXMiOmZhbHNlLCJkcm9wcGluZy1wYXJ0aWNsZSI6IiIsIm5vbi1kcm9wcGluZy1wYXJ0aWNsZSI6IiJ9LHsiZmFtaWx5IjoiRXZhbnMiLCJnaXZlbiI6IkpvbmF0aGFuIiwicGFyc2UtbmFtZXMiOmZhbHNlLCJkcm9wcGluZy1wYXJ0aWNsZSI6IiIsIm5vbi1kcm9wcGluZy1wYXJ0aWNsZSI6IiJ9LHsiZmFtaWx5IjoiRnJpZWQiLCJnaXZlbiI6IkxpbmRhIFAuIiwicGFyc2UtbmFtZXMiOmZhbHNlLCJkcm9wcGluZy1wYXJ0aWNsZSI6IiIsIm5vbi1kcm9wcGluZy1wYXJ0aWNsZSI6IiJ9LHsiZmFtaWx5IjoiR3VyYWxuaWsiLCJnaXZlbiI6IkphY2sgTS4iLCJwYXJzZS1uYW1lcyI6ZmFsc2UsImRyb3BwaW5nLXBhcnRpY2xlIjoiIiwibm9uLWRyb3BwaW5nLXBhcnRpY2xlIjoiIn0seyJmYW1pbHkiOiJLYXR6IiwiZ2l2ZW4iOiJQYXVsIFIuIiwicGFyc2UtbmFtZXMiOmZhbHNlLCJkcm9wcGluZy1wYXJ0aWNsZSI6IiIsIm5vbi1kcm9wcGluZy1wYXJ0aWNsZSI6IiJ9LHsiZmFtaWx5IjoiTWFsbXN0cm9tIiwiZ2l2ZW4iOiJUaGVvZG9yZSBLLiIsInBhcnNlLW5hbWVzIjpmYWxzZSwiZHJvcHBpbmctcGFydGljbGUiOiIiLCJub24tZHJvcHBpbmctcGFydGljbGUiOiIifSx7ImZhbWlseSI6Ik1jQ2FydGVyIiwiZ2l2ZW4iOiJSb2dlciBKLiIsInBhcnNlLW5hbWVzIjpmYWxzZSwiZHJvcHBpbmctcGFydGljbGUiOiIiLCJub24tZHJvcHBpbmctcGFydGljbGUiOiIifSx7ImZhbWlseSI6Ikd1dGllcnJleiBSb2JsZWRvIiwiZ2l2ZW4iOiJMdWlzIE0uIiwicGFyc2UtbmFtZXMiOmZhbHNlLCJkcm9wcGluZy1wYXJ0aWNsZSI6IiIsIm5vbi1kcm9wcGluZy1wYXJ0aWNsZSI6IiJ9LHsiZmFtaWx5IjoiUm9ja3dvb2QiLCJnaXZlbiI6IktlbiIsInBhcnNlLW5hbWVzIjpmYWxzZSwiZHJvcHBpbmctcGFydGljbGUiOiIiLCJub24tZHJvcHBpbmctcGFydGljbGUiOiIifSx7ImZhbWlseSI6IkhhZWhsaW5nIiwiZ2l2ZW4iOiJTdGVwaGFuIiwicGFyc2UtbmFtZXMiOmZhbHNlLCJkcm9wcGluZy1wYXJ0aWNsZSI6IiIsIm5vbi1kcm9wcGluZy1wYXJ0aWNsZSI6InZvbiJ9LHsiZmFtaWx5IjoiVmFuZGV3b3VkZSIsImdpdmVuIjoiTWF1cml0cyBGLiIsInBhcnNlLW5hbWVzIjpmYWxzZSwiZHJvcHBpbmctcGFydGljbGUiOiIiLCJub24tZHJvcHBpbmctcGFydGljbGUiOiIifSx7ImZhbWlseSI6IldhbHN0b24iLCJnaXZlbiI6IkplcmVteSIsInBhcnNlLW5hbWVzIjpmYWxzZSwiZHJvcHBpbmctcGFydGljbGUiOiIiLCJub24tZHJvcHBpbmctcGFydGljbGUiOiIifV0sImNvbnRhaW5lci10aXRsZSI6IkpvdXJuYWwgb2YgdGhlIEFtZXJpY2FuIE1lZGljYWwgRGlyZWN0b3JzIEFzc29jaWF0aW9uIiwiRE9JIjoiMTAuMTAxNi9qLmphbWRhLjIwMTMuMDMuMDIyIiwiSVNTTiI6IjE1Mzg5Mzc1IiwiUE1JRCI6IjIzNzY0MjA5IiwiaXNzdWVkIjp7ImRhdGUtcGFydHMiOltbMjAxM11dfSwicGFnZSI6IjM5Mi0zOTciLCJhYnN0cmFjdCI6IkZyYWlsdHkgaXMgYSBjbGluaWNhbCBzdGF0ZSBpbiB3aGljaCB0aGVyZSBpcyBhbiBpbmNyZWFzZSBpbiBhbiBpbmRpdmlkdWFsJ3MgdnVsbmVyYWJpbGl0eSBmb3IgZGV2ZWxvcGluZyBpbmNyZWFzZWQgZGVwZW5kZW5jeSBhbmQvb3IgbW9ydGFsaXR5IHdoZW4gZXhwb3NlZCB0byBhIHN0cmVzc29yLiBGcmFpbHR5IGNhbiBvY2N1ciBhcyB0aGUgcmVzdWx0IG9mIGEgcmFuZ2Ugb2YgZGlzZWFzZXMgYW5kIG1lZGljYWwgY29uZGl0aW9ucy4gQSBjb25zZW5zdXMgZ3JvdXAgY29uc2lzdGluZyBvZiBkZWxlZ2F0ZXMgZnJvbSA2IG1ham9yIGludGVybmF0aW9uYWwsIEV1cm9wZWFuLCBhbmQgVVMgc29jaWV0aWVzIGNyZWF0ZWQgNCBtYWpvciBjb25zZW5zdXMgcG9pbnRzIG9uIGEgc3BlY2lmaWMgZm9ybSBvZiBmcmFpbHR5OiBwaHlzaWNhbCBmcmFpbHR5LjEuUGh5c2ljYWwgZnJhaWx0eSBpcyBhbiBpbXBvcnRhbnQgbWVkaWNhbCBzeW5kcm9tZS4gVGhlIGdyb3VwIGRlZmluZWQgcGh5c2ljYWwgZnJhaWx0eSBhcyBcImEgbWVkaWNhbCBzeW5kcm9tZSB3aXRoIG11bHRpcGxlIGNhdXNlcyBhbmQgY29udHJpYnV0b3JzIHRoYXQgaXMgY2hhcmFjdGVyaXplZCBieSBkaW1pbmlzaGVkIHN0cmVuZ3RoLCBlbmR1cmFuY2UsIGFuZCByZWR1Y2VkIHBoeXNpb2xvZ2ljIGZ1bmN0aW9uIHRoYXQgaW5jcmVhc2VzIGFuIGluZGl2aWR1YWwncyB2dWxuZXJhYmlsaXR5IGZvciBkZXZlbG9waW5nIGluY3JlYXNlZCBkZXBlbmRlbmN5IGFuZC9vciBkZWF0aC5cIiAyLlBoeXNpY2FsIGZyYWlsdHkgY2FuIHBvdGVudGlhbGx5IGJlIHByZXZlbnRlZCBvciB0cmVhdGVkIHdpdGggc3BlY2lmaWMgbW9kYWxpdGllcywgc3VjaCBhcyBleGVyY2lzZSwgcHJvdGVpbi1jYWxvcmllIHN1cHBsZW1lbnRhdGlvbiwgdml0YW1pbiBELCBhbmQgcmVkdWN0aW9uIG9mIHBvbHlwaGFybWFjeS4zLlNpbXBsZSwgcmFwaWQgc2NyZWVuaW5nIHRlc3RzIGhhdmUgYmVlbiBkZXZlbG9wZWQgYW5kIHZhbGlkYXRlZCwgc3VjaCBhcyB0aGUgc2ltcGxlIEZSQUlMIHNjYWxlLCB0byBhbGxvdyBwaHlzaWNpYW5zIHRvIG9iamVjdGl2ZWx5IHJlY29nbml6ZSBmcmFpbCBwZXJzb25zLjQuRm9yIHRoZSBwdXJwb3NlcyBvZiBvcHRpbWFsbHkgbWFuYWdpbmcgaW5kaXZpZHVhbHMgd2l0aCBwaHlzaWNhbCBmcmFpbHR5LCBhbGwgcGVyc29ucyBvbGRlciB0aGFuIDcwIHllYXJzIGFuZCBhbGwgaW5kaXZpZHVhbHMgd2l0aCBzaWduaWZpY2FudCB3ZWlnaHQgbG9zcyAo4omlNSUpIGR1ZSB0byBjaHJvbmljIGRpc2Vhc2Ugc2hvdWxkIGJlIHNjcmVlbmVkIGZvciBmcmFpbHR5LiDCqSAyMDEzIEFtZXJpY2FuIE1lZGljYWwgRGlyZWN0b3JzIEFzc29jaWF0aW9uLCBJbmMuIiwicHVibGlzaGVyIjoiRWxzZXZpZXIgSW5jLiIsImlzc3VlIjoiNiIsInZvbHVtZSI6IjE0IiwiY29udGFpbmVyLXRpdGxlLXNob3J0IjoiSiBBbSBNZWQgRGlyIEFzc29jIn0sImlzVGVtcG9yYXJ5IjpmYWxzZX0seyJpZCI6IjU3ZTZiOGM1LTQ5YWQtMzFiMS05NmJlLTVjMmNkYjA4ZGQ3NiIsIml0ZW1EYXRhIjp7InR5cGUiOiJwYXBlci1jb25mZXJlbmNlIiwiaWQiOiI1N2U2YjhjNS00OWFkLTMxYjEtOTZiZS01YzJjZGIwOGRkNzYiLCJ0aXRsZSI6IkZyYWlsdHkgaW4gZWxkZXJseSBwZW9wbGUiLCJhdXRob3IiOlt7ImZhbWlseSI6IkNsZWdnIiwiZ2l2ZW4iOiJBbmRyZXciLCJwYXJzZS1uYW1lcyI6ZmFsc2UsImRyb3BwaW5nLXBhcnRpY2xlIjoiIiwibm9uLWRyb3BwaW5nLXBhcnRpY2xlIjoiIn0seyJmYW1pbHkiOiJZb3VuZyIsImdpdmVuIjoiSm9obiIsInBhcnNlLW5hbWVzIjpmYWxzZSwiZHJvcHBpbmctcGFydGljbGUiOiIiLCJub24tZHJvcHBpbmctcGFydGljbGUiOiIifSx7ImZhbWlseSI6IklsaWZmZSIsImdpdmVuIjoiU3RldmUiLCJwYXJzZS1uYW1lcyI6ZmFsc2UsImRyb3BwaW5nLXBhcnRpY2xlIjoiIiwibm9uLWRyb3BwaW5nLXBhcnRpY2xlIjoiIn0seyJmYW1pbHkiOiJSaWtrZXJ0IiwiZ2l2ZW4iOiJNYXJjZWwgT2xkZSIsInBhcnNlLW5hbWVzIjpmYWxzZSwiZHJvcHBpbmctcGFydGljbGUiOiIiLCJub24tZHJvcHBpbmctcGFydGljbGUiOiIifSx7ImZhbWlseSI6IlJvY2t3b29kIiwiZ2l2ZW4iOiJLZW5uZXRoIiwicGFyc2UtbmFtZXMiOmZhbHNlLCJkcm9wcGluZy1wYXJ0aWNsZSI6IiIsIm5vbi1kcm9wcGluZy1wYXJ0aWNsZSI6IiJ9XSwiY29udGFpbmVyLXRpdGxlIjoiVGhlIExhbmNldCIsIkRPSSI6IjEwLjEwMTYvUzAxNDAtNjczNigxMik2MjE2Ny05IiwiSVNTTiI6IjE0NzQ1NDdYIiwiaXNzdWVkIjp7ImRhdGUtcGFydHMiOltbMjAxM11dfSwiYWJzdHJhY3QiOiJGcmFpbHR5IGlzIHRoZSBtb3N0IHByb2JsZW1hdGljIGV4cHJlc3Npb24gb2YgcG9wdWxhdGlvbiBhZ2VpbmcuIEl0IGlzIGEgc3RhdGUgb2YgdnVsbmVyYWJpbGl0eSB0byBwb29yIHJlc29sdXRpb24gb2YgaG9tb2Vvc3Rhc2lzIGFmdGVyIGEgc3RyZXNzb3IgZXZlbnQgYW5kIGlzIGEgY29uc2VxdWVuY2Ugb2YgY3VtdWxhdGl2ZSBkZWNsaW5lIGluIG1hbnkgcGh5c2lvbG9naWNhbCBzeXN0ZW1zIGR1cmluZyBhIGxpZmV0aW1lLiBUaGlzIGN1bXVsYXRpdmUgZGVjbGluZSBkZXBsZXRlcyBob21vZW9zdGF0aWMgcmVzZXJ2ZXMgdW50aWwgbWlub3Igc3RyZXNzb3IgZXZlbnRzIHRyaWdnZXIgZGlzcHJvcG9ydGlvbmF0ZSBjaGFuZ2VzIGluIGhlYWx0aCBzdGF0dXMuIEluIGxhbmRtYXJrIHN0dWRpZXMsIGludmVzdGlnYXRvcnMgaGF2ZSBkZXZlbG9wZWQgdmFsaWQgbW9kZWxzIG9mIGZyYWlsdHkgYW5kIHRoZXNlIG1vZGVscyBoYXZlIGFsbG93ZWQgZXBpZGVtaW9sb2dpY2FsIGludmVzdGlnYXRpb25zIHRoYXQgc2hvdyB0aGUgYXNzb2NpYXRpb24gYmV0d2VlbiBmcmFpbHR5IGFuZCBhZHZlcnNlIGhlYWx0aCBvdXRjb21lcy4gV2UgbmVlZCB0byBkZXZlbG9wIG1vcmUgZWZmaWNpZW50IG1ldGhvZHMgdG8gZGV0ZWN0IGZyYWlsdHkgYW5kIG1lYXN1cmUgaXRzIHNldmVyaXR5IGluIHJvdXRpbmUgY2xpbmljYWwgcHJhY3RpY2UsIGVzcGVjaWFsbHkgbWV0aG9kcyB0aGF0IGFyZSB1c2VmdWwgZm9yIHByaW1hcnkgY2FyZS4gU3VjaCBwcm9ncmVzcyB3b3VsZCBncmVhdGx5IGluZm9ybSB0aGUgYXBwcm9wcmlhdGUgc2VsZWN0aW9uIG9mIGVsZGVybHkgcGVvcGxlIGZvciBpbnZhc2l2ZSBwcm9jZWR1cmVzIG9yIGRydWcgdHJlYXRtZW50cyBhbmQgd291bGQgYmUgdGhlIGJhc2lzIGZvciBhIHNoaWZ0IGluIHRoZSBjYXJlIG9mIGZyYWlsIGVsZGVybHkgcGVvcGxlIHRvd2FyZHMgbW9yZSBhcHByb3ByaWF0ZSBnb2FsLWRpcmVjdGVkIGNhcmUuIiwiaXNzdWUiOiI5ODY4Iiwidm9sdW1lIjoiMzgxIiwiY29udGFpbmVyLXRpdGxlLXNob3J0IjoiIn0sImlzVGVtcG9yYXJ5IjpmYWxzZX1dfQ==&quot;,&quot;citationItems&quot;:[{&quot;id&quot;:&quot;b063cc9d-e55c-39e6-a494-677401bde91b&quot;,&quot;itemData&quot;:{&quot;type&quot;:&quot;article&quot;,&quot;id&quot;:&quot;b063cc9d-e55c-39e6-a494-677401bde91b&quot;,&quot;title&quot;:&quot;The FRAIL-NH Scale: Systematic Review of the Use, Validity and Adaptations for Frailty Screening in Nursing Homes&quot;,&quot;author&quot;:[{&quot;family&quot;:&quot;Liau&quot;,&quot;given&quot;:&quot;Shin J.&quot;,&quot;parse-names&quot;:false,&quot;dropping-particle&quot;:&quot;&quot;,&quot;non-dropping-particle&quot;:&quot;&quot;},{&quot;family&quot;:&quot;Lalic&quot;,&quot;given&quot;:&quot;S.&quot;,&quot;parse-names&quot;:false,&quot;dropping-particle&quot;:&quot;&quot;,&quot;non-dropping-particle&quot;:&quot;&quot;},{&quot;family&quot;:&quot;Visvanathan&quot;,&quot;given&quot;:&quot;R.&quot;,&quot;parse-names&quot;:false,&quot;dropping-particle&quot;:&quot;&quot;,&quot;non-dropping-particle&quot;:&quot;&quot;},{&quot;family&quot;:&quot;Dowd&quot;,&quot;given&quot;:&quot;L. A.&quot;,&quot;parse-names&quot;:false,&quot;dropping-particle&quot;:&quot;&quot;,&quot;non-dropping-particle&quot;:&quot;&quot;},{&quot;family&quot;:&quot;Bell&quot;,&quot;given&quot;:&quot;J. S.&quot;,&quot;parse-names&quot;:false,&quot;dropping-particle&quot;:&quot;&quot;,&quot;non-dropping-particle&quot;:&quot;&quot;}],&quot;container-title&quot;:&quot;Journal of Nutrition, Health and Aging&quot;,&quot;DOI&quot;:&quot;10.1007/s12603-021-1694-3&quot;,&quot;ISSN&quot;:&quot;17604788&quot;,&quot;issued&quot;:{&quot;date-parts&quot;:[[2021]]},&quot;abstract&quot;:&quot;Objectives: To investigate frailty prevalence, cross-sectional associations, predictive validity, concurrent validity, and cross-cultural adaptations of the FRAIL-NH scale. Design: Systematic review. Setting and Participants: Frail residents living in nursing homes. Methods: MEDLINE, EMBASE, CINAHL, and Cochrane Library were searched from January 2015 to June 2021 for primary studies that used the FRAIL-NH scale, irrespective of study designs and publication language. Results: Overall, 40 studies conducted across 20 countries utilized the FRAIL-NH scale; majority in Australia (n=14), followed by China (n=6), United States (n=3), and Spain (n=3). The scale has been translated and back-translated into Brazilian Portuguese, Chinese, and Japanese. Various cut-offs have been used, with ≥2 and ≥6 being the most common cut-offs for frail and most frail, respectively. When defined using these cut-offs, frailty prevalence varied from 15.1–79.5% (frail) to 28.5–75.0% (most frail). FRAIL-NH predicted falls (n=2), hospitalization or length of stay (n=4), functional or cognitive decline (n=4), and mortality (n=9) over a median follow-up of 12 months. FRAIL-NH has been compared to 16 other scales, and was correlated with Fried’s phenotype (FP), Frailty Index (FI), and FI-Lab. Four studies reported fair-to-moderate agreements between FRAIL-NH and FI, FP, and the Comprehensive Geriatric Assessment. Ten studies assessed the sensitivity and specificity of different FRAIL-NH cutoffs, with ≥8 having the highest sensitivity (94.1%) and specificity (82.8%) for classifying residents as frail based on FI, while two studies reported an optimal cut-off of ≥2 based on FI and FP, respectively. Conclusion: In seven years, the FRAIL-NH scale has been applied in 20 countries and adapted into three languages. Despite being applied with a range of cut-offs, FRAIL-NH was associated with higher care needs and demonstrated good agreement with other well-established but more complex scales. FRAIL-NH was predictive of adverse outcomes across different settings, highlighting its value in guiding care for frail residents in nursing homes.&quot;,&quot;issue&quot;:&quot;10&quot;,&quot;volume&quot;:&quot;25&quot;,&quot;container-title-short&quot;:&quot;&quot;},&quot;isTemporary&quot;:false},{&quot;id&quot;:&quot;2c2879ab-3edd-3cc8-93b9-ff10b991a85e&quot;,&quot;itemData&quot;:{&quot;type&quot;:&quot;article-journal&quot;,&quot;id&quot;:&quot;2c2879ab-3edd-3cc8-93b9-ff10b991a85e&quot;,&quot;title&quot;:&quot;Frailty consensus: A call to action&quot;,&quot;author&quot;:[{&quot;family&quot;:&quot;Morley&quot;,&quot;given&quot;:&quot;John E.&quot;,&quot;parse-names&quot;:false,&quot;dropping-particle&quot;:&quot;&quot;,&quot;non-dropping-particle&quot;:&quot;&quot;},{&quot;family&quot;:&quot;Vellas&quot;,&quot;given&quot;:&quot;Bruno&quot;,&quot;parse-names&quot;:false,&quot;dropping-particle&quot;:&quot;&quot;,&quot;non-dropping-particle&quot;:&quot;&quot;},{&quot;family&quot;:&quot;Abellan van Kan&quot;,&quot;given&quot;:&quot;G.&quot;,&quot;parse-names&quot;:false,&quot;dropping-particle&quot;:&quot;&quot;,&quot;non-dropping-particle&quot;:&quot;&quot;},{&quot;family&quot;:&quot;Anker&quot;,&quot;given&quot;:&quot;Stefan D.&quot;,&quot;parse-names&quot;:false,&quot;dropping-particle&quot;:&quot;&quot;,&quot;non-dropping-particle&quot;:&quot;&quot;},{&quot;family&quot;:&quot;Bauer&quot;,&quot;given&quot;:&quot;Juergen M.&quot;,&quot;parse-names&quot;:false,&quot;dropping-particle&quot;:&quot;&quot;,&quot;non-dropping-particle&quot;:&quot;&quot;},{&quot;family&quot;:&quot;Bernabei&quot;,&quot;given&quot;:&quot;Roberto&quot;,&quot;parse-names&quot;:false,&quot;dropping-particle&quot;:&quot;&quot;,&quot;non-dropping-particle&quot;:&quot;&quot;},{&quot;family&quot;:&quot;Cesari&quot;,&quot;given&quot;:&quot;Matteo&quot;,&quot;parse-names&quot;:false,&quot;dropping-particle&quot;:&quot;&quot;,&quot;non-dropping-particle&quot;:&quot;&quot;},{&quot;family&quot;:&quot;Chumlea&quot;,&quot;given&quot;:&quot;W. C.&quot;,&quot;parse-names&quot;:false,&quot;dropping-particle&quot;:&quot;&quot;,&quot;non-dropping-particle&quot;:&quot;&quot;},{&quot;family&quot;:&quot;Doehner&quot;,&quot;given&quot;:&quot;Wolfram&quot;,&quot;parse-names&quot;:false,&quot;dropping-particle&quot;:&quot;&quot;,&quot;non-dropping-particle&quot;:&quot;&quot;},{&quot;family&quot;:&quot;Evans&quot;,&quot;given&quot;:&quot;Jonathan&quot;,&quot;parse-names&quot;:false,&quot;dropping-particle&quot;:&quot;&quot;,&quot;non-dropping-particle&quot;:&quot;&quot;},{&quot;family&quot;:&quot;Fried&quot;,&quot;given&quot;:&quot;Linda P.&quot;,&quot;parse-names&quot;:false,&quot;dropping-particle&quot;:&quot;&quot;,&quot;non-dropping-particle&quot;:&quot;&quot;},{&quot;family&quot;:&quot;Guralnik&quot;,&quot;given&quot;:&quot;Jack M.&quot;,&quot;parse-names&quot;:false,&quot;dropping-particle&quot;:&quot;&quot;,&quot;non-dropping-particle&quot;:&quot;&quot;},{&quot;family&quot;:&quot;Katz&quot;,&quot;given&quot;:&quot;Paul R.&quot;,&quot;parse-names&quot;:false,&quot;dropping-particle&quot;:&quot;&quot;,&quot;non-dropping-particle&quot;:&quot;&quot;},{&quot;family&quot;:&quot;Malmstrom&quot;,&quot;given&quot;:&quot;Theodore K.&quot;,&quot;parse-names&quot;:false,&quot;dropping-particle&quot;:&quot;&quot;,&quot;non-dropping-particle&quot;:&quot;&quot;},{&quot;family&quot;:&quot;McCarter&quot;,&quot;given&quot;:&quot;Roger J.&quot;,&quot;parse-names&quot;:false,&quot;dropping-particle&quot;:&quot;&quot;,&quot;non-dropping-particle&quot;:&quot;&quot;},{&quot;family&quot;:&quot;Gutierrez Robledo&quot;,&quot;given&quot;:&quot;Luis M.&quot;,&quot;parse-names&quot;:false,&quot;dropping-particle&quot;:&quot;&quot;,&quot;non-dropping-particle&quot;:&quot;&quot;},{&quot;family&quot;:&quot;Rockwood&quot;,&quot;given&quot;:&quot;Ken&quot;,&quot;parse-names&quot;:false,&quot;dropping-particle&quot;:&quot;&quot;,&quot;non-dropping-particle&quot;:&quot;&quot;},{&quot;family&quot;:&quot;Haehling&quot;,&quot;given&quot;:&quot;Stephan&quot;,&quot;parse-names&quot;:false,&quot;dropping-particle&quot;:&quot;&quot;,&quot;non-dropping-particle&quot;:&quot;von&quot;},{&quot;family&quot;:&quot;Vandewoude&quot;,&quot;given&quot;:&quot;Maurits F.&quot;,&quot;parse-names&quot;:false,&quot;dropping-particle&quot;:&quot;&quot;,&quot;non-dropping-particle&quot;:&quot;&quot;},{&quot;family&quot;:&quot;Walston&quot;,&quot;given&quot;:&quot;Jeremy&quot;,&quot;parse-names&quot;:false,&quot;dropping-particle&quot;:&quot;&quot;,&quot;non-dropping-particle&quot;:&quot;&quot;}],&quot;container-title&quot;:&quot;Journal of the American Medical Directors Association&quot;,&quot;DOI&quot;:&quot;10.1016/j.jamda.2013.03.022&quot;,&quot;ISSN&quot;:&quot;15389375&quot;,&quot;PMID&quot;:&quot;23764209&quot;,&quot;issued&quot;:{&quot;date-parts&quot;:[[2013]]},&quot;page&quot;:&quot;392-397&quot;,&quot;abstract&quot;:&quot;Frailty is a clinical state in which there is an increase in an individual's vulnerability for developing increased dependency and/or mortality when exposed to a stressor. Frailty can occur as the result of a range of diseases and medical conditions. A consensus group consisting of delegates from 6 major international, European, and US societies created 4 major consensus points on a specific form of frailty: physical frailty.1.Physical frailty is an important medical syndrome. The group defined physical frailty as \&quot;a medical syndrome with multiple causes and contributors that is characterized by diminished strength, endurance, and reduced physiologic function that increases an individual's vulnerability for developing increased dependency and/or death.\&quot; 2.Physical frailty can potentially be prevented or treated with specific modalities, such as exercise, protein-calorie supplementation, vitamin D, and reduction of polypharmacy.3.Simple, rapid screening tests have been developed and validated, such as the simple FRAIL scale, to allow physicians to objectively recognize frail persons.4.For the purposes of optimally managing individuals with physical frailty, all persons older than 70 years and all individuals with significant weight loss (≥5%) due to chronic disease should be screened for frailty. © 2013 American Medical Directors Association, Inc.&quot;,&quot;publisher&quot;:&quot;Elsevier Inc.&quot;,&quot;issue&quot;:&quot;6&quot;,&quot;volume&quot;:&quot;14&quot;,&quot;container-title-short&quot;:&quot;J Am Med Dir Assoc&quot;},&quot;isTemporary&quot;:false},{&quot;id&quot;:&quot;57e6b8c5-49ad-31b1-96be-5c2cdb08dd76&quot;,&quot;itemData&quot;:{&quot;type&quot;:&quot;paper-conference&quot;,&quot;id&quot;:&quot;57e6b8c5-49ad-31b1-96be-5c2cdb08dd76&quot;,&quot;title&quot;:&quot;Frailty in elderly people&quot;,&quot;author&quot;:[{&quot;family&quot;:&quot;Clegg&quot;,&quot;given&quot;:&quot;Andrew&quot;,&quot;parse-names&quot;:false,&quot;dropping-particle&quot;:&quot;&quot;,&quot;non-dropping-particle&quot;:&quot;&quot;},{&quot;family&quot;:&quot;Young&quot;,&quot;given&quot;:&quot;John&quot;,&quot;parse-names&quot;:false,&quot;dropping-particle&quot;:&quot;&quot;,&quot;non-dropping-particle&quot;:&quot;&quot;},{&quot;family&quot;:&quot;Iliffe&quot;,&quot;given&quot;:&quot;Steve&quot;,&quot;parse-names&quot;:false,&quot;dropping-particle&quot;:&quot;&quot;,&quot;non-dropping-particle&quot;:&quot;&quot;},{&quot;family&quot;:&quot;Rikkert&quot;,&quot;given&quot;:&quot;Marcel Olde&quot;,&quot;parse-names&quot;:false,&quot;dropping-particle&quot;:&quot;&quot;,&quot;non-dropping-particle&quot;:&quot;&quot;},{&quot;family&quot;:&quot;Rockwood&quot;,&quot;given&quot;:&quot;Kenneth&quot;,&quot;parse-names&quot;:false,&quot;dropping-particle&quot;:&quot;&quot;,&quot;non-dropping-particle&quot;:&quot;&quot;}],&quot;container-title&quot;:&quot;The Lancet&quot;,&quot;DOI&quot;:&quot;10.1016/S0140-6736(12)62167-9&quot;,&quot;ISSN&quot;:&quot;1474547X&quot;,&quot;issued&quot;:{&quot;date-parts&quot;:[[2013]]},&quot;abstract&quot;:&quo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quot;,&quot;issue&quot;:&quot;9868&quot;,&quot;volume&quot;:&quot;381&quot;,&quot;container-title-short&quot;:&quot;&quot;},&quot;isTemporary&quot;:false}]},{&quot;citationID&quot;:&quot;MENDELEY_CITATION_9859c520-6735-4ad3-87ea-0545619d7432&quot;,&quot;properties&quot;:{&quot;noteIndex&quot;:0},&quot;isEdited&quot;:false,&quot;manualOverride&quot;:{&quot;isManuallyOverridden&quot;:false,&quot;citeprocText&quot;:&quot;(3–5)&quot;,&quot;manualOverrideText&quot;:&quot;&quot;},&quot;citationTag&quot;:&quot;MENDELEY_CITATION_v3_eyJjaXRhdGlvbklEIjoiTUVOREVMRVlfQ0lUQVRJT05fOTg1OWM1MjAtNjczNS00YWQzLTg3ZWEtMDU0NTYxOWQ3NDMyIiwicHJvcGVydGllcyI6eyJub3RlSW5kZXgiOjB9LCJpc0VkaXRlZCI6ZmFsc2UsIm1hbnVhbE92ZXJyaWRlIjp7ImlzTWFudWFsbHlPdmVycmlkZGVuIjpmYWxzZSwiY2l0ZXByb2NUZXh0IjoiKDPigJM1KSIsIm1hbnVhbE92ZXJyaWRlVGV4dCI6IiJ9LCJjaXRhdGlvbkl0ZW1zIjpbeyJpZCI6ImIwNjNjYzlkLWU1NWMtMzllNi1hNDk0LTY3NzQwMWJkZTkxYiIsIml0ZW1EYXRhIjp7InR5cGUiOiJhcnRpY2xlIiwiaWQiOiJiMDYzY2M5ZC1lNTVjLTM5ZTYtYTQ5NC02Nzc0MDFiZGU5MWIiLCJ0aXRsZSI6IlRoZSBGUkFJTC1OSCBTY2FsZTogU3lzdGVtYXRpYyBSZXZpZXcgb2YgdGhlIFVzZSwgVmFsaWRpdHkgYW5kIEFkYXB0YXRpb25zIGZvciBGcmFpbHR5IFNjcmVlbmluZyBpbiBOdXJzaW5nIEhvbWVzIiwiYXV0aG9yIjpbeyJmYW1pbHkiOiJMaWF1IiwiZ2l2ZW4iOiJTaGluIEouIiwicGFyc2UtbmFtZXMiOmZhbHNlLCJkcm9wcGluZy1wYXJ0aWNsZSI6IiIsIm5vbi1kcm9wcGluZy1wYXJ0aWNsZSI6IiJ9LHsiZmFtaWx5IjoiTGFsaWMiLCJnaXZlbiI6IlMuIiwicGFyc2UtbmFtZXMiOmZhbHNlLCJkcm9wcGluZy1wYXJ0aWNsZSI6IiIsIm5vbi1kcm9wcGluZy1wYXJ0aWNsZSI6IiJ9LHsiZmFtaWx5IjoiVmlzdmFuYXRoYW4iLCJnaXZlbiI6IlIuIiwicGFyc2UtbmFtZXMiOmZhbHNlLCJkcm9wcGluZy1wYXJ0aWNsZSI6IiIsIm5vbi1kcm9wcGluZy1wYXJ0aWNsZSI6IiJ9LHsiZmFtaWx5IjoiRG93ZCIsImdpdmVuIjoiTC4gQS4iLCJwYXJzZS1uYW1lcyI6ZmFsc2UsImRyb3BwaW5nLXBhcnRpY2xlIjoiIiwibm9uLWRyb3BwaW5nLXBhcnRpY2xlIjoiIn0seyJmYW1pbHkiOiJCZWxsIiwiZ2l2ZW4iOiJKLiBTLiIsInBhcnNlLW5hbWVzIjpmYWxzZSwiZHJvcHBpbmctcGFydGljbGUiOiIiLCJub24tZHJvcHBpbmctcGFydGljbGUiOiIifV0sImNvbnRhaW5lci10aXRsZSI6IkpvdXJuYWwgb2YgTnV0cml0aW9uLCBIZWFsdGggYW5kIEFnaW5nIiwiRE9JIjoiMTAuMTAwNy9zMTI2MDMtMDIxLTE2OTQtMyIsIklTU04iOiIxNzYwNDc4OCIsImlzc3VlZCI6eyJkYXRlLXBhcnRzIjpbWzIwMjFdXX0sImFic3RyYWN0IjoiT2JqZWN0aXZlczogVG8gaW52ZXN0aWdhdGUgZnJhaWx0eSBwcmV2YWxlbmNlLCBjcm9zcy1zZWN0aW9uYWwgYXNzb2NpYXRpb25zLCBwcmVkaWN0aXZlIHZhbGlkaXR5LCBjb25jdXJyZW50IHZhbGlkaXR5LCBhbmQgY3Jvc3MtY3VsdHVyYWwgYWRhcHRhdGlvbnMgb2YgdGhlIEZSQUlMLU5IIHNjYWxlLiBEZXNpZ246IFN5c3RlbWF0aWMgcmV2aWV3LiBTZXR0aW5nIGFuZCBQYXJ0aWNpcGFudHM6IEZyYWlsIHJlc2lkZW50cyBsaXZpbmcgaW4gbnVyc2luZyBob21lcy4gTWV0aG9kczogTUVETElORSwgRU1CQVNFLCBDSU5BSEwsIGFuZCBDb2NocmFuZSBMaWJyYXJ5IHdlcmUgc2VhcmNoZWQgZnJvbSBKYW51YXJ5IDIwMTUgdG8gSnVuZSAyMDIxIGZvciBwcmltYXJ5IHN0dWRpZXMgdGhhdCB1c2VkIHRoZSBGUkFJTC1OSCBzY2FsZSwgaXJyZXNwZWN0aXZlIG9mIHN0dWR5IGRlc2lnbnMgYW5kIHB1YmxpY2F0aW9uIGxhbmd1YWdlLiBSZXN1bHRzOiBPdmVyYWxsLCA0MCBzdHVkaWVzIGNvbmR1Y3RlZCBhY3Jvc3MgMjAgY291bnRyaWVzIHV0aWxpemVkIHRoZSBGUkFJTC1OSCBzY2FsZTsgbWFqb3JpdHkgaW4gQXVzdHJhbGlhIChuPTE0KSwgZm9sbG93ZWQgYnkgQ2hpbmEgKG49NiksIFVuaXRlZCBTdGF0ZXMgKG49MyksIGFuZCBTcGFpbiAobj0zKS4gVGhlIHNjYWxlIGhhcyBiZWVuIHRyYW5zbGF0ZWQgYW5kIGJhY2stdHJhbnNsYXRlZCBpbnRvIEJyYXppbGlhbiBQb3J0dWd1ZXNlLCBDaGluZXNlLCBhbmQgSmFwYW5lc2UuIFZhcmlvdXMgY3V0LW9mZnMgaGF2ZSBiZWVuIHVzZWQsIHdpdGgg4omlMiBhbmQg4omlNiBiZWluZyB0aGUgbW9zdCBjb21tb24gY3V0LW9mZnMgZm9yIGZyYWlsIGFuZCBtb3N0IGZyYWlsLCByZXNwZWN0aXZlbHkuIFdoZW4gZGVmaW5lZCB1c2luZyB0aGVzZSBjdXQtb2ZmcywgZnJhaWx0eSBwcmV2YWxlbmNlIHZhcmllZCBmcm9tIDE1LjHigJM3OS41JSAoZnJhaWwpIHRvIDI4LjXigJM3NS4wJSAobW9zdCBmcmFpbCkuIEZSQUlMLU5IIHByZWRpY3RlZCBmYWxscyAobj0yKSwgaG9zcGl0YWxpemF0aW9uIG9yIGxlbmd0aCBvZiBzdGF5IChuPTQpLCBmdW5jdGlvbmFsIG9yIGNvZ25pdGl2ZSBkZWNsaW5lIChuPTQpLCBhbmQgbW9ydGFsaXR5IChuPTkpIG92ZXIgYSBtZWRpYW4gZm9sbG93LXVwIG9mIDEyIG1vbnRocy4gRlJBSUwtTkggaGFzIGJlZW4gY29tcGFyZWQgdG8gMTYgb3RoZXIgc2NhbGVzLCBhbmQgd2FzIGNvcnJlbGF0ZWQgd2l0aCBGcmllZOKAmXMgcGhlbm90eXBlIChGUCksIEZyYWlsdHkgSW5kZXggKEZJKSwgYW5kIEZJLUxhYi4gRm91ciBzdHVkaWVzIHJlcG9ydGVkIGZhaXItdG8tbW9kZXJhdGUgYWdyZWVtZW50cyBiZXR3ZWVuIEZSQUlMLU5IIGFuZCBGSSwgRlAsIGFuZCB0aGUgQ29tcHJlaGVuc2l2ZSBHZXJpYXRyaWMgQXNzZXNzbWVudC4gVGVuIHN0dWRpZXMgYXNzZXNzZWQgdGhlIHNlbnNpdGl2aXR5IGFuZCBzcGVjaWZpY2l0eSBvZiBkaWZmZXJlbnQgRlJBSUwtTkggY3V0b2Zmcywgd2l0aCDiiaU4IGhhdmluZyB0aGUgaGlnaGVzdCBzZW5zaXRpdml0eSAoOTQuMSUpIGFuZCBzcGVjaWZpY2l0eSAoODIuOCUpIGZvciBjbGFzc2lmeWluZyByZXNpZGVudHMgYXMgZnJhaWwgYmFzZWQgb24gRkksIHdoaWxlIHR3byBzdHVkaWVzIHJlcG9ydGVkIGFuIG9wdGltYWwgY3V0LW9mZiBvZiDiiaUyIGJhc2VkIG9uIEZJIGFuZCBGUCwgcmVzcGVjdGl2ZWx5LiBDb25jbHVzaW9uOiBJbiBzZXZlbiB5ZWFycywgdGhlIEZSQUlMLU5IIHNjYWxlIGhhcyBiZWVuIGFwcGxpZWQgaW4gMjAgY291bnRyaWVzIGFuZCBhZGFwdGVkIGludG8gdGhyZWUgbGFuZ3VhZ2VzLiBEZXNwaXRlIGJlaW5nIGFwcGxpZWQgd2l0aCBhIHJhbmdlIG9mIGN1dC1vZmZzLCBGUkFJTC1OSCB3YXMgYXNzb2NpYXRlZCB3aXRoIGhpZ2hlciBjYXJlIG5lZWRzIGFuZCBkZW1vbnN0cmF0ZWQgZ29vZCBhZ3JlZW1lbnQgd2l0aCBvdGhlciB3ZWxsLWVzdGFibGlzaGVkIGJ1dCBtb3JlIGNvbXBsZXggc2NhbGVzLiBGUkFJTC1OSCB3YXMgcHJlZGljdGl2ZSBvZiBhZHZlcnNlIG91dGNvbWVzIGFjcm9zcyBkaWZmZXJlbnQgc2V0dGluZ3MsIGhpZ2hsaWdodGluZyBpdHMgdmFsdWUgaW4gZ3VpZGluZyBjYXJlIGZvciBmcmFpbCByZXNpZGVudHMgaW4gbnVyc2luZyBob21lcy4iLCJpc3N1ZSI6IjEwIiwidm9sdW1lIjoiMjUiLCJjb250YWluZXItdGl0bGUtc2hvcnQiOiIifSwiaXNUZW1wb3JhcnkiOmZhbHNlfSx7ImlkIjoiMmMyODc5YWItM2VkZC0zY2M4LTkzYjktZmYxMGI5OTFhODVlIiwiaXRlbURhdGEiOnsidHlwZSI6ImFydGljbGUtam91cm5hbCIsImlkIjoiMmMyODc5YWItM2VkZC0zY2M4LTkzYjktZmYxMGI5OTFhODVlIiwidGl0bGUiOiJGcmFpbHR5IGNvbnNlbnN1czogQSBjYWxsIHRvIGFjdGlvbiIsImF1dGhvciI6W3siZmFtaWx5IjoiTW9ybGV5IiwiZ2l2ZW4iOiJKb2huIEUuIiwicGFyc2UtbmFtZXMiOmZhbHNlLCJkcm9wcGluZy1wYXJ0aWNsZSI6IiIsIm5vbi1kcm9wcGluZy1wYXJ0aWNsZSI6IiJ9LHsiZmFtaWx5IjoiVmVsbGFzIiwiZ2l2ZW4iOiJCcnVubyIsInBhcnNlLW5hbWVzIjpmYWxzZSwiZHJvcHBpbmctcGFydGljbGUiOiIiLCJub24tZHJvcHBpbmctcGFydGljbGUiOiIifSx7ImZhbWlseSI6IkFiZWxsYW4gdmFuIEthbiIsImdpdmVuIjoiRy4iLCJwYXJzZS1uYW1lcyI6ZmFsc2UsImRyb3BwaW5nLXBhcnRpY2xlIjoiIiwibm9uLWRyb3BwaW5nLXBhcnRpY2xlIjoiIn0seyJmYW1pbHkiOiJBbmtlciIsImdpdmVuIjoiU3RlZmFuIEQuIiwicGFyc2UtbmFtZXMiOmZhbHNlLCJkcm9wcGluZy1wYXJ0aWNsZSI6IiIsIm5vbi1kcm9wcGluZy1wYXJ0aWNsZSI6IiJ9LHsiZmFtaWx5IjoiQmF1ZXIiLCJnaXZlbiI6Ikp1ZXJnZW4gTS4iLCJwYXJzZS1uYW1lcyI6ZmFsc2UsImRyb3BwaW5nLXBhcnRpY2xlIjoiIiwibm9uLWRyb3BwaW5nLXBhcnRpY2xlIjoiIn0seyJmYW1pbHkiOiJCZXJuYWJlaSIsImdpdmVuIjoiUm9iZXJ0byIsInBhcnNlLW5hbWVzIjpmYWxzZSwiZHJvcHBpbmctcGFydGljbGUiOiIiLCJub24tZHJvcHBpbmctcGFydGljbGUiOiIifSx7ImZhbWlseSI6IkNlc2FyaSIsImdpdmVuIjoiTWF0dGVvIiwicGFyc2UtbmFtZXMiOmZhbHNlLCJkcm9wcGluZy1wYXJ0aWNsZSI6IiIsIm5vbi1kcm9wcGluZy1wYXJ0aWNsZSI6IiJ9LHsiZmFtaWx5IjoiQ2h1bWxlYSIsImdpdmVuIjoiVy4gQy4iLCJwYXJzZS1uYW1lcyI6ZmFsc2UsImRyb3BwaW5nLXBhcnRpY2xlIjoiIiwibm9uLWRyb3BwaW5nLXBhcnRpY2xlIjoiIn0seyJmYW1pbHkiOiJEb2VobmVyIiwiZ2l2ZW4iOiJXb2xmcmFtIiwicGFyc2UtbmFtZXMiOmZhbHNlLCJkcm9wcGluZy1wYXJ0aWNsZSI6IiIsIm5vbi1kcm9wcGluZy1wYXJ0aWNsZSI6IiJ9LHsiZmFtaWx5IjoiRXZhbnMiLCJnaXZlbiI6IkpvbmF0aGFuIiwicGFyc2UtbmFtZXMiOmZhbHNlLCJkcm9wcGluZy1wYXJ0aWNsZSI6IiIsIm5vbi1kcm9wcGluZy1wYXJ0aWNsZSI6IiJ9LHsiZmFtaWx5IjoiRnJpZWQiLCJnaXZlbiI6IkxpbmRhIFAuIiwicGFyc2UtbmFtZXMiOmZhbHNlLCJkcm9wcGluZy1wYXJ0aWNsZSI6IiIsIm5vbi1kcm9wcGluZy1wYXJ0aWNsZSI6IiJ9LHsiZmFtaWx5IjoiR3VyYWxuaWsiLCJnaXZlbiI6IkphY2sgTS4iLCJwYXJzZS1uYW1lcyI6ZmFsc2UsImRyb3BwaW5nLXBhcnRpY2xlIjoiIiwibm9uLWRyb3BwaW5nLXBhcnRpY2xlIjoiIn0seyJmYW1pbHkiOiJLYXR6IiwiZ2l2ZW4iOiJQYXVsIFIuIiwicGFyc2UtbmFtZXMiOmZhbHNlLCJkcm9wcGluZy1wYXJ0aWNsZSI6IiIsIm5vbi1kcm9wcGluZy1wYXJ0aWNsZSI6IiJ9LHsiZmFtaWx5IjoiTWFsbXN0cm9tIiwiZ2l2ZW4iOiJUaGVvZG9yZSBLLiIsInBhcnNlLW5hbWVzIjpmYWxzZSwiZHJvcHBpbmctcGFydGljbGUiOiIiLCJub24tZHJvcHBpbmctcGFydGljbGUiOiIifSx7ImZhbWlseSI6Ik1jQ2FydGVyIiwiZ2l2ZW4iOiJSb2dlciBKLiIsInBhcnNlLW5hbWVzIjpmYWxzZSwiZHJvcHBpbmctcGFydGljbGUiOiIiLCJub24tZHJvcHBpbmctcGFydGljbGUiOiIifSx7ImZhbWlseSI6Ikd1dGllcnJleiBSb2JsZWRvIiwiZ2l2ZW4iOiJMdWlzIE0uIiwicGFyc2UtbmFtZXMiOmZhbHNlLCJkcm9wcGluZy1wYXJ0aWNsZSI6IiIsIm5vbi1kcm9wcGluZy1wYXJ0aWNsZSI6IiJ9LHsiZmFtaWx5IjoiUm9ja3dvb2QiLCJnaXZlbiI6IktlbiIsInBhcnNlLW5hbWVzIjpmYWxzZSwiZHJvcHBpbmctcGFydGljbGUiOiIiLCJub24tZHJvcHBpbmctcGFydGljbGUiOiIifSx7ImZhbWlseSI6IkhhZWhsaW5nIiwiZ2l2ZW4iOiJTdGVwaGFuIiwicGFyc2UtbmFtZXMiOmZhbHNlLCJkcm9wcGluZy1wYXJ0aWNsZSI6IiIsIm5vbi1kcm9wcGluZy1wYXJ0aWNsZSI6InZvbiJ9LHsiZmFtaWx5IjoiVmFuZGV3b3VkZSIsImdpdmVuIjoiTWF1cml0cyBGLiIsInBhcnNlLW5hbWVzIjpmYWxzZSwiZHJvcHBpbmctcGFydGljbGUiOiIiLCJub24tZHJvcHBpbmctcGFydGljbGUiOiIifSx7ImZhbWlseSI6IldhbHN0b24iLCJnaXZlbiI6IkplcmVteSIsInBhcnNlLW5hbWVzIjpmYWxzZSwiZHJvcHBpbmctcGFydGljbGUiOiIiLCJub24tZHJvcHBpbmctcGFydGljbGUiOiIifV0sImNvbnRhaW5lci10aXRsZSI6IkpvdXJuYWwgb2YgdGhlIEFtZXJpY2FuIE1lZGljYWwgRGlyZWN0b3JzIEFzc29jaWF0aW9uIiwiRE9JIjoiMTAuMTAxNi9qLmphbWRhLjIwMTMuMDMuMDIyIiwiSVNTTiI6IjE1Mzg5Mzc1IiwiUE1JRCI6IjIzNzY0MjA5IiwiaXNzdWVkIjp7ImRhdGUtcGFydHMiOltbMjAxM11dfSwicGFnZSI6IjM5Mi0zOTciLCJhYnN0cmFjdCI6IkZyYWlsdHkgaXMgYSBjbGluaWNhbCBzdGF0ZSBpbiB3aGljaCB0aGVyZSBpcyBhbiBpbmNyZWFzZSBpbiBhbiBpbmRpdmlkdWFsJ3MgdnVsbmVyYWJpbGl0eSBmb3IgZGV2ZWxvcGluZyBpbmNyZWFzZWQgZGVwZW5kZW5jeSBhbmQvb3IgbW9ydGFsaXR5IHdoZW4gZXhwb3NlZCB0byBhIHN0cmVzc29yLiBGcmFpbHR5IGNhbiBvY2N1ciBhcyB0aGUgcmVzdWx0IG9mIGEgcmFuZ2Ugb2YgZGlzZWFzZXMgYW5kIG1lZGljYWwgY29uZGl0aW9ucy4gQSBjb25zZW5zdXMgZ3JvdXAgY29uc2lzdGluZyBvZiBkZWxlZ2F0ZXMgZnJvbSA2IG1ham9yIGludGVybmF0aW9uYWwsIEV1cm9wZWFuLCBhbmQgVVMgc29jaWV0aWVzIGNyZWF0ZWQgNCBtYWpvciBjb25zZW5zdXMgcG9pbnRzIG9uIGEgc3BlY2lmaWMgZm9ybSBvZiBmcmFpbHR5OiBwaHlzaWNhbCBmcmFpbHR5LjEuUGh5c2ljYWwgZnJhaWx0eSBpcyBhbiBpbXBvcnRhbnQgbWVkaWNhbCBzeW5kcm9tZS4gVGhlIGdyb3VwIGRlZmluZWQgcGh5c2ljYWwgZnJhaWx0eSBhcyBcImEgbWVkaWNhbCBzeW5kcm9tZSB3aXRoIG11bHRpcGxlIGNhdXNlcyBhbmQgY29udHJpYnV0b3JzIHRoYXQgaXMgY2hhcmFjdGVyaXplZCBieSBkaW1pbmlzaGVkIHN0cmVuZ3RoLCBlbmR1cmFuY2UsIGFuZCByZWR1Y2VkIHBoeXNpb2xvZ2ljIGZ1bmN0aW9uIHRoYXQgaW5jcmVhc2VzIGFuIGluZGl2aWR1YWwncyB2dWxuZXJhYmlsaXR5IGZvciBkZXZlbG9waW5nIGluY3JlYXNlZCBkZXBlbmRlbmN5IGFuZC9vciBkZWF0aC5cIiAyLlBoeXNpY2FsIGZyYWlsdHkgY2FuIHBvdGVudGlhbGx5IGJlIHByZXZlbnRlZCBvciB0cmVhdGVkIHdpdGggc3BlY2lmaWMgbW9kYWxpdGllcywgc3VjaCBhcyBleGVyY2lzZSwgcHJvdGVpbi1jYWxvcmllIHN1cHBsZW1lbnRhdGlvbiwgdml0YW1pbiBELCBhbmQgcmVkdWN0aW9uIG9mIHBvbHlwaGFybWFjeS4zLlNpbXBsZSwgcmFwaWQgc2NyZWVuaW5nIHRlc3RzIGhhdmUgYmVlbiBkZXZlbG9wZWQgYW5kIHZhbGlkYXRlZCwgc3VjaCBhcyB0aGUgc2ltcGxlIEZSQUlMIHNjYWxlLCB0byBhbGxvdyBwaHlzaWNpYW5zIHRvIG9iamVjdGl2ZWx5IHJlY29nbml6ZSBmcmFpbCBwZXJzb25zLjQuRm9yIHRoZSBwdXJwb3NlcyBvZiBvcHRpbWFsbHkgbWFuYWdpbmcgaW5kaXZpZHVhbHMgd2l0aCBwaHlzaWNhbCBmcmFpbHR5LCBhbGwgcGVyc29ucyBvbGRlciB0aGFuIDcwIHllYXJzIGFuZCBhbGwgaW5kaXZpZHVhbHMgd2l0aCBzaWduaWZpY2FudCB3ZWlnaHQgbG9zcyAo4omlNSUpIGR1ZSB0byBjaHJvbmljIGRpc2Vhc2Ugc2hvdWxkIGJlIHNjcmVlbmVkIGZvciBmcmFpbHR5LiDCqSAyMDEzIEFtZXJpY2FuIE1lZGljYWwgRGlyZWN0b3JzIEFzc29jaWF0aW9uLCBJbmMuIiwicHVibGlzaGVyIjoiRWxzZXZpZXIgSW5jLiIsImlzc3VlIjoiNiIsInZvbHVtZSI6IjE0IiwiY29udGFpbmVyLXRpdGxlLXNob3J0IjoiSiBBbSBNZWQgRGlyIEFzc29jIn0sImlzVGVtcG9yYXJ5IjpmYWxzZX0seyJpZCI6IjU3ZTZiOGM1LTQ5YWQtMzFiMS05NmJlLTVjMmNkYjA4ZGQ3NiIsIml0ZW1EYXRhIjp7InR5cGUiOiJwYXBlci1jb25mZXJlbmNlIiwiaWQiOiI1N2U2YjhjNS00OWFkLTMxYjEtOTZiZS01YzJjZGIwOGRkNzYiLCJ0aXRsZSI6IkZyYWlsdHkgaW4gZWxkZXJseSBwZW9wbGUiLCJhdXRob3IiOlt7ImZhbWlseSI6IkNsZWdnIiwiZ2l2ZW4iOiJBbmRyZXciLCJwYXJzZS1uYW1lcyI6ZmFsc2UsImRyb3BwaW5nLXBhcnRpY2xlIjoiIiwibm9uLWRyb3BwaW5nLXBhcnRpY2xlIjoiIn0seyJmYW1pbHkiOiJZb3VuZyIsImdpdmVuIjoiSm9obiIsInBhcnNlLW5hbWVzIjpmYWxzZSwiZHJvcHBpbmctcGFydGljbGUiOiIiLCJub24tZHJvcHBpbmctcGFydGljbGUiOiIifSx7ImZhbWlseSI6IklsaWZmZSIsImdpdmVuIjoiU3RldmUiLCJwYXJzZS1uYW1lcyI6ZmFsc2UsImRyb3BwaW5nLXBhcnRpY2xlIjoiIiwibm9uLWRyb3BwaW5nLXBhcnRpY2xlIjoiIn0seyJmYW1pbHkiOiJSaWtrZXJ0IiwiZ2l2ZW4iOiJNYXJjZWwgT2xkZSIsInBhcnNlLW5hbWVzIjpmYWxzZSwiZHJvcHBpbmctcGFydGljbGUiOiIiLCJub24tZHJvcHBpbmctcGFydGljbGUiOiIifSx7ImZhbWlseSI6IlJvY2t3b29kIiwiZ2l2ZW4iOiJLZW5uZXRoIiwicGFyc2UtbmFtZXMiOmZhbHNlLCJkcm9wcGluZy1wYXJ0aWNsZSI6IiIsIm5vbi1kcm9wcGluZy1wYXJ0aWNsZSI6IiJ9XSwiY29udGFpbmVyLXRpdGxlIjoiVGhlIExhbmNldCIsIkRPSSI6IjEwLjEwMTYvUzAxNDAtNjczNigxMik2MjE2Ny05IiwiSVNTTiI6IjE0NzQ1NDdYIiwiaXNzdWVkIjp7ImRhdGUtcGFydHMiOltbMjAxM11dfSwiYWJzdHJhY3QiOiJGcmFpbHR5IGlzIHRoZSBtb3N0IHByb2JsZW1hdGljIGV4cHJlc3Npb24gb2YgcG9wdWxhdGlvbiBhZ2VpbmcuIEl0IGlzIGEgc3RhdGUgb2YgdnVsbmVyYWJpbGl0eSB0byBwb29yIHJlc29sdXRpb24gb2YgaG9tb2Vvc3Rhc2lzIGFmdGVyIGEgc3RyZXNzb3IgZXZlbnQgYW5kIGlzIGEgY29uc2VxdWVuY2Ugb2YgY3VtdWxhdGl2ZSBkZWNsaW5lIGluIG1hbnkgcGh5c2lvbG9naWNhbCBzeXN0ZW1zIGR1cmluZyBhIGxpZmV0aW1lLiBUaGlzIGN1bXVsYXRpdmUgZGVjbGluZSBkZXBsZXRlcyBob21vZW9zdGF0aWMgcmVzZXJ2ZXMgdW50aWwgbWlub3Igc3RyZXNzb3IgZXZlbnRzIHRyaWdnZXIgZGlzcHJvcG9ydGlvbmF0ZSBjaGFuZ2VzIGluIGhlYWx0aCBzdGF0dXMuIEluIGxhbmRtYXJrIHN0dWRpZXMsIGludmVzdGlnYXRvcnMgaGF2ZSBkZXZlbG9wZWQgdmFsaWQgbW9kZWxzIG9mIGZyYWlsdHkgYW5kIHRoZXNlIG1vZGVscyBoYXZlIGFsbG93ZWQgZXBpZGVtaW9sb2dpY2FsIGludmVzdGlnYXRpb25zIHRoYXQgc2hvdyB0aGUgYXNzb2NpYXRpb24gYmV0d2VlbiBmcmFpbHR5IGFuZCBhZHZlcnNlIGhlYWx0aCBvdXRjb21lcy4gV2UgbmVlZCB0byBkZXZlbG9wIG1vcmUgZWZmaWNpZW50IG1ldGhvZHMgdG8gZGV0ZWN0IGZyYWlsdHkgYW5kIG1lYXN1cmUgaXRzIHNldmVyaXR5IGluIHJvdXRpbmUgY2xpbmljYWwgcHJhY3RpY2UsIGVzcGVjaWFsbHkgbWV0aG9kcyB0aGF0IGFyZSB1c2VmdWwgZm9yIHByaW1hcnkgY2FyZS4gU3VjaCBwcm9ncmVzcyB3b3VsZCBncmVhdGx5IGluZm9ybSB0aGUgYXBwcm9wcmlhdGUgc2VsZWN0aW9uIG9mIGVsZGVybHkgcGVvcGxlIGZvciBpbnZhc2l2ZSBwcm9jZWR1cmVzIG9yIGRydWcgdHJlYXRtZW50cyBhbmQgd291bGQgYmUgdGhlIGJhc2lzIGZvciBhIHNoaWZ0IGluIHRoZSBjYXJlIG9mIGZyYWlsIGVsZGVybHkgcGVvcGxlIHRvd2FyZHMgbW9yZSBhcHByb3ByaWF0ZSBnb2FsLWRpcmVjdGVkIGNhcmUuIiwiaXNzdWUiOiI5ODY4Iiwidm9sdW1lIjoiMzgxIiwiY29udGFpbmVyLXRpdGxlLXNob3J0IjoiIn0sImlzVGVtcG9yYXJ5IjpmYWxzZX1dfQ==&quot;,&quot;citationItems&quot;:[{&quot;id&quot;:&quot;b063cc9d-e55c-39e6-a494-677401bde91b&quot;,&quot;itemData&quot;:{&quot;type&quot;:&quot;article&quot;,&quot;id&quot;:&quot;b063cc9d-e55c-39e6-a494-677401bde91b&quot;,&quot;title&quot;:&quot;The FRAIL-NH Scale: Systematic Review of the Use, Validity and Adaptations for Frailty Screening in Nursing Homes&quot;,&quot;author&quot;:[{&quot;family&quot;:&quot;Liau&quot;,&quot;given&quot;:&quot;Shin J.&quot;,&quot;parse-names&quot;:false,&quot;dropping-particle&quot;:&quot;&quot;,&quot;non-dropping-particle&quot;:&quot;&quot;},{&quot;family&quot;:&quot;Lalic&quot;,&quot;given&quot;:&quot;S.&quot;,&quot;parse-names&quot;:false,&quot;dropping-particle&quot;:&quot;&quot;,&quot;non-dropping-particle&quot;:&quot;&quot;},{&quot;family&quot;:&quot;Visvanathan&quot;,&quot;given&quot;:&quot;R.&quot;,&quot;parse-names&quot;:false,&quot;dropping-particle&quot;:&quot;&quot;,&quot;non-dropping-particle&quot;:&quot;&quot;},{&quot;family&quot;:&quot;Dowd&quot;,&quot;given&quot;:&quot;L. A.&quot;,&quot;parse-names&quot;:false,&quot;dropping-particle&quot;:&quot;&quot;,&quot;non-dropping-particle&quot;:&quot;&quot;},{&quot;family&quot;:&quot;Bell&quot;,&quot;given&quot;:&quot;J. S.&quot;,&quot;parse-names&quot;:false,&quot;dropping-particle&quot;:&quot;&quot;,&quot;non-dropping-particle&quot;:&quot;&quot;}],&quot;container-title&quot;:&quot;Journal of Nutrition, Health and Aging&quot;,&quot;DOI&quot;:&quot;10.1007/s12603-021-1694-3&quot;,&quot;ISSN&quot;:&quot;17604788&quot;,&quot;issued&quot;:{&quot;date-parts&quot;:[[2021]]},&quot;abstract&quot;:&quot;Objectives: To investigate frailty prevalence, cross-sectional associations, predictive validity, concurrent validity, and cross-cultural adaptations of the FRAIL-NH scale. Design: Systematic review. Setting and Participants: Frail residents living in nursing homes. Methods: MEDLINE, EMBASE, CINAHL, and Cochrane Library were searched from January 2015 to June 2021 for primary studies that used the FRAIL-NH scale, irrespective of study designs and publication language. Results: Overall, 40 studies conducted across 20 countries utilized the FRAIL-NH scale; majority in Australia (n=14), followed by China (n=6), United States (n=3), and Spain (n=3). The scale has been translated and back-translated into Brazilian Portuguese, Chinese, and Japanese. Various cut-offs have been used, with ≥2 and ≥6 being the most common cut-offs for frail and most frail, respectively. When defined using these cut-offs, frailty prevalence varied from 15.1–79.5% (frail) to 28.5–75.0% (most frail). FRAIL-NH predicted falls (n=2), hospitalization or length of stay (n=4), functional or cognitive decline (n=4), and mortality (n=9) over a median follow-up of 12 months. FRAIL-NH has been compared to 16 other scales, and was correlated with Fried’s phenotype (FP), Frailty Index (FI), and FI-Lab. Four studies reported fair-to-moderate agreements between FRAIL-NH and FI, FP, and the Comprehensive Geriatric Assessment. Ten studies assessed the sensitivity and specificity of different FRAIL-NH cutoffs, with ≥8 having the highest sensitivity (94.1%) and specificity (82.8%) for classifying residents as frail based on FI, while two studies reported an optimal cut-off of ≥2 based on FI and FP, respectively. Conclusion: In seven years, the FRAIL-NH scale has been applied in 20 countries and adapted into three languages. Despite being applied with a range of cut-offs, FRAIL-NH was associated with higher care needs and demonstrated good agreement with other well-established but more complex scales. FRAIL-NH was predictive of adverse outcomes across different settings, highlighting its value in guiding care for frail residents in nursing homes.&quot;,&quot;issue&quot;:&quot;10&quot;,&quot;volume&quot;:&quot;25&quot;,&quot;container-title-short&quot;:&quot;&quot;},&quot;isTemporary&quot;:false},{&quot;id&quot;:&quot;2c2879ab-3edd-3cc8-93b9-ff10b991a85e&quot;,&quot;itemData&quot;:{&quot;type&quot;:&quot;article-journal&quot;,&quot;id&quot;:&quot;2c2879ab-3edd-3cc8-93b9-ff10b991a85e&quot;,&quot;title&quot;:&quot;Frailty consensus: A call to action&quot;,&quot;author&quot;:[{&quot;family&quot;:&quot;Morley&quot;,&quot;given&quot;:&quot;John E.&quot;,&quot;parse-names&quot;:false,&quot;dropping-particle&quot;:&quot;&quot;,&quot;non-dropping-particle&quot;:&quot;&quot;},{&quot;family&quot;:&quot;Vellas&quot;,&quot;given&quot;:&quot;Bruno&quot;,&quot;parse-names&quot;:false,&quot;dropping-particle&quot;:&quot;&quot;,&quot;non-dropping-particle&quot;:&quot;&quot;},{&quot;family&quot;:&quot;Abellan van Kan&quot;,&quot;given&quot;:&quot;G.&quot;,&quot;parse-names&quot;:false,&quot;dropping-particle&quot;:&quot;&quot;,&quot;non-dropping-particle&quot;:&quot;&quot;},{&quot;family&quot;:&quot;Anker&quot;,&quot;given&quot;:&quot;Stefan D.&quot;,&quot;parse-names&quot;:false,&quot;dropping-particle&quot;:&quot;&quot;,&quot;non-dropping-particle&quot;:&quot;&quot;},{&quot;family&quot;:&quot;Bauer&quot;,&quot;given&quot;:&quot;Juergen M.&quot;,&quot;parse-names&quot;:false,&quot;dropping-particle&quot;:&quot;&quot;,&quot;non-dropping-particle&quot;:&quot;&quot;},{&quot;family&quot;:&quot;Bernabei&quot;,&quot;given&quot;:&quot;Roberto&quot;,&quot;parse-names&quot;:false,&quot;dropping-particle&quot;:&quot;&quot;,&quot;non-dropping-particle&quot;:&quot;&quot;},{&quot;family&quot;:&quot;Cesari&quot;,&quot;given&quot;:&quot;Matteo&quot;,&quot;parse-names&quot;:false,&quot;dropping-particle&quot;:&quot;&quot;,&quot;non-dropping-particle&quot;:&quot;&quot;},{&quot;family&quot;:&quot;Chumlea&quot;,&quot;given&quot;:&quot;W. C.&quot;,&quot;parse-names&quot;:false,&quot;dropping-particle&quot;:&quot;&quot;,&quot;non-dropping-particle&quot;:&quot;&quot;},{&quot;family&quot;:&quot;Doehner&quot;,&quot;given&quot;:&quot;Wolfram&quot;,&quot;parse-names&quot;:false,&quot;dropping-particle&quot;:&quot;&quot;,&quot;non-dropping-particle&quot;:&quot;&quot;},{&quot;family&quot;:&quot;Evans&quot;,&quot;given&quot;:&quot;Jonathan&quot;,&quot;parse-names&quot;:false,&quot;dropping-particle&quot;:&quot;&quot;,&quot;non-dropping-particle&quot;:&quot;&quot;},{&quot;family&quot;:&quot;Fried&quot;,&quot;given&quot;:&quot;Linda P.&quot;,&quot;parse-names&quot;:false,&quot;dropping-particle&quot;:&quot;&quot;,&quot;non-dropping-particle&quot;:&quot;&quot;},{&quot;family&quot;:&quot;Guralnik&quot;,&quot;given&quot;:&quot;Jack M.&quot;,&quot;parse-names&quot;:false,&quot;dropping-particle&quot;:&quot;&quot;,&quot;non-dropping-particle&quot;:&quot;&quot;},{&quot;family&quot;:&quot;Katz&quot;,&quot;given&quot;:&quot;Paul R.&quot;,&quot;parse-names&quot;:false,&quot;dropping-particle&quot;:&quot;&quot;,&quot;non-dropping-particle&quot;:&quot;&quot;},{&quot;family&quot;:&quot;Malmstrom&quot;,&quot;given&quot;:&quot;Theodore K.&quot;,&quot;parse-names&quot;:false,&quot;dropping-particle&quot;:&quot;&quot;,&quot;non-dropping-particle&quot;:&quot;&quot;},{&quot;family&quot;:&quot;McCarter&quot;,&quot;given&quot;:&quot;Roger J.&quot;,&quot;parse-names&quot;:false,&quot;dropping-particle&quot;:&quot;&quot;,&quot;non-dropping-particle&quot;:&quot;&quot;},{&quot;family&quot;:&quot;Gutierrez Robledo&quot;,&quot;given&quot;:&quot;Luis M.&quot;,&quot;parse-names&quot;:false,&quot;dropping-particle&quot;:&quot;&quot;,&quot;non-dropping-particle&quot;:&quot;&quot;},{&quot;family&quot;:&quot;Rockwood&quot;,&quot;given&quot;:&quot;Ken&quot;,&quot;parse-names&quot;:false,&quot;dropping-particle&quot;:&quot;&quot;,&quot;non-dropping-particle&quot;:&quot;&quot;},{&quot;family&quot;:&quot;Haehling&quot;,&quot;given&quot;:&quot;Stephan&quot;,&quot;parse-names&quot;:false,&quot;dropping-particle&quot;:&quot;&quot;,&quot;non-dropping-particle&quot;:&quot;von&quot;},{&quot;family&quot;:&quot;Vandewoude&quot;,&quot;given&quot;:&quot;Maurits F.&quot;,&quot;parse-names&quot;:false,&quot;dropping-particle&quot;:&quot;&quot;,&quot;non-dropping-particle&quot;:&quot;&quot;},{&quot;family&quot;:&quot;Walston&quot;,&quot;given&quot;:&quot;Jeremy&quot;,&quot;parse-names&quot;:false,&quot;dropping-particle&quot;:&quot;&quot;,&quot;non-dropping-particle&quot;:&quot;&quot;}],&quot;container-title&quot;:&quot;Journal of the American Medical Directors Association&quot;,&quot;DOI&quot;:&quot;10.1016/j.jamda.2013.03.022&quot;,&quot;ISSN&quot;:&quot;15389375&quot;,&quot;PMID&quot;:&quot;23764209&quot;,&quot;issued&quot;:{&quot;date-parts&quot;:[[2013]]},&quot;page&quot;:&quot;392-397&quot;,&quot;abstract&quot;:&quot;Frailty is a clinical state in which there is an increase in an individual's vulnerability for developing increased dependency and/or mortality when exposed to a stressor. Frailty can occur as the result of a range of diseases and medical conditions. A consensus group consisting of delegates from 6 major international, European, and US societies created 4 major consensus points on a specific form of frailty: physical frailty.1.Physical frailty is an important medical syndrome. The group defined physical frailty as \&quot;a medical syndrome with multiple causes and contributors that is characterized by diminished strength, endurance, and reduced physiologic function that increases an individual's vulnerability for developing increased dependency and/or death.\&quot; 2.Physical frailty can potentially be prevented or treated with specific modalities, such as exercise, protein-calorie supplementation, vitamin D, and reduction of polypharmacy.3.Simple, rapid screening tests have been developed and validated, such as the simple FRAIL scale, to allow physicians to objectively recognize frail persons.4.For the purposes of optimally managing individuals with physical frailty, all persons older than 70 years and all individuals with significant weight loss (≥5%) due to chronic disease should be screened for frailty. © 2013 American Medical Directors Association, Inc.&quot;,&quot;publisher&quot;:&quot;Elsevier Inc.&quot;,&quot;issue&quot;:&quot;6&quot;,&quot;volume&quot;:&quot;14&quot;,&quot;container-title-short&quot;:&quot;J Am Med Dir Assoc&quot;},&quot;isTemporary&quot;:false},{&quot;id&quot;:&quot;57e6b8c5-49ad-31b1-96be-5c2cdb08dd76&quot;,&quot;itemData&quot;:{&quot;type&quot;:&quot;paper-conference&quot;,&quot;id&quot;:&quot;57e6b8c5-49ad-31b1-96be-5c2cdb08dd76&quot;,&quot;title&quot;:&quot;Frailty in elderly people&quot;,&quot;author&quot;:[{&quot;family&quot;:&quot;Clegg&quot;,&quot;given&quot;:&quot;Andrew&quot;,&quot;parse-names&quot;:false,&quot;dropping-particle&quot;:&quot;&quot;,&quot;non-dropping-particle&quot;:&quot;&quot;},{&quot;family&quot;:&quot;Young&quot;,&quot;given&quot;:&quot;John&quot;,&quot;parse-names&quot;:false,&quot;dropping-particle&quot;:&quot;&quot;,&quot;non-dropping-particle&quot;:&quot;&quot;},{&quot;family&quot;:&quot;Iliffe&quot;,&quot;given&quot;:&quot;Steve&quot;,&quot;parse-names&quot;:false,&quot;dropping-particle&quot;:&quot;&quot;,&quot;non-dropping-particle&quot;:&quot;&quot;},{&quot;family&quot;:&quot;Rikkert&quot;,&quot;given&quot;:&quot;Marcel Olde&quot;,&quot;parse-names&quot;:false,&quot;dropping-particle&quot;:&quot;&quot;,&quot;non-dropping-particle&quot;:&quot;&quot;},{&quot;family&quot;:&quot;Rockwood&quot;,&quot;given&quot;:&quot;Kenneth&quot;,&quot;parse-names&quot;:false,&quot;dropping-particle&quot;:&quot;&quot;,&quot;non-dropping-particle&quot;:&quot;&quot;}],&quot;container-title&quot;:&quot;The Lancet&quot;,&quot;DOI&quot;:&quot;10.1016/S0140-6736(12)62167-9&quot;,&quot;ISSN&quot;:&quot;1474547X&quot;,&quot;issued&quot;:{&quot;date-parts&quot;:[[2013]]},&quot;abstract&quot;:&quo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quot;,&quot;issue&quot;:&quot;9868&quot;,&quot;volume&quot;:&quot;381&quot;,&quot;container-title-short&quot;:&quot;&quot;},&quot;isTemporary&quot;:false}]},{&quot;citationID&quot;:&quot;MENDELEY_CITATION_deb6133a-2082-43d8-a252-36e3612b9e33&quot;,&quot;properties&quot;:{&quot;noteIndex&quot;:0},&quot;isEdited&quot;:false,&quot;manualOverride&quot;:{&quot;isManuallyOverridden&quot;:false,&quot;citeprocText&quot;:&quot;(6)&quot;,&quot;manualOverrideText&quot;:&quot;&quot;},&quot;citationTag&quot;:&quot;MENDELEY_CITATION_v3_eyJjaXRhdGlvbklEIjoiTUVOREVMRVlfQ0lUQVRJT05fZGViNjEzM2EtMjA4Mi00M2Q4LWEyNTItMzZlMzYxMmI5ZTMzIiwicHJvcGVydGllcyI6eyJub3RlSW5kZXgiOjB9LCJpc0VkaXRlZCI6ZmFsc2UsIm1hbnVhbE92ZXJyaWRlIjp7ImlzTWFudWFsbHlPdmVycmlkZGVuIjpmYWxzZSwiY2l0ZXByb2NUZXh0IjoiKDYpIiwibWFudWFsT3ZlcnJpZGVUZXh0IjoiIn0sImNpdGF0aW9uSXRlbXMiOlt7ImlkIjoiZGI1ODRkNzUtYjI2Yy0zY2JiLWFlZjItNWY5NjMyOTlmODlmIiwiaXRlbURhdGEiOnsidHlwZSI6ImFydGljbGUiLCJpZCI6ImRiNTg0ZDc1LWIyNmMtM2NiYi1hZWYyLTVmOTYzMjk5Zjg5ZiIsInRpdGxlIjoiVGhlIGZyYWlsdHkgcGhlbm90eXBlIGFuZCB0aGUgZnJhaWx0eSBpbmRleDogRGlmZmVyZW50IGluc3RydW1lbnRzIGZvciBkaWZmZXJlbnQgcHVycG9zZXMiLCJhdXRob3IiOlt7ImZhbWlseSI6IkNlc2FyaSIsImdpdmVuIjoiTWF0dGVvIiwicGFyc2UtbmFtZXMiOmZhbHNlLCJkcm9wcGluZy1wYXJ0aWNsZSI6IiIsIm5vbi1kcm9wcGluZy1wYXJ0aWNsZSI6IiJ9LHsiZmFtaWx5IjoiR2FtYmFzc2kiLCJnaXZlbiI6Ikdpb3Zhbm5pIiwicGFyc2UtbmFtZXMiOmZhbHNlLCJkcm9wcGluZy1wYXJ0aWNsZSI6IiIsIm5vbi1kcm9wcGluZy1wYXJ0aWNsZSI6IiJ9LHsiZmFtaWx5IjoiS2FuIiwiZ2l2ZW4iOiJHYWJvciBBYmVsbGFuIiwicGFyc2UtbmFtZXMiOmZhbHNlLCJkcm9wcGluZy1wYXJ0aWNsZSI6IiIsIm5vbi1kcm9wcGluZy1wYXJ0aWNsZSI6IlZhbiJ9LHsiZmFtaWx5IjoiVmVsbGFzIiwiZ2l2ZW4iOiJCcnVubyIsInBhcnNlLW5hbWVzIjpmYWxzZSwiZHJvcHBpbmctcGFydGljbGUiOiIiLCJub24tZHJvcHBpbmctcGFydGljbGUiOiIifV0sImNvbnRhaW5lci10aXRsZSI6IkFnZSBhbmQgQWdlaW5nIiwiY29udGFpbmVyLXRpdGxlLXNob3J0IjoiQWdlIEFnZWluZyIsIkRPSSI6IjEwLjEwOTMvYWdlaW5nL2FmdDE2MCIsIklTU04iOiIwMDAyMDcyOSIsImlzc3VlZCI6eyJkYXRlLXBhcnRzIjpbWzIwMTRdXX0sImFic3RyYWN0IjoiVGhlIGludGVncmF0aW9uIG9mIGZyYWlsdHkgbWVhc3VyZXMgaW4gY2xpbmljYWwgcHJhY3RpY2UgaXMgY3J1Y2lhbCBmb3IgdGhlIGRldmVsb3BtZW50IG9mIGludGVydmVudGlvbnMgYWdhaW5zdCBkaXNhYmxpbmcgY29uZGl0aW9ucyBpbiBvbGRlciBwZXJzb25zLiBUaGUgZnJhaWx0eSBwaGVub3R5cGUgKHByb3Bvc2VkIGFuZCB2YWxpZGF0ZWQgYnkgRnJpZWQgYW5kIGNvbGxlYWd1ZXMgaW4gdGhlIENhcmRpb3Zhc2N1bGFyIEhlYWx0aCBTdHVkeSkgYW5kIHRoZSBGcmFpbHR5IEluZGV4IChwcm9wb3NlZCBhbmQgdmFsaWRhdGVkIGJ5IFJvY2t3b29kIGFuZCBjb2xsZWFndWVzIGluIHRoZSBDYW5hZGlhbiBTdHVkeSBvZiBIZWFsdGggYW5kIEFnaW5nKSByZXByZXNlbnQgdGhlIG1vc3Qga25vd24gb3BlcmF0aW9uYWwgZGVmaW5pdGlvbnMgb2YgZnJhaWx0eSBpbiBvbGRlciBwZXJzb25zLiBVbmZvcnR1bmF0ZWx5LCB0aGV5IGFyZSBvZnRlbiB3cm9uZ2x5IGNvbnNpZGVyZWQgYXMgYWx0ZXJuYXRpdmVzIGFuZC9vciBzdWJzdGl0dXRhYmxlcy4gVGhlc2UgdHdvIGluc3RydW1lbnRzIGFyZSBpbmRlZWQgdmVyeSBkaWZmZXJlbnQgYW5kIHNob3VsZCByYXRoZXIgYmUgY29uc2lkZXJlZCBhcyBjb21wbGVtZW50YXJ5LiBJbiB0aGUgcHJlc2VudCBwYXBlciwgd2UgZGlzY3VzcyBhYm91dCB0aGUgZGVzaWducyBhbmQgcmF0aW9uYWxzIG9mIHRoZSB0d28gaW5zdHJ1bWVudHMsIHByb3Bvc2luZyB0aGUgY29ycmVjdCB3YXlzIGZvciBoYXZpbmcgdGhlbSBpbXBsZW1lbnRlZCBpbiB0aGUgY2xpbmljYWwgc2V0dGluZy4gwqkgVGhlIEF1dGhvciAyMDEzLiBQdWJsaXNoZWQgYnkgT3hmb3JkIFVuaXZlcnNpdHkgUHJlc3Mgb24gYmVoYWxmIG9mIHRoZSBCcml0aXNoIEdlcmlhdHJpY3MgU29jaWV0eS4gQWxsIHJpZ2h0cyByZXNlcnZlZC4iLCJpc3N1ZSI6IjEiLCJ2b2x1bWUiOiI0MyJ9LCJpc1RlbXBvcmFyeSI6ZmFsc2V9XX0=&quot;,&quot;citationItems&quot;:[{&quot;id&quot;:&quot;db584d75-b26c-3cbb-aef2-5f963299f89f&quot;,&quot;itemData&quot;:{&quot;type&quot;:&quot;article&quot;,&quot;id&quot;:&quot;db584d75-b26c-3cbb-aef2-5f963299f89f&quot;,&quot;title&quot;:&quot;The frailty phenotype and the frailty index: Different instruments for different purposes&quot;,&quot;author&quot;:[{&quot;family&quot;:&quot;Cesari&quot;,&quot;given&quot;:&quot;Matteo&quot;,&quot;parse-names&quot;:false,&quot;dropping-particle&quot;:&quot;&quot;,&quot;non-dropping-particle&quot;:&quot;&quot;},{&quot;family&quot;:&quot;Gambassi&quot;,&quot;given&quot;:&quot;Giovanni&quot;,&quot;parse-names&quot;:false,&quot;dropping-particle&quot;:&quot;&quot;,&quot;non-dropping-particle&quot;:&quot;&quot;},{&quot;family&quot;:&quot;Kan&quot;,&quot;given&quot;:&quot;Gabor Abellan&quot;,&quot;parse-names&quot;:false,&quot;dropping-particle&quot;:&quot;&quot;,&quot;non-dropping-particle&quot;:&quot;Van&quot;},{&quot;family&quot;:&quot;Vellas&quot;,&quot;given&quot;:&quot;Bruno&quot;,&quot;parse-names&quot;:false,&quot;dropping-particle&quot;:&quot;&quot;,&quot;non-dropping-particle&quot;:&quot;&quot;}],&quot;container-title&quot;:&quot;Age and Ageing&quot;,&quot;container-title-short&quot;:&quot;Age Ageing&quot;,&quot;DOI&quot;:&quot;10.1093/ageing/aft160&quot;,&quot;ISSN&quot;:&quot;00020729&quot;,&quot;issued&quot;:{&quot;date-parts&quot;:[[2014]]},&quot;abstract&quot;:&quot;The integration of frailty measures in clinical practice is crucial for the development of interventions against disabling conditions in older persons. The frailty phenotype (proposed and validated by Fried and colleagues in the Cardiovascular Health Study) and the Frailty Index (proposed and validated by Rockwood and colleagues in the Canadian Study of Health and Aging) represent the most known operational definitions of frailty in older persons. Unfortunately, they are often wrongly considered as alternatives and/or substitutables. These two instruments are indeed very different and should rather be considered as complementary. In the present paper, we discuss about the designs and rationals of the two instruments, proposing the correct ways for having them implemented in the clinical setting. © The Author 2013. Published by Oxford University Press on behalf of the British Geriatrics Society. All rights reserved.&quot;,&quot;issue&quot;:&quot;1&quot;,&quot;volume&quot;:&quot;43&quot;},&quot;isTemporary&quot;:false}]},{&quot;citationID&quot;:&quot;MENDELEY_CITATION_31ac491f-788e-4789-99a5-b00cfde8b3b4&quot;,&quot;properties&quot;:{&quot;noteIndex&quot;:0},&quot;isEdited&quot;:false,&quot;manualOverride&quot;:{&quot;isManuallyOverridden&quot;:false,&quot;citeprocText&quot;:&quot;(3,4,7,8)&quot;,&quot;manualOverrideText&quot;:&quot;&quot;},&quot;citationTag&quot;:&quot;MENDELEY_CITATION_v3_eyJjaXRhdGlvbklEIjoiTUVOREVMRVlfQ0lUQVRJT05fMzFhYzQ5MWYtNzg4ZS00Nzg5LTk5YTUtYjAwY2ZkZThiM2I0IiwicHJvcGVydGllcyI6eyJub3RlSW5kZXgiOjB9LCJpc0VkaXRlZCI6ZmFsc2UsIm1hbnVhbE92ZXJyaWRlIjp7ImlzTWFudWFsbHlPdmVycmlkZGVuIjpmYWxzZSwiY2l0ZXByb2NUZXh0IjoiKDMsNCw3LDgpIiwibWFudWFsT3ZlcnJpZGVUZXh0IjoiIn0sImNpdGF0aW9uSXRlbXMiOlt7ImlkIjoiYjA2M2NjOWQtZTU1Yy0zOWU2LWE0OTQtNjc3NDAxYmRlOTFiIiwiaXRlbURhdGEiOnsidHlwZSI6ImFydGljbGUiLCJpZCI6ImIwNjNjYzlkLWU1NWMtMzllNi1hNDk0LTY3NzQwMWJkZTkxYiIsInRpdGxlIjoiVGhlIEZSQUlMLU5IIFNjYWxlOiBTeXN0ZW1hdGljIFJldmlldyBvZiB0aGUgVXNlLCBWYWxpZGl0eSBhbmQgQWRhcHRhdGlvbnMgZm9yIEZyYWlsdHkgU2NyZWVuaW5nIGluIE51cnNpbmcgSG9tZXMiLCJhdXRob3IiOlt7ImZhbWlseSI6IkxpYXUiLCJnaXZlbiI6IlNoaW4gSi4iLCJwYXJzZS1uYW1lcyI6ZmFsc2UsImRyb3BwaW5nLXBhcnRpY2xlIjoiIiwibm9uLWRyb3BwaW5nLXBhcnRpY2xlIjoiIn0seyJmYW1pbHkiOiJMYWxpYyIsImdpdmVuIjoiUy4iLCJwYXJzZS1uYW1lcyI6ZmFsc2UsImRyb3BwaW5nLXBhcnRpY2xlIjoiIiwibm9uLWRyb3BwaW5nLXBhcnRpY2xlIjoiIn0seyJmYW1pbHkiOiJWaXN2YW5hdGhhbiIsImdpdmVuIjoiUi4iLCJwYXJzZS1uYW1lcyI6ZmFsc2UsImRyb3BwaW5nLXBhcnRpY2xlIjoiIiwibm9uLWRyb3BwaW5nLXBhcnRpY2xlIjoiIn0seyJmYW1pbHkiOiJEb3dkIiwiZ2l2ZW4iOiJMLiBBLiIsInBhcnNlLW5hbWVzIjpmYWxzZSwiZHJvcHBpbmctcGFydGljbGUiOiIiLCJub24tZHJvcHBpbmctcGFydGljbGUiOiIifSx7ImZhbWlseSI6IkJlbGwiLCJnaXZlbiI6IkouIFMuIiwicGFyc2UtbmFtZXMiOmZhbHNlLCJkcm9wcGluZy1wYXJ0aWNsZSI6IiIsIm5vbi1kcm9wcGluZy1wYXJ0aWNsZSI6IiJ9XSwiY29udGFpbmVyLXRpdGxlIjoiSm91cm5hbCBvZiBOdXRyaXRpb24sIEhlYWx0aCBhbmQgQWdpbmciLCJET0kiOiIxMC4xMDA3L3MxMjYwMy0wMjEtMTY5NC0zIiwiSVNTTiI6IjE3NjA0Nzg4IiwiaXNzdWVkIjp7ImRhdGUtcGFydHMiOltbMjAyMV1dfSwiYWJzdHJhY3QiOiJPYmplY3RpdmVzOiBUbyBpbnZlc3RpZ2F0ZSBmcmFpbHR5IHByZXZhbGVuY2UsIGNyb3NzLXNlY3Rpb25hbCBhc3NvY2lhdGlvbnMsIHByZWRpY3RpdmUgdmFsaWRpdHksIGNvbmN1cnJlbnQgdmFsaWRpdHksIGFuZCBjcm9zcy1jdWx0dXJhbCBhZGFwdGF0aW9ucyBvZiB0aGUgRlJBSUwtTkggc2NhbGUuIERlc2lnbjogU3lzdGVtYXRpYyByZXZpZXcuIFNldHRpbmcgYW5kIFBhcnRpY2lwYW50czogRnJhaWwgcmVzaWRlbnRzIGxpdmluZyBpbiBudXJzaW5nIGhvbWVzLiBNZXRob2RzOiBNRURMSU5FLCBFTUJBU0UsIENJTkFITCwgYW5kIENvY2hyYW5lIExpYnJhcnkgd2VyZSBzZWFyY2hlZCBmcm9tIEphbnVhcnkgMjAxNSB0byBKdW5lIDIwMjEgZm9yIHByaW1hcnkgc3R1ZGllcyB0aGF0IHVzZWQgdGhlIEZSQUlMLU5IIHNjYWxlLCBpcnJlc3BlY3RpdmUgb2Ygc3R1ZHkgZGVzaWducyBhbmQgcHVibGljYXRpb24gbGFuZ3VhZ2UuIFJlc3VsdHM6IE92ZXJhbGwsIDQwIHN0dWRpZXMgY29uZHVjdGVkIGFjcm9zcyAyMCBjb3VudHJpZXMgdXRpbGl6ZWQgdGhlIEZSQUlMLU5IIHNjYWxlOyBtYWpvcml0eSBpbiBBdXN0cmFsaWEgKG49MTQpLCBmb2xsb3dlZCBieSBDaGluYSAobj02KSwgVW5pdGVkIFN0YXRlcyAobj0zKSwgYW5kIFNwYWluIChuPTMpLiBUaGUgc2NhbGUgaGFzIGJlZW4gdHJhbnNsYXRlZCBhbmQgYmFjay10cmFuc2xhdGVkIGludG8gQnJhemlsaWFuIFBvcnR1Z3Vlc2UsIENoaW5lc2UsIGFuZCBKYXBhbmVzZS4gVmFyaW91cyBjdXQtb2ZmcyBoYXZlIGJlZW4gdXNlZCwgd2l0aCDiiaUyIGFuZCDiiaU2IGJlaW5nIHRoZSBtb3N0IGNvbW1vbiBjdXQtb2ZmcyBmb3IgZnJhaWwgYW5kIG1vc3QgZnJhaWwsIHJlc3BlY3RpdmVseS4gV2hlbiBkZWZpbmVkIHVzaW5nIHRoZXNlIGN1dC1vZmZzLCBmcmFpbHR5IHByZXZhbGVuY2UgdmFyaWVkIGZyb20gMTUuMeKAkzc5LjUlIChmcmFpbCkgdG8gMjguNeKAkzc1LjAlIChtb3N0IGZyYWlsKS4gRlJBSUwtTkggcHJlZGljdGVkIGZhbGxzIChuPTIpLCBob3NwaXRhbGl6YXRpb24gb3IgbGVuZ3RoIG9mIHN0YXkgKG49NCksIGZ1bmN0aW9uYWwgb3IgY29nbml0aXZlIGRlY2xpbmUgKG49NCksIGFuZCBtb3J0YWxpdHkgKG49OSkgb3ZlciBhIG1lZGlhbiBmb2xsb3ctdXAgb2YgMTIgbW9udGhzLiBGUkFJTC1OSCBoYXMgYmVlbiBjb21wYXJlZCB0byAxNiBvdGhlciBzY2FsZXMsIGFuZCB3YXMgY29ycmVsYXRlZCB3aXRoIEZyaWVk4oCZcyBwaGVub3R5cGUgKEZQKSwgRnJhaWx0eSBJbmRleCAoRkkpLCBhbmQgRkktTGFiLiBGb3VyIHN0dWRpZXMgcmVwb3J0ZWQgZmFpci10by1tb2RlcmF0ZSBhZ3JlZW1lbnRzIGJldHdlZW4gRlJBSUwtTkggYW5kIEZJLCBGUCwgYW5kIHRoZSBDb21wcmVoZW5zaXZlIEdlcmlhdHJpYyBBc3Nlc3NtZW50LiBUZW4gc3R1ZGllcyBhc3Nlc3NlZCB0aGUgc2Vuc2l0aXZpdHkgYW5kIHNwZWNpZmljaXR5IG9mIGRpZmZlcmVudCBGUkFJTC1OSCBjdXRvZmZzLCB3aXRoIOKJpTggaGF2aW5nIHRoZSBoaWdoZXN0IHNlbnNpdGl2aXR5ICg5NC4xJSkgYW5kIHNwZWNpZmljaXR5ICg4Mi44JSkgZm9yIGNsYXNzaWZ5aW5nIHJlc2lkZW50cyBhcyBmcmFpbCBiYXNlZCBvbiBGSSwgd2hpbGUgdHdvIHN0dWRpZXMgcmVwb3J0ZWQgYW4gb3B0aW1hbCBjdXQtb2ZmIG9mIOKJpTIgYmFzZWQgb24gRkkgYW5kIEZQLCByZXNwZWN0aXZlbHkuIENvbmNsdXNpb246IEluIHNldmVuIHllYXJzLCB0aGUgRlJBSUwtTkggc2NhbGUgaGFzIGJlZW4gYXBwbGllZCBpbiAyMCBjb3VudHJpZXMgYW5kIGFkYXB0ZWQgaW50byB0aHJlZSBsYW5ndWFnZXMuIERlc3BpdGUgYmVpbmcgYXBwbGllZCB3aXRoIGEgcmFuZ2Ugb2YgY3V0LW9mZnMsIEZSQUlMLU5IIHdhcyBhc3NvY2lhdGVkIHdpdGggaGlnaGVyIGNhcmUgbmVlZHMgYW5kIGRlbW9uc3RyYXRlZCBnb29kIGFncmVlbWVudCB3aXRoIG90aGVyIHdlbGwtZXN0YWJsaXNoZWQgYnV0IG1vcmUgY29tcGxleCBzY2FsZXMuIEZSQUlMLU5IIHdhcyBwcmVkaWN0aXZlIG9mIGFkdmVyc2Ugb3V0Y29tZXMgYWNyb3NzIGRpZmZlcmVudCBzZXR0aW5ncywgaGlnaGxpZ2h0aW5nIGl0cyB2YWx1ZSBpbiBndWlkaW5nIGNhcmUgZm9yIGZyYWlsIHJlc2lkZW50cyBpbiBudXJzaW5nIGhvbWVzLiIsImlzc3VlIjoiMTAiLCJ2b2x1bWUiOiIyNSIsImNvbnRhaW5lci10aXRsZS1zaG9ydCI6IiJ9LCJpc1RlbXBvcmFyeSI6ZmFsc2V9LHsiaWQiOiIyYzI4NzlhYi0zZWRkLTNjYzgtOTNiOS1mZjEwYjk5MWE4NWUiLCJpdGVtRGF0YSI6eyJ0eXBlIjoiYXJ0aWNsZS1qb3VybmFsIiwiaWQiOiIyYzI4NzlhYi0zZWRkLTNjYzgtOTNiOS1mZjEwYjk5MWE4NWUiLCJ0aXRsZSI6IkZyYWlsdHkgY29uc2Vuc3VzOiBBIGNhbGwgdG8gYWN0aW9uIiwiYXV0aG9yIjpbeyJmYW1pbHkiOiJNb3JsZXkiLCJnaXZlbiI6IkpvaG4gRS4iLCJwYXJzZS1uYW1lcyI6ZmFsc2UsImRyb3BwaW5nLXBhcnRpY2xlIjoiIiwibm9uLWRyb3BwaW5nLXBhcnRpY2xlIjoiIn0seyJmYW1pbHkiOiJWZWxsYXMiLCJnaXZlbiI6IkJydW5vIiwicGFyc2UtbmFtZXMiOmZhbHNlLCJkcm9wcGluZy1wYXJ0aWNsZSI6IiIsIm5vbi1kcm9wcGluZy1wYXJ0aWNsZSI6IiJ9LHsiZmFtaWx5IjoiQWJlbGxhbiB2YW4gS2FuIiwiZ2l2ZW4iOiJHLiIsInBhcnNlLW5hbWVzIjpmYWxzZSwiZHJvcHBpbmctcGFydGljbGUiOiIiLCJub24tZHJvcHBpbmctcGFydGljbGUiOiIifSx7ImZhbWlseSI6IkFua2VyIiwiZ2l2ZW4iOiJTdGVmYW4gRC4iLCJwYXJzZS1uYW1lcyI6ZmFsc2UsImRyb3BwaW5nLXBhcnRpY2xlIjoiIiwibm9uLWRyb3BwaW5nLXBhcnRpY2xlIjoiIn0seyJmYW1pbHkiOiJCYXVlciIsImdpdmVuIjoiSnVlcmdlbiBNLiIsInBhcnNlLW5hbWVzIjpmYWxzZSwiZHJvcHBpbmctcGFydGljbGUiOiIiLCJub24tZHJvcHBpbmctcGFydGljbGUiOiIifSx7ImZhbWlseSI6IkJlcm5hYmVpIiwiZ2l2ZW4iOiJSb2JlcnRvIiwicGFyc2UtbmFtZXMiOmZhbHNlLCJkcm9wcGluZy1wYXJ0aWNsZSI6IiIsIm5vbi1kcm9wcGluZy1wYXJ0aWNsZSI6IiJ9LHsiZmFtaWx5IjoiQ2VzYXJpIiwiZ2l2ZW4iOiJNYXR0ZW8iLCJwYXJzZS1uYW1lcyI6ZmFsc2UsImRyb3BwaW5nLXBhcnRpY2xlIjoiIiwibm9uLWRyb3BwaW5nLXBhcnRpY2xlIjoiIn0seyJmYW1pbHkiOiJDaHVtbGVhIiwiZ2l2ZW4iOiJXLiBDLiIsInBhcnNlLW5hbWVzIjpmYWxzZSwiZHJvcHBpbmctcGFydGljbGUiOiIiLCJub24tZHJvcHBpbmctcGFydGljbGUiOiIifSx7ImZhbWlseSI6IkRvZWhuZXIiLCJnaXZlbiI6IldvbGZyYW0iLCJwYXJzZS1uYW1lcyI6ZmFsc2UsImRyb3BwaW5nLXBhcnRpY2xlIjoiIiwibm9uLWRyb3BwaW5nLXBhcnRpY2xlIjoiIn0seyJmYW1pbHkiOiJFdmFucyIsImdpdmVuIjoiSm9uYXRoYW4iLCJwYXJzZS1uYW1lcyI6ZmFsc2UsImRyb3BwaW5nLXBhcnRpY2xlIjoiIiwibm9uLWRyb3BwaW5nLXBhcnRpY2xlIjoiIn0seyJmYW1pbHkiOiJGcmllZCIsImdpdmVuIjoiTGluZGEgUC4iLCJwYXJzZS1uYW1lcyI6ZmFsc2UsImRyb3BwaW5nLXBhcnRpY2xlIjoiIiwibm9uLWRyb3BwaW5nLXBhcnRpY2xlIjoiIn0seyJmYW1pbHkiOiJHdXJhbG5payIsImdpdmVuIjoiSmFjayBNLiIsInBhcnNlLW5hbWVzIjpmYWxzZSwiZHJvcHBpbmctcGFydGljbGUiOiIiLCJub24tZHJvcHBpbmctcGFydGljbGUiOiIifSx7ImZhbWlseSI6IkthdHoiLCJnaXZlbiI6IlBhdWwgUi4iLCJwYXJzZS1uYW1lcyI6ZmFsc2UsImRyb3BwaW5nLXBhcnRpY2xlIjoiIiwibm9uLWRyb3BwaW5nLXBhcnRpY2xlIjoiIn0seyJmYW1pbHkiOiJNYWxtc3Ryb20iLCJnaXZlbiI6IlRoZW9kb3JlIEsuIiwicGFyc2UtbmFtZXMiOmZhbHNlLCJkcm9wcGluZy1wYXJ0aWNsZSI6IiIsIm5vbi1kcm9wcGluZy1wYXJ0aWNsZSI6IiJ9LHsiZmFtaWx5IjoiTWNDYXJ0ZXIiLCJnaXZlbiI6IlJvZ2VyIEouIiwicGFyc2UtbmFtZXMiOmZhbHNlLCJkcm9wcGluZy1wYXJ0aWNsZSI6IiIsIm5vbi1kcm9wcGluZy1wYXJ0aWNsZSI6IiJ9LHsiZmFtaWx5IjoiR3V0aWVycmV6IFJvYmxlZG8iLCJnaXZlbiI6Ikx1aXMgTS4iLCJwYXJzZS1uYW1lcyI6ZmFsc2UsImRyb3BwaW5nLXBhcnRpY2xlIjoiIiwibm9uLWRyb3BwaW5nLXBhcnRpY2xlIjoiIn0seyJmYW1pbHkiOiJSb2Nrd29vZCIsImdpdmVuIjoiS2VuIiwicGFyc2UtbmFtZXMiOmZhbHNlLCJkcm9wcGluZy1wYXJ0aWNsZSI6IiIsIm5vbi1kcm9wcGluZy1wYXJ0aWNsZSI6IiJ9LHsiZmFtaWx5IjoiSGFlaGxpbmciLCJnaXZlbiI6IlN0ZXBoYW4iLCJwYXJzZS1uYW1lcyI6ZmFsc2UsImRyb3BwaW5nLXBhcnRpY2xlIjoiIiwibm9uLWRyb3BwaW5nLXBhcnRpY2xlIjoidm9uIn0seyJmYW1pbHkiOiJWYW5kZXdvdWRlIiwiZ2l2ZW4iOiJNYXVyaXRzIEYuIiwicGFyc2UtbmFtZXMiOmZhbHNlLCJkcm9wcGluZy1wYXJ0aWNsZSI6IiIsIm5vbi1kcm9wcGluZy1wYXJ0aWNsZSI6IiJ9LHsiZmFtaWx5IjoiV2Fsc3RvbiIsImdpdmVuIjoiSmVyZW15IiwicGFyc2UtbmFtZXMiOmZhbHNlLCJkcm9wcGluZy1wYXJ0aWNsZSI6IiIsIm5vbi1kcm9wcGluZy1wYXJ0aWNsZSI6IiJ9XSwiY29udGFpbmVyLXRpdGxlIjoiSm91cm5hbCBvZiB0aGUgQW1lcmljYW4gTWVkaWNhbCBEaXJlY3RvcnMgQXNzb2NpYXRpb24iLCJET0kiOiIxMC4xMDE2L2ouamFtZGEuMjAxMy4wMy4wMjIiLCJJU1NOIjoiMTUzODkzNzUiLCJQTUlEIjoiMjM3NjQyMDkiLCJpc3N1ZWQiOnsiZGF0ZS1wYXJ0cyI6W1syMDEzXV19LCJwYWdlIjoiMzkyLTM5NyIsImFic3RyYWN0IjoiRnJhaWx0eSBpcyBhIGNsaW5pY2FsIHN0YXRlIGluIHdoaWNoIHRoZXJlIGlzIGFuIGluY3JlYXNlIGluIGFuIGluZGl2aWR1YWwncyB2dWxuZXJhYmlsaXR5IGZvciBkZXZlbG9waW5nIGluY3JlYXNlZCBkZXBlbmRlbmN5IGFuZC9vciBtb3J0YWxpdHkgd2hlbiBleHBvc2VkIHRvIGEgc3RyZXNzb3IuIEZyYWlsdHkgY2FuIG9jY3VyIGFzIHRoZSByZXN1bHQgb2YgYSByYW5nZSBvZiBkaXNlYXNlcyBhbmQgbWVkaWNhbCBjb25kaXRpb25zLiBBIGNvbnNlbnN1cyBncm91cCBjb25zaXN0aW5nIG9mIGRlbGVnYXRlcyBmcm9tIDYgbWFqb3IgaW50ZXJuYXRpb25hbCwgRXVyb3BlYW4sIGFuZCBVUyBzb2NpZXRpZXMgY3JlYXRlZCA0IG1ham9yIGNvbnNlbnN1cyBwb2ludHMgb24gYSBzcGVjaWZpYyBmb3JtIG9mIGZyYWlsdHk6IHBoeXNpY2FsIGZyYWlsdHkuMS5QaHlzaWNhbCBmcmFpbHR5IGlzIGFuIGltcG9ydGFudCBtZWRpY2FsIHN5bmRyb21lLiBUaGUgZ3JvdXAgZGVmaW5lZCBwaHlzaWNhbCBmcmFpbHR5IGFzIFwiYSBtZWRpY2FsIHN5bmRyb21lIHdpdGggbXVsdGlwbGUgY2F1c2VzIGFuZCBjb250cmlidXRvcnMgdGhhdCBpcyBjaGFyYWN0ZXJpemVkIGJ5IGRpbWluaXNoZWQgc3RyZW5ndGgsIGVuZHVyYW5jZSwgYW5kIHJlZHVjZWQgcGh5c2lvbG9naWMgZnVuY3Rpb24gdGhhdCBpbmNyZWFzZXMgYW4gaW5kaXZpZHVhbCdzIHZ1bG5lcmFiaWxpdHkgZm9yIGRldmVsb3BpbmcgaW5jcmVhc2VkIGRlcGVuZGVuY3kgYW5kL29yIGRlYXRoLlwiIDIuUGh5c2ljYWwgZnJhaWx0eSBjYW4gcG90ZW50aWFsbHkgYmUgcHJldmVudGVkIG9yIHRyZWF0ZWQgd2l0aCBzcGVjaWZpYyBtb2RhbGl0aWVzLCBzdWNoIGFzIGV4ZXJjaXNlLCBwcm90ZWluLWNhbG9yaWUgc3VwcGxlbWVudGF0aW9uLCB2aXRhbWluIEQsIGFuZCByZWR1Y3Rpb24gb2YgcG9seXBoYXJtYWN5LjMuU2ltcGxlLCByYXBpZCBzY3JlZW5pbmcgdGVzdHMgaGF2ZSBiZWVuIGRldmVsb3BlZCBhbmQgdmFsaWRhdGVkLCBzdWNoIGFzIHRoZSBzaW1wbGUgRlJBSUwgc2NhbGUsIHRvIGFsbG93IHBoeXNpY2lhbnMgdG8gb2JqZWN0aXZlbHkgcmVjb2duaXplIGZyYWlsIHBlcnNvbnMuNC5Gb3IgdGhlIHB1cnBvc2VzIG9mIG9wdGltYWxseSBtYW5hZ2luZyBpbmRpdmlkdWFscyB3aXRoIHBoeXNpY2FsIGZyYWlsdHksIGFsbCBwZXJzb25zIG9sZGVyIHRoYW4gNzAgeWVhcnMgYW5kIGFsbCBpbmRpdmlkdWFscyB3aXRoIHNpZ25pZmljYW50IHdlaWdodCBsb3NzICjiiaU1JSkgZHVlIHRvIGNocm9uaWMgZGlzZWFzZSBzaG91bGQgYmUgc2NyZWVuZWQgZm9yIGZyYWlsdHkuIMKpIDIwMTMgQW1lcmljYW4gTWVkaWNhbCBEaXJlY3RvcnMgQXNzb2NpYXRpb24sIEluYy4iLCJwdWJsaXNoZXIiOiJFbHNldmllciBJbmMuIiwiaXNzdWUiOiI2Iiwidm9sdW1lIjoiMTQiLCJjb250YWluZXItdGl0bGUtc2hvcnQiOiJKIEFtIE1lZCBEaXIgQXNzb2MifSwiaXNUZW1wb3JhcnkiOmZhbHNlfSx7ImlkIjoiY2JhZWE5MzItMmZhZi0zNTVkLTk4MjYtY2NkY2I4NTIwMzIyIiwiaXRlbURhdGEiOnsidHlwZSI6ImFydGljbGUiLCJpZCI6ImNiYWVhOTMyLTJmYWYtMzU1ZC05ODI2LWNjZGNiODUyMDMyMiIsInRpdGxlIjoiTWFuYWdlbWVudCBvZiBmcmFpbHR5OiBvcHBvcnR1bml0aWVzLCBjaGFsbGVuZ2VzLCBhbmQgZnV0dXJlIGRpcmVjdGlvbnMiLCJhdXRob3IiOlt7ImZhbWlseSI6IkRlbnQiLCJnaXZlbiI6IkVsc2EiLCJwYXJzZS1uYW1lcyI6ZmFsc2UsImRyb3BwaW5nLXBhcnRpY2xlIjoiIiwibm9uLWRyb3BwaW5nLXBhcnRpY2xlIjoiIn0seyJmYW1pbHkiOiJNYXJ0aW4iLCJnaXZlbiI6IkZpbmJhcnIgQy4iLCJwYXJzZS1uYW1lcyI6ZmFsc2UsImRyb3BwaW5nLXBhcnRpY2xlIjoiIiwibm9uLWRyb3BwaW5nLXBhcnRpY2xlIjoiIn0seyJmYW1pbHkiOiJCZXJnbWFuIiwiZ2l2ZW4iOiJIb3dhcmQiLCJwYXJzZS1uYW1lcyI6ZmFsc2UsImRyb3BwaW5nLXBhcnRpY2xlIjoiIiwibm9uLWRyb3BwaW5nLXBhcnRpY2xlIjoiIn0seyJmYW1pbHkiOiJXb28iLCJnaXZlbiI6IkplYW4iLCJwYXJzZS1uYW1lcyI6ZmFsc2UsImRyb3BwaW5nLXBhcnRpY2xlIjoiIiwibm9uLWRyb3BwaW5nLXBhcnRpY2xlIjoiIn0seyJmYW1pbHkiOiJSb21lcm8tT3J0dW5vIiwiZ2l2ZW4iOiJSb21hbiIsInBhcnNlLW5hbWVzIjpmYWxzZSwiZHJvcHBpbmctcGFydGljbGUiOiIiLCJub24tZHJvcHBpbmctcGFydGljbGUiOiIifSx7ImZhbWlseSI6IldhbHN0b24iLCJnaXZlbiI6IkplcmVteSBELiIsInBhcnNlLW5hbWVzIjpmYWxzZSwiZHJvcHBpbmctcGFydGljbGUiOiIiLCJub24tZHJvcHBpbmctcGFydGljbGUiOiIifV0sImNvbnRhaW5lci10aXRsZSI6IlRoZSBMYW5jZXQiLCJET0kiOiIxMC4xMDE2L1MwMTQwLTY3MzYoMTkpMzE3ODUtNCIsIklTU04iOiIxNDc0NTQ3WCIsIlBNSUQiOiIzMTYwOTIyOSIsImlzc3VlZCI6eyJkYXRlLXBhcnRzIjpbWzIwMTksMTAsMTJdXX0sInBhZ2UiOiIxMzc2LTEzODYiLCJhYnN0cmFjdCI6IkZyYWlsdHkgaXMgYSBjb21wbGV4IGFnZS1yZWxhdGVkIGNsaW5pY2FsIGNvbmRpdGlvbiBjaGFyYWN0ZXJpc2VkIGJ5IGEgZGVjbGluZSBpbiBwaHlzaW9sb2dpY2FsIGNhcGFjaXR5IGFjcm9zcyBzZXZlcmFsIG9yZ2FuIHN5c3RlbXMsIHdpdGggYSByZXN1bHRhbnQgaW5jcmVhc2VkIHN1c2NlcHRpYmlsaXR5IHRvIHN0cmVzc29ycy4gQmVjYXVzZSBvZiB0aGUgaGV0ZXJvZ2VuZWl0eSBvZiBmcmFpbHR5IGluIGNsaW5pY2FsIHByZXNlbnRhdGlvbiwgaXQgaXMgaW1wb3J0YW50IHRvIGhhdmUgZWZmZWN0aXZlIHN0cmF0ZWdpZXMgZm9yIHRoZSBkZWxpdmVyeSBvZiBjYXJlIHRoYXQgcmFuZ2UgYWNyb3NzIHRoZSBjb250aW51dW0gb2YgZnJhaWx0eSBzZXZlcml0eS4gSW4gY2xpbmljYWwgcHJhY3RpY2UsIHdlIHNob3VsZCBkbyB3aGF0IHdvcmtzLCBzdGFydGluZyB3aXRoIGZyYWlsdHkgc2NyZWVuaW5nLCBjYXNlIGlkZW50aWZpY2F0aW9uLCBhbmQgbWFuYWdlbWVudCBvZiBmcmFpbHR5LiBUaGlzIHByb2Nlc3MgaXMgdW5hcmd1YWJseSBkaWZmaWN1bHQgZ2l2ZW4gdGhlIGFic2VuY2Ugb2YgYW4gYWRlcXVhdGUgZXZpZGVuY2UgYmFzZSBmb3IgaW5kaXZpZHVhbCBhbmQgaGVhbHRoLXN5c3RlbSBpbnRlcnZlbnRpb25zIHRvIG1hbmFnZSBmcmFpbHR5LiBXZSBhZHZvY2F0ZSBjaGFuZ2UgdG93YXJkcyBpbmRpdmlkdWFsbHkgdGFpbG9yZWQgaW50ZXJ2ZW50aW9ucyB0aGF0IHByZXNlcnZlIGFuIGluZGl2aWR1YWwncyBpbmRlcGVuZGVuY2UsIHBoeXNpY2FsIGZ1bmN0aW9uLCBhbmQgY29nbml0aW9uLiBUaGlzIGNoYW5nZSBjYW4gYmUgYWRkcmVzc2VkIGJ5IHByb21vdGluZyB0aGUgcmVjb2duaXRpb24gb2YgZnJhaWx0eSwgZnVydGhlcmluZyBhZHZhbmNlbWVudHMgaW4gZXZpZGVuY2UtYmFzZWQgdHJlYXRtZW50IG9wdGlvbnMsIGFuZCBpZGVudGlmeWluZyBjb3N0LWVmZmVjdGl2ZSBjYXJlIGRlbGl2ZXJ5IHN0cmF0ZWdpZXMuIiwicHVibGlzaGVyIjoiTGFuY2V0IFB1Ymxpc2hpbmcgR3JvdXAiLCJpc3N1ZSI6IjEwMjA2Iiwidm9sdW1lIjoiMzk0IiwiY29udGFpbmVyLXRpdGxlLXNob3J0IjoiIn0sImlzVGVtcG9yYXJ5IjpmYWxzZX0seyJpZCI6ImJhNzg4YzllLWVlYjUtM2I2Zi1hNDUxLTQ4MGJiZTgwZjFhZSIsIml0ZW1EYXRhIjp7InR5cGUiOiJhcnRpY2xlIiwiaWQiOiJiYTc4OGM5ZS1lZWI1LTNiNmYtYTQ1MS00ODBiYmU4MGYxYWUiLCJ0aXRsZSI6IkZyYWlsdHk6IGltcGxpY2F0aW9ucyBmb3IgY2xpbmljYWwgcHJhY3RpY2UgYW5kIHB1YmxpYyBoZWFsdGgiLCJhdXRob3IiOlt7ImZhbWlseSI6Ikhvb2dlbmRpamsiLCJnaXZlbiI6IkVtaWVsIE8uIiwicGFyc2UtbmFtZXMiOmZhbHNlLCJkcm9wcGluZy1wYXJ0aWNsZSI6IiIsIm5vbi1kcm9wcGluZy1wYXJ0aWNsZSI6IiJ9LHsiZmFtaWx5IjoiQWZpbGFsbyIsImdpdmVuIjoiSm9uYXRoYW4iLCJwYXJzZS1uYW1lcyI6ZmFsc2UsImRyb3BwaW5nLXBhcnRpY2xlIjoiIiwibm9uLWRyb3BwaW5nLXBhcnRpY2xlIjoiIn0seyJmYW1pbHkiOiJFbnNydWQiLCJnaXZlbiI6IktyaXN0aW5lIEUuIiwicGFyc2UtbmFtZXMiOmZhbHNlLCJkcm9wcGluZy1wYXJ0aWNsZSI6IiIsIm5vbi1kcm9wcGluZy1wYXJ0aWNsZSI6IiJ9LHsiZmFtaWx5IjoiS293YWwiLCJnaXZlbiI6IlBhdWwiLCJwYXJzZS1uYW1lcyI6ZmFsc2UsImRyb3BwaW5nLXBhcnRpY2xlIjoiIiwibm9uLWRyb3BwaW5nLXBhcnRpY2xlIjoiIn0seyJmYW1pbHkiOiJPbmRlciIsImdpdmVuIjoiR3Jhemlhbm8iLCJwYXJzZS1uYW1lcyI6ZmFsc2UsImRyb3BwaW5nLXBhcnRpY2xlIjoiIiwibm9uLWRyb3BwaW5nLXBhcnRpY2xlIjoiIn0seyJmYW1pbHkiOiJGcmllZCIsImdpdmVuIjoiTGluZGEgUC4iLCJwYXJzZS1uYW1lcyI6ZmFsc2UsImRyb3BwaW5nLXBhcnRpY2xlIjoiIiwibm9uLWRyb3BwaW5nLXBhcnRpY2xlIjoiIn1dLCJjb250YWluZXItdGl0bGUiOiJUaGUgTGFuY2V0IiwiRE9JIjoiMTAuMTAxNi9TMDE0MC02NzM2KDE5KTMxNzg2LTYiLCJJU1NOIjoiMTQ3NDU0N1giLCJQTUlEIjoiMzE2MDkyMjgiLCJpc3N1ZWQiOnsiZGF0ZS1wYXJ0cyI6W1syMDE5LDEwLDEyXV19LCJwYWdlIjoiMTM2NS0xMzc1IiwiYWJzdHJhY3QiOiJGcmFpbHR5IGlzIGFuIGVtZXJnaW5nIGdsb2JhbCBoZWFsdGggYnVyZGVuLCB3aXRoIG1ham9yIGltcGxpY2F0aW9ucyBmb3IgY2xpbmljYWwgcHJhY3RpY2UgYW5kIHB1YmxpYyBoZWFsdGguIFRoZSBwcmV2YWxlbmNlIG9mIGZyYWlsdHkgaXMgZXhwZWN0ZWQgdG8gcmlzZSBhbG9uZ3NpZGUgcmFwaWQgZ3Jvd3RoIGluIHRoZSBhZ2VpbmcgcG9wdWxhdGlvbi4gVGhlIGNvdXJzZSBvZiBmcmFpbHR5IGlzIGNoYXJhY3RlcmlzZWQgYnkgYSBkZWNsaW5lIGluIGZ1bmN0aW9uaW5nIGFjcm9zcyBtdWx0aXBsZSBwaHlzaW9sb2dpY2FsIHN5c3RlbXMsIGFjY29tcGFuaWVkIGJ5IGFuIGluY3JlYXNlZCB2dWxuZXJhYmlsaXR5IHRvIHN0cmVzc29ycy4gSGF2aW5nIGZyYWlsdHkgcGxhY2VzIGEgcGVyc29uIGF0IGluY3JlYXNlZCByaXNrIG9mIGFkdmVyc2Ugb3V0Y29tZXMsIGluY2x1ZGluZyBmYWxscywgaG9zcGl0YWxpc2F0aW9uLCBhbmQgbW9ydGFsaXR5LiBTdHVkaWVzIGhhdmUgc2hvd24gYSBjbGVhciBwYXR0ZXJuIG9mIGluY3JlYXNlZCBoZWFsdGgtY2FyZSBjb3N0cyBhbmQgdXNlIGFzc29jaWF0ZWQgd2l0aCBmcmFpbHR5LiBBbGwgb2xkZXIgYWR1bHRzIGFyZSBhdCByaXNrIG9mIGRldmVsb3BpbmcgZnJhaWx0eSwgYWx0aG91Z2ggcmlzayBsZXZlbHMgYXJlIHN1YnN0YW50aWFsbHkgaGlnaGVyIGFtb25nIHRob3NlIHdpdGggY29tb3JiaWRpdGllcywgbG93IHNvY2lvZWNvbm9taWMgcG9zaXRpb24sIHBvb3IgZGlldCwgYW5kIHNlZGVudGFyeSBsaWZlc3R5bGVzLiBMaWZlc3R5bGUgYW5kIGNsaW5pY2FsIHJpc2sgZmFjdG9ycyBhcmUgcG90ZW50aWFsbHkgbW9kaWZpYWJsZSBieSBzcGVjaWZpYyBpbnRlcnZlbnRpb25zIGFuZCBwcmV2ZW50aXZlIGFjdGlvbnMuIFRoZSBjb25jZXB0IG9mIGZyYWlsdHkgaXMgaW5jcmVhc2luZ2x5IGJlaW5nIHVzZWQgaW4gcHJpbWFyeSwgYWN1dGUsIGFuZCBzcGVjaWFsaXN0IGNhcmUuIEhvd2V2ZXIsIGRlc3BpdGUgZWZmb3J0cyBvdmVyIHRoZSBwYXN0IHRocmVlIGRlY2FkZXMsIGFncmVlbWVudCBvbiBhIHN0YW5kYXJkIGluc3RydW1lbnQgdG8gaWRlbnRpZnkgZnJhaWx0eSBoYXMgbm90IHlldCBiZWVuIGFjaGlldmVkLiBJbiB0aGlzIFNlcmllcyBwYXBlciwgd2UgcHJvdmlkZSBhbiBvdmVydmlldyBvZiB0aGUgZ2xvYmFsIGltcGFjdCBhbmQgYnVyZGVuIG9mIGZyYWlsdHksIHRoZSB1c2VmdWxuZXNzIG9mIHRoZSBmcmFpbHR5IGNvbmNlcHQgaW4gY2xpbmljYWwgcHJhY3RpY2UsIHBvdGVudGlhbCB0YXJnZXRzIGZvciBmcmFpbHR5IHByZXZlbnRpb24sIGFuZCBkaXJlY3Rpb25zIHRoYXQgbmVlZCB0byBiZSBleHBsb3JlZCBpbiB0aGUgZnV0dXJlLiIsInB1Ymxpc2hlciI6IkxhbmNldCBQdWJsaXNoaW5nIEdyb3VwIiwiaXNzdWUiOiIxMDIwNiIsInZvbHVtZSI6IjM5NCIsImNvbnRhaW5lci10aXRsZS1zaG9ydCI6IiJ9LCJpc1RlbXBvcmFyeSI6ZmFsc2V9XX0=&quot;,&quot;citationItems&quot;:[{&quot;id&quot;:&quot;b063cc9d-e55c-39e6-a494-677401bde91b&quot;,&quot;itemData&quot;:{&quot;type&quot;:&quot;article&quot;,&quot;id&quot;:&quot;b063cc9d-e55c-39e6-a494-677401bde91b&quot;,&quot;title&quot;:&quot;The FRAIL-NH Scale: Systematic Review of the Use, Validity and Adaptations for Frailty Screening in Nursing Homes&quot;,&quot;author&quot;:[{&quot;family&quot;:&quot;Liau&quot;,&quot;given&quot;:&quot;Shin J.&quot;,&quot;parse-names&quot;:false,&quot;dropping-particle&quot;:&quot;&quot;,&quot;non-dropping-particle&quot;:&quot;&quot;},{&quot;family&quot;:&quot;Lalic&quot;,&quot;given&quot;:&quot;S.&quot;,&quot;parse-names&quot;:false,&quot;dropping-particle&quot;:&quot;&quot;,&quot;non-dropping-particle&quot;:&quot;&quot;},{&quot;family&quot;:&quot;Visvanathan&quot;,&quot;given&quot;:&quot;R.&quot;,&quot;parse-names&quot;:false,&quot;dropping-particle&quot;:&quot;&quot;,&quot;non-dropping-particle&quot;:&quot;&quot;},{&quot;family&quot;:&quot;Dowd&quot;,&quot;given&quot;:&quot;L. A.&quot;,&quot;parse-names&quot;:false,&quot;dropping-particle&quot;:&quot;&quot;,&quot;non-dropping-particle&quot;:&quot;&quot;},{&quot;family&quot;:&quot;Bell&quot;,&quot;given&quot;:&quot;J. S.&quot;,&quot;parse-names&quot;:false,&quot;dropping-particle&quot;:&quot;&quot;,&quot;non-dropping-particle&quot;:&quot;&quot;}],&quot;container-title&quot;:&quot;Journal of Nutrition, Health and Aging&quot;,&quot;DOI&quot;:&quot;10.1007/s12603-021-1694-3&quot;,&quot;ISSN&quot;:&quot;17604788&quot;,&quot;issued&quot;:{&quot;date-parts&quot;:[[2021]]},&quot;abstract&quot;:&quot;Objectives: To investigate frailty prevalence, cross-sectional associations, predictive validity, concurrent validity, and cross-cultural adaptations of the FRAIL-NH scale. Design: Systematic review. Setting and Participants: Frail residents living in nursing homes. Methods: MEDLINE, EMBASE, CINAHL, and Cochrane Library were searched from January 2015 to June 2021 for primary studies that used the FRAIL-NH scale, irrespective of study designs and publication language. Results: Overall, 40 studies conducted across 20 countries utilized the FRAIL-NH scale; majority in Australia (n=14), followed by China (n=6), United States (n=3), and Spain (n=3). The scale has been translated and back-translated into Brazilian Portuguese, Chinese, and Japanese. Various cut-offs have been used, with ≥2 and ≥6 being the most common cut-offs for frail and most frail, respectively. When defined using these cut-offs, frailty prevalence varied from 15.1–79.5% (frail) to 28.5–75.0% (most frail). FRAIL-NH predicted falls (n=2), hospitalization or length of stay (n=4), functional or cognitive decline (n=4), and mortality (n=9) over a median follow-up of 12 months. FRAIL-NH has been compared to 16 other scales, and was correlated with Fried’s phenotype (FP), Frailty Index (FI), and FI-Lab. Four studies reported fair-to-moderate agreements between FRAIL-NH and FI, FP, and the Comprehensive Geriatric Assessment. Ten studies assessed the sensitivity and specificity of different FRAIL-NH cutoffs, with ≥8 having the highest sensitivity (94.1%) and specificity (82.8%) for classifying residents as frail based on FI, while two studies reported an optimal cut-off of ≥2 based on FI and FP, respectively. Conclusion: In seven years, the FRAIL-NH scale has been applied in 20 countries and adapted into three languages. Despite being applied with a range of cut-offs, FRAIL-NH was associated with higher care needs and demonstrated good agreement with other well-established but more complex scales. FRAIL-NH was predictive of adverse outcomes across different settings, highlighting its value in guiding care for frail residents in nursing homes.&quot;,&quot;issue&quot;:&quot;10&quot;,&quot;volume&quot;:&quot;25&quot;,&quot;container-title-short&quot;:&quot;&quot;},&quot;isTemporary&quot;:false},{&quot;id&quot;:&quot;2c2879ab-3edd-3cc8-93b9-ff10b991a85e&quot;,&quot;itemData&quot;:{&quot;type&quot;:&quot;article-journal&quot;,&quot;id&quot;:&quot;2c2879ab-3edd-3cc8-93b9-ff10b991a85e&quot;,&quot;title&quot;:&quot;Frailty consensus: A call to action&quot;,&quot;author&quot;:[{&quot;family&quot;:&quot;Morley&quot;,&quot;given&quot;:&quot;John E.&quot;,&quot;parse-names&quot;:false,&quot;dropping-particle&quot;:&quot;&quot;,&quot;non-dropping-particle&quot;:&quot;&quot;},{&quot;family&quot;:&quot;Vellas&quot;,&quot;given&quot;:&quot;Bruno&quot;,&quot;parse-names&quot;:false,&quot;dropping-particle&quot;:&quot;&quot;,&quot;non-dropping-particle&quot;:&quot;&quot;},{&quot;family&quot;:&quot;Abellan van Kan&quot;,&quot;given&quot;:&quot;G.&quot;,&quot;parse-names&quot;:false,&quot;dropping-particle&quot;:&quot;&quot;,&quot;non-dropping-particle&quot;:&quot;&quot;},{&quot;family&quot;:&quot;Anker&quot;,&quot;given&quot;:&quot;Stefan D.&quot;,&quot;parse-names&quot;:false,&quot;dropping-particle&quot;:&quot;&quot;,&quot;non-dropping-particle&quot;:&quot;&quot;},{&quot;family&quot;:&quot;Bauer&quot;,&quot;given&quot;:&quot;Juergen M.&quot;,&quot;parse-names&quot;:false,&quot;dropping-particle&quot;:&quot;&quot;,&quot;non-dropping-particle&quot;:&quot;&quot;},{&quot;family&quot;:&quot;Bernabei&quot;,&quot;given&quot;:&quot;Roberto&quot;,&quot;parse-names&quot;:false,&quot;dropping-particle&quot;:&quot;&quot;,&quot;non-dropping-particle&quot;:&quot;&quot;},{&quot;family&quot;:&quot;Cesari&quot;,&quot;given&quot;:&quot;Matteo&quot;,&quot;parse-names&quot;:false,&quot;dropping-particle&quot;:&quot;&quot;,&quot;non-dropping-particle&quot;:&quot;&quot;},{&quot;family&quot;:&quot;Chumlea&quot;,&quot;given&quot;:&quot;W. C.&quot;,&quot;parse-names&quot;:false,&quot;dropping-particle&quot;:&quot;&quot;,&quot;non-dropping-particle&quot;:&quot;&quot;},{&quot;family&quot;:&quot;Doehner&quot;,&quot;given&quot;:&quot;Wolfram&quot;,&quot;parse-names&quot;:false,&quot;dropping-particle&quot;:&quot;&quot;,&quot;non-dropping-particle&quot;:&quot;&quot;},{&quot;family&quot;:&quot;Evans&quot;,&quot;given&quot;:&quot;Jonathan&quot;,&quot;parse-names&quot;:false,&quot;dropping-particle&quot;:&quot;&quot;,&quot;non-dropping-particle&quot;:&quot;&quot;},{&quot;family&quot;:&quot;Fried&quot;,&quot;given&quot;:&quot;Linda P.&quot;,&quot;parse-names&quot;:false,&quot;dropping-particle&quot;:&quot;&quot;,&quot;non-dropping-particle&quot;:&quot;&quot;},{&quot;family&quot;:&quot;Guralnik&quot;,&quot;given&quot;:&quot;Jack M.&quot;,&quot;parse-names&quot;:false,&quot;dropping-particle&quot;:&quot;&quot;,&quot;non-dropping-particle&quot;:&quot;&quot;},{&quot;family&quot;:&quot;Katz&quot;,&quot;given&quot;:&quot;Paul R.&quot;,&quot;parse-names&quot;:false,&quot;dropping-particle&quot;:&quot;&quot;,&quot;non-dropping-particle&quot;:&quot;&quot;},{&quot;family&quot;:&quot;Malmstrom&quot;,&quot;given&quot;:&quot;Theodore K.&quot;,&quot;parse-names&quot;:false,&quot;dropping-particle&quot;:&quot;&quot;,&quot;non-dropping-particle&quot;:&quot;&quot;},{&quot;family&quot;:&quot;McCarter&quot;,&quot;given&quot;:&quot;Roger J.&quot;,&quot;parse-names&quot;:false,&quot;dropping-particle&quot;:&quot;&quot;,&quot;non-dropping-particle&quot;:&quot;&quot;},{&quot;family&quot;:&quot;Gutierrez Robledo&quot;,&quot;given&quot;:&quot;Luis M.&quot;,&quot;parse-names&quot;:false,&quot;dropping-particle&quot;:&quot;&quot;,&quot;non-dropping-particle&quot;:&quot;&quot;},{&quot;family&quot;:&quot;Rockwood&quot;,&quot;given&quot;:&quot;Ken&quot;,&quot;parse-names&quot;:false,&quot;dropping-particle&quot;:&quot;&quot;,&quot;non-dropping-particle&quot;:&quot;&quot;},{&quot;family&quot;:&quot;Haehling&quot;,&quot;given&quot;:&quot;Stephan&quot;,&quot;parse-names&quot;:false,&quot;dropping-particle&quot;:&quot;&quot;,&quot;non-dropping-particle&quot;:&quot;von&quot;},{&quot;family&quot;:&quot;Vandewoude&quot;,&quot;given&quot;:&quot;Maurits F.&quot;,&quot;parse-names&quot;:false,&quot;dropping-particle&quot;:&quot;&quot;,&quot;non-dropping-particle&quot;:&quot;&quot;},{&quot;family&quot;:&quot;Walston&quot;,&quot;given&quot;:&quot;Jeremy&quot;,&quot;parse-names&quot;:false,&quot;dropping-particle&quot;:&quot;&quot;,&quot;non-dropping-particle&quot;:&quot;&quot;}],&quot;container-title&quot;:&quot;Journal of the American Medical Directors Association&quot;,&quot;DOI&quot;:&quot;10.1016/j.jamda.2013.03.022&quot;,&quot;ISSN&quot;:&quot;15389375&quot;,&quot;PMID&quot;:&quot;23764209&quot;,&quot;issued&quot;:{&quot;date-parts&quot;:[[2013]]},&quot;page&quot;:&quot;392-397&quot;,&quot;abstract&quot;:&quot;Frailty is a clinical state in which there is an increase in an individual's vulnerability for developing increased dependency and/or mortality when exposed to a stressor. Frailty can occur as the result of a range of diseases and medical conditions. A consensus group consisting of delegates from 6 major international, European, and US societies created 4 major consensus points on a specific form of frailty: physical frailty.1.Physical frailty is an important medical syndrome. The group defined physical frailty as \&quot;a medical syndrome with multiple causes and contributors that is characterized by diminished strength, endurance, and reduced physiologic function that increases an individual's vulnerability for developing increased dependency and/or death.\&quot; 2.Physical frailty can potentially be prevented or treated with specific modalities, such as exercise, protein-calorie supplementation, vitamin D, and reduction of polypharmacy.3.Simple, rapid screening tests have been developed and validated, such as the simple FRAIL scale, to allow physicians to objectively recognize frail persons.4.For the purposes of optimally managing individuals with physical frailty, all persons older than 70 years and all individuals with significant weight loss (≥5%) due to chronic disease should be screened for frailty. © 2013 American Medical Directors Association, Inc.&quot;,&quot;publisher&quot;:&quot;Elsevier Inc.&quot;,&quot;issue&quot;:&quot;6&quot;,&quot;volume&quot;:&quot;14&quot;,&quot;container-title-short&quot;:&quot;J Am Med Dir Assoc&quot;},&quot;isTemporary&quot;:false},{&quot;id&quot;:&quot;cbaea932-2faf-355d-9826-ccdcb8520322&quot;,&quot;itemData&quot;:{&quot;type&quot;:&quot;article&quot;,&quot;id&quot;:&quot;cbaea932-2faf-355d-9826-ccdcb8520322&quot;,&quot;title&quot;:&quot;Management of frailty: opportunities, challenges, and future directions&quot;,&quot;author&quot;:[{&quot;family&quot;:&quot;Dent&quot;,&quot;given&quot;:&quot;Elsa&quot;,&quot;parse-names&quot;:false,&quot;dropping-particle&quot;:&quot;&quot;,&quot;non-dropping-particle&quot;:&quot;&quot;},{&quot;family&quot;:&quot;Martin&quot;,&quot;given&quot;:&quot;Finbarr C.&quot;,&quot;parse-names&quot;:false,&quot;dropping-particle&quot;:&quot;&quot;,&quot;non-dropping-particle&quot;:&quot;&quot;},{&quot;family&quot;:&quot;Bergman&quot;,&quot;given&quot;:&quot;Howard&quot;,&quot;parse-names&quot;:false,&quot;dropping-particle&quot;:&quot;&quot;,&quot;non-dropping-particle&quot;:&quot;&quot;},{&quot;family&quot;:&quot;Woo&quot;,&quot;given&quot;:&quot;Jean&quot;,&quot;parse-names&quot;:false,&quot;dropping-particle&quot;:&quot;&quot;,&quot;non-dropping-particle&quot;:&quot;&quot;},{&quot;family&quot;:&quot;Romero-Ortuno&quot;,&quot;given&quot;:&quot;Roman&quot;,&quot;parse-names&quot;:false,&quot;dropping-particle&quot;:&quot;&quot;,&quot;non-dropping-particle&quot;:&quot;&quot;},{&quot;family&quot;:&quot;Walston&quot;,&quot;given&quot;:&quot;Jeremy D.&quot;,&quot;parse-names&quot;:false,&quot;dropping-particle&quot;:&quot;&quot;,&quot;non-dropping-particle&quot;:&quot;&quot;}],&quot;container-title&quot;:&quot;The Lancet&quot;,&quot;DOI&quot;:&quot;10.1016/S0140-6736(19)31785-4&quot;,&quot;ISSN&quot;:&quot;1474547X&quot;,&quot;PMID&quot;:&quot;31609229&quot;,&quot;issued&quot;:{&quot;date-parts&quot;:[[2019,10,12]]},&quot;page&quot;:&quot;1376-1386&quot;,&quot;abstract&quot;:&quot;Frailty is a complex age-related clinical condition characterised by a decline in physiological capacity across several organ systems, with a resultant increased susceptibility to stressors. Because of the heterogeneity of frailty in clinical presentation, it is important to have effective strategies for the delivery of care that range across the continuum of frailty severity. In clinical practice, we should do what works, starting with frailty screening, case identification, and management of frailty. This process is unarguably difficult given the absence of an adequate evidence base for individual and health-system interventions to manage frailty. We advocate change towards individually tailored interventions that preserve an individual's independence, physical function, and cognition. This change can be addressed by promoting the recognition of frailty, furthering advancements in evidence-based treatment options, and identifying cost-effective care delivery strategies.&quot;,&quot;publisher&quot;:&quot;Lancet Publishing Group&quot;,&quot;issue&quot;:&quot;10206&quot;,&quot;volume&quot;:&quot;394&quot;,&quot;container-title-short&quot;:&quot;&quot;},&quot;isTemporary&quot;:false},{&quot;id&quot;:&quot;ba788c9e-eeb5-3b6f-a451-480bbe80f1ae&quot;,&quot;itemData&quot;:{&quot;type&quot;:&quot;article&quot;,&quot;id&quot;:&quot;ba788c9e-eeb5-3b6f-a451-480bbe80f1ae&quot;,&quot;title&quot;:&quot;Frailty: implications for clinical practice and public health&quot;,&quot;author&quot;:[{&quot;family&quot;:&quot;Hoogendijk&quot;,&quot;given&quot;:&quot;Emiel O.&quot;,&quot;parse-names&quot;:false,&quot;dropping-particle&quot;:&quot;&quot;,&quot;non-dropping-particle&quot;:&quot;&quot;},{&quot;family&quot;:&quot;Afilalo&quot;,&quot;given&quot;:&quot;Jonathan&quot;,&quot;parse-names&quot;:false,&quot;dropping-particle&quot;:&quot;&quot;,&quot;non-dropping-particle&quot;:&quot;&quot;},{&quot;family&quot;:&quot;Ensrud&quot;,&quot;given&quot;:&quot;Kristine E.&quot;,&quot;parse-names&quot;:false,&quot;dropping-particle&quot;:&quot;&quot;,&quot;non-dropping-particle&quot;:&quot;&quot;},{&quot;family&quot;:&quot;Kowal&quot;,&quot;given&quot;:&quot;Paul&quot;,&quot;parse-names&quot;:false,&quot;dropping-particle&quot;:&quot;&quot;,&quot;non-dropping-particle&quot;:&quot;&quot;},{&quot;family&quot;:&quot;Onder&quot;,&quot;given&quot;:&quot;Graziano&quot;,&quot;parse-names&quot;:false,&quot;dropping-particle&quot;:&quot;&quot;,&quot;non-dropping-particle&quot;:&quot;&quot;},{&quot;family&quot;:&quot;Fried&quot;,&quot;given&quot;:&quot;Linda P.&quot;,&quot;parse-names&quot;:false,&quot;dropping-particle&quot;:&quot;&quot;,&quot;non-dropping-particle&quot;:&quot;&quot;}],&quot;container-title&quot;:&quot;The Lancet&quot;,&quot;DOI&quot;:&quot;10.1016/S0140-6736(19)31786-6&quot;,&quot;ISSN&quot;:&quot;1474547X&quot;,&quot;PMID&quot;:&quot;31609228&quot;,&quot;issued&quot;:{&quot;date-parts&quot;:[[2019,10,12]]},&quot;page&quot;:&quot;1365-1375&quot;,&quot;abstract&quot;:&quot;Frailty is an emerging global health burden, with major implications for clinical practice and public health. The prevalence of frailty is expected to rise alongside rapid growth in the ageing population. The course of frailty is characterised by a decline in functioning across multiple physiological systems, accompanied by an increased vulnerability to stressors. Having frailty places a person at increased risk of adverse outcomes, including falls, hospitalisation, and mortality. Studies have shown a clear pattern of increased health-care costs and use associated with frailty. All older adults are at risk of developing frailty, although risk levels are substantially higher among those with comorbidities, low socioeconomic position, poor diet, and sedentary lifestyles. Lifestyle and clinical risk factors are potentially modifiable by specific interventions and preventive actions. The concept of frailty is increasingly being used in primary, acute, and specialist care. However, despite efforts over the past three decades, agreement on a standard instrument to identify frailty has not yet been achieved. In this Series paper, we provide an overview of the global impact and burden of frailty, the usefulness of the frailty concept in clinical practice, potential targets for frailty prevention, and directions that need to be explored in the future.&quot;,&quot;publisher&quot;:&quot;Lancet Publishing Group&quot;,&quot;issue&quot;:&quot;10206&quot;,&quot;volume&quot;:&quot;394&quot;,&quot;container-title-short&quot;:&quot;&quot;},&quot;isTemporary&quot;:false}]},{&quot;citationID&quot;:&quot;MENDELEY_CITATION_90da2242-dc97-4a9b-a8ff-1d96cc2ac602&quot;,&quot;properties&quot;:{&quot;noteIndex&quot;:0},&quot;isEdited&quot;:false,&quot;manualOverride&quot;:{&quot;isManuallyOverridden&quot;:false,&quot;citeprocText&quot;:&quot;(9)&quot;,&quot;manualOverrideText&quot;:&quot;&quot;},&quot;citationTag&quot;:&quot;MENDELEY_CITATION_v3_eyJjaXRhdGlvbklEIjoiTUVOREVMRVlfQ0lUQVRJT05fOTBkYTIyNDItZGM5Ny00YTliLWE4ZmYtMWQ5NmNjMmFjNjAyIiwicHJvcGVydGllcyI6eyJub3RlSW5kZXgiOjB9LCJpc0VkaXRlZCI6ZmFsc2UsIm1hbnVhbE92ZXJyaWRlIjp7ImlzTWFudWFsbHlPdmVycmlkZGVuIjpmYWxzZSwiY2l0ZXByb2NUZXh0IjoiKDkpIiwibWFudWFsT3ZlcnJpZGVUZXh0IjoiIn0sImNpdGF0aW9uSXRlbXMiOlt7ImlkIjoiMWU4ZjA1ZjktMDgwYS0zODJmLWJkYzQtMzc5MTkzNGVkNzc0IiwiaXRlbURhdGEiOnsidHlwZSI6ImFydGljbGUiLCJpZCI6IjFlOGYwNWY5LTA4MGEtMzgyZi1iZGM0LTM3OTE5MzRlZDc3NCIsInRpdGxlIjoiVXBkYXRlIG9uIEludGVydmVudGlvbnMgdG8gUHJldmVudCBvciBSZWR1Y2UgRnJhaWx0eSBpbiBDb21tdW5pdHktRHdlbGxpbmcgT2xkZXIgQWR1bHRzOiBhIFNjb3BpbmcgUmV2aWV3IGFuZCBDb21tdW5pdHkgVHJhbnNsYXRpb24iLCJhdXRob3IiOlt7ImZhbWlseSI6IkxpdSIsImdpdmVuIjoiWGlhbyIsInBhcnNlLW5hbWVzIjpmYWxzZSwiZHJvcHBpbmctcGFydGljbGUiOiIiLCJub24tZHJvcHBpbmctcGFydGljbGUiOiIifSx7ImZhbWlseSI6Ik5nIiwiZ2l2ZW4iOiJEYW5pZWxsYSBIdWkgTWluIiwicGFyc2UtbmFtZXMiOmZhbHNlLCJkcm9wcGluZy1wYXJ0aWNsZSI6IiIsIm5vbi1kcm9wcGluZy1wYXJ0aWNsZSI6IiJ9LHsiZmFtaWx5IjoiU2VhaCIsImdpdmVuIjoiSmVhbiBXZWkgVGluZyIsInBhcnNlLW5hbWVzIjpmYWxzZSwiZHJvcHBpbmctcGFydGljbGUiOiIiLCJub24tZHJvcHBpbmctcGFydGljbGUiOiIifSx7ImZhbWlseSI6Ik11bnJvIiwiZ2l2ZW4iOiJZYXNtaW4gTHluZGEiLCJwYXJzZS1uYW1lcyI6ZmFsc2UsImRyb3BwaW5nLXBhcnRpY2xlIjoiIiwibm9uLWRyb3BwaW5nLXBhcnRpY2xlIjoiIn0seyJmYW1pbHkiOiJXZWUiLCJnaXZlbiI6IlNoaW91IExpYW5nIiwicGFyc2UtbmFtZXMiOmZhbHNlLCJkcm9wcGluZy1wYXJ0aWNsZSI6IiIsIm5vbi1kcm9wcGluZy1wYXJ0aWNsZSI6IiJ9XSwiY29udGFpbmVyLXRpdGxlIjoiQ3VycmVudCBHZXJpYXRyaWNzIFJlcG9ydHMiLCJET0kiOiIxMC4xMDA3L3MxMzY3MC0wMTktMDI3Ny0xIiwiSVNTTiI6IjIxOTY3ODY1IiwiaXNzdWVkIjp7ImRhdGUtcGFydHMiOltbMjAxOV1dfSwiYWJzdHJhY3QiOiJQdXJwb3NlIG9mIFJldmlldzogV2l0aCBpbmNyZWFzaW5nIGludGVyZXN0IGluIGZyYWlsdHkgcHJldmVudGlvbiBhbmQgbWFuYWdlbWVudCBnbG9iYWxseSwgdGhpcyBzY29waW5nIHJldmlldyBwcm92aWRlcyBhbiB1cGRhdGUgdG8gdGhlIGN1cnJlbnQga25vd2xlZGdlIG9uIGludGVydmVudGlvbnMgdG8gcmVkdWNlIGZyYWlsdHkgaW4gY29tbXVuaXR5LWR3ZWxsaW5nIG9sZGVyIGFkdWx0cyBhbmQgaXRzIHN0YXRlIG9mIHRyYW5zbGF0aW9uIGluIHJlYWwtd29ybGQgc2V0dGluZ3MuIFJlY2VudCBGaW5kaW5nczogVXBkYXRpbmcgcHJldmlvdXMgZmluZGluZ3Mgb2YgMTQgc3R1ZGllcyBmcm9tIDIwMDAgdG8gMjAxNiBieSBQdXRzIGV0IGFsLiwgd2UgcmV2aWV3ZWQgMTAgYWRkaXRpb25hbCBzdHVkaWVzIGZyb20gMjAxNiB0byAyMDE4IGFuZCBmb3VuZCB0aGF0IHVwIHRvIGRhdGUsIDE4IG9mIDI0IHN0dWRpZXMgb3ZlcmFsbCBzaG93ZWQgZWZmZWN0aXZlIGludGVydmVudGlvbnMgaW4gcHJldmVudGluZyBvciByZWR1Y2luZyBmcmFpbHR5IChhcyB0aGUgaW50ZXJ2ZW50aW9uIHRhcmdldCkgaW4gY29tbXVuaXR5LWR3ZWxsaW5nIG9sZGVyIGFkdWx0cy4gTXVsdGlkaW1lbnNpb25hbCBmcmFpbHR5IGRlZmluaXRpb25zIGFuZCBhIG11bHRpLWRvbWFpbiBhcHByb2FjaCBoYXZlIGJlZW4gaW5jcmVhc2luZ2x5IGVtcGxveWVkIGZvciBmcmFpbHR5IGlkZW50aWZpY2F0aW9uIGFuZCBpbnRlcnZlbnRpb24uIFRoZSBlZmZlY3RpdmUgaW50ZXJ2ZW50aW9ucyBpbmNsdWRlZCB2YXJpb3VzIG1vZGFsaXRpZXMgb2YgZXhlcmNpc2UgdHJhaW5pbmcsIG51dHJpdGlvbiBlZHVjYXRpb24vcHJvZ3JhbSwgY29nbml0aXZlIHRyYWluaW5nLCBnZXJpYXRyaWMgYXNzZXNzbWVudCwgYW5kIG1hbmFnZW1lbnQgY291cGxlZCB3aXRoIHBzeWNob3NvY2lhbCBpbnRlcnZlbnRpb25zL3N1cHBvcnQgdGhhdCBtYXkgc3VzdGFpbiBwcm9ncmFtIHBhcnRpY2lwYXRpb24uIFdoaWxlIHJlc2lzdGFuY2UgdHJhaW5pbmcgd2FzIHRoZSBtb3N0IGNvbW1vbmx5IGVtcGxveWVkIG1vZGFsaXR5IG9mIHBoeXNpY2FsIHRyYWluaW5nLCB3ZSBkaWQgbm90IGZpbmQgZXZpZGVuY2UgdGhhdCBpdCBpcyBtb3JlIGVmZmVjdGl2ZSB0aGFuIG90aGVyIG1vZGFsaXRpZXMuIEVmZmVjdGl2ZSBpbnRlcnZlbnRpb25zIGNhbiBiZSBkZWxpdmVyZWQgaW4gYSBwcmltYXJ5IGNhcmUgb3Igb3RoZXIgY29tbXVuaXR5IHNldHRpbmdzIGJ5IG11bHRpLWRpc2NpcGxpbmFyeSBjb21iaW5hdGlvbiBvZiBwcm9mZXNzaW9uYWxzIGFuZCB2b2x1bnRlZXJzLiBUaGVyZSBoYXMgYmVlbiBiZXR0ZXIgcmVjb2duaXRpb24gb2YgdGhlIG5lZWQgZm9yIGNvbW11bml0eSB0cmFuc2xhdGlvbiBpbiBmcmFpbHR5IHJlZHVjdGlvbiBpbiB0aGUgZGV2ZWxvcGVkIGNvdW50cmllcywgd2l0aCBpbml0aWFsIHBvbGljeSBlZmZvcnRzIGludHJvZHVjZWQgaW4gc29tZSBjb3VudHJpZXMuIFN1bW1hcnk6IFRvIGZ1cnRoZXIgdGhlIGV2aWRlbmNlLWJhc2VkIGFuZCBjb21tdW5pdHkgdHJhbnNsYXRpb24sIHdlbGwtZGVzaWduZWQgc3R1ZGllcyBhaW1lZCBhdCBtYXhpbWl6aW5nIGZ1bmN0aW9uIGFuZCBwcm9tb3RpbmcgYWdpbmcgaW4gcGxhY2UgdXNpbmcgbXVsdGktZG9tYWluIGludGVydmVudGlvbnMgYXJlIGVzc2VudGlhbC4gVGhpcyB3aWxsIGJldHRlciBpbmZvcm0gY29tcHJlaGVuc2l2ZSBwb2xpY2llcyB0byBhZGRyZXNzIGZyYWlsdHkgcHJldmVudGlvbi9yZWR1Y3Rpb24gdGhyb3VnaCBhcHByb3ByaWF0ZSBoZWFsdGggYW5kIHNvY2lhbCBwcm9ncmFtcy9zZXJ2aWNlcyBwcm92aXNpb24gYW5kIGZpbmFuY2luZy4iLCJpc3N1ZSI6IjIiLCJ2b2x1bWUiOiI4IiwiY29udGFpbmVyLXRpdGxlLXNob3J0IjoiQ3VyciBHZXJpYXRyIFJlcCJ9LCJpc1RlbXBvcmFyeSI6ZmFsc2V9XX0=&quot;,&quot;citationItems&quot;:[{&quot;id&quot;:&quot;1e8f05f9-080a-382f-bdc4-3791934ed774&quot;,&quot;itemData&quot;:{&quot;type&quot;:&quot;article&quot;,&quot;id&quot;:&quot;1e8f05f9-080a-382f-bdc4-3791934ed774&quot;,&quot;title&quot;:&quot;Update on Interventions to Prevent or Reduce Frailty in Community-Dwelling Older Adults: a Scoping Review and Community Translation&quot;,&quot;author&quot;:[{&quot;family&quot;:&quot;Liu&quot;,&quot;given&quot;:&quot;Xiao&quot;,&quot;parse-names&quot;:false,&quot;dropping-particle&quot;:&quot;&quot;,&quot;non-dropping-particle&quot;:&quot;&quot;},{&quot;family&quot;:&quot;Ng&quot;,&quot;given&quot;:&quot;Daniella Hui Min&quot;,&quot;parse-names&quot;:false,&quot;dropping-particle&quot;:&quot;&quot;,&quot;non-dropping-particle&quot;:&quot;&quot;},{&quot;family&quot;:&quot;Seah&quot;,&quot;given&quot;:&quot;Jean Wei Ting&quot;,&quot;parse-names&quot;:false,&quot;dropping-particle&quot;:&quot;&quot;,&quot;non-dropping-particle&quot;:&quot;&quot;},{&quot;family&quot;:&quot;Munro&quot;,&quot;given&quot;:&quot;Yasmin Lynda&quot;,&quot;parse-names&quot;:false,&quot;dropping-particle&quot;:&quot;&quot;,&quot;non-dropping-particle&quot;:&quot;&quot;},{&quot;family&quot;:&quot;Wee&quot;,&quot;given&quot;:&quot;Shiou Liang&quot;,&quot;parse-names&quot;:false,&quot;dropping-particle&quot;:&quot;&quot;,&quot;non-dropping-particle&quot;:&quot;&quot;}],&quot;container-title&quot;:&quot;Current Geriatrics Reports&quot;,&quot;DOI&quot;:&quot;10.1007/s13670-019-0277-1&quot;,&quot;ISSN&quot;:&quot;21967865&quot;,&quot;issued&quot;:{&quot;date-parts&quot;:[[2019]]},&quot;abstract&quot;:&quot;Purpose of Review: With increasing interest in frailty prevention and management globally, this scoping review provides an update to the current knowledge on interventions to reduce frailty in community-dwelling older adults and its state of translation in real-world settings. Recent Findings: Updating previous findings of 14 studies from 2000 to 2016 by Puts et al., we reviewed 10 additional studies from 2016 to 2018 and found that up to date, 18 of 24 studies overall showed effective interventions in preventing or reducing frailty (as the intervention target) in community-dwelling older adults. Multidimensional frailty definitions and a multi-domain approach have been increasingly employed for frailty identification and intervention. The effective interventions included various modalities of exercise training, nutrition education/program, cognitive training, geriatric assessment, and management coupled with psychosocial interventions/support that may sustain program participation. While resistance training was the most commonly employed modality of physical training, we did not find evidence that it is more effective than other modalities. Effective interventions can be delivered in a primary care or other community settings by multi-disciplinary combination of professionals and volunteers. There has been better recognition of the need for community translation in frailty reduction in the developed countries, with initial policy efforts introduced in some countries. Summary: To further the evidence-based and community translation, well-designed studies aimed at maximizing function and promoting aging in place using multi-domain interventions are essential. This will better inform comprehensive policies to address frailty prevention/reduction through appropriate health and social programs/services provision and financing.&quot;,&quot;issue&quot;:&quot;2&quot;,&quot;volume&quot;:&quot;8&quot;,&quot;container-title-short&quot;:&quot;Curr Geriatr Rep&quot;},&quot;isTemporary&quot;:false}]},{&quot;citationID&quot;:&quot;MENDELEY_CITATION_ca39c554-9841-4e94-859a-348ab21a7c63&quot;,&quot;properties&quot;:{&quot;noteIndex&quot;:0},&quot;isEdited&quot;:false,&quot;manualOverride&quot;:{&quot;isManuallyOverridden&quot;:false,&quot;citeprocText&quot;:&quot;(10)&quot;,&quot;manualOverrideText&quot;:&quot;&quot;},&quot;citationTag&quot;:&quot;MENDELEY_CITATION_v3_eyJjaXRhdGlvbklEIjoiTUVOREVMRVlfQ0lUQVRJT05fY2EzOWM1NTQtOTg0MS00ZTk0LTg1OWEtMzQ4YWIyMWE3YzYzIiwicHJvcGVydGllcyI6eyJub3RlSW5kZXgiOjB9LCJpc0VkaXRlZCI6ZmFsc2UsIm1hbnVhbE92ZXJyaWRlIjp7ImlzTWFudWFsbHlPdmVycmlkZGVuIjpmYWxzZSwiY2l0ZXByb2NUZXh0IjoiKDEwKSIsIm1hbnVhbE92ZXJyaWRlVGV4dCI6IiJ9LCJjaXRhdGlvbkl0ZW1zIjpbeyJpZCI6ImQzYmFhODM3LWUyNzYtM2RkOC04M2U0LWEwMThlNDEzYTVmZSIsIml0ZW1EYXRhIjp7InR5cGUiOiJhcnRpY2xlLWpvdXJuYWwiLCJpZCI6ImQzYmFhODM3LWUyNzYtM2RkOC04M2U0LWEwMThlNDEzYTVmZSIsInRpdGxlIjoiVGhlIEZyYWlsdHkgSW4gUmVzaWRlbnRpYWwgU2VjdG9yIG92ZXIgVGltZSAoRklSU1QpIHN0dWR5OiBtZXRob2RzIGFuZCBiYXNlbGluZSBjb2hvcnQgZGVzY3JpcHRpb24iLCJhdXRob3IiOlt7ImZhbWlseSI6IkphZGN6YWsiLCJnaXZlbiI6IkFnYXRoZSBEYXJpYSIsInBhcnNlLW5hbWVzIjpmYWxzZSwiZHJvcHBpbmctcGFydGljbGUiOiIiLCJub24tZHJvcHBpbmctcGFydGljbGUiOiIifSx7ImZhbWlseSI6IlJvYnNvbiIsImdpdmVuIjoiTGVvbmllIiwicGFyc2UtbmFtZXMiOmZhbHNlLCJkcm9wcGluZy1wYXJ0aWNsZSI6IiIsIm5vbi1kcm9wcGluZy1wYXJ0aWNsZSI6IiJ9LHsiZmFtaWx5IjoiQ29vcGVyIiwiZ2l2ZW4iOiJUaW5hIiwicGFyc2UtbmFtZXMiOmZhbHNlLCJkcm9wcGluZy1wYXJ0aWNsZSI6IiIsIm5vbi1kcm9wcGluZy1wYXJ0aWNsZSI6IiJ9LHsiZmFtaWx5IjoiQmVsbCIsImdpdmVuIjoiSi4gU2ltb24iLCJwYXJzZS1uYW1lcyI6ZmFsc2UsImRyb3BwaW5nLXBhcnRpY2xlIjoiIiwibm9uLWRyb3BwaW5nLXBhcnRpY2xlIjoiIn0seyJmYW1pbHkiOiJWaXN2YW5hdGhhbiIsImdpdmVuIjoiUmVudWthIiwicGFyc2UtbmFtZXMiOmZhbHNlLCJkcm9wcGluZy1wYXJ0aWNsZSI6IiIsIm5vbi1kcm9wcGluZy1wYXJ0aWNsZSI6IiJ9LHsiZmFtaWx5IjoiS2Fybm9uIiwiZ2l2ZW4iOiJKb25hdGhhbiIsInBhcnNlLW5hbWVzIjpmYWxzZSwiZHJvcHBpbmctcGFydGljbGUiOiIiLCJub24tZHJvcHBpbmctcGFydGljbGUiOiIifSx7ImZhbWlseSI6IkFmemFsaSIsImdpdmVuIjoiSG9zc2VpbiBIYWppYWxpIiwicGFyc2UtbmFtZXMiOmZhbHNlLCJkcm9wcGluZy1wYXJ0aWNsZSI6IiIsIm5vbi1kcm9wcGluZy1wYXJ0aWNsZSI6IiJ9LHsiZmFtaWx5IjoiVGhlb3UiLCJnaXZlbiI6Ik9sZ2EiLCJwYXJzZS1uYW1lcyI6ZmFsc2UsImRyb3BwaW5nLXBhcnRpY2xlIjoiIiwibm9uLWRyb3BwaW5nLXBhcnRpY2xlIjoiIn0seyJmYW1pbHkiOiJZdSIsImdpdmVuIjoiU29sb21vbiIsInBhcnNlLW5hbWVzIjpmYWxzZSwiZHJvcHBpbmctcGFydGljbGUiOiIiLCJub24tZHJvcHBpbmctcGFydGljbGUiOiIifSx7ImZhbWlseSI6Ik1pbHRlIiwiZ2l2ZW4iOiJSYWNoZWwiLCJwYXJzZS1uYW1lcyI6ZmFsc2UsImRyb3BwaW5nLXBhcnRpY2xlIjoiIiwibm9uLWRyb3BwaW5nLXBhcnRpY2xlIjoiIn0seyJmYW1pbHkiOiJJbmFjaW8iLCJnaXZlbiI6Ik1hcmlhIiwicGFyc2UtbmFtZXMiOmZhbHNlLCJkcm9wcGluZy1wYXJ0aWNsZSI6IiIsIm5vbi1kcm9wcGluZy1wYXJ0aWNsZSI6IiJ9LHsiZmFtaWx5IjoiUmF0Y2xpZmZlIiwiZ2l2ZW4iOiJKdWxpZSIsInBhcnNlLW5hbWVzIjpmYWxzZSwiZHJvcHBpbmctcGFydGljbGUiOiIiLCJub24tZHJvcHBpbmctcGFydGljbGUiOiIifSx7ImZhbWlseSI6IldpbHNvbiIsImdpdmVuIjoiRGF2aWQiLCJwYXJzZS1uYW1lcyI6ZmFsc2UsImRyb3BwaW5nLXBhcnRpY2xlIjoiIiwibm9uLWRyb3BwaW5nLXBhcnRpY2xlIjoiIn0seyJmYW1pbHkiOiJUdWNrZXIiLCJnaXZlbiI6IkdyYWVtZSIsInBhcnNlLW5hbWVzIjpmYWxzZSwiZHJvcHBpbmctcGFydGljbGUiOiIiLCJub24tZHJvcHBpbmctcGFydGljbGUiOiIifSx7ImZhbWlseSI6IkxpYXUiLCJnaXZlbiI6IlNoaW4iLCJwYXJzZS1uYW1lcyI6ZmFsc2UsImRyb3BwaW5nLXBhcnRpY2xlIjoiIiwibm9uLWRyb3BwaW5nLXBhcnRpY2xlIjoiIn0seyJmYW1pbHkiOiJUaG9tcHNvbiIsImdpdmVuIjoiTWFyayBRLiIsInBhcnNlLW5hbWVzIjpmYWxzZSwiZHJvcHBpbmctcGFydGljbGUiOiIiLCJub24tZHJvcHBpbmctcGFydGljbGUiOiIifV0sImNvbnRhaW5lci10aXRsZSI6IkJNQyBHZXJpYXRyaWNzIiwiRE9JIjoiMTAuMTE4Ni9zMTI4NzctMDIwLTAxOTc0LTEiLCJJU1NOIjoiMTQ3MTIzMTgiLCJQTUlEIjoiMzM1MzU5NjgiLCJpc3N1ZWQiOnsiZGF0ZS1wYXJ0cyI6W1syMDIxLDEyLDFdXX0sImFic3RyYWN0IjoiQmFja2dyb3VuZDogVGhlIEZyYWlsdHkgSW4gUmVzaWRlbnRpYWwgU2VjdG9yIG92ZXIgVGltZSAoRklSU1QpIFN0dWR5IGlzIGEgMy15ZWFyIHByb3NwZWN0aXZlIGNvaG9ydCBzdHVkeSBpbnZlc3RpZ2F0aW5nIHRoZSBoZWFsdGggb2YgcmVzaWRlbnRzIGxpdmluZyBpbiByZXNpZGVudGlhbCBhZ2VkIGNhcmUgc2VydmljZXMgKFJBQ1MpIGluIFNvdXRoIEF1c3RyYWxpYS4gVGhlIHN0dWR5IGFpbXMgdG8gZXhhbWluZSB0aGUgY2hhbmdlIGluIGZyYWlsdHkgc3RhdHVzIGFuZCBhc3NvY2lhdGVkIGhlYWx0aCBvdXRjb21lcy4gTWV0aG9kczogVGhpcyBpbnRlcmltIHJlcG9ydCBwcmVzZW50cyBkYXRhIGZyb20gTWFyY2ggMjAxOeKAk09jdG9iZXIgMjAyMC4gVGhlIHN0dWR5IHNldHRpbmcgaXMgMTIgUkFDUyBmcm9tIG9uZSBvcmdhbmlzYXRpb24gYWNyb3NzIG1ldHJvcG9saXRhbiBhbmQgcnVyYWwgU291dGggQXVzdHJhbGlhIGludm9sdmluZyAxMjQzIHJlc2lkZW50cy4gQWxsIHBlcm1hbmVudCAoaS5lLiByZXNwaXRlIG9yIHRyYW5zaXRpb24gY2FyZSBwcm9ncmFtIGV4Y2x1ZGVkKSByZXNpZGVudHMgbGl2aW5nIGluIHRoZSBSQUNTIGZvciBhdCBsZWFzdCA4IHdlZWtzIHdlcmUgaW52aXRlZCB0byBwYXJ0aWNpcGF0ZS4gUmVzaWRlbnRzIHdobyB3ZXJlIGRlZW1lZCB0byBiZSBtZWRpY2FsbHkgdW5zdGFibGUgKGUuZy4gZXhwZXJpZW5jaW5nIGRlbGlyaXVtKSwgaGF2ZSBsZXNzIHRoYW4gMyBtb250aHMgdG8gbGl2ZSwgb3Igbm90IGZsdWVudCBpbiBFbmdsaXNoIHdlcmUgZXhjbHVkZWQuIERhdGEgY29sbGVjdGVkIGluY2x1ZGVkIGZyYWlsdHkgc3RhdHVzLCBtZWRpY2FsIGRpYWdub3NlcywgbWVkaWNpbmVzLCBwYWluLCBudXRyaXRpb24sIHNhcmNvcGVuaWEsIGZhbGxzLCBkZW1lbnRpYSwgYW54aWV0eSBhbmQgZGVwcmVzc2lvbiwgc2xlZXAgcXVhbGl0eSwgcXVhbGl0eSBvZiBsaWZlLCBzYXRpc2ZhY3Rpb24gd2l0aCBjYXJlLCBhY3Rpdml0aWVzIG9mIGRhaWx5IGxpdmluZywgYW5kIGxpZmUgc3BhY2UgdXNlIGF0IGJhc2VsaW5lIGFuZCAxMi1tb250aHMuIERhdGEgTGlua2FnZSB3aWxsIG9jY3VyIG92ZXIgdGhlIDMgeWVhcnMgZnJvbSBiYXNlbGluZS4gUmVzdWx0czogQSB0b3RhbCBvZiA1NjEgcGVybWFuZW50IHJlc2lkZW50cyAobWVhbiBhZ2UgODcuNjkgwrEgNy4yNSkgd2VyZSBpbmNsdWRlZC4gVGhlIG1ham9yaXR5IG9mIHJlc2lkZW50cyB3ZXJlIGZlbWFsZSAobiA9IDQxMSwgNzMuMyUpIHdpdGggOTUuMyUgKG4gPSA1MjcpIGJlaW5nIGNsYXNzaWZpZWQgYXMgZWl0aGVyIGZyYWlsIChuID0gMzc3LCA2OC4yJSkgb3IgbW9zdC1mcmFpbCAobiA9IDE1MCwgMjcuMSUpIGFjY29yZGluZyB0byB0aGUgRnJhaWx0eSBJbmRleCAoRkkpLiBNb3N0IHJlc2lkZW50cyB3ZXJlIHNldmVyZWx5IGltcGFpcmVkIGluIHRoZWlyIGJhc2ljIGFjdGl2aXRpZXMgb2YgZGFpbHkgbGl2aW5nIChuID0gNTU0LCA5OC44JSksIGFuZCB3ZXJlIGF0LXJpc2sgb2YgbWFsbnV0cml0aW9uIChuID0gMzA1LCA1NS4wJSkgYW5kIGF0LXJpc2sgb2Ygc2FyY29wZW5pYSAobiA9IDQ5MiwgODkuNSUpLiBNb3N0IHJlc2lkZW50cyBkaWQgbm90IGV4cGVyaWVuY2UgcGFpbiAobiA9IDQ3NSwgODUuNCUpLCBoYWQgbm9ybWFsIGRheXRpbWUgc2xlZXBpbmVzcyAobiA9IDM4NSwgNjkuNyUpLCBhbmQgbG93IGFueGlldHkgYW5kIGRlcHJlc3Npb24gc2NvcmVzIChuID0gMzI3LCA1OC45JSkuIENvbmNsdXNpb246IFRoaXMgc3R1ZHkgcHJvdmlkZXMgdmFsdWFibGUgaW5mb3JtYXRpb24gb24gdGhlIGhlYWx0aCBhbmQgZnJhaWx0eSBsZXZlbHMgb2YgcmVzaWRlbnRzIGxpdmluZyBpbiBSQUNTIGluIFNvdXRoIEF1c3RyYWxpYS4gVGhlIHJlc3VsdHMgd2lsbCBhc3Npc3QgaW4gZGV2ZWxvcGluZyBpbnRlcnZlbnRpb25zIHRoYXQgY2FuIGhlbHAgdG8gaW1wcm92ZSB0aGUgaGVhbHRoIGFuZCB3ZWxsYmVpbmcgb2YgcmVzaWRlbnRzIGluIGFnZWQgY2FyZSBzZXJ2aWNlcy4gVHJpYWwgcmVnaXN0cmF0aW9uOiBQcm9zcGVjdGl2ZWx5IHJlZ2lzdGVyZWQgd2l0aCB0aGUgQXVzdHJhbGlhbiBOZXcgWmVhbGFuZCBDbGluaWNhbCBUcmlhbHMgUmVnaXN0cnkgKEFDVFJOMTI2MTkwMDA1MDAxNTYpLiIsInB1Ymxpc2hlciI6IkJpb01lZCBDZW50cmFsIEx0ZCIsImlzc3VlIjoiMSIsInZvbHVtZSI6IjIxIiwiY29udGFpbmVyLXRpdGxlLXNob3J0IjoiQk1DIEdlcmlhdHIifSwiaXNUZW1wb3JhcnkiOmZhbHNlfV19&quot;,&quot;citationItems&quot;:[{&quot;id&quot;:&quot;d3baa837-e276-3dd8-83e4-a018e413a5fe&quot;,&quot;itemData&quot;:{&quot;type&quot;:&quot;article-journal&quot;,&quot;id&quot;:&quot;d3baa837-e276-3dd8-83e4-a018e413a5fe&quot;,&quot;title&quot;:&quot;The Frailty In Residential Sector over Time (FIRST) study: methods and baseline cohort description&quot;,&quot;author&quot;:[{&quot;family&quot;:&quot;Jadczak&quot;,&quot;given&quot;:&quot;Agathe Daria&quot;,&quot;parse-names&quot;:false,&quot;dropping-particle&quot;:&quot;&quot;,&quot;non-dropping-particle&quot;:&quot;&quot;},{&quot;family&quot;:&quot;Robson&quot;,&quot;given&quot;:&quot;Leonie&quot;,&quot;parse-names&quot;:false,&quot;dropping-particle&quot;:&quot;&quot;,&quot;non-dropping-particle&quot;:&quot;&quot;},{&quot;family&quot;:&quot;Cooper&quot;,&quot;given&quot;:&quot;Tina&quot;,&quot;parse-names&quot;:false,&quot;dropping-particle&quot;:&quot;&quot;,&quot;non-dropping-particle&quot;:&quot;&quot;},{&quot;family&quot;:&quot;Bell&quot;,&quot;given&quot;:&quot;J. Simon&quot;,&quot;parse-names&quot;:false,&quot;dropping-particle&quot;:&quot;&quot;,&quot;non-dropping-particle&quot;:&quot;&quot;},{&quot;family&quot;:&quot;Visvanathan&quot;,&quot;given&quot;:&quot;Renuka&quot;,&quot;parse-names&quot;:false,&quot;dropping-particle&quot;:&quot;&quot;,&quot;non-dropping-particle&quot;:&quot;&quot;},{&quot;family&quot;:&quot;Karnon&quot;,&quot;given&quot;:&quot;Jonathan&quot;,&quot;parse-names&quot;:false,&quot;dropping-particle&quot;:&quot;&quot;,&quot;non-dropping-particle&quot;:&quot;&quot;},{&quot;family&quot;:&quot;Afzali&quot;,&quot;given&quot;:&quot;Hossein Hajiali&quot;,&quot;parse-names&quot;:false,&quot;dropping-particle&quot;:&quot;&quot;,&quot;non-dropping-particle&quot;:&quot;&quot;},{&quot;family&quot;:&quot;Theou&quot;,&quot;given&quot;:&quot;Olga&quot;,&quot;parse-names&quot;:false,&quot;dropping-particle&quot;:&quot;&quot;,&quot;non-dropping-particle&quot;:&quot;&quot;},{&quot;family&quot;:&quot;Yu&quot;,&quot;given&quot;:&quot;Solomon&quot;,&quot;parse-names&quot;:false,&quot;dropping-particle&quot;:&quot;&quot;,&quot;non-dropping-particle&quot;:&quot;&quot;},{&quot;family&quot;:&quot;Milte&quot;,&quot;given&quot;:&quot;Rachel&quot;,&quot;parse-names&quot;:false,&quot;dropping-particle&quot;:&quot;&quot;,&quot;non-dropping-particle&quot;:&quot;&quot;},{&quot;family&quot;:&quot;Inacio&quot;,&quot;given&quot;:&quot;Maria&quot;,&quot;parse-names&quot;:false,&quot;dropping-particle&quot;:&quot;&quot;,&quot;non-dropping-particle&quot;:&quot;&quot;},{&quot;family&quot;:&quot;Ratcliffe&quot;,&quot;given&quot;:&quot;Julie&quot;,&quot;parse-names&quot;:false,&quot;dropping-particle&quot;:&quot;&quot;,&quot;non-dropping-particle&quot;:&quot;&quot;},{&quot;family&quot;:&quot;Wilson&quot;,&quot;given&quot;:&quot;David&quot;,&quot;parse-names&quot;:false,&quot;dropping-particle&quot;:&quot;&quot;,&quot;non-dropping-particle&quot;:&quot;&quot;},{&quot;family&quot;:&quot;Tucker&quot;,&quot;given&quot;:&quot;Graeme&quot;,&quot;parse-names&quot;:false,&quot;dropping-particle&quot;:&quot;&quot;,&quot;non-dropping-particle&quot;:&quot;&quot;},{&quot;family&quot;:&quot;Liau&quot;,&quot;given&quot;:&quot;Shin&quot;,&quot;parse-names&quot;:false,&quot;dropping-particle&quot;:&quot;&quot;,&quot;non-dropping-particle&quot;:&quot;&quot;},{&quot;family&quot;:&quot;Thompson&quot;,&quot;given&quot;:&quot;Mark Q.&quot;,&quot;parse-names&quot;:false,&quot;dropping-particle&quot;:&quot;&quot;,&quot;non-dropping-particle&quot;:&quot;&quot;}],&quot;container-title&quot;:&quot;BMC Geriatrics&quot;,&quot;DOI&quot;:&quot;10.1186/s12877-020-01974-1&quot;,&quot;ISSN&quot;:&quot;14712318&quot;,&quot;PMID&quot;:&quot;33535968&quot;,&quot;issued&quot;:{&quot;date-parts&quot;:[[2021,12,1]]},&quot;abstract&quot;:&quot;Background: The Frailty In Residential Sector over Time (FIRST) Study is a 3-year prospective cohort study investigating the health of residents living in residential aged care services (RACS) in South Australia. The study aims to examine the change in frailty status and associated health outcomes. Methods: This interim report presents data from March 2019–October 2020. The study setting is 12 RACS from one organisation across metropolitan and rural South Australia involving 1243 residents. All permanent (i.e. respite or transition care program excluded) residents living in the RACS for at least 8 weeks were invited to participate. Residents who were deemed to be medically unstable (e.g. experiencing delirium), have less than 3 months to live, or not fluent in English were excluded. Data collected included frailty status, medical diagnoses, medicines, pain, nutrition, sarcopenia, falls, dementia, anxiety and depression, sleep quality, quality of life, satisfaction with care, activities of daily living, and life space use at baseline and 12-months. Data Linkage will occur over the 3 years from baseline. Results: A total of 561 permanent residents (mean age 87.69 ± 7.25) were included. The majority of residents were female (n = 411, 73.3%) with 95.3% (n = 527) being classified as either frail (n = 377, 68.2%) or most-frail (n = 150, 27.1%) according to the Frailty Index (FI). Most residents were severely impaired in their basic activities of daily living (n = 554, 98.8%), and were at-risk of malnutrition (n = 305, 55.0%) and at-risk of sarcopenia (n = 492, 89.5%). Most residents did not experience pain (n = 475, 85.4%), had normal daytime sleepiness (n = 385, 69.7%), and low anxiety and depression scores (n = 327, 58.9%). Conclusion: This study provides valuable information on the health and frailty levels of residents living in RACS in South Australia. The results will assist in developing interventions that can help to improve the health and wellbeing of residents in aged care services. Trial registration: Prospectively registered with the Australian New Zealand Clinical Trials Registry (ACTRN12619000500156).&quot;,&quot;publisher&quot;:&quot;BioMed Central Ltd&quot;,&quot;issue&quot;:&quot;1&quot;,&quot;volume&quot;:&quot;21&quot;,&quot;container-title-short&quot;:&quot;BMC Geriatr&quot;},&quot;isTemporary&quot;:false}]},{&quot;citationID&quot;:&quot;MENDELEY_CITATION_726a1cdc-a38f-43c4-bad9-7554edb5bd4a&quot;,&quot;properties&quot;:{&quot;noteIndex&quot;:0},&quot;isEdited&quot;:false,&quot;manualOverride&quot;:{&quot;isManuallyOverridden&quot;:false,&quot;citeprocText&quot;:&quot;(11–13)&quot;,&quot;manualOverrideText&quot;:&quot;&quot;},&quot;citationTag&quot;:&quot;MENDELEY_CITATION_v3_eyJjaXRhdGlvbklEIjoiTUVOREVMRVlfQ0lUQVRJT05fNzI2YTFjZGMtYTM4Zi00M2M0LWJhZDktNzU1NGVkYjViZDRhIiwicHJvcGVydGllcyI6eyJub3RlSW5kZXgiOjB9LCJpc0VkaXRlZCI6ZmFsc2UsIm1hbnVhbE92ZXJyaWRlIjp7ImlzTWFudWFsbHlPdmVycmlkZGVuIjpmYWxzZSwiY2l0ZXByb2NUZXh0IjoiKDEx4oCTMTMpIiwibWFudWFsT3ZlcnJpZGVUZXh0IjoiIn0sImNpdGF0aW9uSXRlbXMiOlt7ImlkIjoiODAyNTk3MDUtNTEyMS0zMjNmLTgxNDItM2E0NDZiYTZlNmVhIiwiaXRlbURhdGEiOnsidHlwZSI6ImFydGljbGUtam91cm5hbCIsImlkIjoiODAyNTk3MDUtNTEyMS0zMjNmLTgxNDItM2E0NDZiYTZlNmVhIiwidGl0bGUiOiJJbnRlZ3JhdGVkIGNhcmUgbW9kZWxzIGZvciBtYW5hZ2luZyBhbmQgcHJldmVudGluZyBmcmFpbHR5OiBBIHN5c3RlbWF0aWMgcmV2aWV3IGZvciB0aGUgRXVyb3BlYW4gSm9pbnQgQWN0aW9uIG9uIEZyYWlsdHkgUHJldmVudGlvbiAoQURWQU5UQUdFIEpBKSIsImF1dGhvciI6W3siZmFtaWx5IjoiSGVuZHJ5IEEiLCJnaXZlbiI6IiIsInBhcnNlLW5hbWVzIjpmYWxzZSwiZHJvcHBpbmctcGFydGljbGUiOiIiLCJub24tZHJvcHBpbmctcGFydGljbGUiOiIifSx7ImZhbWlseSI6IlZhbmhlY2tlIEUiLCJnaXZlbiI6IiIsInBhcnNlLW5hbWVzIjpmYWxzZSwiZHJvcHBpbmctcGFydGljbGUiOiIiLCJub24tZHJvcHBpbmctcGFydGljbGUiOiIifSx7ImZhbWlseSI6IkNhcnJpYXpvIEEgTSIsImdpdmVuIjoiIiwicGFyc2UtbmFtZXMiOmZhbHNlLCJkcm9wcGluZy1wYXJ0aWNsZSI6IiIsIm5vbi1kcm9wcGluZy1wYXJ0aWNsZSI6IiJ9LHsiZmFtaWx5IjoiTG/MgXBlei1TYW1hbmllZ28gTCIsImdpdmVuIjoiIiwicGFyc2UtbmFtZXMiOmZhbHNlLCJkcm9wcGluZy1wYXJ0aWNsZSI6IiIsIm5vbi1kcm9wcGluZy1wYXJ0aWNsZSI6IiJ9LHsiZmFtaWx5IjoiRXNwaW5vc2EgSiBNIiwiZ2l2ZW4iOiIiLCJwYXJzZS1uYW1lcyI6ZmFsc2UsImRyb3BwaW5nLXBhcnRpY2xlIjoiIiwibm9uLWRyb3BwaW5nLXBhcnRpY2xlIjoiIn0seyJmYW1pbHkiOiJTZXpnaW4gRCIsImdpdmVuIjoiT+KAmURvbm92YW4gTSwgSGFtbWFyIFQiLCJwYXJzZS1uYW1lcyI6ZmFsc2UsImRyb3BwaW5nLXBhcnRpY2xlIjoiIiwibm9uLWRyb3BwaW5nLXBhcnRpY2xlIjoiIn0seyJmYW1pbHkiOiJGZXJyeSBQIiwiZ2l2ZW4iOiIiLCJwYXJzZS1uYW1lcyI6ZmFsc2UsImRyb3BwaW5nLXBhcnRpY2xlIjoiIiwibm9uLWRyb3BwaW5nLXBhcnRpY2xlIjoiIn0seyJmYW1pbHkiOiJWZWxsYSBBIiwiZ2l2ZW4iOiIiLCJwYXJzZS1uYW1lcyI6ZmFsc2UsImRyb3BwaW5nLXBhcnRpY2xlIjoiIiwibm9uLWRyb3BwaW5nLXBhcnRpY2xlIjoiIn0seyJmYW1pbHkiOiJCYWNhaWNvYSBPIEEiLCJnaXZlbiI6IiIsInBhcnNlLW5hbWVzIjpmYWxzZSwiZHJvcHBpbmctcGFydGljbGUiOiIiLCJub24tZHJvcHBpbmctcGFydGljbGUiOiIifSx7ImZhbWlseSI6IkJyYWdhIE0iLCJnaXZlbiI6IiIsInBhcnNlLW5hbWVzIjpmYWxzZSwiZHJvcHBpbmctcGFydGljbGUiOiIiLCJub24tZHJvcHBpbmctcGFydGljbGUiOiIifSx7ImZhbWlseSI6IkNpdXRhbiBNIiwiZ2l2ZW4iOiIiLCJwYXJzZS1uYW1lcyI6ZmFsc2UsImRyb3BwaW5nLXBhcnRpY2xlIjoiIiwibm9uLWRyb3BwaW5nLXBhcnRpY2xlIjoiIn0seyJmYW1pbHkiOiJWZWxpdmFzaSBBIiwiZ2l2ZW4iOiIiLCJwYXJzZS1uYW1lcyI6ZmFsc2UsImRyb3BwaW5nLXBhcnRpY2xlIjoiIiwibm9uLWRyb3BwaW5nLXBhcnRpY2xlIjoiIn0seyJmYW1pbHkiOiJMYW1wcmluaSBLb3VsYSBNIiwiZ2l2ZW4iOiIiLCJwYXJzZS1uYW1lcyI6ZmFsc2UsImRyb3BwaW5nLXBhcnRpY2xlIjoiIiwibm9uLWRyb3BwaW5nLXBhcnRpY2xlIjoiIn0seyJmYW1pbHkiOiJIZXlkZW4gSiIsImdpdmVuIjoiIiwicGFyc2UtbmFtZXMiOmZhbHNlLCJkcm9wcGluZy1wYXJ0aWNsZSI6IiIsIm5vbi1kcm9wcGluZy1wYXJ0aWNsZSI6IlZhbiBkZXIifSx7ImZhbWlseSI6IkxpZXcgQSIsImdpdmVuIjoiIiwicGFyc2UtbmFtZXMiOmZhbHNlLCJkcm9wcGluZy1wYXJ0aWNsZSI6IiIsIm5vbi1kcm9wcGluZy1wYXJ0aWNsZSI6IiJ9LHsiZmFtaWx5IjoiTydDYW9pbWggUiIsImdpdmVuIjoiIiwicGFyc2UtbmFtZXMiOmZhbHNlLCJkcm9wcGluZy1wYXJ0aWNsZSI6IiIsIm5vbi1kcm9wcGluZy1wYXJ0aWNsZSI6IiJ9XSwiY29udGFpbmVyLXRpdGxlIjoiVHJhbnNsYXRpb25hbCBNZWRpY2luZSIsImlzc3VlZCI6eyJkYXRlLXBhcnRzIjpbWzIwMTldXX0sInBhZ2UiOiI1LTEwIiwiaXNzdWUiOiIyIiwidm9sdW1lIjoiMTkiLCJjb250YWluZXItdGl0bGUtc2hvcnQiOiIifSwiaXNUZW1wb3JhcnkiOmZhbHNlfSx7ImlkIjoiY2NlYzlmYzYtNWZmYS0zNzE4LThjY2ItYTNjOGQ1YTUzMGQ2IiwiaXRlbURhdGEiOnsidHlwZSI6ImFydGljbGUiLCJpZCI6ImNjZWM5ZmM2LTVmZmEtMzcxOC04Y2NiLWEzYzhkNWE1MzBkNiIsInRpdGxlIjoiVGhlIEltcG9ydGFuY2Ugb2YgVGFraW5nIGEgUGF0aWVudC1DZW50ZXJlZCwgQ29tbXVuaXR5LUJhc2VkIEFwcHJvYWNoIHRvIFByZXZlbnRpbmcgYW5kIE1hbmFnaW5nIEZyYWlsdHk6IEEgUHVibGljIEhlYWx0aCBQZXJzcGVjdGl2ZSIsImF1dGhvciI6W3siZmFtaWx5IjoiQWRqYSIsImdpdmVuIjoiS2Fkam8gWXZlcyBDZWRyaWMiLCJwYXJzZS1uYW1lcyI6ZmFsc2UsImRyb3BwaW5nLXBhcnRpY2xlIjoiIiwibm9uLWRyb3BwaW5nLXBhcnRpY2xlIjoiIn0seyJmYW1pbHkiOiJMZW56aSIsImdpdmVuIjoiSmFjb3BvIiwicGFyc2UtbmFtZXMiOmZhbHNlLCJkcm9wcGluZy1wYXJ0aWNsZSI6IiIsIm5vbi1kcm9wcGluZy1wYXJ0aWNsZSI6IiJ9LHsiZmFtaWx5IjoiU2V6Z2luIiwiZ2l2ZW4iOiJEdXlndSIsInBhcnNlLW5hbWVzIjpmYWxzZSwiZHJvcHBpbmctcGFydGljbGUiOiIiLCJub24tZHJvcHBpbmctcGFydGljbGUiOiIifSx7ImZhbWlseSI6Ik8nQ2FvaW1oIiwiZ2l2ZW4iOiJSw7Nuw6FuIiwicGFyc2UtbmFtZXMiOmZhbHNlLCJkcm9wcGluZy1wYXJ0aWNsZSI6IiIsIm5vbi1kcm9wcGluZy1wYXJ0aWNsZSI6IiJ9LHsiZmFtaWx5IjoiTW9yaW5pIiwiZ2l2ZW4iOiJNYXJhIiwicGFyc2UtbmFtZXMiOmZhbHNlLCJkcm9wcGluZy1wYXJ0aWNsZSI6IiIsIm5vbi1kcm9wcGluZy1wYXJ0aWNsZSI6IiJ9LHsiZmFtaWx5IjoiRGFtaWFuaSIsImdpdmVuIjoiR2lhbmZyYW5jbyIsInBhcnNlLW5hbWVzIjpmYWxzZSwiZHJvcHBpbmctcGFydGljbGUiOiIiLCJub24tZHJvcHBpbmctcGFydGljbGUiOiIifSx7ImZhbWlseSI6IkJ1amEiLCJnaXZlbiI6IkFsZXNzYW5kcmEiLCJwYXJzZS1uYW1lcyI6ZmFsc2UsImRyb3BwaW5nLXBhcnRpY2xlIjoiIiwibm9uLWRyb3BwaW5nLXBhcnRpY2xlIjoiIn0seyJmYW1pbHkiOiJGYW50aW5pIiwiZ2l2ZW4iOiJNYXJpYSBQaWEiLCJwYXJzZS1uYW1lcyI6ZmFsc2UsImRyb3BwaW5nLXBhcnRpY2xlIjoiIiwibm9uLWRyb3BwaW5nLXBhcnRpY2xlIjoiIn1dLCJjb250YWluZXItdGl0bGUiOiJGcm9udGllcnMgaW4gUHVibGljIEhlYWx0aCIsIkRPSSI6IjEwLjMzODkvZnB1YmguMjAyMC41OTkxNzAiLCJJU1NOIjoiMjI5NjI1NjUiLCJQTUlEIjoiMzMyODI4MTgiLCJpc3N1ZWQiOnsiZGF0ZS1wYXJ0cyI6W1syMDIwLDExLDEyXV19LCJhYnN0cmFjdCI6IkFjcm9zcyB0aGUgd29ybGQsIGxpZmUgZXhwZWN0YW5jeSBpcyBpbmNyZWFzaW5nLiBIb3dldmVyLCB0aGUgeWVhcnMgb2YgbGlmZSBnYWluZWQgZG8gbm90IGFsd2F5cyBjb3JyZXNwb25kIHRvIGhlYWx0aHkgbGlmZSB5ZWFycywgcG90ZW50aWFsbHkgbGVhZGluZyB0byBhbiBpbmNyZWFzZSBpbiBmcmFpbHR5LiBHaXZlbiB0aGUgZXh0ZW50IG9mIHBvcHVsYXRpb24gYWdpbmcsIHRoZSBhc3NvY2lhdGlvbiBiZXR3ZWVuIGZyYWlsdHkgYW5kIGFnZSBhbmQgdGhlIGltcGFjdCBvZiBmcmFpbHR5IG9uIGFkdmVyc2Ugb3V0Y29tZXMgZm9yIG9sZGVyIHBlb3BsZSwgZnJhaWx0eSBpcyBpbmNyZWFzaW5nbHkgYmVpbmcgcmVjb2duaXplZCB0byBiZSBhIHNpZ25pZmljYW50IHB1YmxpYyBoZWFsdGggY29uY2Vybi4gRWFybHkgaWRlbnRpZmljYXRpb24gb2YgdGhlIGNvbmRpdGlvbiBpcyBpbXBvcnRhbnQgdG8gaGVscCBvbGRlciBhZHVsdHMgcmVnYWluIGZ1bmN0aW9uIGFuZCB0byBwcmV2ZW50IHRoZSBuZWdhdGl2ZSBvdXRjb21lcyBhc3NvY2lhdGVkIHdpdGggdGhlIHN5bmRyb21lLiBEZXNwaXRlIHRoZSBpbXBvcnRhbmNlIG9mIGRpYWdub3NpbmcgZnJhaWx0eSwgdGhlcmUgaXMgbm8gZGVmaW5pdGl2ZSBldmlkZW5jZSBvciBjb25zZW5zdXMgb2Ygd2hldGhlciBzY3JlZW5pbmcgc2hvdWxkIGJlIHJvdXRpbmVseSBpbXBsZW1lbnRlZC4gQSBicm9hZCByYW5nZSBvZiBzY3JlZW5pbmcgYW5kIGFzc2Vzc21lbnQgaW5zdHJ1bWVudHMgaGF2ZSBiZWVuIGRldmVsb3BlZCB0YWtpbmcgYSBiaW9wc3ljaG9zb2NpYWwgYXBwcm9hY2gsIGNoYXJhY3Rlcml6aW5nIGZyYWlsdHkgYXMgYSBkeW5hbWljIHN0YXRlIHJlc3VsdGluZyBmcm9tIGRlZmljaXRzIGluIGFueSBvZiB0aGUgcGh5c2ljYWwsIHBzeWNob2xvZ2ljYWwgYW5kIHNvY2lhbCBkb21haW5zLCB3aGljaCBjb250cmlidXRlIHRvIGhlYWx0aC4gQWxsIHRoZXNlIGFzcGVjdHMgb2YgZnJhaWx0eSBzaG91bGQgYmUgaWRlbnRpZmllZCBhbmQgYWRkcmVzc2VkIHVzaW5nIGFuIGludGVncmF0ZWQgYW5kIGhvbGlzdGljIGFwcHJvYWNoIHRvIGNhcmUuIFRvIGFjaGlldmUgdGhpcyBnb2FsLCBwdWJsaWMgaGVhbHRoIGFuZCBwcmltYXJ5IGhlYWx0aCBjYXJlIChQSEMpIG5lZWQgdG8gYmVjb21lIHRoZSBmdWxjcnVtIHRocm91Z2ggd2hpY2ggY2FyZSBpcyBvZmZlcmVkLCBub3Qgb25seSB0byBvbGRlciBwZW9wbGUgYW5kIHRob3NlIHRoYXQgYXJlIGZyYWlsLCBidXQgdG8gYWxsIGluZGl2aWR1YWxzLCBmYXZvcmluZyBhIGxpZmUtY291cnNlIGFuZCBwYXRpZW50LWNlbnRlcmVkIGFwcHJvYWNoIGNlbnRlcmVkIGFyb3VuZCBpbnRlZ3JhdGVkLCBjb21tdW5pdHktYmFzZWQgY2FyZS4gUHVibGljIGhlYWx0aCBwZXJzb25uZWwgc2hvdWxkIGJlIHRyYWluZWQgdG8gYWRkcmVzcyBmcmFpbHR5IG5vdCBtZXJlbHkgZnJvbSBhIGNsaW5pY2FsIHBlcnNwZWN0aXZlLCBidXQgYWxzbyBpbiBhIHNvY2lldGFsIGNvbnRleHQuIEludGVydmVudGlvbnMgc2hvdWxkIGJlIGRlbGl2ZXJlZCBpbiB0aGUgaW5kaXZpZHVhbHMnIGVudmlyb25tZW50IGFuZCB3aXRoaW4gdGhlaXIgc29jaWFsIG5ldHdvcmtzLiBGdXJ0aGVybW9yZSwgcHVibGljIGhlYWx0aCBwcm9mZXNzaW9uYWxzIHNob3VsZCBjb250cmlidXRlIHRvIGVkdWNhdGlvbiBhbmQgdHJhaW5pbmcgb24gZnJhaWx0eSBhdCBhIGNvbW11bml0eSBsZXZlbCwgZm9zdGVyaW5nIGNvbW11bml0eS1iYXNlZCBpbnRlcnZlbnRpb25zIHRvIHN1cHBvcnQgb2xkZXIgYWR1bHRzIGFuZCB0aGVpciBjYXJlZ2l2ZXJzIHRvIHByZXZlbnQgYW5kIG1hbmFnZSBmcmFpbHR5LiBUaGUgcHVycG9zZSBvZiB0aGlzIHBhcGVyIGlzIHRvIG9mZmVyIGFuIG92ZXJ2aWV3IG9mIHRoZSBjb25jZXB0IG9mIGZyYWlsdHkgZm9yIGEgcHVibGljIGhlYWx0aCBhdWRpZW5jZSBpbiBvcmRlciB0byByYWlzZSBhd2FyZW5lc3Mgb2YgdGhlIG11bHRpZGltZW5zaW9uYWwgYXNwZWN0cyBvZiBmcmFpbHR5IGFuZCBvbiBob3cgdGhlc2Ugc2hvdWxkIGJlIGFkZHJlc3NlZCB1c2luZyBhbiBpbnRlZ3JhdGVkIGFuZCBob2xpc3RpYyBhcHByb2FjaCB0byBjYXJlLiIsInB1Ymxpc2hlciI6IkZyb250aWVycyBNZWRpYSBTLkEuIiwidm9sdW1lIjoiOCIsImNvbnRhaW5lci10aXRsZS1zaG9ydCI6IkZyb250IFB1YmxpYyBIZWFsdGgifSwiaXNUZW1wb3JhcnkiOmZhbHNlfSx7ImlkIjoiMGZkMzU1ZjEtMTg5Yi0zNzE1LWE5YmItMjExNzIzZmI2MmNjIiwiaXRlbURhdGEiOnsidHlwZSI6ImFydGljbGUiLCJpZCI6IjBmZDM1NWYxLTE4OWItMzcxNS1hOWJiLTIxMTcyM2ZiNjJjYyIsInRpdGxlIjoiVW5kZXJzdGFuZGluZyBhbmQgaW1wcm92aW5nIG11bHRpZGlzY2lwbGluYXJ5IHRlYW0gd29ya2luZyBpbiBnZXJpYXRyaWMgbWVkaWNpbmUiLCJhdXRob3IiOlt7ImZhbWlseSI6IkVsbGlzIiwiZ2l2ZW4iOiJHcmFoYW0iLCJwYXJzZS1uYW1lcyI6ZmFsc2UsImRyb3BwaW5nLXBhcnRpY2xlIjoiIiwibm9uLWRyb3BwaW5nLXBhcnRpY2xlIjoiIn0seyJmYW1pbHkiOiJTZXZkYWxpcyIsImdpdmVuIjoiTmljayIsInBhcnNlLW5hbWVzIjpmYWxzZSwiZHJvcHBpbmctcGFydGljbGUiOiIiLCJub24tZHJvcHBpbmctcGFydGljbGUiOiIifV0sImNvbnRhaW5lci10aXRsZSI6IkFnZSBhbmQgQWdlaW5nIiwiRE9JIjoiMTAuMTA5My9hZ2VpbmcvYWZ6MDIxIiwiSVNTTiI6IjE0NjgyODM0IiwiUE1JRCI6IjMwODU1NjU2IiwiaXNzdWVkIjp7ImRhdGUtcGFydHMiOltbMjAxOSw3LDFdXX0sInBhZ2UiOiI0OTgtNTA1IiwiYWJzdHJhY3QiOiJHZXJpYXRyaWMgbWVkaWNpbmUgaXMgYSBzcGVjaWFsaXR5IHRoYXQgaGFzIGhpc3RvcmljYWxseSByZWxpZWQgb24gdGVhbSB3b3JraW5nIHRvIGJlc3Qgc2VydmUgcGF0aWVudHMuIFRoZSBuYXR1cmUgb2YgZnJhaWx0eSBpbiBvbGRlciBwZW9wbGUgbWVhbnMgdGhhdCBwZW9wbGUgcHJlc2VudCB3aXRoIG51bWVyb3VzIGNvbW9yYmlkaXRpZXMsIHdoaWNoIGluIHR1cm4gcmVxdWlyZSBhIHRlYW0tYmFzZWQgYXBwcm9hY2ggdG8gYmUgbWFuYWdlZCwgaW5jbHVkaW5nIGFsbGllZCBoZWFsdGggcHJvZmVzc2lvbmFscywgc29jaWFsIHdvcmsgYW5kIG51cnNpbmcgYWxvbmdzaWRlIG1lZGljaW5lLiBUaGUgJ2VuZ2luZSByb29tJyBvZiB0aGUgc3BlY2lhbGl0eSBoYXMgdGh1cyBmb3IgbWFueSB5ZWFycyBiZWVuIHRoZSBtdWx0aWRpc2NpcGxpbmFyeSB0ZWFtIChNRFQpIG1lZXRpbmcgLSBzb21ldGhpbmcgb3RoZXIgc3BlY2lhbGl0aWVzIGhhdmUgZGlzY292ZXJlZCBvbmx5IHJlY2VudGx5LiBZZXQsIHJhdGhlciBwYXJhZG94aWNhbGx5LCB0aGUgc3BlY2lhbGl0eSBoYXMgYmVlbiBzbG93IGNvbXBhcmVkIHRvIG90aGVycyAoZS5nLiB0cmF1bWEsIHN1cmdlcnksIGNhbmNlcikgdG8gcmVmbGVjdCBtb3JlIGZvcm1hbGx5IG9uIGhvdyB0ZWFtIHdvcmtpbmcgY2FuIGJlIGVuaGFuY2VkLCB0cmFpbmVkIGFuZCBzdXBwb3J0ZWQgaW4gZ2VyaWF0cmljIHRlYW1zLiBUaGlzIHBhcGVyIGlzIGEgcmVmbGVjdGl2ZSByZXZpZXcsIGdyb3VuZGVkIG9uIG91ciByZXNwZWN0aXZlIGV4cGVydGlzZSBpbiBnZXJpYXRyaWMgbWVkaWNpbmUgYW5kIGltcHJvdmVtZW50IHNjaWVuY2UsIG9uIHByYWN0aWNlIGFuZCBpdHMgY2hhbmdpbmcgcGF0dGVybnMgd2l0aGluIGdlcmlhdHJpYyBtZWRpY2luZSwgYW5kIHRoZSByb2xlIG9mIE1EVHMgd2l0aGluIGl0IChQYXJ0IDEpLiBJdCBvZmZlcnMgYSBwZXJzcGVjdGl2ZSBmcm9tIGJlaGF2aW91cmFsIHNhZmV0eSBzY2llbmNlLCB3aGljaCBoYXMgYmVlbiBzdHVkeWluZyB0ZWFtLXdvcmtpbmcgaW4gaGVhbHRoY2FyZSBmb3IgdGhlIGxhc3QgMjAgeWVhcnMgKFBhcnQgMikgYW5kIGNvbmNsdWRlcyB3aXRoIHByYWN0aWNhbCBzdWdnZXN0aW9ucywgYmFzZWQgb24gZXZpZGVuY2UsIG9uIGhvdyB0byBpbnRlZ3JhdGUgZXZpZGVuY2UgYW5kIGJlc3QgcHJhY3RpY2UgaW50byBtb2Rlcm4gZ2VyaWF0cmljIG1lZGljaW5lLXRvIGFkZHJlc3MgY3VycmVudCBhbmQgZnV0dXJlIGNoYWxsZW5nZXMgKFBhcnQgMykuIiwicHVibGlzaGVyIjoiT3hmb3JkIFVuaXZlcnNpdHkgUHJlc3MiLCJpc3N1ZSI6IjQiLCJ2b2x1bWUiOiI0OCIsImNvbnRhaW5lci10aXRsZS1zaG9ydCI6IkFnZSBBZ2VpbmcifSwiaXNUZW1wb3JhcnkiOmZhbHNlfV19&quot;,&quot;citationItems&quot;:[{&quot;id&quot;:&quot;80259705-5121-323f-8142-3a446ba6e6ea&quot;,&quot;itemData&quot;:{&quot;type&quot;:&quot;article-journal&quot;,&quot;id&quot;:&quot;80259705-5121-323f-8142-3a446ba6e6ea&quot;,&quot;title&quot;:&quot;Integrated care models for managing and preventing frailty: A systematic review for the European Joint Action on Frailty Prevention (ADVANTAGE JA)&quot;,&quot;author&quot;:[{&quot;family&quot;:&quot;Hendry A&quot;,&quot;given&quot;:&quot;&quot;,&quot;parse-names&quot;:false,&quot;dropping-particle&quot;:&quot;&quot;,&quot;non-dropping-particle&quot;:&quot;&quot;},{&quot;family&quot;:&quot;Vanhecke E&quot;,&quot;given&quot;:&quot;&quot;,&quot;parse-names&quot;:false,&quot;dropping-particle&quot;:&quot;&quot;,&quot;non-dropping-particle&quot;:&quot;&quot;},{&quot;family&quot;:&quot;Carriazo A M&quot;,&quot;given&quot;:&quot;&quot;,&quot;parse-names&quot;:false,&quot;dropping-particle&quot;:&quot;&quot;,&quot;non-dropping-particle&quot;:&quot;&quot;},{&quot;family&quot;:&quot;López-Samaniego L&quot;,&quot;given&quot;:&quot;&quot;,&quot;parse-names&quot;:false,&quot;dropping-particle&quot;:&quot;&quot;,&quot;non-dropping-particle&quot;:&quot;&quot;},{&quot;family&quot;:&quot;Espinosa J M&quot;,&quot;given&quot;:&quot;&quot;,&quot;parse-names&quot;:false,&quot;dropping-particle&quot;:&quot;&quot;,&quot;non-dropping-particle&quot;:&quot;&quot;},{&quot;family&quot;:&quot;Sezgin D&quot;,&quot;given&quot;:&quot;O’Donovan M, Hammar T&quot;,&quot;parse-names&quot;:false,&quot;dropping-particle&quot;:&quot;&quot;,&quot;non-dropping-particle&quot;:&quot;&quot;},{&quot;family&quot;:&quot;Ferry P&quot;,&quot;given&quot;:&quot;&quot;,&quot;parse-names&quot;:false,&quot;dropping-particle&quot;:&quot;&quot;,&quot;non-dropping-particle&quot;:&quot;&quot;},{&quot;family&quot;:&quot;Vella A&quot;,&quot;given&quot;:&quot;&quot;,&quot;parse-names&quot;:false,&quot;dropping-particle&quot;:&quot;&quot;,&quot;non-dropping-particle&quot;:&quot;&quot;},{&quot;family&quot;:&quot;Bacaicoa O A&quot;,&quot;given&quot;:&quot;&quot;,&quot;parse-names&quot;:false,&quot;dropping-particle&quot;:&quot;&quot;,&quot;non-dropping-particle&quot;:&quot;&quot;},{&quot;family&quot;:&quot;Braga M&quot;,&quot;given&quot;:&quot;&quot;,&quot;parse-names&quot;:false,&quot;dropping-particle&quot;:&quot;&quot;,&quot;non-dropping-particle&quot;:&quot;&quot;},{&quot;family&quot;:&quot;Ciutan M&quot;,&quot;given&quot;:&quot;&quot;,&quot;parse-names&quot;:false,&quot;dropping-particle&quot;:&quot;&quot;,&quot;non-dropping-particle&quot;:&quot;&quot;},{&quot;family&quot;:&quot;Velivasi A&quot;,&quot;given&quot;:&quot;&quot;,&quot;parse-names&quot;:false,&quot;dropping-particle&quot;:&quot;&quot;,&quot;non-dropping-particle&quot;:&quot;&quot;},{&quot;family&quot;:&quot;Lamprini Koula M&quot;,&quot;given&quot;:&quot;&quot;,&quot;parse-names&quot;:false,&quot;dropping-particle&quot;:&quot;&quot;,&quot;non-dropping-particle&quot;:&quot;&quot;},{&quot;family&quot;:&quot;Heyden J&quot;,&quot;given&quot;:&quot;&quot;,&quot;parse-names&quot;:false,&quot;dropping-particle&quot;:&quot;&quot;,&quot;non-dropping-particle&quot;:&quot;Van der&quot;},{&quot;family&quot;:&quot;Liew A&quot;,&quot;given&quot;:&quot;&quot;,&quot;parse-names&quot;:false,&quot;dropping-particle&quot;:&quot;&quot;,&quot;non-dropping-particle&quot;:&quot;&quot;},{&quot;family&quot;:&quot;O'Caoimh R&quot;,&quot;given&quot;:&quot;&quot;,&quot;parse-names&quot;:false,&quot;dropping-particle&quot;:&quot;&quot;,&quot;non-dropping-particle&quot;:&quot;&quot;}],&quot;container-title&quot;:&quot;Translational Medicine&quot;,&quot;issued&quot;:{&quot;date-parts&quot;:[[2019]]},&quot;page&quot;:&quot;5-10&quot;,&quot;issue&quot;:&quot;2&quot;,&quot;volume&quot;:&quot;19&quot;,&quot;container-title-short&quot;:&quot;&quot;},&quot;isTemporary&quot;:false},{&quot;id&quot;:&quot;ccec9fc6-5ffa-3718-8ccb-a3c8d5a530d6&quot;,&quot;itemData&quot;:{&quot;type&quot;:&quot;article&quot;,&quot;id&quot;:&quot;ccec9fc6-5ffa-3718-8ccb-a3c8d5a530d6&quot;,&quot;title&quot;:&quot;The Importance of Taking a Patient-Centered, Community-Based Approach to Preventing and Managing Frailty: A Public Health Perspective&quot;,&quot;author&quot;:[{&quot;family&quot;:&quot;Adja&quot;,&quot;given&quot;:&quot;Kadjo Yves Cedric&quot;,&quot;parse-names&quot;:false,&quot;dropping-particle&quot;:&quot;&quot;,&quot;non-dropping-particle&quot;:&quot;&quot;},{&quot;family&quot;:&quot;Lenzi&quot;,&quot;given&quot;:&quot;Jacopo&quot;,&quot;parse-names&quot;:false,&quot;dropping-particle&quot;:&quot;&quot;,&quot;non-dropping-particle&quot;:&quot;&quot;},{&quot;family&quot;:&quot;Sezgin&quot;,&quot;given&quot;:&quot;Duygu&quot;,&quot;parse-names&quot;:false,&quot;dropping-particle&quot;:&quot;&quot;,&quot;non-dropping-particle&quot;:&quot;&quot;},{&quot;family&quot;:&quot;O'Caoimh&quot;,&quot;given&quot;:&quot;Rónán&quot;,&quot;parse-names&quot;:false,&quot;dropping-particle&quot;:&quot;&quot;,&quot;non-dropping-particle&quot;:&quot;&quot;},{&quot;family&quot;:&quot;Morini&quot;,&quot;given&quot;:&quot;Mara&quot;,&quot;parse-names&quot;:false,&quot;dropping-particle&quot;:&quot;&quot;,&quot;non-dropping-particle&quot;:&quot;&quot;},{&quot;family&quot;:&quot;Damiani&quot;,&quot;given&quot;:&quot;Gianfranco&quot;,&quot;parse-names&quot;:false,&quot;dropping-particle&quot;:&quot;&quot;,&quot;non-dropping-particle&quot;:&quot;&quot;},{&quot;family&quot;:&quot;Buja&quot;,&quot;given&quot;:&quot;Alessandra&quot;,&quot;parse-names&quot;:false,&quot;dropping-particle&quot;:&quot;&quot;,&quot;non-dropping-particle&quot;:&quot;&quot;},{&quot;family&quot;:&quot;Fantini&quot;,&quot;given&quot;:&quot;Maria Pia&quot;,&quot;parse-names&quot;:false,&quot;dropping-particle&quot;:&quot;&quot;,&quot;non-dropping-particle&quot;:&quot;&quot;}],&quot;container-title&quot;:&quot;Frontiers in Public Health&quot;,&quot;DOI&quot;:&quot;10.3389/fpubh.2020.599170&quot;,&quot;ISSN&quot;:&quot;22962565&quot;,&quot;PMID&quot;:&quot;33282818&quot;,&quot;issued&quot;:{&quot;date-parts&quot;:[[2020,11,12]]},&quot;abstract&quot;:&quot;Across the world, life expectancy is increasing. However, the years of life gained do not always correspond to healthy life years, potentially leading to an increase in frailty. Given the extent of population aging, the association between frailty and age and the impact of frailty on adverse outcomes for older people, frailty is increasingly being recognized to be a significant public health concern. Early identification of the condition is important to help older adults regain function and to prevent the negative outcomes associated with the syndrome. Despite the importance of diagnosing frailty, there is no definitive evidence or consensus of whether screening should be routinely implemented. A broad range of screening and assessment instruments have been developed taking a biopsychosocial approach, characterizing frailty as a dynamic state resulting from deficits in any of the physical, psychological and social domains, which contribute to health. All these aspects of frailty should be identified and addressed using an integrated and holistic approach to care. To achieve this goal, public health and primary health care (PHC) need to become the fulcrum through which care is offered, not only to older people and those that are frail, but to all individuals, favoring a life-course and patient-centered approach centered around integrated, community-based care. Public health personnel should be trained to address frailty not merely from a clinical perspective, but also in a societal context. Interventions should be delivered in the individuals' environment and within their social networks. Furthermore, public health professionals should contribute to education and training on frailty at a community level, fostering community-based interventions to support older adults and their caregivers to prevent and manage frailty. The purpose of this paper is to offer an overview of the concept of frailty for a public health audience in order to raise awareness of the multidimensional aspects of frailty and on how these should be addressed using an integrated and holistic approach to care.&quot;,&quot;publisher&quot;:&quot;Frontiers Media S.A.&quot;,&quot;volume&quot;:&quot;8&quot;,&quot;container-title-short&quot;:&quot;Front Public Health&quot;},&quot;isTemporary&quot;:false},{&quot;id&quot;:&quot;0fd355f1-189b-3715-a9bb-211723fb62cc&quot;,&quot;itemData&quot;:{&quot;type&quot;:&quot;article&quot;,&quot;id&quot;:&quot;0fd355f1-189b-3715-a9bb-211723fb62cc&quot;,&quot;title&quot;:&quot;Understanding and improving multidisciplinary team working in geriatric medicine&quot;,&quot;author&quot;:[{&quot;family&quot;:&quot;Ellis&quot;,&quot;given&quot;:&quot;Graham&quot;,&quot;parse-names&quot;:false,&quot;dropping-particle&quot;:&quot;&quot;,&quot;non-dropping-particle&quot;:&quot;&quot;},{&quot;family&quot;:&quot;Sevdalis&quot;,&quot;given&quot;:&quot;Nick&quot;,&quot;parse-names&quot;:false,&quot;dropping-particle&quot;:&quot;&quot;,&quot;non-dropping-particle&quot;:&quot;&quot;}],&quot;container-title&quot;:&quot;Age and Ageing&quot;,&quot;DOI&quot;:&quot;10.1093/ageing/afz021&quot;,&quot;ISSN&quot;:&quot;14682834&quot;,&quot;PMID&quot;:&quot;30855656&quot;,&quot;issued&quot;:{&quot;date-parts&quot;:[[2019,7,1]]},&quot;page&quot;:&quot;498-505&quot;,&quot;abstract&quot;:&quot;Geriatric medicine is a speciality that has historically relied on team working to best serve patients. The nature of frailty in older people means that people present with numerous comorbidities, which in turn require a team-based approach to be managed, including allied health professionals, social work and nursing alongside medicine. The 'engine room' of the speciality has thus for many years been the multidisciplinary team (MDT) meeting - something other specialities have discovered only recently. Yet, rather paradoxically, the speciality has been slow compared to others (e.g. trauma, surgery, cancer) to reflect more formally on how team working can be enhanced, trained and supported in geriatric teams. This paper is a reflective review, grounded on our respective expertise in geriatric medicine and improvement science, on practice and its changing patterns within geriatric medicine, and the role of MDTs within it (Part 1). It offers a perspective from behavioural safety science, which has been studying team-working in healthcare for the last 20 years (Part 2) and concludes with practical suggestions, based on evidence, on how to integrate evidence and best practice into modern geriatric medicine-to address current and future challenges (Part 3).&quot;,&quot;publisher&quot;:&quot;Oxford University Press&quot;,&quot;issue&quot;:&quot;4&quot;,&quot;volume&quot;:&quot;48&quot;,&quot;container-title-short&quot;:&quot;Age Ageing&quot;},&quot;isTemporary&quot;:false}]},{&quot;citationID&quot;:&quot;MENDELEY_CITATION_646cec57-5c3e-46d0-9999-3c4a4b7c62bb&quot;,&quot;properties&quot;:{&quot;noteIndex&quot;:0},&quot;isEdited&quot;:false,&quot;manualOverride&quot;:{&quot;isManuallyOverridden&quot;:false,&quot;citeprocText&quot;:&quot;(14,15)&quot;,&quot;manualOverrideText&quot;:&quot;&quot;},&quot;citationTag&quot;:&quot;MENDELEY_CITATION_v3_eyJjaXRhdGlvbklEIjoiTUVOREVMRVlfQ0lUQVRJT05fNjQ2Y2VjNTctNWMzZS00NmQwLTk5OTktM2M0YTRiN2M2MmJiIiwicHJvcGVydGllcyI6eyJub3RlSW5kZXgiOjB9LCJpc0VkaXRlZCI6ZmFsc2UsIm1hbnVhbE92ZXJyaWRlIjp7ImlzTWFudWFsbHlPdmVycmlkZGVuIjpmYWxzZSwiY2l0ZXByb2NUZXh0IjoiKDE0LDE1KSIsIm1hbnVhbE92ZXJyaWRlVGV4dCI6IiJ9LCJjaXRhdGlvbkl0ZW1zIjpbeyJpZCI6ImJiZmFjYjBlLWIxMGItMzUzOS1hNWY1LTI0MjVhZDc0OTU2OCIsIml0ZW1EYXRhIjp7InR5cGUiOiJhcnRpY2xlIiwiaWQiOiJiYmZhY2IwZS1iMTBiLTM1MzktYTVmNS0yNDI1YWQ3NDk1NjgiLCJ0aXRsZSI6IkVsZW1lbnRzIG9mIGVmZmVjdGl2ZSBwYWxsaWF0aXZlIGNhcmUgbW9kZWxzOiBBIHJhcGlkIHJldmlldyIsImF1dGhvciI6W3siZmFtaWx5IjoiTHVja2V0dCIsImdpdmVuIjoiVGltIiwicGFyc2UtbmFtZXMiOmZhbHNlLCJkcm9wcGluZy1wYXJ0aWNsZSI6IiIsIm5vbi1kcm9wcGluZy1wYXJ0aWNsZSI6IiJ9LHsiZmFtaWx5IjoiUGhpbGxpcHMiLCJnaXZlbiI6IkphbmUiLCJwYXJzZS1uYW1lcyI6ZmFsc2UsImRyb3BwaW5nLXBhcnRpY2xlIjoiIiwibm9uLWRyb3BwaW5nLXBhcnRpY2xlIjoiIn0seyJmYW1pbHkiOiJBZ2FyIiwiZ2l2ZW4iOiJNZWVyYSIsInBhcnNlLW5hbWVzIjpmYWxzZSwiZHJvcHBpbmctcGFydGljbGUiOiIiLCJub24tZHJvcHBpbmctcGFydGljbGUiOiIifSx7ImZhbWlseSI6IlZpcmR1biIsImdpdmVuIjoiQ2xhdWRpYSIsInBhcnNlLW5hbWVzIjpmYWxzZSwiZHJvcHBpbmctcGFydGljbGUiOiIiLCJub24tZHJvcHBpbmctcGFydGljbGUiOiIifSx7ImZhbWlseSI6IkdyZWVuIiwiZ2l2ZW4iOiJBbm5hIiwicGFyc2UtbmFtZXMiOmZhbHNlLCJkcm9wcGluZy1wYXJ0aWNsZSI6IiIsIm5vbi1kcm9wcGluZy1wYXJ0aWNsZSI6IiJ9LHsiZmFtaWx5IjoiRGF2aWRzb24iLCJnaXZlbiI6IlBhdHJpY2lhIE0uIiwicGFyc2UtbmFtZXMiOmZhbHNlLCJkcm9wcGluZy1wYXJ0aWNsZSI6IiIsIm5vbi1kcm9wcGluZy1wYXJ0aWNsZSI6IiJ9XSwiY29udGFpbmVyLXRpdGxlIjoiQk1DIEhlYWx0aCBTZXJ2aWNlcyBSZXNlYXJjaCIsIkRPSSI6IjEwLjExODYvMTQ3Mi02OTYzLTE0LTEzNiIsIklTU04iOiIxNDcyNjk2MyIsIlBNSUQiOiIyNDY3MDA2NSIsImlzc3VlZCI6eyJkYXRlLXBhcnRzIjpbWzIwMTQsMywyNl1dfSwiYWJzdHJhY3QiOiJCYWNrZ3JvdW5kOiBQb3B1bGF0aW9uIGFnZWluZywgY2hhbmdlcyB0byB0aGUgcHJvZmlsZXMgb2YgbGlmZS1saW1pdGluZyBpbGxuZXNzZXMgYW5kIGV2b2x2aW5nIHNvY2lldGFsIGF0dGl0dWRlcyBwcm9tcHQgYSBjcml0aWNhbCBldmFsdWF0aW9uIG9mIG1vZGVscyBvZiBwYWxsaWF0aXZlIGNhcmUuIFdlIHNldCBvdXQgdG8gaWRlbnRpZnkgZXZpZGVuY2UtYmFzZWQgbW9kZWxzIG9mIHBhbGxpYXRpdmUgY2FyZSB0byBpbmZvcm0gcG9saWN5IHJlZm9ybSBpbiBBdXN0cmFsaWEuIE1ldGhvZC4gQSByYXBpZCByZXZpZXcgb2YgZWxlY3Ryb25pYyBkYXRhYmFzZXMgYW5kIHRoZSBncmV5IGxpdGVyYXR1cmUgd2FzIHVuZGVydGFrZW4gb3ZlciBhbiBlaWdodCB3ZWVrIHBlcmlvZCBpbiBBcHJpbC1KdW5lIDIwMTIuIFdlIGluY2x1ZGVkIHBvbGljeSBkb2N1bWVudHMgYW5kIGNvbXBhcmF0aXZlIHN0dWRpZXMgZnJvbSBjb3VudHJpZXMgd2l0aGluIHRoZSBPcmdhbmlzYXRpb24gZm9yIEVjb25vbWljIENvLW9wZXJhdGlvbiBhbmQgRGV2ZWxvcG1lbnQgKE9FQ0QpIHB1Ymxpc2hlZCBpbiBFbmdsaXNoIHNpbmNlIDIwMDEuIE1ldGEtYW5hbHlzaXMgd2FzIHBsYW5uZWQgd2hlcmUgPjEgc3R1ZHkgbWV0IGNyaXRlcmlhOyBvdGhlcndpc2UsIHN5bnRoZXNpcyB3YXMgbmFycmF0aXZlIHVzaW5nIG1ldGhvZHMgZGVzY3JpYmVkIGJ5IFBvcGF5IGV0IGFsLiAoMjAwNikuIFJlc3VsdHM6IE9mIDEsOTU5IHBlZXItcmV2aWV3ZWQgYXJ0aWNsZXMsIDIzIHJlcG9ydGVkIHN5c3RlbWF0aWMgcmV2aWV3cywgOSBhZGRpdGlvbmFsIFJDVHMgYW5kIDM0IG5vbi1yYW5kb21pc2VkIGNvbXBhcmF0aXZlIHN0dWRpZXMuIFZhcmlhdGlvbiBpbiB0aGUgY29udGVudCBvZiBtb2RlbHMsIGNvbnRleHRzIGluIHdoaWNoIHRoZXNlIHdlcmUgaW1wbGVtZW50ZWQgYW5kIGxhY2sgb2YgZGV0YWlsZWQgcmVwb3J0aW5nIG1lYW50IHRoYXQgZWxlbWVudHMgb2YgbW9kZWxzIGNvbnN0aXR1dGVkIGEgbW9yZSBtZWFuaW5nZnVsIHVuaXQgb2YgYW5hbHlzaXMgdGhhbiBtb2RlbHMgdGhlbXNlbHZlcy4gQ2FzZSBtYW5hZ2VtZW50IHdhcyB0aGUgZWxlbWVudCBtb3N0IGNvbnNpc3RlbnRseSByZXBvcnRlZCBpbiBtb2RlbHMgZm9yIHdoaWNoIGNvbXBhcmF0aXZlIHN0dWRpZXMgcHJvdmlkZWQgZXZpZGVuY2UgZm9yIGVmZmVjdGl2ZW5lc3MuIEVzc2VudGlhbCBhdHRyaWJ1dGVzIG9mIHBvcHVsYXRpb24tYmFzZWQgcGFsbGlhdGl2ZSBjYXJlIG1vZGVscyBpZGVudGlmaWVkIGJ5IHBvbGljeSBhbmQgYWRkcmVzc2VkIGJ5IG1vcmUgdGhhbiBvbmUgZWxlbWVudCB3ZXJlIGNvbW11bmljYXRpb24gYW5kIGNvb3JkaW5hdGlvbiBiZXR3ZWVuIHByb3ZpZGVycyAoaW5jbHVkaW5nIHByaW1hcnkgY2FyZSksIHNraWxsIGVuaGFuY2VtZW50LCBhbmQgY2FwYWNpdHkgdG8gcmVzcG9uZCByYXBpZGx5IHRvIGluZGl2aWR1YWxzJyBjaGFuZ2luZyBuZWVkcyBhbmQgcHJlZmVyZW5jZXMgb3ZlciB0aW1lLiBDb25jbHVzaW9uOiBNb2RlbHMgb2YgcGFsbGlhdGl2ZSBjYXJlIHNob3VsZCBpbnRlZ3JhdGUgc3BlY2lhbGlzdCBleHBlcnRpc2Ugd2l0aCBwcmltYXJ5IGFuZCBjb21tdW5pdHkgY2FyZSBzZXJ2aWNlcyBhbmQgZW5hYmxlIHRyYW5zaXRpb25zIGFjcm9zcyBzZXR0aW5ncywgaW5jbHVkaW5nIHJlc2lkZW50aWFsIGFnZWQgY2FyZS4gVGhlIGluY3JlYXNpbmcgY29tcGxleGl0eSBvZiBjYXJlIG5lZWRzLCBzZXJ2aWNlcywgaW50ZXJ2ZW50aW9ucyBhbmQgY29udGV4dHVhbCBkcml2ZXJzIHdhcnJhbnRzIGZ1dHVyZSByZXNlYXJjaCBhaW1lZCBhdCBlbHVjaWRhdGluZyB0aGUgaW50ZXJhY3Rpb25zIGJldHdlZW4gZGlmZmVyZW50IGNvbXBvbmVudHMgYW5kIHRoZSByb2xlcyBwbGF5ZWQgYnkgcGF0aWVudCwgcHJvdmlkZXIgYW5kIGhlYWx0aCBzeXN0ZW0gZmFjdG9ycy4gVGhlIGZpbmRpbmdzIG9mIHRoaXMgcmV2aWV3IGFyZSBsaW1pdGVkIGJ5IGl0cyByYXBpZCBtZXRob2RvbG9neSBhbmQgZm9jdXMgb24gbW9kZWwgZWxlbWVudHMgcmVsZXZhbnQgdG8gQXVzdHJhbGlhJ3MgaGVhbHRoIHN5c3RlbS4gwqkgMjAxNCBMdWNrZXR0IGV0IGFsLjsgbGljZW5zZWUgQmlvTWVkIENlbnRyYWwgTHRkLiIsInB1Ymxpc2hlciI6IkJpb01lZCBDZW50cmFsIEx0ZC4iLCJpc3N1ZSI6IjEiLCJ2b2x1bWUiOiIxNCIsImNvbnRhaW5lci10aXRsZS1zaG9ydCI6IkJNQyBIZWFsdGggU2VydiBSZXMifSwiaXNUZW1wb3JhcnkiOmZhbHNlfSx7ImlkIjoiODA3ZmQzODItY2Y2NS0zYmZiLTliMTEtZmU4OTYzYzgwNDg4IiwiaXRlbURhdGEiOnsidHlwZSI6ImFydGljbGUtam91cm5hbCIsImlkIjoiODA3ZmQzODItY2Y2NS0zYmZiLTliMTEtZmU4OTYzYzgwNDg4IiwidGl0bGUiOiJCZXlvbmQgdGhlIHJoZXRvcmljOiBXaGF0IGRvIHdlIG1lYW4gYnkgYSAnTW9kZWwgb2YgQ2FyZSc/IiwiYXV0aG9yIjpbeyJmYW1pbHkiOiJEYXZpZHNvbiIsImdpdmVuIjoiUGF0cmljaWEgTSIsInBhcnNlLW5hbWVzIjpmYWxzZSwiZHJvcHBpbmctcGFydGljbGUiOiIiLCJub24tZHJvcHBpbmctcGFydGljbGUiOiIifSx7ImZhbWlseSI6IkhhbGNvbWIiLCJnaXZlbiI6IkVsaXphYmV0aCIsInBhcnNlLW5hbWVzIjpmYWxzZSwiZHJvcHBpbmctcGFydGljbGUiOiIiLCJub24tZHJvcHBpbmctcGFydGljbGUiOiIifSx7ImZhbWlseSI6IkhpY2ttYW4iLCJnaXZlbiI6IkxvdWlzZSIsInBhcnNlLW5hbWVzIjpmYWxzZSwiZHJvcHBpbmctcGFydGljbGUiOiIiLCJub24tZHJvcHBpbmctcGFydGljbGUiOiIifSx7ImZhbWlseSI6IlBoaWxsaXBzIiwiZ2l2ZW4iOiJKYW5lIExvdWlzZSIsInBhcnNlLW5hbWVzIjpmYWxzZSwiZHJvcHBpbmctcGFydGljbGUiOiIiLCJub24tZHJvcHBpbmctcGFydGljbGUiOiIifV0sImNvbnRhaW5lci10aXRsZSI6IkF1c3RyYWxpYW4gSm91cm5hbCBvZiBBZHZhbmNlZCBOdXJzaW5nIiwiVVJMIjoiaHR0cHM6Ly93d3cucmVzZWFyY2hnYXRlLm5ldC9wdWJsaWNhdGlvbi83MjEwMjEwIiwiaXNzdWVkIjp7ImRhdGUtcGFydHMiOltbMjAwNiwzXV19LCJhYnN0cmFjdCI6IkJhY2tncm91bmQ6IiwiaXNzdWUiOiIzIiwidm9sdW1lIjoiMjMiLCJjb250YWluZXItdGl0bGUtc2hvcnQiOiIifSwiaXNUZW1wb3JhcnkiOmZhbHNlfV19&quot;,&quot;citationItems&quot;:[{&quot;id&quot;:&quot;bbfacb0e-b10b-3539-a5f5-2425ad749568&quot;,&quot;itemData&quot;:{&quot;type&quot;:&quot;article&quot;,&quot;id&quot;:&quot;bbfacb0e-b10b-3539-a5f5-2425ad749568&quot;,&quot;title&quot;:&quot;Elements of effective palliative care models: A rapid review&quot;,&quot;author&quot;:[{&quot;family&quot;:&quot;Luckett&quot;,&quot;given&quot;:&quot;Tim&quot;,&quot;parse-names&quot;:false,&quot;dropping-particle&quot;:&quot;&quot;,&quot;non-dropping-particle&quot;:&quot;&quot;},{&quot;family&quot;:&quot;Phillips&quot;,&quot;given&quot;:&quot;Jane&quot;,&quot;parse-names&quot;:false,&quot;dropping-particle&quot;:&quot;&quot;,&quot;non-dropping-particle&quot;:&quot;&quot;},{&quot;family&quot;:&quot;Agar&quot;,&quot;given&quot;:&quot;Meera&quot;,&quot;parse-names&quot;:false,&quot;dropping-particle&quot;:&quot;&quot;,&quot;non-dropping-particle&quot;:&quot;&quot;},{&quot;family&quot;:&quot;Virdun&quot;,&quot;given&quot;:&quot;Claudia&quot;,&quot;parse-names&quot;:false,&quot;dropping-particle&quot;:&quot;&quot;,&quot;non-dropping-particle&quot;:&quot;&quot;},{&quot;family&quot;:&quot;Green&quot;,&quot;given&quot;:&quot;Anna&quot;,&quot;parse-names&quot;:false,&quot;dropping-particle&quot;:&quot;&quot;,&quot;non-dropping-particle&quot;:&quot;&quot;},{&quot;family&quot;:&quot;Davidson&quot;,&quot;given&quot;:&quot;Patricia M.&quot;,&quot;parse-names&quot;:false,&quot;dropping-particle&quot;:&quot;&quot;,&quot;non-dropping-particle&quot;:&quot;&quot;}],&quot;container-title&quot;:&quot;BMC Health Services Research&quot;,&quot;DOI&quot;:&quot;10.1186/1472-6963-14-136&quot;,&quot;ISSN&quot;:&quot;14726963&quot;,&quot;PMID&quot;:&quot;24670065&quot;,&quot;issued&quot;:{&quot;date-parts&quot;:[[2014,3,26]]},&quot;abstract&quot;:&quot;Background: Population ageing, changes to the profiles of life-limiting illnesses and evolving societal attitudes prompt a critical evaluation of models of palliative care. We set out to identify evidence-based models of palliative care to inform policy reform in Australia. Method. A rapid review of electronic databases and the grey literature was undertaken over an eight week period in April-June 2012. We included policy documents and comparative studies from countries within the Organisation for Economic Co-operation and Development (OECD) published in English since 2001. Meta-analysis was planned where &gt;1 study met criteria; otherwise, synthesis was narrative using methods described by Popay et al. (2006). Results: Of 1,959 peer-reviewed articles, 23 reported systematic reviews, 9 additional RCTs and 34 non-randomised comparative studies. Variation in the content of models, contexts in which these were implemented and lack of detailed reporting meant that elements of models constituted a more meaningful unit of analysis than models themselves. Case management was the element most consistently reported in models for which comparative studies provided evidence for effectiveness. Essential attributes of population-based palliative care models identified by policy and addressed by more than one element were communication and coordination between providers (including primary care), skill enhancement, and capacity to respond rapidly to individuals' changing needs and preferences over time. Conclusion: Models of palliative care should integrate specialist expertise with primary and community care services and enable transitions across settings, including residential aged care. The increasing complexity of care needs, services, interventions and contextual drivers warrants future research aimed at elucidating the interactions between different components and the roles played by patient, provider and health system factors. The findings of this review are limited by its rapid methodology and focus on model elements relevant to Australia's health system. © 2014 Luckett et al.; licensee BioMed Central Ltd.&quot;,&quot;publisher&quot;:&quot;BioMed Central Ltd.&quot;,&quot;issue&quot;:&quot;1&quot;,&quot;volume&quot;:&quot;14&quot;,&quot;container-title-short&quot;:&quot;BMC Health Serv Res&quot;},&quot;isTemporary&quot;:false},{&quot;id&quot;:&quot;807fd382-cf65-3bfb-9b11-fe8963c80488&quot;,&quot;itemData&quot;:{&quot;type&quot;:&quot;article-journal&quot;,&quot;id&quot;:&quot;807fd382-cf65-3bfb-9b11-fe8963c80488&quot;,&quot;title&quot;:&quot;Beyond the rhetoric: What do we mean by a 'Model of Care'?&quot;,&quot;author&quot;:[{&quot;family&quot;:&quot;Davidson&quot;,&quot;given&quot;:&quot;Patricia M&quot;,&quot;parse-names&quot;:false,&quot;dropping-particle&quot;:&quot;&quot;,&quot;non-dropping-particle&quot;:&quot;&quot;},{&quot;family&quot;:&quot;Halcomb&quot;,&quot;given&quot;:&quot;Elizabeth&quot;,&quot;parse-names&quot;:false,&quot;dropping-particle&quot;:&quot;&quot;,&quot;non-dropping-particle&quot;:&quot;&quot;},{&quot;family&quot;:&quot;Hickman&quot;,&quot;given&quot;:&quot;Louise&quot;,&quot;parse-names&quot;:false,&quot;dropping-particle&quot;:&quot;&quot;,&quot;non-dropping-particle&quot;:&quot;&quot;},{&quot;family&quot;:&quot;Phillips&quot;,&quot;given&quot;:&quot;Jane Louise&quot;,&quot;parse-names&quot;:false,&quot;dropping-particle&quot;:&quot;&quot;,&quot;non-dropping-particle&quot;:&quot;&quot;}],&quot;container-title&quot;:&quot;Australian Journal of Advanced Nursing&quot;,&quot;URL&quot;:&quot;https://www.researchgate.net/publication/7210210&quot;,&quot;issued&quot;:{&quot;date-parts&quot;:[[2006,3]]},&quot;abstract&quot;:&quot;Background:&quot;,&quot;issue&quot;:&quot;3&quot;,&quot;volume&quot;:&quot;23&quot;,&quot;container-title-short&quot;:&quot;&quot;},&quot;isTemporary&quot;:false}]},{&quot;citationID&quot;:&quot;MENDELEY_CITATION_33f068f8-cf8f-4061-9b5a-433d53286b80&quot;,&quot;properties&quot;:{&quot;noteIndex&quot;:0},&quot;isEdited&quot;:false,&quot;manualOverride&quot;:{&quot;isManuallyOverridden&quot;:false,&quot;citeprocText&quot;:&quot;(16,17)&quot;,&quot;manualOverrideText&quot;:&quot;&quot;},&quot;citationTag&quot;:&quot;MENDELEY_CITATION_v3_eyJjaXRhdGlvbklEIjoiTUVOREVMRVlfQ0lUQVRJT05fMzNmMDY4ZjgtY2Y4Zi00MDYxLTliNWEtNDMzZDUzMjg2YjgwIiwicHJvcGVydGllcyI6eyJub3RlSW5kZXgiOjB9LCJpc0VkaXRlZCI6ZmFsc2UsIm1hbnVhbE92ZXJyaWRlIjp7ImlzTWFudWFsbHlPdmVycmlkZGVuIjpmYWxzZSwiY2l0ZXByb2NUZXh0IjoiKDE2LDE3KSIsIm1hbnVhbE92ZXJyaWRlVGV4dCI6IiJ9LCJjaXRhdGlvbkl0ZW1zIjpbeyJpZCI6ImMxMDVlZDcwLTM0NjQtMzZiOS05MThkLTUyYjE1ZDlhNGIwYiIsIml0ZW1EYXRhIjp7InR5cGUiOiJhcnRpY2xlIiwiaWQiOiJjMTA1ZWQ3MC0zNDY0LTM2YjktOTE4ZC01MmIxNWQ5YTRiMGIiLCJ0aXRsZSI6IlJpc2stc3RyYXRpZmllZCBhbmQgc3RlcHBlZCBtb2RlbHMgb2YgY2FyZSBmb3IgYmFjayBwYWluIGFuZCBvc3Rlb2FydGhyaXRpczogQXJlIHdlIGhlYWRpbmcgdG93YXJkcyBhIGNvbW1vbiBtb2RlbD8iLCJhdXRob3IiOlt7ImZhbWlseSI6IktvbmdzdGVkIiwiZ2l2ZW4iOiJBbGljZSIsInBhcnNlLW5hbWVzIjpmYWxzZSwiZHJvcHBpbmctcGFydGljbGUiOiIiLCJub24tZHJvcHBpbmctcGFydGljbGUiOiIifSx7ImZhbWlseSI6IktlbnQiLCJnaXZlbiI6IlBldGVyIiwicGFyc2UtbmFtZXMiOmZhbHNlLCJkcm9wcGluZy1wYXJ0aWNsZSI6IiIsIm5vbi1kcm9wcGluZy1wYXJ0aWNsZSI6IiJ9LHsiZmFtaWx5IjoiUXVpY2tlIiwiZ2l2ZW4iOiJKb25hdGhhbiBHLiIsInBhcnNlLW5hbWVzIjpmYWxzZSwiZHJvcHBpbmctcGFydGljbGUiOiIiLCJub24tZHJvcHBpbmctcGFydGljbGUiOiIifSx7ImZhbWlseSI6IlNrb3UiLCJnaXZlbiI6IlPDuHJlbiBULiIsInBhcnNlLW5hbWVzIjpmYWxzZSwiZHJvcHBpbmctcGFydGljbGUiOiIiLCJub24tZHJvcHBpbmctcGFydGljbGUiOiIifSx7ImZhbWlseSI6IkhpbGwiLCJnaXZlbiI6IkpvbmF0aGFuIEMuIiwicGFyc2UtbmFtZXMiOmZhbHNlLCJkcm9wcGluZy1wYXJ0aWNsZSI6IiIsIm5vbi1kcm9wcGluZy1wYXJ0aWNsZSI6IiJ9XSwiY29udGFpbmVyLXRpdGxlIjoiUGFpbiBSZXBvcnRzIiwiRE9JIjoiMTAuMTA5Ny9QUjkuMDAwMDAwMDAwMDAwMDg0MyIsIklTU04iOiIyNDcxMjUzMSIsImlzc3VlZCI6eyJkYXRlLXBhcnRzIjpbWzIwMjBdXX0sImFic3RyYWN0IjoiVGhlIG92ZXJhbGwgcXVhbGl0eSBvZiBjYXJlIGZvciBtdXNjdWxvc2tlbGV0YWwgcGFpbiBjb25kaXRpb25zIGlzIHN1Ym9wdGltYWwsIHBhcnRseSBkdWUgdG8gYSBjb25zaWRlcmFibGUgZXZpZGVuY2UtcHJhY3RpY2UgZ2FwLiBJbiBvc3Rlb2FydGhyaXRpcyBhbmQgbG93IGJhY2sgcGFpbiwgc3RydWN0dXJlZCBtb2RlbHMgb2YgY2FyZSBleGlzdCB0byBoZWxwIG92ZXJjb21lIHRoYXQgY2hhbGxlbmdlLiBJbiBvc3Rlb2FydGhyaXRpcywgZm9jdXMgaXMgb24gc3RlcHBlZCBjYXJlIG1vZGVscywgd2hlcmUgdHJlYXRtZW50IGRlY2lzaW9ucyBhcmUgZ3VpZGVkIGJ5IHJlc3BvbnNlIHRvIHRyZWF0bWVudCwgYW5kIGluY3JlYXNpbmdseSBjb21wcmVoZW5zaXZlIGludGVydmVudGlvbnMgYXJlIG9ubHkgb2ZmZXJlZCB0byBwZW9wbGUgd2l0aCBpbmFkZXF1YXRlIHJlc3BvbnNlIHRvIG1vcmUgc2ltcGxlIGNhcmUuIEluIGxvdyBiYWNrIHBhaW4sIHRoZSBtb3N0IHdpZGVseSBrbm93biBhcHByb2FjaCBpcyBiYXNlZCBvbiByaXNrIHN0cmF0aWZpY2F0aW9uLCB3aGVyZSBwYXRpZW50cyB3aXRoIGhpZ2hlciBwcmVkaWN0ZWQgcmlzayBvZiBwb29yIG91dGNvbWUgYXJlIG9mZmVyZWQgbW9yZSBjb21wcmVoZW5zaXZlIGNhcmUuIEZvciBib3RoIGNvbmRpdGlvbnMsIHRoZSByZWNvbW1lbmRlZCBpbnRlcnZlbnRpb25zIGFuZCBtb2RlbHMgb2YgY2FyZSBzaGFyZSBtYW55IGNvbW1vbmFsaXRpZXMgYW5kIHRoZXJlIGlzIG5vIGV2aWRlbmNlIHRoYXQgb25lIG1vZGVsIG9mIGNhcmUgaXMgbW9yZSBlZmZlY3RpdmUgdGhhbiB0aGUgb3RoZXIuIExpbWl0YXRpb25zIG9mIGV4aXN0aW5nIG1vZGVscyBvZiBjYXJlIGluY2x1ZGUgYSBsYWNrIG9mIGludGVncmF0ZWQgaW5mb3JtYXRpb24gb24gc29jaWFsIGZhY3RvcnMsIGNvbW9yYmlkIGNvbmRpdGlvbnMsIGFuZCBwcmV2aW91cyB0cmVhdG1lbnQgZXhwZXJpZW5jZSwgYW5kIHRoZXkgZG8gbm90IHN1cHBvcnQgYW4gaW50ZXJwbGF5IGJldHdlZW4gaGVhbHRoIGNhcmUsIHNlbGYtbWFuYWdlbWVudCwgYW5kIGNvbW11bml0eS1iYXNlZCBhY3Rpdml0aWVzLiBNb3ZpbmcgZm9yd2FyZHMsIGEgY29tbW9uIG1vZGVsIGFjcm9zcyBtdXNjdWxvc2tlbGV0YWwgY29uZGl0aW9ucyBzZWVtcyByZWFsaXN0aWMsIHdoaWNoIHBvaW50cyB0byBhbiBvcHBvcnR1bml0eSBmb3IgcmVkdWNpbmcgdGhlIGNvbXBsZXhpdHkgb2YgaW1wbGVtZW50YXRpb24uIFdlIGZvcmVzZWUgdGhpcyBkZXZlbG9wbWVudCB3aWxsIHVzZSBiaWcgZGF0YSBzb3VyY2VzIGFuZCBtYWNoaW5lLWxlYXJuaW5nIG1ldGhvZHMgdG8gY29tYmluZSBzdGVwcGVkIGFuZCByaXNrLXN0cmF0aWZpZWQgY2FyZSBhbmQgdG8gaW50ZWdyYXRlIHNlbGYtbWFuYWdlbWVudCBzdXBwb3J0IGFuZCBwYXRpZW50LWNlbnRyZWQgY2FyZSB0byBhIGdyZWF0ZXIgZXh0ZW50IGluIGZ1dHVyZSBtb2RlbHMgb2YgY2FyZS4iLCJpc3N1ZSI6IjUiLCJ2b2x1bWUiOiI1IiwiY29udGFpbmVyLXRpdGxlLXNob3J0IjoiUGFpbiBSZXAifSwiaXNUZW1wb3JhcnkiOmZhbHNlfSx7ImlkIjoiZjBiZjk0NzQtMzA0ZS0zNDRhLTkwYWUtNWZlYjEzOTA1Y2EyIiwiaXRlbURhdGEiOnsidHlwZSI6ImFydGljbGUtam91cm5hbCIsImlkIjoiZjBiZjk0NzQtMzA0ZS0zNDRhLTkwYWUtNWZlYjEzOTA1Y2EyIiwidGl0bGUiOiJUaGUgZm91bmRhdGlvbnMgZnJhbWV3b3JrIGZvciBkZXZlbG9waW5nIGFuZCByZXBvcnRpbmcgbmV3IG1vZGVscyBvZiBjYXJlIGZvciBtdWx0aW1vcmJpZGl0eSIsImF1dGhvciI6W3siZmFtaWx5IjoiU3Rva2VzIiwiZ2l2ZW4iOiJKb25hdGhhbiIsInBhcnNlLW5hbWVzIjpmYWxzZSwiZHJvcHBpbmctcGFydGljbGUiOiIiLCJub24tZHJvcHBpbmctcGFydGljbGUiOiIifSx7ImZhbWlseSI6Ik1hbiIsImdpdmVuIjoiTWVpIFNlZSIsInBhcnNlLW5hbWVzIjpmYWxzZSwiZHJvcHBpbmctcGFydGljbGUiOiIiLCJub24tZHJvcHBpbmctcGFydGljbGUiOiIifSx7ImZhbWlseSI6Ikd1dGhyaWUiLCJnaXZlbiI6IkJydWNlIiwicGFyc2UtbmFtZXMiOmZhbHNlLCJkcm9wcGluZy1wYXJ0aWNsZSI6IiIsIm5vbi1kcm9wcGluZy1wYXJ0aWNsZSI6IiJ9LHsiZmFtaWx5IjoiTWVyY2VyIiwiZ2l2ZW4iOiJTdGV3YXJ0IFcuIiwicGFyc2UtbmFtZXMiOmZhbHNlLCJkcm9wcGluZy1wYXJ0aWNsZSI6IiIsIm5vbi1kcm9wcGluZy1wYXJ0aWNsZSI6IiJ9LHsiZmFtaWx5IjoiU2FsaXNidXJ5IiwiZ2l2ZW4iOiJDaHJpcyIsInBhcnNlLW5hbWVzIjpmYWxzZSwiZHJvcHBpbmctcGFydGljbGUiOiIiLCJub24tZHJvcHBpbmctcGFydGljbGUiOiIifSx7ImZhbWlseSI6IkJvd2VyIiwiZ2l2ZW4iOiJQZXRlciIsInBhcnNlLW5hbWVzIjpmYWxzZSwiZHJvcHBpbmctcGFydGljbGUiOiIiLCJub24tZHJvcHBpbmctcGFydGljbGUiOiIifV0sImNvbnRhaW5lci10aXRsZSI6IkFubmFscyBvZiBGYW1pbHkgTWVkaWNpbmUiLCJET0kiOiIxMC4xMzcwL2FmbS4yMTUwIiwiSVNTTiI6IjE1NDQxNzE3IiwiaXNzdWVkIjp7ImRhdGUtcGFydHMiOltbMjAxN11dfSwiYWJzdHJhY3QiOiJQVVJQT1NFIE11bHRpbW9yYmlkaXR5IGNoYWxsZW5nZXMgaGVhbHRoIHN5c3RlbXMgZ2xvYmFsbHkuIE5ldyBtb2RlbHMgb2YgY2FyZSBhcmUgdXJnZW50bHkgbmVlZGVkIHRvIGJldHRlciBtYW5hZ2UgcGF0aWVudHMgd2l0aCBtdWx0aW1vcmJpZGl0eTsgaG93ZXZlciwgdGhlcmUgaXMgbm8gYWdyZWVkIGZyYW1ld29yayBmb3IgZGVzaWduaW5nIGFuZCByZXBvcnRpbmcgbW9kZWxzIG9mIGNhcmUgZm9yIG11bHRpbW9yYmlkaXR5IGFuZCB0aGVpciBldmFsdWF0aW9uLiBNRVRIT0RTIEJhc2VkIG9uIGZpbmRpbmdzIGZyb20gYSBsaXRlcmF0dXJlIHNlYXJjaCB0byBpZGVudGlmeSBtb2RlbHMgb2YgY2FyZSBmb3IgbXVsdGltb3JiaWRpdHksIHdlIGRldmVsb3BlZCBhIGZyYW1ld29yayB0byBkZXNjcmliZSB0aGVzZSBtb2RlbHMuIFdlIGlsbHVzdHJhdGUgdGhlIGFwcGxpY2F0aW9uIG9mIHRoZSBmcmFtZXdvcmsgYnkgaWRlbnRpZnlpbmcgdGhlIGZvY3VzIGFuZCBnYXBzIGluIGN1cnJlbnQgbW9kZWxzIG9mIGNhcmUsIGFuZCBieSBkZXNjcmliaW5nIHRoZSBldm9sdXRpb24gb2YgbW9kZWxzIG92ZXIgdGltZS4gUkVTVUxUUyBPdXIgZnJhbWV3b3JrIGRlc2NyaWJlcyBlYWNoIG1vZGVsIGluIHRlcm1zIG9mIGl0cyB0aGVvcmV0aWNhbCBiYXNpcyBhbmQgdGFyZ2V0IHBvcHVsYXRpb24gKHRoZSBmb3VuZGF0aW9ucyBvZiB0aGUgbW9kZWwpIGFuZCBvZiB0aGUgZWxlbWVudHMgb2YgY2FyZSBpbXBsZW1lbnRlZCB0byBkZWxpdmVyIHRoZSBtb2RlbC4gV2UgY2F0ZWdvcml6ZWQgZWxlbWVudHMgb2YgY2FyZSBpbnRvIDMgdHlwZXM6ICgxKSBjbGluaWNhbCBmb2N1cywgKDIpIG9yZ2FuaXphdGlvbiBvZiBjYXJlLCAoMykgc3VwcG9ydCBmb3IgbW9kZWwgZGVsaXZlcnkuIEFwcGxpY2F0aW9uIG9mIHRoZSBmcmFtZXdvcmsgaWRlbnRpZmllZCBhIGxpbWl0ZWQgdXNlIG9mIHRoZW9yeSBpbiBtb2RlbCBkZXNpZ24gYW5kIGEgc3Ryb25nIGZvY3VzIG9uIHNvbWUgcGF0aWVudCBncm91cHMgKGVsZGVybHksIGhpZ2ggdXNlcnMpIG1vcmUgdGhhbiBvdGhlcnMgKHlvdW5nZXIgcGF0aWVudHMsIGRlcHJpdmVkIHBvcHVsYXRpb25zKS4gV2UgZm91bmQgY2hhbmdlcyBpbiBlbGVtZW50cyB3aXRoIHRpbWUsIHdpdGggYSBkZWNyZWFzZSBpbiBtb2RlbHMgaW1wbGVtZW50aW5nIGhvbWUgY2FyZSBhbmQgYW4gaW5jcmVhc2UgaW4gbW9kZWxzIG9mZmVyaW5nIGV4dGVuZGVkIGFwcG9pbnRtZW50cy4gQ09OQ0xVU0lPTlMgQnkgZW5jb3VyYWdpbiBncmVhdGVyIGNsYXJpdHkgYWJvdXQgdGhlIHVuZGVycGlubmluZyB0aGVvcnkgYW5kIHRhcmdldCBwb3B1bGF0aW9uLCBhbmQgYnkgY2F0ZWdvcml6aW5nIHRoZSB3aWRlIHJhbmdlIG9mIHBvdGVudGlhbGx5IGltcG9ydGFudCBlbGVtZW50cyBvZiBhbiBpbnRlcnZlbnRpb24gdG8gaW1wcm92ZSBjYXJlIGZvciBwYXRpZW50cyB3aXRoIG11bHRpbW9yYmlkaXR5LCB0aGUgZnJhbWV3b3JrIG1heSBiZSB1c2VmdWwgaW4gZGVzaWduaW5nIGFuZCByZXBvcnRpbmcgbW9kZWxzIG9mIGNhcmUgYW5kIGhlbHAgYWR2YW5jZSB0aGUgY3VycmVudGx5IGxpbWl0ZWQgZXZpZGVuY2UgYmFzZS4iLCJpc3N1ZSI6IjYiLCJ2b2x1bWUiOiIxNSIsImNvbnRhaW5lci10aXRsZS1zaG9ydCI6IkFubiBGYW0gTWVkIn0sImlzVGVtcG9yYXJ5IjpmYWxzZX1dfQ==&quot;,&quot;citationItems&quot;:[{&quot;id&quot;:&quot;c105ed70-3464-36b9-918d-52b15d9a4b0b&quot;,&quot;itemData&quot;:{&quot;type&quot;:&quot;article&quot;,&quot;id&quot;:&quot;c105ed70-3464-36b9-918d-52b15d9a4b0b&quot;,&quot;title&quot;:&quot;Risk-stratified and stepped models of care for back pain and osteoarthritis: Are we heading towards a common model?&quot;,&quot;author&quot;:[{&quot;family&quot;:&quot;Kongsted&quot;,&quot;given&quot;:&quot;Alice&quot;,&quot;parse-names&quot;:false,&quot;dropping-particle&quot;:&quot;&quot;,&quot;non-dropping-particle&quot;:&quot;&quot;},{&quot;family&quot;:&quot;Kent&quot;,&quot;given&quot;:&quot;Peter&quot;,&quot;parse-names&quot;:false,&quot;dropping-particle&quot;:&quot;&quot;,&quot;non-dropping-particle&quot;:&quot;&quot;},{&quot;family&quot;:&quot;Quicke&quot;,&quot;given&quot;:&quot;Jonathan G.&quot;,&quot;parse-names&quot;:false,&quot;dropping-particle&quot;:&quot;&quot;,&quot;non-dropping-particle&quot;:&quot;&quot;},{&quot;family&quot;:&quot;Skou&quot;,&quot;given&quot;:&quot;Søren T.&quot;,&quot;parse-names&quot;:false,&quot;dropping-particle&quot;:&quot;&quot;,&quot;non-dropping-particle&quot;:&quot;&quot;},{&quot;family&quot;:&quot;Hill&quot;,&quot;given&quot;:&quot;Jonathan C.&quot;,&quot;parse-names&quot;:false,&quot;dropping-particle&quot;:&quot;&quot;,&quot;non-dropping-particle&quot;:&quot;&quot;}],&quot;container-title&quot;:&quot;Pain Reports&quot;,&quot;DOI&quot;:&quot;10.1097/PR9.0000000000000843&quot;,&quot;ISSN&quot;:&quot;24712531&quot;,&quot;issued&quot;:{&quot;date-parts&quot;:[[2020]]},&quot;abstract&quot;:&quot;The overall quality of care for musculoskeletal pain conditions is suboptimal, partly due to a considerable evidence-practice gap. In osteoarthritis and low back pain, structured models of care exist to help overcome that challenge. In osteoarthritis, focus is on stepped care models, where treatment decisions are guided by response to treatment, and increasingly comprehensive interventions are only offered to people with inadequate response to more simple care. In low back pain, the most widely known approach is based on risk stratification, where patients with higher predicted risk of poor outcome are offered more comprehensive care. For both conditions, the recommended interventions and models of care share many commonalities and there is no evidence that one model of care is more effective than the other. Limitations of existing models of care include a lack of integrated information on social factors, comorbid conditions, and previous treatment experience, and they do not support an interplay between health care, self-management, and community-based activities. Moving forwards, a common model across musculoskeletal conditions seems realistic, which points to an opportunity for reducing the complexity of implementation. We foresee this development will use big data sources and machine-learning methods to combine stepped and risk-stratified care and to integrate self-management support and patient-centred care to a greater extent in future models of care.&quot;,&quot;issue&quot;:&quot;5&quot;,&quot;volume&quot;:&quot;5&quot;,&quot;container-title-short&quot;:&quot;Pain Rep&quot;},&quot;isTemporary&quot;:false},{&quot;id&quot;:&quot;f0bf9474-304e-344a-90ae-5feb13905ca2&quot;,&quot;itemData&quot;:{&quot;type&quot;:&quot;article-journal&quot;,&quot;id&quot;:&quot;f0bf9474-304e-344a-90ae-5feb13905ca2&quot;,&quot;title&quot;:&quot;The foundations framework for developing and reporting new models of care for multimorbidity&quot;,&quot;author&quot;:[{&quot;family&quot;:&quot;Stokes&quot;,&quot;given&quot;:&quot;Jonathan&quot;,&quot;parse-names&quot;:false,&quot;dropping-particle&quot;:&quot;&quot;,&quot;non-dropping-particle&quot;:&quot;&quot;},{&quot;family&quot;:&quot;Man&quot;,&quot;given&quot;:&quot;Mei See&quot;,&quot;parse-names&quot;:false,&quot;dropping-particle&quot;:&quot;&quot;,&quot;non-dropping-particle&quot;:&quot;&quot;},{&quot;family&quot;:&quot;Guthrie&quot;,&quot;given&quot;:&quot;Bruce&quot;,&quot;parse-names&quot;:false,&quot;dropping-particle&quot;:&quot;&quot;,&quot;non-dropping-particle&quot;:&quot;&quot;},{&quot;family&quot;:&quot;Mercer&quot;,&quot;given&quot;:&quot;Stewart W.&quot;,&quot;parse-names&quot;:false,&quot;dropping-particle&quot;:&quot;&quot;,&quot;non-dropping-particle&quot;:&quot;&quot;},{&quot;family&quot;:&quot;Salisbury&quot;,&quot;given&quot;:&quot;Chris&quot;,&quot;parse-names&quot;:false,&quot;dropping-particle&quot;:&quot;&quot;,&quot;non-dropping-particle&quot;:&quot;&quot;},{&quot;family&quot;:&quot;Bower&quot;,&quot;given&quot;:&quot;Peter&quot;,&quot;parse-names&quot;:false,&quot;dropping-particle&quot;:&quot;&quot;,&quot;non-dropping-particle&quot;:&quot;&quot;}],&quot;container-title&quot;:&quot;Annals of Family Medicine&quot;,&quot;DOI&quot;:&quot;10.1370/afm.2150&quot;,&quot;ISSN&quot;:&quot;15441717&quot;,&quot;issued&quot;:{&quot;date-parts&quot;:[[2017]]},&quot;abstract&quot;:&quot;PURPOSE Multimorbidity challenges health systems globally. New models of care are urgently needed to better manage patients with multimorbidity; however, there is no agreed framework for designing and reporting models of care for multimorbidity and their evaluation. METHODS Based on findings from a literature search to identify models of care for multimorbidity, we developed a framework to describe these models. We illustrate the application of the framework by identifying the focus and gaps in current models of care, and by describing the evolution of models over time. RESULTS Our framework describes each model in terms of its theoretical basis and target population (the foundations of the model) and of the elements of care implemented to deliver the model. We categorized elements of care into 3 types: (1) clinical focus, (2) organization of care, (3) support for model delivery. Application of the framework identified a limited use of theory in model design and a strong focus on some patient groups (elderly, high users) more than others (younger patients, deprived populations). We found changes in elements with time, with a decrease in models implementing home care and an increase in models offering extended appointments. CONCLUSIONS By encouragin greater clarity about the underpinning theory and target population, and by categorizing the wide range of potentially important elements of an intervention to improve care for patients with multimorbidity, the framework may be useful in designing and reporting models of care and help advance the currently limited evidence base.&quot;,&quot;issue&quot;:&quot;6&quot;,&quot;volume&quot;:&quot;15&quot;,&quot;container-title-short&quot;:&quot;Ann Fam Med&quot;},&quot;isTemporary&quot;:false}]},{&quot;citationID&quot;:&quot;MENDELEY_CITATION_0d0cb3db-53f9-45da-ada8-2557849b9615&quot;,&quot;properties&quot;:{&quot;noteIndex&quot;:0},&quot;isEdited&quot;:false,&quot;manualOverride&quot;:{&quot;isManuallyOverridden&quot;:false,&quot;citeprocText&quot;:&quot;(5,7,18)&quot;,&quot;manualOverrideText&quot;:&quot;&quot;},&quot;citationTag&quot;:&quot;MENDELEY_CITATION_v3_eyJjaXRhdGlvbklEIjoiTUVOREVMRVlfQ0lUQVRJT05fMGQwY2IzZGItNTNmOS00NWRhLWFkYTgtMjU1Nzg0OWI5NjE1IiwicHJvcGVydGllcyI6eyJub3RlSW5kZXgiOjB9LCJpc0VkaXRlZCI6ZmFsc2UsIm1hbnVhbE92ZXJyaWRlIjp7ImlzTWFudWFsbHlPdmVycmlkZGVuIjpmYWxzZSwiY2l0ZXByb2NUZXh0IjoiKDUsNywxOCkiLCJtYW51YWxPdmVycmlkZVRleHQiOiIifSwiY2l0YXRpb25JdGVtcyI6W3siaWQiOiI1N2U2YjhjNS00OWFkLTMxYjEtOTZiZS01YzJjZGIwOGRkNzYiLCJpdGVtRGF0YSI6eyJ0eXBlIjoicGFwZXItY29uZmVyZW5jZSIsImlkIjoiNTdlNmI4YzUtNDlhZC0zMWIxLTk2YmUtNWMyY2RiMDhkZDc2IiwidGl0bGUiOiJGcmFpbHR5IGluIGVsZGVybHkgcGVvcGxlIiwiYXV0aG9yIjpbeyJmYW1pbHkiOiJDbGVnZyIsImdpdmVuIjoiQW5kcmV3IiwicGFyc2UtbmFtZXMiOmZhbHNlLCJkcm9wcGluZy1wYXJ0aWNsZSI6IiIsIm5vbi1kcm9wcGluZy1wYXJ0aWNsZSI6IiJ9LHsiZmFtaWx5IjoiWW91bmciLCJnaXZlbiI6IkpvaG4iLCJwYXJzZS1uYW1lcyI6ZmFsc2UsImRyb3BwaW5nLXBhcnRpY2xlIjoiIiwibm9uLWRyb3BwaW5nLXBhcnRpY2xlIjoiIn0seyJmYW1pbHkiOiJJbGlmZmUiLCJnaXZlbiI6IlN0ZXZlIiwicGFyc2UtbmFtZXMiOmZhbHNlLCJkcm9wcGluZy1wYXJ0aWNsZSI6IiIsIm5vbi1kcm9wcGluZy1wYXJ0aWNsZSI6IiJ9LHsiZmFtaWx5IjoiUmlra2VydCIsImdpdmVuIjoiTWFyY2VsIE9sZGUiLCJwYXJzZS1uYW1lcyI6ZmFsc2UsImRyb3BwaW5nLXBhcnRpY2xlIjoiIiwibm9uLWRyb3BwaW5nLXBhcnRpY2xlIjoiIn0seyJmYW1pbHkiOiJSb2Nrd29vZCIsImdpdmVuIjoiS2VubmV0aCIsInBhcnNlLW5hbWVzIjpmYWxzZSwiZHJvcHBpbmctcGFydGljbGUiOiIiLCJub24tZHJvcHBpbmctcGFydGljbGUiOiIifV0sImNvbnRhaW5lci10aXRsZSI6IlRoZSBMYW5jZXQiLCJET0kiOiIxMC4xMDE2L1MwMTQwLTY3MzYoMTIpNjIxNjctOSIsIklTU04iOiIxNDc0NTQ3WCIsImlzc3VlZCI6eyJkYXRlLXBhcnRzIjpbWzIwMTNdXX0sImFic3RyYWN0IjoiRnJhaWx0eSBpcyB0aGUgbW9zdCBwcm9ibGVtYXRpYyBleHByZXNzaW9uIG9mIHBvcHVsYXRpb24gYWdlaW5nLiBJdCBpcyBhIHN0YXRlIG9mIHZ1bG5lcmFiaWxpdHkgdG8gcG9vciByZXNvbHV0aW9uIG9mIGhvbW9lb3N0YXNpcyBhZnRlciBhIHN0cmVzc29yIGV2ZW50IGFuZCBpcyBhIGNvbnNlcXVlbmNlIG9mIGN1bXVsYXRpdmUgZGVjbGluZSBpbiBtYW55IHBoeXNpb2xvZ2ljYWwgc3lzdGVtcyBkdXJpbmcgYSBsaWZldGltZS4gVGhpcyBjdW11bGF0aXZlIGRlY2xpbmUgZGVwbGV0ZXMgaG9tb2Vvc3RhdGljIHJlc2VydmVzIHVudGlsIG1pbm9yIHN0cmVzc29yIGV2ZW50cyB0cmlnZ2VyIGRpc3Byb3BvcnRpb25hdGUgY2hhbmdlcyBpbiBoZWFsdGggc3RhdHVzLiBJbiBsYW5kbWFyayBzdHVkaWVzLCBpbnZlc3RpZ2F0b3JzIGhhdmUgZGV2ZWxvcGVkIHZhbGlkIG1vZGVscyBvZiBmcmFpbHR5IGFuZCB0aGVzZSBtb2RlbHMgaGF2ZSBhbGxvd2VkIGVwaWRlbWlvbG9naWNhbCBpbnZlc3RpZ2F0aW9ucyB0aGF0IHNob3cgdGhlIGFzc29jaWF0aW9uIGJldHdlZW4gZnJhaWx0eSBhbmQgYWR2ZXJzZSBoZWFsdGggb3V0Y29tZXMuIFdlIG5lZWQgdG8gZGV2ZWxvcCBtb3JlIGVmZmljaWVudCBtZXRob2RzIHRvIGRldGVjdCBmcmFpbHR5IGFuZCBtZWFzdXJlIGl0cyBzZXZlcml0eSBpbiByb3V0aW5lIGNsaW5pY2FsIHByYWN0aWNlLCBlc3BlY2lhbGx5IG1ldGhvZHMgdGhhdCBhcmUgdXNlZnVsIGZvciBwcmltYXJ5IGNhcmUuIFN1Y2ggcHJvZ3Jlc3Mgd291bGQgZ3JlYXRseSBpbmZvcm0gdGhlIGFwcHJvcHJpYXRlIHNlbGVjdGlvbiBvZiBlbGRlcmx5IHBlb3BsZSBmb3IgaW52YXNpdmUgcHJvY2VkdXJlcyBvciBkcnVnIHRyZWF0bWVudHMgYW5kIHdvdWxkIGJlIHRoZSBiYXNpcyBmb3IgYSBzaGlmdCBpbiB0aGUgY2FyZSBvZiBmcmFpbCBlbGRlcmx5IHBlb3BsZSB0b3dhcmRzIG1vcmUgYXBwcm9wcmlhdGUgZ29hbC1kaXJlY3RlZCBjYXJlLiIsImlzc3VlIjoiOTg2OCIsInZvbHVtZSI6IjM4MSIsImNvbnRhaW5lci10aXRsZS1zaG9ydCI6IiJ9LCJpc1RlbXBvcmFyeSI6ZmFsc2V9LHsiaWQiOiJjYmFlYTkzMi0yZmFmLTM1NWQtOTgyNi1jY2RjYjg1MjAzMjIiLCJpdGVtRGF0YSI6eyJ0eXBlIjoiYXJ0aWNsZSIsImlkIjoiY2JhZWE5MzItMmZhZi0zNTVkLTk4MjYtY2NkY2I4NTIwMzIyIiwidGl0bGUiOiJNYW5hZ2VtZW50IG9mIGZyYWlsdHk6IG9wcG9ydHVuaXRpZXMsIGNoYWxsZW5nZXMsIGFuZCBmdXR1cmUgZGlyZWN0aW9ucyIsImF1dGhvciI6W3siZmFtaWx5IjoiRGVudCIsImdpdmVuIjoiRWxzYSIsInBhcnNlLW5hbWVzIjpmYWxzZSwiZHJvcHBpbmctcGFydGljbGUiOiIiLCJub24tZHJvcHBpbmctcGFydGljbGUiOiIifSx7ImZhbWlseSI6Ik1hcnRpbiIsImdpdmVuIjoiRmluYmFyciBDLiIsInBhcnNlLW5hbWVzIjpmYWxzZSwiZHJvcHBpbmctcGFydGljbGUiOiIiLCJub24tZHJvcHBpbmctcGFydGljbGUiOiIifSx7ImZhbWlseSI6IkJlcmdtYW4iLCJnaXZlbiI6Ikhvd2FyZCIsInBhcnNlLW5hbWVzIjpmYWxzZSwiZHJvcHBpbmctcGFydGljbGUiOiIiLCJub24tZHJvcHBpbmctcGFydGljbGUiOiIifSx7ImZhbWlseSI6IldvbyIsImdpdmVuIjoiSmVhbiIsInBhcnNlLW5hbWVzIjpmYWxzZSwiZHJvcHBpbmctcGFydGljbGUiOiIiLCJub24tZHJvcHBpbmctcGFydGljbGUiOiIifSx7ImZhbWlseSI6IlJvbWVyby1PcnR1bm8iLCJnaXZlbiI6IlJvbWFuIiwicGFyc2UtbmFtZXMiOmZhbHNlLCJkcm9wcGluZy1wYXJ0aWNsZSI6IiIsIm5vbi1kcm9wcGluZy1wYXJ0aWNsZSI6IiJ9LHsiZmFtaWx5IjoiV2Fsc3RvbiIsImdpdmVuIjoiSmVyZW15IEQuIiwicGFyc2UtbmFtZXMiOmZhbHNlLCJkcm9wcGluZy1wYXJ0aWNsZSI6IiIsIm5vbi1kcm9wcGluZy1wYXJ0aWNsZSI6IiJ9XSwiY29udGFpbmVyLXRpdGxlIjoiVGhlIExhbmNldCIsIkRPSSI6IjEwLjEwMTYvUzAxNDAtNjczNigxOSkzMTc4NS00IiwiSVNTTiI6IjE0NzQ1NDdYIiwiUE1JRCI6IjMxNjA5MjI5IiwiaXNzdWVkIjp7ImRhdGUtcGFydHMiOltbMjAxOSwxMCwxMl1dfSwicGFnZSI6IjEzNzYtMTM4NiIsImFic3RyYWN0IjoiRnJhaWx0eSBpcyBhIGNvbXBsZXggYWdlLXJlbGF0ZWQgY2xpbmljYWwgY29uZGl0aW9uIGNoYXJhY3RlcmlzZWQgYnkgYSBkZWNsaW5lIGluIHBoeXNpb2xvZ2ljYWwgY2FwYWNpdHkgYWNyb3NzIHNldmVyYWwgb3JnYW4gc3lzdGVtcywgd2l0aCBhIHJlc3VsdGFudCBpbmNyZWFzZWQgc3VzY2VwdGliaWxpdHkgdG8gc3RyZXNzb3JzLiBCZWNhdXNlIG9mIHRoZSBoZXRlcm9nZW5laXR5IG9mIGZyYWlsdHkgaW4gY2xpbmljYWwgcHJlc2VudGF0aW9uLCBpdCBpcyBpbXBvcnRhbnQgdG8gaGF2ZSBlZmZlY3RpdmUgc3RyYXRlZ2llcyBmb3IgdGhlIGRlbGl2ZXJ5IG9mIGNhcmUgdGhhdCByYW5nZSBhY3Jvc3MgdGhlIGNvbnRpbnV1bSBvZiBmcmFpbHR5IHNldmVyaXR5LiBJbiBjbGluaWNhbCBwcmFjdGljZSwgd2Ugc2hvdWxkIGRvIHdoYXQgd29ya3MsIHN0YXJ0aW5nIHdpdGggZnJhaWx0eSBzY3JlZW5pbmcsIGNhc2UgaWRlbnRpZmljYXRpb24sIGFuZCBtYW5hZ2VtZW50IG9mIGZyYWlsdHkuIFRoaXMgcHJvY2VzcyBpcyB1bmFyZ3VhYmx5IGRpZmZpY3VsdCBnaXZlbiB0aGUgYWJzZW5jZSBvZiBhbiBhZGVxdWF0ZSBldmlkZW5jZSBiYXNlIGZvciBpbmRpdmlkdWFsIGFuZCBoZWFsdGgtc3lzdGVtIGludGVydmVudGlvbnMgdG8gbWFuYWdlIGZyYWlsdHkuIFdlIGFkdm9jYXRlIGNoYW5nZSB0b3dhcmRzIGluZGl2aWR1YWxseSB0YWlsb3JlZCBpbnRlcnZlbnRpb25zIHRoYXQgcHJlc2VydmUgYW4gaW5kaXZpZHVhbCdzIGluZGVwZW5kZW5jZSwgcGh5c2ljYWwgZnVuY3Rpb24sIGFuZCBjb2duaXRpb24uIFRoaXMgY2hhbmdlIGNhbiBiZSBhZGRyZXNzZWQgYnkgcHJvbW90aW5nIHRoZSByZWNvZ25pdGlvbiBvZiBmcmFpbHR5LCBmdXJ0aGVyaW5nIGFkdmFuY2VtZW50cyBpbiBldmlkZW5jZS1iYXNlZCB0cmVhdG1lbnQgb3B0aW9ucywgYW5kIGlkZW50aWZ5aW5nIGNvc3QtZWZmZWN0aXZlIGNhcmUgZGVsaXZlcnkgc3RyYXRlZ2llcy4iLCJwdWJsaXNoZXIiOiJMYW5jZXQgUHVibGlzaGluZyBHcm91cCIsImlzc3VlIjoiMTAyMDYiLCJ2b2x1bWUiOiIzOTQiLCJjb250YWluZXItdGl0bGUtc2hvcnQiOiIifSwiaXNUZW1wb3JhcnkiOmZhbHNlfSx7ImlkIjoiM2VkNTY4MDUtODcyOC0zMzNhLWE0ODQtZDU1OThkODVlMzBiIiwiaXRlbURhdGEiOnsidHlwZSI6ImFydGljbGUtam91cm5hbCIsImlkIjoiM2VkNTY4MDUtODcyOC0zMzNhLWE0ODQtZDU1OThkODVlMzBiIiwidGl0bGUiOiJJbnRlcnZlbnRpb25zIHRvIHByZXZlbnQgb3IgcmVkdWNlIHRoZSBsZXZlbCBvZiBmcmFpbHR5IGluIGNvbW11bml0eS1kd2VsbGluZyBvbGRlciBhZHVsdHM6IEEgc2NvcGluZyByZXZpZXcgb2YgdGhlIGxpdGVyYXR1cmUgYW5kIGludGVybmF0aW9uYWwgcG9saWNpZXMiLCJhdXRob3IiOlt7ImZhbWlseSI6IlB1dHMiLCJnaXZlbiI6Ik1hcnRpbmUgVC5FLiIsInBhcnNlLW5hbWVzIjpmYWxzZSwiZHJvcHBpbmctcGFydGljbGUiOiIiLCJub24tZHJvcHBpbmctcGFydGljbGUiOiIifSx7ImZhbWlseSI6IlRvdWJhc2kiLCJnaXZlbiI6IlNhbWFyIiwicGFyc2UtbmFtZXMiOmZhbHNlLCJkcm9wcGluZy1wYXJ0aWNsZSI6IiIsIm5vbi1kcm9wcGluZy1wYXJ0aWNsZSI6IiJ9LHsiZmFtaWx5IjoiQW5kcmV3IiwiZ2l2ZW4iOiJNZWxpc3NhIEsuIiwicGFyc2UtbmFtZXMiOmZhbHNlLCJkcm9wcGluZy1wYXJ0aWNsZSI6IiIsIm5vbi1kcm9wcGluZy1wYXJ0aWNsZSI6IiJ9LHsiZmFtaWx5IjoiQXNoZSIsImdpdmVuIjoiTWF1cmVlbiBDLiIsInBhcnNlLW5hbWVzIjpmYWxzZSwiZHJvcHBpbmctcGFydGljbGUiOiIiLCJub24tZHJvcHBpbmctcGFydGljbGUiOiIifSx7ImZhbWlseSI6IlBsb2VnIiwiZ2l2ZW4iOiJKZW5ueSIsInBhcnNlLW5hbWVzIjpmYWxzZSwiZHJvcHBpbmctcGFydGljbGUiOiIiLCJub24tZHJvcHBpbmctcGFydGljbGUiOiIifSx7ImZhbWlseSI6IkF0a2luc29uIiwiZ2l2ZW4iOiJFc3RoZXIiLCJwYXJzZS1uYW1lcyI6ZmFsc2UsImRyb3BwaW5nLXBhcnRpY2xlIjoiIiwibm9uLWRyb3BwaW5nLXBhcnRpY2xlIjoiIn0seyJmYW1pbHkiOiJBeWFsYSIsImdpdmVuIjoiQW5hIFBhdHJpY2lhIiwicGFyc2UtbmFtZXMiOmZhbHNlLCJkcm9wcGluZy1wYXJ0aWNsZSI6IiIsIm5vbi1kcm9wcGluZy1wYXJ0aWNsZSI6IiJ9LHsiZmFtaWx5IjoiUm95IiwiZ2l2ZW4iOiJBbmdlbGlxdWUiLCJwYXJzZS1uYW1lcyI6ZmFsc2UsImRyb3BwaW5nLXBhcnRpY2xlIjoiIiwibm9uLWRyb3BwaW5nLXBhcnRpY2xlIjoiIn0seyJmYW1pbHkiOiJNb25mb3J0ZSIsImdpdmVuIjoiTWlyaWFtIFJvZHLDrWd1ZXoiLCJwYXJzZS1uYW1lcyI6ZmFsc2UsImRyb3BwaW5nLXBhcnRpY2xlIjoiIiwibm9uLWRyb3BwaW5nLXBhcnRpY2xlIjoiIn0seyJmYW1pbHkiOiJCZXJnbWFuIiwiZ2l2ZW4iOiJIb3dhcmQiLCJwYXJzZS1uYW1lcyI6ZmFsc2UsImRyb3BwaW5nLXBhcnRpY2xlIjoiIiwibm9uLWRyb3BwaW5nLXBhcnRpY2xlIjoiIn0seyJmYW1pbHkiOiJNY2dpbHRvbiIsImdpdmVuIjoiS2F0aHkiLCJwYXJzZS1uYW1lcyI6ZmFsc2UsImRyb3BwaW5nLXBhcnRpY2xlIjoiIiwibm9uLWRyb3BwaW5nLXBhcnRpY2xlIjoiIn1dLCJjb250YWluZXItdGl0bGUiOiJBZ2UgYW5kIEFnZWluZyIsIkRPSSI6IjEwLjEwOTMvYWdlaW5nL2FmdzI0NyIsIklTU04iOiIxNDY4MjgzNCIsIlBNSUQiOiIyNjkzNjkxMSIsImlzc3VlZCI6eyJkYXRlLXBhcnRzIjpbWzIwMTddXX0sInBhZ2UiOiIzODMtMzkyIiwiYWJzdHJhY3QiOiJJTlRST0RVQ1RJT046IFdpdGggYWdlaW5nIGNvbWVzIGluY3JlYXNlZCB2dWxuZXJhYmlsaXR5IHN1Y2ggdGhhdCBvbGRlciBhZHVsdHMnIGFiaWxpdHkgdG8gcmVjb3ZlciBmcm9tIGFjdXRlIGlsbG5lc3NlcywgZmFsbC1yZWxhdGVkIGluanVyaWVzIGFuZCBvdGhlciBzdHJlc3NlcyByZWxhdGVkIHRvIHRoZSBwaHlzaWNhbCBhZ2VpbmcgcHJvY2Vzc2VzIGRlY2xpbmVzLiBUaGlzIGluY3JlYXNlZCB2dWxuZXJhYmlsaXR5LCBhbHNvIGtub3duIGFzIGZyYWlsdHksIGlzIGNvbW1vbiBpbiBvbGRlciBhZHVsdHMgYW5kIGFzc29jaWF0ZWQgd2l0aCBpbmNyZWFzZWQgaGVhbHRoY2FyZSBzZXJ2aWNlIHVzZSBhbmQgYWR2ZXJzZSBoZWFsdGggb3V0Y29tZXMuIEN1cnJlbnRseSwgdGhlcmUgaXMgbm8gb3ZlcnZpZXcgb2YgYXZhaWxhYmxlIGludGVydmVudGlvbnMgdG8gcHJldmVudCBvciByZWR1Y2UgdGhlIGxldmVsIG9mIGZyYWlsdHkgKGFzIGRlZmluZWQgYnkgc3R1ZHkncyBhdXRob3JzKSB3aGljaCB3aWxsIGhlbHAgaGVhbHRoY2FyZSBwcm92aWRlcnMgaW4gY29tbXVuaXR5IHNldHRpbmdzIGNhcmluZyBmb3Igb2xkZXIgYWR1bHRzLiBXZSB3aWxsIGFkZHJlc3MgdGhpcyBnYXAgYnkgcmV2aWV3aW5nIGludGVydmVudGlvbnMgYW5kIGludGVybmF0aW9uYWwgcG9saWNlcyB0aGF0IGFyZSBkZXNpZ25lZCB0byBwcmV2ZW50IG9yIHJlZHVjZSB0aGUgbGV2ZWwgb2YgZnJhaWx0eSBpbiBjb21tdW5pdHktZHdlbGxpbmcgb2xkZXIgYWR1bHRzLlxcblxcbk1FVEhPRFMgQU5EIEFOQUxZU0lTOiBXZSB3aWxsIGNvbmR1Y3QgYSBzY29waW5nIHJldmlldyB1c2luZyB0aGUgdXBkYXRlZCBndWlkZWxpbmVzIG9mIEFya3NleSBhbmQgTydNYWxsZXkgdG8gc3lzdGVtYXRpY2FsbHkgc2VhcmNoIHRoZSBwZWVyLXJldmlld2VkIGpvdXJuYWwgYXJ0aWNsZXMgdG8gaWRlbnRpZnkgaW50ZXJ2ZW50aW9ucyB0aGF0IGFpbWVkIHRvIHByZXZlbnQgb3IgcmVkdWNlIHRoZSBsZXZlbCBvZiBmcmFpbHR5LiBXZSB3aWxsIHNlYXJjaCBncmV5IGxpdGVyYXR1cmUgZm9yIGludGVybmF0aW9uYWwgcG9saWNpZXMuIFRoZSA2LXN0YWdlIHNjb3BpbmcgcmV2aWV3IG1vZGVsIGludm9sdmVzOiAoMSkgaWRlbnRpZnlpbmcgdGhlIHJlc2VhcmNoIHF1ZXN0aW9uOyAoMikgaWRlbnRpZnlpbmcgcmVsZXZhbnQgc3R1ZGllczsgKDMpIHNlbGVjdGluZyBzdHVkaWVzOyAoNCkgY2hhcnRpbmcgdGhlIGRhdGE7ICg1KSBjb2xsYXRpbmcsIHN1bW1hcmlzaW5nIGFuZCByZXBvcnRpbmcgdGhlIHJlc3VsdHMgYW5kICg2KSBjb25zdWx0aW5nIHdpdGgga2V5IHN0YWtlaG9sZGVycy5cXG5cXG5FVEhJQ1MgQU5EIERJU1NFTUlOQVRJT046IE91ciBzY29waW5nIHJldmlldyB3aWxsIHVzZSByb2J1c3QgbWV0aG9kb2xvZ3kgdG8gc2VhcmNoIGZvciBhdmFpbGFibGUgaW50ZXJ2ZW50aW9ucyBmb2N1c2VkIG9uIHByZXZlbnRpbmcgb3IgcmVkdWNpbmcgdGhlIGxldmVsIG9mIGZyYWlsdHkgaW4gY29tbXVuaXR5LWR3ZWxsaW5nIG9sZGVyIGFkdWx0cy4gV2Ugd2lsbCBjb25zdWx0IHdpdGggc3Rha2Vob2xkZXJzIHRvIGZpbmQgb3V0IHdoZXRoZXIgdGhleSBmaW5kIHRoZSBmcmFpbHR5IGludGVydmVudGlvbnMvcG9saWNpZXMgdXNlZnVsIGFuZCB0byBpZGVudGlmeSB0aGUgYmFycmllcnMgYW5kIGZhY2lsaXRhdG9ycyB0byB0aGVpciBpbXBsZW1lbnRhdGlvbiBpbiBDYW5hZGEuIFdlIHdpbGwgZGlzc2VtaW5hdGUgb3VyIGZpbmRpbmdzIHRvIHJlbGV2YW50IHN0YWtlaG9sZGVycyBhdCBsb2NhbCwgbmF0aW9uYWwgYW5kIGludGVybmF0aW9uYWwgbGV2ZWxzIGJ5IHByZXNlbnRpbmcgYXQgcmVsZXZhbnQgbWVldGluZ3MgYW5kIHB1Ymxpc2hpbmcgdGhlIGZpbmRpbmdzLiBPdXIgcmV2aWV3IHdpbGwgaWRlbnRpZnkgZ2FwcyBpbiByZXNlYXJjaCBhbmQgcHJvdmlkZSBoZWFsdGhjYXJlIHByb3ZpZGVycyBhbmQgcG9saWN5bWFrZXJzIHdpdGggYW4gb3ZlcnZpZXcgb2YgaW50ZXJ2ZW50aW9ucyB0aGF0IGNhbiBiZSBpbXBsZW1lbnRlZCB0byBwcmV2ZW50IG9yIHBvc3Rwb25lIGZyYWlsdHkuIiwiaXNzdWUiOiIzIiwidm9sdW1lIjoiNDYiLCJjb250YWluZXItdGl0bGUtc2hvcnQiOiJBZ2UgQWdlaW5nIn0sImlzVGVtcG9yYXJ5IjpmYWxzZX1dfQ==&quot;,&quot;citationItems&quot;:[{&quot;id&quot;:&quot;57e6b8c5-49ad-31b1-96be-5c2cdb08dd76&quot;,&quot;itemData&quot;:{&quot;type&quot;:&quot;paper-conference&quot;,&quot;id&quot;:&quot;57e6b8c5-49ad-31b1-96be-5c2cdb08dd76&quot;,&quot;title&quot;:&quot;Frailty in elderly people&quot;,&quot;author&quot;:[{&quot;family&quot;:&quot;Clegg&quot;,&quot;given&quot;:&quot;Andrew&quot;,&quot;parse-names&quot;:false,&quot;dropping-particle&quot;:&quot;&quot;,&quot;non-dropping-particle&quot;:&quot;&quot;},{&quot;family&quot;:&quot;Young&quot;,&quot;given&quot;:&quot;John&quot;,&quot;parse-names&quot;:false,&quot;dropping-particle&quot;:&quot;&quot;,&quot;non-dropping-particle&quot;:&quot;&quot;},{&quot;family&quot;:&quot;Iliffe&quot;,&quot;given&quot;:&quot;Steve&quot;,&quot;parse-names&quot;:false,&quot;dropping-particle&quot;:&quot;&quot;,&quot;non-dropping-particle&quot;:&quot;&quot;},{&quot;family&quot;:&quot;Rikkert&quot;,&quot;given&quot;:&quot;Marcel Olde&quot;,&quot;parse-names&quot;:false,&quot;dropping-particle&quot;:&quot;&quot;,&quot;non-dropping-particle&quot;:&quot;&quot;},{&quot;family&quot;:&quot;Rockwood&quot;,&quot;given&quot;:&quot;Kenneth&quot;,&quot;parse-names&quot;:false,&quot;dropping-particle&quot;:&quot;&quot;,&quot;non-dropping-particle&quot;:&quot;&quot;}],&quot;container-title&quot;:&quot;The Lancet&quot;,&quot;DOI&quot;:&quot;10.1016/S0140-6736(12)62167-9&quot;,&quot;ISSN&quot;:&quot;1474547X&quot;,&quot;issued&quot;:{&quot;date-parts&quot;:[[2013]]},&quot;abstract&quot;:&quo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quot;,&quot;issue&quot;:&quot;9868&quot;,&quot;volume&quot;:&quot;381&quot;,&quot;container-title-short&quot;:&quot;&quot;},&quot;isTemporary&quot;:false},{&quot;id&quot;:&quot;cbaea932-2faf-355d-9826-ccdcb8520322&quot;,&quot;itemData&quot;:{&quot;type&quot;:&quot;article&quot;,&quot;id&quot;:&quot;cbaea932-2faf-355d-9826-ccdcb8520322&quot;,&quot;title&quot;:&quot;Management of frailty: opportunities, challenges, and future directions&quot;,&quot;author&quot;:[{&quot;family&quot;:&quot;Dent&quot;,&quot;given&quot;:&quot;Elsa&quot;,&quot;parse-names&quot;:false,&quot;dropping-particle&quot;:&quot;&quot;,&quot;non-dropping-particle&quot;:&quot;&quot;},{&quot;family&quot;:&quot;Martin&quot;,&quot;given&quot;:&quot;Finbarr C.&quot;,&quot;parse-names&quot;:false,&quot;dropping-particle&quot;:&quot;&quot;,&quot;non-dropping-particle&quot;:&quot;&quot;},{&quot;family&quot;:&quot;Bergman&quot;,&quot;given&quot;:&quot;Howard&quot;,&quot;parse-names&quot;:false,&quot;dropping-particle&quot;:&quot;&quot;,&quot;non-dropping-particle&quot;:&quot;&quot;},{&quot;family&quot;:&quot;Woo&quot;,&quot;given&quot;:&quot;Jean&quot;,&quot;parse-names&quot;:false,&quot;dropping-particle&quot;:&quot;&quot;,&quot;non-dropping-particle&quot;:&quot;&quot;},{&quot;family&quot;:&quot;Romero-Ortuno&quot;,&quot;given&quot;:&quot;Roman&quot;,&quot;parse-names&quot;:false,&quot;dropping-particle&quot;:&quot;&quot;,&quot;non-dropping-particle&quot;:&quot;&quot;},{&quot;family&quot;:&quot;Walston&quot;,&quot;given&quot;:&quot;Jeremy D.&quot;,&quot;parse-names&quot;:false,&quot;dropping-particle&quot;:&quot;&quot;,&quot;non-dropping-particle&quot;:&quot;&quot;}],&quot;container-title&quot;:&quot;The Lancet&quot;,&quot;DOI&quot;:&quot;10.1016/S0140-6736(19)31785-4&quot;,&quot;ISSN&quot;:&quot;1474547X&quot;,&quot;PMID&quot;:&quot;31609229&quot;,&quot;issued&quot;:{&quot;date-parts&quot;:[[2019,10,12]]},&quot;page&quot;:&quot;1376-1386&quot;,&quot;abstract&quot;:&quot;Frailty is a complex age-related clinical condition characterised by a decline in physiological capacity across several organ systems, with a resultant increased susceptibility to stressors. Because of the heterogeneity of frailty in clinical presentation, it is important to have effective strategies for the delivery of care that range across the continuum of frailty severity. In clinical practice, we should do what works, starting with frailty screening, case identification, and management of frailty. This process is unarguably difficult given the absence of an adequate evidence base for individual and health-system interventions to manage frailty. We advocate change towards individually tailored interventions that preserve an individual's independence, physical function, and cognition. This change can be addressed by promoting the recognition of frailty, furthering advancements in evidence-based treatment options, and identifying cost-effective care delivery strategies.&quot;,&quot;publisher&quot;:&quot;Lancet Publishing Group&quot;,&quot;issue&quot;:&quot;10206&quot;,&quot;volume&quot;:&quot;394&quot;,&quot;container-title-short&quot;:&quot;&quot;},&quot;isTemporary&quot;:false},{&quot;id&quot;:&quot;3ed56805-8728-333a-a484-d5598d85e30b&quot;,&quot;itemData&quot;:{&quot;type&quot;:&quot;article-journal&quot;,&quot;id&quot;:&quot;3ed56805-8728-333a-a484-d5598d85e30b&quot;,&quot;title&quot;:&quot;Interventions to prevent or reduce the level of frailty in community-dwelling older adults: A scoping review of the literature and international policies&quot;,&quot;author&quot;:[{&quot;family&quot;:&quot;Puts&quot;,&quot;given&quot;:&quot;Martine T.E.&quot;,&quot;parse-names&quot;:false,&quot;dropping-particle&quot;:&quot;&quot;,&quot;non-dropping-particle&quot;:&quot;&quot;},{&quot;family&quot;:&quot;Toubasi&quot;,&quot;given&quot;:&quot;Samar&quot;,&quot;parse-names&quot;:false,&quot;dropping-particle&quot;:&quot;&quot;,&quot;non-dropping-particle&quot;:&quot;&quot;},{&quot;family&quot;:&quot;Andrew&quot;,&quot;given&quot;:&quot;Melissa K.&quot;,&quot;parse-names&quot;:false,&quot;dropping-particle&quot;:&quot;&quot;,&quot;non-dropping-particle&quot;:&quot;&quot;},{&quot;family&quot;:&quot;Ashe&quot;,&quot;given&quot;:&quot;Maureen C.&quot;,&quot;parse-names&quot;:false,&quot;dropping-particle&quot;:&quot;&quot;,&quot;non-dropping-particle&quot;:&quot;&quot;},{&quot;family&quot;:&quot;Ploeg&quot;,&quot;given&quot;:&quot;Jenny&quot;,&quot;parse-names&quot;:false,&quot;dropping-particle&quot;:&quot;&quot;,&quot;non-dropping-particle&quot;:&quot;&quot;},{&quot;family&quot;:&quot;Atkinson&quot;,&quot;given&quot;:&quot;Esther&quot;,&quot;parse-names&quot;:false,&quot;dropping-particle&quot;:&quot;&quot;,&quot;non-dropping-particle&quot;:&quot;&quot;},{&quot;family&quot;:&quot;Ayala&quot;,&quot;given&quot;:&quot;Ana Patricia&quot;,&quot;parse-names&quot;:false,&quot;dropping-particle&quot;:&quot;&quot;,&quot;non-dropping-particle&quot;:&quot;&quot;},{&quot;family&quot;:&quot;Roy&quot;,&quot;given&quot;:&quot;Angelique&quot;,&quot;parse-names&quot;:false,&quot;dropping-particle&quot;:&quot;&quot;,&quot;non-dropping-particle&quot;:&quot;&quot;},{&quot;family&quot;:&quot;Monforte&quot;,&quot;given&quot;:&quot;Miriam Rodríguez&quot;,&quot;parse-names&quot;:false,&quot;dropping-particle&quot;:&quot;&quot;,&quot;non-dropping-particle&quot;:&quot;&quot;},{&quot;family&quot;:&quot;Bergman&quot;,&quot;given&quot;:&quot;Howard&quot;,&quot;parse-names&quot;:false,&quot;dropping-particle&quot;:&quot;&quot;,&quot;non-dropping-particle&quot;:&quot;&quot;},{&quot;family&quot;:&quot;Mcgilton&quot;,&quot;given&quot;:&quot;Kathy&quot;,&quot;parse-names&quot;:false,&quot;dropping-particle&quot;:&quot;&quot;,&quot;non-dropping-particle&quot;:&quot;&quot;}],&quot;container-title&quot;:&quot;Age and Ageing&quot;,&quot;DOI&quot;:&quot;10.1093/ageing/afw247&quot;,&quot;ISSN&quot;:&quot;14682834&quot;,&quot;PMID&quot;:&quot;26936911&quot;,&quot;issued&quot;:{&quot;date-parts&quot;:[[2017]]},&quot;page&quot;:&quot;383-392&quot;,&quot;abstract&quot;:&quot;INTRODUCTION: With ageing comes increased vulnerability such that older adults' ability to recover from acute illnesses, fall-related injuries and other stresses related to the physical ageing processes declines. This increased vulnerability, also known as frailty, is common in older adults and associated with increased healthcare service use and adverse health outcomes. Currently, there is no overview of available interventions to prevent or reduce the level of frailty (as defined by study's authors) which will help healthcare providers in community settings caring for older adults. We will address this gap by reviewing interventions and international polices that are designed to prevent or reduce the level of frailty in community-dwelling older adults.\\n\\nMETHODS AND ANALYSIS: We will conduct a scoping review using the updated guidelines of Arksey and O'Malley to systematically search the peer-reviewed journal articles to identify interventions that aimed to prevent or reduce the level of frailty. We will search grey literature for international policies. The 6-stage scoping review model involves: (1) identifying the research question; (2) identifying relevant studies; (3) selecting studies; (4) charting the data; (5) collating, summarising and reporting the results and (6) consulting with key stakeholders.\\n\\nETHICS AND DISSEMINATION: Our scoping review will use robust methodology to search for available interventions focused on preventing or reducing the level of frailty in community-dwelling older adults. We will consult with stakeholders to find out whether they find the frailty interventions/policies useful and to identify the barriers and facilitators to their implementation in Canada. We will disseminate our findings to relevant stakeholders at local, national and international levels by presenting at relevant meetings and publishing the findings. Our review will identify gaps in research and provide healthcare providers and policymakers with an overview of interventions that can be implemented to prevent or postpone frailty.&quot;,&quot;issue&quot;:&quot;3&quot;,&quot;volume&quot;:&quot;46&quot;,&quot;container-title-short&quot;:&quot;Age Ageing&quot;},&quot;isTemporary&quot;:false}]},{&quot;citationID&quot;:&quot;MENDELEY_CITATION_69f57eb9-9fd3-44e2-bd15-b92cefa15836&quot;,&quot;properties&quot;:{&quot;noteIndex&quot;:0},&quot;isEdited&quot;:false,&quot;manualOverride&quot;:{&quot;isManuallyOverridden&quot;:false,&quot;citeprocText&quot;:&quot;(19)&quot;,&quot;manualOverrideText&quot;:&quot;&quot;},&quot;citationTag&quot;:&quot;MENDELEY_CITATION_v3_eyJjaXRhdGlvbklEIjoiTUVOREVMRVlfQ0lUQVRJT05fNjlmNTdlYjktOWZkMy00NGUyLWJkMTUtYjkyY2VmYTE1ODM2IiwicHJvcGVydGllcyI6eyJub3RlSW5kZXgiOjB9LCJpc0VkaXRlZCI6ZmFsc2UsIm1hbnVhbE92ZXJyaWRlIjp7ImlzTWFudWFsbHlPdmVycmlkZGVuIjpmYWxzZSwiY2l0ZXByb2NUZXh0IjoiKDE5KSIsIm1hbnVhbE92ZXJyaWRlVGV4dCI6IiJ9LCJjaXRhdGlvbkl0ZW1zIjpbeyJpZCI6IjgxOWQ0MGM5LTA2ZmItM2EwOC1iNDllLWFiZGY4ZDc0NWQzNCIsIml0ZW1EYXRhIjp7InR5cGUiOiJhcnRpY2xlIiwiaWQiOiI4MTlkNDBjOS0wNmZiLTNhMDgtYjQ5ZS1hYmRmOGQ3NDVkMzQiLCJ0aXRsZSI6IldoYXQgaXMgQ29tcHJlaGVuc2l2ZSBHZXJpYXRyaWMgQXNzZXNzbWVudCAoQ0dBKT8gQW4gdW1icmVsbGEgcmV2aWV3IiwiYXV0aG9yIjpbeyJmYW1pbHkiOiJQYXJrZXIiLCJnaXZlbiI6IlMuIEcuIiwicGFyc2UtbmFtZXMiOmZhbHNlLCJkcm9wcGluZy1wYXJ0aWNsZSI6IiIsIm5vbi1kcm9wcGluZy1wYXJ0aWNsZSI6IiJ9LHsiZmFtaWx5IjoiTWNjdWUiLCJnaXZlbiI6IlAuIiwicGFyc2UtbmFtZXMiOmZhbHNlLCJkcm9wcGluZy1wYXJ0aWNsZSI6IiIsIm5vbi1kcm9wcGluZy1wYXJ0aWNsZSI6IiJ9LHsiZmFtaWx5IjoiUGhlbHBzIiwiZ2l2ZW4iOiJLLiIsInBhcnNlLW5hbWVzIjpmYWxzZSwiZHJvcHBpbmctcGFydGljbGUiOiIiLCJub24tZHJvcHBpbmctcGFydGljbGUiOiIifSx7ImZhbWlseSI6Ik1jY2xlb2QiLCJnaXZlbiI6IkEuIiwicGFyc2UtbmFtZXMiOmZhbHNlLCJkcm9wcGluZy1wYXJ0aWNsZSI6IiIsIm5vbi1kcm9wcGluZy1wYXJ0aWNsZSI6IiJ9LHsiZmFtaWx5IjoiQXJvcmEiLCJnaXZlbiI6IlMuIiwicGFyc2UtbmFtZXMiOmZhbHNlLCJkcm9wcGluZy1wYXJ0aWNsZSI6IiIsIm5vbi1kcm9wcGluZy1wYXJ0aWNsZSI6IiJ9LHsiZmFtaWx5IjoiTm9ja2VscyIsImdpdmVuIjoiSy4iLCJwYXJzZS1uYW1lcyI6ZmFsc2UsImRyb3BwaW5nLXBhcnRpY2xlIjoiIiwibm9uLWRyb3BwaW5nLXBhcnRpY2xlIjoiIn0seyJmYW1pbHkiOiJLZW5uZWR5IiwiZ2l2ZW4iOiJTLiIsInBhcnNlLW5hbWVzIjpmYWxzZSwiZHJvcHBpbmctcGFydGljbGUiOiIiLCJub24tZHJvcHBpbmctcGFydGljbGUiOiIifSx7ImZhbWlseSI6IlJvYmVydHMiLCJnaXZlbiI6IkguIiwicGFyc2UtbmFtZXMiOmZhbHNlLCJkcm9wcGluZy1wYXJ0aWNsZSI6IiIsIm5vbi1kcm9wcGluZy1wYXJ0aWNsZSI6IiJ9LHsiZmFtaWx5IjoiQ29ucm95IiwiZ2l2ZW4iOiJTLiIsInBhcnNlLW5hbWVzIjpmYWxzZSwiZHJvcHBpbmctcGFydGljbGUiOiIiLCJub24tZHJvcHBpbmctcGFydGljbGUiOiIifV0sImNvbnRhaW5lci10aXRsZSI6IkFnZSBhbmQgQWdlaW5nIiwiRE9JIjoiMTAuMTA5My9hZ2VpbmcvYWZ4MTY2IiwiSVNTTiI6IjE0NjgyODM0IiwiUE1JRCI6IjI5MjA2OTA2IiwiaXNzdWVkIjp7ImRhdGUtcGFydHMiOltbMjAxOCwxLDFdXX0sInBhZ2UiOiIxNDktMTU1IiwiYWJzdHJhY3QiOiJCYWNrZ3JvdW5kOiBDb21wcmVoZW5zaXZlIEdlcmlhdHJpYyBBc3Nlc3NtZW50IChDR0EpIGlzIG5vdyB0aGUgYWNjZXB0ZWQgZ29sZCBzdGFuZGFyZCBmb3IgY2FyaW5nIGZvciBmcmFpbCBvbGRlciBwZW9wbGUgaW4gaG9zcGl0YWwuIEhvd2V2ZXIsIHRoZXJlIGlzIHVuY2VydGFpbnR5IGFib3V0IGlkZW50aWZ5aW5nIGFuZCB0YXJnZXRpbmcgc3VpdGFibGUgcmVjaXBpZW50cyBhbmQgd2hpY2ggcGF0aWVudHMgYmVuZWZpdCB0aGUgbW9zdC4gT2JqZWN0aXZlczogb3VyIG9iamVjdGl2ZXMgd2VyZSB0byBkZXNjcmliZSB0aGUga2V5IGVsZW1lbnRzLCBwcmluY2lwYWwgbWVhc3VyZXMgb2Ygb3V0Y29tZSBhbmQgdGhlIGNoYXJhY3RlcmlzdGljcyBvZiB0aGUgbWFpbiBiZW5lZmljaWFyaWVzIG9mIGlucGF0aWVudCBDR0EuIE1ldGhvZHM6IHdlIHVzZWQgdGhlIEpvYW5uYSBCcmlnZ3MgSW5zdGl0dXRlIHVtYnJlbGxhIHJldmlldyBtZXRob2QuIFdlIHNlYXJjaGVkIGZvciBzeXN0ZW1hdGljIHJldmlld3MgYW5kIG1ldGFhbmFseXNlcyBkZXNjcmliaW5nIENHQSBzZXJ2aWNlcyBmb3IgaG9zcGl0YWwgaW5wYXRpZW50cyBpbiB0aGUgQ29jaHJhbmUgRGF0YWJhc2Ugb2YgU3lzdGVtYXRpYyBSZXZpZXdzLCBEYXRhYmFzZSBvZiBSZXZpZXdzIG9mIEVmZmVjdGl2ZW5lc3MgKERBUkUpLCBNRURMSU5FIGFuZCBFTUJBU0UgYW5kIGEgcmFuZ2Ugb2Ygb3RoZXIgc291cmNlcy4gUmVzdWx0czogd2Ugc2NyZWVuZWQgMSwwMTAgdGl0bGVzIGFuZCBldmFsdWF0ZWQgNDE5IGFic3RyYWN0cyBmb3IgZWxpZ2liaWxpdHksIDE0MyBmdWxsIGFydGljbGVzIGZvciByZWxldmFuY2UgYW5kIGluY2x1ZGVkIDI0IGluIGEgZmluYWwgcXVhbGl0eSBhbmQgcmVsZXZhbmNlIGNoZWNrLiBUaGlydGVlbiByZXZpZXdzLCByZXBvcnRlZCBpbiAxNSBwYXBlcnMsIHdlcmUgc2VsZWN0ZWQgZm9yIHJldmlldy4gVGhlIG1vc3Qgd2lkZWx5IHVzZWQgZGVmaW5pdGlvbiBvZiBDR0Egd2FzOiAnYSBtdWx0aWRpbWVuc2lvbmFsLCBtdWx0aWRpc2NpcGxpbmFyeSBwcm9jZXNzIHdoaWNoIGlkZW50aWZpZXMgbWVkaWNhbCwgc29jaWFsIGFuZCBmdW5jdGlvbmFsIG5lZWRzLCBhbmQgdGhlIGRldmVsb3BtZW50IG9mIGFuIGludGVncmF0ZWQvY28tb3JkaW5hdGVkIGNhcmUgcGxhbiB0byBtZWV0IHRob3NlIG5lZWRzJy4gS2V5IGNsaW5pY2FsIG91dGNvbWVzIGluY2x1ZGVkIG1vcnRhbGl0eSwgYWN0aXZpdGllcyBvZiBkYWlseSBsaXZpbmcgYW5kIGRlcGVuZGVuY3kuIFRoZSBtYWluIGJlbmVmaWNpYXJpZXMgd2VyZSBwZW9wbGUg4omlNTUgeWVhcnMgaW4gcmVjZWlwdCBvZiBhY3V0ZSBjYXJlLiBGcmFpbHR5IGluIENHQSByZWNpcGllbnRzIGFuZCBwYXRpZW50IHJlbGF0ZWQgb3V0Y29tZXMgd2VyZSBub3QgdXN1YWxseSByZXBvcnRlZC4gQ29uY2x1c2lvbnM6IHdlIGNvbmZpcm0gYSB3aWRlbHkgdXNlZCBkZWZpbml0aW9uIG9mIENHQS4gS2V5IG91dGNvbWVzIGFyZSBkZWF0aCwgZGlzYWJpbGl0eSBhbmQgaW5zdGl0dXRpb25hbGlzYXRpb24uIFRoZSBtYWluIGJlbmVmaWNpYXJpZXMgaW4gaG9zcGl0YWwgYXJlIG9sZGVyIHBlb3BsZSB3aXRoIGFjdXRlIGlsbG5lc3MuIFRoZSBwcmVzZW5jZSBvZiBmcmFpbHR5IGhhcyBub3QgYmVlbiB3aWRlbHkgZXhhbWluZWQgYXMgYSBkZXRlcm1pbmFudCBvZiBDR0Egb3V0Y29tZS4iLCJwdWJsaXNoZXIiOiJPeGZvcmQgVW5pdmVyc2l0eSBQcmVzcyIsImlzc3VlIjoiMSIsInZvbHVtZSI6IjQ3IiwiY29udGFpbmVyLXRpdGxlLXNob3J0IjoiQWdlIEFnZWluZyJ9LCJpc1RlbXBvcmFyeSI6ZmFsc2V9XX0=&quot;,&quot;citationItems&quot;:[{&quot;id&quot;:&quot;819d40c9-06fb-3a08-b49e-abdf8d745d34&quot;,&quot;itemData&quot;:{&quot;type&quot;:&quot;article&quot;,&quot;id&quot;:&quot;819d40c9-06fb-3a08-b49e-abdf8d745d34&quot;,&quot;title&quot;:&quot;What is Comprehensive Geriatric Assessment (CGA)? An umbrella review&quot;,&quot;author&quot;:[{&quot;family&quot;:&quot;Parker&quot;,&quot;given&quot;:&quot;S. G.&quot;,&quot;parse-names&quot;:false,&quot;dropping-particle&quot;:&quot;&quot;,&quot;non-dropping-particle&quot;:&quot;&quot;},{&quot;family&quot;:&quot;Mccue&quot;,&quot;given&quot;:&quot;P.&quot;,&quot;parse-names&quot;:false,&quot;dropping-particle&quot;:&quot;&quot;,&quot;non-dropping-particle&quot;:&quot;&quot;},{&quot;family&quot;:&quot;Phelps&quot;,&quot;given&quot;:&quot;K.&quot;,&quot;parse-names&quot;:false,&quot;dropping-particle&quot;:&quot;&quot;,&quot;non-dropping-particle&quot;:&quot;&quot;},{&quot;family&quot;:&quot;Mccleod&quot;,&quot;given&quot;:&quot;A.&quot;,&quot;parse-names&quot;:false,&quot;dropping-particle&quot;:&quot;&quot;,&quot;non-dropping-particle&quot;:&quot;&quot;},{&quot;family&quot;:&quot;Arora&quot;,&quot;given&quot;:&quot;S.&quot;,&quot;parse-names&quot;:false,&quot;dropping-particle&quot;:&quot;&quot;,&quot;non-dropping-particle&quot;:&quot;&quot;},{&quot;family&quot;:&quot;Nockels&quot;,&quot;given&quot;:&quot;K.&quot;,&quot;parse-names&quot;:false,&quot;dropping-particle&quot;:&quot;&quot;,&quot;non-dropping-particle&quot;:&quot;&quot;},{&quot;family&quot;:&quot;Kennedy&quot;,&quot;given&quot;:&quot;S.&quot;,&quot;parse-names&quot;:false,&quot;dropping-particle&quot;:&quot;&quot;,&quot;non-dropping-particle&quot;:&quot;&quot;},{&quot;family&quot;:&quot;Roberts&quot;,&quot;given&quot;:&quot;H.&quot;,&quot;parse-names&quot;:false,&quot;dropping-particle&quot;:&quot;&quot;,&quot;non-dropping-particle&quot;:&quot;&quot;},{&quot;family&quot;:&quot;Conroy&quot;,&quot;given&quot;:&quot;S.&quot;,&quot;parse-names&quot;:false,&quot;dropping-particle&quot;:&quot;&quot;,&quot;non-dropping-particle&quot;:&quot;&quot;}],&quot;container-title&quot;:&quot;Age and Ageing&quot;,&quot;DOI&quot;:&quot;10.1093/ageing/afx166&quot;,&quot;ISSN&quot;:&quot;14682834&quot;,&quot;PMID&quot;:&quot;29206906&quot;,&quot;issued&quot;:{&quot;date-parts&quot;:[[2018,1,1]]},&quot;page&quot;:&quot;149-155&quot;,&quot;abstract&quot;:&quot;Background: Comprehensive Geriatric Assessment (CGA) is now the accepted gold standard for caring for frail older people in hospital. However, there is uncertainty about identifying and targeting suitable recipients and which patients benefit the most. Objectives: our objectives were to describe the key elements, principal measures of outcome and the characteristics of the main beneficiaries of inpatient CGA. Methods: we used the Joanna Briggs Institute umbrella review method. We searched for systematic reviews and metaanalyses describing CGA services for hospital inpatients in the Cochrane Database of Systematic Reviews, Database of Reviews of Effectiveness (DARE), MEDLINE and EMBASE and a range of other sources. Results: we screened 1,010 titles and evaluated 419 abstracts for eligibility, 143 full articles for relevance and included 24 in a final quality and relevance check. Thirteen reviews, reported in 15 papers, were selected for review. The most widely used definition of CGA was: 'a multidimensional, multidisciplinary process which identifies medical, social and functional needs, and the development of an integrated/co-ordinated care plan to meet those needs'. Key clinical outcomes included mortality, activities of daily living and dependency. The main beneficiaries were people ≥55 years in receipt of acute care. Frailty in CGA recipients and patient related outcomes were not usually reported. Conclusions: we confirm a widely used definition of CGA. Key outcomes are death, disability and institutionalisation. The main beneficiaries in hospital are older people with acute illness. The presence of frailty has not been widely examined as a determinant of CGA outcome.&quot;,&quot;publisher&quot;:&quot;Oxford University Press&quot;,&quot;issue&quot;:&quot;1&quot;,&quot;volume&quot;:&quot;47&quot;,&quot;container-title-short&quot;:&quot;Age Ageing&quot;},&quot;isTemporary&quot;:false}]},{&quot;citationID&quot;:&quot;MENDELEY_CITATION_30329acf-150e-4cbd-949b-48aa71fa47f4&quot;,&quot;properties&quot;:{&quot;noteIndex&quot;:0},&quot;isEdited&quot;:false,&quot;manualOverride&quot;:{&quot;isManuallyOverridden&quot;:false,&quot;citeprocText&quot;:&quot;(20)&quot;,&quot;manualOverrideText&quot;:&quot;&quot;},&quot;citationTag&quot;:&quot;MENDELEY_CITATION_v3_eyJjaXRhdGlvbklEIjoiTUVOREVMRVlfQ0lUQVRJT05fMzAzMjlhY2YtMTUwZS00Y2JkLTk0OWItNDhhYTcxZmE0N2Y0IiwicHJvcGVydGllcyI6eyJub3RlSW5kZXgiOjB9LCJpc0VkaXRlZCI6ZmFsc2UsIm1hbnVhbE92ZXJyaWRlIjp7ImlzTWFudWFsbHlPdmVycmlkZGVuIjpmYWxzZSwiY2l0ZXByb2NUZXh0IjoiKDIwKSIsIm1hbnVhbE92ZXJyaWRlVGV4dCI6IiJ9LCJjaXRhdGlvbkl0ZW1zIjpbeyJpZCI6ImFlZDdhNGIwLTY0YjItM2ExNy1hZGE2LWY0YjZlZmMzOGM5MyIsIml0ZW1EYXRhIjp7InR5cGUiOiJhcnRpY2xlLWpvdXJuYWwiLCJpZCI6ImFlZDdhNGIwLTY0YjItM2ExNy1hZGE2LWY0YjZlZmMzOGM5MyIsInRpdGxlIjoiU2NvcGluZyBzdHVkaWVzOiBUb3dhcmRzIGEgbWV0aG9kb2xvZ2ljYWwgZnJhbWV3b3JrIiwiYXV0aG9yIjpbeyJmYW1pbHkiOiJBcmtzZXkiLCJnaXZlbiI6IkhpbGFyeSIsInBhcnNlLW5hbWVzIjpmYWxzZSwiZHJvcHBpbmctcGFydGljbGUiOiIiLCJub24tZHJvcHBpbmctcGFydGljbGUiOiIifSx7ImZhbWlseSI6Ik8nTWFsbGV5IiwiZ2l2ZW4iOiJMaXNhIiwicGFyc2UtbmFtZXMiOmZhbHNlLCJkcm9wcGluZy1wYXJ0aWNsZSI6IiIsIm5vbi1kcm9wcGluZy1wYXJ0aWNsZSI6IiJ9XSwiY29udGFpbmVyLXRpdGxlIjoiSW50ZXJuYXRpb25hbCBKb3VybmFsIG9mIFNvY2lhbCBSZXNlYXJjaCBNZXRob2RvbG9neTogVGhlb3J5IGFuZCBQcmFjdGljZSIsIkRPSSI6IjEwLjEwODAvMTM2NDU1NzAzMjAwMDExOTYxNiIsIklTU04iOiIxMzY0NTU3OSIsImlzc3VlZCI6eyJkYXRlLXBhcnRzIjpbWzIwMDUsMl1dfSwicGFnZSI6IjE5LTMyIiwiYWJzdHJhY3QiOiJUaGlzIHBhcGVyIGZvY3VzZXMgb24gc2NvcGluZyBzdHVkaWVzLCBhbiBhcHByb2FjaCB0byByZXZpZXdpbmcgdGhlIGxpdGVyYXR1cmUgd2hpY2ggdG8gZGF0ZSBoYXMgcmVjZWl2ZWQgbGl0dGxlIGF0dGVudGlvbiBpbiB0aGUgcmVzZWFyY2ggbWV0aG9kcyBsaXRlcmF0dXJlLiBXZSBkaXN0aW5ndWlzaCBiZXR3ZWVuIGRpZmZlcmVudCB0eXBlcyBvZiBzY29waW5nIHN0dWRpZXMgYW5kIGluZGljYXRlIHdoZXJlIHRoZXNlIHN0YW5kIGluIHJlbGF0aW9uIHRvIGZ1bGwgc3lzdGVtYXRpYyByZXZpZXdzLiBXZSBvdXRsaW5lIGEgZnJhbWV3b3JrIGZvciBjb25kdWN0aW5nIGEgc2NvcGluZyBzdHVkeSBiYXNlZCBvbiBvdXIgcmVjZW50IGV4cGVyaWVuY2VzIG9mIHJldmlld2luZyB0aGUgbGl0ZXJhdHVyZSBvbiBzZXJ2aWNlcyBmb3IgY2FyZXJzIGZvciBwZW9wbGUgd2l0aCBtZW50YWwgaGVhbHRoIHByb2JsZW1zLiBXaGVyZSBhcHByb3ByaWF0ZSwgb3VyIGFwcHJvYWNoIHRvIHNjb3BpbmcgdGhlIGZpZWxkIGlzIGNvbnRyYXN0ZWQgd2l0aCB0aGUgcHJvY2VkdXJlcyBmb2xsb3dlZCBpbiBzeXN0ZW1hdGljIHJldmlld3MuIFdlIGVtcGhhc2l6ZSBob3cgaW5jbHVkaW5nIGEgY29uc3VsdGF0aW9uIGV4ZXJjaXNlIGluIHRoaXMgc29ydCBvZiBzdHVkeSBtYXkgZW5oYW5jZSB0aGUgcmVzdWx0cywgbWFraW5nIHRoZW0gbW9yZSB1c2VmdWwgdG8gcG9saWN5IG1ha2VycywgcHJhY3RpdGlvbmVycyBhbmQgc2VydmljZSB1c2Vycy4gRmluYWxseSwgd2UgY29uc2lkZXIgdGhlIGFkdmFudGFnZXMgYW5kIGxpbWl0YXRpb25zIG9mIHRoZSBhcHByb2FjaCBhbmQgc3VnZ2VzdCB0aGF0IGEgd2lkZXIgZGViYXRlIGlzIGNhbGxlZCBmb3IgYWJvdXQgdGhlIHJvbGUgb2YgdGhlIHNjb3Bpbmcgc3R1ZHkgaW4gcmVsYXRpb24gdG8gb3RoZXIgdHlwZXMgb2YgbGl0ZXJhdHVyZSByZXZpZXdzLiDCqSAyMDA1IFRheWxvciAmIEZyYW5jaXMgR3JvdXAgTHRkLiIsImlzc3VlIjoiMSIsInZvbHVtZSI6IjgiLCJjb250YWluZXItdGl0bGUtc2hvcnQiOiIifSwiaXNUZW1wb3JhcnkiOmZhbHNlfV19&quot;,&quot;citationItems&quot;:[{&quot;id&quot;:&quot;aed7a4b0-64b2-3a17-ada6-f4b6efc38c93&quot;,&quot;itemData&quot;:{&quot;type&quot;:&quot;article-journal&quot;,&quot;id&quot;:&quot;aed7a4b0-64b2-3a17-ada6-f4b6efc38c93&quot;,&quot;title&quot;:&quot;Scoping studies: Towards a methodological framework&quot;,&quot;author&quot;:[{&quot;family&quot;:&quot;Arksey&quot;,&quot;given&quot;:&quot;Hilary&quot;,&quot;parse-names&quot;:false,&quot;dropping-particle&quot;:&quot;&quot;,&quot;non-dropping-particle&quot;:&quot;&quot;},{&quot;family&quot;:&quot;O'Malley&quot;,&quot;given&quot;:&quot;Lisa&quot;,&quot;parse-names&quot;:false,&quot;dropping-particle&quot;:&quot;&quot;,&quot;non-dropping-particle&quot;:&quot;&quot;}],&quot;container-title&quot;:&quot;International Journal of Social Research Methodology: Theory and Practice&quot;,&quot;DOI&quot;:&quot;10.1080/1364557032000119616&quot;,&quot;ISSN&quot;:&quot;13645579&quot;,&quot;issued&quot;:{&quot;date-parts&quot;:[[2005,2]]},&quot;page&quot;:&quot;19-32&quot;,&quot;abstract&quot;:&quot;This paper focuses on scoping studies, an approach to reviewing the literature which to date has received little attention in the research methods literature. We distinguish between different types of scoping studies and indicate where these stand in relation to full systematic reviews. We outline a framework for conducting a scoping study based on our recent experiences of reviewing the literature on services for carers for people with mental health problems. Where appropriate, our approach to scoping the field is contrasted with the procedures followed in systematic reviews. We emphasize how including a consultation exercise in this sort of study may enhance the results, making them more useful to policy makers, practitioners and service users. Finally, we consider the advantages and limitations of the approach and suggest that a wider debate is called for about the role of the scoping study in relation to other types of literature reviews. © 2005 Taylor &amp; Francis Group Ltd.&quot;,&quot;issue&quot;:&quot;1&quot;,&quot;volume&quot;:&quot;8&quot;,&quot;container-title-short&quot;:&quot;&quot;},&quot;isTemporary&quot;:false}]},{&quot;citationID&quot;:&quot;MENDELEY_CITATION_99455acb-a623-455f-9867-fdaec073b978&quot;,&quot;properties&quot;:{&quot;noteIndex&quot;:0},&quot;isEdited&quot;:false,&quot;manualOverride&quot;:{&quot;isManuallyOverridden&quot;:false,&quot;citeprocText&quot;:&quot;(21)&quot;,&quot;manualOverrideText&quot;:&quot;&quot;},&quot;citationTag&quot;:&quot;MENDELEY_CITATION_v3_eyJjaXRhdGlvbklEIjoiTUVOREVMRVlfQ0lUQVRJT05fOTk0NTVhY2ItYTYyMy00NTVmLTk4NjctZmRhZWMwNzNiOTc4IiwicHJvcGVydGllcyI6eyJub3RlSW5kZXgiOjB9LCJpc0VkaXRlZCI6ZmFsc2UsIm1hbnVhbE92ZXJyaWRlIjp7ImlzTWFudWFsbHlPdmVycmlkZGVuIjpmYWxzZSwiY2l0ZXByb2NUZXh0IjoiKDIxKSIsIm1hbnVhbE92ZXJyaWRlVGV4dCI6IiJ9LCJjaXRhdGlvbkl0ZW1zIjpbeyJpZCI6ImYxNzE4Yjg4LWRkMjEtM2I1NC04ODhhLTRhNDY5NDA3YzM1ZSIsIml0ZW1EYXRhIjp7InR5cGUiOiJhcnRpY2xlIiwiaWQiOiJmMTcxOGI4OC1kZDIxLTNiNTQtODg4YS00YTQ2OTQwN2MzNWUiLCJ0aXRsZSI6IlBSSVNNQSBleHRlbnNpb24gZm9yIHNjb3BpbmcgcmV2aWV3cyAoUFJJU01BLVNjUik6IENoZWNrbGlzdCBhbmQgZXhwbGFuYXRpb24iLCJhdXRob3IiOlt7ImZhbWlseSI6IlRyaWNjbyIsImdpdmVuIjoiQW5kcmVhIEMuIiwicGFyc2UtbmFtZXMiOmZhbHNlLCJkcm9wcGluZy1wYXJ0aWNsZSI6IiIsIm5vbi1kcm9wcGluZy1wYXJ0aWNsZSI6IiJ9LHsiZmFtaWx5IjoiTGlsbGllIiwiZ2l2ZW4iOiJFcmluIiwicGFyc2UtbmFtZXMiOmZhbHNlLCJkcm9wcGluZy1wYXJ0aWNsZSI6IiIsIm5vbi1kcm9wcGluZy1wYXJ0aWNsZSI6IiJ9LHsiZmFtaWx5IjoiWmFyaW4iLCJnaXZlbiI6Ildhc2lmYSIsInBhcnNlLW5hbWVzIjpmYWxzZSwiZHJvcHBpbmctcGFydGljbGUiOiIiLCJub24tZHJvcHBpbmctcGFydGljbGUiOiIifSx7ImZhbWlseSI6Ik8nQnJpZW4iLCJnaXZlbiI6IktlbGx5IEsuIiwicGFyc2UtbmFtZXMiOmZhbHNlLCJkcm9wcGluZy1wYXJ0aWNsZSI6IiIsIm5vbi1kcm9wcGluZy1wYXJ0aWNsZSI6IiJ9LHsiZmFtaWx5IjoiQ29scXVob3VuIiwiZ2l2ZW4iOiJIZWF0aGVyIiwicGFyc2UtbmFtZXMiOmZhbHNlLCJkcm9wcGluZy1wYXJ0aWNsZSI6IiIsIm5vbi1kcm9wcGluZy1wYXJ0aWNsZSI6IiJ9LHsiZmFtaWx5IjoiTGV2YWMiLCJnaXZlbiI6IkRhbmllbGxlIiwicGFyc2UtbmFtZXMiOmZhbHNlLCJkcm9wcGluZy1wYXJ0aWNsZSI6IiIsIm5vbi1kcm9wcGluZy1wYXJ0aWNsZSI6IiJ9LHsiZmFtaWx5IjoiTW9oZXIiLCJnaXZlbiI6IkRhdmlkIiwicGFyc2UtbmFtZXMiOmZhbHNlLCJkcm9wcGluZy1wYXJ0aWNsZSI6IiIsIm5vbi1kcm9wcGluZy1wYXJ0aWNsZSI6IiJ9LHsiZmFtaWx5IjoiUGV0ZXJzIiwiZ2l2ZW4iOiJNaWNhaCBELkouIiwicGFyc2UtbmFtZXMiOmZhbHNlLCJkcm9wcGluZy1wYXJ0aWNsZSI6IiIsIm5vbi1kcm9wcGluZy1wYXJ0aWNsZSI6IiJ9LHsiZmFtaWx5IjoiSG9yc2xleSIsImdpdmVuIjoiVGFueWEiLCJwYXJzZS1uYW1lcyI6ZmFsc2UsImRyb3BwaW5nLXBhcnRpY2xlIjoiIiwibm9uLWRyb3BwaW5nLXBhcnRpY2xlIjoiIn0seyJmYW1pbHkiOiJXZWVrcyIsImdpdmVuIjoiTGF1cmEiLCJwYXJzZS1uYW1lcyI6ZmFsc2UsImRyb3BwaW5nLXBhcnRpY2xlIjoiIiwibm9uLWRyb3BwaW5nLXBhcnRpY2xlIjoiIn0seyJmYW1pbHkiOiJIZW1wZWwiLCJnaXZlbiI6IlN1c2FubmUiLCJwYXJzZS1uYW1lcyI6ZmFsc2UsImRyb3BwaW5nLXBhcnRpY2xlIjoiIiwibm9uLWRyb3BwaW5nLXBhcnRpY2xlIjoiIn0seyJmYW1pbHkiOiJBa2wiLCJnaXZlbiI6IkVsaWUgQS4iLCJwYXJzZS1uYW1lcyI6ZmFsc2UsImRyb3BwaW5nLXBhcnRpY2xlIjoiIiwibm9uLWRyb3BwaW5nLXBhcnRpY2xlIjoiIn0seyJmYW1pbHkiOiJDaGFuZyIsImdpdmVuIjoiQ2hyaXN0aW5lIiwicGFyc2UtbmFtZXMiOmZhbHNlLCJkcm9wcGluZy1wYXJ0aWNsZSI6IiIsIm5vbi1kcm9wcGluZy1wYXJ0aWNsZSI6IiJ9LHsiZmFtaWx5IjoiTWNHb3dhbiIsImdpdmVuIjoiSmVzc2llIiwicGFyc2UtbmFtZXMiOmZhbHNlLCJkcm9wcGluZy1wYXJ0aWNsZSI6IiIsIm5vbi1kcm9wcGluZy1wYXJ0aWNsZSI6IiJ9LHsiZmFtaWx5IjoiU3Rld2FydCIsImdpdmVuIjoiTGVzbGV5IiwicGFyc2UtbmFtZXMiOmZhbHNlLCJkcm9wcGluZy1wYXJ0aWNsZSI6IiIsIm5vbi1kcm9wcGluZy1wYXJ0aWNsZSI6IiJ9LHsiZmFtaWx5IjoiSGFydGxpbmciLCJnaXZlbiI6Ikxpc2EiLCJwYXJzZS1uYW1lcyI6ZmFsc2UsImRyb3BwaW5nLXBhcnRpY2xlIjoiIiwibm9uLWRyb3BwaW5nLXBhcnRpY2xlIjoiIn0seyJmYW1pbHkiOiJBbGRjcm9mdCIsImdpdmVuIjoiQWRyaWFuIiwicGFyc2UtbmFtZXMiOmZhbHNlLCJkcm9wcGluZy1wYXJ0aWNsZSI6IiIsIm5vbi1kcm9wcGluZy1wYXJ0aWNsZSI6IiJ9LHsiZmFtaWx5IjoiV2lsc29uIiwiZ2l2ZW4iOiJNaWNoYWVsIEcuIiwicGFyc2UtbmFtZXMiOmZhbHNlLCJkcm9wcGluZy1wYXJ0aWNsZSI6IiIsIm5vbi1kcm9wcGluZy1wYXJ0aWNsZSI6IiJ9LHsiZmFtaWx5IjoiR2Fycml0dHkiLCJnaXZlbiI6IkNoYW50ZWxsZSIsInBhcnNlLW5hbWVzIjpmYWxzZSwiZHJvcHBpbmctcGFydGljbGUiOiIiLCJub24tZHJvcHBpbmctcGFydGljbGUiOiIifSx7ImZhbWlseSI6Ikxld2luIiwiZ2l2ZW4iOiJTaW1vbiIsInBhcnNlLW5hbWVzIjpmYWxzZSwiZHJvcHBpbmctcGFydGljbGUiOiIiLCJub24tZHJvcHBpbmctcGFydGljbGUiOiIifSx7ImZhbWlseSI6IkdvZGZyZXkiLCJnaXZlbiI6IkNocmlzdGluYSBNLiIsInBhcnNlLW5hbWVzIjpmYWxzZSwiZHJvcHBpbmctcGFydGljbGUiOiIiLCJub24tZHJvcHBpbmctcGFydGljbGUiOiIifSx7ImZhbWlseSI6Ik1hY0RvbmFsZCIsImdpdmVuIjoiTWFyaWx5biBULiIsInBhcnNlLW5hbWVzIjpmYWxzZSwiZHJvcHBpbmctcGFydGljbGUiOiIiLCJub24tZHJvcHBpbmctcGFydGljbGUiOiIifSx7ImZhbWlseSI6Ikxhbmdsb2lzIiwiZ2l2ZW4iOiJFdGllbm5lIiwicGFyc2UtbmFtZXMiOmZhbHNlLCJkcm9wcGluZy1wYXJ0aWNsZSI6IlYuIiwibm9uLWRyb3BwaW5nLXBhcnRpY2xlIjoiIn0seyJmYW1pbHkiOiJTb2FyZXMtV2Vpc2VyIiwiZ2l2ZW4iOiJLYXJsYSIsInBhcnNlLW5hbWVzIjpmYWxzZSwiZHJvcHBpbmctcGFydGljbGUiOiIiLCJub24tZHJvcHBpbmctcGFydGljbGUiOiIifSx7ImZhbWlseSI6Ik1vcmlhcnR5IiwiZ2l2ZW4iOiJKbyIsInBhcnNlLW5hbWVzIjpmYWxzZSwiZHJvcHBpbmctcGFydGljbGUiOiIiLCJub24tZHJvcHBpbmctcGFydGljbGUiOiIifSx7ImZhbWlseSI6IkNsaWZmb3JkIiwiZ2l2ZW4iOiJUYW1teSIsInBhcnNlLW5hbWVzIjpmYWxzZSwiZHJvcHBpbmctcGFydGljbGUiOiIiLCJub24tZHJvcHBpbmctcGFydGljbGUiOiIifSx7ImZhbWlseSI6IlR1bsOnYWxwIiwiZ2l2ZW4iOiLDlnpnZSIsInBhcnNlLW5hbWVzIjpmYWxzZSwiZHJvcHBpbmctcGFydGljbGUiOiIiLCJub24tZHJvcHBpbmctcGFydGljbGUiOiIifSx7ImZhbWlseSI6IlN0cmF1cyIsImdpdmVuIjoiU2hhcm9uIEUuIiwicGFyc2UtbmFtZXMiOmZhbHNlLCJkcm9wcGluZy1wYXJ0aWNsZSI6IiIsIm5vbi1kcm9wcGluZy1wYXJ0aWNsZSI6IiJ9XSwiY29udGFpbmVyLXRpdGxlIjoiQW5uYWxzIG9mIEludGVybmFsIE1lZGljaW5lIiwiRE9JIjoiMTAuNzMyNi9NMTgtMDg1MCIsIklTU04iOiIxNTM5MzcwNCIsImlzc3VlZCI6eyJkYXRlLXBhcnRzIjpbWzIwMThdXX0sImFic3RyYWN0IjoiU2NvcGluZyByZXZpZXdzLCBhIHR5cGUgb2Yga25vd2xlZGdlIHN5bnRoZXNpcywgZm9sbG93IGEgc3lzdGVtYXRpYyBhcHByb2FjaCB0byBtYXAgZXZpZGVuY2Ugb24gYSB0b3BpYyBhbmQgaWRlbnRpZnkgbWFpbiBjb25jZXB0cywgdGhlb3JpZXMsIHNvdXJjZXMsIGFuZCBrbm93bGVkZ2UgZ2Fwcy4gQWx0aG91Z2ggbW9yZSBzY29waW5nIHJldmlld3MgYXJlIGJlaW5nIGRvbmUsIHRoZWlyIG1ldGhvZG9sb2dpY2FsIGFuZCByZXBvcnRpbmcgcXVhbGl0eSBuZWVkIGltcHJvdmVtZW50LiBUaGlzIGRvY3VtZW50IHByZXNlbnRzIHRoZSBQUklTTUEtU2NSIChQcmVmZXJyZWQgUmVwb3J0aW5nIEl0ZW1zIGZvciBTeXN0ZW1hdGljIHJldmlld3MgYW5kIE1ldGEtQW5hbHlzZXMgZXh0ZW5zaW9uIGZvciBTY29waW5nIFJldmlld3MpIGNoZWNrbGlzdCBhbmQgZXhwbGFuYXRpb24uIFRoZSBjaGVja2xpc3Qgd2FzIGRldmVsb3BlZCBieSBhIDI0LW1lbWJlciBleHBlcnQgcGFuZWwgYW5kIDIgcmVzZWFyY2ggbGVhZHMgZm9sbG93aW5nIHB1Ymxpc2hlZCBndWlkYW5jZSBmcm9tIHRoZSBFUVVBVE9SIChFbmhhbmNpbmcgdGhlIFFVQWxpdHkgYW5kIFRyYW5zcGFyZW5jeSBPZiBoZWFsdGggUmVzZWFyY2gpIE5ldHdvcmsuIFRoZSBmaW5hbCBjaGVja2xpc3QgY29udGFpbnMgMjAgZXNzZW50aWFsIHJlcG9ydGluZyBpdGVtcyBhbmQgMiBvcHRpb25hbCBpdGVtcy4gVGhlIGF1dGhvcnMgcHJvdmlkZSBhIHJhdGlvbmFsZSBhbmQgYW4gZXhhbXBsZSBvZiBnb29kIHJlcG9ydGluZyBmb3IgZWFjaCBpdGVtLiBUaGUgaW50ZW50IG9mIHRoZSBQUklTTUEtU2NSIGlzIHRvIGhlbHAgcmVhZGVycyAoaW5jbHVkaW5nIHJlc2VhcmNoZXJzLCBwdWJsaXNoZXJzLCBjb21taXNzaW9uZXJzLCBwb2xpY3ltYWtlcnMsIGhlYWx0aCBjYXJlIHByb3ZpZGVycywgZ3VpZGVsaW5lIGRldmVsb3BlcnMsIGFuZCBwYXRpZW50cyBvciBjb25zdW1lcnMpIGRldmVsb3AgYSBncmVhdGVyIHVuZGVyc3RhbmRpbmcgb2YgcmVsZXZhbnQgdGVybWlub2xvZ3ksIGNvcmUgY29uY2VwdHMsIGFuZCBrZXkgaXRlbXMgdG8gcmVwb3J0IGZvciBzY29waW5nIHJldmlld3MuIiwiaXNzdWUiOiI3Iiwidm9sdW1lIjoiMTY5IiwiY29udGFpbmVyLXRpdGxlLXNob3J0IjoiQW5uIEludGVybiBNZWQifSwiaXNUZW1wb3JhcnkiOmZhbHNlfV19&quot;,&quot;citationItems&quot;:[{&quot;id&quot;:&quot;f1718b88-dd21-3b54-888a-4a469407c35e&quot;,&quot;itemData&quot;:{&quot;type&quot;:&quot;article&quot;,&quot;id&quot;:&quot;f1718b88-dd21-3b54-888a-4a469407c35e&quot;,&quot;title&quot;:&quot;PRISMA extension for scoping reviews (PRISMA-ScR): Checklist and explanation&quot;,&quot;author&quot;:[{&quot;family&quot;:&quot;Tricco&quot;,&quot;given&quot;:&quot;Andrea C.&quot;,&quot;parse-names&quot;:false,&quot;dropping-particle&quot;:&quot;&quot;,&quot;non-dropping-particle&quot;:&quot;&quot;},{&quot;family&quot;:&quot;Lillie&quot;,&quot;given&quot;:&quot;Erin&quot;,&quot;parse-names&quot;:false,&quot;dropping-particle&quot;:&quot;&quot;,&quot;non-dropping-particle&quot;:&quot;&quot;},{&quot;family&quot;:&quot;Zarin&quot;,&quot;given&quot;:&quot;Wasifa&quot;,&quot;parse-names&quot;:false,&quot;dropping-particle&quot;:&quot;&quot;,&quot;non-dropping-particle&quot;:&quot;&quot;},{&quot;family&quot;:&quot;O'Brien&quot;,&quot;given&quot;:&quot;Kelly K.&quot;,&quot;parse-names&quot;:false,&quot;dropping-particle&quot;:&quot;&quot;,&quot;non-dropping-particle&quot;:&quot;&quot;},{&quot;family&quot;:&quot;Colquhoun&quot;,&quot;given&quot;:&quot;Heather&quot;,&quot;parse-names&quot;:false,&quot;dropping-particle&quot;:&quot;&quot;,&quot;non-dropping-particle&quot;:&quot;&quot;},{&quot;family&quot;:&quot;Levac&quot;,&quot;given&quot;:&quot;Danielle&quot;,&quot;parse-names&quot;:false,&quot;dropping-particle&quot;:&quot;&quot;,&quot;non-dropping-particle&quot;:&quot;&quot;},{&quot;family&quot;:&quot;Moher&quot;,&quot;given&quot;:&quot;David&quot;,&quot;parse-names&quot;:false,&quot;dropping-particle&quot;:&quot;&quot;,&quot;non-dropping-particle&quot;:&quot;&quot;},{&quot;family&quot;:&quot;Peters&quot;,&quot;given&quot;:&quot;Micah D.J.&quot;,&quot;parse-names&quot;:false,&quot;dropping-particle&quot;:&quot;&quot;,&quot;non-dropping-particle&quot;:&quot;&quot;},{&quot;family&quot;:&quot;Horsley&quot;,&quot;given&quot;:&quot;Tanya&quot;,&quot;parse-names&quot;:false,&quot;dropping-particle&quot;:&quot;&quot;,&quot;non-dropping-particle&quot;:&quot;&quot;},{&quot;family&quot;:&quot;Weeks&quot;,&quot;given&quot;:&quot;Laura&quot;,&quot;parse-names&quot;:false,&quot;dropping-particle&quot;:&quot;&quot;,&quot;non-dropping-particle&quot;:&quot;&quot;},{&quot;family&quot;:&quot;Hempel&quot;,&quot;given&quot;:&quot;Susanne&quot;,&quot;parse-names&quot;:false,&quot;dropping-particle&quot;:&quot;&quot;,&quot;non-dropping-particle&quot;:&quot;&quot;},{&quot;family&quot;:&quot;Akl&quot;,&quot;given&quot;:&quot;Elie A.&quot;,&quot;parse-names&quot;:false,&quot;dropping-particle&quot;:&quot;&quot;,&quot;non-dropping-particle&quot;:&quot;&quot;},{&quot;family&quot;:&quot;Chang&quot;,&quot;given&quot;:&quot;Christine&quot;,&quot;parse-names&quot;:false,&quot;dropping-particle&quot;:&quot;&quot;,&quot;non-dropping-particle&quot;:&quot;&quot;},{&quot;family&quot;:&quot;McGowan&quot;,&quot;given&quot;:&quot;Jessie&quot;,&quot;parse-names&quot;:false,&quot;dropping-particle&quot;:&quot;&quot;,&quot;non-dropping-particle&quot;:&quot;&quot;},{&quot;family&quot;:&quot;Stewart&quot;,&quot;given&quot;:&quot;Lesley&quot;,&quot;parse-names&quot;:false,&quot;dropping-particle&quot;:&quot;&quot;,&quot;non-dropping-particle&quot;:&quot;&quot;},{&quot;family&quot;:&quot;Hartling&quot;,&quot;given&quot;:&quot;Lisa&quot;,&quot;parse-names&quot;:false,&quot;dropping-particle&quot;:&quot;&quot;,&quot;non-dropping-particle&quot;:&quot;&quot;},{&quot;family&quot;:&quot;Aldcroft&quot;,&quot;given&quot;:&quot;Adrian&quot;,&quot;parse-names&quot;:false,&quot;dropping-particle&quot;:&quot;&quot;,&quot;non-dropping-particle&quot;:&quot;&quot;},{&quot;family&quot;:&quot;Wilson&quot;,&quot;given&quot;:&quot;Michael G.&quot;,&quot;parse-names&quot;:false,&quot;dropping-particle&quot;:&quot;&quot;,&quot;non-dropping-particle&quot;:&quot;&quot;},{&quot;family&quot;:&quot;Garritty&quot;,&quot;given&quot;:&quot;Chantelle&quot;,&quot;parse-names&quot;:false,&quot;dropping-particle&quot;:&quot;&quot;,&quot;non-dropping-particle&quot;:&quot;&quot;},{&quot;family&quot;:&quot;Lewin&quot;,&quot;given&quot;:&quot;Simon&quot;,&quot;parse-names&quot;:false,&quot;dropping-particle&quot;:&quot;&quot;,&quot;non-dropping-particle&quot;:&quot;&quot;},{&quot;family&quot;:&quot;Godfrey&quot;,&quot;given&quot;:&quot;Christina M.&quot;,&quot;parse-names&quot;:false,&quot;dropping-particle&quot;:&quot;&quot;,&quot;non-dropping-particle&quot;:&quot;&quot;},{&quot;family&quot;:&quot;MacDonald&quot;,&quot;given&quot;:&quot;Marilyn T.&quot;,&quot;parse-names&quot;:false,&quot;dropping-particle&quot;:&quot;&quot;,&quot;non-dropping-particle&quot;:&quot;&quot;},{&quot;family&quot;:&quot;Langlois&quot;,&quot;given&quot;:&quot;Etienne&quot;,&quot;parse-names&quot;:false,&quot;dropping-particle&quot;:&quot;V.&quot;,&quot;non-dropping-particle&quot;:&quot;&quot;},{&quot;family&quot;:&quot;Soares-Weiser&quot;,&quot;given&quot;:&quot;Karla&quot;,&quot;parse-names&quot;:false,&quot;dropping-particle&quot;:&quot;&quot;,&quot;non-dropping-particle&quot;:&quot;&quot;},{&quot;family&quot;:&quot;Moriarty&quot;,&quot;given&quot;:&quot;Jo&quot;,&quot;parse-names&quot;:false,&quot;dropping-particle&quot;:&quot;&quot;,&quot;non-dropping-particle&quot;:&quot;&quot;},{&quot;family&quot;:&quot;Clifford&quot;,&quot;given&quot;:&quot;Tammy&quot;,&quot;parse-names&quot;:false,&quot;dropping-particle&quot;:&quot;&quot;,&quot;non-dropping-particle&quot;:&quot;&quot;},{&quot;family&quot;:&quot;Tunçalp&quot;,&quot;given&quot;:&quot;Özge&quot;,&quot;parse-names&quot;:false,&quot;dropping-particle&quot;:&quot;&quot;,&quot;non-dropping-particle&quot;:&quot;&quot;},{&quot;family&quot;:&quot;Straus&quot;,&quot;given&quot;:&quot;Sharon E.&quot;,&quot;parse-names&quot;:false,&quot;dropping-particle&quot;:&quot;&quot;,&quot;non-dropping-particle&quot;:&quot;&quot;}],&quot;container-title&quot;:&quot;Annals of Internal Medicine&quot;,&quot;DOI&quot;:&quot;10.7326/M18-0850&quot;,&quot;ISSN&quot;:&quot;15393704&quot;,&quot;issued&quot;:{&quot;date-parts&quot;:[[2018]]},&quot;abstract&quot;:&quot;Scoping reviews, a type of knowledge synthesis, follow a systematic approach to map evidence on a topic and identify main concepts, theories, sources, and knowledge gaps. Although more scoping reviews are being done, their methodological and reporting quality need improvement. This document presents the PRISMA-ScR (Preferred Reporting Items for Systematic reviews and Meta-Analyses extension for Scoping Reviews) checklist and explanation. The checklist was developed by a 24-member expert panel and 2 research leads following published guidance from the EQUATOR (Enhancing the QUAlity and Transparency Of health Research) Network. The final checklist contains 20 essential reporting items and 2 optional items. The authors provide a rationale and an example of good reporting for each item. The intent of the PRISMA-ScR is to help readers (including researchers, publishers, commissioners, policymakers, health care providers, guideline developers, and patients or consumers) develop a greater understanding of relevant terminology, core concepts, and key items to report for scoping reviews.&quot;,&quot;issue&quot;:&quot;7&quot;,&quot;volume&quot;:&quot;169&quot;,&quot;container-title-short&quot;:&quot;Ann Intern Med&quot;},&quot;isTemporary&quot;:false}]},{&quot;citationID&quot;:&quot;MENDELEY_CITATION_c173fac4-3f2e-465f-a44b-7373c3aef49f&quot;,&quot;properties&quot;:{&quot;noteIndex&quot;:0},&quot;isEdited&quot;:false,&quot;manualOverride&quot;:{&quot;isManuallyOverridden&quot;:false,&quot;citeprocText&quot;:&quot;(20–22)&quot;,&quot;manualOverrideText&quot;:&quot;&quot;},&quot;citationTag&quot;:&quot;MENDELEY_CITATION_v3_eyJjaXRhdGlvbklEIjoiTUVOREVMRVlfQ0lUQVRJT05fYzE3M2ZhYzQtM2YyZS00NjVmLWE0NGItNzM3M2MzYWVmNDlmIiwicHJvcGVydGllcyI6eyJub3RlSW5kZXgiOjB9LCJpc0VkaXRlZCI6ZmFsc2UsIm1hbnVhbE92ZXJyaWRlIjp7ImlzTWFudWFsbHlPdmVycmlkZGVuIjpmYWxzZSwiY2l0ZXByb2NUZXh0IjoiKDIw4oCTMjIpIiwibWFudWFsT3ZlcnJpZGVUZXh0IjoiIn0sImNpdGF0aW9uSXRlbXMiOlt7ImlkIjoiYWVkN2E0YjAtNjRiMi0zYTE3LWFkYTYtZjRiNmVmYzM4YzkzIiwiaXRlbURhdGEiOnsidHlwZSI6ImFydGljbGUtam91cm5hbCIsImlkIjoiYWVkN2E0YjAtNjRiMi0zYTE3LWFkYTYtZjRiNmVmYzM4YzkzIiwidGl0bGUiOiJTY29waW5nIHN0dWRpZXM6IFRvd2FyZHMgYSBtZXRob2RvbG9naWNhbCBmcmFtZXdvcmsiLCJhdXRob3IiOlt7ImZhbWlseSI6IkFya3NleSIsImdpdmVuIjoiSGlsYXJ5IiwicGFyc2UtbmFtZXMiOmZhbHNlLCJkcm9wcGluZy1wYXJ0aWNsZSI6IiIsIm5vbi1kcm9wcGluZy1wYXJ0aWNsZSI6IiJ9LHsiZmFtaWx5IjoiTydNYWxsZXkiLCJnaXZlbiI6Ikxpc2EiLCJwYXJzZS1uYW1lcyI6ZmFsc2UsImRyb3BwaW5nLXBhcnRpY2xlIjoiIiwibm9uLWRyb3BwaW5nLXBhcnRpY2xlIjoiIn1dLCJjb250YWluZXItdGl0bGUiOiJJbnRlcm5hdGlvbmFsIEpvdXJuYWwgb2YgU29jaWFsIFJlc2VhcmNoIE1ldGhvZG9sb2d5OiBUaGVvcnkgYW5kIFByYWN0aWNlIiwiRE9JIjoiMTAuMTA4MC8xMzY0NTU3MDMyMDAwMTE5NjE2IiwiSVNTTiI6IjEzNjQ1NTc5IiwiaXNzdWVkIjp7ImRhdGUtcGFydHMiOltbMjAwNSwyXV19LCJwYWdlIjoiMTktMzIiLCJhYnN0cmFjdCI6IlRoaXMgcGFwZXIgZm9jdXNlcyBvbiBzY29waW5nIHN0dWRpZXMsIGFuIGFwcHJvYWNoIHRvIHJldmlld2luZyB0aGUgbGl0ZXJhdHVyZSB3aGljaCB0byBkYXRlIGhhcyByZWNlaXZlZCBsaXR0bGUgYXR0ZW50aW9uIGluIHRoZSByZXNlYXJjaCBtZXRob2RzIGxpdGVyYXR1cmUuIFdlIGRpc3Rpbmd1aXNoIGJldHdlZW4gZGlmZmVyZW50IHR5cGVzIG9mIHNjb3Bpbmcgc3R1ZGllcyBhbmQgaW5kaWNhdGUgd2hlcmUgdGhlc2Ugc3RhbmQgaW4gcmVsYXRpb24gdG8gZnVsbCBzeXN0ZW1hdGljIHJldmlld3MuIFdlIG91dGxpbmUgYSBmcmFtZXdvcmsgZm9yIGNvbmR1Y3RpbmcgYSBzY29waW5nIHN0dWR5IGJhc2VkIG9uIG91ciByZWNlbnQgZXhwZXJpZW5jZXMgb2YgcmV2aWV3aW5nIHRoZSBsaXRlcmF0dXJlIG9uIHNlcnZpY2VzIGZvciBjYXJlcnMgZm9yIHBlb3BsZSB3aXRoIG1lbnRhbCBoZWFsdGggcHJvYmxlbXMuIFdoZXJlIGFwcHJvcHJpYXRlLCBvdXIgYXBwcm9hY2ggdG8gc2NvcGluZyB0aGUgZmllbGQgaXMgY29udHJhc3RlZCB3aXRoIHRoZSBwcm9jZWR1cmVzIGZvbGxvd2VkIGluIHN5c3RlbWF0aWMgcmV2aWV3cy4gV2UgZW1waGFzaXplIGhvdyBpbmNsdWRpbmcgYSBjb25zdWx0YXRpb24gZXhlcmNpc2UgaW4gdGhpcyBzb3J0IG9mIHN0dWR5IG1heSBlbmhhbmNlIHRoZSByZXN1bHRzLCBtYWtpbmcgdGhlbSBtb3JlIHVzZWZ1bCB0byBwb2xpY3kgbWFrZXJzLCBwcmFjdGl0aW9uZXJzIGFuZCBzZXJ2aWNlIHVzZXJzLiBGaW5hbGx5LCB3ZSBjb25zaWRlciB0aGUgYWR2YW50YWdlcyBhbmQgbGltaXRhdGlvbnMgb2YgdGhlIGFwcHJvYWNoIGFuZCBzdWdnZXN0IHRoYXQgYSB3aWRlciBkZWJhdGUgaXMgY2FsbGVkIGZvciBhYm91dCB0aGUgcm9sZSBvZiB0aGUgc2NvcGluZyBzdHVkeSBpbiByZWxhdGlvbiB0byBvdGhlciB0eXBlcyBvZiBsaXRlcmF0dXJlIHJldmlld3MuIMKpIDIwMDUgVGF5bG9yICYgRnJhbmNpcyBHcm91cCBMdGQuIiwiaXNzdWUiOiIxIiwidm9sdW1lIjoiOCIsImNvbnRhaW5lci10aXRsZS1zaG9ydCI6IiJ9LCJpc1RlbXBvcmFyeSI6ZmFsc2V9LHsiaWQiOiJmMTcxOGI4OC1kZDIxLTNiNTQtODg4YS00YTQ2OTQwN2MzNWUiLCJpdGVtRGF0YSI6eyJ0eXBlIjoiYXJ0aWNsZSIsImlkIjoiZjE3MThiODgtZGQyMS0zYjU0LTg4OGEtNGE0Njk0MDdjMzVlIiwidGl0bGUiOiJQUklTTUEgZXh0ZW5zaW9uIGZvciBzY29waW5nIHJldmlld3MgKFBSSVNNQS1TY1IpOiBDaGVja2xpc3QgYW5kIGV4cGxhbmF0aW9uIiwiYXV0aG9yIjpbeyJmYW1pbHkiOiJUcmljY28iLCJnaXZlbiI6IkFuZHJlYSBDLiIsInBhcnNlLW5hbWVzIjpmYWxzZSwiZHJvcHBpbmctcGFydGljbGUiOiIiLCJub24tZHJvcHBpbmctcGFydGljbGUiOiIifSx7ImZhbWlseSI6IkxpbGxpZSIsImdpdmVuIjoiRXJpbiIsInBhcnNlLW5hbWVzIjpmYWxzZSwiZHJvcHBpbmctcGFydGljbGUiOiIiLCJub24tZHJvcHBpbmctcGFydGljbGUiOiIifSx7ImZhbWlseSI6IlphcmluIiwiZ2l2ZW4iOiJXYXNpZmEiLCJwYXJzZS1uYW1lcyI6ZmFsc2UsImRyb3BwaW5nLXBhcnRpY2xlIjoiIiwibm9uLWRyb3BwaW5nLXBhcnRpY2xlIjoiIn0seyJmYW1pbHkiOiJPJ0JyaWVuIiwiZ2l2ZW4iOiJLZWxseSBLLiIsInBhcnNlLW5hbWVzIjpmYWxzZSwiZHJvcHBpbmctcGFydGljbGUiOiIiLCJub24tZHJvcHBpbmctcGFydGljbGUiOiIifSx7ImZhbWlseSI6IkNvbHF1aG91biIsImdpdmVuIjoiSGVhdGhlciIsInBhcnNlLW5hbWVzIjpmYWxzZSwiZHJvcHBpbmctcGFydGljbGUiOiIiLCJub24tZHJvcHBpbmctcGFydGljbGUiOiIifSx7ImZhbWlseSI6IkxldmFjIiwiZ2l2ZW4iOiJEYW5pZWxsZSIsInBhcnNlLW5hbWVzIjpmYWxzZSwiZHJvcHBpbmctcGFydGljbGUiOiIiLCJub24tZHJvcHBpbmctcGFydGljbGUiOiIifSx7ImZhbWlseSI6Ik1vaGVyIiwiZ2l2ZW4iOiJEYXZpZCIsInBhcnNlLW5hbWVzIjpmYWxzZSwiZHJvcHBpbmctcGFydGljbGUiOiIiLCJub24tZHJvcHBpbmctcGFydGljbGUiOiIifSx7ImZhbWlseSI6IlBldGVycyIsImdpdmVuIjoiTWljYWggRC5KLiIsInBhcnNlLW5hbWVzIjpmYWxzZSwiZHJvcHBpbmctcGFydGljbGUiOiIiLCJub24tZHJvcHBpbmctcGFydGljbGUiOiIifSx7ImZhbWlseSI6IkhvcnNsZXkiLCJnaXZlbiI6IlRhbnlhIiwicGFyc2UtbmFtZXMiOmZhbHNlLCJkcm9wcGluZy1wYXJ0aWNsZSI6IiIsIm5vbi1kcm9wcGluZy1wYXJ0aWNsZSI6IiJ9LHsiZmFtaWx5IjoiV2Vla3MiLCJnaXZlbiI6IkxhdXJhIiwicGFyc2UtbmFtZXMiOmZhbHNlLCJkcm9wcGluZy1wYXJ0aWNsZSI6IiIsIm5vbi1kcm9wcGluZy1wYXJ0aWNsZSI6IiJ9LHsiZmFtaWx5IjoiSGVtcGVsIiwiZ2l2ZW4iOiJTdXNhbm5lIiwicGFyc2UtbmFtZXMiOmZhbHNlLCJkcm9wcGluZy1wYXJ0aWNsZSI6IiIsIm5vbi1kcm9wcGluZy1wYXJ0aWNsZSI6IiJ9LHsiZmFtaWx5IjoiQWtsIiwiZ2l2ZW4iOiJFbGllIEEuIiwicGFyc2UtbmFtZXMiOmZhbHNlLCJkcm9wcGluZy1wYXJ0aWNsZSI6IiIsIm5vbi1kcm9wcGluZy1wYXJ0aWNsZSI6IiJ9LHsiZmFtaWx5IjoiQ2hhbmciLCJnaXZlbiI6IkNocmlzdGluZSIsInBhcnNlLW5hbWVzIjpmYWxzZSwiZHJvcHBpbmctcGFydGljbGUiOiIiLCJub24tZHJvcHBpbmctcGFydGljbGUiOiIifSx7ImZhbWlseSI6Ik1jR293YW4iLCJnaXZlbiI6Ikplc3NpZSIsInBhcnNlLW5hbWVzIjpmYWxzZSwiZHJvcHBpbmctcGFydGljbGUiOiIiLCJub24tZHJvcHBpbmctcGFydGljbGUiOiIifSx7ImZhbWlseSI6IlN0ZXdhcnQiLCJnaXZlbiI6Ikxlc2xleSIsInBhcnNlLW5hbWVzIjpmYWxzZSwiZHJvcHBpbmctcGFydGljbGUiOiIiLCJub24tZHJvcHBpbmctcGFydGljbGUiOiIifSx7ImZhbWlseSI6IkhhcnRsaW5nIiwiZ2l2ZW4iOiJMaXNhIiwicGFyc2UtbmFtZXMiOmZhbHNlLCJkcm9wcGluZy1wYXJ0aWNsZSI6IiIsIm5vbi1kcm9wcGluZy1wYXJ0aWNsZSI6IiJ9LHsiZmFtaWx5IjoiQWxkY3JvZnQiLCJnaXZlbiI6IkFkcmlhbiIsInBhcnNlLW5hbWVzIjpmYWxzZSwiZHJvcHBpbmctcGFydGljbGUiOiIiLCJub24tZHJvcHBpbmctcGFydGljbGUiOiIifSx7ImZhbWlseSI6IldpbHNvbiIsImdpdmVuIjoiTWljaGFlbCBHLiIsInBhcnNlLW5hbWVzIjpmYWxzZSwiZHJvcHBpbmctcGFydGljbGUiOiIiLCJub24tZHJvcHBpbmctcGFydGljbGUiOiIifSx7ImZhbWlseSI6IkdhcnJpdHR5IiwiZ2l2ZW4iOiJDaGFudGVsbGUiLCJwYXJzZS1uYW1lcyI6ZmFsc2UsImRyb3BwaW5nLXBhcnRpY2xlIjoiIiwibm9uLWRyb3BwaW5nLXBhcnRpY2xlIjoiIn0seyJmYW1pbHkiOiJMZXdpbiIsImdpdmVuIjoiU2ltb24iLCJwYXJzZS1uYW1lcyI6ZmFsc2UsImRyb3BwaW5nLXBhcnRpY2xlIjoiIiwibm9uLWRyb3BwaW5nLXBhcnRpY2xlIjoiIn0seyJmYW1pbHkiOiJHb2RmcmV5IiwiZ2l2ZW4iOiJDaHJpc3RpbmEgTS4iLCJwYXJzZS1uYW1lcyI6ZmFsc2UsImRyb3BwaW5nLXBhcnRpY2xlIjoiIiwibm9uLWRyb3BwaW5nLXBhcnRpY2xlIjoiIn0seyJmYW1pbHkiOiJNYWNEb25hbGQiLCJnaXZlbiI6Ik1hcmlseW4gVC4iLCJwYXJzZS1uYW1lcyI6ZmFsc2UsImRyb3BwaW5nLXBhcnRpY2xlIjoiIiwibm9uLWRyb3BwaW5nLXBhcnRpY2xlIjoiIn0seyJmYW1pbHkiOiJMYW5nbG9pcyIsImdpdmVuIjoiRXRpZW5uZSIsInBhcnNlLW5hbWVzIjpmYWxzZSwiZHJvcHBpbmctcGFydGljbGUiOiJWLiIsIm5vbi1kcm9wcGluZy1wYXJ0aWNsZSI6IiJ9LHsiZmFtaWx5IjoiU29hcmVzLVdlaXNlciIsImdpdmVuIjoiS2FybGEiLCJwYXJzZS1uYW1lcyI6ZmFsc2UsImRyb3BwaW5nLXBhcnRpY2xlIjoiIiwibm9uLWRyb3BwaW5nLXBhcnRpY2xlIjoiIn0seyJmYW1pbHkiOiJNb3JpYXJ0eSIsImdpdmVuIjoiSm8iLCJwYXJzZS1uYW1lcyI6ZmFsc2UsImRyb3BwaW5nLXBhcnRpY2xlIjoiIiwibm9uLWRyb3BwaW5nLXBhcnRpY2xlIjoiIn0seyJmYW1pbHkiOiJDbGlmZm9yZCIsImdpdmVuIjoiVGFtbXkiLCJwYXJzZS1uYW1lcyI6ZmFsc2UsImRyb3BwaW5nLXBhcnRpY2xlIjoiIiwibm9uLWRyb3BwaW5nLXBhcnRpY2xlIjoiIn0seyJmYW1pbHkiOiJUdW7Dp2FscCIsImdpdmVuIjoiw5Z6Z2UiLCJwYXJzZS1uYW1lcyI6ZmFsc2UsImRyb3BwaW5nLXBhcnRpY2xlIjoiIiwibm9uLWRyb3BwaW5nLXBhcnRpY2xlIjoiIn0seyJmYW1pbHkiOiJTdHJhdXMiLCJnaXZlbiI6IlNoYXJvbiBFLiIsInBhcnNlLW5hbWVzIjpmYWxzZSwiZHJvcHBpbmctcGFydGljbGUiOiIiLCJub24tZHJvcHBpbmctcGFydGljbGUiOiIifV0sImNvbnRhaW5lci10aXRsZSI6IkFubmFscyBvZiBJbnRlcm5hbCBNZWRpY2luZSIsIkRPSSI6IjEwLjczMjYvTTE4LTA4NTAiLCJJU1NOIjoiMTUzOTM3MDQiLCJpc3N1ZWQiOnsiZGF0ZS1wYXJ0cyI6W1syMDE4XV19LCJhYnN0cmFjdCI6IlNjb3BpbmcgcmV2aWV3cywgYSB0eXBlIG9mIGtub3dsZWRnZSBzeW50aGVzaXMsIGZvbGxvdyBhIHN5c3RlbWF0aWMgYXBwcm9hY2ggdG8gbWFwIGV2aWRlbmNlIG9uIGEgdG9waWMgYW5kIGlkZW50aWZ5IG1haW4gY29uY2VwdHMsIHRoZW9yaWVzLCBzb3VyY2VzLCBhbmQga25vd2xlZGdlIGdhcHMuIEFsdGhvdWdoIG1vcmUgc2NvcGluZyByZXZpZXdzIGFyZSBiZWluZyBkb25lLCB0aGVpciBtZXRob2RvbG9naWNhbCBhbmQgcmVwb3J0aW5nIHF1YWxpdHkgbmVlZCBpbXByb3ZlbWVudC4gVGhpcyBkb2N1bWVudCBwcmVzZW50cyB0aGUgUFJJU01BLVNjUiAoUHJlZmVycmVkIFJlcG9ydGluZyBJdGVtcyBmb3IgU3lzdGVtYXRpYyByZXZpZXdzIGFuZCBNZXRhLUFuYWx5c2VzIGV4dGVuc2lvbiBmb3IgU2NvcGluZyBSZXZpZXdzKSBjaGVja2xpc3QgYW5kIGV4cGxhbmF0aW9uLiBUaGUgY2hlY2tsaXN0IHdhcyBkZXZlbG9wZWQgYnkgYSAyNC1tZW1iZXIgZXhwZXJ0IHBhbmVsIGFuZCAyIHJlc2VhcmNoIGxlYWRzIGZvbGxvd2luZyBwdWJsaXNoZWQgZ3VpZGFuY2UgZnJvbSB0aGUgRVFVQVRPUiAoRW5oYW5jaW5nIHRoZSBRVUFsaXR5IGFuZCBUcmFuc3BhcmVuY3kgT2YgaGVhbHRoIFJlc2VhcmNoKSBOZXR3b3JrLiBUaGUgZmluYWwgY2hlY2tsaXN0IGNvbnRhaW5zIDIwIGVzc2VudGlhbCByZXBvcnRpbmcgaXRlbXMgYW5kIDIgb3B0aW9uYWwgaXRlbXMuIFRoZSBhdXRob3JzIHByb3ZpZGUgYSByYXRpb25hbGUgYW5kIGFuIGV4YW1wbGUgb2YgZ29vZCByZXBvcnRpbmcgZm9yIGVhY2ggaXRlbS4gVGhlIGludGVudCBvZiB0aGUgUFJJU01BLVNjUiBpcyB0byBoZWxwIHJlYWRlcnMgKGluY2x1ZGluZyByZXNlYXJjaGVycywgcHVibGlzaGVycywgY29tbWlzc2lvbmVycywgcG9saWN5bWFrZXJzLCBoZWFsdGggY2FyZSBwcm92aWRlcnMsIGd1aWRlbGluZSBkZXZlbG9wZXJzLCBhbmQgcGF0aWVudHMgb3IgY29uc3VtZXJzKSBkZXZlbG9wIGEgZ3JlYXRlciB1bmRlcnN0YW5kaW5nIG9mIHJlbGV2YW50IHRlcm1pbm9sb2d5LCBjb3JlIGNvbmNlcHRzLCBhbmQga2V5IGl0ZW1zIHRvIHJlcG9ydCBmb3Igc2NvcGluZyByZXZpZXdzLiIsImlzc3VlIjoiNyIsInZvbHVtZSI6IjE2OSIsImNvbnRhaW5lci10aXRsZS1zaG9ydCI6IkFubiBJbnRlcm4gTWVkIn0sImlzVGVtcG9yYXJ5IjpmYWxzZX0seyJpZCI6IjVlNzEwOWQwLTJlOGItMzhhNi1hNDgzLTlmNDk3ZTY5ODJmMSIsIml0ZW1EYXRhIjp7InR5cGUiOiJ3ZWJwYWdlIiwiaWQiOiI1ZTcxMDlkMC0yZThiLTM4YTYtYTQ4My05ZjQ5N2U2OTgyZjEiLCJ0aXRsZSI6IkNvdmlkZW5jZSBzeXN0ZW1hdGljIHJldmlldyBzb2Z0d2FyZSIsImFjY2Vzc2VkIjp7ImRhdGUtcGFydHMiOltbMjAyMywyLDE1XV19LCJVUkwiOiJodHRwczovL3d3dy5jb3ZpZGVuY2Uub3JnLyIsInB1Ymxpc2hlci1wbGFjZSI6Ik1lbGJvdXJuZSwgQXVzdHJhbGlhIiwiYWJzdHJhY3QiOiJ3d3cuY292aWRlbmNlLm9yZy4iLCJwdWJsaXNoZXIiOiJWZXJpdGFzIEhlYWx0aCBJbm5vdmF0aW9uIiwiY29udGFpbmVyLXRpdGxlLXNob3J0IjoiIn0sImlzVGVtcG9yYXJ5IjpmYWxzZX1dfQ==&quot;,&quot;citationItems&quot;:[{&quot;id&quot;:&quot;aed7a4b0-64b2-3a17-ada6-f4b6efc38c93&quot;,&quot;itemData&quot;:{&quot;type&quot;:&quot;article-journal&quot;,&quot;id&quot;:&quot;aed7a4b0-64b2-3a17-ada6-f4b6efc38c93&quot;,&quot;title&quot;:&quot;Scoping studies: Towards a methodological framework&quot;,&quot;author&quot;:[{&quot;family&quot;:&quot;Arksey&quot;,&quot;given&quot;:&quot;Hilary&quot;,&quot;parse-names&quot;:false,&quot;dropping-particle&quot;:&quot;&quot;,&quot;non-dropping-particle&quot;:&quot;&quot;},{&quot;family&quot;:&quot;O'Malley&quot;,&quot;given&quot;:&quot;Lisa&quot;,&quot;parse-names&quot;:false,&quot;dropping-particle&quot;:&quot;&quot;,&quot;non-dropping-particle&quot;:&quot;&quot;}],&quot;container-title&quot;:&quot;International Journal of Social Research Methodology: Theory and Practice&quot;,&quot;DOI&quot;:&quot;10.1080/1364557032000119616&quot;,&quot;ISSN&quot;:&quot;13645579&quot;,&quot;issued&quot;:{&quot;date-parts&quot;:[[2005,2]]},&quot;page&quot;:&quot;19-32&quot;,&quot;abstract&quot;:&quot;This paper focuses on scoping studies, an approach to reviewing the literature which to date has received little attention in the research methods literature. We distinguish between different types of scoping studies and indicate where these stand in relation to full systematic reviews. We outline a framework for conducting a scoping study based on our recent experiences of reviewing the literature on services for carers for people with mental health problems. Where appropriate, our approach to scoping the field is contrasted with the procedures followed in systematic reviews. We emphasize how including a consultation exercise in this sort of study may enhance the results, making them more useful to policy makers, practitioners and service users. Finally, we consider the advantages and limitations of the approach and suggest that a wider debate is called for about the role of the scoping study in relation to other types of literature reviews. © 2005 Taylor &amp; Francis Group Ltd.&quot;,&quot;issue&quot;:&quot;1&quot;,&quot;volume&quot;:&quot;8&quot;,&quot;container-title-short&quot;:&quot;&quot;},&quot;isTemporary&quot;:false},{&quot;id&quot;:&quot;f1718b88-dd21-3b54-888a-4a469407c35e&quot;,&quot;itemData&quot;:{&quot;type&quot;:&quot;article&quot;,&quot;id&quot;:&quot;f1718b88-dd21-3b54-888a-4a469407c35e&quot;,&quot;title&quot;:&quot;PRISMA extension for scoping reviews (PRISMA-ScR): Checklist and explanation&quot;,&quot;author&quot;:[{&quot;family&quot;:&quot;Tricco&quot;,&quot;given&quot;:&quot;Andrea C.&quot;,&quot;parse-names&quot;:false,&quot;dropping-particle&quot;:&quot;&quot;,&quot;non-dropping-particle&quot;:&quot;&quot;},{&quot;family&quot;:&quot;Lillie&quot;,&quot;given&quot;:&quot;Erin&quot;,&quot;parse-names&quot;:false,&quot;dropping-particle&quot;:&quot;&quot;,&quot;non-dropping-particle&quot;:&quot;&quot;},{&quot;family&quot;:&quot;Zarin&quot;,&quot;given&quot;:&quot;Wasifa&quot;,&quot;parse-names&quot;:false,&quot;dropping-particle&quot;:&quot;&quot;,&quot;non-dropping-particle&quot;:&quot;&quot;},{&quot;family&quot;:&quot;O'Brien&quot;,&quot;given&quot;:&quot;Kelly K.&quot;,&quot;parse-names&quot;:false,&quot;dropping-particle&quot;:&quot;&quot;,&quot;non-dropping-particle&quot;:&quot;&quot;},{&quot;family&quot;:&quot;Colquhoun&quot;,&quot;given&quot;:&quot;Heather&quot;,&quot;parse-names&quot;:false,&quot;dropping-particle&quot;:&quot;&quot;,&quot;non-dropping-particle&quot;:&quot;&quot;},{&quot;family&quot;:&quot;Levac&quot;,&quot;given&quot;:&quot;Danielle&quot;,&quot;parse-names&quot;:false,&quot;dropping-particle&quot;:&quot;&quot;,&quot;non-dropping-particle&quot;:&quot;&quot;},{&quot;family&quot;:&quot;Moher&quot;,&quot;given&quot;:&quot;David&quot;,&quot;parse-names&quot;:false,&quot;dropping-particle&quot;:&quot;&quot;,&quot;non-dropping-particle&quot;:&quot;&quot;},{&quot;family&quot;:&quot;Peters&quot;,&quot;given&quot;:&quot;Micah D.J.&quot;,&quot;parse-names&quot;:false,&quot;dropping-particle&quot;:&quot;&quot;,&quot;non-dropping-particle&quot;:&quot;&quot;},{&quot;family&quot;:&quot;Horsley&quot;,&quot;given&quot;:&quot;Tanya&quot;,&quot;parse-names&quot;:false,&quot;dropping-particle&quot;:&quot;&quot;,&quot;non-dropping-particle&quot;:&quot;&quot;},{&quot;family&quot;:&quot;Weeks&quot;,&quot;given&quot;:&quot;Laura&quot;,&quot;parse-names&quot;:false,&quot;dropping-particle&quot;:&quot;&quot;,&quot;non-dropping-particle&quot;:&quot;&quot;},{&quot;family&quot;:&quot;Hempel&quot;,&quot;given&quot;:&quot;Susanne&quot;,&quot;parse-names&quot;:false,&quot;dropping-particle&quot;:&quot;&quot;,&quot;non-dropping-particle&quot;:&quot;&quot;},{&quot;family&quot;:&quot;Akl&quot;,&quot;given&quot;:&quot;Elie A.&quot;,&quot;parse-names&quot;:false,&quot;dropping-particle&quot;:&quot;&quot;,&quot;non-dropping-particle&quot;:&quot;&quot;},{&quot;family&quot;:&quot;Chang&quot;,&quot;given&quot;:&quot;Christine&quot;,&quot;parse-names&quot;:false,&quot;dropping-particle&quot;:&quot;&quot;,&quot;non-dropping-particle&quot;:&quot;&quot;},{&quot;family&quot;:&quot;McGowan&quot;,&quot;given&quot;:&quot;Jessie&quot;,&quot;parse-names&quot;:false,&quot;dropping-particle&quot;:&quot;&quot;,&quot;non-dropping-particle&quot;:&quot;&quot;},{&quot;family&quot;:&quot;Stewart&quot;,&quot;given&quot;:&quot;Lesley&quot;,&quot;parse-names&quot;:false,&quot;dropping-particle&quot;:&quot;&quot;,&quot;non-dropping-particle&quot;:&quot;&quot;},{&quot;family&quot;:&quot;Hartling&quot;,&quot;given&quot;:&quot;Lisa&quot;,&quot;parse-names&quot;:false,&quot;dropping-particle&quot;:&quot;&quot;,&quot;non-dropping-particle&quot;:&quot;&quot;},{&quot;family&quot;:&quot;Aldcroft&quot;,&quot;given&quot;:&quot;Adrian&quot;,&quot;parse-names&quot;:false,&quot;dropping-particle&quot;:&quot;&quot;,&quot;non-dropping-particle&quot;:&quot;&quot;},{&quot;family&quot;:&quot;Wilson&quot;,&quot;given&quot;:&quot;Michael G.&quot;,&quot;parse-names&quot;:false,&quot;dropping-particle&quot;:&quot;&quot;,&quot;non-dropping-particle&quot;:&quot;&quot;},{&quot;family&quot;:&quot;Garritty&quot;,&quot;given&quot;:&quot;Chantelle&quot;,&quot;parse-names&quot;:false,&quot;dropping-particle&quot;:&quot;&quot;,&quot;non-dropping-particle&quot;:&quot;&quot;},{&quot;family&quot;:&quot;Lewin&quot;,&quot;given&quot;:&quot;Simon&quot;,&quot;parse-names&quot;:false,&quot;dropping-particle&quot;:&quot;&quot;,&quot;non-dropping-particle&quot;:&quot;&quot;},{&quot;family&quot;:&quot;Godfrey&quot;,&quot;given&quot;:&quot;Christina M.&quot;,&quot;parse-names&quot;:false,&quot;dropping-particle&quot;:&quot;&quot;,&quot;non-dropping-particle&quot;:&quot;&quot;},{&quot;family&quot;:&quot;MacDonald&quot;,&quot;given&quot;:&quot;Marilyn T.&quot;,&quot;parse-names&quot;:false,&quot;dropping-particle&quot;:&quot;&quot;,&quot;non-dropping-particle&quot;:&quot;&quot;},{&quot;family&quot;:&quot;Langlois&quot;,&quot;given&quot;:&quot;Etienne&quot;,&quot;parse-names&quot;:false,&quot;dropping-particle&quot;:&quot;V.&quot;,&quot;non-dropping-particle&quot;:&quot;&quot;},{&quot;family&quot;:&quot;Soares-Weiser&quot;,&quot;given&quot;:&quot;Karla&quot;,&quot;parse-names&quot;:false,&quot;dropping-particle&quot;:&quot;&quot;,&quot;non-dropping-particle&quot;:&quot;&quot;},{&quot;family&quot;:&quot;Moriarty&quot;,&quot;given&quot;:&quot;Jo&quot;,&quot;parse-names&quot;:false,&quot;dropping-particle&quot;:&quot;&quot;,&quot;non-dropping-particle&quot;:&quot;&quot;},{&quot;family&quot;:&quot;Clifford&quot;,&quot;given&quot;:&quot;Tammy&quot;,&quot;parse-names&quot;:false,&quot;dropping-particle&quot;:&quot;&quot;,&quot;non-dropping-particle&quot;:&quot;&quot;},{&quot;family&quot;:&quot;Tunçalp&quot;,&quot;given&quot;:&quot;Özge&quot;,&quot;parse-names&quot;:false,&quot;dropping-particle&quot;:&quot;&quot;,&quot;non-dropping-particle&quot;:&quot;&quot;},{&quot;family&quot;:&quot;Straus&quot;,&quot;given&quot;:&quot;Sharon E.&quot;,&quot;parse-names&quot;:false,&quot;dropping-particle&quot;:&quot;&quot;,&quot;non-dropping-particle&quot;:&quot;&quot;}],&quot;container-title&quot;:&quot;Annals of Internal Medicine&quot;,&quot;DOI&quot;:&quot;10.7326/M18-0850&quot;,&quot;ISSN&quot;:&quot;15393704&quot;,&quot;issued&quot;:{&quot;date-parts&quot;:[[2018]]},&quot;abstract&quot;:&quot;Scoping reviews, a type of knowledge synthesis, follow a systematic approach to map evidence on a topic and identify main concepts, theories, sources, and knowledge gaps. Although more scoping reviews are being done, their methodological and reporting quality need improvement. This document presents the PRISMA-ScR (Preferred Reporting Items for Systematic reviews and Meta-Analyses extension for Scoping Reviews) checklist and explanation. The checklist was developed by a 24-member expert panel and 2 research leads following published guidance from the EQUATOR (Enhancing the QUAlity and Transparency Of health Research) Network. The final checklist contains 20 essential reporting items and 2 optional items. The authors provide a rationale and an example of good reporting for each item. The intent of the PRISMA-ScR is to help readers (including researchers, publishers, commissioners, policymakers, health care providers, guideline developers, and patients or consumers) develop a greater understanding of relevant terminology, core concepts, and key items to report for scoping reviews.&quot;,&quot;issue&quot;:&quot;7&quot;,&quot;volume&quot;:&quot;169&quot;,&quot;container-title-short&quot;:&quot;Ann Intern Med&quot;},&quot;isTemporary&quot;:false},{&quot;id&quot;:&quot;5e7109d0-2e8b-38a6-a483-9f497e6982f1&quot;,&quot;itemData&quot;:{&quot;type&quot;:&quot;webpage&quot;,&quot;id&quot;:&quot;5e7109d0-2e8b-38a6-a483-9f497e6982f1&quot;,&quot;title&quot;:&quot;Covidence systematic review software&quot;,&quot;accessed&quot;:{&quot;date-parts&quot;:[[2023,2,15]]},&quot;URL&quot;:&quot;https://www.covidence.org/&quot;,&quot;publisher-place&quot;:&quot;Melbourne, Australia&quot;,&quot;abstract&quot;:&quot;www.covidence.org.&quot;,&quot;publisher&quot;:&quot;Veritas Health Innovation&quot;,&quot;container-title-short&quot;:&quot;&quot;},&quot;isTemporary&quot;:false}]},{&quot;citationID&quot;:&quot;MENDELEY_CITATION_88efd2a5-e90f-4c19-b1c4-5d447b5cbab1&quot;,&quot;properties&quot;:{&quot;noteIndex&quot;:0},&quot;isEdited&quot;:false,&quot;manualOverride&quot;:{&quot;isManuallyOverridden&quot;:false,&quot;citeprocText&quot;:&quot;(7)&quot;,&quot;manualOverrideText&quot;:&quot;&quot;},&quot;citationTag&quot;:&quot;MENDELEY_CITATION_v3_eyJjaXRhdGlvbklEIjoiTUVOREVMRVlfQ0lUQVRJT05fODhlZmQyYTUtZTkwZi00YzE5LWIxYzQtNWQ0NDdiNWNiYWIxIiwicHJvcGVydGllcyI6eyJub3RlSW5kZXgiOjB9LCJpc0VkaXRlZCI6ZmFsc2UsIm1hbnVhbE92ZXJyaWRlIjp7ImlzTWFudWFsbHlPdmVycmlkZGVuIjpmYWxzZSwiY2l0ZXByb2NUZXh0IjoiKDcpIiwibWFudWFsT3ZlcnJpZGVUZXh0IjoiIn0sImNpdGF0aW9uSXRlbXMiOlt7ImlkIjoiY2JhZWE5MzItMmZhZi0zNTVkLTk4MjYtY2NkY2I4NTIwMzIyIiwiaXRlbURhdGEiOnsidHlwZSI6ImFydGljbGUiLCJpZCI6ImNiYWVhOTMyLTJmYWYtMzU1ZC05ODI2LWNjZGNiODUyMDMyMiIsInRpdGxlIjoiTWFuYWdlbWVudCBvZiBmcmFpbHR5OiBvcHBvcnR1bml0aWVzLCBjaGFsbGVuZ2VzLCBhbmQgZnV0dXJlIGRpcmVjdGlvbnMiLCJhdXRob3IiOlt7ImZhbWlseSI6IkRlbnQiLCJnaXZlbiI6IkVsc2EiLCJwYXJzZS1uYW1lcyI6ZmFsc2UsImRyb3BwaW5nLXBhcnRpY2xlIjoiIiwibm9uLWRyb3BwaW5nLXBhcnRpY2xlIjoiIn0seyJmYW1pbHkiOiJNYXJ0aW4iLCJnaXZlbiI6IkZpbmJhcnIgQy4iLCJwYXJzZS1uYW1lcyI6ZmFsc2UsImRyb3BwaW5nLXBhcnRpY2xlIjoiIiwibm9uLWRyb3BwaW5nLXBhcnRpY2xlIjoiIn0seyJmYW1pbHkiOiJCZXJnbWFuIiwiZ2l2ZW4iOiJIb3dhcmQiLCJwYXJzZS1uYW1lcyI6ZmFsc2UsImRyb3BwaW5nLXBhcnRpY2xlIjoiIiwibm9uLWRyb3BwaW5nLXBhcnRpY2xlIjoiIn0seyJmYW1pbHkiOiJXb28iLCJnaXZlbiI6IkplYW4iLCJwYXJzZS1uYW1lcyI6ZmFsc2UsImRyb3BwaW5nLXBhcnRpY2xlIjoiIiwibm9uLWRyb3BwaW5nLXBhcnRpY2xlIjoiIn0seyJmYW1pbHkiOiJSb21lcm8tT3J0dW5vIiwiZ2l2ZW4iOiJSb21hbiIsInBhcnNlLW5hbWVzIjpmYWxzZSwiZHJvcHBpbmctcGFydGljbGUiOiIiLCJub24tZHJvcHBpbmctcGFydGljbGUiOiIifSx7ImZhbWlseSI6IldhbHN0b24iLCJnaXZlbiI6IkplcmVteSBELiIsInBhcnNlLW5hbWVzIjpmYWxzZSwiZHJvcHBpbmctcGFydGljbGUiOiIiLCJub24tZHJvcHBpbmctcGFydGljbGUiOiIifV0sImNvbnRhaW5lci10aXRsZSI6IlRoZSBMYW5jZXQiLCJET0kiOiIxMC4xMDE2L1MwMTQwLTY3MzYoMTkpMzE3ODUtNCIsIklTU04iOiIxNDc0NTQ3WCIsIlBNSUQiOiIzMTYwOTIyOSIsImlzc3VlZCI6eyJkYXRlLXBhcnRzIjpbWzIwMTksMTAsMTJdXX0sInBhZ2UiOiIxMzc2LTEzODYiLCJhYnN0cmFjdCI6IkZyYWlsdHkgaXMgYSBjb21wbGV4IGFnZS1yZWxhdGVkIGNsaW5pY2FsIGNvbmRpdGlvbiBjaGFyYWN0ZXJpc2VkIGJ5IGEgZGVjbGluZSBpbiBwaHlzaW9sb2dpY2FsIGNhcGFjaXR5IGFjcm9zcyBzZXZlcmFsIG9yZ2FuIHN5c3RlbXMsIHdpdGggYSByZXN1bHRhbnQgaW5jcmVhc2VkIHN1c2NlcHRpYmlsaXR5IHRvIHN0cmVzc29ycy4gQmVjYXVzZSBvZiB0aGUgaGV0ZXJvZ2VuZWl0eSBvZiBmcmFpbHR5IGluIGNsaW5pY2FsIHByZXNlbnRhdGlvbiwgaXQgaXMgaW1wb3J0YW50IHRvIGhhdmUgZWZmZWN0aXZlIHN0cmF0ZWdpZXMgZm9yIHRoZSBkZWxpdmVyeSBvZiBjYXJlIHRoYXQgcmFuZ2UgYWNyb3NzIHRoZSBjb250aW51dW0gb2YgZnJhaWx0eSBzZXZlcml0eS4gSW4gY2xpbmljYWwgcHJhY3RpY2UsIHdlIHNob3VsZCBkbyB3aGF0IHdvcmtzLCBzdGFydGluZyB3aXRoIGZyYWlsdHkgc2NyZWVuaW5nLCBjYXNlIGlkZW50aWZpY2F0aW9uLCBhbmQgbWFuYWdlbWVudCBvZiBmcmFpbHR5LiBUaGlzIHByb2Nlc3MgaXMgdW5hcmd1YWJseSBkaWZmaWN1bHQgZ2l2ZW4gdGhlIGFic2VuY2Ugb2YgYW4gYWRlcXVhdGUgZXZpZGVuY2UgYmFzZSBmb3IgaW5kaXZpZHVhbCBhbmQgaGVhbHRoLXN5c3RlbSBpbnRlcnZlbnRpb25zIHRvIG1hbmFnZSBmcmFpbHR5LiBXZSBhZHZvY2F0ZSBjaGFuZ2UgdG93YXJkcyBpbmRpdmlkdWFsbHkgdGFpbG9yZWQgaW50ZXJ2ZW50aW9ucyB0aGF0IHByZXNlcnZlIGFuIGluZGl2aWR1YWwncyBpbmRlcGVuZGVuY2UsIHBoeXNpY2FsIGZ1bmN0aW9uLCBhbmQgY29nbml0aW9uLiBUaGlzIGNoYW5nZSBjYW4gYmUgYWRkcmVzc2VkIGJ5IHByb21vdGluZyB0aGUgcmVjb2duaXRpb24gb2YgZnJhaWx0eSwgZnVydGhlcmluZyBhZHZhbmNlbWVudHMgaW4gZXZpZGVuY2UtYmFzZWQgdHJlYXRtZW50IG9wdGlvbnMsIGFuZCBpZGVudGlmeWluZyBjb3N0LWVmZmVjdGl2ZSBjYXJlIGRlbGl2ZXJ5IHN0cmF0ZWdpZXMuIiwicHVibGlzaGVyIjoiTGFuY2V0IFB1Ymxpc2hpbmcgR3JvdXAiLCJpc3N1ZSI6IjEwMjA2Iiwidm9sdW1lIjoiMzk0IiwiY29udGFpbmVyLXRpdGxlLXNob3J0IjoiIn0sImlzVGVtcG9yYXJ5IjpmYWxzZX1dfQ==&quot;,&quot;citationItems&quot;:[{&quot;id&quot;:&quot;cbaea932-2faf-355d-9826-ccdcb8520322&quot;,&quot;itemData&quot;:{&quot;type&quot;:&quot;article&quot;,&quot;id&quot;:&quot;cbaea932-2faf-355d-9826-ccdcb8520322&quot;,&quot;title&quot;:&quot;Management of frailty: opportunities, challenges, and future directions&quot;,&quot;author&quot;:[{&quot;family&quot;:&quot;Dent&quot;,&quot;given&quot;:&quot;Elsa&quot;,&quot;parse-names&quot;:false,&quot;dropping-particle&quot;:&quot;&quot;,&quot;non-dropping-particle&quot;:&quot;&quot;},{&quot;family&quot;:&quot;Martin&quot;,&quot;given&quot;:&quot;Finbarr C.&quot;,&quot;parse-names&quot;:false,&quot;dropping-particle&quot;:&quot;&quot;,&quot;non-dropping-particle&quot;:&quot;&quot;},{&quot;family&quot;:&quot;Bergman&quot;,&quot;given&quot;:&quot;Howard&quot;,&quot;parse-names&quot;:false,&quot;dropping-particle&quot;:&quot;&quot;,&quot;non-dropping-particle&quot;:&quot;&quot;},{&quot;family&quot;:&quot;Woo&quot;,&quot;given&quot;:&quot;Jean&quot;,&quot;parse-names&quot;:false,&quot;dropping-particle&quot;:&quot;&quot;,&quot;non-dropping-particle&quot;:&quot;&quot;},{&quot;family&quot;:&quot;Romero-Ortuno&quot;,&quot;given&quot;:&quot;Roman&quot;,&quot;parse-names&quot;:false,&quot;dropping-particle&quot;:&quot;&quot;,&quot;non-dropping-particle&quot;:&quot;&quot;},{&quot;family&quot;:&quot;Walston&quot;,&quot;given&quot;:&quot;Jeremy D.&quot;,&quot;parse-names&quot;:false,&quot;dropping-particle&quot;:&quot;&quot;,&quot;non-dropping-particle&quot;:&quot;&quot;}],&quot;container-title&quot;:&quot;The Lancet&quot;,&quot;DOI&quot;:&quot;10.1016/S0140-6736(19)31785-4&quot;,&quot;ISSN&quot;:&quot;1474547X&quot;,&quot;PMID&quot;:&quot;31609229&quot;,&quot;issued&quot;:{&quot;date-parts&quot;:[[2019,10,12]]},&quot;page&quot;:&quot;1376-1386&quot;,&quot;abstract&quot;:&quot;Frailty is a complex age-related clinical condition characterised by a decline in physiological capacity across several organ systems, with a resultant increased susceptibility to stressors. Because of the heterogeneity of frailty in clinical presentation, it is important to have effective strategies for the delivery of care that range across the continuum of frailty severity. In clinical practice, we should do what works, starting with frailty screening, case identification, and management of frailty. This process is unarguably difficult given the absence of an adequate evidence base for individual and health-system interventions to manage frailty. We advocate change towards individually tailored interventions that preserve an individual's independence, physical function, and cognition. This change can be addressed by promoting the recognition of frailty, furthering advancements in evidence-based treatment options, and identifying cost-effective care delivery strategies.&quot;,&quot;publisher&quot;:&quot;Lancet Publishing Group&quot;,&quot;issue&quot;:&quot;10206&quot;,&quot;volume&quot;:&quot;394&quot;,&quot;container-title-short&quot;:&quot;&quot;},&quot;isTemporary&quot;:false}]},{&quot;citationID&quot;:&quot;MENDELEY_CITATION_8a8cc7bd-6020-4236-afb5-4d6e541f61f4&quot;,&quot;properties&quot;:{&quot;noteIndex&quot;:0},&quot;isEdited&quot;:false,&quot;manualOverride&quot;:{&quot;isManuallyOverridden&quot;:false,&quot;citeprocText&quot;:&quot;(14,17)&quot;,&quot;manualOverrideText&quot;:&quot;&quot;},&quot;citationTag&quot;:&quot;MENDELEY_CITATION_v3_eyJjaXRhdGlvbklEIjoiTUVOREVMRVlfQ0lUQVRJT05fOGE4Y2M3YmQtNjAyMC00MjM2LWFmYjUtNGQ2ZTU0MWY2MWY0IiwicHJvcGVydGllcyI6eyJub3RlSW5kZXgiOjB9LCJpc0VkaXRlZCI6ZmFsc2UsIm1hbnVhbE92ZXJyaWRlIjp7ImlzTWFudWFsbHlPdmVycmlkZGVuIjpmYWxzZSwiY2l0ZXByb2NUZXh0IjoiKDE0LDE3KSIsIm1hbnVhbE92ZXJyaWRlVGV4dCI6IiJ9LCJjaXRhdGlvbkl0ZW1zIjpbeyJpZCI6ImJiZmFjYjBlLWIxMGItMzUzOS1hNWY1LTI0MjVhZDc0OTU2OCIsIml0ZW1EYXRhIjp7InR5cGUiOiJhcnRpY2xlIiwiaWQiOiJiYmZhY2IwZS1iMTBiLTM1MzktYTVmNS0yNDI1YWQ3NDk1NjgiLCJ0aXRsZSI6IkVsZW1lbnRzIG9mIGVmZmVjdGl2ZSBwYWxsaWF0aXZlIGNhcmUgbW9kZWxzOiBBIHJhcGlkIHJldmlldyIsImF1dGhvciI6W3siZmFtaWx5IjoiTHVja2V0dCIsImdpdmVuIjoiVGltIiwicGFyc2UtbmFtZXMiOmZhbHNlLCJkcm9wcGluZy1wYXJ0aWNsZSI6IiIsIm5vbi1kcm9wcGluZy1wYXJ0aWNsZSI6IiJ9LHsiZmFtaWx5IjoiUGhpbGxpcHMiLCJnaXZlbiI6IkphbmUiLCJwYXJzZS1uYW1lcyI6ZmFsc2UsImRyb3BwaW5nLXBhcnRpY2xlIjoiIiwibm9uLWRyb3BwaW5nLXBhcnRpY2xlIjoiIn0seyJmYW1pbHkiOiJBZ2FyIiwiZ2l2ZW4iOiJNZWVyYSIsInBhcnNlLW5hbWVzIjpmYWxzZSwiZHJvcHBpbmctcGFydGljbGUiOiIiLCJub24tZHJvcHBpbmctcGFydGljbGUiOiIifSx7ImZhbWlseSI6IlZpcmR1biIsImdpdmVuIjoiQ2xhdWRpYSIsInBhcnNlLW5hbWVzIjpmYWxzZSwiZHJvcHBpbmctcGFydGljbGUiOiIiLCJub24tZHJvcHBpbmctcGFydGljbGUiOiIifSx7ImZhbWlseSI6IkdyZWVuIiwiZ2l2ZW4iOiJBbm5hIiwicGFyc2UtbmFtZXMiOmZhbHNlLCJkcm9wcGluZy1wYXJ0aWNsZSI6IiIsIm5vbi1kcm9wcGluZy1wYXJ0aWNsZSI6IiJ9LHsiZmFtaWx5IjoiRGF2aWRzb24iLCJnaXZlbiI6IlBhdHJpY2lhIE0uIiwicGFyc2UtbmFtZXMiOmZhbHNlLCJkcm9wcGluZy1wYXJ0aWNsZSI6IiIsIm5vbi1kcm9wcGluZy1wYXJ0aWNsZSI6IiJ9XSwiY29udGFpbmVyLXRpdGxlIjoiQk1DIEhlYWx0aCBTZXJ2aWNlcyBSZXNlYXJjaCIsIkRPSSI6IjEwLjExODYvMTQ3Mi02OTYzLTE0LTEzNiIsIklTU04iOiIxNDcyNjk2MyIsIlBNSUQiOiIyNDY3MDA2NSIsImlzc3VlZCI6eyJkYXRlLXBhcnRzIjpbWzIwMTQsMywyNl1dfSwiYWJzdHJhY3QiOiJCYWNrZ3JvdW5kOiBQb3B1bGF0aW9uIGFnZWluZywgY2hhbmdlcyB0byB0aGUgcHJvZmlsZXMgb2YgbGlmZS1saW1pdGluZyBpbGxuZXNzZXMgYW5kIGV2b2x2aW5nIHNvY2lldGFsIGF0dGl0dWRlcyBwcm9tcHQgYSBjcml0aWNhbCBldmFsdWF0aW9uIG9mIG1vZGVscyBvZiBwYWxsaWF0aXZlIGNhcmUuIFdlIHNldCBvdXQgdG8gaWRlbnRpZnkgZXZpZGVuY2UtYmFzZWQgbW9kZWxzIG9mIHBhbGxpYXRpdmUgY2FyZSB0byBpbmZvcm0gcG9saWN5IHJlZm9ybSBpbiBBdXN0cmFsaWEuIE1ldGhvZC4gQSByYXBpZCByZXZpZXcgb2YgZWxlY3Ryb25pYyBkYXRhYmFzZXMgYW5kIHRoZSBncmV5IGxpdGVyYXR1cmUgd2FzIHVuZGVydGFrZW4gb3ZlciBhbiBlaWdodCB3ZWVrIHBlcmlvZCBpbiBBcHJpbC1KdW5lIDIwMTIuIFdlIGluY2x1ZGVkIHBvbGljeSBkb2N1bWVudHMgYW5kIGNvbXBhcmF0aXZlIHN0dWRpZXMgZnJvbSBjb3VudHJpZXMgd2l0aGluIHRoZSBPcmdhbmlzYXRpb24gZm9yIEVjb25vbWljIENvLW9wZXJhdGlvbiBhbmQgRGV2ZWxvcG1lbnQgKE9FQ0QpIHB1Ymxpc2hlZCBpbiBFbmdsaXNoIHNpbmNlIDIwMDEuIE1ldGEtYW5hbHlzaXMgd2FzIHBsYW5uZWQgd2hlcmUgPjEgc3R1ZHkgbWV0IGNyaXRlcmlhOyBvdGhlcndpc2UsIHN5bnRoZXNpcyB3YXMgbmFycmF0aXZlIHVzaW5nIG1ldGhvZHMgZGVzY3JpYmVkIGJ5IFBvcGF5IGV0IGFsLiAoMjAwNikuIFJlc3VsdHM6IE9mIDEsOTU5IHBlZXItcmV2aWV3ZWQgYXJ0aWNsZXMsIDIzIHJlcG9ydGVkIHN5c3RlbWF0aWMgcmV2aWV3cywgOSBhZGRpdGlvbmFsIFJDVHMgYW5kIDM0IG5vbi1yYW5kb21pc2VkIGNvbXBhcmF0aXZlIHN0dWRpZXMuIFZhcmlhdGlvbiBpbiB0aGUgY29udGVudCBvZiBtb2RlbHMsIGNvbnRleHRzIGluIHdoaWNoIHRoZXNlIHdlcmUgaW1wbGVtZW50ZWQgYW5kIGxhY2sgb2YgZGV0YWlsZWQgcmVwb3J0aW5nIG1lYW50IHRoYXQgZWxlbWVudHMgb2YgbW9kZWxzIGNvbnN0aXR1dGVkIGEgbW9yZSBtZWFuaW5nZnVsIHVuaXQgb2YgYW5hbHlzaXMgdGhhbiBtb2RlbHMgdGhlbXNlbHZlcy4gQ2FzZSBtYW5hZ2VtZW50IHdhcyB0aGUgZWxlbWVudCBtb3N0IGNvbnNpc3RlbnRseSByZXBvcnRlZCBpbiBtb2RlbHMgZm9yIHdoaWNoIGNvbXBhcmF0aXZlIHN0dWRpZXMgcHJvdmlkZWQgZXZpZGVuY2UgZm9yIGVmZmVjdGl2ZW5lc3MuIEVzc2VudGlhbCBhdHRyaWJ1dGVzIG9mIHBvcHVsYXRpb24tYmFzZWQgcGFsbGlhdGl2ZSBjYXJlIG1vZGVscyBpZGVudGlmaWVkIGJ5IHBvbGljeSBhbmQgYWRkcmVzc2VkIGJ5IG1vcmUgdGhhbiBvbmUgZWxlbWVudCB3ZXJlIGNvbW11bmljYXRpb24gYW5kIGNvb3JkaW5hdGlvbiBiZXR3ZWVuIHByb3ZpZGVycyAoaW5jbHVkaW5nIHByaW1hcnkgY2FyZSksIHNraWxsIGVuaGFuY2VtZW50LCBhbmQgY2FwYWNpdHkgdG8gcmVzcG9uZCByYXBpZGx5IHRvIGluZGl2aWR1YWxzJyBjaGFuZ2luZyBuZWVkcyBhbmQgcHJlZmVyZW5jZXMgb3ZlciB0aW1lLiBDb25jbHVzaW9uOiBNb2RlbHMgb2YgcGFsbGlhdGl2ZSBjYXJlIHNob3VsZCBpbnRlZ3JhdGUgc3BlY2lhbGlzdCBleHBlcnRpc2Ugd2l0aCBwcmltYXJ5IGFuZCBjb21tdW5pdHkgY2FyZSBzZXJ2aWNlcyBhbmQgZW5hYmxlIHRyYW5zaXRpb25zIGFjcm9zcyBzZXR0aW5ncywgaW5jbHVkaW5nIHJlc2lkZW50aWFsIGFnZWQgY2FyZS4gVGhlIGluY3JlYXNpbmcgY29tcGxleGl0eSBvZiBjYXJlIG5lZWRzLCBzZXJ2aWNlcywgaW50ZXJ2ZW50aW9ucyBhbmQgY29udGV4dHVhbCBkcml2ZXJzIHdhcnJhbnRzIGZ1dHVyZSByZXNlYXJjaCBhaW1lZCBhdCBlbHVjaWRhdGluZyB0aGUgaW50ZXJhY3Rpb25zIGJldHdlZW4gZGlmZmVyZW50IGNvbXBvbmVudHMgYW5kIHRoZSByb2xlcyBwbGF5ZWQgYnkgcGF0aWVudCwgcHJvdmlkZXIgYW5kIGhlYWx0aCBzeXN0ZW0gZmFjdG9ycy4gVGhlIGZpbmRpbmdzIG9mIHRoaXMgcmV2aWV3IGFyZSBsaW1pdGVkIGJ5IGl0cyByYXBpZCBtZXRob2RvbG9neSBhbmQgZm9jdXMgb24gbW9kZWwgZWxlbWVudHMgcmVsZXZhbnQgdG8gQXVzdHJhbGlhJ3MgaGVhbHRoIHN5c3RlbS4gwqkgMjAxNCBMdWNrZXR0IGV0IGFsLjsgbGljZW5zZWUgQmlvTWVkIENlbnRyYWwgTHRkLiIsInB1Ymxpc2hlciI6IkJpb01lZCBDZW50cmFsIEx0ZC4iLCJpc3N1ZSI6IjEiLCJ2b2x1bWUiOiIxNCIsImNvbnRhaW5lci10aXRsZS1zaG9ydCI6IkJNQyBIZWFsdGggU2VydiBSZXMifSwiaXNUZW1wb3JhcnkiOmZhbHNlfSx7ImlkIjoiZjBiZjk0NzQtMzA0ZS0zNDRhLTkwYWUtNWZlYjEzOTA1Y2EyIiwiaXRlbURhdGEiOnsidHlwZSI6ImFydGljbGUtam91cm5hbCIsImlkIjoiZjBiZjk0NzQtMzA0ZS0zNDRhLTkwYWUtNWZlYjEzOTA1Y2EyIiwidGl0bGUiOiJUaGUgZm91bmRhdGlvbnMgZnJhbWV3b3JrIGZvciBkZXZlbG9waW5nIGFuZCByZXBvcnRpbmcgbmV3IG1vZGVscyBvZiBjYXJlIGZvciBtdWx0aW1vcmJpZGl0eSIsImF1dGhvciI6W3siZmFtaWx5IjoiU3Rva2VzIiwiZ2l2ZW4iOiJKb25hdGhhbiIsInBhcnNlLW5hbWVzIjpmYWxzZSwiZHJvcHBpbmctcGFydGljbGUiOiIiLCJub24tZHJvcHBpbmctcGFydGljbGUiOiIifSx7ImZhbWlseSI6Ik1hbiIsImdpdmVuIjoiTWVpIFNlZSIsInBhcnNlLW5hbWVzIjpmYWxzZSwiZHJvcHBpbmctcGFydGljbGUiOiIiLCJub24tZHJvcHBpbmctcGFydGljbGUiOiIifSx7ImZhbWlseSI6Ikd1dGhyaWUiLCJnaXZlbiI6IkJydWNlIiwicGFyc2UtbmFtZXMiOmZhbHNlLCJkcm9wcGluZy1wYXJ0aWNsZSI6IiIsIm5vbi1kcm9wcGluZy1wYXJ0aWNsZSI6IiJ9LHsiZmFtaWx5IjoiTWVyY2VyIiwiZ2l2ZW4iOiJTdGV3YXJ0IFcuIiwicGFyc2UtbmFtZXMiOmZhbHNlLCJkcm9wcGluZy1wYXJ0aWNsZSI6IiIsIm5vbi1kcm9wcGluZy1wYXJ0aWNsZSI6IiJ9LHsiZmFtaWx5IjoiU2FsaXNidXJ5IiwiZ2l2ZW4iOiJDaHJpcyIsInBhcnNlLW5hbWVzIjpmYWxzZSwiZHJvcHBpbmctcGFydGljbGUiOiIiLCJub24tZHJvcHBpbmctcGFydGljbGUiOiIifSx7ImZhbWlseSI6IkJvd2VyIiwiZ2l2ZW4iOiJQZXRlciIsInBhcnNlLW5hbWVzIjpmYWxzZSwiZHJvcHBpbmctcGFydGljbGUiOiIiLCJub24tZHJvcHBpbmctcGFydGljbGUiOiIifV0sImNvbnRhaW5lci10aXRsZSI6IkFubmFscyBvZiBGYW1pbHkgTWVkaWNpbmUiLCJET0kiOiIxMC4xMzcwL2FmbS4yMTUwIiwiSVNTTiI6IjE1NDQxNzE3IiwiaXNzdWVkIjp7ImRhdGUtcGFydHMiOltbMjAxN11dfSwiYWJzdHJhY3QiOiJQVVJQT1NFIE11bHRpbW9yYmlkaXR5IGNoYWxsZW5nZXMgaGVhbHRoIHN5c3RlbXMgZ2xvYmFsbHkuIE5ldyBtb2RlbHMgb2YgY2FyZSBhcmUgdXJnZW50bHkgbmVlZGVkIHRvIGJldHRlciBtYW5hZ2UgcGF0aWVudHMgd2l0aCBtdWx0aW1vcmJpZGl0eTsgaG93ZXZlciwgdGhlcmUgaXMgbm8gYWdyZWVkIGZyYW1ld29yayBmb3IgZGVzaWduaW5nIGFuZCByZXBvcnRpbmcgbW9kZWxzIG9mIGNhcmUgZm9yIG11bHRpbW9yYmlkaXR5IGFuZCB0aGVpciBldmFsdWF0aW9uLiBNRVRIT0RTIEJhc2VkIG9uIGZpbmRpbmdzIGZyb20gYSBsaXRlcmF0dXJlIHNlYXJjaCB0byBpZGVudGlmeSBtb2RlbHMgb2YgY2FyZSBmb3IgbXVsdGltb3JiaWRpdHksIHdlIGRldmVsb3BlZCBhIGZyYW1ld29yayB0byBkZXNjcmliZSB0aGVzZSBtb2RlbHMuIFdlIGlsbHVzdHJhdGUgdGhlIGFwcGxpY2F0aW9uIG9mIHRoZSBmcmFtZXdvcmsgYnkgaWRlbnRpZnlpbmcgdGhlIGZvY3VzIGFuZCBnYXBzIGluIGN1cnJlbnQgbW9kZWxzIG9mIGNhcmUsIGFuZCBieSBkZXNjcmliaW5nIHRoZSBldm9sdXRpb24gb2YgbW9kZWxzIG92ZXIgdGltZS4gUkVTVUxUUyBPdXIgZnJhbWV3b3JrIGRlc2NyaWJlcyBlYWNoIG1vZGVsIGluIHRlcm1zIG9mIGl0cyB0aGVvcmV0aWNhbCBiYXNpcyBhbmQgdGFyZ2V0IHBvcHVsYXRpb24gKHRoZSBmb3VuZGF0aW9ucyBvZiB0aGUgbW9kZWwpIGFuZCBvZiB0aGUgZWxlbWVudHMgb2YgY2FyZSBpbXBsZW1lbnRlZCB0byBkZWxpdmVyIHRoZSBtb2RlbC4gV2UgY2F0ZWdvcml6ZWQgZWxlbWVudHMgb2YgY2FyZSBpbnRvIDMgdHlwZXM6ICgxKSBjbGluaWNhbCBmb2N1cywgKDIpIG9yZ2FuaXphdGlvbiBvZiBjYXJlLCAoMykgc3VwcG9ydCBmb3IgbW9kZWwgZGVsaXZlcnkuIEFwcGxpY2F0aW9uIG9mIHRoZSBmcmFtZXdvcmsgaWRlbnRpZmllZCBhIGxpbWl0ZWQgdXNlIG9mIHRoZW9yeSBpbiBtb2RlbCBkZXNpZ24gYW5kIGEgc3Ryb25nIGZvY3VzIG9uIHNvbWUgcGF0aWVudCBncm91cHMgKGVsZGVybHksIGhpZ2ggdXNlcnMpIG1vcmUgdGhhbiBvdGhlcnMgKHlvdW5nZXIgcGF0aWVudHMsIGRlcHJpdmVkIHBvcHVsYXRpb25zKS4gV2UgZm91bmQgY2hhbmdlcyBpbiBlbGVtZW50cyB3aXRoIHRpbWUsIHdpdGggYSBkZWNyZWFzZSBpbiBtb2RlbHMgaW1wbGVtZW50aW5nIGhvbWUgY2FyZSBhbmQgYW4gaW5jcmVhc2UgaW4gbW9kZWxzIG9mZmVyaW5nIGV4dGVuZGVkIGFwcG9pbnRtZW50cy4gQ09OQ0xVU0lPTlMgQnkgZW5jb3VyYWdpbiBncmVhdGVyIGNsYXJpdHkgYWJvdXQgdGhlIHVuZGVycGlubmluZyB0aGVvcnkgYW5kIHRhcmdldCBwb3B1bGF0aW9uLCBhbmQgYnkgY2F0ZWdvcml6aW5nIHRoZSB3aWRlIHJhbmdlIG9mIHBvdGVudGlhbGx5IGltcG9ydGFudCBlbGVtZW50cyBvZiBhbiBpbnRlcnZlbnRpb24gdG8gaW1wcm92ZSBjYXJlIGZvciBwYXRpZW50cyB3aXRoIG11bHRpbW9yYmlkaXR5LCB0aGUgZnJhbWV3b3JrIG1heSBiZSB1c2VmdWwgaW4gZGVzaWduaW5nIGFuZCByZXBvcnRpbmcgbW9kZWxzIG9mIGNhcmUgYW5kIGhlbHAgYWR2YW5jZSB0aGUgY3VycmVudGx5IGxpbWl0ZWQgZXZpZGVuY2UgYmFzZS4iLCJpc3N1ZSI6IjYiLCJ2b2x1bWUiOiIxNSIsImNvbnRhaW5lci10aXRsZS1zaG9ydCI6IkFubiBGYW0gTWVkIn0sImlzVGVtcG9yYXJ5IjpmYWxzZX1dfQ==&quot;,&quot;citationItems&quot;:[{&quot;id&quot;:&quot;bbfacb0e-b10b-3539-a5f5-2425ad749568&quot;,&quot;itemData&quot;:{&quot;type&quot;:&quot;article&quot;,&quot;id&quot;:&quot;bbfacb0e-b10b-3539-a5f5-2425ad749568&quot;,&quot;title&quot;:&quot;Elements of effective palliative care models: A rapid review&quot;,&quot;author&quot;:[{&quot;family&quot;:&quot;Luckett&quot;,&quot;given&quot;:&quot;Tim&quot;,&quot;parse-names&quot;:false,&quot;dropping-particle&quot;:&quot;&quot;,&quot;non-dropping-particle&quot;:&quot;&quot;},{&quot;family&quot;:&quot;Phillips&quot;,&quot;given&quot;:&quot;Jane&quot;,&quot;parse-names&quot;:false,&quot;dropping-particle&quot;:&quot;&quot;,&quot;non-dropping-particle&quot;:&quot;&quot;},{&quot;family&quot;:&quot;Agar&quot;,&quot;given&quot;:&quot;Meera&quot;,&quot;parse-names&quot;:false,&quot;dropping-particle&quot;:&quot;&quot;,&quot;non-dropping-particle&quot;:&quot;&quot;},{&quot;family&quot;:&quot;Virdun&quot;,&quot;given&quot;:&quot;Claudia&quot;,&quot;parse-names&quot;:false,&quot;dropping-particle&quot;:&quot;&quot;,&quot;non-dropping-particle&quot;:&quot;&quot;},{&quot;family&quot;:&quot;Green&quot;,&quot;given&quot;:&quot;Anna&quot;,&quot;parse-names&quot;:false,&quot;dropping-particle&quot;:&quot;&quot;,&quot;non-dropping-particle&quot;:&quot;&quot;},{&quot;family&quot;:&quot;Davidson&quot;,&quot;given&quot;:&quot;Patricia M.&quot;,&quot;parse-names&quot;:false,&quot;dropping-particle&quot;:&quot;&quot;,&quot;non-dropping-particle&quot;:&quot;&quot;}],&quot;container-title&quot;:&quot;BMC Health Services Research&quot;,&quot;DOI&quot;:&quot;10.1186/1472-6963-14-136&quot;,&quot;ISSN&quot;:&quot;14726963&quot;,&quot;PMID&quot;:&quot;24670065&quot;,&quot;issued&quot;:{&quot;date-parts&quot;:[[2014,3,26]]},&quot;abstract&quot;:&quot;Background: Population ageing, changes to the profiles of life-limiting illnesses and evolving societal attitudes prompt a critical evaluation of models of palliative care. We set out to identify evidence-based models of palliative care to inform policy reform in Australia. Method. A rapid review of electronic databases and the grey literature was undertaken over an eight week period in April-June 2012. We included policy documents and comparative studies from countries within the Organisation for Economic Co-operation and Development (OECD) published in English since 2001. Meta-analysis was planned where &gt;1 study met criteria; otherwise, synthesis was narrative using methods described by Popay et al. (2006). Results: Of 1,959 peer-reviewed articles, 23 reported systematic reviews, 9 additional RCTs and 34 non-randomised comparative studies. Variation in the content of models, contexts in which these were implemented and lack of detailed reporting meant that elements of models constituted a more meaningful unit of analysis than models themselves. Case management was the element most consistently reported in models for which comparative studies provided evidence for effectiveness. Essential attributes of population-based palliative care models identified by policy and addressed by more than one element were communication and coordination between providers (including primary care), skill enhancement, and capacity to respond rapidly to individuals' changing needs and preferences over time. Conclusion: Models of palliative care should integrate specialist expertise with primary and community care services and enable transitions across settings, including residential aged care. The increasing complexity of care needs, services, interventions and contextual drivers warrants future research aimed at elucidating the interactions between different components and the roles played by patient, provider and health system factors. The findings of this review are limited by its rapid methodology and focus on model elements relevant to Australia's health system. © 2014 Luckett et al.; licensee BioMed Central Ltd.&quot;,&quot;publisher&quot;:&quot;BioMed Central Ltd.&quot;,&quot;issue&quot;:&quot;1&quot;,&quot;volume&quot;:&quot;14&quot;,&quot;container-title-short&quot;:&quot;BMC Health Serv Res&quot;},&quot;isTemporary&quot;:false},{&quot;id&quot;:&quot;f0bf9474-304e-344a-90ae-5feb13905ca2&quot;,&quot;itemData&quot;:{&quot;type&quot;:&quot;article-journal&quot;,&quot;id&quot;:&quot;f0bf9474-304e-344a-90ae-5feb13905ca2&quot;,&quot;title&quot;:&quot;The foundations framework for developing and reporting new models of care for multimorbidity&quot;,&quot;author&quot;:[{&quot;family&quot;:&quot;Stokes&quot;,&quot;given&quot;:&quot;Jonathan&quot;,&quot;parse-names&quot;:false,&quot;dropping-particle&quot;:&quot;&quot;,&quot;non-dropping-particle&quot;:&quot;&quot;},{&quot;family&quot;:&quot;Man&quot;,&quot;given&quot;:&quot;Mei See&quot;,&quot;parse-names&quot;:false,&quot;dropping-particle&quot;:&quot;&quot;,&quot;non-dropping-particle&quot;:&quot;&quot;},{&quot;family&quot;:&quot;Guthrie&quot;,&quot;given&quot;:&quot;Bruce&quot;,&quot;parse-names&quot;:false,&quot;dropping-particle&quot;:&quot;&quot;,&quot;non-dropping-particle&quot;:&quot;&quot;},{&quot;family&quot;:&quot;Mercer&quot;,&quot;given&quot;:&quot;Stewart W.&quot;,&quot;parse-names&quot;:false,&quot;dropping-particle&quot;:&quot;&quot;,&quot;non-dropping-particle&quot;:&quot;&quot;},{&quot;family&quot;:&quot;Salisbury&quot;,&quot;given&quot;:&quot;Chris&quot;,&quot;parse-names&quot;:false,&quot;dropping-particle&quot;:&quot;&quot;,&quot;non-dropping-particle&quot;:&quot;&quot;},{&quot;family&quot;:&quot;Bower&quot;,&quot;given&quot;:&quot;Peter&quot;,&quot;parse-names&quot;:false,&quot;dropping-particle&quot;:&quot;&quot;,&quot;non-dropping-particle&quot;:&quot;&quot;}],&quot;container-title&quot;:&quot;Annals of Family Medicine&quot;,&quot;DOI&quot;:&quot;10.1370/afm.2150&quot;,&quot;ISSN&quot;:&quot;15441717&quot;,&quot;issued&quot;:{&quot;date-parts&quot;:[[2017]]},&quot;abstract&quot;:&quot;PURPOSE Multimorbidity challenges health systems globally. New models of care are urgently needed to better manage patients with multimorbidity; however, there is no agreed framework for designing and reporting models of care for multimorbidity and their evaluation. METHODS Based on findings from a literature search to identify models of care for multimorbidity, we developed a framework to describe these models. We illustrate the application of the framework by identifying the focus and gaps in current models of care, and by describing the evolution of models over time. RESULTS Our framework describes each model in terms of its theoretical basis and target population (the foundations of the model) and of the elements of care implemented to deliver the model. We categorized elements of care into 3 types: (1) clinical focus, (2) organization of care, (3) support for model delivery. Application of the framework identified a limited use of theory in model design and a strong focus on some patient groups (elderly, high users) more than others (younger patients, deprived populations). We found changes in elements with time, with a decrease in models implementing home care and an increase in models offering extended appointments. CONCLUSIONS By encouragin greater clarity about the underpinning theory and target population, and by categorizing the wide range of potentially important elements of an intervention to improve care for patients with multimorbidity, the framework may be useful in designing and reporting models of care and help advance the currently limited evidence base.&quot;,&quot;issue&quot;:&quot;6&quot;,&quot;volume&quot;:&quot;15&quot;,&quot;container-title-short&quot;:&quot;Ann Fam Med&quot;},&quot;isTemporary&quot;:false}]},{&quot;citationID&quot;:&quot;MENDELEY_CITATION_51d7a37b-55ea-4970-9dc7-bf28112e6299&quot;,&quot;properties&quot;:{&quot;noteIndex&quot;:0},&quot;isEdited&quot;:false,&quot;manualOverride&quot;:{&quot;isManuallyOverridden&quot;:false,&quot;citeprocText&quot;:&quot;(22)&quot;,&quot;manualOverrideText&quot;:&quot;&quot;},&quot;citationTag&quot;:&quot;MENDELEY_CITATION_v3_eyJjaXRhdGlvbklEIjoiTUVOREVMRVlfQ0lUQVRJT05fNTFkN2EzN2ItNTVlYS00OTcwLTlkYzctYmYyODExMmU2Mjk5IiwicHJvcGVydGllcyI6eyJub3RlSW5kZXgiOjB9LCJpc0VkaXRlZCI6ZmFsc2UsIm1hbnVhbE92ZXJyaWRlIjp7ImlzTWFudWFsbHlPdmVycmlkZGVuIjpmYWxzZSwiY2l0ZXByb2NUZXh0IjoiKDIyKSIsIm1hbnVhbE92ZXJyaWRlVGV4dCI6IiJ9LCJjaXRhdGlvbkl0ZW1zIjpbeyJpZCI6IjVlNzEwOWQwLTJlOGItMzhhNi1hNDgzLTlmNDk3ZTY5ODJmMSIsIml0ZW1EYXRhIjp7InR5cGUiOiJ3ZWJwYWdlIiwiaWQiOiI1ZTcxMDlkMC0yZThiLTM4YTYtYTQ4My05ZjQ5N2U2OTgyZjEiLCJ0aXRsZSI6IkNvdmlkZW5jZSBzeXN0ZW1hdGljIHJldmlldyBzb2Z0d2FyZSIsImFjY2Vzc2VkIjp7ImRhdGUtcGFydHMiOltbMjAyMywyLDE1XV19LCJVUkwiOiJodHRwczovL3d3dy5jb3ZpZGVuY2Uub3JnLyIsInB1Ymxpc2hlci1wbGFjZSI6Ik1lbGJvdXJuZSwgQXVzdHJhbGlhIiwiYWJzdHJhY3QiOiJ3d3cuY292aWRlbmNlLm9yZy4iLCJwdWJsaXNoZXIiOiJWZXJpdGFzIEhlYWx0aCBJbm5vdmF0aW9uIiwiY29udGFpbmVyLXRpdGxlLXNob3J0IjoiIn0sImlzVGVtcG9yYXJ5IjpmYWxzZX1dfQ==&quot;,&quot;citationItems&quot;:[{&quot;id&quot;:&quot;5e7109d0-2e8b-38a6-a483-9f497e6982f1&quot;,&quot;itemData&quot;:{&quot;type&quot;:&quot;webpage&quot;,&quot;id&quot;:&quot;5e7109d0-2e8b-38a6-a483-9f497e6982f1&quot;,&quot;title&quot;:&quot;Covidence systematic review software&quot;,&quot;accessed&quot;:{&quot;date-parts&quot;:[[2023,2,15]]},&quot;URL&quot;:&quot;https://www.covidence.org/&quot;,&quot;publisher-place&quot;:&quot;Melbourne, Australia&quot;,&quot;abstract&quot;:&quot;www.covidence.org.&quot;,&quot;publisher&quot;:&quot;Veritas Health Innovation&quot;,&quot;container-title-short&quot;:&quot;&quot;},&quot;isTemporary&quot;:false}]},{&quot;citationID&quot;:&quot;MENDELEY_CITATION_1e93084f-0f68-423e-afed-337692a05401&quot;,&quot;properties&quot;:{&quot;noteIndex&quot;:0},&quot;isEdited&quot;:false,&quot;manualOverride&quot;:{&quot;isManuallyOverridden&quot;:false,&quot;citeprocText&quot;:&quot;(23,24)&quot;,&quot;manualOverrideText&quot;:&quot;&quot;},&quot;citationTag&quot;:&quot;MENDELEY_CITATION_v3_eyJjaXRhdGlvbklEIjoiTUVOREVMRVlfQ0lUQVRJT05fMWU5MzA4NGYtMGY2OC00MjNlLWFmZWQtMzM3NjkyYTA1NDAxIiwicHJvcGVydGllcyI6eyJub3RlSW5kZXgiOjB9LCJpc0VkaXRlZCI6ZmFsc2UsIm1hbnVhbE92ZXJyaWRlIjp7ImlzTWFudWFsbHlPdmVycmlkZGVuIjpmYWxzZSwiY2l0ZXByb2NUZXh0IjoiKDIzLDI0KSIsIm1hbnVhbE92ZXJyaWRlVGV4dCI6IiJ9LCJjaXRhdGlvbkl0ZW1zIjpbeyJpZCI6ImEzYmZiMzhkLWJlMjctM2Q2Zi05ZDM1LTlkYjg3NGU2ZmRjMyIsIml0ZW1EYXRhIjp7InR5cGUiOiJhcnRpY2xlLWpvdXJuYWwiLCJpZCI6ImEzYmZiMzhkLWJlMjctM2Q2Zi05ZDM1LTlkYjg3NGU2ZmRjMyIsInRpdGxlIjoiRW1wdHkgc3lzdGVtYXRpYyByZXZpZXdzOiBJZGVudGlmeWluZyBnYXBzIGluIGtub3dsZWRnZSBvciBhIHdhc3RlIG9mIHRpbWUgYW5kIGVmZm9ydD8iLCJhdXRob3IiOlt7ImZhbWlseSI6IkdyYXkiLCJnaXZlbiI6IlJpY2hhcmQiLCJwYXJzZS1uYW1lcyI6ZmFsc2UsImRyb3BwaW5nLXBhcnRpY2xlIjoiIiwibm9uLWRyb3BwaW5nLXBhcnRpY2xlIjoiIn1dLCJjb250YWluZXItdGl0bGUiOiJOdXJzZSBBdXRob3IgJiBFZGl0b3IiLCJET0kiOiIxMC4xMTExL25hZTIuMjMiLCJJU1NOIjoiMTc1MC00OTEwIiwiaXNzdWVkIjp7ImRhdGUtcGFydHMiOltbMjAyMV1dfSwiaXNzdWUiOiIyIiwidm9sdW1lIjoiMzEiLCJjb250YWluZXItdGl0bGUtc2hvcnQiOiJOdXJzZSBBdXRob3IgRWQifSwiaXNUZW1wb3JhcnkiOmZhbHNlfSx7ImlkIjoiODY5NWM2MWUtMWEwMS0zZWVmLWE0NDAtY2RkNTE0NDIzNDVhIiwiaXRlbURhdGEiOnsidHlwZSI6ImFydGljbGUtam91cm5hbCIsImlkIjoiODY5NWM2MWUtMWEwMS0zZWVmLWE0NDAtY2RkNTE0NDIzNDVhIiwidGl0bGUiOiJFbXB0eSByZXZpZXdzOiBBIGRlc2NyaXB0aW9uIGFuZCBjb25zaWRlcmF0aW9uIG9mIGNvY2hyYW5lIHN5c3RlbWF0aWMgcmV2aWV3cyB3aXRoIG5vIGluY2x1ZGVkIHN0dWRpZXMiLCJhdXRob3IiOlt7ImZhbWlseSI6IllhZmZlIiwiZ2l2ZW4iOiJKb2FubmUiLCJwYXJzZS1uYW1lcyI6ZmFsc2UsImRyb3BwaW5nLXBhcnRpY2xlIjoiIiwibm9uLWRyb3BwaW5nLXBhcnRpY2xlIjoiIn0seyJmYW1pbHkiOiJNb250Z29tZXJ5IiwiZ2l2ZW4iOiJQYXVsIiwicGFyc2UtbmFtZXMiOmZhbHNlLCJkcm9wcGluZy1wYXJ0aWNsZSI6IiIsIm5vbi1kcm9wcGluZy1wYXJ0aWNsZSI6IiJ9LHsiZmFtaWx5IjoiSG9wZXdlbGwiLCJnaXZlbiI6IlNhbGx5IiwicGFyc2UtbmFtZXMiOmZhbHNlLCJkcm9wcGluZy1wYXJ0aWNsZSI6IiIsIm5vbi1kcm9wcGluZy1wYXJ0aWNsZSI6IiJ9LHsiZmFtaWx5IjoiU2hlcGFyZCIsImdpdmVuIjoiTGluZHNheSBEaWFubmUiLCJwYXJzZS1uYW1lcyI6ZmFsc2UsImRyb3BwaW5nLXBhcnRpY2xlIjoiIiwibm9uLWRyb3BwaW5nLXBhcnRpY2xlIjoiIn1dLCJjb250YWluZXItdGl0bGUiOiJQTG9TIE9ORSIsIkRPSSI6IjEwLjEzNzEvam91cm5hbC5wb25lLjAwMzY2MjYiLCJJU1NOIjoiMTkzMjYyMDMiLCJQTUlEIjoiMjI1NzQyMDEiLCJpc3N1ZWQiOnsiZGF0ZS1wYXJ0cyI6W1syMDEyLDUsNF1dfSwiYWJzdHJhY3QiOiJCYWNrZ3JvdW5kOiBUaGVyZSBpcyBubyBzcGVjaWZpYyBndWlkYW5jZSBmb3IgdGhlIHJlcG9ydGluZyBvZiBDb2NocmFuZSBzeXN0ZW1hdGljIHJldmlld3MgdGhhdCBkbyBub3QgaGF2ZSBzdHVkaWVzIGVsaWdpYmxlIGZvciBpbmNsdXNpb24uIEFzIGEgcmVzdWx0LCB0aGUgcmVwb3J0aW5nIG9mIHRoZXNlIHNvLWNhbGxlZCBcImVtcHR5IHJldmlld3NcIiBtYXkgdmFyeSBhY3Jvc3MgcmV2aWV3cy4gVGhpcyByZXNlYXJjaCBleHBsb3JlcyB0aGUgaW5jaWRlbmNlIG9mIGVtcHR5IHN5c3RlbWF0aWMgcmV2aWV3cyBpbiBUaGUgQ29jaHJhbmUgRGF0YWJhc2Ugb2YgU3lzdGVtYXRpYyBSZXZpZXdzIChUaGUgQ0RTUikgYW5kIGRlc2NyaWJlcyB0aGVpciBjdXJyZW50IGNoYXJhY3RlcmlzdGljcy4gTWV0aG9kb2xvZ3kvUHJpbmNpcGFsIEZpbmRpbmdzOiBFbXB0eSByZXZpZXdzIHdpdGhpbiBUaGUgQ0RTUiBhcyBvZiAxNSBBdWd1c3QgMjAxMCB3ZXJlIGlkZW50aWZpZWQsIGV4dHJhY3RlZCwgYW5kIGNvZGVkIGZvciBhbmFseXNpcy4gUmV2aWV3IGdyb3VwLCBvcmlnaW5hbCBwdWJsaWNhdGlvbiB5ZWFyLCBhbmQgdGltZSBzaW5jZSBsYXN0IHVwZGF0ZSwgYXMgd2VsbCBhcyBudW1iZXIgb2Ygc3R1ZGllcyBsaXN0ZWQgYXMgZXhjbHVkZWQsIGF3YWl0aW5nIGFzc2Vzc21lbnQsIG9yIG9uLWdvaW5nIHdpdGhpbiBlbXB0eSByZXZpZXdzIHdlcmUgZXhhbWluZWQuIDM3NiAoOC43JSkgYWN0aXZlIHJldmlld3MgaW4gVGhlIENEU1IgcmVwb3J0ZWQgbm8gaW5jbHVkZWQgc3R1ZGllcy4gQXQgdGhlIHRpbWUgb2YgZGF0YSBjb2xsZWN0aW9uLCA0NSAoODQuOSUpIG9mIHRoZSBDb2NocmFuZSBDb2xsYWJvcmF0aW9uJ3MgNTMgUmV2aWV3IEdyb3VwcyBzdXN0YWluZWQgYXQgbGVhc3Qgb25lIGVtcHR5IHJldmlldywgd2l0aCB0aGUgbnVtYmVyIG9mIGVtcHR5IHJldmlld3MgZm9yIGVhY2ggb2YgdGhlc2UgNDUgZ3JvdXBzIHJhbmdpbmcgZnJvbSAxIHRvIDM1ICgyLjItMjYuOSUpLiBUaW1lIHNpbmNlIG9yaWdpbmFsIHB1YmxpY2F0aW9uIG9mIGVtcHR5IHJldmlld3MgcmFuZ2VkIGZyb20gMCB0byAxNSB5ZWFycyB3aXRoIGEgbWVhbiBvZiA0LjIgeWVhcnMgKFNEID0gMy40KS4gVGltZSBzaW5jZSBsYXN0IGFzc2Vzc2VkIGFzIHVwLXRvLWRhdGUgcmFuZ2VkIGZyb20gMCB0byAxMiB5ZWFycyB3aXRoIGEgbWVhbiBvZiAyLjggeWVhcnMgKFNEID0gMi4yKS4gVGhlIG51bWJlciBvZiBleGNsdWRlZCBzdHVkaWVzIHJlcG9ydGVkIGluIHRoZXNlIHJldmlld3MgcmFuZ2VkIGZyb20gMCB0byAxMjQsIHdpdGggYW4gYXZlcmFnZSBvZiA5LjYgcGVyIHJldmlldyAoU0QgPSAxNC41KS4gRWlnaHR5LWVpZ2h0ICgyMy40JSkgZW1wdHkgcmV2aWV3cyByZXBvcnRlZCBubyBleGNsdWRlZCBzdHVkaWVzLCBzdHVkaWVzIGF3YWl0aW5nIGFzc2Vzc21lbnQsIG9yIG9uLWdvaW5nIHN0dWRpZXMuIENvbmNsdXNpb25zOiBUaGVyZSBpcyBhIHN1YnN0YW50aWFsIG51bWJlciBvZiBlbXB0eSByZXZpZXdzIGluIFRoZSBDRFNSLCBhbmQgdGhlcmUgaXMgc29tZSB2YXJpYXRpb24gaW4gdGhlIHJlcG9ydGluZyBhbmQgdXBkYXRpbmcgb2YgZW1wdHkgcmV2aWV3cyBhY3Jvc3MgQ29jaHJhbmUgUmV2aWV3IEdyb3Vwcy4gVGhpcyB2YXJpYXRpb24gd2FycmFudHMgZnVydGhlciBhbmFseXNpcywgYW5kIG1heSBpbmRpY2F0ZSBhIG5lZWQgdG8gZGV2ZWxvcCBndWlkYW5jZSBmb3IgdGhlIHJlcG9ydGluZyBvZiBlbXB0eSBzeXN0ZW1hdGljIHJldmlld3MgaW4gVGhlIENEU1IuIMKpIDIwMTIgWWFmZmUgZXQgYWwuIiwiaXNzdWUiOiI1Iiwidm9sdW1lIjoiNyIsImNvbnRhaW5lci10aXRsZS1zaG9ydCI6IlBMb1MgT25lIn0sImlzVGVtcG9yYXJ5IjpmYWxzZX1dfQ==&quot;,&quot;citationItems&quot;:[{&quot;id&quot;:&quot;a3bfb38d-be27-3d6f-9d35-9db874e6fdc3&quot;,&quot;itemData&quot;:{&quot;type&quot;:&quot;article-journal&quot;,&quot;id&quot;:&quot;a3bfb38d-be27-3d6f-9d35-9db874e6fdc3&quot;,&quot;title&quot;:&quot;Empty systematic reviews: Identifying gaps in knowledge or a waste of time and effort?&quot;,&quot;author&quot;:[{&quot;family&quot;:&quot;Gray&quot;,&quot;given&quot;:&quot;Richard&quot;,&quot;parse-names&quot;:false,&quot;dropping-particle&quot;:&quot;&quot;,&quot;non-dropping-particle&quot;:&quot;&quot;}],&quot;container-title&quot;:&quot;Nurse Author &amp; Editor&quot;,&quot;DOI&quot;:&quot;10.1111/nae2.23&quot;,&quot;ISSN&quot;:&quot;1750-4910&quot;,&quot;issued&quot;:{&quot;date-parts&quot;:[[2021]]},&quot;issue&quot;:&quot;2&quot;,&quot;volume&quot;:&quot;31&quot;,&quot;container-title-short&quot;:&quot;Nurse Author Ed&quot;},&quot;isTemporary&quot;:false},{&quot;id&quot;:&quot;8695c61e-1a01-3eef-a440-cdd51442345a&quot;,&quot;itemData&quot;:{&quot;type&quot;:&quot;article-journal&quot;,&quot;id&quot;:&quot;8695c61e-1a01-3eef-a440-cdd51442345a&quot;,&quot;title&quot;:&quot;Empty reviews: A description and consideration of cochrane systematic reviews with no included studies&quot;,&quot;author&quot;:[{&quot;family&quot;:&quot;Yaffe&quot;,&quot;given&quot;:&quot;Joanne&quot;,&quot;parse-names&quot;:false,&quot;dropping-particle&quot;:&quot;&quot;,&quot;non-dropping-particle&quot;:&quot;&quot;},{&quot;family&quot;:&quot;Montgomery&quot;,&quot;given&quot;:&quot;Paul&quot;,&quot;parse-names&quot;:false,&quot;dropping-particle&quot;:&quot;&quot;,&quot;non-dropping-particle&quot;:&quot;&quot;},{&quot;family&quot;:&quot;Hopewell&quot;,&quot;given&quot;:&quot;Sally&quot;,&quot;parse-names&quot;:false,&quot;dropping-particle&quot;:&quot;&quot;,&quot;non-dropping-particle&quot;:&quot;&quot;},{&quot;family&quot;:&quot;Shepard&quot;,&quot;given&quot;:&quot;Lindsay Dianne&quot;,&quot;parse-names&quot;:false,&quot;dropping-particle&quot;:&quot;&quot;,&quot;non-dropping-particle&quot;:&quot;&quot;}],&quot;container-title&quot;:&quot;PLoS ONE&quot;,&quot;DOI&quot;:&quot;10.1371/journal.pone.0036626&quot;,&quot;ISSN&quot;:&quot;19326203&quot;,&quot;PMID&quot;:&quot;22574201&quot;,&quot;issued&quot;:{&quot;date-parts&quot;:[[2012,5,4]]},&quot;abstract&quot;:&quot;Background: There is no specific guidance for the reporting of Cochrane systematic reviews that do not have studies eligible for inclusion. As a result, the reporting of these so-called \&quot;empty reviews\&quot; may vary across reviews. This research explores the incidence of empty systematic reviews in The Cochrane Database of Systematic Reviews (The CDSR) and describes their current characteristics. Methodology/Principal Findings: Empty reviews within The CDSR as of 15 August 2010 were identified, extracted, and coded for analysis. Review group, original publication year, and time since last update, as well as number of studies listed as excluded, awaiting assessment, or on-going within empty reviews were examined. 376 (8.7%) active reviews in The CDSR reported no included studies. At the time of data collection, 45 (84.9%) of the Cochrane Collaboration's 53 Review Groups sustained at least one empty review, with the number of empty reviews for each of these 45 groups ranging from 1 to 35 (2.2-26.9%). Time since original publication of empty reviews ranged from 0 to 15 years with a mean of 4.2 years (SD = 3.4). Time since last assessed as up-to-date ranged from 0 to 12 years with a mean of 2.8 years (SD = 2.2). The number of excluded studies reported in these reviews ranged from 0 to 124, with an average of 9.6 per review (SD = 14.5). Eighty-eight (23.4%) empty reviews reported no excluded studies, studies awaiting assessment, or on-going studies. Conclusions: There is a substantial number of empty reviews in The CDSR, and there is some variation in the reporting and updating of empty reviews across Cochrane Review Groups. This variation warrants further analysis, and may indicate a need to develop guidance for the reporting of empty systematic reviews in The CDSR. © 2012 Yaffe et al.&quot;,&quot;issue&quot;:&quot;5&quot;,&quot;volume&quot;:&quot;7&quot;,&quot;container-title-short&quot;:&quot;PLoS One&quot;},&quot;isTemporary&quot;:false}]},{&quot;citationID&quot;:&quot;MENDELEY_CITATION_d40a8f4d-f02f-4481-b356-12d967aa96f1&quot;,&quot;properties&quot;:{&quot;noteIndex&quot;:0},&quot;isEdited&quot;:false,&quot;manualOverride&quot;:{&quot;isManuallyOverridden&quot;:false,&quot;citeprocText&quot;:&quot;(25)&quot;,&quot;manualOverrideText&quot;:&quot;&quot;},&quot;citationTag&quot;:&quot;MENDELEY_CITATION_v3_eyJjaXRhdGlvbklEIjoiTUVOREVMRVlfQ0lUQVRJT05fZDQwYThmNGQtZjAyZi00NDgxLWIzNTYtMTJkOTY3YWE5NmYxIiwicHJvcGVydGllcyI6eyJub3RlSW5kZXgiOjB9LCJpc0VkaXRlZCI6ZmFsc2UsIm1hbnVhbE92ZXJyaWRlIjp7ImlzTWFudWFsbHlPdmVycmlkZGVuIjpmYWxzZSwiY2l0ZXByb2NUZXh0IjoiKDI1KSIsIm1hbnVhbE92ZXJyaWRlVGV4dCI6IiJ9LCJjaXRhdGlvbkl0ZW1zIjpbeyJpZCI6ImJmYjg1ZGMwLTE3NjItMzAxMy1iZjBiLTc5NzEyNGUyYTlhMSIsIml0ZW1EYXRhIjp7InR5cGUiOiJhcnRpY2xlIiwiaWQiOiJiZmI4NWRjMC0xNzYyLTMwMTMtYmYwYi03OTcxMjRlMmE5YTEiLCJ0aXRsZSI6IkVtcHR5IHN5c3RlbWF0aWMgcmV2aWV3czogaGlkZGVuIHBlcmlscyBhbmQgbGVzc29ucyBsZWFybmVkIiwiYXV0aG9yIjpbeyJmYW1pbHkiOiJMYW5nIiwiZ2l2ZW4iOiJBcmllbGxhIiwicGFyc2UtbmFtZXMiOmZhbHNlLCJkcm9wcGluZy1wYXJ0aWNsZSI6IiIsIm5vbi1kcm9wcGluZy1wYXJ0aWNsZSI6IiJ9LHsiZmFtaWx5IjoiRWR3YXJkcyIsImdpdmVuIjoiTmFuY3kiLCJwYXJzZS1uYW1lcyI6ZmFsc2UsImRyb3BwaW5nLXBhcnRpY2xlIjoiIiwibm9uLWRyb3BwaW5nLXBhcnRpY2xlIjoiIn0seyJmYW1pbHkiOiJGbGVpc3plciIsImdpdmVuIjoiQW5kcmVhIiwicGFyc2UtbmFtZXMiOmZhbHNlLCJkcm9wcGluZy1wYXJ0aWNsZSI6IiIsIm5vbi1kcm9wcGluZy1wYXJ0aWNsZSI6IiJ9XSwiY29udGFpbmVyLXRpdGxlIjoiSm91cm5hbCBvZiBDbGluaWNhbCBFcGlkZW1pb2xvZ3kiLCJET0kiOiIxMC4xMDE2L2ouamNsaW5lcGkuMjAwNy4wMS4wMDUiLCJJU1NOIjoiMDg5NTQzNTYiLCJpc3N1ZWQiOnsiZGF0ZS1wYXJ0cyI6W1syMDA3XV19LCJpc3N1ZSI6IjYiLCJ2b2x1bWUiOiI2MCIsImNvbnRhaW5lci10aXRsZS1zaG9ydCI6IkogQ2xpbiBFcGlkZW1pb2wifSwiaXNUZW1wb3JhcnkiOmZhbHNlfV19&quot;,&quot;citationItems&quot;:[{&quot;id&quot;:&quot;bfb85dc0-1762-3013-bf0b-797124e2a9a1&quot;,&quot;itemData&quot;:{&quot;type&quot;:&quot;article&quot;,&quot;id&quot;:&quot;bfb85dc0-1762-3013-bf0b-797124e2a9a1&quot;,&quot;title&quot;:&quot;Empty systematic reviews: hidden perils and lessons learned&quot;,&quot;author&quot;:[{&quot;family&quot;:&quot;Lang&quot;,&quot;given&quot;:&quot;Ariella&quot;,&quot;parse-names&quot;:false,&quot;dropping-particle&quot;:&quot;&quot;,&quot;non-dropping-particle&quot;:&quot;&quot;},{&quot;family&quot;:&quot;Edwards&quot;,&quot;given&quot;:&quot;Nancy&quot;,&quot;parse-names&quot;:false,&quot;dropping-particle&quot;:&quot;&quot;,&quot;non-dropping-particle&quot;:&quot;&quot;},{&quot;family&quot;:&quot;Fleiszer&quot;,&quot;given&quot;:&quot;Andrea&quot;,&quot;parse-names&quot;:false,&quot;dropping-particle&quot;:&quot;&quot;,&quot;non-dropping-particle&quot;:&quot;&quot;}],&quot;container-title&quot;:&quot;Journal of Clinical Epidemiology&quot;,&quot;DOI&quot;:&quot;10.1016/j.jclinepi.2007.01.005&quot;,&quot;ISSN&quot;:&quot;08954356&quot;,&quot;issued&quot;:{&quot;date-parts&quot;:[[2007]]},&quot;issue&quot;:&quot;6&quot;,&quot;volume&quot;:&quot;60&quot;,&quot;container-title-short&quot;:&quot;J Clin Epidemiol&quot;},&quot;isTemporary&quot;:false}]},{&quot;citationID&quot;:&quot;MENDELEY_CITATION_d9d7fca5-c4d8-4dc7-9277-fe137ce33a4b&quot;,&quot;properties&quot;:{&quot;noteIndex&quot;:0},&quot;isEdited&quot;:false,&quot;manualOverride&quot;:{&quot;isManuallyOverridden&quot;:false,&quot;citeprocText&quot;:&quot;(26–33)&quot;,&quot;manualOverrideText&quot;:&quot;&quot;},&quot;citationTag&quot;:&quot;MENDELEY_CITATION_v3_eyJjaXRhdGlvbklEIjoiTUVOREVMRVlfQ0lUQVRJT05fZDlkN2ZjYTUtYzRkOC00ZGM3LTkyNzctZmUxMzdjZTMzYTRiIiwicHJvcGVydGllcyI6eyJub3RlSW5kZXgiOjB9LCJpc0VkaXRlZCI6ZmFsc2UsIm1hbnVhbE92ZXJyaWRlIjp7ImlzTWFudWFsbHlPdmVycmlkZGVuIjpmYWxzZSwiY2l0ZXByb2NUZXh0IjoiKDI24oCTMzMpIiwibWFudWFsT3ZlcnJpZGVUZXh0IjoiIn0sImNpdGF0aW9uSXRlbXMiOlt7ImlkIjoiOTIyOWFhYzItYmJiZC0zYzFhLTg2NTItNjk3OTg5MGFjMzdmIiwiaXRlbURhdGEiOnsidHlwZSI6ImFydGljbGUtam91cm5hbCIsImlkIjoiOTIyOWFhYzItYmJiZC0zYzFhLTg2NTItNjk3OTg5MGFjMzdmIiwidGl0bGUiOiJFZmZlY3RzIG9mIGRhbmNlIGludGVydmVudGlvbiBvbiBmcmFpbHR5IGFtb25nIG9sZGVyIGFkdWx0cyIsImF1dGhvciI6W3siZmFtaWx5IjoiTWVuZyIsImdpdmVuIjoiWGlhbmdmZWkiLCJwYXJzZS1uYW1lcyI6ZmFsc2UsImRyb3BwaW5nLXBhcnRpY2xlIjoiIiwibm9uLWRyb3BwaW5nLXBhcnRpY2xlIjoiIn0seyJmYW1pbHkiOiJMaSIsImdpdmVuIjoiR3VpY2hlbiIsInBhcnNlLW5hbWVzIjpmYWxzZSwiZHJvcHBpbmctcGFydGljbGUiOiIiLCJub24tZHJvcHBpbmctcGFydGljbGUiOiIifSx7ImZhbWlseSI6IlpoYW5nIiwiZ2l2ZW4iOiJHdWFuZ3dlaSIsInBhcnNlLW5hbWVzIjpmYWxzZSwiZHJvcHBpbmctcGFydGljbGUiOiIiLCJub24tZHJvcHBpbmctcGFydGljbGUiOiIifSx7ImZhbWlseSI6IllpbiIsImdpdmVuIjoiSHVpcnUiLCJwYXJzZS1uYW1lcyI6ZmFsc2UsImRyb3BwaW5nLXBhcnRpY2xlIjoiIiwibm9uLWRyb3BwaW5nLXBhcnRpY2xlIjoiIn0seyJmYW1pbHkiOiJKaWEiLCJnaXZlbiI6IllvbmciLCJwYXJzZS1uYW1lcyI6ZmFsc2UsImRyb3BwaW5nLXBhcnRpY2xlIjoiIiwibm9uLWRyb3BwaW5nLXBhcnRpY2xlIjoiIn0seyJmYW1pbHkiOiJXYW5nIiwiZ2l2ZW4iOiJTaHVvIiwicGFyc2UtbmFtZXMiOmZhbHNlLCJkcm9wcGluZy1wYXJ0aWNsZSI6IiIsIm5vbi1kcm9wcGluZy1wYXJ0aWNsZSI6IiJ9LHsiZmFtaWx5IjoiU2hhbmciLCJnaXZlbiI6IkJpbmdoYW4iLCJwYXJzZS1uYW1lcyI6ZmFsc2UsImRyb3BwaW5nLXBhcnRpY2xlIjoiIiwibm9uLWRyb3BwaW5nLXBhcnRpY2xlIjoiIn0seyJmYW1pbHkiOiJXYW5nIiwiZ2l2ZW4iOiJDaHVueWFuIiwicGFyc2UtbmFtZXMiOmZhbHNlLCJkcm9wcGluZy1wYXJ0aWNsZSI6IiIsIm5vbi1kcm9wcGluZy1wYXJ0aWNsZSI6IiJ9LHsiZmFtaWx5IjoiQ2hlbiIsImdpdmVuIjoiTGkiLCJwYXJzZS1uYW1lcyI6ZmFsc2UsImRyb3BwaW5nLXBhcnRpY2xlIjoiIiwibm9uLWRyb3BwaW5nLXBhcnRpY2xlIjoiIn1dLCJjb250YWluZXItdGl0bGUiOiJBcmNoaXZlcyBvZiBHZXJvbnRvbG9neSBhbmQgR2VyaWF0cmljcyIsIkRPSSI6IjEwLjEwMTYvai5hcmNoZ2VyLjIwMTkuMTA0MDAxIiwiSVNTTiI6IjE4NzI2OTc2IiwiaXNzdWVkIjp7ImRhdGUtcGFydHMiOltbMjAyMF1dfSwiYWJzdHJhY3QiOiJPYmplY3RpdmU6IFRoZSBhaW1zIG9mIHRoaXMgc3R1ZHkgd2VyZSB0byBleGFtaW5lIHRoZSBlZmZlY3RzIG9mIGRhbmNlIGludGVydmVudGlvbiBvbiBmcmFpbHR5IGluIHByZS1mcmFpbCBhbmQgZnJhaWwgb2xkZXIgcGVyc29ucy4gRGVzaWduOiBUaGlzIGlzIGEgcXVhc2ktZXhwZXJpbWVudGFsLCB0d28tZ3JvdXAgdHJpYWwuIFNldHRpbmc6IE9sZGVyIGFkdWx0cyBsaXZpbmcgbnVyc2luZyBob21lLiBQYXJ0aWNpcGFudHM6IFBhcnRpY2lwYW50cyBhZ2VkIOKJpSA2MCB5ZWFycyB3aXRoIGxvdyBwaHlzaWNhbCBhY3Rpdml0eSAobWVhbiBhZ2Ugd2FzIDgxLjggeWVhcnM7IDcxICUgd2VyZSBmZW1hbGUpIChOID0gNjYpLiBNZXRob2RzOiBQYXJ0aWNpcGFudHMgYWxsb2NhdGVkIHRvIHRoZSBkYW5jZSBncm91cCBhdHRlbmRlZCA0MCBtaW4gZGFuY2Ugc2Vzc2lvbnMgaW4gYSBudXJzaW5nIGhvbWUsIHRocmVlIHRpbWVzIGEgd2VlayBmb3IgMTItd2Vla3MuIFBhcnRpY2lwYW50cyBhbGxvY2F0ZWQgdG8gdGhlIGNvbnRyb2wgZ3JvdXAgbWFpbnRhaW5lZCB0aGVpciBub3JtYWwgZGFpbHkgYWN0aXZpdGllcy4gQXNzZXNzbWVudHMgd2VyZSBjb25kdWN0ZWQgYXQgYmFzZWxpbmUsIDYgd2Vla3MsIGFuZCAxMiB3ZWVrcyBieSByZXNlYXJjaGVycyBibGluZGVkIHRvIHRoZSBhbGxvY2F0aW9uLiBGcmFpbHR5IHdhcyBtZWFzdXJlZCBiYXNlZCBvbiBGcmllZCBjcml0ZXJpYS4gRXN0aW1hdGVzIG9mIGZyYWlsdHkgYmV0d2VlbiBncm91cHMgb3ZlciB0aW1lIHdlcmUgY2FsY3VsYXRlZCB1c2luZyB0aGUgZ2VuZXJhbGl6ZWQgZXN0aW1hdGluZyBlcXVhdGlvbnMgKEdFRSkgYW5kIG1peGVkIGVmZmVjdHMgbW9kZWxzLiBSZXN1bHRzOiBUaGUgcHJldmFsZW5jZSBvZiBmcmFpbHR5IGRlY3JlYXNlZCBvdmVyIHRpbWUgaW4gdGhlIGRhbmNlIGdyb3VwIGNvbXBhcmVkIHRvIHRoZSBjb250cm9sIGdyb3VwIChQID0gMC4wMDIpLiBUaGUgbWVhbiBmcmFpbHR5IHNjb3JlcyBkZWNyZWFzZWQgMC42OSBhdCA2IHdlZWtzIGFuZCAxLjA2IGF0IDEyIHdlZWtzLiBDb21wYXJlZCB0byB0aGUgY29udHJvbCBncm91cCwgdGhlIHByZXZhbGVuY2Ugb2Ygc2xvd25lc3MgKHAgPSAwLjAwMiksIHdlYWtuZXNzIChwID0gMC4wMDUpLCBhbmQgbG93IHBoeXNpY2FsIGFjdGl2aXR5IChwIDwgMC4wMDEpIHNpZ25pZmljYW50bHkgZGVjcmVhc2VkIGluIHRoZSBkYW5jZSBncm91cC4gQ29uY2x1c2lvbnM6IERhbmNlIGludGVydmVudGlvbiBtYXkgcmVkdWNlIHRoZSBwcmVzZW5jZSBhbmQgc2V2ZXJpdHkgb2YgZnJhaWx0eSBpbiBvbGRlciBhZHVsdHMuIFNsb3duZXNzIGFuZCBsb3cgcGh5c2ljYWwgYWN0aXZpdHkgaW1wcm92ZSBmb2xsb3dpbmcgMTIgd2Vla3Mgb2YgZGFuY2UgaW50ZXJ2ZW50aW9uLiIsInZvbHVtZSI6Ijg4IiwiY29udGFpbmVyLXRpdGxlLXNob3J0IjoiQXJjaCBHZXJvbnRvbCBHZXJpYXRyIn0sImlzVGVtcG9yYXJ5IjpmYWxzZX0seyJpZCI6IjAwZjM0MmZmLWYzNzMtMzk1OC1hM2RjLTc0OTNjZjAxZjhjMSIsIml0ZW1EYXRhIjp7InR5cGUiOiJhcnRpY2xlLWpvdXJuYWwiLCJpZCI6IjAwZjM0MmZmLWYzNzMtMzk1OC1hM2RjLTc0OTNjZjAxZjhjMSIsInRpdGxlIjoiVGhlIEVmZmVjdHMgb2YgYW4gSW50ZWdyYXRlZCBFeGVyY2lzZSBJbnRlcnZlbnRpb24gb24gdGhlIEF0dGVudWF0aW9uIG9mIEZyYWlsdHkgaW4gRWxkZXJseSBOdXJzaW5nIEhvbWVzOiBBIENsdXN0ZXIgUmFuZG9taXplZCBDb250cm9sbGVkIFRyYWlsIiwiYXV0aG9yIjpbeyJmYW1pbHkiOiJMaXUiLCJnaXZlbiI6IlQuIiwicGFyc2UtbmFtZXMiOmZhbHNlLCJkcm9wcGluZy1wYXJ0aWNsZSI6IiIsIm5vbi1kcm9wcGluZy1wYXJ0aWNsZSI6IiJ9LHsiZmFtaWx5IjoiV2FuZyIsImdpdmVuIjoiQy4iLCJwYXJzZS1uYW1lcyI6ZmFsc2UsImRyb3BwaW5nLXBhcnRpY2xlIjoiIiwibm9uLWRyb3BwaW5nLXBhcnRpY2xlIjoiIn0seyJmYW1pbHkiOiJTdW4iLCJnaXZlbiI6IkouIiwicGFyc2UtbmFtZXMiOmZhbHNlLCJkcm9wcGluZy1wYXJ0aWNsZSI6IiIsIm5vbi1kcm9wcGluZy1wYXJ0aWNsZSI6IiJ9LHsiZmFtaWx5IjoiQ2hlbiIsImdpdmVuIjoiVy4iLCJwYXJzZS1uYW1lcyI6ZmFsc2UsImRyb3BwaW5nLXBhcnRpY2xlIjoiIiwibm9uLWRyb3BwaW5nLXBhcnRpY2xlIjoiIn0seyJmYW1pbHkiOiJNZW5nIiwiZ2l2ZW4iOiJMLiIsInBhcnNlLW5hbWVzIjpmYWxzZSwiZHJvcHBpbmctcGFydGljbGUiOiIiLCJub24tZHJvcHBpbmctcGFydGljbGUiOiIifSx7ImZhbWlseSI6IkxpIiwiZ2l2ZW4iOiJKLiIsInBhcnNlLW5hbWVzIjpmYWxzZSwiZHJvcHBpbmctcGFydGljbGUiOiIiLCJub24tZHJvcHBpbmctcGFydGljbGUiOiIifSx7ImZhbWlseSI6IkNhbyIsImdpdmVuIjoiTS4iLCJwYXJzZS1uYW1lcyI6ZmFsc2UsImRyb3BwaW5nLXBhcnRpY2xlIjoiIiwibm9uLWRyb3BwaW5nLXBhcnRpY2xlIjoiIn0seyJmYW1pbHkiOiJMaXUiLCJnaXZlbiI6IlEuIiwicGFyc2UtbmFtZXMiOmZhbHNlLCJkcm9wcGluZy1wYXJ0aWNsZSI6IiIsIm5vbi1kcm9wcGluZy1wYXJ0aWNsZSI6IiJ9LHsiZmFtaWx5IjoiQ2hlbiIsImdpdmVuIjoiQ2hlbiIsInBhcnNlLW5hbWVzIjpmYWxzZSwiZHJvcHBpbmctcGFydGljbGUiOiIiLCJub24tZHJvcHBpbmctcGFydGljbGUiOiIifV0sImNvbnRhaW5lci10aXRsZSI6IkpvdXJuYWwgb2YgTnV0cml0aW9uLCBIZWFsdGggYW5kIEFnaW5nIiwiRE9JIjoiMTAuMTAwNy9zMTI2MDMtMDIyLTE3NDUtNCIsIklTU04iOiIxNzYwNDc4OCIsImlzc3VlZCI6eyJkYXRlLXBhcnRzIjpbWzIwMjJdXX0sImFic3RyYWN0IjoiT2JqZWN0aXZlczogVGhlIGZyYWlsIGVsZGVybHkgaGF2ZSBhbiBpbmNyZWFzZWQgcmlzayBvZiBmcmFpbHR5IGJlY2F1c2Ugb2YgcmVkdWNlZCBwaHlzaWNhbCBhY3Rpdml0eSwgY29nbml0aXZlIGFiaWxpdHkgYW5kIHF1YWxpdHkgb2YgbGlmZS4gVGhpcyBzdHVkeSBhaW1zIHRvIGV2YWx1YXRlIHRoZSBlZmZlY3RzIG9mIGludGVncmF0ZWQgZXhlcmNpc2UgaW50ZXJ2ZW50aW9uIG9uIHRoZSBhdHRlbnVhdGlvbiBvZiBmcmFpbHR5IGluIGVsZGVybHkgbnVyc2luZyBob21lIHJlc2lkZW50cy4gRGVzaWduOiBUaGlzIHN0dWR5IHdhcyBhIGNsdXN0ZXIgcmFuZG9taXplZCBjb250cm9sbGVkIHRyaWFsLiBTRVRUSU5HIEFORCBQQVJUSUNJUEFOVFM6IDE0NiBlbGRlcmx5IGZyYWlsdHkgcGVvcGxlIGZyb20gOCBlbGRlcmx5IG51cnNpbmcgaG9tZXMgaW4gSGFyYmluLCBDaGluYSwgd2VyZSByYW5kb21seSBhc3NpZ25lZCBpbnRvIHRoZSBpbnRlcnZlbnRpb24gZ3JvdXAgYW5kIGNvbnRyb2wgZ3JvdXAgYWZ0ZXIgb2J0YWluaW5nIHRoZWlyIGluZm9ybWVkIGNvbnNlbnQuIEludGVydmVudGlvbjogVGhlIGludGVydmVudGlvbiBncm91cCBwZXJmb3JtZWQgaW50ZWdyYXRlZCBleGVyY2lzZSBpbnRlcnZlbnRpb25zIGZvciAxMiBtb250aHMsIHdoaWxlIHRoZSBjb250cm9sIGdyb3VwIG9ubHkgY29udGludWVkIHdpdGggdGhlaXIgZGFpbHkgYWN0aXZpdGllcy4gTWVhc3VyZW1lbnRzOiBTb2Npb2RlbW9ncmFwaGljLCBoZWFsdGgtcmVsYXRlZCBkYXRhLCBmcmFpbHR5IGxldmVscywgZ2FpdCBwYXJhbWV0ZXJzLCBjb2duaXRpb24sIGFuZCBxdWFsaXR5IG9mIGxpZmUgd2VyZSBldmFsdWF0ZWQuIFJlc3VsdHM6IFRoZSBtZWFuIGFnZSBvZiBwYXJ0aWNpcGFudHMgd2FzIDgwLjc0wrEgMi44OSB5ZWFycywgYW5kIDcwLjM3JSAobj05NSkgd2VyZSBmZW1hbGUuIFRoZSBEaWZmZXJlbmNlLWluLWRpZmZlcmVuY2UgcmVncmVzc2lvbiBzaG93ZWQgdGhhdCwgY29tcGFyZWQgd2l0aCB0aGUgY29udHJvbCBncm91cCwgcGhlbm90eXBpYyBmcmFpbHR5IHNjb3JlICjOsjMgPeKIkjEuNDAsIHAgPCAwLjAwMSkgYW5kIHN0cmlkZSB0aW1lICjOsjMgPSDiiJIwLjM4LCBwIDwgMC4wMDEpIGRlY3JlYXNlZCBzaWduaWZpY2FudGx5IGluIHRoZSBpbnRlcnZlbnRpb24gZ3JvdXAsIHN0cmlkZSB2ZWxvY2l0eSAozrIzID0gMC4yNCwgcCA8IDAuMDAxKSwgc3RlcCBsZW5ndGggKM6yMyA9IDAuMDgsIHAgPDAuMDAxKSwgY2FkZW5jZSAozrIzID0gMTcuNzksIHAgPCAwLjAwMSksIE1NU0UgdG90YWwgc2NvcmUgKM6yMyA9IDEuOTAsIHAgPCAwLjAwMSkgYW5kIFFPTCB0b3RhbCBzY29yZSAozrIzID0gMTEuODQsIHAgPCAwLjAwMSkgaW5jcmVhc2VkIHNpZ25pZmljYW50bHkgaW4gdGhlIGludGVydmVudGlvbiBncm91cC4gQ29uY2x1c2lvbjogVGhlIGludGVncmF0ZWQgZXhlcmNpc2UgaW50ZXJ2ZW50aW9uIGNhbiBlZmZlY3RpdmVseSBpbXByb3ZlIHRoZSBhdHRlbnVhdGlvbiBvZiBmcmFpbHR5LCBnYWl0IHBhcmFtZXRlcnMsIGNvZ25pdGl2ZSBmdW5jdGlvbiwgYW5kIHF1YWxpdHkgb2YgbGlmZSBpbiBlbGRlcmx5IG51cnNpbmcgaG9tZXMuIFdlIGNhbiB1c2UgdGhlIGZpbmRpbmdzIG9mIHRoaXMgc3R1ZHkgYXMgYSByZWZlcmVuY2UgZm9yIHRoZSBkZXNpZ24gb2YgYWN0aXZpdGllcyBmb3IgdGhlIGVsZGVybHkgbnVyc2luZyBob21lIHJlc2lkZW50cywgdG8gcHJvdmlkZSB0aGVtIHdpdGggYXBwcm9wcmlhdGUgZXhlcmNpc2VzLCBpbXByb3ZlIHRoZWlyIHBoeXNpY2FsIGZ1bmN0aW9ucywgYW5kIGltcHJvdmUgb3IgZGVsYXkgdGhlaXIgZnJhaWx0eSBsZXZlbCwgd2hpY2ggaXMgcHJpbmNpcGFsbHkgaW1wb3J0YW50IGZvciBkZXZlbG9waW5nIGNvdW50cmllcyBpbiBlYXN0IEFzaWEgd2hlcmUgcmVoYWJpbGl0YXRpb24gcmVzb3VyY2VzIGFyZSBnZW5lcmFsbHkgc2NhcmNlLiIsImlzc3VlIjoiMyIsInZvbHVtZSI6IjI2IiwiY29udGFpbmVyLXRpdGxlLXNob3J0IjoiIn0sImlzVGVtcG9yYXJ5IjpmYWxzZX0seyJpZCI6IjRmY2U1M2NiLWM1OTMtMzI3OS05ZTMxLWZjNjg0NjQyODkwZiIsIml0ZW1EYXRhIjp7InR5cGUiOiJhcnRpY2xlLWpvdXJuYWwiLCJpZCI6IjRmY2U1M2NiLWM1OTMtMzI3OS05ZTMxLWZjNjg0NjQyODkwZiIsInRpdGxlIjoiV2hvbGUtYm9keSB2aWJyYXRpb24gdHJhaW5pbmcgaW4gZnJhaWwsIHNraWxsZWQgbnVyc2luZyBob21lIHJlc2lkZW50cyIsImF1dGhvciI6W3siZmFtaWx5IjoiR3J1YmJzIiwiZ2l2ZW4iOiJCcmFuZG9uIEYuIiwicGFyc2UtbmFtZXMiOmZhbHNlLCJkcm9wcGluZy1wYXJ0aWNsZSI6IiIsIm5vbi1kcm9wcGluZy1wYXJ0aWNsZSI6IiJ9LHsiZmFtaWx5IjoiRmlndWVyb2EiLCJnaXZlbiI6IkFydHVybyIsInBhcnNlLW5hbWVzIjpmYWxzZSwiZHJvcHBpbmctcGFydGljbGUiOiIiLCJub24tZHJvcHBpbmctcGFydGljbGUiOiIifSx7ImZhbWlseSI6IktpbSIsImdpdmVuIjoiSmVvbmcgU3UiLCJwYXJzZS1uYW1lcyI6ZmFsc2UsImRyb3BwaW5nLXBhcnRpY2xlIjoiIiwibm9uLWRyb3BwaW5nLXBhcnRpY2xlIjoiIn0seyJmYW1pbHkiOiJDb250cmVyYXMiLCJnaXZlbiI6IlJvYmVydCBKLiIsInBhcnNlLW5hbWVzIjpmYWxzZSwiZHJvcHBpbmctcGFydGljbGUiOiIiLCJub24tZHJvcHBpbmctcGFydGljbGUiOiIifSx7ImZhbWlseSI6IlNjaG1pdHQiLCJnaXZlbiI6IkthcmxhIiwicGFyc2UtbmFtZXMiOmZhbHNlLCJkcm9wcGluZy1wYXJ0aWNsZSI6IiIsIm5vbi1kcm9wcGluZy1wYXJ0aWNsZSI6IiJ9LHsiZmFtaWx5IjoiUGFudG9uIiwiZ2l2ZW4iOiJMeW5uIEIuIiwicGFyc2UtbmFtZXMiOmZhbHNlLCJkcm9wcGluZy1wYXJ0aWNsZSI6IiIsIm5vbi1kcm9wcGluZy1wYXJ0aWNsZSI6IiJ9XSwiY29udGFpbmVyLXRpdGxlIjoiSW50ZXJuYXRpb25hbCBKb3VybmFsIG9mIEV4ZXJjaXNlIFNjaWVuY2UiLCJJU1NOIjoiMTkzOTc5NVgiLCJpc3N1ZWQiOnsiZGF0ZS1wYXJ0cyI6W1syMDIwXV19LCJhYnN0cmFjdCI6IkZyYWlsdHkgaXMgYSBnZXJpYXRyaWMgc3luZHJvbWUgY2hhcmFjdGVyaXplZCBieSBkaW1pbmlzaGVkIG11c2NsZSBzdHJlbmd0aCwgZW5kdXJhbmNlLCBhbmQgd2Vha2VuZWQgcGh5c2ljYWwgZnVuY3Rpb24uIFBoeXNpY2FsIGZyYWlsdHkgaXMgb2Z0ZW4gdW5hZGRyZXNzZWQgY2xpbmljYWxseSBhcyBpdCB0ZW5kcyB0byBtYW5pZmVzdCBhbW9uZyBjaHJvbmljIGlsbG5lc3NlcyBhbmQgc2FyY29wZW5pYSwgYW5kIGNvbnNlbnN1cyBjcml0ZXJpYSBmb3IgZnJhaWx0eSBkaWFnbm9zaXMgcmVtYWlucyBlbHVzaXZlLiBXaG9sZS1ib2R5IHZpYnJhdGlvbiB0cmFpbmluZyAoV0JWVCkgaGFzIGJlZW4gdXNlZCB0byBpbXByb3ZlIGRlZmljaXRzIGluIGxvd2VyIGJvZHkgbXVzY3VsYXIgc3RyZW5ndGggYW5kIGZ1bmN0aW9uYWwgcGVyZm9ybWFuY2UgaW4gaGVhbHRoeSBhbmQgaGlnaCBmdW5jdGlvbmluZyBvbGRlciBhZHVsdHM7IHRoZXJlZm9yZSwgdGhlIHB1cnBvc2Ugb2YgdGhpcyBzdHVkeSB3YXMgdG8gZGV0ZXJtaW5lIHRoZSBlZmZlY3RzIG9mIFdCVlQgb24gcGh5c2ljYWwgZnJhaWx0eSBpbiBza2lsbGVkIG51cnNpbmcgaG9tZSByZXNpZGVudHMuIFRoaXMgc3R1ZHkgY29tcGFyZWQgdGhlIGVmZmVjdHMgb2YgMTIgd2tzICgyeC93aykgb2YgV0JWVCAobiA9IDEwKSB0byBzdGFuZGFyZCBjYXJlLCB3aGljaCBzZXJ2ZWQgYXMgdGhlIGNvbnRyb2wgKENPTjogbiA9IDEwKSwgb24gaXNvbWV0cmljIGtuZWUgZXh0ZW5zaW9uIHN0cmVuZ3RoIChLRSksIGJvZHkgY29tcG9zaXRpb24sIGFuZCBmdW5jdGlvbmFsIHBlcmZvcm1hbmNlIGluIDIwICgxNiBmZW1hbGUpIHByZS1mcmFpbCBhbmQgZnJhaWwgc2tpbGxlZCBudXJzaW5nIGhvbWUgcmVzaWRlbnRzICg4MiDCsSA1IHlycykuIEZyYWlsdHkgd2FzIGFzc2Vzc2VkIHVzaW5nIHRoZSBGUkFJTCBzY2FsZSBhbmQgZnVuY3Rpb24gd2FzIG1lYXN1cmVkIHVzaW5nIHRoZSBzaG9ydCBwaHlzaWNhbCBwZXJmb3JtYW5jZSBiYXR0ZXJ5IChTUFBCKS4gV0JWVCBjb25zaXN0ZWQgb2YgNCBsb3dlciBib2R5IGV4ZXJjaXNlcyAocGFydGlhbCBzcXVhdCwgbmFycm93IHNxdWF0LCB3aWRlIHNxdWF0LCBjYWxmIHJhaXNlKSBkdXJpbmcgdmVydGljYWwgdmlicmF0aW9uICgyNS00MCBIeikuIERhdGEgd2VyZSBhbmFseXplZCB1c2luZyB0d28td2F5IEFOT1ZBIChncm91cCB4IHRpbWUpIGFuZCBwb3N0LWhvYyBwYWlyZWQgYW5kIGluZGVwZW5kZW50IHQtdGVzdHMuIFNpZ25pZmljYW5jZSB3YXMgc2V0IGF0IHAg4omkIDAuMDUuIFRoZXJlIHdlcmUgc2lnbmlmaWNhbnQgZ3JvdXAtYnktdGltZSBpbnRlcmFjdGlvbnMgZm9yIEtFIGFuZCBTUFBCLiBQb3N0LWhvYyBwYWlyZWQgdC10ZXN0cyByZXZlYWxlZCB0aGF0IFdCVlQgaW1wcm92ZWQgS0UgKDIyLjMgwrEgNC4wIHRvIDI5LjAgwrEgNC41IGtnKSBhbmQgaW1wcm92ZW1lbnQgaW4gU1BQQiBwZXJmb3JtYW5jZSBhcHByb2FjaGVkIHNpZ25pZmljYW5jZSAoNC41IMKxIDIuMyB0byA1LjIgwrEgMi4xIHVuaXRzLCBwID0gMC4wODkpLiBXQlZUIHdhcyB3ZWxsIHRvbGVyYXRlZCBhbmQgb2NjdXJyZWQgd2l0aG91dCBhZHZlcnNlIGhlYWx0aCBjb21wbGljYXRpb25zLiBXQlZUIGNhbiBiZSB1c2VkIHRvIGNvdW50ZXJhY3QgbG9zc2VzIGluIGxlZyBzdHJlbmd0aCB3aXRob3V0IGFkdmVyc2UgaGVhbHRoIGNvbXBsaWNhdGlvbnMgaW4gc2tpbGxlZCBudXJzaW5nIGhvbWUgcmVzaWRlbnRzLiIsImlzc3VlIjoiMyIsInZvbHVtZSI6IjEzIiwiY29udGFpbmVyLXRpdGxlLXNob3J0IjoiSW50IEogRXhlcmMgU2NpIn0sImlzVGVtcG9yYXJ5IjpmYWxzZX0seyJpZCI6IjFkNDEyZDA0LTc1ZjktM2MxMy05YmU4LTNkMzRiZmRhNjMwMyIsIml0ZW1EYXRhIjp7InR5cGUiOiJhcnRpY2xlLWpvdXJuYWwiLCJpZCI6IjFkNDEyZDA0LTc1ZjktM2MxMy05YmU4LTNkMzRiZmRhNjMwMyIsInRpdGxlIjoiSW5mbHVlbmNlIG9mIHRoZSB1c2Ugb2Ygd2lpIGdhbWVzIG9uIHBoeXNpY2FsIGZyYWlsdHkgY29tcG9uZW50cyBpbiBpbnN0aXR1dGlvbmFsaXplZCBvbGRlciBhZHVsdHMiLCJhdXRob3IiOlt7ImZhbWlseSI6IkdvbnrDoWxlei1CZXJuYWwiLCJnaXZlbiI6IkplcsOzbmltbyBKLiIsInBhcnNlLW5hbWVzIjpmYWxzZSwiZHJvcHBpbmctcGFydGljbGUiOiIiLCJub24tZHJvcHBpbmctcGFydGljbGUiOiIifSx7ImZhbWlseSI6IkphaG91aCIsImdpdmVuIjoiTWFoYSIsInBhcnNlLW5hbWVzIjpmYWxzZSwiZHJvcHBpbmctcGFydGljbGUiOiIiLCJub24tZHJvcHBpbmctcGFydGljbGUiOiIifSx7ImZhbWlseSI6IkdvbnrDoWxlei1TYW50b3MiLCJnaXZlbiI6Ikpvc2VmYSIsInBhcnNlLW5hbWVzIjpmYWxzZSwiZHJvcHBpbmctcGFydGljbGUiOiIiLCJub24tZHJvcHBpbmctcGFydGljbGUiOiIifSx7ImZhbWlseSI6Ik1pZWxnby1BeXVzbyIsImdpdmVuIjoiSnVhbiIsInBhcnNlLW5hbWVzIjpmYWxzZSwiZHJvcHBpbmctcGFydGljbGUiOiIiLCJub24tZHJvcHBpbmctcGFydGljbGUiOiIifSx7ImZhbWlseSI6IkZlcm7DoW5kZXotTMOhemFybyIsImdpdmVuIjoiRGllZ28iLCJwYXJzZS1uYW1lcyI6ZmFsc2UsImRyb3BwaW5nLXBhcnRpY2xlIjoiIiwibm9uLWRyb3BwaW5nLXBhcnRpY2xlIjoiIn0seyJmYW1pbHkiOiJTb3RvLUPDoW1hcmEiLCJnaXZlbiI6IlJhw7psIiwicGFyc2UtbmFtZXMiOmZhbHNlLCJkcm9wcGluZy1wYXJ0aWNsZSI6IiIsIm5vbi1kcm9wcGluZy1wYXJ0aWNsZSI6IiJ9XSwiY29udGFpbmVyLXRpdGxlIjoiSW50ZXJuYXRpb25hbCBKb3VybmFsIG9mIEVudmlyb25tZW50YWwgUmVzZWFyY2ggYW5kIFB1YmxpYyBIZWFsdGgiLCJET0kiOiIxMC4zMzkwL2lqZXJwaDE4MDUyNzIzIiwiSVNTTiI6IjE2NjA0NjAxIiwiaXNzdWVkIjp7ImRhdGUtcGFydHMiOltbMjAyMV1dfSwiYWJzdHJhY3QiOiJBZ2luZyBpcyBhIG11bHRpZmFjdG9yaWFsIHBoeXNpb2xvZ2ljYWwgcGhlbm9tZW5vbiBpbiB3aGljaCBjZWxsdWxhciBhbmQgbW9sZWN1bGFyIGNoYW5nZXMgb2NjdXIuIFRoZXNlIGNoYW5nZXMgbGVhZCB0byBwb29yIGxvY29tb3Rpb24sIHBvb3IgYmFsYW5jZSwgYW5kIGFuIGluY3JlYXNlZCBmYWxsaW5nIHJpc2suIFRoaXMgc3R1ZHkgYWltZWQgdG8gZGV0ZXJtaW5lIHRoZSBpbXBhY3QgYW5kIGVmZmVjdGl2ZW5lc3Mgb2YgdGhlIHVzZSBvZiB0aGUgV2lpwq4gZ2FtZSBjb25zb2xlIG9uIGltcHJvdmluZyB3YWxraW5nIHNwZWVkIGFuZCBiYWxhbmNlLCBhcyB3ZWxsIGFzIGl0cyBpbmZsdWVuY2Ugb24gZnJhaWx0eSBsZXZlbHMgYW5kIGZhbGxpbmcgcmlzaywgaW4gb2xkZXIgYWR1bHRzLiBBIGxvbmdpdHVkaW5hbCBzdHVkeSB3YXMgZGVzaWduZWQgd2l0aCBhIHByZXRlc3QvcG9zdC10ZXN0IHN0cnVjdHVyZS4gVGhlIHN0dWR5IHBvcHVsYXRpb24gY29tcHJpc2VkIHBlb3BsZSBvdmVyIDc1IHllYXJzIG9mIGFnZSB3aG8gbGl2ZWQgaW4gYSBudXJzaW5nIGhvbWUgb3IgYXR0ZW5kZWQgYSBkYXkgY2FyZSBjZW50ZXIgKG4gPSA4MDsgNDUgd29tZW47IDg0LjIgwrEgOC43IHllYXJzKS4gRm9ydHkgb2YgdGhlbSB3ZXJlIGluY2x1ZGVkIGluIHRoZSBXaWkgZ3JvdXAgKDIwIHJlaGFiaWxpdGF0aW9uIHNlc3Npb25zIGR1cmluZyA4IGNvbnNlY3V0aXZlIHdlZWtzKSwgYW5kIHRoZSBvdGhlciA0MCB3ZXJlIGluIHRoZSBjb250cm9sIGdyb3VwLiBGYWxsaW5nIHJpc2sgYW5kIGZyYWlsdHkgd2VyZSBldmFsdWF0ZWQgdXNpbmcgdGhlIERvd250b24gc2NhbGUgYW5kIEZyaWVkIHNjYWxlOyBiYWxhbmNlIGFuZCB3YWxraW5nIHNwZWVkIHdlcmUgYXNzZXNzZWQgd2l0aCB0aGUgQmVyZyBCYWxhbmNlIHNjYWxlIGFuZCB0aGUgR2FpdCBTcGVlZCBUZXN0LCByZXNwZWN0aXZlbHksIGFzIHdlbGwgYXMgdGhlIFNob3J0IFBoeXNpY2FsIFBlcmZvcm1hbmNlIEJhdHRlcnkgKFNQUEIpLiBUaGUgcmVzdWx0cyBzaG93ZWQgdGhhdCB0aGVyZSB3YXMgbm8gc2lnbmlmaWNhbnQgYXNzb2NpYXRpb24gYmV0d2VlbiBGcmFpbHR5IFBoZW5vdHlwZSBhbmQgc3R1ZHkgZ3JvdXBzIGluIGJhc2VsaW5lLiBIb3dldmVyLCB0aGVyZSB3YXMgc2lnbmlmaWNhbnQgYXNzb2NpYXRpb24gYmV0d2VlbiBGcmFpbHR5IFBoZW5vdHlwZSBhbmQgc3R1ZHkgZ3JvdXBzIGF0IHRoZSBlbmQgb2Ygc3R1ZHkuIE1vcmVvdmVyLCBhIHNpZ25pZmljYW50bHkgaGlnaGVyIGFuZCBuZWdhdGl2ZSBwZXJjZW50YWdlIGNoYW5nZSAo4oiGKSBpbiB0aGUgV2lpIGdyb3VwIHdpdGggcmVzcGVjdCB0byB0aGUgY29udHJvbCBncm91cCBvbiB0aGUgaW4gZmFsbGluZyByaXNrICjiiJIyMC4wNSDCsSAzNS4xNCUgdnMuIDcuOTIgwrEgMjQuNTMlKSBhbmQgaW4gd2Fsa2luZyBzcGVlZCAo4oiSNi40MiDCsSA4LjgzJSB2cy4g4oiSMC4xMiDCsSA0LjUxJSkgZHVyaW5nIHN0dWR5LCB3aGlsZSB0aGVyZSB3YXMgYSBoaWdoZXIgYW5kIHBvc2l0aXZlIHNpZ25pZmljYW50IHBlcmNlbnQgY2hhbmdlIGluIHN0YXRpYyBiYWxhbmNlICg2LjA3IMKxIDUuNzQlIHZzLiAyLjEzIMKxIDQuNjQlKSBhbmQgb24gdGhlIFNQUEIgKDIwLjI4IMKxIDIwLjA1JSB2cy4gMC43MSDCsSA3Ljk5JSkgYWZ0ZXIgOCB3ZWVrcyBvZiBzdHVkeS4gVGhlIG1haW4gY29uY2x1c2lvbiBvZiB0aGlzIHN0dWR5IHdhcyB0aGF0IHRoZSB1c2Ugb2YgdGhlIFdpacKuIHZpZGVvIGNvbnNvbGUgZm9yIDggd2Vla3MgcG9zaXRpdmVseSBpbmZsdWVuY2VkIHdhbGtpbmcgc3BlZWQsIGZhbGxpbmcgcmlzaywgc3RhdGljIGJhbGFuY2UsIGFuZCBmcmFpbHR5IGxldmVscyBpbiBvbGRlciBhZHVsdHMuIFRocm91Z2ggYSByZWhhYmlsaXRhdGlvbiBwcm9ncmFtIHdpdGggdGhlIFdpacKuIGdhbWUgY29uc29sZSBpbiB0aGUgb2xkZXIgYWR1bHRzLCBmcmFpbHR5IGxldmVscyBhcmUgcmVkdWNlZCwgYWNjb21wYW5pZWQgYnkgYSByZWR1Y3Rpb24gaW4gZmFsbGluZyByaXNrIGFuZCBhbiBpbmNyZWFzZSBpbiBzdGF0aWMgYmFsYW5jZSBhbmQgd2Fsa2luZyBzcGVlZC4iLCJpc3N1ZSI6IjUiLCJ2b2x1bWUiOiIxOCIsImNvbnRhaW5lci10aXRsZS1zaG9ydCI6IkludCBKIEVudmlyb24gUmVzIFB1YmxpYyBIZWFsdGgifSwiaXNUZW1wb3JhcnkiOmZhbHNlfSx7ImlkIjoiYWY1YTAwMzQtNzI4OS0zM2Q3LTg0MWYtZjBhZTczOGM4MDliIiwiaXRlbURhdGEiOnsidHlwZSI6ImFydGljbGUtam91cm5hbCIsImlkIjoiYWY1YTAwMzQtNzI4OS0zM2Q3LTg0MWYtZjBhZTczOGM4MDliIiwidGl0bGUiOiJJbXBhY3Qgb2YgVGFpbG9yZWQgTXVsdGljb21wb25lbnQgRXhlcmNpc2UgZm9yIFByZXZlbnRpbmcgV2Vha25lc3MgYW5kIEZhbGxzIG9uIE51cnNpbmcgSG9tZSBSZXNpZGVudHPigJkgRnVuY3Rpb25hbCBDYXBhY2l0eSIsImF1dGhvciI6W3siZmFtaWx5IjoiQ291cmVsLUliw6HDsWV6IiwiZ2l2ZW4iOiJKYXZpZXIiLCJwYXJzZS1uYW1lcyI6ZmFsc2UsImRyb3BwaW5nLXBhcnRpY2xlIjoiIiwibm9uLWRyb3BwaW5nLXBhcnRpY2xlIjoiIn0seyJmYW1pbHkiOiJCdWVuZMOtYS1Sb21lcm8iLCJnaXZlbiI6IsOBbmdlbCIsInBhcnNlLW5hbWVzIjpmYWxzZSwiZHJvcHBpbmctcGFydGljbGUiOiIiLCJub24tZHJvcHBpbmctcGFydGljbGUiOiIifSx7ImZhbWlseSI6IlBhbGxhcsOpcyIsImdpdmVuIjoiSmVzw7pzIEcuIiwicGFyc2UtbmFtZXMiOmZhbHNlLCJkcm9wcGluZy1wYXJ0aWNsZSI6IiIsIm5vbi1kcm9wcGluZy1wYXJ0aWNsZSI6IiJ9LHsiZmFtaWx5IjoiR2FyY8OtYS1Db25lc2EiLCJnaXZlbiI6IlNpbHZlcmlvIiwicGFyc2UtbmFtZXMiOmZhbHNlLCJkcm9wcGluZy1wYXJ0aWNsZSI6IiIsIm5vbi1kcm9wcGluZy1wYXJ0aWNsZSI6IiJ9LHsiZmFtaWx5IjoiTWFydMOtbmV6LUNhdmEiLCJnaXZlbiI6IkFsZWphbmRybyIsInBhcnNlLW5hbWVzIjpmYWxzZSwiZHJvcHBpbmctcGFydGljbGUiOiIiLCJub24tZHJvcHBpbmctcGFydGljbGUiOiIifSx7ImZhbWlseSI6Ikl6cXVpZXJkbyIsImdpdmVuIjoiTWlrZWwiLCJwYXJzZS1uYW1lcyI6ZmFsc2UsImRyb3BwaW5nLXBhcnRpY2xlIjoiIiwibm9uLWRyb3BwaW5nLXBhcnRpY2xlIjoiIn1dLCJjb250YWluZXItdGl0bGUiOiJKb3VybmFsIG9mIHRoZSBBbWVyaWNhbiBNZWRpY2FsIERpcmVjdG9ycyBBc3NvY2lhdGlvbiIsImNvbnRhaW5lci10aXRsZS1zaG9ydCI6IkogQW0gTWVkIERpciBBc3NvYyIsIkRPSSI6IjEwLjEwMTYvai5qYW1kYS4yMDIxLjA1LjAzNyIsIklTU04iOiIxNTM4OTM3NSIsImlzc3VlZCI6eyJkYXRlLXBhcnRzIjpbWzIwMjJdXX0sImFic3RyYWN0IjoiT2JqZWN0aXZlczogV2UgYWltZWQgdG8gZGV0ZXJtaW5lIHdoZXRoZXIgdGhlIGJlbmVmaXRzIG9mIGxvbmcgKDI0IHdlZWtzKSBhbmQgc2hvcnQgKDQgd2Vla3MpIHRyYWluaW5nIHByb2dyYW1zIHBlcnNpc3RlZCBhZnRlciBzaG9ydCAoNiB3ZWVrcykgYW5kIGxvbmcgKDE0IHdlZWtzKSBwZXJpb2RzIG9mIGluYWN0aXZpdHkgaW4gb2xkZXIgYWR1bHQgbnVyc2luZyBob21lIHJlc2lkZW50cyB3aXRoIHNhcmNvcGVuaWEuIERlc2lnbjogTXVsdGljZW50ZXIgcmFuZG9taXplZCB0cmlhbC4gSW50ZXJ2ZW50aW9uOiBUaGUgVml2aWZyYWlsIHRhaWxvcmVkLCBtdWx0aWNvbXBvbmVudCBleGVyY2lzZSBwcm9ncmFtIChodHRwOi8vdml2aWZyYWlsLmNvbSkgd2FzIGNvbmR1Y3RlZCB0byBpbmRpdmlkdWFsbHkgcHJlc2NyaWJlIGV4ZXJjaXNlIGZvciBmcmFpbCBvbGRlciBhZHVsdHMsIGRlcGVuZGluZyBvbiB0aGVpciBmdW5jdGlvbmFsIGNhcGFjaXR5LiBUaGUgdHJhaW5pbmcgaW5jbHVkZWQgNCBsZXZlbHMgY29tYmluaW5nIHN0cmVuZ3RoIGFuZCBwb3dlciwgYmFsYW5jZSwgZmxleGliaWxpdHksIGFuZCBjYXJkaW92YXNjdWxhciBlbmR1cmFuY2UgZXhlcmNpc2VzLiBTZXR0aW5nIGFuZCBQYXJ0aWNpcGFudHM6IFR3ZW50eS1mb3VyIGluc3RpdHV0aW9uYWxpemVkIG9sZGVyIGFkdWx0cyAoODcuMSDCsSA3LjEgeWVhcnMsIDU4LjMlIHdvbWVuKSBkaWFnbm9zZWQgd2l0aCBzYXJjb3BlbmlhIHdlcmUgYWxsb2NhdGVkIGludG8gMiBncm91cHM6IHRoZSBMb25nIFRyYWluaW5nLVNob3J0IERldHJhaW5pbmcgKExULVNEKSBncm91cCBjb21wbGV0ZWQgMjQgd2Vla3Mgb2Ygc3VwZXJ2aXNlZCBWaXZpZnJhaWwgdHJhaW5pbmcgZm9sbG93ZWQgYnkgNiB3ZWVrcyBvZiBkZXRyYWluaW5nOyB0aGUgU2hvcnQgVHJhaW5pbmctTG9uZyBEZXRyYWluaW5nIChTVC1MRCkgZ3JvdXAgY29tcGxldGVkIDQgd2Vla3Mgb2YgdHJhaW5pbmcgYW5kIDE0IHdlZWtzIG9mIGRldHJhaW5pbmcuIE1lYXN1cmVzOiBDaGFuZ2VzIGluIGZ1bmN0aW9uYWwgY2FwYWNpdHkgYW5kIHN0cmVuZ3RoIHdlcmUgZXZhbHVhdGVkIGF0IGJhc2VsaW5lLCBhbmQgYWZ0ZXIgc2hvcnQgYW5kIGxvbmcgdHJhaW5pbmcgYW5kIGRldHJhaW5pbmcgcGVyaW9kcy4gUmVzdWx0czogQmVuZWZpdHMgYWZ0ZXIgc2hvcnQgYW5kIGxvbmcgZXhlcmNpc2UgaW50ZXJ2ZW50aW9ucyBwZXJzaXN0ZWQgd2hlbiBjb21wYXJlZCB3aXRoIGJhc2VsaW5lLiBWaXZpZnJhaWwgdHJhaW5pbmcgd2FzIGhpZ2hseSBlZmZlY3RpdmUgaW4gdGhlIHNob3J0IHRlcm0gKDQgd2Vla3MpIGluIGluY3JlYXNpbmcgZnVuY3Rpb25hbCBhbmQgc3RyZW5ndGggcGVyZm9ybWFuY2UgKGVmZmVjdCBzaXplID0gMC4zMi0xLjQ0LCBQIDwgLjA0NCkgd2l0aCB0aGUgZXhjZXB0aW9uIG9mIGhhbmRncmlwIHN0cmVuZ3RoLiBDb250aW51ZWQgdHJhaW5pbmcgZHVyaW5nIDI0IHdlZWtzIHByb2R1Y2VkIDEwJSB0byAyMCUgYWRkaXRpb25hbCBpbXByb3ZlbWVudHMgKFAgPCAuMDM2KS4gRnJhaWx0eSBzdGF0dXMgd2FzIHJldmVyc2VkIGluIDM2JSBvZiBwYXJ0aWNpcGFudHMsIHdpdGggNTklIGFjaGlldmluZyBoaWdoIHNlbGYtYXV0b25vbXkuIERldHJhaW5pbmcgcmVzdWx0ZWQgaW4gYSAxMCUgdG8gMjUlIGxvc3Mgb2Ygc3RyZW5ndGggYW5kIGZ1bmN0aW9uYWwgY2FwYWNpdHkgZXZlbiBhZnRlciAyNCB3ZWVrcyBvZiB0cmFpbmluZyAoZWZmZWN0cyBzaXplID0gMC4yNC0wLjkyLCBQIDwgLjAzOSkuIENvbmNsdXNpb25zIGFuZCBJbXBsaWNhdGlvbnM6IEludGVybWl0dGVudCBzdHJhdGVnaWVzIHN1Y2ggYXMgNCB3ZWVrcyBvZiBzdXBlcnZpc2VkIGV4ZXJjaXNlIDMgdGltZXMgeWVhcmx5IHdpdGggbm8gbW9yZSB0aGFuIDE0IHdlZWtzIG9mIGluYWN0aXZpdHkgYmV0d2VlbiBleGVyY2lzZSBwZXJpb2RzIGFwcGVhcnMgYXMgYW4gZWZmaWNpZW50IHNvbHV0aW9uIHRvIHRoZSBnbG9iYWwgY2hhbGxlbmdlIG9mIG1haW50YWluaW5nIGZ1bmN0aW9uYWwgY2FwYWNpdHkgYW5kIGNhbiBldmVuIHJldmVyc2UgZnJhaWx0eSBpbiB2dWxuZXJhYmxlIGluc3RpdHV0aW9uYWxpemVkIG9sZGVyIGFkdWx0cy4iLCJpc3N1ZSI6IjEiLCJ2b2x1bWUiOiIyMyJ9LCJpc1RlbXBvcmFyeSI6ZmFsc2V9LHsiaWQiOiJmYjBjYjIzZS00MGQxLTMyOTktOTliYi0yNzhlMjhkNmFmYjciLCJpdGVtRGF0YSI6eyJ0eXBlIjoiYXJ0aWNsZS1qb3VybmFsIiwiaWQiOiJmYjBjYjIzZS00MGQxLTMyOTktOTliYi0yNzhlMjhkNmFmYjciLCJ0aXRsZSI6IlRoZSBlZmZlY3Qgb2YgdGhlIGdyb3VwLWJhc2VkIE90YWdvIGV4ZXJjaXNlIHByb2dyYW0gb24gZnJhaWx0eSBhbW9uZyBudXJzaW5nIGhvbWUgb2xkZXIgYWR1bHRzIHdpdGggY29nbml0aXZlIGltcGFpcm1lbnQiLCJhdXRob3IiOlt7ImZhbWlseSI6IkZlbmciLCJnaXZlbiI6IkhvbmciLCJwYXJzZS1uYW1lcyI6ZmFsc2UsImRyb3BwaW5nLXBhcnRpY2xlIjoiIiwibm9uLWRyb3BwaW5nLXBhcnRpY2xlIjoiIn0seyJmYW1pbHkiOiJab3UiLCJnaXZlbiI6IlpoaWppZSIsInBhcnNlLW5hbWVzIjpmYWxzZSwiZHJvcHBpbmctcGFydGljbGUiOiIiLCJub24tZHJvcHBpbmctcGFydGljbGUiOiIifSx7ImZhbWlseSI6IlpoYW5nIiwiZ2l2ZW4iOiJRaW5nIiwicGFyc2UtbmFtZXMiOmZhbHNlLCJkcm9wcGluZy1wYXJ0aWNsZSI6IiIsIm5vbi1kcm9wcGluZy1wYXJ0aWNsZSI6IiJ9LHsiZmFtaWx5IjoiV2FuZyIsImdpdmVuIjoiTGlhbmciLCJwYXJzZS1uYW1lcyI6ZmFsc2UsImRyb3BwaW5nLXBhcnRpY2xlIjoiIiwibm9uLWRyb3BwaW5nLXBhcnRpY2xlIjoiIn0seyJmYW1pbHkiOiJPdXlhbmciLCJnaXZlbiI6IllhbiBRaW9uZyIsInBhcnNlLW5hbWVzIjpmYWxzZSwiZHJvcHBpbmctcGFydGljbGUiOiIiLCJub24tZHJvcHBpbmctcGFydGljbGUiOiIifSx7ImZhbWlseSI6IkNoZW4iLCJnaXZlbiI6Ilpob25nd2FuIiwicGFyc2UtbmFtZXMiOmZhbHNlLCJkcm9wcGluZy1wYXJ0aWNsZSI6IiIsIm5vbi1kcm9wcGluZy1wYXJ0aWNsZSI6IiJ9LHsiZmFtaWx5IjoiTmkiLCJnaXZlbiI6IlpoYW8iLCJwYXJzZS1uYW1lcyI6ZmFsc2UsImRyb3BwaW5nLXBhcnRpY2xlIjoiIiwibm9uLWRyb3BwaW5nLXBhcnRpY2xlIjoiIn1dLCJjb250YWluZXItdGl0bGUiOiJHZXJpYXRyaWMgTnVyc2luZyIsIkRPSSI6IjEwLjEwMTYvai5nZXJpbnVyc2UuMjAyMS4wMi4wMTIiLCJJU1NOIjoiMTUyODM5ODQiLCJpc3N1ZWQiOnsiZGF0ZS1wYXJ0cyI6W1syMDIxXV19LCJhYnN0cmFjdCI6IlRoaXMgc3R1ZHkgaW52ZXN0aWdhdGVkIHRoZSBlZmZlY3Qgb2YgdGhlIGdyb3VwLWJhc2VkIE90YWdvIGV4ZXJjaXNlIHByb2dyYW0gKE9FUCkgb24gZnJhaWx0eSBhbmQgcGh5c2ljYWwgZnVuY3Rpb24gaW4gb2xkZXIgYWR1bHRzIHdpdGggY29nbml0aXZlIGltcGFpcm1lbnQuIFdlIHJlY3J1aXRlZCBlaWdodGVlbiBvbGRlciBhZHVsdHMgd2l0aCBjb2duaXRpdmUgaW1wYWlybWVudCBmcm9tIGEgbnVyc2luZy1ob21lIHRvIHBlcmZvcm0gdGhlIE9FUCB0aHJlZSB0aW1lcyBhIHdlZWssIGZvciBhIHBlcmlvZCBvZiB0aHJlZSBtb250aHMgaW4gYSBudXJzaW5nIGhvbWUuIFRoZSBpbnRlcnZlbnRpb24gd2FzIGZlYXNpYmxlIHdpdGggYXR0ZW5kaW5nIGFuIGF2ZXJhZ2Ugb2YgMjEgb3V0IG9mIDM2IHNlc3Npb25zLiBUaGUgZnJhaWx0eSBzY29yZSBkZWNyZWFzZWQgc2lnbmlmaWNhbnRseSAocDwwLjA1KS4gUGh5c2ljYWwgZnVuY3Rpb24gaW5jbHVkaW5nIFRpbWUgVXAgYW5kIEdvIHRlc3QgKFRVRyksIDMwIHNlY29uZHMgU2l0LVRvLVN0YW5kIFRlc3QgKDMwIHMtU1NUKSBhbmQgRm91ci1TdGFnZSBCYWxhbmNlIFRlc3Qgd2FzIHNpZ25pZmljYW50bHkgcG9zaXRpdmUgYWZ0ZXIgaW50ZXJ2ZW50aW9uIChhbGwgcDwwLjAwMSkuIFRoZSBncm91cC1iYXNlZCBPRVAgaXMgYSBwb3RlbnRpYWxseSBlZmZlY3RpdmUgc3RyYXRlZ3kgZm9yIHJldmVyc2luZyBmcmFpbHR5IGFuZCBpbXByb3ZpbmcgcGh5c2ljYWwgZnVuY3Rpb24gYW1vbmcgb2xkZXIgYWR1bHRzIHdpdGggY29nbml0aXZlIGltcGFpcm1lbnQuIiwiaXNzdWUiOiIyIiwidm9sdW1lIjoiNDIiLCJjb250YWluZXItdGl0bGUtc2hvcnQiOiJHZXJpYXRyIE51cnMgKE1pbm5lYXApIn0sImlzVGVtcG9yYXJ5IjpmYWxzZX0seyJpZCI6ImQyZGQ2NzI5LTQ4NzUtMzIzMS05MDBkLWI2NTk1NjIxNzU0NiIsIml0ZW1EYXRhIjp7InR5cGUiOiJhcnRpY2xlLWpvdXJuYWwiLCJpZCI6ImQyZGQ2NzI5LTQ4NzUtMzIzMS05MDBkLWI2NTk1NjIxNzU0NiIsInRpdGxlIjoiVGhlIEltcGFjdCBvZiB0aGUgT3RhZ28gRXhlcmNpc2UgUHJvZ3JhbSBvbiBGcmFpbHR5IGFuZCBFbXBvd2VybWVudCBpbiBPbGRlciBOdXJzaW5nIEhvbWUgUmVzaWRlbnRzOiBBIFJhbmRvbWl6ZWQgQ29udHJvbGxlZCBUcmlhbCIsImF1dGhvciI6W3siZmFtaWx5IjoiU2FoaW4iLCJnaXZlbiI6IlNldm5heiIsInBhcnNlLW5hbWVzIjpmYWxzZSwiZHJvcHBpbmctcGFydGljbGUiOiIiLCJub24tZHJvcHBpbmctcGFydGljbGUiOiIifSx7ImZhbWlseSI6IkF5a2FyIiwiZ2l2ZW4iOiJGaXN1biDFnmVudXp1biIsInBhcnNlLW5hbWVzIjpmYWxzZSwiZHJvcHBpbmctcGFydGljbGUiOiIiLCJub24tZHJvcHBpbmctcGFydGljbGUiOiIifSx7ImZhbWlseSI6IllpbGRpcmltIiwiZ2l2ZW4iOiJZYXNlbWluIiwicGFyc2UtbmFtZXMiOmZhbHNlLCJkcm9wcGluZy1wYXJ0aWNsZSI6IiIsIm5vbi1kcm9wcGluZy1wYXJ0aWNsZSI6IiJ9LHsiZmFtaWx5IjoiSmFoYW5wZXltYSIsImdpdmVuIjoiUGFyaW5heiIsInBhcnNlLW5hbWVzIjpmYWxzZSwiZHJvcHBpbmctcGFydGljbGUiOiIiLCJub24tZHJvcHBpbmctcGFydGljbGUiOiIifV0sImNvbnRhaW5lci10aXRsZSI6IkFubmFscyBvZiBHZXJpYXRyaWMgTWVkaWNpbmUgYW5kIFJlc2VhcmNoIiwiRE9JIjoiMTAuNDIzNS9hZ21yLjIxLjAwOTUiLCJJU1NOIjoiMjUwODQ5MDkiLCJpc3N1ZWQiOnsiZGF0ZS1wYXJ0cyI6W1syMDIyXV19LCJhYnN0cmFjdCI6IkJhY2tncm91bmQ6IFRoaXMgc3R1ZHkgYXNzZXNzZWQgdGhlIGltcGFjdCBvZiBPdGFnbyBleGVyY2lzZXMgb24gZnJhaWx0eSBhbmQgZW1wb3dlcm1lbnQgaW4gb2xkZXIgbnVyc2luZyBob21lIHJlc2lkZW50cy4gTWV0aG9kczogVGhpcyByYW5kb21pemVkIGNvbnRyb2xsZWQgdHJpYWwgaW5jbHVkZWQgNzIgaW5kaXZpZHVhbHMgYWdlZCBvdmVyIDY1IHllYXJzIHJlc2lkaW5nIGluIGEgc2luZ2xlIG51cnNpbmcgaG9tZSBpbiBJem1pciwgVHVya2V5LiBUaGUgcGFydGljaXBhbnRzIHdlcmUgcmFuLWRvbWx5IGFzc2lnbmVkIHRvIHRoZSBPdGFnbyBleGVyY2lzZSBncm91cCAoT0VHKSBvciBjb250cm9sIGdyb3VwIChDRykuIFRoZSBPRUcgcGVyZm9ybWVkIE90YWdvIGV4ZXJjaXNlcyBmb3IgNDUgbWludXRlcywgMyBkYXlzIHBlciB3ZWVrIGZvciAxMiB3ZWVrcyBwbHVzIGEgd2Fsa2luZyBwcm9ncmFtIHRoZSAzIG90aGVyIGRheXMgb2YgdGhlIHdlZWsuIEluIGFkZGl0aW9uIHRvIE90YWdvIGV4ZXJjaXNlIHRyYWluaW5nLCB0aGUgT0VHIHJlY2VpdmVkIHRyYWluaW5nIGJhc2VkIG9uIGVtcG93ZXJtZW50IGNvbnNpc3Rpbmcgb2YgMTAgc2Vzc2lvbnMgbGFzdGluZyAzMCBtaW51dGVzIGVhY2guIFRoZSBDRyByZWNlaXZlZCBubyBpbnRlcnZlbnRpb24gZXhjZXB0IHJvdXRpbmUgY2FyZSBpbiB0aGUgbnVyc2luZyBob21lLiBUaGUgZGF0YSBjb2xsZWN0ZWQgd2VyZSBzb2Npb2RlbW9ncmFwaGljIGNoYXJhY3RlcmlzLXRpY3MsIEVkbW9udG9uIEZyYWlsIFNjYWxlIChFRlMpIHNjb3JlcywgYW5kIEVsZGVybHkgRW1wb3dlcm1lbnQgU2NhbGUgKEVFUykgc2NvcmVzIGJlZm9yZSBhbmQgMyBtb250aHMgYWZ0ZXIgdGhlIGludGVydmVudGlvbi4gUmVzdWx0czogV2Ugb2JzZXJ2ZWQgc2lnbmlmaWNhbnQgZGlmZmVyZW5jZXMgYmV0d2VlbiB0aGUgbWVhbiBFRlMgKHA9MC4wMDAxKSBhbmQgbWVhbiBFRVMgKHA9MC4wMDAxKSBiZWZvcmUgYW5kIDMgbW9udGhzIGFmdGVyIHRoZSBpbnRlcnZlbnRpb24gaW4gdGhlIE9FRyBjb21wYXJlZCB0byB0aGUgQ0cuIFdlIGFsc28gb2JzZXJ2ZWQgYSBzaWduaWZpY2FudCBkaWZmZXJlbmNlIGJldHdlZW4gdGhlIE9FRyBhbmQgQ0cgaW4gbWVhbiBFRlMgKHA9MC4wMTgpIGFuZCBFRVMgKHA9MC4wMDAxKSAzIG1vbnRocyBhZnRlciB0aGUgaW50ZXJ2ZW50aW9uLiBDb25jbHVzaW9uOiBUaGUgcmVzdWx0cyBvZiB0aGUgcHJlc2VudCBzdHVkeSBkZW1vbnN0cmF0ZWQgdGhlIHBvc2l0aXZlIGltcGFjdCBvZiB0aGUgT3RhZ28gZXhlcmNpc2UgcHJvZ3JhbSBvbiBwcmV2ZW50aW5nLyBkZWxheWluZyBmcmFpbHR5IGFuZCBlbmhhbmNpbmcgZW1wb3dlcm1lbnQgaW4gb2xkZXIgcGVvcGxlLiIsImlzc3VlIjoiMSIsInZvbHVtZSI6IjI2IiwiY29udGFpbmVyLXRpdGxlLXNob3J0IjoiQW5uIEdlcmlhdHIgTWVkIFJlcyJ9LCJpc1RlbXBvcmFyeSI6ZmFsc2V9LHsiaWQiOiJhMzg5NzkxOC0yMGYwLTMwNjgtOTY0MS1hMzY0ZDA1YWQxMDMiLCJpdGVtRGF0YSI6eyJ0eXBlIjoiYXJ0aWNsZS1qb3VybmFsIiwiaWQiOiJhMzg5NzkxOC0yMGYwLTMwNjgtOTY0MS1hMzY0ZDA1YWQxMDMiLCJ0aXRsZSI6IkNvbXBhcmlzb24gYmV0d2VlbiBtdWx0aWNvbXBvbmVudCBhbmQgc2ltdWx0YW5lb3VzIGR1YWwtdGFzayBleGVyY2lzZSBpbnRlcnZlbnRpb25zIGluIGxvbmctdGVybSBudXJzaW5nIGhvbWUgcmVzaWRlbnRzOiB0aGUgQWdlaW5nLU9ORFVBTC1UQVNLIHJhbmRvbWl6ZWQgY29udHJvbGxlZCBzdHVkeSIsImF1dGhvciI6W3siZmFtaWx5IjoiUmV6b2xhLVBhcmRvIiwiZ2l2ZW4iOiJDaGxvZSIsInBhcnNlLW5hbWVzIjpmYWxzZSwiZHJvcHBpbmctcGFydGljbGUiOiIiLCJub24tZHJvcHBpbmctcGFydGljbGUiOiIifSx7ImZhbWlseSI6IkFycmlldGEiLCJnaXZlbiI6Ikhhcml0eiIsInBhcnNlLW5hbWVzIjpmYWxzZSwiZHJvcHBpbmctcGFydGljbGUiOiIiLCJub24tZHJvcHBpbmctcGFydGljbGUiOiIifSx7ImZhbWlseSI6IkdpbCIsImdpdmVuIjoiU3VzYW5hIE1hcsOtYSIsInBhcnNlLW5hbWVzIjpmYWxzZSwiZHJvcHBpbmctcGFydGljbGUiOiIiLCJub24tZHJvcHBpbmctcGFydGljbGUiOiIifSx7ImZhbWlseSI6IlphcnJhenF1aW4iLCJnaXZlbiI6Iklkb2lhIiwicGFyc2UtbmFtZXMiOmZhbHNlLCJkcm9wcGluZy1wYXJ0aWNsZSI6IiIsIm5vbi1kcm9wcGluZy1wYXJ0aWNsZSI6IiJ9LHsiZmFtaWx5IjoiWWFuZ3VhcyIsImdpdmVuIjoiSm9zw6kgSmF2aWVyIiwicGFyc2UtbmFtZXMiOmZhbHNlLCJkcm9wcGluZy1wYXJ0aWNsZSI6IiIsIm5vbi1kcm9wcGluZy1wYXJ0aWNsZSI6IiJ9LHsiZmFtaWx5IjoiTMOzcGV6IiwiZ2l2ZW4iOiJNYXJpYSBBbnRvbmlhIiwicGFyc2UtbmFtZXMiOmZhbHNlLCJkcm9wcGluZy1wYXJ0aWNsZSI6IiIsIm5vbi1kcm9wcGluZy1wYXJ0aWNsZSI6IiJ9LHsiZmFtaWx5IjoiSXJhenVzdGEiLCJnaXZlbiI6IkpvbiIsInBhcnNlLW5hbWVzIjpmYWxzZSwiZHJvcHBpbmctcGFydGljbGUiOiIiLCJub24tZHJvcHBpbmctcGFydGljbGUiOiIifSx7ImZhbWlseSI6IlJvZHJpZ3Vlei1MYXJyYWQiLCJnaXZlbiI6IkFuYSIsInBhcnNlLW5hbWVzIjpmYWxzZSwiZHJvcHBpbmctcGFydGljbGUiOiIiLCJub24tZHJvcHBpbmctcGFydGljbGUiOiIifV0sImNvbnRhaW5lci10aXRsZSI6IkFnZSBhbmQgQWdlaW5nIiwiRE9JIjoiMTAuMTA5My9hZ2VpbmcvYWZ6MTA1IiwiSVNTTiI6IjE0NjgyODM0IiwiaXNzdWVkIjp7ImRhdGUtcGFydHMiOltbMjAxOV1dfSwiYWJzdHJhY3QiOiJCYWNrZ3JvdW5kOiB0aGUgcG90ZW50aWFsIGJlbmVmaXRzIG9mIGR1YWwtdGFzayBpbnRlcnZlbnRpb25zIG9uIG9sZGVyIGFkdWx0cyBsaXZpbmcgaW4gbG9uZy10ZXJtIG51cnNpbmcgaG9tZXMgKExUTkhzKSBmcm9tIGEgbXVsdGlkaW1lbnNpb25hbCBwZXJzcGVjdGl2ZSBhcmUgdW5rbm93bi4gV2Ugc291Z2h0IHRvIGRldGVybWluZSB3aGV0aGVyIHRoZSBhZGRpdGlvbiBvZiBzaW11bHRhbmVvdXMgY29nbml0aXZlIHRyYWluaW5nIHRvIGEgbXVsdGljb21wb25lbnQgZXhlcmNpc2UgcHJvZ3JhbSBvZmZlcnMgZnVydGhlciBiZW5lZml0cyB0byBkdWFsLXRhc2ssIHBoeXNpY2FsIGFuZCBjb2duaXRpdmUgcGVyZm9ybWFuY2UsIHBzeWNoby1hZmZlY3RpdmUgc3RhdHVzLCBxdWFsaXR5IG9mIGxpZmUgYW5kIGZyYWlsdHkgaW4gTFROSCByZXNpZGVudHMuIERlc2lnbjogYSBzaW5nbGUtYmxpbmQgcmFuZG9taXplZCBjb250cm9sbGVkIHRyaWFsLiBTZXR0aW5nOiBuaW5lIExUTkhzIGluIEdpcHV6a29hLCBTcGFpbi4gU3ViamVjdHM6IDg1IG1lbiBhbmQgd29tZW4gKEFDVFJOMTI2MTgwMDA1MzYyNjgpLiBNZXRob2RzOiBwYXJ0aWNpcGFudHMgd2VyZSByYW5kb21seSBhc3NpZ25lZCB0byBhIG11bHRpY29tcG9uZW50IG9yIGR1YWwtdGFzayB0cmFpbmluZyBncm91cC4gVGhlIG11bHRpY29tcG9uZW50IGdyb3VwIHBlcmZvcm1lZCB0d28gc2Vzc2lvbnMgcGVyIHdlZWsgb2YgaW5kaXZpZHVhbGl6ZWQgYW5kIHByb2dyZXNzaXZlIHN0cmVuZ3RoIGFuZCBiYWxhbmNlIGV4ZXJjaXNlcyBmb3IgMyBtb250aHMuIFRoZSBkdWFsLXRhc2sgZ3JvdXAgcGVyZm9ybWVkIHNpbXVsdGFuZW91cyBjb2duaXRpdmUgdGFza3MgdG8gdGhlIHNhbWUgdGFza3MgYXMgaW4gdGhlIG11bHRpY29tcG9uZW50IGdyb3VwLiBHYWl0IHNwZWVkIHVuZGVyIHNpbmdsZS0gYW5kIGR1YWwtdGFzayBjb25kaXRpb25zLCBwaHlzaWNhbCBhbmQgY29nbml0aXZlIHBlcmZvcm1hbmNlLCBwc3ljaG8tYWZmZWN0aXZlIHN0YXR1cywgcXVhbGl0eSBvZiBsaWZlIGFuZCBmcmFpbHR5IHdlcmUgbWVhc3VyZWQgYXQgYmFzZWxpbmUgYW5kIGFmdGVyIDMgbW9udGhzIG9mIGludGVydmVudGlvbi4gUmVzdWx0czogYm90aCBncm91cHMgc2hvd2VkIGNsaW5pY2FsbHkgc2lnbmlmaWNhbnQgaW1wcm92ZW1lbnRzIG9uIGdhaXQgcGVyZm9ybWFuY2UgdW5kZXIgc2luZ2xlLSBhbmQgZHVhbC10YXNrIGNvbmRpdGlvbnMgYW5kIG9uIHRoZSBzaG9ydCBwaHlzaWNhbCBwZXJmb3JtYW5jZSBiYXR0ZXJ5IChQIDwgMC4wNSkuIEJvdGggaW50ZXJ2ZW50aW9ucyB3ZXJlIGVmZmVjdGl2ZSBpbiBtYWludGFpbmluZyBjb2duaXRpdmUgZnVuY3Rpb24gKFAgPiAwLjA1KS4gT25seSB0aGUgbXVsdGljb21wb25lbnQgZ3JvdXAgc2lnbmlmaWNhbnRseSBpbXByb3ZlZCBxdWFsaXR5IG9mIGxpZmUsIGFuZCByZWR1Y2VkIGFueGlldHkgYW5kIEZyaWVkIGZyYWlsdHkgc2NvcmUgKFAgPCAwLjA1KS4gTm8gZ3JvdXAtYnktdGltZSBpbnRlcmFjdGlvbnMgd2VyZSBmb3VuZCBleGNlcHQgZm9yIHRoZSBjaGFpci1zdGFuZCB0ZXN0IGluIGZhdm91ciBvZiB0aGUgbXVsdGljb21wb25lbnQgZ3JvdXAgKFAgPCAwLjA1KS4gQ29uY2x1c2lvbnM6IHRoZSBhZGRpdGlvbiBvZiBzaW11bHRhbmVvdXMgY29nbml0aXZlIHRyYWluaW5nIGRvZXMgbm90IHNlZW0gdG8gb2ZmZXIgc2lnbmlmaWNhbnRseSBncmVhdGVyIGJlbmVmaXRzIHRvIHRoZSBldmFsdWF0ZWQgbXVsdGljb21wb25lbnQgZXhlcmNpc2UgcHJvZ3JhbSBpbiBvbGRlciBhZHVsdHMgbGl2aW5nIGluIExUTkhzLiIsImlzc3VlIjoiNiIsInZvbHVtZSI6IjQ4IiwiY29udGFpbmVyLXRpdGxlLXNob3J0IjoiQWdlIEFnZWluZyJ9LCJpc1RlbXBvcmFyeSI6ZmFsc2V9XX0=&quot;,&quot;citationItems&quot;:[{&quot;id&quot;:&quot;9229aac2-bbbd-3c1a-8652-6979890ac37f&quot;,&quot;itemData&quot;:{&quot;type&quot;:&quot;article-journal&quot;,&quot;id&quot;:&quot;9229aac2-bbbd-3c1a-8652-6979890ac37f&quot;,&quot;title&quot;:&quot;Effects of dance intervention on frailty among older adults&quot;,&quot;author&quot;:[{&quot;family&quot;:&quot;Meng&quot;,&quot;given&quot;:&quot;Xiangfei&quot;,&quot;parse-names&quot;:false,&quot;dropping-particle&quot;:&quot;&quot;,&quot;non-dropping-particle&quot;:&quot;&quot;},{&quot;family&quot;:&quot;Li&quot;,&quot;given&quot;:&quot;Guichen&quot;,&quot;parse-names&quot;:false,&quot;dropping-particle&quot;:&quot;&quot;,&quot;non-dropping-particle&quot;:&quot;&quot;},{&quot;family&quot;:&quot;Zhang&quot;,&quot;given&quot;:&quot;Guangwei&quot;,&quot;parse-names&quot;:false,&quot;dropping-particle&quot;:&quot;&quot;,&quot;non-dropping-particle&quot;:&quot;&quot;},{&quot;family&quot;:&quot;Yin&quot;,&quot;given&quot;:&quot;Huiru&quot;,&quot;parse-names&quot;:false,&quot;dropping-particle&quot;:&quot;&quot;,&quot;non-dropping-particle&quot;:&quot;&quot;},{&quot;family&quot;:&quot;Jia&quot;,&quot;given&quot;:&quot;Yong&quot;,&quot;parse-names&quot;:false,&quot;dropping-particle&quot;:&quot;&quot;,&quot;non-dropping-particle&quot;:&quot;&quot;},{&quot;family&quot;:&quot;Wang&quot;,&quot;given&quot;:&quot;Shuo&quot;,&quot;parse-names&quot;:false,&quot;dropping-particle&quot;:&quot;&quot;,&quot;non-dropping-particle&quot;:&quot;&quot;},{&quot;family&quot;:&quot;Shang&quot;,&quot;given&quot;:&quot;Binghan&quot;,&quot;parse-names&quot;:false,&quot;dropping-particle&quot;:&quot;&quot;,&quot;non-dropping-particle&quot;:&quot;&quot;},{&quot;family&quot;:&quot;Wang&quot;,&quot;given&quot;:&quot;Chunyan&quot;,&quot;parse-names&quot;:false,&quot;dropping-particle&quot;:&quot;&quot;,&quot;non-dropping-particle&quot;:&quot;&quot;},{&quot;family&quot;:&quot;Chen&quot;,&quot;given&quot;:&quot;Li&quot;,&quot;parse-names&quot;:false,&quot;dropping-particle&quot;:&quot;&quot;,&quot;non-dropping-particle&quot;:&quot;&quot;}],&quot;container-title&quot;:&quot;Archives of Gerontology and Geriatrics&quot;,&quot;DOI&quot;:&quot;10.1016/j.archger.2019.104001&quot;,&quot;ISSN&quot;:&quot;18726976&quot;,&quot;issued&quot;:{&quot;date-parts&quot;:[[2020]]},&quot;abstract&quot;:&quot;Objective: The aims of this study were to examine the effects of dance intervention on frailty in pre-frail and frail older persons. Design: This is a quasi-experimental, two-group trial. Setting: Older adults living nursing home. Participants: Participants aged ≥ 60 years with low physical activity (mean age was 81.8 years; 71 % were female) (N = 66). Methods: Participants allocated to the dance group attended 40 min dance sessions in a nursing home, three times a week for 12-weeks. Participants allocated to the control group maintained their normal daily activities. Assessments were conducted at baseline, 6 weeks, and 12 weeks by researchers blinded to the allocation. Frailty was measured based on Fried criteria. Estimates of frailty between groups over time were calculated using the generalized estimating equations (GEE) and mixed effects models. Results: The prevalence of frailty decreased over time in the dance group compared to the control group (P = 0.002). The mean frailty scores decreased 0.69 at 6 weeks and 1.06 at 12 weeks. Compared to the control group, the prevalence of slowness (p = 0.002), weakness (p = 0.005), and low physical activity (p &lt; 0.001) significantly decreased in the dance group. Conclusions: Dance intervention may reduce the presence and severity of frailty in older adults. Slowness and low physical activity improve following 12 weeks of dance intervention.&quot;,&quot;volume&quot;:&quot;88&quot;,&quot;container-title-short&quot;:&quot;Arch Gerontol Geriatr&quot;},&quot;isTemporary&quot;:false},{&quot;id&quot;:&quot;00f342ff-f373-3958-a3dc-7493cf01f8c1&quot;,&quot;itemData&quot;:{&quot;type&quot;:&quot;article-journal&quot;,&quot;id&quot;:&quot;00f342ff-f373-3958-a3dc-7493cf01f8c1&quot;,&quot;title&quot;:&quot;The Effects of an Integrated Exercise Intervention on the Attenuation of Frailty in Elderly Nursing Homes: A Cluster Randomized Controlled Trail&quot;,&quot;author&quot;:[{&quot;family&quot;:&quot;Liu&quot;,&quot;given&quot;:&quot;T.&quot;,&quot;parse-names&quot;:false,&quot;dropping-particle&quot;:&quot;&quot;,&quot;non-dropping-particle&quot;:&quot;&quot;},{&quot;family&quot;:&quot;Wang&quot;,&quot;given&quot;:&quot;C.&quot;,&quot;parse-names&quot;:false,&quot;dropping-particle&quot;:&quot;&quot;,&quot;non-dropping-particle&quot;:&quot;&quot;},{&quot;family&quot;:&quot;Sun&quot;,&quot;given&quot;:&quot;J.&quot;,&quot;parse-names&quot;:false,&quot;dropping-particle&quot;:&quot;&quot;,&quot;non-dropping-particle&quot;:&quot;&quot;},{&quot;family&quot;:&quot;Chen&quot;,&quot;given&quot;:&quot;W.&quot;,&quot;parse-names&quot;:false,&quot;dropping-particle&quot;:&quot;&quot;,&quot;non-dropping-particle&quot;:&quot;&quot;},{&quot;family&quot;:&quot;Meng&quot;,&quot;given&quot;:&quot;L.&quot;,&quot;parse-names&quot;:false,&quot;dropping-particle&quot;:&quot;&quot;,&quot;non-dropping-particle&quot;:&quot;&quot;},{&quot;family&quot;:&quot;Li&quot;,&quot;given&quot;:&quot;J.&quot;,&quot;parse-names&quot;:false,&quot;dropping-particle&quot;:&quot;&quot;,&quot;non-dropping-particle&quot;:&quot;&quot;},{&quot;family&quot;:&quot;Cao&quot;,&quot;given&quot;:&quot;M.&quot;,&quot;parse-names&quot;:false,&quot;dropping-particle&quot;:&quot;&quot;,&quot;non-dropping-particle&quot;:&quot;&quot;},{&quot;family&quot;:&quot;Liu&quot;,&quot;given&quot;:&quot;Q.&quot;,&quot;parse-names&quot;:false,&quot;dropping-particle&quot;:&quot;&quot;,&quot;non-dropping-particle&quot;:&quot;&quot;},{&quot;family&quot;:&quot;Chen&quot;,&quot;given&quot;:&quot;Chen&quot;,&quot;parse-names&quot;:false,&quot;dropping-particle&quot;:&quot;&quot;,&quot;non-dropping-particle&quot;:&quot;&quot;}],&quot;container-title&quot;:&quot;Journal of Nutrition, Health and Aging&quot;,&quot;DOI&quot;:&quot;10.1007/s12603-022-1745-4&quot;,&quot;ISSN&quot;:&quot;17604788&quot;,&quot;issued&quot;:{&quot;date-parts&quot;:[[2022]]},&quot;abstract&quot;:&quot;Objectives: The frail elderly have an increased risk of frailty because of reduced physical activity, cognitive ability and quality of life. This study aims to evaluate the effects of integrated exercise intervention on the attenuation of frailty in elderly nursing home residents. Design: This study was a cluster randomized controlled trial. SETTING AND PARTICIPANTS: 146 elderly frailty people from 8 elderly nursing homes in Harbin, China, were randomly assigned into the intervention group and control group after obtaining their informed consent. Intervention: The intervention group performed integrated exercise interventions for 12 months, while the control group only continued with their daily activities. Measurements: Sociodemographic, health-related data, frailty levels, gait parameters, cognition, and quality of life were evaluated. Results: The mean age of participants was 80.74± 2.89 years, and 70.37% (n=95) were female. The Difference-in-difference regression showed that, compared with the control group, phenotypic frailty score (β3 =−1.40, p &lt; 0.001) and stride time (β3 = −0.38, p &lt; 0.001) decreased significantly in the intervention group, stride velocity (β3 = 0.24, p &lt; 0.001), step length (β3 = 0.08, p &lt;0.001), cadence (β3 = 17.79, p &lt; 0.001), MMSE total score (β3 = 1.90, p &lt; 0.001) and QOL total score (β3 = 11.84, p &lt; 0.001) increased significantly in the intervention group. Conclusion: The integrated exercise intervention can effectively improve the attenuation of frailty, gait parameters, cognitive function, and quality of life in elderly nursing homes. We can use the findings of this study as a reference for the design of activities for the elderly nursing home residents, to provide them with appropriate exercises, improve their physical functions, and improve or delay their frailty level, which is principally important for developing countries in east Asia where rehabilitation resources are generally scarce.&quot;,&quot;issue&quot;:&quot;3&quot;,&quot;volume&quot;:&quot;26&quot;,&quot;container-title-short&quot;:&quot;&quot;},&quot;isTemporary&quot;:false},{&quot;id&quot;:&quot;4fce53cb-c593-3279-9e31-fc684642890f&quot;,&quot;itemData&quot;:{&quot;type&quot;:&quot;article-journal&quot;,&quot;id&quot;:&quot;4fce53cb-c593-3279-9e31-fc684642890f&quot;,&quot;title&quot;:&quot;Whole-body vibration training in frail, skilled nursing home residents&quot;,&quot;author&quot;:[{&quot;family&quot;:&quot;Grubbs&quot;,&quot;given&quot;:&quot;Brandon F.&quot;,&quot;parse-names&quot;:false,&quot;dropping-particle&quot;:&quot;&quot;,&quot;non-dropping-particle&quot;:&quot;&quot;},{&quot;family&quot;:&quot;Figueroa&quot;,&quot;given&quot;:&quot;Arturo&quot;,&quot;parse-names&quot;:false,&quot;dropping-particle&quot;:&quot;&quot;,&quot;non-dropping-particle&quot;:&quot;&quot;},{&quot;family&quot;:&quot;Kim&quot;,&quot;given&quot;:&quot;Jeong Su&quot;,&quot;parse-names&quot;:false,&quot;dropping-particle&quot;:&quot;&quot;,&quot;non-dropping-particle&quot;:&quot;&quot;},{&quot;family&quot;:&quot;Contreras&quot;,&quot;given&quot;:&quot;Robert J.&quot;,&quot;parse-names&quot;:false,&quot;dropping-particle&quot;:&quot;&quot;,&quot;non-dropping-particle&quot;:&quot;&quot;},{&quot;family&quot;:&quot;Schmitt&quot;,&quot;given&quot;:&quot;Karla&quot;,&quot;parse-names&quot;:false,&quot;dropping-particle&quot;:&quot;&quot;,&quot;non-dropping-particle&quot;:&quot;&quot;},{&quot;family&quot;:&quot;Panton&quot;,&quot;given&quot;:&quot;Lynn B.&quot;,&quot;parse-names&quot;:false,&quot;dropping-particle&quot;:&quot;&quot;,&quot;non-dropping-particle&quot;:&quot;&quot;}],&quot;container-title&quot;:&quot;International Journal of Exercise Science&quot;,&quot;ISSN&quot;:&quot;1939795X&quot;,&quot;issued&quot;:{&quot;date-parts&quot;:[[2020]]},&quot;abstract&quot;:&quot;Frailty is a geriatric syndrome characterized by diminished muscle strength, endurance, and weakened physical function. Physical frailty is often unaddressed clinically as it tends to manifest among chronic illnesses and sarcopenia, and consensus criteria for frailty diagnosis remains elusive. Whole-body vibration training (WBVT) has been used to improve deficits in lower body muscular strength and functional performance in healthy and high functioning older adults; therefore, the purpose of this study was to determine the effects of WBVT on physical frailty in skilled nursing home residents. This study compared the effects of 12 wks (2x/wk) of WBVT (n = 10) to standard care, which served as the control (CON: n = 10), on isometric knee extension strength (KE), body composition, and functional performance in 20 (16 female) pre-frail and frail skilled nursing home residents (82 ± 5 yrs). Frailty was assessed using the FRAIL scale and function was measured using the short physical performance battery (SPPB). WBVT consisted of 4 lower body exercises (partial squat, narrow squat, wide squat, calf raise) during vertical vibration (25-40 Hz). Data were analyzed using two-way ANOVA (group x time) and post-hoc paired and independent t-tests. Significance was set at p ≤ 0.05. There were significant group-by-time interactions for KE and SPPB. Post-hoc paired t-tests revealed that WBVT improved KE (22.3 ± 4.0 to 29.0 ± 4.5 kg) and improvement in SPPB performance approached significance (4.5 ± 2.3 to 5.2 ± 2.1 units, p = 0.089). WBVT was well tolerated and occurred without adverse health complications. WBVT can be used to counteract losses in leg strength without adverse health complications in skilled nursing home residents.&quot;,&quot;issue&quot;:&quot;3&quot;,&quot;volume&quot;:&quot;13&quot;,&quot;container-title-short&quot;:&quot;Int J Exerc Sci&quot;},&quot;isTemporary&quot;:false},{&quot;id&quot;:&quot;1d412d04-75f9-3c13-9be8-3d34bfda6303&quot;,&quot;itemData&quot;:{&quot;type&quot;:&quot;article-journal&quot;,&quot;id&quot;:&quot;1d412d04-75f9-3c13-9be8-3d34bfda6303&quot;,&quot;title&quot;:&quot;Influence of the use of wii games on physical frailty components in institutionalized older adults&quot;,&quot;author&quot;:[{&quot;family&quot;:&quot;González-Bernal&quot;,&quot;given&quot;:&quot;Jerónimo J.&quot;,&quot;parse-names&quot;:false,&quot;dropping-particle&quot;:&quot;&quot;,&quot;non-dropping-particle&quot;:&quot;&quot;},{&quot;family&quot;:&quot;Jahouh&quot;,&quot;given&quot;:&quot;Maha&quot;,&quot;parse-names&quot;:false,&quot;dropping-particle&quot;:&quot;&quot;,&quot;non-dropping-particle&quot;:&quot;&quot;},{&quot;family&quot;:&quot;González-Santos&quot;,&quot;given&quot;:&quot;Josefa&quot;,&quot;parse-names&quot;:false,&quot;dropping-particle&quot;:&quot;&quot;,&quot;non-dropping-particle&quot;:&quot;&quot;},{&quot;family&quot;:&quot;Mielgo-Ayuso&quot;,&quot;given&quot;:&quot;Juan&quot;,&quot;parse-names&quot;:false,&quot;dropping-particle&quot;:&quot;&quot;,&quot;non-dropping-particle&quot;:&quot;&quot;},{&quot;family&quot;:&quot;Fernández-Lázaro&quot;,&quot;given&quot;:&quot;Diego&quot;,&quot;parse-names&quot;:false,&quot;dropping-particle&quot;:&quot;&quot;,&quot;non-dropping-particle&quot;:&quot;&quot;},{&quot;family&quot;:&quot;Soto-Cámara&quot;,&quot;given&quot;:&quot;Raúl&quot;,&quot;parse-names&quot;:false,&quot;dropping-particle&quot;:&quot;&quot;,&quot;non-dropping-particle&quot;:&quot;&quot;}],&quot;container-title&quot;:&quot;International Journal of Environmental Research and Public Health&quot;,&quot;DOI&quot;:&quot;10.3390/ijerph18052723&quot;,&quot;ISSN&quot;:&quot;16604601&quot;,&quot;issued&quot;:{&quot;date-parts&quot;:[[2021]]},&quot;abstract&quot;:&quot;Aging is a multifactorial physiological phenomenon in which cellular and molecular changes occur. These changes lead to poor locomotion, poor balance, and an increased falling risk. This study aimed to determine the impact and effectiveness of the use of the Wii® game console on improving walking speed and balance, as well as its influence on frailty levels and falling risk, in older adults. A longitudinal study was designed with a pretest/post-test structure. The study population comprised people over 75 years of age who lived in a nursing home or attended a day care center (n = 80; 45 women; 84.2 ± 8.7 years). Forty of them were included in the Wii group (20 rehabilitation sessions during 8 consecutive weeks), and the other 40 were in the control group. Falling risk and frailty were evaluated using the Downton scale and Fried scale; balance and walking speed were assessed with the Berg Balance scale and the Gait Speed Test, respectively, as well as the Short Physical Performance Battery (SPPB). The results showed that there was no significant association between Frailty Phenotype and study groups in baseline. However, there was significant association between Frailty Phenotype and study groups at the end of study. Moreover, a significantly higher and negative percentage change (∆) in the Wii group with respect to the control group on the in falling risk (−20.05 ± 35.14% vs. 7.92 ± 24.53%) and in walking speed (−6.42 ± 8.83% vs. −0.12 ± 4.51%) during study, while there was a higher and positive significant percent change in static balance (6.07 ± 5.74% vs. 2.13 ± 4.64%) and on the SPPB (20.28 ± 20.05% vs. 0.71 ± 7.99%) after 8 weeks of study. The main conclusion of this study was that the use of the Wii® video console for 8 weeks positively influenced walking speed, falling risk, static balance, and frailty levels in older adults. Through a rehabilitation program with the Wii® game console in the older adults, frailty levels are reduced, accompanied by a reduction in falling risk and an increase in static balance and walking speed.&quot;,&quot;issue&quot;:&quot;5&quot;,&quot;volume&quot;:&quot;18&quot;,&quot;container-title-short&quot;:&quot;Int J Environ Res Public Health&quot;},&quot;isTemporary&quot;:false},{&quot;id&quot;:&quot;af5a0034-7289-33d7-841f-f0ae738c809b&quot;,&quot;itemData&quot;:{&quot;type&quot;:&quot;article-journal&quot;,&quot;id&quot;:&quot;af5a0034-7289-33d7-841f-f0ae738c809b&quot;,&quot;title&quot;:&quot;Impact of Tailored Multicomponent Exercise for Preventing Weakness and Falls on Nursing Home Residents’ Functional Capacity&quot;,&quot;author&quot;:[{&quot;family&quot;:&quot;Courel-Ibáñez&quot;,&quot;given&quot;:&quot;Javier&quot;,&quot;parse-names&quot;:false,&quot;dropping-particle&quot;:&quot;&quot;,&quot;non-dropping-particle&quot;:&quot;&quot;},{&quot;family&quot;:&quot;Buendía-Romero&quot;,&quot;given&quot;:&quot;Ángel&quot;,&quot;parse-names&quot;:false,&quot;dropping-particle&quot;:&quot;&quot;,&quot;non-dropping-particle&quot;:&quot;&quot;},{&quot;family&quot;:&quot;Pallarés&quot;,&quot;given&quot;:&quot;Jesús G.&quot;,&quot;parse-names&quot;:false,&quot;dropping-particle&quot;:&quot;&quot;,&quot;non-dropping-particle&quot;:&quot;&quot;},{&quot;family&quot;:&quot;García-Conesa&quot;,&quot;given&quot;:&quot;Silverio&quot;,&quot;parse-names&quot;:false,&quot;dropping-particle&quot;:&quot;&quot;,&quot;non-dropping-particle&quot;:&quot;&quot;},{&quot;family&quot;:&quot;Martínez-Cava&quot;,&quot;given&quot;:&quot;Alejandro&quot;,&quot;parse-names&quot;:false,&quot;dropping-particle&quot;:&quot;&quot;,&quot;non-dropping-particle&quot;:&quot;&quot;},{&quot;family&quot;:&quot;Izquierdo&quot;,&quot;given&quot;:&quot;Mikel&quot;,&quot;parse-names&quot;:false,&quot;dropping-particle&quot;:&quot;&quot;,&quot;non-dropping-particle&quot;:&quot;&quot;}],&quot;container-title&quot;:&quot;Journal of the American Medical Directors Association&quot;,&quot;container-title-short&quot;:&quot;J Am Med Dir Assoc&quot;,&quot;DOI&quot;:&quot;10.1016/j.jamda.2021.05.037&quot;,&quot;ISSN&quot;:&quot;15389375&quot;,&quot;issued&quot;:{&quot;date-parts&quot;:[[2022]]},&quot;abstract&quot;:&quot;Objectives: We aimed to determine whether the benefits of long (24 weeks) and short (4 weeks) training programs persisted after short (6 weeks) and long (14 weeks) periods of inactivity in older adult nursing home residents with sarcopenia. Design: Multicenter randomized trial. Intervention: The Vivifrail tailored, multicomponent exercise program (http://vivifrail.com) was conducted to individually prescribe exercise for frail older adults, depending on their functional capacity. The training included 4 levels combining strength and power, balance, flexibility, and cardiovascular endurance exercises. Setting and Participants: Twenty-four institutionalized older adults (87.1 ± 7.1 years, 58.3% women) diagnosed with sarcopenia were allocated into 2 groups: the Long Training-Short Detraining (LT-SD) group completed 24 weeks of supervised Vivifrail training followed by 6 weeks of detraining; the Short Training-Long Detraining (ST-LD) group completed 4 weeks of training and 14 weeks of detraining. Measures: Changes in functional capacity and strength were evaluated at baseline, and after short and long training and detraining periods. Results: Benefits after short and long exercise interventions persisted when compared with baseline. Vivifrail training was highly effective in the short term (4 weeks) in increasing functional and strength performance (effect size = 0.32-1.44, P &lt; .044) with the exception of handgrip strength. Continued training during 24 weeks produced 10% to 20% additional improvements (P &lt; .036). Frailty status was reversed in 36% of participants, with 59% achieving high self-autonomy. Detraining resulted in a 10% to 25% loss of strength and functional capacity even after 24 weeks of training (effects size = 0.24-0.92, P &lt; .039). Conclusions and Implications: Intermittent strategies such as 4 weeks of supervised exercise 3 times yearly with no more than 14 weeks of inactivity between exercise periods appears as an efficient solution to the global challenge of maintaining functional capacity and can even reverse frailty in vulnerable institutionalized older adults.&quot;,&quot;issue&quot;:&quot;1&quot;,&quot;volume&quot;:&quot;23&quot;},&quot;isTemporary&quot;:false},{&quot;id&quot;:&quot;fb0cb23e-40d1-3299-99bb-278e28d6afb7&quot;,&quot;itemData&quot;:{&quot;type&quot;:&quot;article-journal&quot;,&quot;id&quot;:&quot;fb0cb23e-40d1-3299-99bb-278e28d6afb7&quot;,&quot;title&quot;:&quot;The effect of the group-based Otago exercise program on frailty among nursing home older adults with cognitive impairment&quot;,&quot;author&quot;:[{&quot;family&quot;:&quot;Feng&quot;,&quot;given&quot;:&quot;Hong&quot;,&quot;parse-names&quot;:false,&quot;dropping-particle&quot;:&quot;&quot;,&quot;non-dropping-particle&quot;:&quot;&quot;},{&quot;family&quot;:&quot;Zou&quot;,&quot;given&quot;:&quot;Zhijie&quot;,&quot;parse-names&quot;:false,&quot;dropping-particle&quot;:&quot;&quot;,&quot;non-dropping-particle&quot;:&quot;&quot;},{&quot;family&quot;:&quot;Zhang&quot;,&quot;given&quot;:&quot;Qing&quot;,&quot;parse-names&quot;:false,&quot;dropping-particle&quot;:&quot;&quot;,&quot;non-dropping-particle&quot;:&quot;&quot;},{&quot;family&quot;:&quot;Wang&quot;,&quot;given&quot;:&quot;Liang&quot;,&quot;parse-names&quot;:false,&quot;dropping-particle&quot;:&quot;&quot;,&quot;non-dropping-particle&quot;:&quot;&quot;},{&quot;family&quot;:&quot;Ouyang&quot;,&quot;given&quot;:&quot;Yan Qiong&quot;,&quot;parse-names&quot;:false,&quot;dropping-particle&quot;:&quot;&quot;,&quot;non-dropping-particle&quot;:&quot;&quot;},{&quot;family&quot;:&quot;Chen&quot;,&quot;given&quot;:&quot;Zhongwan&quot;,&quot;parse-names&quot;:false,&quot;dropping-particle&quot;:&quot;&quot;,&quot;non-dropping-particle&quot;:&quot;&quot;},{&quot;family&quot;:&quot;Ni&quot;,&quot;given&quot;:&quot;Zhao&quot;,&quot;parse-names&quot;:false,&quot;dropping-particle&quot;:&quot;&quot;,&quot;non-dropping-particle&quot;:&quot;&quot;}],&quot;container-title&quot;:&quot;Geriatric Nursing&quot;,&quot;DOI&quot;:&quot;10.1016/j.gerinurse.2021.02.012&quot;,&quot;ISSN&quot;:&quot;15283984&quot;,&quot;issued&quot;:{&quot;date-parts&quot;:[[2021]]},&quot;abstract&quot;:&quot;This study investigated the effect of the group-based Otago exercise program (OEP) on frailty and physical function in older adults with cognitive impairment. We recruited eighteen older adults with cognitive impairment from a nursing-home to perform the OEP three times a week, for a period of three months in a nursing home. The intervention was feasible with attending an average of 21 out of 36 sessions. The frailty score decreased significantly (p&lt;0.05). Physical function including Time Up and Go test (TUG), 30 seconds Sit-To-Stand Test (30 s-SST) and Four-Stage Balance Test was significantly positive after intervention (all p&lt;0.001). The group-based OEP is a potentially effective strategy for reversing frailty and improving physical function among older adults with cognitive impairment.&quot;,&quot;issue&quot;:&quot;2&quot;,&quot;volume&quot;:&quot;42&quot;,&quot;container-title-short&quot;:&quot;Geriatr Nurs (Minneap)&quot;},&quot;isTemporary&quot;:false},{&quot;id&quot;:&quot;d2dd6729-4875-3231-900d-b65956217546&quot;,&quot;itemData&quot;:{&quot;type&quot;:&quot;article-journal&quot;,&quot;id&quot;:&quot;d2dd6729-4875-3231-900d-b65956217546&quot;,&quot;title&quot;:&quot;The Impact of the Otago Exercise Program on Frailty and Empowerment in Older Nursing Home Residents: A Randomized Controlled Trial&quot;,&quot;author&quot;:[{&quot;family&quot;:&quot;Sahin&quot;,&quot;given&quot;:&quot;Sevnaz&quot;,&quot;parse-names&quot;:false,&quot;dropping-particle&quot;:&quot;&quot;,&quot;non-dropping-particle&quot;:&quot;&quot;},{&quot;family&quot;:&quot;Aykar&quot;,&quot;given&quot;:&quot;Fisun Şenuzun&quot;,&quot;parse-names&quot;:false,&quot;dropping-particle&quot;:&quot;&quot;,&quot;non-dropping-particle&quot;:&quot;&quot;},{&quot;family&quot;:&quot;Yildirim&quot;,&quot;given&quot;:&quot;Yasemin&quot;,&quot;parse-names&quot;:false,&quot;dropping-particle&quot;:&quot;&quot;,&quot;non-dropping-particle&quot;:&quot;&quot;},{&quot;family&quot;:&quot;Jahanpeyma&quot;,&quot;given&quot;:&quot;Parinaz&quot;,&quot;parse-names&quot;:false,&quot;dropping-particle&quot;:&quot;&quot;,&quot;non-dropping-particle&quot;:&quot;&quot;}],&quot;container-title&quot;:&quot;Annals of Geriatric Medicine and Research&quot;,&quot;DOI&quot;:&quot;10.4235/agmr.21.0095&quot;,&quot;ISSN&quot;:&quot;25084909&quot;,&quot;issued&quot;:{&quot;date-parts&quot;:[[2022]]},&quot;abstract&quot;:&quot;Background: This study assessed the impact of Otago exercises on frailty and empowerment in older nursing home residents. Methods: This randomized controlled trial included 72 individuals aged over 65 years residing in a single nursing home in Izmir, Turkey. The participants were ran-domly assigned to the Otago exercise group (OEG) or control group (CG). The OEG performed Otago exercises for 45 minutes, 3 days per week for 12 weeks plus a walking program the 3 other days of the week. In addition to Otago exercise training, the OEG received training based on empowerment consisting of 10 sessions lasting 30 minutes each. The CG received no intervention except routine care in the nursing home. The data collected were sociodemographic characteris-tics, Edmonton Frail Scale (EFS) scores, and Elderly Empowerment Scale (EES) scores before and 3 months after the intervention. Results: We observed significant differences between the mean EFS (p=0.0001) and mean EES (p=0.0001) before and 3 months after the intervention in the OEG compared to the CG. We also observed a significant difference between the OEG and CG in mean EFS (p=0.018) and EES (p=0.0001) 3 months after the intervention. Conclusion: The results of the present study demonstrated the positive impact of the Otago exercise program on preventing/ delaying frailty and enhancing empowerment in older people.&quot;,&quot;issue&quot;:&quot;1&quot;,&quot;volume&quot;:&quot;26&quot;,&quot;container-title-short&quot;:&quot;Ann Geriatr Med Res&quot;},&quot;isTemporary&quot;:false},{&quot;id&quot;:&quot;a3897918-20f0-3068-9641-a364d05ad103&quot;,&quot;itemData&quot;:{&quot;type&quot;:&quot;article-journal&quot;,&quot;id&quot;:&quot;a3897918-20f0-3068-9641-a364d05ad103&quot;,&quot;title&quot;:&quot;Comparison between multicomponent and simultaneous dual-task exercise interventions in long-term nursing home residents: the Ageing-ONDUAL-TASK randomized controlled study&quot;,&quot;author&quot;:[{&quot;family&quot;:&quot;Rezola-Pardo&quot;,&quot;given&quot;:&quot;Chloe&quot;,&quot;parse-names&quot;:false,&quot;dropping-particle&quot;:&quot;&quot;,&quot;non-dropping-particle&quot;:&quot;&quot;},{&quot;family&quot;:&quot;Arrieta&quot;,&quot;given&quot;:&quot;Haritz&quot;,&quot;parse-names&quot;:false,&quot;dropping-particle&quot;:&quot;&quot;,&quot;non-dropping-particle&quot;:&quot;&quot;},{&quot;family&quot;:&quot;Gil&quot;,&quot;given&quot;:&quot;Susana María&quot;,&quot;parse-names&quot;:false,&quot;dropping-particle&quot;:&quot;&quot;,&quot;non-dropping-particle&quot;:&quot;&quot;},{&quot;family&quot;:&quot;Zarrazquin&quot;,&quot;given&quot;:&quot;Idoia&quot;,&quot;parse-names&quot;:false,&quot;dropping-particle&quot;:&quot;&quot;,&quot;non-dropping-particle&quot;:&quot;&quot;},{&quot;family&quot;:&quot;Yanguas&quot;,&quot;given&quot;:&quot;José Javier&quot;,&quot;parse-names&quot;:false,&quot;dropping-particle&quot;:&quot;&quot;,&quot;non-dropping-particle&quot;:&quot;&quot;},{&quot;family&quot;:&quot;López&quot;,&quot;given&quot;:&quot;Maria Antonia&quot;,&quot;parse-names&quot;:false,&quot;dropping-particle&quot;:&quot;&quot;,&quot;non-dropping-particle&quot;:&quot;&quot;},{&quot;family&quot;:&quot;Irazusta&quot;,&quot;given&quot;:&quot;Jon&quot;,&quot;parse-names&quot;:false,&quot;dropping-particle&quot;:&quot;&quot;,&quot;non-dropping-particle&quot;:&quot;&quot;},{&quot;family&quot;:&quot;Rodriguez-Larrad&quot;,&quot;given&quot;:&quot;Ana&quot;,&quot;parse-names&quot;:false,&quot;dropping-particle&quot;:&quot;&quot;,&quot;non-dropping-particle&quot;:&quot;&quot;}],&quot;container-title&quot;:&quot;Age and Ageing&quot;,&quot;DOI&quot;:&quot;10.1093/ageing/afz105&quot;,&quot;ISSN&quot;:&quot;14682834&quot;,&quot;issued&quot;:{&quot;date-parts&quot;:[[2019]]},&quot;abstract&quot;:&quot;Background: the potential benefits of dual-task interventions on older adults living in long-term nursing homes (LTNHs) from a multidimensional perspective are unknown. We sought to determine whether the addition of simultaneous cognitive training to a multicomponent exercise program offers further benefits to dual-task, physical and cognitive performance, psycho-affective status, quality of life and frailty in LTNH residents. Design: a single-blind randomized controlled trial. Setting: nine LTNHs in Gipuzkoa, Spain. Subjects: 85 men and women (ACTRN12618000536268). Methods: participants were randomly assigned to a multicomponent or dual-task training group. The multicomponent group performed two sessions per week of individualized and progressive strength and balance exercises for 3 months. The dual-task group performed simultaneous cognitive tasks to the same tasks as in the multicomponent group. Gait speed under single- and dual-task conditions, physical and cognitive performance, psycho-affective status, quality of life and frailty were measured at baseline and after 3 months of intervention. Results: both groups showed clinically significant improvements on gait performance under single- and dual-task conditions and on the short physical performance battery (P &lt; 0.05). Both interventions were effective in maintaining cognitive function (P &gt; 0.05). Only the multicomponent group significantly improved quality of life, and reduced anxiety and Fried frailty score (P &lt; 0.05). No group-by-time interactions were found except for the chair-stand test in favour of the multicomponent group (P &lt; 0.05). Conclusions: the addition of simultaneous cognitive training does not seem to offer significantly greater benefits to the evaluated multicomponent exercise program in older adults living in LTNHs.&quot;,&quot;issue&quot;:&quot;6&quot;,&quot;volume&quot;:&quot;48&quot;,&quot;container-title-short&quot;:&quot;Age Ageing&quot;},&quot;isTemporary&quot;:false}]},{&quot;citationID&quot;:&quot;MENDELEY_CITATION_07da55dd-efd4-48fc-8fa6-19ec85520af0&quot;,&quot;properties&quot;:{&quot;noteIndex&quot;:0},&quot;isEdited&quot;:false,&quot;manualOverride&quot;:{&quot;isManuallyOverridden&quot;:false,&quot;citeprocText&quot;:&quot;(34)&quot;,&quot;manualOverrideText&quot;:&quot;&quot;},&quot;citationTag&quot;:&quot;MENDELEY_CITATION_v3_eyJjaXRhdGlvbklEIjoiTUVOREVMRVlfQ0lUQVRJT05fMDdkYTU1ZGQtZWZkNC00OGZjLThmYTYtMTllYzg1NTIwYWYwIiwicHJvcGVydGllcyI6eyJub3RlSW5kZXgiOjB9LCJpc0VkaXRlZCI6ZmFsc2UsIm1hbnVhbE92ZXJyaWRlIjp7ImlzTWFudWFsbHlPdmVycmlkZGVuIjpmYWxzZSwiY2l0ZXByb2NUZXh0IjoiKDM0KSIsIm1hbnVhbE92ZXJyaWRlVGV4dCI6IiJ9LCJjaXRhdGlvbkl0ZW1zIjpbeyJpZCI6IjFlYzVjOGQ5LWVlYjEtM2JiYy1hMmVmLWQwNTNhNTZjZDg0MCIsIml0ZW1EYXRhIjp7InR5cGUiOiJhcnRpY2xlLWpvdXJuYWwiLCJpZCI6IjFlYzVjOGQ5LWVlYjEtM2JiYy1hMmVmLWQwNTNhNTZjZDg0MCIsInRpdGxlIjoiRWZmZWN0IG9mIGFuIG9uZ29pbmcgcGhhcm1hY2lzdCBzZXJ2aWNlIHRvIHJlZHVjZSBtZWRpY2luZS1pbmR1Y2VkIGRldGVyaW9yYXRpb24gYW5kIGFkdmVyc2UgcmVhY3Rpb25zIGluIGFnZWQtY2FyZSBmYWNpbGl0aWVzIChudXJzaW5nIGhvbWVzKTogQSBtdWx0aWNlbnRyZSwgcmFuZG9taXNlZCBjb250cm9sbGVkIHRyaWFsICh0aGUgUmVNSW5EQVIgdHJpYWwpIiwiYXV0aG9yIjpbeyJmYW1pbHkiOiJSb3VnaGVhZCIsImdpdmVuIjoiRWxpemFiZXRoIEUuIiwicGFyc2UtbmFtZXMiOmZhbHNlLCJkcm9wcGluZy1wYXJ0aWNsZSI6IiIsIm5vbi1kcm9wcGluZy1wYXJ0aWNsZSI6IiJ9LHsiZmFtaWx5IjoiUHJhdHQiLCJnaXZlbiI6Ik5pY29sZSBMLiIsInBhcnNlLW5hbWVzIjpmYWxzZSwiZHJvcHBpbmctcGFydGljbGUiOiIiLCJub24tZHJvcHBpbmctcGFydGljbGUiOiIifSx7ImZhbWlseSI6IlBhcmZpdHQiLCJnaXZlbiI6IkdheW5vciIsInBhcnNlLW5hbWVzIjpmYWxzZSwiZHJvcHBpbmctcGFydGljbGUiOiIiLCJub24tZHJvcHBpbmctcGFydGljbGUiOiIifSx7ImZhbWlseSI6IlJvd2V0dCIsImdpdmVuIjoiRGVicmEiLCJwYXJzZS1uYW1lcyI6ZmFsc2UsImRyb3BwaW5nLXBhcnRpY2xlIjoiIiwibm9uLWRyb3BwaW5nLXBhcnRpY2xlIjoiIn0seyJmYW1pbHkiOiJLYWxpc2NoLUVsbGV0dCIsImdpdmVuIjoiTGlzYSBNLiIsInBhcnNlLW5hbWVzIjpmYWxzZSwiZHJvcHBpbmctcGFydGljbGUiOiIiLCJub24tZHJvcHBpbmctcGFydGljbGUiOiIifSx7ImZhbWlseSI6IkJlcmV6bmlja2kiLCJnaXZlbiI6Ikx1a2UiLCJwYXJzZS1uYW1lcyI6ZmFsc2UsImRyb3BwaW5nLXBhcnRpY2xlIjoiIiwibm9uLWRyb3BwaW5nLXBhcnRpY2xlIjoiIn0seyJmYW1pbHkiOiJNZXJsaW4iLCJnaXZlbiI6IlRyYWN5IiwicGFyc2UtbmFtZXMiOmZhbHNlLCJkcm9wcGluZy1wYXJ0aWNsZSI6IiIsIm5vbi1kcm9wcGluZy1wYXJ0aWNsZSI6IiJ9LHsiZmFtaWx5IjoiQ29ybGlzIiwiZ2l2ZW4iOiJNZWdhbiIsInBhcnNlLW5hbWVzIjpmYWxzZSwiZHJvcHBpbmctcGFydGljbGUiOiIiLCJub24tZHJvcHBpbmctcGFydGljbGUiOiIifSx7ImZhbWlseSI6IkthbmciLCJnaXZlbiI6IkFpIENob28iLCJwYXJzZS1uYW1lcyI6ZmFsc2UsImRyb3BwaW5nLXBhcnRpY2xlIjoiIiwibm9uLWRyb3BwaW5nLXBhcnRpY2xlIjoiIn0seyJmYW1pbHkiOiJXaGl0ZWhvdXNlIiwiZ2l2ZW4iOiJKb3NlcGgiLCJwYXJzZS1uYW1lcyI6ZmFsc2UsImRyb3BwaW5nLXBhcnRpY2xlIjoiIiwibm9uLWRyb3BwaW5nLXBhcnRpY2xlIjoiIn0seyJmYW1pbHkiOiJCaWx0b24iLCJnaXZlbiI6IlJlYmVjY2EiLCJwYXJzZS1uYW1lcyI6ZmFsc2UsImRyb3BwaW5nLXBhcnRpY2xlIjoiIiwibm9uLWRyb3BwaW5nLXBhcnRpY2xlIjoiIn0seyJmYW1pbHkiOiJTY2h1YmVydCIsImdpdmVuIjoiQ2FtaWxsZSIsInBhcnNlLW5hbWVzIjpmYWxzZSwiZHJvcHBpbmctcGFydGljbGUiOiIiLCJub24tZHJvcHBpbmctcGFydGljbGUiOiIifSx7ImZhbWlseSI6IlRvcm9kZSIsImdpdmVuIjoiU3RhY2V5IiwicGFyc2UtbmFtZXMiOmZhbHNlLCJkcm9wcGluZy1wYXJ0aWNsZSI6IiIsIm5vbi1kcm9wcGluZy1wYXJ0aWNsZSI6IiJ9LHsiZmFtaWx5IjoiS2VsbHkiLCJnaXZlbiI6IlRodSBMYW4iLCJwYXJzZS1uYW1lcyI6ZmFsc2UsImRyb3BwaW5nLXBhcnRpY2xlIjoiIiwibm9uLWRyb3BwaW5nLXBhcnRpY2xlIjoiIn0seyJmYW1pbHkiOiJBbmRyYWRlIiwiZ2l2ZW4iOiJBbmRyZSBRLiIsInBhcnNlLW5hbWVzIjpmYWxzZSwiZHJvcHBpbmctcGFydGljbGUiOiIiLCJub24tZHJvcHBpbmctcGFydGljbGUiOiIifSx7ImZhbWlseSI6IlBvc3QiLCJnaXZlbiI6IkRhbm5pZWxsZSIsInBhcnNlLW5hbWVzIjpmYWxzZSwiZHJvcHBpbmctcGFydGljbGUiOiIiLCJub24tZHJvcHBpbmctcGFydGljbGUiOiIifSx7ImZhbWlseSI6IkRvcmoiLCJnaXZlbiI6IkdlcmVsdHV5YSIsInBhcnNlLW5hbWVzIjpmYWxzZSwiZHJvcHBpbmctcGFydGljbGUiOiIiLCJub24tZHJvcHBpbmctcGFydGljbGUiOiIifSx7ImZhbWlseSI6IkNvdXNpbnMiLCJnaXZlbiI6Ikp1c3RpbiIsInBhcnNlLW5hbWVzIjpmYWxzZSwiZHJvcHBpbmctcGFydGljbGUiOiIiLCJub24tZHJvcHBpbmctcGFydGljbGUiOiIifSx7ImZhbWlseSI6IldpbGxpYW1zIiwiZ2l2ZW4iOiJNYWNrZW56aWUiLCJwYXJzZS1uYW1lcyI6ZmFsc2UsImRyb3BwaW5nLXBhcnRpY2xlIjoiIiwibm9uLWRyb3BwaW5nLXBhcnRpY2xlIjoiIn0seyJmYW1pbHkiOiJMaW0iLCJnaXZlbiI6IlJlbmx5IiwicGFyc2UtbmFtZXMiOmZhbHNlLCJkcm9wcGluZy1wYXJ0aWNsZSI6IiIsIm5vbi1kcm9wcGluZy1wYXJ0aWNsZSI6IiJ9XSwiY29udGFpbmVyLXRpdGxlIjoiQWdlIGFuZCBBZ2VpbmciLCJET0kiOiIxMC4xMDkzL2FnZWluZy9hZmFjMDkyIiwiSVNTTiI6IjE0NjgyODM0IiwiaXNzdWVkIjp7ImRhdGUtcGFydHMiOltbMjAyMiw0LDFdXX0sImFic3RyYWN0IjoiT2JqZWN0aXZlOiBUbyBhc3Nlc3MgdGhlIGVmZmVjdGl2ZW5lc3Mgb2YgYSBwaGFybWFjaXN0LWxlZCBpbnRlcnZlbnRpb24gdXNpbmcgdmFsaWRhdGVkIHRvb2xzIHRvIHJlZHVjZSBtZWRpY2luZS1pbmR1Y2VkIGRldGVyaW9yYXRpb24gYW5kIGFkdmVyc2UgcmVhY3Rpb25zLiBEZXNpZ24gYW5kIHNldHRpbmc6IE11bHRpY2VudGVyLCBvcGVuLWxhYmVsIHBhcmFsbGVsIHJhbmRvbWlzZWQgY29udHJvbGxlZCB0cmlhbCBpbnZvbHZpbmcgMzkgQXVzdHJhbGlhbiBhZ2VkLWNhcmUgZmFjaWxpdGllcy4gUGFydGljaXBhbnRzOiBSZXNpZGVudHMgb24g4omlNCBtZWRpY2luZXMgb3Ig4omlMSBhbnRpY2hvbGluZXJnaWMgb3Igc2VkYXRpdmUgbWVkaWNpbmUuIEludGVydmVudGlvbjogUGhhcm1hY2lzdC1sZWQgaW50ZXJ2ZW50aW9uIHVzaW5nIHZhbGlkYXRlZCB0b29scyB0byBkZXRlY3Qgc2lnbnMgYW5kIHN5bXB0b21zIG9mIG1lZGljaW5lLWluZHVjZWQgZGV0ZXJpb3JhdGlvbiB3aGljaCBvY2N1cnJlZCBldmVyeSA4IHdlZWtzIG92ZXIgMTIgbW9udGhzLiBDb21wYXJhdG9yOiBVc3VhbCBjYXJlIChSZXNpZGVudGlhbCBNZWRpY2F0aW9uIE1hbmFnZW1lbnQgUmV2aWV3KSBwcm92aWRlZCBieSBhY2NyZWRpdGVkIHBoYXJtYWNpc3RzLiBPdXRjb21lczogUHJpbWFyeSBvdXRjb21lIHdhcyBjaGFuZ2UgaW4gRnJhaWx0eSBJbmRleCBhdCAxMiBtb250aHMuIFNlY29uZGFyeSBvdXRjb21lcyBpbmNsdWRlZCBjaGFuZ2VzIGluIGNvZ25pdGlvbiwgMjQtaG91ciBtb3ZlbWVudCBiZWhhdmlvdXIgYnkgYWNjZWxlcm9tZXRyeSwgZ3JpcCBzdHJlbmd0aCwgd2VpZ2h0LCBhZHZlcnNlIGV2ZW50cyBhbmQgcXVhbGl0eSBvZiBsaWZlLiBSZXN1bHRzOiAyNDggcGVyc29ucyAobWVkaWFuIGFnZSA4NyB5ZWFycykgY29tcGxldGVkIHRoZSBzdHVkeTsgMTIwIGluIHRoZSBpbnRlcnZlbnRpb25hbmQsIDEyOCBpbiBjb250cm9sIGFybXMuIEluIHRvdGFsIDU3NSBwaGFybWFjaXN0LCBzZXNzaW9ucyB3ZXJlIHVuZGVydGFrZW4gaW4gdGhlIGludGVydmVudGlvbiBhcm0uIFRoZXJlIHdhcyBubyBzdGF0aXN0aWNhbGx5IHNpZ25pZmljYW50IGRpZmZlcmVuY2UgZm9yIGNoYW5nZSBpbiBmcmFpbHR5IGJldHdlZW4gZ3JvdXBzIChtZWFuIGRpZmZlcmVuY2U6IDAuMDA5LCA5NSUgQ0k6IC0wLjAyOCwgMC4wMDksIFAgPSAwLjMyMCkuIEEgc2lnbmlmaWNhbnQgZGlmZmVyZW5jZSBmb3IgY29nbml0aW9uIHdhcyBvYnNlcnZlZCwgd2l0aCBhIG1lYW4gZGlmZmVyZW5jZSBvZiAxLjM2IHBvaW50IGNoYW5nZSBhdCAxMiBtb250aHMgKDk1JSBDSTogMC4wMSwgMi43MiwgUCA9IDAuMDQ4KS4gQ2hhbmdlcyBpbiAyNC1ob3VyIG1vdmVtZW50IGJlaGF2aW91ciwgZ3JpcCBzdHJlbmd0aCwgYWR2ZXJzZSBldmVudHMgYW5kIHF1YWxpdHkgb2YgbGlmZSB3ZXJlIG5vdCBzaWduaWZpY2FudGx5IGRpZmZlcmVudCBiZXR3ZWVuIGdyb3Vwcy4gUG9pbnQgZXN0aW1hdGVzIGZhdm91cmVkIHRoZSBpbnRlcnZlbnRpb24gYXJtIGF0IDEyIG1vbnRocyBmb3IgZnJhaWx0eSwgMjQtaG91ciBtb3ZlbWVudCBiZWhhdmlvdXIgYW5kIGdyaXAgc3RyZW5ndGguIENvbmNsdXNpb25zOiBUaGUgdXNlIG9mIHZhbGlkYXRlZCB0b29scyBieSBwaGFybWFjaXN0cyB0byBkZXRlY3Qgc2lnbnMgb2YgbWVkaWNpbmUtaW5kdWNlZCBkZXRlcmlvcmF0aW9uIGlzIGEgbW9kZWwgb2YgcHJhY3RpY2UgdGhhdCByZXF1aXJlcyBmdXJ0aGVyIHJlc2VhcmNoLCB3aXRoIHByb21pc2luZyByZXN1bHRzIGZyb20gdGhpcyB0cmlhbCwgcGFydGljdWxhcmx5IHdpdGggcmVnYXJkcyB0byBpbXByb3ZlZCBjb2duaXRpb24uIiwicHVibGlzaGVyIjoiT3hmb3JkIFVuaXZlcnNpdHkgUHJlc3MiLCJpc3N1ZSI6IjQiLCJ2b2x1bWUiOiI1MSIsImNvbnRhaW5lci10aXRsZS1zaG9ydCI6IkFnZSBBZ2VpbmcifSwiaXNUZW1wb3JhcnkiOmZhbHNlfV19&quot;,&quot;citationItems&quot;:[{&quot;id&quot;:&quot;1ec5c8d9-eeb1-3bbc-a2ef-d053a56cd840&quot;,&quot;itemData&quot;:{&quot;type&quot;:&quot;article-journal&quot;,&quot;id&quot;:&quot;1ec5c8d9-eeb1-3bbc-a2ef-d053a56cd840&quot;,&quot;title&quot;:&quot;Effect of an ongoing pharmacist service to reduce medicine-induced deterioration and adverse reactions in aged-care facilities (nursing homes): A multicentre, randomised controlled trial (the ReMInDAR trial)&quot;,&quot;author&quot;:[{&quot;family&quot;:&quot;Roughead&quot;,&quot;given&quot;:&quot;Elizabeth E.&quot;,&quot;parse-names&quot;:false,&quot;dropping-particle&quot;:&quot;&quot;,&quot;non-dropping-particle&quot;:&quot;&quot;},{&quot;family&quot;:&quot;Pratt&quot;,&quot;given&quot;:&quot;Nicole L.&quot;,&quot;parse-names&quot;:false,&quot;dropping-particle&quot;:&quot;&quot;,&quot;non-dropping-particle&quot;:&quot;&quot;},{&quot;family&quot;:&quot;Parfitt&quot;,&quot;given&quot;:&quot;Gaynor&quot;,&quot;parse-names&quot;:false,&quot;dropping-particle&quot;:&quot;&quot;,&quot;non-dropping-particle&quot;:&quot;&quot;},{&quot;family&quot;:&quot;Rowett&quot;,&quot;given&quot;:&quot;Debra&quot;,&quot;parse-names&quot;:false,&quot;dropping-particle&quot;:&quot;&quot;,&quot;non-dropping-particle&quot;:&quot;&quot;},{&quot;family&quot;:&quot;Kalisch-Ellett&quot;,&quot;given&quot;:&quot;Lisa M.&quot;,&quot;parse-names&quot;:false,&quot;dropping-particle&quot;:&quot;&quot;,&quot;non-dropping-particle&quot;:&quot;&quot;},{&quot;family&quot;:&quot;Bereznicki&quot;,&quot;given&quot;:&quot;Luke&quot;,&quot;parse-names&quot;:false,&quot;dropping-particle&quot;:&quot;&quot;,&quot;non-dropping-particle&quot;:&quot;&quot;},{&quot;family&quot;:&quot;Merlin&quot;,&quot;given&quot;:&quot;Tracy&quot;,&quot;parse-names&quot;:false,&quot;dropping-particle&quot;:&quot;&quot;,&quot;non-dropping-particle&quot;:&quot;&quot;},{&quot;family&quot;:&quot;Corlis&quot;,&quot;given&quot;:&quot;Megan&quot;,&quot;parse-names&quot;:false,&quot;dropping-particle&quot;:&quot;&quot;,&quot;non-dropping-particle&quot;:&quot;&quot;},{&quot;family&quot;:&quot;Kang&quot;,&quot;given&quot;:&quot;Ai Choo&quot;,&quot;parse-names&quot;:false,&quot;dropping-particle&quot;:&quot;&quot;,&quot;non-dropping-particle&quot;:&quot;&quot;},{&quot;family&quot;:&quot;Whitehouse&quot;,&quot;given&quot;:&quot;Joseph&quot;,&quot;parse-names&quot;:false,&quot;dropping-particle&quot;:&quot;&quot;,&quot;non-dropping-particle&quot;:&quot;&quot;},{&quot;family&quot;:&quot;Bilton&quot;,&quot;given&quot;:&quot;Rebecca&quot;,&quot;parse-names&quot;:false,&quot;dropping-particle&quot;:&quot;&quot;,&quot;non-dropping-particle&quot;:&quot;&quot;},{&quot;family&quot;:&quot;Schubert&quot;,&quot;given&quot;:&quot;Camille&quot;,&quot;parse-names&quot;:false,&quot;dropping-particle&quot;:&quot;&quot;,&quot;non-dropping-particle&quot;:&quot;&quot;},{&quot;family&quot;:&quot;Torode&quot;,&quot;given&quot;:&quot;Stacey&quot;,&quot;parse-names&quot;:false,&quot;dropping-particle&quot;:&quot;&quot;,&quot;non-dropping-particle&quot;:&quot;&quot;},{&quot;family&quot;:&quot;Kelly&quot;,&quot;given&quot;:&quot;Thu Lan&quot;,&quot;parse-names&quot;:false,&quot;dropping-particle&quot;:&quot;&quot;,&quot;non-dropping-particle&quot;:&quot;&quot;},{&quot;family&quot;:&quot;Andrade&quot;,&quot;given&quot;:&quot;Andre Q.&quot;,&quot;parse-names&quot;:false,&quot;dropping-particle&quot;:&quot;&quot;,&quot;non-dropping-particle&quot;:&quot;&quot;},{&quot;family&quot;:&quot;Post&quot;,&quot;given&quot;:&quot;Dannielle&quot;,&quot;parse-names&quot;:false,&quot;dropping-particle&quot;:&quot;&quot;,&quot;non-dropping-particle&quot;:&quot;&quot;},{&quot;family&quot;:&quot;Dorj&quot;,&quot;given&quot;:&quot;Gereltuya&quot;,&quot;parse-names&quot;:false,&quot;dropping-particle&quot;:&quot;&quot;,&quot;non-dropping-particle&quot;:&quot;&quot;},{&quot;family&quot;:&quot;Cousins&quot;,&quot;given&quot;:&quot;Justin&quot;,&quot;parse-names&quot;:false,&quot;dropping-particle&quot;:&quot;&quot;,&quot;non-dropping-particle&quot;:&quot;&quot;},{&quot;family&quot;:&quot;Williams&quot;,&quot;given&quot;:&quot;Mackenzie&quot;,&quot;parse-names&quot;:false,&quot;dropping-particle&quot;:&quot;&quot;,&quot;non-dropping-particle&quot;:&quot;&quot;},{&quot;family&quot;:&quot;Lim&quot;,&quot;given&quot;:&quot;Renly&quot;,&quot;parse-names&quot;:false,&quot;dropping-particle&quot;:&quot;&quot;,&quot;non-dropping-particle&quot;:&quot;&quot;}],&quot;container-title&quot;:&quot;Age and Ageing&quot;,&quot;DOI&quot;:&quot;10.1093/ageing/afac092&quot;,&quot;ISSN&quot;:&quot;14682834&quot;,&quot;issued&quot;:{&quot;date-parts&quot;:[[2022,4,1]]},&quot;abstract&quot;:&quot;Objective: To assess the effectiveness of a pharmacist-led intervention using validated tools to reduce medicine-induced deterioration and adverse reactions. Design and setting: Multicenter, open-label parallel randomised controlled trial involving 39 Australian aged-care facilities. Participants: Residents on ≥4 medicines or ≥1 anticholinergic or sedative medicine. Intervention: Pharmacist-led intervention using validated tools to detect signs and symptoms of medicine-induced deterioration which occurred every 8 weeks over 12 months. Comparator: Usual care (Residential Medication Management Review) provided by accredited pharmacists. Outcomes: Primary outcome was change in Frailty Index at 12 months. Secondary outcomes included changes in cognition, 24-hour movement behaviour by accelerometry, grip strength, weight, adverse events and quality of life. Results: 248 persons (median age 87 years) completed the study; 120 in the interventionand, 128 in control arms. In total 575 pharmacist, sessions were undertaken in the intervention arm. There was no statistically significant difference for change in frailty between groups (mean difference: 0.009, 95% CI: -0.028, 0.009, P = 0.320). A significant difference for cognition was observed, with a mean difference of 1.36 point change at 12 months (95% CI: 0.01, 2.72, P = 0.048). Changes in 24-hour movement behaviour, grip strength, adverse events and quality of life were not significantly different between groups. Point estimates favoured the intervention arm at 12 months for frailty, 24-hour movement behaviour and grip strength. Conclusions: The use of validated tools by pharmacists to detect signs of medicine-induced deterioration is a model of practice that requires further research, with promising results from this trial, particularly with regards to improved cognition.&quot;,&quot;publisher&quot;:&quot;Oxford University Press&quot;,&quot;issue&quot;:&quot;4&quot;,&quot;volume&quot;:&quot;51&quot;,&quot;container-title-short&quot;:&quot;Age Ageing&quot;},&quot;isTemporary&quot;:false}]},{&quot;citationID&quot;:&quot;MENDELEY_CITATION_af636772-7d10-47a2-a414-563d2e73b4dc&quot;,&quot;properties&quot;:{&quot;noteIndex&quot;:0},&quot;isEdited&quot;:false,&quot;manualOverride&quot;:{&quot;isManuallyOverridden&quot;:false,&quot;citeprocText&quot;:&quot;(35)&quot;,&quot;manualOverrideText&quot;:&quot;&quot;},&quot;citationTag&quot;:&quot;MENDELEY_CITATION_v3_eyJjaXRhdGlvbklEIjoiTUVOREVMRVlfQ0lUQVRJT05fYWY2MzY3NzItN2QxMC00N2EyLWE0MTQtNTYzZDJlNzNiNGRjIiwicHJvcGVydGllcyI6eyJub3RlSW5kZXgiOjB9LCJpc0VkaXRlZCI6ZmFsc2UsIm1hbnVhbE92ZXJyaWRlIjp7ImlzTWFudWFsbHlPdmVycmlkZGVuIjpmYWxzZSwiY2l0ZXByb2NUZXh0IjoiKDM1KSIsIm1hbnVhbE92ZXJyaWRlVGV4dCI6IiJ9LCJjaXRhdGlvbkl0ZW1zIjpbeyJpZCI6ImE1NmY3MWFlLWRkYzMtMzU3MC1hNmRhLTc5M2NjYWFhZTY0MCIsIml0ZW1EYXRhIjp7InR5cGUiOiJhcnRpY2xlLWpvdXJuYWwiLCJpZCI6ImE1NmY3MWFlLWRkYzMtMzU3MC1hNmRhLTc5M2NjYWFhZTY0MCIsInRpdGxlIjoiQ2FuIGEgUHJlYmlvdGljIEZvcm11bGF0aW9uIFJlZHVjZSBGcmFpbHR5IExldmVscyBpbiBPbGRlciBQZW9wbGU/IiwiYXV0aG9yIjpbeyJmYW1pbHkiOiJUaGVvdSIsImdpdmVuIjoiT2xnYSIsInBhcnNlLW5hbWVzIjpmYWxzZSwiZHJvcHBpbmctcGFydGljbGUiOiIiLCJub24tZHJvcHBpbmctcGFydGljbGUiOiIifSx7ImZhbWlseSI6IkpheWFuYW1hIiwiZ2l2ZW4iOiJLLiIsInBhcnNlLW5hbWVzIjpmYWxzZSwiZHJvcHBpbmctcGFydGljbGUiOiIiLCJub24tZHJvcHBpbmctcGFydGljbGUiOiIifSx7ImZhbWlseSI6IkZlcm7DoW5kZXotR2FycmlkbyIsImdpdmVuIjoiSi4iLCJwYXJzZS1uYW1lcyI6ZmFsc2UsImRyb3BwaW5nLXBhcnRpY2xlIjoiIiwibm9uLWRyb3BwaW5nLXBhcnRpY2xlIjoiIn0seyJmYW1pbHkiOiJCdWlndWVzIiwiZ2l2ZW4iOiJDLiIsInBhcnNlLW5hbWVzIjpmYWxzZSwiZHJvcHBpbmctcGFydGljbGUiOiIiLCJub24tZHJvcHBpbmctcGFydGljbGUiOiIifSx7ImZhbWlseSI6IlBydWltYm9vbSIsImdpdmVuIjoiTC4iLCJwYXJzZS1uYW1lcyI6ZmFsc2UsImRyb3BwaW5nLXBhcnRpY2xlIjoiIiwibm9uLWRyb3BwaW5nLXBhcnRpY2xlIjoiIn0seyJmYW1pbHkiOiJIb29nbGFuZCIsImdpdmVuIjoiQS4gSi4iLCJwYXJzZS1uYW1lcyI6ZmFsc2UsImRyb3BwaW5nLXBhcnRpY2xlIjoiIiwibm9uLWRyb3BwaW5nLXBhcnRpY2xlIjoiIn0seyJmYW1pbHkiOiJOYXZhcnJvLU1hcnTDrW5leiIsImdpdmVuIjoiUi4iLCJwYXJzZS1uYW1lcyI6ZmFsc2UsImRyb3BwaW5nLXBhcnRpY2xlIjoiIiwibm9uLWRyb3BwaW5nLXBhcnRpY2xlIjoiIn0seyJmYW1pbHkiOiJSb2Nrd29vZCIsImdpdmVuIjoiSy4iLCJwYXJzZS1uYW1lcyI6ZmFsc2UsImRyb3BwaW5nLXBhcnRpY2xlIjoiIiwibm9uLWRyb3BwaW5nLXBhcnRpY2xlIjoiIn0seyJmYW1pbHkiOiJDYXVsaSIsImdpdmVuIjoiTy4iLCJwYXJzZS1uYW1lcyI6ZmFsc2UsImRyb3BwaW5nLXBhcnRpY2xlIjoiIiwibm9uLWRyb3BwaW5nLXBhcnRpY2xlIjoiIn1dLCJjb250YWluZXItdGl0bGUiOiJKb3VybmFsIG9mIEZyYWlsdHkgYW5kIEFnaW5nIiwiRE9JIjoiMTAuMTQyODMvamZhLjIwMTguMzkiLCJJU1NOIjoiMjI3MzQzMDkiLCJpc3N1ZWQiOnsiZGF0ZS1wYXJ0cyI6W1syMDE5XV19LCJhYnN0cmFjdCI6Ik9iamVjdGl2ZTogVGhlIHB1cnBvc2Ugb2YgdGhpcyBzdHVkeSB3YXMgdG8gZXhhbWluZSB3aGV0aGVyIGEgcHJlYmlvdGljIGZvcm11bGF0aW9uIHJlZHVjZXMgZnJhaWx0eSBpbmRleCAoRkkpIGxldmVscyBpbiBvbGRlciBwZW9wbGUuIERlc2lnbjogV2UgY29uZHVjdGVkIHNlY29uZGFyeSBhbmFseXNpcyBvZiBhIHBsYWNlYm8tY29udHJvbGxlZCwgcmFuZG9taXplZCwgZG91YmxlLWJsaW5kIGRlc2lnbiBzdHVkeS4gU2V0dGluZy9QYXJ0aWNpcGFudHM6IFRoZSBzdHVkeSBpbmNsdWRlZCBub24tZGVtZW50ZWQgcGVvcGxlIG92ZXIgdGhlIGFnZSBvZiA2NSB3aG8gd2VyZSBsaXZpbmcgaW4gbnVyc2luZyBob21lcyBhbmQgd2VyZSBhYmxlIHRvIHdhbGsuIEZpZnR5IHBhcnRpY2lwYW50cyBjb21wbGV0ZWQgdGhlIHN0dWR5ICg3NS4zwrE3LjMgeWVhcnMsIDcwJSBmZW1hbGVzKS4gSW50ZXJ2ZW50aW9uOiBQYXJ0aWNpcGFudHMgd2VyZSByYW5kb21seSBhc3NpZ25lZCB0byBlaXRoZXIgYSBncm91cCB3aG8gcmVjZWl2ZWQgZGFpbHkgRGFybW9jYXJlIFByZcKuIChpbnVsaW4gYW5kIGZydWN0b29saWdvc2FjY2hhcmlkZXMpIGZvciAxMyB3ZWVrcyBvciBhIHBsYWNlYm8gZ3JvdXAgKG1hbHRvZGV4dHJpbikuIE1lYXN1cmVtZW50OiBUaGUgcHJpbWFyeSBvdXRjb21lIGluIHRoaXMgc2Vjb25kYXJ5IGFuYWx5c2lzIHdhcyBjaGFuZ2UgaW4gbGV2ZWwgb2YgYSA2Mi1pdGVtIEZJIGNvbXBhcmVkIHRvIGJhc2VsaW5lLiBSZXN1bHRzOiBBdCB0aGUgMTMtd2VlayBmb2xsb3ctdXAsIHRoZSBwbGFjZWJvIGdyb3VwIGhhZCBoaWdoZXIgRkkgbGV2ZWxzIChwcmVGSSAwLjIzwrEwLjExLCBwb3N0RkkgMC4yNMKxMC4xMiwgcD0wLjAxMikgYW5kIHRoZSBpbnRlcnZlbnRpb24gZ3JvdXAgaGFkIGxvd2VyIEZJIGxldmVscyAocHJlRkkgMC4yMsKxMC4wOSwgcG9zdEZJIDAuMjDCsTAuMDgsIHA8MC4wMDEpLiBUaGVyZSB3YXMgYW4gYXZlcmFnZSBpbmNyZWFzZSBvZiAwLjAxwrEwLjAxIGluIHRoZSBGSSBzY29yZSBpbiB0aGUgcGxhY2VibyBncm91cCAoMC40IGRlZmljaXRzOyBDb2hlbuKAmXMgZCAwLjYxOyBzdGFuZGFyZGl6ZWQgcmVzcG9uc2UgbWVhbiAwLjU5KSBhbmQgYW4gYXZlcmFnZSByZWR1Y3Rpb24gb2YgMC4wMsKxMC4wMiBpbiB0aGUgaW50ZXJ2ZW50aW9uIGdyb3VwICgxLjEgZGVmaWNpdHM7IENvaGVu4oCZcyBkIC0xLjM1OyBzdGFuZGFyZGl6ZWQgcmVzcG9uc2UgbWVhbiAtMS4xNikuIEFtb25nIHRoZSAyOCBwYXJ0aWNpcGFudHMgaW4gdGhlIGludGVydmVudGlvbiBncm91cCwgRkkgbGV2ZWxzIHdlcmUgcmVkdWNlZCBmb3IgMjUgcGVvcGxlOyBmaXZlIG9mIHRoZW0gaGFkIGFuIEZJIHJlZHVjdGlvbiBncmVhdGVyIHRoYW4gMC4wMy4gVGhlIG1vZGVyYXRlbHkvc2V2ZXJlbHkgZnJhaWwgcGFydGljaXBhbnRzIChGSSA+MC4zLCBOPTUpIGhhZCB0aGUgZ3JlYXRlc3QgcmVkdWN0aW9uIGluIHRoZWlyIEZJICgwLjA0wrEwLjAxKS4gQ29uY2x1c2lvbjogQSBwcmViaW90aWMgaW50ZXJ2ZW50aW9uIGNhbiByZWR1Y2UgZnJhaWx0eSBsZXZlbHMgaW4gbnVyc2luZyBob21lIHJlc2lkZW50cyBlc3BlY2lhbGx5IGluIHRob3NlIHdpdGggaGlnaGVyIGxldmVscyBvZiBmcmFpbHR5LiIsImlzc3VlIjoiMSIsInZvbHVtZSI6IjgiLCJjb250YWluZXItdGl0bGUtc2hvcnQiOiIifSwiaXNUZW1wb3JhcnkiOmZhbHNlfV19&quot;,&quot;citationItems&quot;:[{&quot;id&quot;:&quot;a56f71ae-ddc3-3570-a6da-793ccaaae640&quot;,&quot;itemData&quot;:{&quot;type&quot;:&quot;article-journal&quot;,&quot;id&quot;:&quot;a56f71ae-ddc3-3570-a6da-793ccaaae640&quot;,&quot;title&quot;:&quot;Can a Prebiotic Formulation Reduce Frailty Levels in Older People?&quot;,&quot;author&quot;:[{&quot;family&quot;:&quot;Theou&quot;,&quot;given&quot;:&quot;Olga&quot;,&quot;parse-names&quot;:false,&quot;dropping-particle&quot;:&quot;&quot;,&quot;non-dropping-particle&quot;:&quot;&quot;},{&quot;family&quot;:&quot;Jayanama&quot;,&quot;given&quot;:&quot;K.&quot;,&quot;parse-names&quot;:false,&quot;dropping-particle&quot;:&quot;&quot;,&quot;non-dropping-particle&quot;:&quot;&quot;},{&quot;family&quot;:&quot;Fernández-Garrido&quot;,&quot;given&quot;:&quot;J.&quot;,&quot;parse-names&quot;:false,&quot;dropping-particle&quot;:&quot;&quot;,&quot;non-dropping-particle&quot;:&quot;&quot;},{&quot;family&quot;:&quot;Buigues&quot;,&quot;given&quot;:&quot;C.&quot;,&quot;parse-names&quot;:false,&quot;dropping-particle&quot;:&quot;&quot;,&quot;non-dropping-particle&quot;:&quot;&quot;},{&quot;family&quot;:&quot;Pruimboom&quot;,&quot;given&quot;:&quot;L.&quot;,&quot;parse-names&quot;:false,&quot;dropping-particle&quot;:&quot;&quot;,&quot;non-dropping-particle&quot;:&quot;&quot;},{&quot;family&quot;:&quot;Hoogland&quot;,&quot;given&quot;:&quot;A. J.&quot;,&quot;parse-names&quot;:false,&quot;dropping-particle&quot;:&quot;&quot;,&quot;non-dropping-particle&quot;:&quot;&quot;},{&quot;family&quot;:&quot;Navarro-Martínez&quot;,&quot;given&quot;:&quot;R.&quot;,&quot;parse-names&quot;:false,&quot;dropping-particle&quot;:&quot;&quot;,&quot;non-dropping-particle&quot;:&quot;&quot;},{&quot;family&quot;:&quot;Rockwood&quot;,&quot;given&quot;:&quot;K.&quot;,&quot;parse-names&quot;:false,&quot;dropping-particle&quot;:&quot;&quot;,&quot;non-dropping-particle&quot;:&quot;&quot;},{&quot;family&quot;:&quot;Cauli&quot;,&quot;given&quot;:&quot;O.&quot;,&quot;parse-names&quot;:false,&quot;dropping-particle&quot;:&quot;&quot;,&quot;non-dropping-particle&quot;:&quot;&quot;}],&quot;container-title&quot;:&quot;Journal of Frailty and Aging&quot;,&quot;DOI&quot;:&quot;10.14283/jfa.2018.39&quot;,&quot;ISSN&quot;:&quot;22734309&quot;,&quot;issued&quot;:{&quot;date-parts&quot;:[[2019]]},&quot;abstract&quot;:&quot;Objective: The purpose of this study was to examine whether a prebiotic formulation reduces frailty index (FI) levels in older people. Design: We conducted secondary analysis of a placebo-controlled, randomized, double-blind design study. Setting/Participants: The study included non-demented people over the age of 65 who were living in nursing homes and were able to walk. Fifty participants completed the study (75.3±7.3 years, 70% females). Intervention: Participants were randomly assigned to either a group who received daily Darmocare Pre® (inulin and fructooligosaccharides) for 13 weeks or a placebo group (maltodextrin). Measurement: The primary outcome in this secondary analysis was change in level of a 62-item FI compared to baseline. Results: At the 13-week follow-up, the placebo group had higher FI levels (preFI 0.23±0.11, postFI 0.24±0.12, p=0.012) and the intervention group had lower FI levels (preFI 0.22±0.09, postFI 0.20±0.08, p&lt;0.001). There was an average increase of 0.01±0.01 in the FI score in the placebo group (0.4 deficits; Cohen’s d 0.61; standardized response mean 0.59) and an average reduction of 0.02±0.02 in the intervention group (1.1 deficits; Cohen’s d -1.35; standardized response mean -1.16). Among the 28 participants in the intervention group, FI levels were reduced for 25 people; five of them had an FI reduction greater than 0.03. The moderately/severely frail participants (FI &gt;0.3, N=5) had the greatest reduction in their FI (0.04±0.01). Conclusion: A prebiotic intervention can reduce frailty levels in nursing home residents especially in those with higher levels of frailty.&quot;,&quot;issue&quot;:&quot;1&quot;,&quot;volume&quot;:&quot;8&quot;,&quot;container-title-short&quot;:&quot;&quot;},&quot;isTemporary&quot;:false}]},{&quot;citationID&quot;:&quot;MENDELEY_CITATION_c49e3e41-7b1c-43fe-a747-466a3584ef6f&quot;,&quot;properties&quot;:{&quot;noteIndex&quot;:0},&quot;isEdited&quot;:false,&quot;manualOverride&quot;:{&quot;isManuallyOverridden&quot;:false,&quot;citeprocText&quot;:&quot;(32,33)&quot;,&quot;manualOverrideText&quot;:&quot;&quot;},&quot;citationTag&quot;:&quot;MENDELEY_CITATION_v3_eyJjaXRhdGlvbklEIjoiTUVOREVMRVlfQ0lUQVRJT05fYzQ5ZTNlNDEtN2IxYy00M2ZlLWE3NDctNDY2YTM1ODRlZjZmIiwicHJvcGVydGllcyI6eyJub3RlSW5kZXgiOjB9LCJpc0VkaXRlZCI6ZmFsc2UsIm1hbnVhbE92ZXJyaWRlIjp7ImlzTWFudWFsbHlPdmVycmlkZGVuIjpmYWxzZSwiY2l0ZXByb2NUZXh0IjoiKDMyLDMzKSIsIm1hbnVhbE92ZXJyaWRlVGV4dCI6IiJ9LCJjaXRhdGlvbkl0ZW1zIjpbeyJpZCI6ImQyZGQ2NzI5LTQ4NzUtMzIzMS05MDBkLWI2NTk1NjIxNzU0NiIsIml0ZW1EYXRhIjp7InR5cGUiOiJhcnRpY2xlLWpvdXJuYWwiLCJpZCI6ImQyZGQ2NzI5LTQ4NzUtMzIzMS05MDBkLWI2NTk1NjIxNzU0NiIsInRpdGxlIjoiVGhlIEltcGFjdCBvZiB0aGUgT3RhZ28gRXhlcmNpc2UgUHJvZ3JhbSBvbiBGcmFpbHR5IGFuZCBFbXBvd2VybWVudCBpbiBPbGRlciBOdXJzaW5nIEhvbWUgUmVzaWRlbnRzOiBBIFJhbmRvbWl6ZWQgQ29udHJvbGxlZCBUcmlhbCIsImF1dGhvciI6W3siZmFtaWx5IjoiU2FoaW4iLCJnaXZlbiI6IlNldm5heiIsInBhcnNlLW5hbWVzIjpmYWxzZSwiZHJvcHBpbmctcGFydGljbGUiOiIiLCJub24tZHJvcHBpbmctcGFydGljbGUiOiIifSx7ImZhbWlseSI6IkF5a2FyIiwiZ2l2ZW4iOiJGaXN1biDFnmVudXp1biIsInBhcnNlLW5hbWVzIjpmYWxzZSwiZHJvcHBpbmctcGFydGljbGUiOiIiLCJub24tZHJvcHBpbmctcGFydGljbGUiOiIifSx7ImZhbWlseSI6IllpbGRpcmltIiwiZ2l2ZW4iOiJZYXNlbWluIiwicGFyc2UtbmFtZXMiOmZhbHNlLCJkcm9wcGluZy1wYXJ0aWNsZSI6IiIsIm5vbi1kcm9wcGluZy1wYXJ0aWNsZSI6IiJ9LHsiZmFtaWx5IjoiSmFoYW5wZXltYSIsImdpdmVuIjoiUGFyaW5heiIsInBhcnNlLW5hbWVzIjpmYWxzZSwiZHJvcHBpbmctcGFydGljbGUiOiIiLCJub24tZHJvcHBpbmctcGFydGljbGUiOiIifV0sImNvbnRhaW5lci10aXRsZSI6IkFubmFscyBvZiBHZXJpYXRyaWMgTWVkaWNpbmUgYW5kIFJlc2VhcmNoIiwiRE9JIjoiMTAuNDIzNS9hZ21yLjIxLjAwOTUiLCJJU1NOIjoiMjUwODQ5MDkiLCJpc3N1ZWQiOnsiZGF0ZS1wYXJ0cyI6W1syMDIyXV19LCJhYnN0cmFjdCI6IkJhY2tncm91bmQ6IFRoaXMgc3R1ZHkgYXNzZXNzZWQgdGhlIGltcGFjdCBvZiBPdGFnbyBleGVyY2lzZXMgb24gZnJhaWx0eSBhbmQgZW1wb3dlcm1lbnQgaW4gb2xkZXIgbnVyc2luZyBob21lIHJlc2lkZW50cy4gTWV0aG9kczogVGhpcyByYW5kb21pemVkIGNvbnRyb2xsZWQgdHJpYWwgaW5jbHVkZWQgNzIgaW5kaXZpZHVhbHMgYWdlZCBvdmVyIDY1IHllYXJzIHJlc2lkaW5nIGluIGEgc2luZ2xlIG51cnNpbmcgaG9tZSBpbiBJem1pciwgVHVya2V5LiBUaGUgcGFydGljaXBhbnRzIHdlcmUgcmFuLWRvbWx5IGFzc2lnbmVkIHRvIHRoZSBPdGFnbyBleGVyY2lzZSBncm91cCAoT0VHKSBvciBjb250cm9sIGdyb3VwIChDRykuIFRoZSBPRUcgcGVyZm9ybWVkIE90YWdvIGV4ZXJjaXNlcyBmb3IgNDUgbWludXRlcywgMyBkYXlzIHBlciB3ZWVrIGZvciAxMiB3ZWVrcyBwbHVzIGEgd2Fsa2luZyBwcm9ncmFtIHRoZSAzIG90aGVyIGRheXMgb2YgdGhlIHdlZWsuIEluIGFkZGl0aW9uIHRvIE90YWdvIGV4ZXJjaXNlIHRyYWluaW5nLCB0aGUgT0VHIHJlY2VpdmVkIHRyYWluaW5nIGJhc2VkIG9uIGVtcG93ZXJtZW50IGNvbnNpc3Rpbmcgb2YgMTAgc2Vzc2lvbnMgbGFzdGluZyAzMCBtaW51dGVzIGVhY2guIFRoZSBDRyByZWNlaXZlZCBubyBpbnRlcnZlbnRpb24gZXhjZXB0IHJvdXRpbmUgY2FyZSBpbiB0aGUgbnVyc2luZyBob21lLiBUaGUgZGF0YSBjb2xsZWN0ZWQgd2VyZSBzb2Npb2RlbW9ncmFwaGljIGNoYXJhY3RlcmlzLXRpY3MsIEVkbW9udG9uIEZyYWlsIFNjYWxlIChFRlMpIHNjb3JlcywgYW5kIEVsZGVybHkgRW1wb3dlcm1lbnQgU2NhbGUgKEVFUykgc2NvcmVzIGJlZm9yZSBhbmQgMyBtb250aHMgYWZ0ZXIgdGhlIGludGVydmVudGlvbi4gUmVzdWx0czogV2Ugb2JzZXJ2ZWQgc2lnbmlmaWNhbnQgZGlmZmVyZW5jZXMgYmV0d2VlbiB0aGUgbWVhbiBFRlMgKHA9MC4wMDAxKSBhbmQgbWVhbiBFRVMgKHA9MC4wMDAxKSBiZWZvcmUgYW5kIDMgbW9udGhzIGFmdGVyIHRoZSBpbnRlcnZlbnRpb24gaW4gdGhlIE9FRyBjb21wYXJlZCB0byB0aGUgQ0cuIFdlIGFsc28gb2JzZXJ2ZWQgYSBzaWduaWZpY2FudCBkaWZmZXJlbmNlIGJldHdlZW4gdGhlIE9FRyBhbmQgQ0cgaW4gbWVhbiBFRlMgKHA9MC4wMTgpIGFuZCBFRVMgKHA9MC4wMDAxKSAzIG1vbnRocyBhZnRlciB0aGUgaW50ZXJ2ZW50aW9uLiBDb25jbHVzaW9uOiBUaGUgcmVzdWx0cyBvZiB0aGUgcHJlc2VudCBzdHVkeSBkZW1vbnN0cmF0ZWQgdGhlIHBvc2l0aXZlIGltcGFjdCBvZiB0aGUgT3RhZ28gZXhlcmNpc2UgcHJvZ3JhbSBvbiBwcmV2ZW50aW5nLyBkZWxheWluZyBmcmFpbHR5IGFuZCBlbmhhbmNpbmcgZW1wb3dlcm1lbnQgaW4gb2xkZXIgcGVvcGxlLiIsImlzc3VlIjoiMSIsInZvbHVtZSI6IjI2IiwiY29udGFpbmVyLXRpdGxlLXNob3J0IjoiQW5uIEdlcmlhdHIgTWVkIFJlcyJ9LCJpc1RlbXBvcmFyeSI6ZmFsc2V9LHsiaWQiOiJhMzg5NzkxOC0yMGYwLTMwNjgtOTY0MS1hMzY0ZDA1YWQxMDMiLCJpdGVtRGF0YSI6eyJ0eXBlIjoiYXJ0aWNsZS1qb3VybmFsIiwiaWQiOiJhMzg5NzkxOC0yMGYwLTMwNjgtOTY0MS1hMzY0ZDA1YWQxMDMiLCJ0aXRsZSI6IkNvbXBhcmlzb24gYmV0d2VlbiBtdWx0aWNvbXBvbmVudCBhbmQgc2ltdWx0YW5lb3VzIGR1YWwtdGFzayBleGVyY2lzZSBpbnRlcnZlbnRpb25zIGluIGxvbmctdGVybSBudXJzaW5nIGhvbWUgcmVzaWRlbnRzOiB0aGUgQWdlaW5nLU9ORFVBTC1UQVNLIHJhbmRvbWl6ZWQgY29udHJvbGxlZCBzdHVkeSIsImF1dGhvciI6W3siZmFtaWx5IjoiUmV6b2xhLVBhcmRvIiwiZ2l2ZW4iOiJDaGxvZSIsInBhcnNlLW5hbWVzIjpmYWxzZSwiZHJvcHBpbmctcGFydGljbGUiOiIiLCJub24tZHJvcHBpbmctcGFydGljbGUiOiIifSx7ImZhbWlseSI6IkFycmlldGEiLCJnaXZlbiI6Ikhhcml0eiIsInBhcnNlLW5hbWVzIjpmYWxzZSwiZHJvcHBpbmctcGFydGljbGUiOiIiLCJub24tZHJvcHBpbmctcGFydGljbGUiOiIifSx7ImZhbWlseSI6IkdpbCIsImdpdmVuIjoiU3VzYW5hIE1hcsOtYSIsInBhcnNlLW5hbWVzIjpmYWxzZSwiZHJvcHBpbmctcGFydGljbGUiOiIiLCJub24tZHJvcHBpbmctcGFydGljbGUiOiIifSx7ImZhbWlseSI6IlphcnJhenF1aW4iLCJnaXZlbiI6Iklkb2lhIiwicGFyc2UtbmFtZXMiOmZhbHNlLCJkcm9wcGluZy1wYXJ0aWNsZSI6IiIsIm5vbi1kcm9wcGluZy1wYXJ0aWNsZSI6IiJ9LHsiZmFtaWx5IjoiWWFuZ3VhcyIsImdpdmVuIjoiSm9zw6kgSmF2aWVyIiwicGFyc2UtbmFtZXMiOmZhbHNlLCJkcm9wcGluZy1wYXJ0aWNsZSI6IiIsIm5vbi1kcm9wcGluZy1wYXJ0aWNsZSI6IiJ9LHsiZmFtaWx5IjoiTMOzcGV6IiwiZ2l2ZW4iOiJNYXJpYSBBbnRvbmlhIiwicGFyc2UtbmFtZXMiOmZhbHNlLCJkcm9wcGluZy1wYXJ0aWNsZSI6IiIsIm5vbi1kcm9wcGluZy1wYXJ0aWNsZSI6IiJ9LHsiZmFtaWx5IjoiSXJhenVzdGEiLCJnaXZlbiI6IkpvbiIsInBhcnNlLW5hbWVzIjpmYWxzZSwiZHJvcHBpbmctcGFydGljbGUiOiIiLCJub24tZHJvcHBpbmctcGFydGljbGUiOiIifSx7ImZhbWlseSI6IlJvZHJpZ3Vlei1MYXJyYWQiLCJnaXZlbiI6IkFuYSIsInBhcnNlLW5hbWVzIjpmYWxzZSwiZHJvcHBpbmctcGFydGljbGUiOiIiLCJub24tZHJvcHBpbmctcGFydGljbGUiOiIifV0sImNvbnRhaW5lci10aXRsZSI6IkFnZSBhbmQgQWdlaW5nIiwiRE9JIjoiMTAuMTA5My9hZ2VpbmcvYWZ6MTA1IiwiSVNTTiI6IjE0NjgyODM0IiwiaXNzdWVkIjp7ImRhdGUtcGFydHMiOltbMjAxOV1dfSwiYWJzdHJhY3QiOiJCYWNrZ3JvdW5kOiB0aGUgcG90ZW50aWFsIGJlbmVmaXRzIG9mIGR1YWwtdGFzayBpbnRlcnZlbnRpb25zIG9uIG9sZGVyIGFkdWx0cyBsaXZpbmcgaW4gbG9uZy10ZXJtIG51cnNpbmcgaG9tZXMgKExUTkhzKSBmcm9tIGEgbXVsdGlkaW1lbnNpb25hbCBwZXJzcGVjdGl2ZSBhcmUgdW5rbm93bi4gV2Ugc291Z2h0IHRvIGRldGVybWluZSB3aGV0aGVyIHRoZSBhZGRpdGlvbiBvZiBzaW11bHRhbmVvdXMgY29nbml0aXZlIHRyYWluaW5nIHRvIGEgbXVsdGljb21wb25lbnQgZXhlcmNpc2UgcHJvZ3JhbSBvZmZlcnMgZnVydGhlciBiZW5lZml0cyB0byBkdWFsLXRhc2ssIHBoeXNpY2FsIGFuZCBjb2duaXRpdmUgcGVyZm9ybWFuY2UsIHBzeWNoby1hZmZlY3RpdmUgc3RhdHVzLCBxdWFsaXR5IG9mIGxpZmUgYW5kIGZyYWlsdHkgaW4gTFROSCByZXNpZGVudHMuIERlc2lnbjogYSBzaW5nbGUtYmxpbmQgcmFuZG9taXplZCBjb250cm9sbGVkIHRyaWFsLiBTZXR0aW5nOiBuaW5lIExUTkhzIGluIEdpcHV6a29hLCBTcGFpbi4gU3ViamVjdHM6IDg1IG1lbiBhbmQgd29tZW4gKEFDVFJOMTI2MTgwMDA1MzYyNjgpLiBNZXRob2RzOiBwYXJ0aWNpcGFudHMgd2VyZSByYW5kb21seSBhc3NpZ25lZCB0byBhIG11bHRpY29tcG9uZW50IG9yIGR1YWwtdGFzayB0cmFpbmluZyBncm91cC4gVGhlIG11bHRpY29tcG9uZW50IGdyb3VwIHBlcmZvcm1lZCB0d28gc2Vzc2lvbnMgcGVyIHdlZWsgb2YgaW5kaXZpZHVhbGl6ZWQgYW5kIHByb2dyZXNzaXZlIHN0cmVuZ3RoIGFuZCBiYWxhbmNlIGV4ZXJjaXNlcyBmb3IgMyBtb250aHMuIFRoZSBkdWFsLXRhc2sgZ3JvdXAgcGVyZm9ybWVkIHNpbXVsdGFuZW91cyBjb2duaXRpdmUgdGFza3MgdG8gdGhlIHNhbWUgdGFza3MgYXMgaW4gdGhlIG11bHRpY29tcG9uZW50IGdyb3VwLiBHYWl0IHNwZWVkIHVuZGVyIHNpbmdsZS0gYW5kIGR1YWwtdGFzayBjb25kaXRpb25zLCBwaHlzaWNhbCBhbmQgY29nbml0aXZlIHBlcmZvcm1hbmNlLCBwc3ljaG8tYWZmZWN0aXZlIHN0YXR1cywgcXVhbGl0eSBvZiBsaWZlIGFuZCBmcmFpbHR5IHdlcmUgbWVhc3VyZWQgYXQgYmFzZWxpbmUgYW5kIGFmdGVyIDMgbW9udGhzIG9mIGludGVydmVudGlvbi4gUmVzdWx0czogYm90aCBncm91cHMgc2hvd2VkIGNsaW5pY2FsbHkgc2lnbmlmaWNhbnQgaW1wcm92ZW1lbnRzIG9uIGdhaXQgcGVyZm9ybWFuY2UgdW5kZXIgc2luZ2xlLSBhbmQgZHVhbC10YXNrIGNvbmRpdGlvbnMgYW5kIG9uIHRoZSBzaG9ydCBwaHlzaWNhbCBwZXJmb3JtYW5jZSBiYXR0ZXJ5IChQIDwgMC4wNSkuIEJvdGggaW50ZXJ2ZW50aW9ucyB3ZXJlIGVmZmVjdGl2ZSBpbiBtYWludGFpbmluZyBjb2duaXRpdmUgZnVuY3Rpb24gKFAgPiAwLjA1KS4gT25seSB0aGUgbXVsdGljb21wb25lbnQgZ3JvdXAgc2lnbmlmaWNhbnRseSBpbXByb3ZlZCBxdWFsaXR5IG9mIGxpZmUsIGFuZCByZWR1Y2VkIGFueGlldHkgYW5kIEZyaWVkIGZyYWlsdHkgc2NvcmUgKFAgPCAwLjA1KS4gTm8gZ3JvdXAtYnktdGltZSBpbnRlcmFjdGlvbnMgd2VyZSBmb3VuZCBleGNlcHQgZm9yIHRoZSBjaGFpci1zdGFuZCB0ZXN0IGluIGZhdm91ciBvZiB0aGUgbXVsdGljb21wb25lbnQgZ3JvdXAgKFAgPCAwLjA1KS4gQ29uY2x1c2lvbnM6IHRoZSBhZGRpdGlvbiBvZiBzaW11bHRhbmVvdXMgY29nbml0aXZlIHRyYWluaW5nIGRvZXMgbm90IHNlZW0gdG8gb2ZmZXIgc2lnbmlmaWNhbnRseSBncmVhdGVyIGJlbmVmaXRzIHRvIHRoZSBldmFsdWF0ZWQgbXVsdGljb21wb25lbnQgZXhlcmNpc2UgcHJvZ3JhbSBpbiBvbGRlciBhZHVsdHMgbGl2aW5nIGluIExUTkhzLiIsImlzc3VlIjoiNiIsInZvbHVtZSI6IjQ4IiwiY29udGFpbmVyLXRpdGxlLXNob3J0IjoiQWdlIEFnZWluZyJ9LCJpc1RlbXBvcmFyeSI6ZmFsc2V9XX0=&quot;,&quot;citationItems&quot;:[{&quot;id&quot;:&quot;d2dd6729-4875-3231-900d-b65956217546&quot;,&quot;itemData&quot;:{&quot;type&quot;:&quot;article-journal&quot;,&quot;id&quot;:&quot;d2dd6729-4875-3231-900d-b65956217546&quot;,&quot;title&quot;:&quot;The Impact of the Otago Exercise Program on Frailty and Empowerment in Older Nursing Home Residents: A Randomized Controlled Trial&quot;,&quot;author&quot;:[{&quot;family&quot;:&quot;Sahin&quot;,&quot;given&quot;:&quot;Sevnaz&quot;,&quot;parse-names&quot;:false,&quot;dropping-particle&quot;:&quot;&quot;,&quot;non-dropping-particle&quot;:&quot;&quot;},{&quot;family&quot;:&quot;Aykar&quot;,&quot;given&quot;:&quot;Fisun Şenuzun&quot;,&quot;parse-names&quot;:false,&quot;dropping-particle&quot;:&quot;&quot;,&quot;non-dropping-particle&quot;:&quot;&quot;},{&quot;family&quot;:&quot;Yildirim&quot;,&quot;given&quot;:&quot;Yasemin&quot;,&quot;parse-names&quot;:false,&quot;dropping-particle&quot;:&quot;&quot;,&quot;non-dropping-particle&quot;:&quot;&quot;},{&quot;family&quot;:&quot;Jahanpeyma&quot;,&quot;given&quot;:&quot;Parinaz&quot;,&quot;parse-names&quot;:false,&quot;dropping-particle&quot;:&quot;&quot;,&quot;non-dropping-particle&quot;:&quot;&quot;}],&quot;container-title&quot;:&quot;Annals of Geriatric Medicine and Research&quot;,&quot;DOI&quot;:&quot;10.4235/agmr.21.0095&quot;,&quot;ISSN&quot;:&quot;25084909&quot;,&quot;issued&quot;:{&quot;date-parts&quot;:[[2022]]},&quot;abstract&quot;:&quot;Background: This study assessed the impact of Otago exercises on frailty and empowerment in older nursing home residents. Methods: This randomized controlled trial included 72 individuals aged over 65 years residing in a single nursing home in Izmir, Turkey. The participants were ran-domly assigned to the Otago exercise group (OEG) or control group (CG). The OEG performed Otago exercises for 45 minutes, 3 days per week for 12 weeks plus a walking program the 3 other days of the week. In addition to Otago exercise training, the OEG received training based on empowerment consisting of 10 sessions lasting 30 minutes each. The CG received no intervention except routine care in the nursing home. The data collected were sociodemographic characteris-tics, Edmonton Frail Scale (EFS) scores, and Elderly Empowerment Scale (EES) scores before and 3 months after the intervention. Results: We observed significant differences between the mean EFS (p=0.0001) and mean EES (p=0.0001) before and 3 months after the intervention in the OEG compared to the CG. We also observed a significant difference between the OEG and CG in mean EFS (p=0.018) and EES (p=0.0001) 3 months after the intervention. Conclusion: The results of the present study demonstrated the positive impact of the Otago exercise program on preventing/ delaying frailty and enhancing empowerment in older people.&quot;,&quot;issue&quot;:&quot;1&quot;,&quot;volume&quot;:&quot;26&quot;,&quot;container-title-short&quot;:&quot;Ann Geriatr Med Res&quot;},&quot;isTemporary&quot;:false},{&quot;id&quot;:&quot;a3897918-20f0-3068-9641-a364d05ad103&quot;,&quot;itemData&quot;:{&quot;type&quot;:&quot;article-journal&quot;,&quot;id&quot;:&quot;a3897918-20f0-3068-9641-a364d05ad103&quot;,&quot;title&quot;:&quot;Comparison between multicomponent and simultaneous dual-task exercise interventions in long-term nursing home residents: the Ageing-ONDUAL-TASK randomized controlled study&quot;,&quot;author&quot;:[{&quot;family&quot;:&quot;Rezola-Pardo&quot;,&quot;given&quot;:&quot;Chloe&quot;,&quot;parse-names&quot;:false,&quot;dropping-particle&quot;:&quot;&quot;,&quot;non-dropping-particle&quot;:&quot;&quot;},{&quot;family&quot;:&quot;Arrieta&quot;,&quot;given&quot;:&quot;Haritz&quot;,&quot;parse-names&quot;:false,&quot;dropping-particle&quot;:&quot;&quot;,&quot;non-dropping-particle&quot;:&quot;&quot;},{&quot;family&quot;:&quot;Gil&quot;,&quot;given&quot;:&quot;Susana María&quot;,&quot;parse-names&quot;:false,&quot;dropping-particle&quot;:&quot;&quot;,&quot;non-dropping-particle&quot;:&quot;&quot;},{&quot;family&quot;:&quot;Zarrazquin&quot;,&quot;given&quot;:&quot;Idoia&quot;,&quot;parse-names&quot;:false,&quot;dropping-particle&quot;:&quot;&quot;,&quot;non-dropping-particle&quot;:&quot;&quot;},{&quot;family&quot;:&quot;Yanguas&quot;,&quot;given&quot;:&quot;José Javier&quot;,&quot;parse-names&quot;:false,&quot;dropping-particle&quot;:&quot;&quot;,&quot;non-dropping-particle&quot;:&quot;&quot;},{&quot;family&quot;:&quot;López&quot;,&quot;given&quot;:&quot;Maria Antonia&quot;,&quot;parse-names&quot;:false,&quot;dropping-particle&quot;:&quot;&quot;,&quot;non-dropping-particle&quot;:&quot;&quot;},{&quot;family&quot;:&quot;Irazusta&quot;,&quot;given&quot;:&quot;Jon&quot;,&quot;parse-names&quot;:false,&quot;dropping-particle&quot;:&quot;&quot;,&quot;non-dropping-particle&quot;:&quot;&quot;},{&quot;family&quot;:&quot;Rodriguez-Larrad&quot;,&quot;given&quot;:&quot;Ana&quot;,&quot;parse-names&quot;:false,&quot;dropping-particle&quot;:&quot;&quot;,&quot;non-dropping-particle&quot;:&quot;&quot;}],&quot;container-title&quot;:&quot;Age and Ageing&quot;,&quot;DOI&quot;:&quot;10.1093/ageing/afz105&quot;,&quot;ISSN&quot;:&quot;14682834&quot;,&quot;issued&quot;:{&quot;date-parts&quot;:[[2019]]},&quot;abstract&quot;:&quot;Background: the potential benefits of dual-task interventions on older adults living in long-term nursing homes (LTNHs) from a multidimensional perspective are unknown. We sought to determine whether the addition of simultaneous cognitive training to a multicomponent exercise program offers further benefits to dual-task, physical and cognitive performance, psycho-affective status, quality of life and frailty in LTNH residents. Design: a single-blind randomized controlled trial. Setting: nine LTNHs in Gipuzkoa, Spain. Subjects: 85 men and women (ACTRN12618000536268). Methods: participants were randomly assigned to a multicomponent or dual-task training group. The multicomponent group performed two sessions per week of individualized and progressive strength and balance exercises for 3 months. The dual-task group performed simultaneous cognitive tasks to the same tasks as in the multicomponent group. Gait speed under single- and dual-task conditions, physical and cognitive performance, psycho-affective status, quality of life and frailty were measured at baseline and after 3 months of intervention. Results: both groups showed clinically significant improvements on gait performance under single- and dual-task conditions and on the short physical performance battery (P &lt; 0.05). Both interventions were effective in maintaining cognitive function (P &gt; 0.05). Only the multicomponent group significantly improved quality of life, and reduced anxiety and Fried frailty score (P &lt; 0.05). No group-by-time interactions were found except for the chair-stand test in favour of the multicomponent group (P &lt; 0.05). Conclusions: the addition of simultaneous cognitive training does not seem to offer significantly greater benefits to the evaluated multicomponent exercise program in older adults living in LTNHs.&quot;,&quot;issue&quot;:&quot;6&quot;,&quot;volume&quot;:&quot;48&quot;,&quot;container-title-short&quot;:&quot;Age Ageing&quot;},&quot;isTemporary&quot;:false}]},{&quot;citationID&quot;:&quot;MENDELEY_CITATION_7f69d807-0ef5-4249-8d78-e7d0d463acaf&quot;,&quot;properties&quot;:{&quot;noteIndex&quot;:0},&quot;isEdited&quot;:false,&quot;manualOverride&quot;:{&quot;isManuallyOverridden&quot;:false,&quot;citeprocText&quot;:&quot;(5,7,17)&quot;,&quot;manualOverrideText&quot;:&quot;&quot;},&quot;citationTag&quot;:&quot;MENDELEY_CITATION_v3_eyJjaXRhdGlvbklEIjoiTUVOREVMRVlfQ0lUQVRJT05fN2Y2OWQ4MDctMGVmNS00MjQ5LThkNzgtZTdkMGQ0NjNhY2FmIiwicHJvcGVydGllcyI6eyJub3RlSW5kZXgiOjB9LCJpc0VkaXRlZCI6ZmFsc2UsIm1hbnVhbE92ZXJyaWRlIjp7ImlzTWFudWFsbHlPdmVycmlkZGVuIjpmYWxzZSwiY2l0ZXByb2NUZXh0IjoiKDUsNywxNykiLCJtYW51YWxPdmVycmlkZVRleHQiOiIifSwiY2l0YXRpb25JdGVtcyI6W3siaWQiOiI1N2U2YjhjNS00OWFkLTMxYjEtOTZiZS01YzJjZGIwOGRkNzYiLCJpdGVtRGF0YSI6eyJ0eXBlIjoicGFwZXItY29uZmVyZW5jZSIsImlkIjoiNTdlNmI4YzUtNDlhZC0zMWIxLTk2YmUtNWMyY2RiMDhkZDc2IiwidGl0bGUiOiJGcmFpbHR5IGluIGVsZGVybHkgcGVvcGxlIiwiYXV0aG9yIjpbeyJmYW1pbHkiOiJDbGVnZyIsImdpdmVuIjoiQW5kcmV3IiwicGFyc2UtbmFtZXMiOmZhbHNlLCJkcm9wcGluZy1wYXJ0aWNsZSI6IiIsIm5vbi1kcm9wcGluZy1wYXJ0aWNsZSI6IiJ9LHsiZmFtaWx5IjoiWW91bmciLCJnaXZlbiI6IkpvaG4iLCJwYXJzZS1uYW1lcyI6ZmFsc2UsImRyb3BwaW5nLXBhcnRpY2xlIjoiIiwibm9uLWRyb3BwaW5nLXBhcnRpY2xlIjoiIn0seyJmYW1pbHkiOiJJbGlmZmUiLCJnaXZlbiI6IlN0ZXZlIiwicGFyc2UtbmFtZXMiOmZhbHNlLCJkcm9wcGluZy1wYXJ0aWNsZSI6IiIsIm5vbi1kcm9wcGluZy1wYXJ0aWNsZSI6IiJ9LHsiZmFtaWx5IjoiUmlra2VydCIsImdpdmVuIjoiTWFyY2VsIE9sZGUiLCJwYXJzZS1uYW1lcyI6ZmFsc2UsImRyb3BwaW5nLXBhcnRpY2xlIjoiIiwibm9uLWRyb3BwaW5nLXBhcnRpY2xlIjoiIn0seyJmYW1pbHkiOiJSb2Nrd29vZCIsImdpdmVuIjoiS2VubmV0aCIsInBhcnNlLW5hbWVzIjpmYWxzZSwiZHJvcHBpbmctcGFydGljbGUiOiIiLCJub24tZHJvcHBpbmctcGFydGljbGUiOiIifV0sImNvbnRhaW5lci10aXRsZSI6IlRoZSBMYW5jZXQiLCJET0kiOiIxMC4xMDE2L1MwMTQwLTY3MzYoMTIpNjIxNjctOSIsIklTU04iOiIxNDc0NTQ3WCIsImlzc3VlZCI6eyJkYXRlLXBhcnRzIjpbWzIwMTNdXX0sImFic3RyYWN0IjoiRnJhaWx0eSBpcyB0aGUgbW9zdCBwcm9ibGVtYXRpYyBleHByZXNzaW9uIG9mIHBvcHVsYXRpb24gYWdlaW5nLiBJdCBpcyBhIHN0YXRlIG9mIHZ1bG5lcmFiaWxpdHkgdG8gcG9vciByZXNvbHV0aW9uIG9mIGhvbW9lb3N0YXNpcyBhZnRlciBhIHN0cmVzc29yIGV2ZW50IGFuZCBpcyBhIGNvbnNlcXVlbmNlIG9mIGN1bXVsYXRpdmUgZGVjbGluZSBpbiBtYW55IHBoeXNpb2xvZ2ljYWwgc3lzdGVtcyBkdXJpbmcgYSBsaWZldGltZS4gVGhpcyBjdW11bGF0aXZlIGRlY2xpbmUgZGVwbGV0ZXMgaG9tb2Vvc3RhdGljIHJlc2VydmVzIHVudGlsIG1pbm9yIHN0cmVzc29yIGV2ZW50cyB0cmlnZ2VyIGRpc3Byb3BvcnRpb25hdGUgY2hhbmdlcyBpbiBoZWFsdGggc3RhdHVzLiBJbiBsYW5kbWFyayBzdHVkaWVzLCBpbnZlc3RpZ2F0b3JzIGhhdmUgZGV2ZWxvcGVkIHZhbGlkIG1vZGVscyBvZiBmcmFpbHR5IGFuZCB0aGVzZSBtb2RlbHMgaGF2ZSBhbGxvd2VkIGVwaWRlbWlvbG9naWNhbCBpbnZlc3RpZ2F0aW9ucyB0aGF0IHNob3cgdGhlIGFzc29jaWF0aW9uIGJldHdlZW4gZnJhaWx0eSBhbmQgYWR2ZXJzZSBoZWFsdGggb3V0Y29tZXMuIFdlIG5lZWQgdG8gZGV2ZWxvcCBtb3JlIGVmZmljaWVudCBtZXRob2RzIHRvIGRldGVjdCBmcmFpbHR5IGFuZCBtZWFzdXJlIGl0cyBzZXZlcml0eSBpbiByb3V0aW5lIGNsaW5pY2FsIHByYWN0aWNlLCBlc3BlY2lhbGx5IG1ldGhvZHMgdGhhdCBhcmUgdXNlZnVsIGZvciBwcmltYXJ5IGNhcmUuIFN1Y2ggcHJvZ3Jlc3Mgd291bGQgZ3JlYXRseSBpbmZvcm0gdGhlIGFwcHJvcHJpYXRlIHNlbGVjdGlvbiBvZiBlbGRlcmx5IHBlb3BsZSBmb3IgaW52YXNpdmUgcHJvY2VkdXJlcyBvciBkcnVnIHRyZWF0bWVudHMgYW5kIHdvdWxkIGJlIHRoZSBiYXNpcyBmb3IgYSBzaGlmdCBpbiB0aGUgY2FyZSBvZiBmcmFpbCBlbGRlcmx5IHBlb3BsZSB0b3dhcmRzIG1vcmUgYXBwcm9wcmlhdGUgZ29hbC1kaXJlY3RlZCBjYXJlLiIsImlzc3VlIjoiOTg2OCIsInZvbHVtZSI6IjM4MSIsImNvbnRhaW5lci10aXRsZS1zaG9ydCI6IiJ9LCJpc1RlbXBvcmFyeSI6ZmFsc2V9LHsiaWQiOiJjYmFlYTkzMi0yZmFmLTM1NWQtOTgyNi1jY2RjYjg1MjAzMjIiLCJpdGVtRGF0YSI6eyJ0eXBlIjoiYXJ0aWNsZSIsImlkIjoiY2JhZWE5MzItMmZhZi0zNTVkLTk4MjYtY2NkY2I4NTIwMzIyIiwidGl0bGUiOiJNYW5hZ2VtZW50IG9mIGZyYWlsdHk6IG9wcG9ydHVuaXRpZXMsIGNoYWxsZW5nZXMsIGFuZCBmdXR1cmUgZGlyZWN0aW9ucyIsImF1dGhvciI6W3siZmFtaWx5IjoiRGVudCIsImdpdmVuIjoiRWxzYSIsInBhcnNlLW5hbWVzIjpmYWxzZSwiZHJvcHBpbmctcGFydGljbGUiOiIiLCJub24tZHJvcHBpbmctcGFydGljbGUiOiIifSx7ImZhbWlseSI6Ik1hcnRpbiIsImdpdmVuIjoiRmluYmFyciBDLiIsInBhcnNlLW5hbWVzIjpmYWxzZSwiZHJvcHBpbmctcGFydGljbGUiOiIiLCJub24tZHJvcHBpbmctcGFydGljbGUiOiIifSx7ImZhbWlseSI6IkJlcmdtYW4iLCJnaXZlbiI6Ikhvd2FyZCIsInBhcnNlLW5hbWVzIjpmYWxzZSwiZHJvcHBpbmctcGFydGljbGUiOiIiLCJub24tZHJvcHBpbmctcGFydGljbGUiOiIifSx7ImZhbWlseSI6IldvbyIsImdpdmVuIjoiSmVhbiIsInBhcnNlLW5hbWVzIjpmYWxzZSwiZHJvcHBpbmctcGFydGljbGUiOiIiLCJub24tZHJvcHBpbmctcGFydGljbGUiOiIifSx7ImZhbWlseSI6IlJvbWVyby1PcnR1bm8iLCJnaXZlbiI6IlJvbWFuIiwicGFyc2UtbmFtZXMiOmZhbHNlLCJkcm9wcGluZy1wYXJ0aWNsZSI6IiIsIm5vbi1kcm9wcGluZy1wYXJ0aWNsZSI6IiJ9LHsiZmFtaWx5IjoiV2Fsc3RvbiIsImdpdmVuIjoiSmVyZW15IEQuIiwicGFyc2UtbmFtZXMiOmZhbHNlLCJkcm9wcGluZy1wYXJ0aWNsZSI6IiIsIm5vbi1kcm9wcGluZy1wYXJ0aWNsZSI6IiJ9XSwiY29udGFpbmVyLXRpdGxlIjoiVGhlIExhbmNldCIsIkRPSSI6IjEwLjEwMTYvUzAxNDAtNjczNigxOSkzMTc4NS00IiwiSVNTTiI6IjE0NzQ1NDdYIiwiUE1JRCI6IjMxNjA5MjI5IiwiaXNzdWVkIjp7ImRhdGUtcGFydHMiOltbMjAxOSwxMCwxMl1dfSwicGFnZSI6IjEzNzYtMTM4NiIsImFic3RyYWN0IjoiRnJhaWx0eSBpcyBhIGNvbXBsZXggYWdlLXJlbGF0ZWQgY2xpbmljYWwgY29uZGl0aW9uIGNoYXJhY3RlcmlzZWQgYnkgYSBkZWNsaW5lIGluIHBoeXNpb2xvZ2ljYWwgY2FwYWNpdHkgYWNyb3NzIHNldmVyYWwgb3JnYW4gc3lzdGVtcywgd2l0aCBhIHJlc3VsdGFudCBpbmNyZWFzZWQgc3VzY2VwdGliaWxpdHkgdG8gc3RyZXNzb3JzLiBCZWNhdXNlIG9mIHRoZSBoZXRlcm9nZW5laXR5IG9mIGZyYWlsdHkgaW4gY2xpbmljYWwgcHJlc2VudGF0aW9uLCBpdCBpcyBpbXBvcnRhbnQgdG8gaGF2ZSBlZmZlY3RpdmUgc3RyYXRlZ2llcyBmb3IgdGhlIGRlbGl2ZXJ5IG9mIGNhcmUgdGhhdCByYW5nZSBhY3Jvc3MgdGhlIGNvbnRpbnV1bSBvZiBmcmFpbHR5IHNldmVyaXR5LiBJbiBjbGluaWNhbCBwcmFjdGljZSwgd2Ugc2hvdWxkIGRvIHdoYXQgd29ya3MsIHN0YXJ0aW5nIHdpdGggZnJhaWx0eSBzY3JlZW5pbmcsIGNhc2UgaWRlbnRpZmljYXRpb24sIGFuZCBtYW5hZ2VtZW50IG9mIGZyYWlsdHkuIFRoaXMgcHJvY2VzcyBpcyB1bmFyZ3VhYmx5IGRpZmZpY3VsdCBnaXZlbiB0aGUgYWJzZW5jZSBvZiBhbiBhZGVxdWF0ZSBldmlkZW5jZSBiYXNlIGZvciBpbmRpdmlkdWFsIGFuZCBoZWFsdGgtc3lzdGVtIGludGVydmVudGlvbnMgdG8gbWFuYWdlIGZyYWlsdHkuIFdlIGFkdm9jYXRlIGNoYW5nZSB0b3dhcmRzIGluZGl2aWR1YWxseSB0YWlsb3JlZCBpbnRlcnZlbnRpb25zIHRoYXQgcHJlc2VydmUgYW4gaW5kaXZpZHVhbCdzIGluZGVwZW5kZW5jZSwgcGh5c2ljYWwgZnVuY3Rpb24sIGFuZCBjb2duaXRpb24uIFRoaXMgY2hhbmdlIGNhbiBiZSBhZGRyZXNzZWQgYnkgcHJvbW90aW5nIHRoZSByZWNvZ25pdGlvbiBvZiBmcmFpbHR5LCBmdXJ0aGVyaW5nIGFkdmFuY2VtZW50cyBpbiBldmlkZW5jZS1iYXNlZCB0cmVhdG1lbnQgb3B0aW9ucywgYW5kIGlkZW50aWZ5aW5nIGNvc3QtZWZmZWN0aXZlIGNhcmUgZGVsaXZlcnkgc3RyYXRlZ2llcy4iLCJwdWJsaXNoZXIiOiJMYW5jZXQgUHVibGlzaGluZyBHcm91cCIsImlzc3VlIjoiMTAyMDYiLCJ2b2x1bWUiOiIzOTQiLCJjb250YWluZXItdGl0bGUtc2hvcnQiOiIifSwiaXNUZW1wb3JhcnkiOmZhbHNlfSx7ImlkIjoiZjBiZjk0NzQtMzA0ZS0zNDRhLTkwYWUtNWZlYjEzOTA1Y2EyIiwiaXRlbURhdGEiOnsidHlwZSI6ImFydGljbGUtam91cm5hbCIsImlkIjoiZjBiZjk0NzQtMzA0ZS0zNDRhLTkwYWUtNWZlYjEzOTA1Y2EyIiwidGl0bGUiOiJUaGUgZm91bmRhdGlvbnMgZnJhbWV3b3JrIGZvciBkZXZlbG9waW5nIGFuZCByZXBvcnRpbmcgbmV3IG1vZGVscyBvZiBjYXJlIGZvciBtdWx0aW1vcmJpZGl0eSIsImF1dGhvciI6W3siZmFtaWx5IjoiU3Rva2VzIiwiZ2l2ZW4iOiJKb25hdGhhbiIsInBhcnNlLW5hbWVzIjpmYWxzZSwiZHJvcHBpbmctcGFydGljbGUiOiIiLCJub24tZHJvcHBpbmctcGFydGljbGUiOiIifSx7ImZhbWlseSI6Ik1hbiIsImdpdmVuIjoiTWVpIFNlZSIsInBhcnNlLW5hbWVzIjpmYWxzZSwiZHJvcHBpbmctcGFydGljbGUiOiIiLCJub24tZHJvcHBpbmctcGFydGljbGUiOiIifSx7ImZhbWlseSI6Ikd1dGhyaWUiLCJnaXZlbiI6IkJydWNlIiwicGFyc2UtbmFtZXMiOmZhbHNlLCJkcm9wcGluZy1wYXJ0aWNsZSI6IiIsIm5vbi1kcm9wcGluZy1wYXJ0aWNsZSI6IiJ9LHsiZmFtaWx5IjoiTWVyY2VyIiwiZ2l2ZW4iOiJTdGV3YXJ0IFcuIiwicGFyc2UtbmFtZXMiOmZhbHNlLCJkcm9wcGluZy1wYXJ0aWNsZSI6IiIsIm5vbi1kcm9wcGluZy1wYXJ0aWNsZSI6IiJ9LHsiZmFtaWx5IjoiU2FsaXNidXJ5IiwiZ2l2ZW4iOiJDaHJpcyIsInBhcnNlLW5hbWVzIjpmYWxzZSwiZHJvcHBpbmctcGFydGljbGUiOiIiLCJub24tZHJvcHBpbmctcGFydGljbGUiOiIifSx7ImZhbWlseSI6IkJvd2VyIiwiZ2l2ZW4iOiJQZXRlciIsInBhcnNlLW5hbWVzIjpmYWxzZSwiZHJvcHBpbmctcGFydGljbGUiOiIiLCJub24tZHJvcHBpbmctcGFydGljbGUiOiIifV0sImNvbnRhaW5lci10aXRsZSI6IkFubmFscyBvZiBGYW1pbHkgTWVkaWNpbmUiLCJET0kiOiIxMC4xMzcwL2FmbS4yMTUwIiwiSVNTTiI6IjE1NDQxNzE3IiwiaXNzdWVkIjp7ImRhdGUtcGFydHMiOltbMjAxN11dfSwiYWJzdHJhY3QiOiJQVVJQT1NFIE11bHRpbW9yYmlkaXR5IGNoYWxsZW5nZXMgaGVhbHRoIHN5c3RlbXMgZ2xvYmFsbHkuIE5ldyBtb2RlbHMgb2YgY2FyZSBhcmUgdXJnZW50bHkgbmVlZGVkIHRvIGJldHRlciBtYW5hZ2UgcGF0aWVudHMgd2l0aCBtdWx0aW1vcmJpZGl0eTsgaG93ZXZlciwgdGhlcmUgaXMgbm8gYWdyZWVkIGZyYW1ld29yayBmb3IgZGVzaWduaW5nIGFuZCByZXBvcnRpbmcgbW9kZWxzIG9mIGNhcmUgZm9yIG11bHRpbW9yYmlkaXR5IGFuZCB0aGVpciBldmFsdWF0aW9uLiBNRVRIT0RTIEJhc2VkIG9uIGZpbmRpbmdzIGZyb20gYSBsaXRlcmF0dXJlIHNlYXJjaCB0byBpZGVudGlmeSBtb2RlbHMgb2YgY2FyZSBmb3IgbXVsdGltb3JiaWRpdHksIHdlIGRldmVsb3BlZCBhIGZyYW1ld29yayB0byBkZXNjcmliZSB0aGVzZSBtb2RlbHMuIFdlIGlsbHVzdHJhdGUgdGhlIGFwcGxpY2F0aW9uIG9mIHRoZSBmcmFtZXdvcmsgYnkgaWRlbnRpZnlpbmcgdGhlIGZvY3VzIGFuZCBnYXBzIGluIGN1cnJlbnQgbW9kZWxzIG9mIGNhcmUsIGFuZCBieSBkZXNjcmliaW5nIHRoZSBldm9sdXRpb24gb2YgbW9kZWxzIG92ZXIgdGltZS4gUkVTVUxUUyBPdXIgZnJhbWV3b3JrIGRlc2NyaWJlcyBlYWNoIG1vZGVsIGluIHRlcm1zIG9mIGl0cyB0aGVvcmV0aWNhbCBiYXNpcyBhbmQgdGFyZ2V0IHBvcHVsYXRpb24gKHRoZSBmb3VuZGF0aW9ucyBvZiB0aGUgbW9kZWwpIGFuZCBvZiB0aGUgZWxlbWVudHMgb2YgY2FyZSBpbXBsZW1lbnRlZCB0byBkZWxpdmVyIHRoZSBtb2RlbC4gV2UgY2F0ZWdvcml6ZWQgZWxlbWVudHMgb2YgY2FyZSBpbnRvIDMgdHlwZXM6ICgxKSBjbGluaWNhbCBmb2N1cywgKDIpIG9yZ2FuaXphdGlvbiBvZiBjYXJlLCAoMykgc3VwcG9ydCBmb3IgbW9kZWwgZGVsaXZlcnkuIEFwcGxpY2F0aW9uIG9mIHRoZSBmcmFtZXdvcmsgaWRlbnRpZmllZCBhIGxpbWl0ZWQgdXNlIG9mIHRoZW9yeSBpbiBtb2RlbCBkZXNpZ24gYW5kIGEgc3Ryb25nIGZvY3VzIG9uIHNvbWUgcGF0aWVudCBncm91cHMgKGVsZGVybHksIGhpZ2ggdXNlcnMpIG1vcmUgdGhhbiBvdGhlcnMgKHlvdW5nZXIgcGF0aWVudHMsIGRlcHJpdmVkIHBvcHVsYXRpb25zKS4gV2UgZm91bmQgY2hhbmdlcyBpbiBlbGVtZW50cyB3aXRoIHRpbWUsIHdpdGggYSBkZWNyZWFzZSBpbiBtb2RlbHMgaW1wbGVtZW50aW5nIGhvbWUgY2FyZSBhbmQgYW4gaW5jcmVhc2UgaW4gbW9kZWxzIG9mZmVyaW5nIGV4dGVuZGVkIGFwcG9pbnRtZW50cy4gQ09OQ0xVU0lPTlMgQnkgZW5jb3VyYWdpbiBncmVhdGVyIGNsYXJpdHkgYWJvdXQgdGhlIHVuZGVycGlubmluZyB0aGVvcnkgYW5kIHRhcmdldCBwb3B1bGF0aW9uLCBhbmQgYnkgY2F0ZWdvcml6aW5nIHRoZSB3aWRlIHJhbmdlIG9mIHBvdGVudGlhbGx5IGltcG9ydGFudCBlbGVtZW50cyBvZiBhbiBpbnRlcnZlbnRpb24gdG8gaW1wcm92ZSBjYXJlIGZvciBwYXRpZW50cyB3aXRoIG11bHRpbW9yYmlkaXR5LCB0aGUgZnJhbWV3b3JrIG1heSBiZSB1c2VmdWwgaW4gZGVzaWduaW5nIGFuZCByZXBvcnRpbmcgbW9kZWxzIG9mIGNhcmUgYW5kIGhlbHAgYWR2YW5jZSB0aGUgY3VycmVudGx5IGxpbWl0ZWQgZXZpZGVuY2UgYmFzZS4iLCJpc3N1ZSI6IjYiLCJ2b2x1bWUiOiIxNSIsImNvbnRhaW5lci10aXRsZS1zaG9ydCI6IkFubiBGYW0gTWVkIn0sImlzVGVtcG9yYXJ5IjpmYWxzZX1dfQ==&quot;,&quot;citationItems&quot;:[{&quot;id&quot;:&quot;57e6b8c5-49ad-31b1-96be-5c2cdb08dd76&quot;,&quot;itemData&quot;:{&quot;type&quot;:&quot;paper-conference&quot;,&quot;id&quot;:&quot;57e6b8c5-49ad-31b1-96be-5c2cdb08dd76&quot;,&quot;title&quot;:&quot;Frailty in elderly people&quot;,&quot;author&quot;:[{&quot;family&quot;:&quot;Clegg&quot;,&quot;given&quot;:&quot;Andrew&quot;,&quot;parse-names&quot;:false,&quot;dropping-particle&quot;:&quot;&quot;,&quot;non-dropping-particle&quot;:&quot;&quot;},{&quot;family&quot;:&quot;Young&quot;,&quot;given&quot;:&quot;John&quot;,&quot;parse-names&quot;:false,&quot;dropping-particle&quot;:&quot;&quot;,&quot;non-dropping-particle&quot;:&quot;&quot;},{&quot;family&quot;:&quot;Iliffe&quot;,&quot;given&quot;:&quot;Steve&quot;,&quot;parse-names&quot;:false,&quot;dropping-particle&quot;:&quot;&quot;,&quot;non-dropping-particle&quot;:&quot;&quot;},{&quot;family&quot;:&quot;Rikkert&quot;,&quot;given&quot;:&quot;Marcel Olde&quot;,&quot;parse-names&quot;:false,&quot;dropping-particle&quot;:&quot;&quot;,&quot;non-dropping-particle&quot;:&quot;&quot;},{&quot;family&quot;:&quot;Rockwood&quot;,&quot;given&quot;:&quot;Kenneth&quot;,&quot;parse-names&quot;:false,&quot;dropping-particle&quot;:&quot;&quot;,&quot;non-dropping-particle&quot;:&quot;&quot;}],&quot;container-title&quot;:&quot;The Lancet&quot;,&quot;DOI&quot;:&quot;10.1016/S0140-6736(12)62167-9&quot;,&quot;ISSN&quot;:&quot;1474547X&quot;,&quot;issued&quot;:{&quot;date-parts&quot;:[[2013]]},&quot;abstract&quot;:&quo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quot;,&quot;issue&quot;:&quot;9868&quot;,&quot;volume&quot;:&quot;381&quot;,&quot;container-title-short&quot;:&quot;&quot;},&quot;isTemporary&quot;:false},{&quot;id&quot;:&quot;cbaea932-2faf-355d-9826-ccdcb8520322&quot;,&quot;itemData&quot;:{&quot;type&quot;:&quot;article&quot;,&quot;id&quot;:&quot;cbaea932-2faf-355d-9826-ccdcb8520322&quot;,&quot;title&quot;:&quot;Management of frailty: opportunities, challenges, and future directions&quot;,&quot;author&quot;:[{&quot;family&quot;:&quot;Dent&quot;,&quot;given&quot;:&quot;Elsa&quot;,&quot;parse-names&quot;:false,&quot;dropping-particle&quot;:&quot;&quot;,&quot;non-dropping-particle&quot;:&quot;&quot;},{&quot;family&quot;:&quot;Martin&quot;,&quot;given&quot;:&quot;Finbarr C.&quot;,&quot;parse-names&quot;:false,&quot;dropping-particle&quot;:&quot;&quot;,&quot;non-dropping-particle&quot;:&quot;&quot;},{&quot;family&quot;:&quot;Bergman&quot;,&quot;given&quot;:&quot;Howard&quot;,&quot;parse-names&quot;:false,&quot;dropping-particle&quot;:&quot;&quot;,&quot;non-dropping-particle&quot;:&quot;&quot;},{&quot;family&quot;:&quot;Woo&quot;,&quot;given&quot;:&quot;Jean&quot;,&quot;parse-names&quot;:false,&quot;dropping-particle&quot;:&quot;&quot;,&quot;non-dropping-particle&quot;:&quot;&quot;},{&quot;family&quot;:&quot;Romero-Ortuno&quot;,&quot;given&quot;:&quot;Roman&quot;,&quot;parse-names&quot;:false,&quot;dropping-particle&quot;:&quot;&quot;,&quot;non-dropping-particle&quot;:&quot;&quot;},{&quot;family&quot;:&quot;Walston&quot;,&quot;given&quot;:&quot;Jeremy D.&quot;,&quot;parse-names&quot;:false,&quot;dropping-particle&quot;:&quot;&quot;,&quot;non-dropping-particle&quot;:&quot;&quot;}],&quot;container-title&quot;:&quot;The Lancet&quot;,&quot;DOI&quot;:&quot;10.1016/S0140-6736(19)31785-4&quot;,&quot;ISSN&quot;:&quot;1474547X&quot;,&quot;PMID&quot;:&quot;31609229&quot;,&quot;issued&quot;:{&quot;date-parts&quot;:[[2019,10,12]]},&quot;page&quot;:&quot;1376-1386&quot;,&quot;abstract&quot;:&quot;Frailty is a complex age-related clinical condition characterised by a decline in physiological capacity across several organ systems, with a resultant increased susceptibility to stressors. Because of the heterogeneity of frailty in clinical presentation, it is important to have effective strategies for the delivery of care that range across the continuum of frailty severity. In clinical practice, we should do what works, starting with frailty screening, case identification, and management of frailty. This process is unarguably difficult given the absence of an adequate evidence base for individual and health-system interventions to manage frailty. We advocate change towards individually tailored interventions that preserve an individual's independence, physical function, and cognition. This change can be addressed by promoting the recognition of frailty, furthering advancements in evidence-based treatment options, and identifying cost-effective care delivery strategies.&quot;,&quot;publisher&quot;:&quot;Lancet Publishing Group&quot;,&quot;issue&quot;:&quot;10206&quot;,&quot;volume&quot;:&quot;394&quot;,&quot;container-title-short&quot;:&quot;&quot;},&quot;isTemporary&quot;:false},{&quot;id&quot;:&quot;f0bf9474-304e-344a-90ae-5feb13905ca2&quot;,&quot;itemData&quot;:{&quot;type&quot;:&quot;article-journal&quot;,&quot;id&quot;:&quot;f0bf9474-304e-344a-90ae-5feb13905ca2&quot;,&quot;title&quot;:&quot;The foundations framework for developing and reporting new models of care for multimorbidity&quot;,&quot;author&quot;:[{&quot;family&quot;:&quot;Stokes&quot;,&quot;given&quot;:&quot;Jonathan&quot;,&quot;parse-names&quot;:false,&quot;dropping-particle&quot;:&quot;&quot;,&quot;non-dropping-particle&quot;:&quot;&quot;},{&quot;family&quot;:&quot;Man&quot;,&quot;given&quot;:&quot;Mei See&quot;,&quot;parse-names&quot;:false,&quot;dropping-particle&quot;:&quot;&quot;,&quot;non-dropping-particle&quot;:&quot;&quot;},{&quot;family&quot;:&quot;Guthrie&quot;,&quot;given&quot;:&quot;Bruce&quot;,&quot;parse-names&quot;:false,&quot;dropping-particle&quot;:&quot;&quot;,&quot;non-dropping-particle&quot;:&quot;&quot;},{&quot;family&quot;:&quot;Mercer&quot;,&quot;given&quot;:&quot;Stewart W.&quot;,&quot;parse-names&quot;:false,&quot;dropping-particle&quot;:&quot;&quot;,&quot;non-dropping-particle&quot;:&quot;&quot;},{&quot;family&quot;:&quot;Salisbury&quot;,&quot;given&quot;:&quot;Chris&quot;,&quot;parse-names&quot;:false,&quot;dropping-particle&quot;:&quot;&quot;,&quot;non-dropping-particle&quot;:&quot;&quot;},{&quot;family&quot;:&quot;Bower&quot;,&quot;given&quot;:&quot;Peter&quot;,&quot;parse-names&quot;:false,&quot;dropping-particle&quot;:&quot;&quot;,&quot;non-dropping-particle&quot;:&quot;&quot;}],&quot;container-title&quot;:&quot;Annals of Family Medicine&quot;,&quot;DOI&quot;:&quot;10.1370/afm.2150&quot;,&quot;ISSN&quot;:&quot;15441717&quot;,&quot;issued&quot;:{&quot;date-parts&quot;:[[2017]]},&quot;abstract&quot;:&quot;PURPOSE Multimorbidity challenges health systems globally. New models of care are urgently needed to better manage patients with multimorbidity; however, there is no agreed framework for designing and reporting models of care for multimorbidity and their evaluation. METHODS Based on findings from a literature search to identify models of care for multimorbidity, we developed a framework to describe these models. We illustrate the application of the framework by identifying the focus and gaps in current models of care, and by describing the evolution of models over time. RESULTS Our framework describes each model in terms of its theoretical basis and target population (the foundations of the model) and of the elements of care implemented to deliver the model. We categorized elements of care into 3 types: (1) clinical focus, (2) organization of care, (3) support for model delivery. Application of the framework identified a limited use of theory in model design and a strong focus on some patient groups (elderly, high users) more than others (younger patients, deprived populations). We found changes in elements with time, with a decrease in models implementing home care and an increase in models offering extended appointments. CONCLUSIONS By encouragin greater clarity about the underpinning theory and target population, and by categorizing the wide range of potentially important elements of an intervention to improve care for patients with multimorbidity, the framework may be useful in designing and reporting models of care and help advance the currently limited evidence base.&quot;,&quot;issue&quot;:&quot;6&quot;,&quot;volume&quot;:&quot;15&quot;,&quot;container-title-short&quot;:&quot;Ann Fam Med&quot;},&quot;isTemporary&quot;:false}]},{&quot;citationID&quot;:&quot;MENDELEY_CITATION_afd8e5a7-13ee-48a7-a746-ab955b4bbd2a&quot;,&quot;properties&quot;:{&quot;noteIndex&quot;:0},&quot;isEdited&quot;:false,&quot;manualOverride&quot;:{&quot;isManuallyOverridden&quot;:false,&quot;citeprocText&quot;:&quot;(36)&quot;,&quot;manualOverrideText&quot;:&quot;&quot;},&quot;citationTag&quot;:&quot;MENDELEY_CITATION_v3_eyJjaXRhdGlvbklEIjoiTUVOREVMRVlfQ0lUQVRJT05fYWZkOGU1YTctMTNlZS00OGE3LWE3NDYtYWI5NTViNGJiZDJhIiwicHJvcGVydGllcyI6eyJub3RlSW5kZXgiOjB9LCJpc0VkaXRlZCI6ZmFsc2UsIm1hbnVhbE92ZXJyaWRlIjp7ImlzTWFudWFsbHlPdmVycmlkZGVuIjpmYWxzZSwiY2l0ZXByb2NUZXh0IjoiKDM2KSIsIm1hbnVhbE92ZXJyaWRlVGV4dCI6IiJ9LCJjaXRhdGlvbkl0ZW1zIjpbeyJpZCI6IjA2YmRmYTlmLWFiNmMtM2QyMi1iN2JiLTA5MDYxNGNhZDVhNiIsIml0ZW1EYXRhIjp7InR5cGUiOiJhcnRpY2xlLWpvdXJuYWwiLCJpZCI6IjA2YmRmYTlmLWFiNmMtM2QyMi1iN2JiLTA5MDYxNGNhZDVhNiIsInRpdGxlIjoiUmV0aGlua2luZyBJbnRlZ3JhdGVkIENhcmU6IEEgU3lzdGVtYXRpYyBIZXJtZW5ldXRpYyBSZXZpZXcgb2YgdGhlIExpdGVyYXR1cmUgb24gSW50ZWdyYXRlZCBDYXJlIFN0cmF0ZWdpZXMgYW5kIENvbmNlcHRzIiwiYXV0aG9yIjpbeyJmYW1pbHkiOiJIdWdoZXMiLCJnaXZlbiI6IkdlbW1hIiwicGFyc2UtbmFtZXMiOmZhbHNlLCJkcm9wcGluZy1wYXJ0aWNsZSI6IiIsIm5vbi1kcm9wcGluZy1wYXJ0aWNsZSI6IiJ9LHsiZmFtaWx5IjoiU2hhdyIsImdpdmVuIjoiU2FyYSBFLiIsInBhcnNlLW5hbWVzIjpmYWxzZSwiZHJvcHBpbmctcGFydGljbGUiOiIiLCJub24tZHJvcHBpbmctcGFydGljbGUiOiIifSx7ImZhbWlseSI6IkdyZWVuaGFsZ2giLCJnaXZlbiI6IlRyaXNoYSIsInBhcnNlLW5hbWVzIjpmYWxzZSwiZHJvcHBpbmctcGFydGljbGUiOiIiLCJub24tZHJvcHBpbmctcGFydGljbGUiOiIifV0sImNvbnRhaW5lci10aXRsZSI6Ik1pbGJhbmsgUXVhcnRlcmx5IiwiRE9JIjoiMTAuMTExMS8xNDY4LTAwMDkuMTI0NTkiLCJJU1NOIjoiMTQ2ODAwMDkiLCJpc3N1ZWQiOnsiZGF0ZS1wYXJ0cyI6W1syMDIwXV19LCJhYnN0cmFjdCI6IlBvbGljeSBQb2ludHMgSW50ZWdyYXRlZCBjYXJlIGlzIGJlc3QgdW5kZXJzdG9vZCBhcyBhbiBlbWVyZ2VudCBzZXQgb2YgcHJhY3RpY2VzIGludHJpbnNpY2FsbHkgc2hhcGVkIGJ5IGNvbnRleHR1YWwgZmFjdG9ycywgYW5kIG5vdCBhcyBhIHNpbmdsZSBpbnRlcnZlbnRpb24gdG8gYWNoaWV2ZSBwcmVkZXRlcm1pbmVkIG91dGNvbWVzLiBQb2xpY2llcyB0byBpbnRlZ3JhdGUgY2FyZSB0aGF0IGZhY2lsaXRhdGUgcGVyc29uLWNlbnRlcmVkLCByZWxhdGlvbnNoaXAtYmFzZWQgY2FyZSBjYW4gcG90ZW50aWFsbHkgY29udHJpYnV0ZSB0byAoYnV0IG5vdCBkZXRlcm1pbmUpIGltcHJvdmVkIHBhdGllbnQgZXhwZXJpZW5jZXMuIFRoZXJlIGNhbiBiZSBhbiBhc3NvY2lhdGlvbiBiZXR3ZWVuIGltcHJvdmVkIHBhdGllbnQgZXhwZXJpZW5jZXMgYW5kIHN5c3RlbSBiZW5lZml0cywgYnV0IHRoZXNlIG91dGNvbWVzIG9mIGludGVncmF0ZWQgY2FyZSBhcmUgb2YgZGlmZmVyZW50IG9yZGVycyBhbmQgZG8gbm90IG5lY2Vzc2FyaWx5IGFsaWduLiBQb2xpY3ltYWtlcnMgc2hvdWxkIGNyaXRpY2FsbHkgZXZhbHVhdGUgaW50ZWdyYXRlZCBjYXJlIHByb2dyYW1zIHRvIGlkZW50aWZ5IGFuZCBtYW5hZ2UgY29uZmxpY3RzIGFuZCB0ZW5zaW9ucyBiZXR3ZWVuIGEgcHJvZ3JhbSdzIGFpbXMgYW5kIHRoZSBjb250ZXh0IGluIHdoaWNoIGl0IGlzIGJlaW5nIGludHJvZHVjZWQuIENvbnRleHQ6IEludGVncmF0ZWQgY2FyZSBpcyBhIGJyb2FkIGNvbmNlcHQsIHVzZWQgdG8gZGVzY3JpYmUgYSBjb25uZWN0ZWQgc2V0IG9mIGNsaW5pY2FsLCBvcmdhbml6YXRpb25hbCwgYW5kIHBvbGljeSBjaGFuZ2VzIGFpbWVkIGF0IGltcHJvdmluZyBzZXJ2aWNlIGVmZmljaWVuY3ksIHBhdGllbnQgZXhwZXJpZW5jZSwgYW5kIG91dGNvbWVzLiBEZXNwaXRlIGV4YW1wbGVzIG9mIHN1Y2Nlc3NmdWwgaW50ZWdyYXRlZCBjYXJlIHN5c3RlbXMsIGV2aWRlbmNlIGZvciBjb25zaXN0ZW50IGFuZCByZXByb2R1Y2libGUgYmVuZWZpdHMgcmVtYWlucyBlbHVzaXZlLiBXZSBzb3VnaHQgdG8gaW5mb3JtIHBvbGljeSBhbmQgcHJhY3RpY2UgYnkgY29uZHVjdGluZyBhIHN5c3RlbWF0aWMgaGVybWVuZXV0aWMgcmV2aWV3IG9mIGxpdGVyYXR1cmUgY292ZXJpbmcgaW50ZWdyYXRlZCBjYXJlIHN0cmF0ZWdpZXMgYW5kIGNvbmNlcHRzLiBNZXRob2RzOiBXZSB1c2VkIGFuIGVtZXJnZW50IHNlYXJjaCBzdHJhdGVneSB0byBpZGVudGlmeSA3MSBzb3VyY2VzIHRoYXQgY29uc2lkZXJlZCB3aGF0IGludGVncmF0ZWQgY2FyZSBtZWFucyBhbmQvb3IgdGVzdGVkIG1vZGVscyBvZiBpbnRlZ3JhdGVkIGNhcmUuIE91ciBhbmFseXNpcyBlbnRhaWxlZCAoMSkgY29tcGFyaXNvbiBvZiBzdHJhdGVnaWVzIGFuZCBjb25jZXB0cyBvZiBpbnRlZ3JhdGVkIGNhcmUsICgyKSB0cmFjaW5nIGNvbW1vbiBzdG9yeSBsaW5lcyBhY3Jvc3MgbXVsdGlwbGUgc291cmNlcywgKDMpIGRldmVsb3BpbmcgYSB0YXhvbm9teSBvZiBsaXRlcmF0dXJlLCBhbmQgKDQpIGdlbmVyYXRpbmcgYSBub3ZlbCBpbnRlcnByZXRhdGlvbiBvZiB0aGUgaGV0ZXJvZ2VuZW91cyBzdHJhdGVnaWVzIGFuZCBjb25jZXB0cyBvZiBpbnRlZ3JhdGVkIGNhcmUuIEZpbmRpbmdzOiBXZSBpZGVudGlmaWVkIGZvdXIgcGVyc3BlY3RpdmVzIG9uIGludGVncmF0ZWQgY2FyZTogcGF0aWVudHPigJkgcGVyc3BlY3RpdmVzLCBvcmdhbml6YXRpb25hbCBzdHJhdGVnaWVzIGFuZCBwb2xpY2llcywgY29uY2VwdHVhbCBtb2RlbHMsIGFuZCB0aGVvcmV0aWNhbCBhbmQgY3JpdGljYWwgYW5hbHlzaXMuIFdlIHN1YmRpdmlkZWQgdGhlIHN0cmF0ZWdpZXMgaW50byBmb3VyIGZyYW1pbmdzIG9mIGhvdyBpbnRlZ3JhdGVkIGNhcmUgbWFuaWZlc3RzIGFuZCBpcyB1bmRlcnN0b29kIHRvIGVmZmVjdCBjaGFuZ2UuIENvbW1vbiBhY3Jvc3MgZW1waXJpY2FsIGFuZCBjb25jZXB0dWFsIHdvcmsgd2FzIGEgY29uY2VybiB3aXRoIHVuaXR5IGluIHRoZSBmYWNlIG9mIGZyYWdtZW50YXRpb24gYXMgd2VsbCBhcyB0aGUgZGV2ZWxvcG1lbnQgYW5kIGFwcGxpY2F0aW9uIG9mIHNpbWlsYXIgbWV0aG9kcyB0byBhY2hpZXZlIHRoaXMgdW5pdHkuIEhvd2V2ZXIsIGludGVncmF0ZWQgY2FyZSBwcm9ncmFtcyBkaWQgbm90IG5lY2Vzc2FyaWx5IGxlYWQgdG8gdGhlIGNoYW5nZXMgaW50ZW5kZWQgaW4gZXhwZXJpZW5jZXMgYW5kIG91dGNvbWVzLiBXZSBhdHRyaWJ1dGUgdGhpcyBnYXAgYmV0d2VlbiBleHBlY3RhdGlvbnMgYW5kIHJlc3VsdHMsIGluIHBhcnQsIHRvIHNpZ25pZmljYW50IG1pc2FsaWdubWVudCBiZXR3ZWVuIHRoZSBhc3BpcmF0aW9uIGZvciB1bml0eSB1bmRlcnBpbm5pbmcgY29uY2VwdHVhbCBtb2RlbHMgb24gdGhlIG9uZSBoYW5kIGFuZCB0aGUgbXVsdGlwbGljaXR5IG9mIHByYWN0aWNhbCBhcHBsaWNhdGlvbiBvZiBzdHJhdGVnaWVzIHRvIGludGVncmF0ZSBjYXJlIG9uIHRoZSBvdGhlci4gQ29uY2x1c2lvbnM6IFRob3NlIGxvb2tpbmcgZm9yIHVuaXZlcnNhbCBhbnN3ZXJzIHRvIG5hcnJvdyBxdWVzdGlvbnMgYWJvdXQgd2hldGhlciBpbnRlZ3JhdGVkIGNhcmUg4oCcd29ya3PigJ0gYXJlIGxpa2VseSB0byByZW1haW4gZGlzYXBwb2ludGVkLiBNb2RlbHMgb2YgaW50ZWdyYXRlZCBjYXJlIG5lZWQgdG8gYmUgdmFsdWVkIGZvciB0aGVpciBoZXVyaXN0aWMgcmF0aGVyIHRoYW4gcHJlZGljdGl2ZSBwb3dlcnMsIGFuZCBpbnRlZ3JhdGlvbiB1bmRlcnN0b29kIGFzIGVtZXJnaW5nIGZyb20gcGFydGljdWxhciBhcyB3ZWxsIGFzIGNvbW1vbiBjb250ZXh0cy4iLCJpc3N1ZSI6IjIiLCJ2b2x1bWUiOiI5OCIsImNvbnRhaW5lci10aXRsZS1zaG9ydCI6IiJ9LCJpc1RlbXBvcmFyeSI6ZmFsc2V9XX0=&quot;,&quot;citationItems&quot;:[{&quot;id&quot;:&quot;06bdfa9f-ab6c-3d22-b7bb-090614cad5a6&quot;,&quot;itemData&quot;:{&quot;type&quot;:&quot;article-journal&quot;,&quot;id&quot;:&quot;06bdfa9f-ab6c-3d22-b7bb-090614cad5a6&quot;,&quot;title&quot;:&quot;Rethinking Integrated Care: A Systematic Hermeneutic Review of the Literature on Integrated Care Strategies and Concepts&quot;,&quot;author&quot;:[{&quot;family&quot;:&quot;Hughes&quot;,&quot;given&quot;:&quot;Gemma&quot;,&quot;parse-names&quot;:false,&quot;dropping-particle&quot;:&quot;&quot;,&quot;non-dropping-particle&quot;:&quot;&quot;},{&quot;family&quot;:&quot;Shaw&quot;,&quot;given&quot;:&quot;Sara E.&quot;,&quot;parse-names&quot;:false,&quot;dropping-particle&quot;:&quot;&quot;,&quot;non-dropping-particle&quot;:&quot;&quot;},{&quot;family&quot;:&quot;Greenhalgh&quot;,&quot;given&quot;:&quot;Trisha&quot;,&quot;parse-names&quot;:false,&quot;dropping-particle&quot;:&quot;&quot;,&quot;non-dropping-particle&quot;:&quot;&quot;}],&quot;container-title&quot;:&quot;Milbank Quarterly&quot;,&quot;DOI&quot;:&quot;10.1111/1468-0009.12459&quot;,&quot;ISSN&quot;:&quot;14680009&quot;,&quot;issued&quot;:{&quot;date-parts&quot;:[[2020]]},&quot;abstract&quot;:&quot;Policy Points Integrated care is best understood as an emergent set of practices intrinsically shaped by contextual factors, and not as a single intervention to achieve predetermined outcomes. Policies to integrate care that facilitate person-centered, relationship-based care can potentially contribute to (but not determine) improved patient experiences. There can be an association between improved patient experiences and system benefits, but these outcomes of integrated care are of different orders and do not necessarily align. Policymakers should critically evaluate integrated care programs to identify and manage conflicts and tensions between a program's aims and the context in which it is being introduced. Context: Integrated care is a broad concept, used to describe a connected set of clinical, organizational, and policy changes aimed at improving service efficiency, patient experience, and outcomes. Despite examples of successful integrated care systems, evidence for consistent and reproducible benefits remains elusive. We sought to inform policy and practice by conducting a systematic hermeneutic review of literature covering integrated care strategies and concepts. Methods: We used an emergent search strategy to identify 71 sources that considered what integrated care means and/or tested models of integrated care. Our analysis entailed (1) comparison of strategies and concepts of integrated care, (2) tracing common story lines across multiple sources, (3) developing a taxonomy of literature, and (4) generating a novel interpretation of the heterogeneous strategies and concepts of integrated care. Findings: We identified four perspectives on integrated care: patients’ perspectives, organizational strategies and policies, conceptual models, and theoretical and critical analysis. We subdivided the strategies into four framings of how integrated care manifests and is understood to effect change. Common across empirical and conceptual work was a concern with unity in the face of fragmentation as well as the development and application of similar methods to achieve this unity. However, integrated care programs did not necessarily lead to the changes intended in experiences and outcomes. We attribute this gap between expectations and results, in part, to significant misalignment between the aspiration for unity underpinning conceptual models on the one hand and the multiplicity of practical application of strategies to integrate care on the other. Conclusions: Those looking for universal answers to narrow questions about whether integrated care “works” are likely to remain disappointed. Models of integrated care need to be valued for their heuristic rather than predictive powers, and integration understood as emerging from particular as well as common contexts.&quot;,&quot;issue&quot;:&quot;2&quot;,&quot;volume&quot;:&quot;98&quot;,&quot;container-title-short&quot;:&quot;&quot;},&quot;isTemporary&quot;:false}]},{&quot;citationID&quot;:&quot;MENDELEY_CITATION_9b922564-d89c-4475-8f2b-4840b294952e&quot;,&quot;properties&quot;:{&quot;noteIndex&quot;:0},&quot;isEdited&quot;:false,&quot;manualOverride&quot;:{&quot;isManuallyOverridden&quot;:false,&quot;citeprocText&quot;:&quot;(24,37)&quot;,&quot;manualOverrideText&quot;:&quot;&quot;},&quot;citationTag&quot;:&quot;MENDELEY_CITATION_v3_eyJjaXRhdGlvbklEIjoiTUVOREVMRVlfQ0lUQVRJT05fOWI5MjI1NjQtZDg5Yy00NDc1LThmMmItNDg0MGIyOTQ5NTJlIiwicHJvcGVydGllcyI6eyJub3RlSW5kZXgiOjB9LCJpc0VkaXRlZCI6ZmFsc2UsIm1hbnVhbE92ZXJyaWRlIjp7ImlzTWFudWFsbHlPdmVycmlkZGVuIjpmYWxzZSwiY2l0ZXByb2NUZXh0IjoiKDI0LDM3KSIsIm1hbnVhbE92ZXJyaWRlVGV4dCI6IiJ9LCJjaXRhdGlvbkl0ZW1zIjpbeyJpZCI6Ijg2OTVjNjFlLTFhMDEtM2VlZi1hNDQwLWNkZDUxNDQyMzQ1YSIsIml0ZW1EYXRhIjp7InR5cGUiOiJhcnRpY2xlLWpvdXJuYWwiLCJpZCI6Ijg2OTVjNjFlLTFhMDEtM2VlZi1hNDQwLWNkZDUxNDQyMzQ1YSIsInRpdGxlIjoiRW1wdHkgcmV2aWV3czogQSBkZXNjcmlwdGlvbiBhbmQgY29uc2lkZXJhdGlvbiBvZiBjb2NocmFuZSBzeXN0ZW1hdGljIHJldmlld3Mgd2l0aCBubyBpbmNsdWRlZCBzdHVkaWVzIiwiYXV0aG9yIjpbeyJmYW1pbHkiOiJZYWZmZSIsImdpdmVuIjoiSm9hbm5lIiwicGFyc2UtbmFtZXMiOmZhbHNlLCJkcm9wcGluZy1wYXJ0aWNsZSI6IiIsIm5vbi1kcm9wcGluZy1wYXJ0aWNsZSI6IiJ9LHsiZmFtaWx5IjoiTW9udGdvbWVyeSIsImdpdmVuIjoiUGF1bCIsInBhcnNlLW5hbWVzIjpmYWxzZSwiZHJvcHBpbmctcGFydGljbGUiOiIiLCJub24tZHJvcHBpbmctcGFydGljbGUiOiIifSx7ImZhbWlseSI6IkhvcGV3ZWxsIiwiZ2l2ZW4iOiJTYWxseSIsInBhcnNlLW5hbWVzIjpmYWxzZSwiZHJvcHBpbmctcGFydGljbGUiOiIiLCJub24tZHJvcHBpbmctcGFydGljbGUiOiIifSx7ImZhbWlseSI6IlNoZXBhcmQiLCJnaXZlbiI6IkxpbmRzYXkgRGlhbm5lIiwicGFyc2UtbmFtZXMiOmZhbHNlLCJkcm9wcGluZy1wYXJ0aWNsZSI6IiIsIm5vbi1kcm9wcGluZy1wYXJ0aWNsZSI6IiJ9XSwiY29udGFpbmVyLXRpdGxlIjoiUExvUyBPTkUiLCJET0kiOiIxMC4xMzcxL2pvdXJuYWwucG9uZS4wMDM2NjI2IiwiSVNTTiI6IjE5MzI2MjAzIiwiUE1JRCI6IjIyNTc0MjAxIiwiaXNzdWVkIjp7ImRhdGUtcGFydHMiOltbMjAxMiw1LDRdXX0sImFic3RyYWN0IjoiQmFja2dyb3VuZDogVGhlcmUgaXMgbm8gc3BlY2lmaWMgZ3VpZGFuY2UgZm9yIHRoZSByZXBvcnRpbmcgb2YgQ29jaHJhbmUgc3lzdGVtYXRpYyByZXZpZXdzIHRoYXQgZG8gbm90IGhhdmUgc3R1ZGllcyBlbGlnaWJsZSBmb3IgaW5jbHVzaW9uLiBBcyBhIHJlc3VsdCwgdGhlIHJlcG9ydGluZyBvZiB0aGVzZSBzby1jYWxsZWQgXCJlbXB0eSByZXZpZXdzXCIgbWF5IHZhcnkgYWNyb3NzIHJldmlld3MuIFRoaXMgcmVzZWFyY2ggZXhwbG9yZXMgdGhlIGluY2lkZW5jZSBvZiBlbXB0eSBzeXN0ZW1hdGljIHJldmlld3MgaW4gVGhlIENvY2hyYW5lIERhdGFiYXNlIG9mIFN5c3RlbWF0aWMgUmV2aWV3cyAoVGhlIENEU1IpIGFuZCBkZXNjcmliZXMgdGhlaXIgY3VycmVudCBjaGFyYWN0ZXJpc3RpY3MuIE1ldGhvZG9sb2d5L1ByaW5jaXBhbCBGaW5kaW5nczogRW1wdHkgcmV2aWV3cyB3aXRoaW4gVGhlIENEU1IgYXMgb2YgMTUgQXVndXN0IDIwMTAgd2VyZSBpZGVudGlmaWVkLCBleHRyYWN0ZWQsIGFuZCBjb2RlZCBmb3IgYW5hbHlzaXMuIFJldmlldyBncm91cCwgb3JpZ2luYWwgcHVibGljYXRpb24geWVhciwgYW5kIHRpbWUgc2luY2UgbGFzdCB1cGRhdGUsIGFzIHdlbGwgYXMgbnVtYmVyIG9mIHN0dWRpZXMgbGlzdGVkIGFzIGV4Y2x1ZGVkLCBhd2FpdGluZyBhc3Nlc3NtZW50LCBvciBvbi1nb2luZyB3aXRoaW4gZW1wdHkgcmV2aWV3cyB3ZXJlIGV4YW1pbmVkLiAzNzYgKDguNyUpIGFjdGl2ZSByZXZpZXdzIGluIFRoZSBDRFNSIHJlcG9ydGVkIG5vIGluY2x1ZGVkIHN0dWRpZXMuIEF0IHRoZSB0aW1lIG9mIGRhdGEgY29sbGVjdGlvbiwgNDUgKDg0LjklKSBvZiB0aGUgQ29jaHJhbmUgQ29sbGFib3JhdGlvbidzIDUzIFJldmlldyBHcm91cHMgc3VzdGFpbmVkIGF0IGxlYXN0IG9uZSBlbXB0eSByZXZpZXcsIHdpdGggdGhlIG51bWJlciBvZiBlbXB0eSByZXZpZXdzIGZvciBlYWNoIG9mIHRoZXNlIDQ1IGdyb3VwcyByYW5naW5nIGZyb20gMSB0byAzNSAoMi4yLTI2LjklKS4gVGltZSBzaW5jZSBvcmlnaW5hbCBwdWJsaWNhdGlvbiBvZiBlbXB0eSByZXZpZXdzIHJhbmdlZCBmcm9tIDAgdG8gMTUgeWVhcnMgd2l0aCBhIG1lYW4gb2YgNC4yIHllYXJzIChTRCA9IDMuNCkuIFRpbWUgc2luY2UgbGFzdCBhc3Nlc3NlZCBhcyB1cC10by1kYXRlIHJhbmdlZCBmcm9tIDAgdG8gMTIgeWVhcnMgd2l0aCBhIG1lYW4gb2YgMi44IHllYXJzIChTRCA9IDIuMikuIFRoZSBudW1iZXIgb2YgZXhjbHVkZWQgc3R1ZGllcyByZXBvcnRlZCBpbiB0aGVzZSByZXZpZXdzIHJhbmdlZCBmcm9tIDAgdG8gMTI0LCB3aXRoIGFuIGF2ZXJhZ2Ugb2YgOS42IHBlciByZXZpZXcgKFNEID0gMTQuNSkuIEVpZ2h0eS1laWdodCAoMjMuNCUpIGVtcHR5IHJldmlld3MgcmVwb3J0ZWQgbm8gZXhjbHVkZWQgc3R1ZGllcywgc3R1ZGllcyBhd2FpdGluZyBhc3Nlc3NtZW50LCBvciBvbi1nb2luZyBzdHVkaWVzLiBDb25jbHVzaW9uczogVGhlcmUgaXMgYSBzdWJzdGFudGlhbCBudW1iZXIgb2YgZW1wdHkgcmV2aWV3cyBpbiBUaGUgQ0RTUiwgYW5kIHRoZXJlIGlzIHNvbWUgdmFyaWF0aW9uIGluIHRoZSByZXBvcnRpbmcgYW5kIHVwZGF0aW5nIG9mIGVtcHR5IHJldmlld3MgYWNyb3NzIENvY2hyYW5lIFJldmlldyBHcm91cHMuIFRoaXMgdmFyaWF0aW9uIHdhcnJhbnRzIGZ1cnRoZXIgYW5hbHlzaXMsIGFuZCBtYXkgaW5kaWNhdGUgYSBuZWVkIHRvIGRldmVsb3AgZ3VpZGFuY2UgZm9yIHRoZSByZXBvcnRpbmcgb2YgZW1wdHkgc3lzdGVtYXRpYyByZXZpZXdzIGluIFRoZSBDRFNSLiDCqSAyMDEyIFlhZmZlIGV0IGFsLiIsImlzc3VlIjoiNSIsInZvbHVtZSI6IjciLCJjb250YWluZXItdGl0bGUtc2hvcnQiOiJQTG9TIE9uZSJ9LCJpc1RlbXBvcmFyeSI6ZmFsc2V9LHsiaWQiOiJiNjc5NTk5ZS01ODJiLTM2NWQtYTc4OS0wNTg2ODkwNmY4MDUiLCJpdGVtRGF0YSI6eyJ0eXBlIjoiYXJ0aWNsZS1qb3VybmFsIiwiaWQiOiJiNjc5NTk5ZS01ODJiLTM2NWQtYTc4OS0wNTg2ODkwNmY4MDUiLCJ0aXRsZSI6IlRyYWRpdGlvbmFsIGNsaW5pY2FsIG91dGNvbWVzIGluIHByZWxpY2Vuc3VyZSBudXJzaW5nIGVkdWNhdGlvbjogQW4gZW1wdHkgc3lzdGVtYXRpYyByZXZpZXciLCJhdXRob3IiOlt7ImZhbWlseSI6IkxlaWdodG9uIiwiZ2l2ZW4iOiJLaW0iLCJwYXJzZS1uYW1lcyI6ZmFsc2UsImRyb3BwaW5nLXBhcnRpY2xlIjoiIiwibm9uLWRyb3BwaW5nLXBhcnRpY2xlIjoiIn0seyJmYW1pbHkiOiJLYXJkb25nLUVkZ3JlbiIsImdpdmVuIjoiU3V6aWUiLCJwYXJzZS1uYW1lcyI6ZmFsc2UsImRyb3BwaW5nLXBhcnRpY2xlIjoiIiwibm9uLWRyb3BwaW5nLXBhcnRpY2xlIjoiIn0seyJmYW1pbHkiOiJNY05lbGlzIiwiZ2l2ZW4iOiJBbmdlbGEgTS4iLCJwYXJzZS1uYW1lcyI6ZmFsc2UsImRyb3BwaW5nLXBhcnRpY2xlIjoiIiwibm9uLWRyb3BwaW5nLXBhcnRpY2xlIjoiIn0seyJmYW1pbHkiOiJGb2lzeS1Eb2xsIiwiZ2l2ZW4iOiJDb2xldHRlIiwicGFyc2UtbmFtZXMiOmZhbHNlLCJkcm9wcGluZy1wYXJ0aWNsZSI6IiIsIm5vbi1kcm9wcGluZy1wYXJ0aWNsZSI6IiJ9LHsiZmFtaWx5IjoiU3VsbG8iLCJnaXZlbiI6IkVsYWluZSIsInBhcnNlLW5hbWVzIjpmYWxzZSwiZHJvcHBpbmctcGFydGljbGUiOiIiLCJub24tZHJvcHBpbmctcGFydGljbGUiOiIifV0sImNvbnRhaW5lci10aXRsZSI6IkpvdXJuYWwgb2YgTnVyc2luZyBFZHVjYXRpb24iLCJET0kiOiIxMC4zOTI4LzAxNDg0ODM0LTIwMjEwMjIyLTAzIiwiSVNTTiI6IjAxNDg0ODM0IiwiUE1JRCI6IjMzNjU3MjMwIiwiaXNzdWVkIjp7ImRhdGUtcGFydHMiOltbMjAyMSwzLDFdXX0sInBhZ2UiOiIxMzYtMTQyIiwiYWJzdHJhY3QiOiJCYWNrZ3JvdW5kOiBFZmZlY3RpdmVuZXNzIG9mIHRyYWRpdGlvbmFsIGFwcHJlbnRpY2VzaGlwIG1vZGVscyB1c2VkIGluIHVuZGVyZ3JhZHVhdGUgbnVyc2luZyBlZHVjYXRpb24gaGFzIGJlZW4gcXVlc3Rpb25lZCBpbiB0aGUgbGl0ZXJhdHVyZSBmb3Igb3ZlciA1MCB5ZWFycy4gVGhpcyBzeXN0ZW1hdGljIHJldmlldyBhaW1lZCB0byBleGFtaW5lIGJlc3QgZXZpZGVuY2UgYXZhaWxhYmxlIHVwb24gd2hpY2ggdG8gYmFzZSBkZWNpc2lvbnMgcmVnYXJkaW5nIHVzZSBvZiB0cmFkaXRpb25hbCBjbGluaWNhbCBleHBlcmllbmNlIHdpdGggcHJlbGljZW5zdXJlIG51cnNpbmcgc3R1ZGVudHMuIE1ldGhvZDogQSBzeXN0ZW1hdGljIHJldmlldyB3YXMgY29uZHVjdGVkIGZvbGxvd2luZyBKb2FubmEgQnJpZ2dzIEluc3RpdHV0ZSBhbmQgUHJlZmVycmVkIFJlcG9ydGluZyBJdGVtcyBmb3IgU3lzdGVtYXRpYyBSZXZpZXdzIGFuZCBNZXRhLUFuYWx5c2VzIGd1aWRlbGluZXMuIE5pbmUgZWxlY3Ryb25pYyBkYXRhYmFzZXMgd2VyZSBzZWFyY2hlZC4gRnVsbC10ZXh0IHJldmlldyB3YXMgY29tcGxldGVkIGZvciAxMTggYXJ0aWNsZXMgbWVldGluZyBpbmNsdXNpb24gY3JpdGVyaWEuIFJlc3VsdHM6IE5vIHN0dWRpZXMgcmVwb3J0ZWQgbGVhcm5pbmcgb3V0Y29tZXMgYXR0cmlidXRlZCB0byBjbGluaWNhbCBlZHVjYXRpb24gbW9kZWxzLCByZXN1bHRpbmcgaW4gYW4gZW1wdHkgcmV2aWV3LiBTdHVkaWVzIHdlcmUgY29tbW9ubHkgc2VsZi1yZXBvcnRzIG9mIHBlcmNlcHRpb25zIGFuZCBjb25maWRlbmNlLCBsYWNraW5nIHF1YW50aXRhdGl2ZSBvdXRjb21lcy4gQ29uY2x1c2lvbjogTm8gc3VmZmljaWVudCBldmlkZW5jZSB3YXMgZm91bmQgdG8gc3VwcG9ydCB0cmFkaXRpb25hbCBjbGluaWNhbCBtb2RlbHMuIFRoZSBzY29wZSBvZiBudXJzaW5nIHByYWN0aWNlIGFuZCBwYXRpZW50IGNvbXBsZXhpdHkgcmVxdWlyZXMgaGlnaGVyIG9yZGVyIHRoaW5raW5nIHNraWxscywgYWJpbGl0eSB0byBwcmlvcml0aXplLCBhbmQgbGVhZGVyc2hpcCBpbiBpbnRlcmRpc2NpcGxpbmFyeSBjYXJlIGVudmlyb25tZW50cy4gVGhpcyByZXZpZXcgcmFpc2VzIHNlcmlvdXMgY29uY2VybnMgYWJvdXQgaG93IG51cnNlIGVkdWNhdG9ycyBhc3Nlc3MgbGVhcm5pbmcgaW4gdHJhZGl0aW9uYWwgY2xpbmljYWwgZW52aXJvbm1lbnRzLiBbSiBOdXJzIEVkdWMuIDIwMjE7NjAoMyk6MTM2LTE0Mi5dIiwicHVibGlzaGVyIjoiU2xhY2sgSW5jb3Jwb3JhdGVkIiwiaXNzdWUiOiIzIiwidm9sdW1lIjoiNjAiLCJjb250YWluZXItdGl0bGUtc2hvcnQiOiIifSwiaXNUZW1wb3JhcnkiOmZhbHNlfV19&quot;,&quot;citationItems&quot;:[{&quot;id&quot;:&quot;8695c61e-1a01-3eef-a440-cdd51442345a&quot;,&quot;itemData&quot;:{&quot;type&quot;:&quot;article-journal&quot;,&quot;id&quot;:&quot;8695c61e-1a01-3eef-a440-cdd51442345a&quot;,&quot;title&quot;:&quot;Empty reviews: A description and consideration of cochrane systematic reviews with no included studies&quot;,&quot;author&quot;:[{&quot;family&quot;:&quot;Yaffe&quot;,&quot;given&quot;:&quot;Joanne&quot;,&quot;parse-names&quot;:false,&quot;dropping-particle&quot;:&quot;&quot;,&quot;non-dropping-particle&quot;:&quot;&quot;},{&quot;family&quot;:&quot;Montgomery&quot;,&quot;given&quot;:&quot;Paul&quot;,&quot;parse-names&quot;:false,&quot;dropping-particle&quot;:&quot;&quot;,&quot;non-dropping-particle&quot;:&quot;&quot;},{&quot;family&quot;:&quot;Hopewell&quot;,&quot;given&quot;:&quot;Sally&quot;,&quot;parse-names&quot;:false,&quot;dropping-particle&quot;:&quot;&quot;,&quot;non-dropping-particle&quot;:&quot;&quot;},{&quot;family&quot;:&quot;Shepard&quot;,&quot;given&quot;:&quot;Lindsay Dianne&quot;,&quot;parse-names&quot;:false,&quot;dropping-particle&quot;:&quot;&quot;,&quot;non-dropping-particle&quot;:&quot;&quot;}],&quot;container-title&quot;:&quot;PLoS ONE&quot;,&quot;DOI&quot;:&quot;10.1371/journal.pone.0036626&quot;,&quot;ISSN&quot;:&quot;19326203&quot;,&quot;PMID&quot;:&quot;22574201&quot;,&quot;issued&quot;:{&quot;date-parts&quot;:[[2012,5,4]]},&quot;abstract&quot;:&quot;Background: There is no specific guidance for the reporting of Cochrane systematic reviews that do not have studies eligible for inclusion. As a result, the reporting of these so-called \&quot;empty reviews\&quot; may vary across reviews. This research explores the incidence of empty systematic reviews in The Cochrane Database of Systematic Reviews (The CDSR) and describes their current characteristics. Methodology/Principal Findings: Empty reviews within The CDSR as of 15 August 2010 were identified, extracted, and coded for analysis. Review group, original publication year, and time since last update, as well as number of studies listed as excluded, awaiting assessment, or on-going within empty reviews were examined. 376 (8.7%) active reviews in The CDSR reported no included studies. At the time of data collection, 45 (84.9%) of the Cochrane Collaboration's 53 Review Groups sustained at least one empty review, with the number of empty reviews for each of these 45 groups ranging from 1 to 35 (2.2-26.9%). Time since original publication of empty reviews ranged from 0 to 15 years with a mean of 4.2 years (SD = 3.4). Time since last assessed as up-to-date ranged from 0 to 12 years with a mean of 2.8 years (SD = 2.2). The number of excluded studies reported in these reviews ranged from 0 to 124, with an average of 9.6 per review (SD = 14.5). Eighty-eight (23.4%) empty reviews reported no excluded studies, studies awaiting assessment, or on-going studies. Conclusions: There is a substantial number of empty reviews in The CDSR, and there is some variation in the reporting and updating of empty reviews across Cochrane Review Groups. This variation warrants further analysis, and may indicate a need to develop guidance for the reporting of empty systematic reviews in The CDSR. © 2012 Yaffe et al.&quot;,&quot;issue&quot;:&quot;5&quot;,&quot;volume&quot;:&quot;7&quot;,&quot;container-title-short&quot;:&quot;PLoS One&quot;},&quot;isTemporary&quot;:false},{&quot;id&quot;:&quot;b679599e-582b-365d-a789-05868906f805&quot;,&quot;itemData&quot;:{&quot;type&quot;:&quot;article-journal&quot;,&quot;id&quot;:&quot;b679599e-582b-365d-a789-05868906f805&quot;,&quot;title&quot;:&quot;Traditional clinical outcomes in prelicensure nursing education: An empty systematic review&quot;,&quot;author&quot;:[{&quot;family&quot;:&quot;Leighton&quot;,&quot;given&quot;:&quot;Kim&quot;,&quot;parse-names&quot;:false,&quot;dropping-particle&quot;:&quot;&quot;,&quot;non-dropping-particle&quot;:&quot;&quot;},{&quot;family&quot;:&quot;Kardong-Edgren&quot;,&quot;given&quot;:&quot;Suzie&quot;,&quot;parse-names&quot;:false,&quot;dropping-particle&quot;:&quot;&quot;,&quot;non-dropping-particle&quot;:&quot;&quot;},{&quot;family&quot;:&quot;McNelis&quot;,&quot;given&quot;:&quot;Angela M.&quot;,&quot;parse-names&quot;:false,&quot;dropping-particle&quot;:&quot;&quot;,&quot;non-dropping-particle&quot;:&quot;&quot;},{&quot;family&quot;:&quot;Foisy-Doll&quot;,&quot;given&quot;:&quot;Colette&quot;,&quot;parse-names&quot;:false,&quot;dropping-particle&quot;:&quot;&quot;,&quot;non-dropping-particle&quot;:&quot;&quot;},{&quot;family&quot;:&quot;Sullo&quot;,&quot;given&quot;:&quot;Elaine&quot;,&quot;parse-names&quot;:false,&quot;dropping-particle&quot;:&quot;&quot;,&quot;non-dropping-particle&quot;:&quot;&quot;}],&quot;container-title&quot;:&quot;Journal of Nursing Education&quot;,&quot;DOI&quot;:&quot;10.3928/01484834-20210222-03&quot;,&quot;ISSN&quot;:&quot;01484834&quot;,&quot;PMID&quot;:&quot;33657230&quot;,&quot;issued&quot;:{&quot;date-parts&quot;:[[2021,3,1]]},&quot;page&quot;:&quot;136-142&quot;,&quot;abstract&quot;:&quot;Background: Effectiveness of traditional apprenticeship models used in undergraduate nursing education has been questioned in the literature for over 50 years. This systematic review aimed to examine best evidence available upon which to base decisions regarding use of traditional clinical experience with prelicensure nursing students. Method: A systematic review was conducted following Joanna Briggs Institute and Preferred Reporting Items for Systematic Reviews and Meta-Analyses guidelines. Nine electronic databases were searched. Full-text review was completed for 118 articles meeting inclusion criteria. Results: No studies reported learning outcomes attributed to clinical education models, resulting in an empty review. Studies were commonly self-reports of perceptions and confidence, lacking quantitative outcomes. Conclusion: No sufficient evidence was found to support traditional clinical models. The scope of nursing practice and patient complexity requires higher order thinking skills, ability to prioritize, and leadership in interdisciplinary care environments. This review raises serious concerns about how nurse educators assess learning in traditional clinical environments. [J Nurs Educ. 2021;60(3):136-142.]&quot;,&quot;publisher&quot;:&quot;Slack Incorporated&quot;,&quot;issue&quot;:&quot;3&quot;,&quot;volume&quot;:&quot;60&quot;,&quot;container-title-short&quot;:&quot;&quot;},&quot;isTemporary&quot;:false}]},{&quot;citationID&quot;:&quot;MENDELEY_CITATION_178cf685-19a6-4e5d-b0a9-f2f51762b1d9&quot;,&quot;properties&quot;:{&quot;noteIndex&quot;:0},&quot;isEdited&quot;:false,&quot;manualOverride&quot;:{&quot;isManuallyOverridden&quot;:false,&quot;citeprocText&quot;:&quot;(38,39)&quot;,&quot;manualOverrideText&quot;:&quot;&quot;},&quot;citationTag&quot;:&quot;MENDELEY_CITATION_v3_eyJjaXRhdGlvbklEIjoiTUVOREVMRVlfQ0lUQVRJT05fMTc4Y2Y2ODUtMTlhNi00ZTVkLWIwYTktZjJmNTE3NjJiMWQ5IiwicHJvcGVydGllcyI6eyJub3RlSW5kZXgiOjB9LCJpc0VkaXRlZCI6ZmFsc2UsIm1hbnVhbE92ZXJyaWRlIjp7ImlzTWFudWFsbHlPdmVycmlkZGVuIjpmYWxzZSwiY2l0ZXByb2NUZXh0IjoiKDM4LDM5KSIsIm1hbnVhbE92ZXJyaWRlVGV4dCI6IiJ9LCJjaXRhdGlvbkl0ZW1zIjpbeyJpZCI6IjA2MDc1MWM1LTY3NjItMzEzYS04N2UwLWU2MTBjNmVmZjRjOSIsIml0ZW1EYXRhIjp7InR5cGUiOiJhcnRpY2xlIiwiaWQiOiIwNjA3NTFjNS02NzYyLTMxM2EtODdlMC1lNjEwYzZlZmY0YzkiLCJ0aXRsZSI6IkN1cnJlbnQgcm9sZSBjaGFsbGVuZ2VzIGluIE5ldyBaZWFsYW5kIGFnZWQgcmVzaWRlbnRpYWwgY2FyZTogdGhlIHBvdGVudGlhbCBjb25zZXF1ZW5jZXMgZm9yIGhlYWx0aGNhcmUgYXNzaXN0YW50IHJvbGUgZXhwYW5zaW9uIiwiYXV0aG9yIjpbeyJmYW1pbHkiOiJTaGFubm9uIiwiZ2l2ZW4iOiJLYXkiLCJwYXJzZS1uYW1lcyI6ZmFsc2UsImRyb3BwaW5nLXBhcnRpY2xlIjoiIiwibm9uLWRyb3BwaW5nLXBhcnRpY2xlIjoiIn0seyJmYW1pbHkiOiJNY0tlbnppZS1HcmVlbiIsImdpdmVuIjoiQmFyYmFyYSIsInBhcnNlLW5hbWVzIjpmYWxzZSwiZHJvcHBpbmctcGFydGljbGUiOiIiLCJub24tZHJvcHBpbmctcGFydGljbGUiOiIifV0sImNvbnRhaW5lci10aXRsZSI6IkNvbnRlbXBvcmFyeSBOdXJzZSIsIkRPSSI6IjEwLjEwODAvMTAzNzYxNzguMjAxNi4xMjIxMzIyIiwiSVNTTiI6IjEwMzc2MTc4IiwiaXNzdWVkIjp7ImRhdGUtcGFydHMiOltbMjAxNl1dfSwiYWJzdHJhY3QiOiJCYWNrZ3JvdW5kOiBDaGFsbGVuZ2VzIGZhY2luZyBoZWFsdGhjYXJlIGFzc2lzdGFudHMgaW4gYWdlZCByZXNpZGVudGlhbCBjYXJlIGFyZSBhIGZvY3VzIG9mIGdsb2JhbCBkZWJhdGUuIFRoZXNlIGNoYWxsZW5nZXMgaW52b2x2ZSByZW11bmVyYXRpb24sIGVkdWNhdGlvbiwgc2tpbGwgbWl4LCB3b3JrIGNvbmRpdGlvbnMgYW5kIG9yZ2FuaXNhdGlvbmFsIHN0cnVjdHVyZXMuIE9iamVjdGl2ZXMvQWltczogV2UgZW50ZXIgdGhlIGRpc2N1c3Npb24gYnkgYWNrbm93bGVkZ2luZyBjdXJyZW50IHdvcmssIGVkdWNhdGlvbiBhbmQgcmVtdW5lcmF0aW9uIGZvciBoZWFsdGhjYXJlIGFzc2lzdGFudHMuIFdlIHRoZW4gY29uc2lkZXIgdGhlIHN1cGVydmlzb3J5IHJlbGF0aW9uc2hpcHMgYmV0d2VlbiByZWdpc3RlcmVkIG51cnNlcyAoUk5zKSwgZW5yb2xsZWQgbnVyc2VzIChFTnMpIGFuZCBoZWFsdGhjYXJlIGFzc2lzdGFudHMsIGVkdWNhdGlvbmFsIGxldmVscyBmb3IgUk5zLCBFTnMgYW5kIGhlYWx0aGNhcmUgYXNzaXN0YW50cywgYW5kIHRoZSBpbnRlcnBsYXkgYmV0d2VlbiBvcmdhbmlzYXRpb24gYW5kIHByYWN0aWNlIGluIGFnZWQgcmVzaWRlbnRpYWwgY2FyZS4gV2Ugc3VnZ2VzdCB0aGF0IGltcHJvdmluZyB3b3JrIGZvciB0aGUgaGVhbHRoY2FyZSBhc3Npc3RhbnQgaGFzIHRoZSBwb3RlbnRpYWwgdG8gbGVhZCBjaGFuZ2UgaW4gYWxsIHJvbGUgbGV2ZWxzLkRlc2lnbjogRGlzY3Vzc2lvbiBwYXBlci4gQ29uY2x1c2lvbnMvSW1wbGljYXRpb25zIGZvciBwcmFjdGljZTogV2UgYXJndWUgdGhhdCBhZGp1c3RtZW50cyB0byB3b3JrIHN0cnVjdHVyZXMsIGVkdWNhdGlvbiBhbmQgc2tpbGwgYWR2YW5jZW1lbnQgb2YgUk5zLCBFTnMgYW5kIGhlYWx0aGNhcmUgYXNzaXN0YW50cyBjb3VsZCBpbXByb3ZlIHN0YWZmIHdvcmtpbmcgY29uZGl0aW9ucyBhbmQgY2xhcmlmeSBwcmFjdGljZSBib3VuZGFyaWVzLiBUaGUgdWx0aW1hdGUgcmVzdWx0IGlzIGxpa2VseSB0byBiZSBhbiBpbXByb3ZlbWVudCB0byBxdWFsaXR5IG9mIGNhcmUgYW5kIHRoZSBsaWZlIG9mIHJlc2lkZW50cyBpbiBhZ2VkIHJlc2lkZW50aWFsIGNhcmUuIiwiaXNzdWUiOiIyLTMiLCJ2b2x1bWUiOiI1MiIsImNvbnRhaW5lci10aXRsZS1zaG9ydCI6IkNvbnRlbXAgTnVyc2UifSwiaXNUZW1wb3JhcnkiOmZhbHNlfSx7ImlkIjoiZGVhOWUzODItZThhYy0zYjcyLTk5ZTEtOTIyYWQ1OWE2YmM4IiwiaXRlbURhdGEiOnsidHlwZSI6ImFydGljbGUtam91cm5hbCIsImlkIjoiZGVhOWUzODItZThhYy0zYjcyLTk5ZTEtOTIyYWQ1OWE2YmM4IiwidGl0bGUiOiJXb3JrZm9yY2UgaXNzdWVzIGluIHJlc2lkZW50aWFsIGNhcmUgZmFjaWxpdGllcyBpbiBydXJhbCBDaGluYSIsImF1dGhvciI6W3siZmFtaWx5IjoiV3UiLCJnaXZlbiI6IkJlaSIsInBhcnNlLW5hbWVzIjpmYWxzZSwiZHJvcHBpbmctcGFydGljbGUiOiIiLCJub24tZHJvcHBpbmctcGFydGljbGUiOiIifSx7ImZhbWlseSI6IkNhcm8iLCJnaXZlbiI6IkZyYW5jaXMgRy4iLCJwYXJzZS1uYW1lcyI6ZmFsc2UsImRyb3BwaW5nLXBhcnRpY2xlIjoiIiwibm9uLWRyb3BwaW5nLXBhcnRpY2xlIjoiIn1dLCJjb250YWluZXItdGl0bGUiOiJKb3VybmFsIG9mIEhvdXNpbmcgZm9yIHRoZSBFbGRlcmx5IiwiRE9JIjoiMTAuMTA4MC8wMjc2Mzg5MDkwMzAzNTU5NyIsIklTU04iOiIwMjc2Mzg5MyIsImlzc3VlZCI6eyJkYXRlLXBhcnRzIjpbWzIwMDldXX0sImFic3RyYWN0IjoiVGhpcyBzdHVkeSBleGFtaW5lZCBjb250ZW1wb3JhcnkgZnJvbnRsaW5lIHdvcmtmb3JjZSBpc3N1ZXMgcmVsYXRlZCB0byByZXNpZGVudGlhbCBjYXJlIGZvciBlbGRlcnMgaW4gcnVyYWwgQ2hpbmEuIFJlc2lkZW50aWFsIGZhY2lsaXRpZXMgaW4gcnVyYWwgQ2hpbmEgYXJlIGluIHRyYW5zaXRpb24gZnJvbSBleGNsdXNpdmVseSBwcm92aWRpbmcgc2hlbHRlciB0byBjaGlsZGxlc3MgZWxkZXJzIHRvIHByb3ZpZGluZyBsb25nLXRlcm0gY2FyZSBmb3IgZnJhaWwgZWxkZXJzLiBUaGVzZSBmYWNpbGl0aWVzIGFyZSBhbHNvIHVuZGVyIHByZXNzdXJlIHRvIGltcHJvdmUgdGhlIHF1YWxpdHkgb2Ygc2VydmljZXMgdGhhdCB0aGV5IHByb3ZpZGUuIFRoZSBzdHVkeSBpcyBiYXNlZCBvbiBpbi1kZXB0aCBpbnRlcnZpZXdzIHdpdGggYWRtaW5pc3RyYXRvcnMgYW5kIGZpZWxkIG9ic2VydmF0aW9ucyBvZiBmYWNpbGl0aWVzLiBUaGUgc3R1ZHkgZm9jdXNlZCBvbiB0aGUgZm9sbG93aW5nIGlzc3VlcyByZWxhdGVkIHRvIHRoZSB3b3JrZm9yY2U6IHJlY3J1aXRtZW50IGFuZCByZXRlbnRpb24sIHRyYWluaW5nLCB3b3JrIGVudmlyb25tZW50LCB3b3JrZm9yY2Ugb3JnYW5pemF0aW9uLCByZWd1bGF0aW9ucywgY29tcGVuc2F0aW9uLCBhbmQgY2FyZWVyIGxhZGRlcnMuIFRoZSBpbXBsaWNhdGlvbnMgb2YgcmVzaWRlbnQgY2hhcmFjdGVyaXN0aWNzIGZvciBkZW1hbmRzIG9uIHRoZSB3b3JrIGZvcmNlIHdlcmUgZXhhbWluZWQuIFRoZSBzdHVkeSBmb3VuZCB0aGF0IGxhY2sgb2Ygc2tpbGxlZCBwZXJzb25uZWwgaXMgb25lIG9mIHRoZSBtYWpvciByZWFzb25zIHRoYXQgdGhlIG92ZXJ3aGVsbWluZyBtYWpvcml0eSBvZiBmYWNpbGl0aWVzIGRlbnkgYWRtaXNzaW9uIHRvIGZyYWlsIGFuZCBkZW1lbnRlZCBlbGRlcnMuIEltcHJvdmluZyB3b3JrZXJzJyBza2lsbCBpcyBjcml0aWNhbCBpZiB0aGVzZSBmYWNpbGl0aWVzIGFyZSB0byBtZWV0IHRoZSBpbmNyZWFzaW5nIGRlbWFuZCBmb3IgaW5zdGl0dXRpb25hbCBsb25nLXRlcm0gY2FyZSBuZWVkcy4iLCJpc3N1ZSI6IjMiLCJ2b2x1bWUiOiIyMyIsImNvbnRhaW5lci10aXRsZS1zaG9ydCI6IkogSG91cyBFbGRlcmx5In0sImlzVGVtcG9yYXJ5IjpmYWxzZX1dfQ==&quot;,&quot;citationItems&quot;:[{&quot;id&quot;:&quot;060751c5-6762-313a-87e0-e610c6eff4c9&quot;,&quot;itemData&quot;:{&quot;type&quot;:&quot;article&quot;,&quot;id&quot;:&quot;060751c5-6762-313a-87e0-e610c6eff4c9&quot;,&quot;title&quot;:&quot;Current role challenges in New Zealand aged residential care: the potential consequences for healthcare assistant role expansion&quot;,&quot;author&quot;:[{&quot;family&quot;:&quot;Shannon&quot;,&quot;given&quot;:&quot;Kay&quot;,&quot;parse-names&quot;:false,&quot;dropping-particle&quot;:&quot;&quot;,&quot;non-dropping-particle&quot;:&quot;&quot;},{&quot;family&quot;:&quot;McKenzie-Green&quot;,&quot;given&quot;:&quot;Barbara&quot;,&quot;parse-names&quot;:false,&quot;dropping-particle&quot;:&quot;&quot;,&quot;non-dropping-particle&quot;:&quot;&quot;}],&quot;container-title&quot;:&quot;Contemporary Nurse&quot;,&quot;DOI&quot;:&quot;10.1080/10376178.2016.1221322&quot;,&quot;ISSN&quot;:&quot;10376178&quot;,&quot;issued&quot;:{&quot;date-parts&quot;:[[2016]]},&quot;abstract&quot;:&quot;Background: Challenges facing healthcare assistants in aged residential care are a focus of global debate. These challenges involve remuneration, education, skill mix, work conditions and organisational structures. Objectives/Aims: We enter the discussion by acknowledging current work, education and remuneration for healthcare assistants. We then consider the supervisory relationships between registered nurses (RNs), enrolled nurses (ENs) and healthcare assistants, educational levels for RNs, ENs and healthcare assistants, and the interplay between organisation and practice in aged residential care. We suggest that improving work for the healthcare assistant has the potential to lead change in all role levels.Design: Discussion paper. Conclusions/Implications for practice: We argue that adjustments to work structures, education and skill advancement of RNs, ENs and healthcare assistants could improve staff working conditions and clarify practice boundaries. The ultimate result is likely to be an improvement to quality of care and the life of residents in aged residential care.&quot;,&quot;issue&quot;:&quot;2-3&quot;,&quot;volume&quot;:&quot;52&quot;,&quot;container-title-short&quot;:&quot;Contemp Nurse&quot;},&quot;isTemporary&quot;:false},{&quot;id&quot;:&quot;dea9e382-e8ac-3b72-99e1-922ad59a6bc8&quot;,&quot;itemData&quot;:{&quot;type&quot;:&quot;article-journal&quot;,&quot;id&quot;:&quot;dea9e382-e8ac-3b72-99e1-922ad59a6bc8&quot;,&quot;title&quot;:&quot;Workforce issues in residential care facilities in rural China&quot;,&quot;author&quot;:[{&quot;family&quot;:&quot;Wu&quot;,&quot;given&quot;:&quot;Bei&quot;,&quot;parse-names&quot;:false,&quot;dropping-particle&quot;:&quot;&quot;,&quot;non-dropping-particle&quot;:&quot;&quot;},{&quot;family&quot;:&quot;Caro&quot;,&quot;given&quot;:&quot;Francis G.&quot;,&quot;parse-names&quot;:false,&quot;dropping-particle&quot;:&quot;&quot;,&quot;non-dropping-particle&quot;:&quot;&quot;}],&quot;container-title&quot;:&quot;Journal of Housing for the Elderly&quot;,&quot;DOI&quot;:&quot;10.1080/02763890903035597&quot;,&quot;ISSN&quot;:&quot;02763893&quot;,&quot;issued&quot;:{&quot;date-parts&quot;:[[2009]]},&quot;abstract&quot;:&quot;This study examined contemporary frontline workforce issues related to residential care for elders in rural China. Residential facilities in rural China are in transition from exclusively providing shelter to childless elders to providing long-term care for frail elders. These facilities are also under pressure to improve the quality of services that they provide. The study is based on in-depth interviews with administrators and field observations of facilities. The study focused on the following issues related to the workforce: recruitment and retention, training, work environment, workforce organization, regulations, compensation, and career ladders. The implications of resident characteristics for demands on the work force were examined. The study found that lack of skilled personnel is one of the major reasons that the overwhelming majority of facilities deny admission to frail and demented elders. Improving workers' skill is critical if these facilities are to meet the increasing demand for institutional long-term care needs.&quot;,&quot;issue&quot;:&quot;3&quot;,&quot;volume&quot;:&quot;23&quot;,&quot;container-title-short&quot;:&quot;J Hous Elderly&quot;},&quot;isTemporary&quot;:false}]},{&quot;citationID&quot;:&quot;MENDELEY_CITATION_15057db6-bc46-4368-811b-788cd22f6328&quot;,&quot;properties&quot;:{&quot;noteIndex&quot;:0},&quot;isEdited&quot;:false,&quot;manualOverride&quot;:{&quot;isManuallyOverridden&quot;:false,&quot;citeprocText&quot;:&quot;(5,7,18)&quot;,&quot;manualOverrideText&quot;:&quot;&quot;},&quot;citationTag&quot;:&quot;MENDELEY_CITATION_v3_eyJjaXRhdGlvbklEIjoiTUVOREVMRVlfQ0lUQVRJT05fMTUwNTdkYjYtYmM0Ni00MzY4LTgxMWItNzg4Y2QyMmY2MzI4IiwicHJvcGVydGllcyI6eyJub3RlSW5kZXgiOjB9LCJpc0VkaXRlZCI6ZmFsc2UsIm1hbnVhbE92ZXJyaWRlIjp7ImlzTWFudWFsbHlPdmVycmlkZGVuIjpmYWxzZSwiY2l0ZXByb2NUZXh0IjoiKDUsNywxOCkiLCJtYW51YWxPdmVycmlkZVRleHQiOiIifSwiY2l0YXRpb25JdGVtcyI6W3siaWQiOiI1N2U2YjhjNS00OWFkLTMxYjEtOTZiZS01YzJjZGIwOGRkNzYiLCJpdGVtRGF0YSI6eyJ0eXBlIjoicGFwZXItY29uZmVyZW5jZSIsImlkIjoiNTdlNmI4YzUtNDlhZC0zMWIxLTk2YmUtNWMyY2RiMDhkZDc2IiwidGl0bGUiOiJGcmFpbHR5IGluIGVsZGVybHkgcGVvcGxlIiwiYXV0aG9yIjpbeyJmYW1pbHkiOiJDbGVnZyIsImdpdmVuIjoiQW5kcmV3IiwicGFyc2UtbmFtZXMiOmZhbHNlLCJkcm9wcGluZy1wYXJ0aWNsZSI6IiIsIm5vbi1kcm9wcGluZy1wYXJ0aWNsZSI6IiJ9LHsiZmFtaWx5IjoiWW91bmciLCJnaXZlbiI6IkpvaG4iLCJwYXJzZS1uYW1lcyI6ZmFsc2UsImRyb3BwaW5nLXBhcnRpY2xlIjoiIiwibm9uLWRyb3BwaW5nLXBhcnRpY2xlIjoiIn0seyJmYW1pbHkiOiJJbGlmZmUiLCJnaXZlbiI6IlN0ZXZlIiwicGFyc2UtbmFtZXMiOmZhbHNlLCJkcm9wcGluZy1wYXJ0aWNsZSI6IiIsIm5vbi1kcm9wcGluZy1wYXJ0aWNsZSI6IiJ9LHsiZmFtaWx5IjoiUmlra2VydCIsImdpdmVuIjoiTWFyY2VsIE9sZGUiLCJwYXJzZS1uYW1lcyI6ZmFsc2UsImRyb3BwaW5nLXBhcnRpY2xlIjoiIiwibm9uLWRyb3BwaW5nLXBhcnRpY2xlIjoiIn0seyJmYW1pbHkiOiJSb2Nrd29vZCIsImdpdmVuIjoiS2VubmV0aCIsInBhcnNlLW5hbWVzIjpmYWxzZSwiZHJvcHBpbmctcGFydGljbGUiOiIiLCJub24tZHJvcHBpbmctcGFydGljbGUiOiIifV0sImNvbnRhaW5lci10aXRsZSI6IlRoZSBMYW5jZXQiLCJET0kiOiIxMC4xMDE2L1MwMTQwLTY3MzYoMTIpNjIxNjctOSIsIklTU04iOiIxNDc0NTQ3WCIsImlzc3VlZCI6eyJkYXRlLXBhcnRzIjpbWzIwMTNdXX0sImFic3RyYWN0IjoiRnJhaWx0eSBpcyB0aGUgbW9zdCBwcm9ibGVtYXRpYyBleHByZXNzaW9uIG9mIHBvcHVsYXRpb24gYWdlaW5nLiBJdCBpcyBhIHN0YXRlIG9mIHZ1bG5lcmFiaWxpdHkgdG8gcG9vciByZXNvbHV0aW9uIG9mIGhvbW9lb3N0YXNpcyBhZnRlciBhIHN0cmVzc29yIGV2ZW50IGFuZCBpcyBhIGNvbnNlcXVlbmNlIG9mIGN1bXVsYXRpdmUgZGVjbGluZSBpbiBtYW55IHBoeXNpb2xvZ2ljYWwgc3lzdGVtcyBkdXJpbmcgYSBsaWZldGltZS4gVGhpcyBjdW11bGF0aXZlIGRlY2xpbmUgZGVwbGV0ZXMgaG9tb2Vvc3RhdGljIHJlc2VydmVzIHVudGlsIG1pbm9yIHN0cmVzc29yIGV2ZW50cyB0cmlnZ2VyIGRpc3Byb3BvcnRpb25hdGUgY2hhbmdlcyBpbiBoZWFsdGggc3RhdHVzLiBJbiBsYW5kbWFyayBzdHVkaWVzLCBpbnZlc3RpZ2F0b3JzIGhhdmUgZGV2ZWxvcGVkIHZhbGlkIG1vZGVscyBvZiBmcmFpbHR5IGFuZCB0aGVzZSBtb2RlbHMgaGF2ZSBhbGxvd2VkIGVwaWRlbWlvbG9naWNhbCBpbnZlc3RpZ2F0aW9ucyB0aGF0IHNob3cgdGhlIGFzc29jaWF0aW9uIGJldHdlZW4gZnJhaWx0eSBhbmQgYWR2ZXJzZSBoZWFsdGggb3V0Y29tZXMuIFdlIG5lZWQgdG8gZGV2ZWxvcCBtb3JlIGVmZmljaWVudCBtZXRob2RzIHRvIGRldGVjdCBmcmFpbHR5IGFuZCBtZWFzdXJlIGl0cyBzZXZlcml0eSBpbiByb3V0aW5lIGNsaW5pY2FsIHByYWN0aWNlLCBlc3BlY2lhbGx5IG1ldGhvZHMgdGhhdCBhcmUgdXNlZnVsIGZvciBwcmltYXJ5IGNhcmUuIFN1Y2ggcHJvZ3Jlc3Mgd291bGQgZ3JlYXRseSBpbmZvcm0gdGhlIGFwcHJvcHJpYXRlIHNlbGVjdGlvbiBvZiBlbGRlcmx5IHBlb3BsZSBmb3IgaW52YXNpdmUgcHJvY2VkdXJlcyBvciBkcnVnIHRyZWF0bWVudHMgYW5kIHdvdWxkIGJlIHRoZSBiYXNpcyBmb3IgYSBzaGlmdCBpbiB0aGUgY2FyZSBvZiBmcmFpbCBlbGRlcmx5IHBlb3BsZSB0b3dhcmRzIG1vcmUgYXBwcm9wcmlhdGUgZ29hbC1kaXJlY3RlZCBjYXJlLiIsImlzc3VlIjoiOTg2OCIsInZvbHVtZSI6IjM4MSIsImNvbnRhaW5lci10aXRsZS1zaG9ydCI6IiJ9LCJpc1RlbXBvcmFyeSI6ZmFsc2V9LHsiaWQiOiJjYmFlYTkzMi0yZmFmLTM1NWQtOTgyNi1jY2RjYjg1MjAzMjIiLCJpdGVtRGF0YSI6eyJ0eXBlIjoiYXJ0aWNsZSIsImlkIjoiY2JhZWE5MzItMmZhZi0zNTVkLTk4MjYtY2NkY2I4NTIwMzIyIiwidGl0bGUiOiJNYW5hZ2VtZW50IG9mIGZyYWlsdHk6IG9wcG9ydHVuaXRpZXMsIGNoYWxsZW5nZXMsIGFuZCBmdXR1cmUgZGlyZWN0aW9ucyIsImF1dGhvciI6W3siZmFtaWx5IjoiRGVudCIsImdpdmVuIjoiRWxzYSIsInBhcnNlLW5hbWVzIjpmYWxzZSwiZHJvcHBpbmctcGFydGljbGUiOiIiLCJub24tZHJvcHBpbmctcGFydGljbGUiOiIifSx7ImZhbWlseSI6Ik1hcnRpbiIsImdpdmVuIjoiRmluYmFyciBDLiIsInBhcnNlLW5hbWVzIjpmYWxzZSwiZHJvcHBpbmctcGFydGljbGUiOiIiLCJub24tZHJvcHBpbmctcGFydGljbGUiOiIifSx7ImZhbWlseSI6IkJlcmdtYW4iLCJnaXZlbiI6Ikhvd2FyZCIsInBhcnNlLW5hbWVzIjpmYWxzZSwiZHJvcHBpbmctcGFydGljbGUiOiIiLCJub24tZHJvcHBpbmctcGFydGljbGUiOiIifSx7ImZhbWlseSI6IldvbyIsImdpdmVuIjoiSmVhbiIsInBhcnNlLW5hbWVzIjpmYWxzZSwiZHJvcHBpbmctcGFydGljbGUiOiIiLCJub24tZHJvcHBpbmctcGFydGljbGUiOiIifSx7ImZhbWlseSI6IlJvbWVyby1PcnR1bm8iLCJnaXZlbiI6IlJvbWFuIiwicGFyc2UtbmFtZXMiOmZhbHNlLCJkcm9wcGluZy1wYXJ0aWNsZSI6IiIsIm5vbi1kcm9wcGluZy1wYXJ0aWNsZSI6IiJ9LHsiZmFtaWx5IjoiV2Fsc3RvbiIsImdpdmVuIjoiSmVyZW15IEQuIiwicGFyc2UtbmFtZXMiOmZhbHNlLCJkcm9wcGluZy1wYXJ0aWNsZSI6IiIsIm5vbi1kcm9wcGluZy1wYXJ0aWNsZSI6IiJ9XSwiY29udGFpbmVyLXRpdGxlIjoiVGhlIExhbmNldCIsIkRPSSI6IjEwLjEwMTYvUzAxNDAtNjczNigxOSkzMTc4NS00IiwiSVNTTiI6IjE0NzQ1NDdYIiwiUE1JRCI6IjMxNjA5MjI5IiwiaXNzdWVkIjp7ImRhdGUtcGFydHMiOltbMjAxOSwxMCwxMl1dfSwicGFnZSI6IjEzNzYtMTM4NiIsImFic3RyYWN0IjoiRnJhaWx0eSBpcyBhIGNvbXBsZXggYWdlLXJlbGF0ZWQgY2xpbmljYWwgY29uZGl0aW9uIGNoYXJhY3RlcmlzZWQgYnkgYSBkZWNsaW5lIGluIHBoeXNpb2xvZ2ljYWwgY2FwYWNpdHkgYWNyb3NzIHNldmVyYWwgb3JnYW4gc3lzdGVtcywgd2l0aCBhIHJlc3VsdGFudCBpbmNyZWFzZWQgc3VzY2VwdGliaWxpdHkgdG8gc3RyZXNzb3JzLiBCZWNhdXNlIG9mIHRoZSBoZXRlcm9nZW5laXR5IG9mIGZyYWlsdHkgaW4gY2xpbmljYWwgcHJlc2VudGF0aW9uLCBpdCBpcyBpbXBvcnRhbnQgdG8gaGF2ZSBlZmZlY3RpdmUgc3RyYXRlZ2llcyBmb3IgdGhlIGRlbGl2ZXJ5IG9mIGNhcmUgdGhhdCByYW5nZSBhY3Jvc3MgdGhlIGNvbnRpbnV1bSBvZiBmcmFpbHR5IHNldmVyaXR5LiBJbiBjbGluaWNhbCBwcmFjdGljZSwgd2Ugc2hvdWxkIGRvIHdoYXQgd29ya3MsIHN0YXJ0aW5nIHdpdGggZnJhaWx0eSBzY3JlZW5pbmcsIGNhc2UgaWRlbnRpZmljYXRpb24sIGFuZCBtYW5hZ2VtZW50IG9mIGZyYWlsdHkuIFRoaXMgcHJvY2VzcyBpcyB1bmFyZ3VhYmx5IGRpZmZpY3VsdCBnaXZlbiB0aGUgYWJzZW5jZSBvZiBhbiBhZGVxdWF0ZSBldmlkZW5jZSBiYXNlIGZvciBpbmRpdmlkdWFsIGFuZCBoZWFsdGgtc3lzdGVtIGludGVydmVudGlvbnMgdG8gbWFuYWdlIGZyYWlsdHkuIFdlIGFkdm9jYXRlIGNoYW5nZSB0b3dhcmRzIGluZGl2aWR1YWxseSB0YWlsb3JlZCBpbnRlcnZlbnRpb25zIHRoYXQgcHJlc2VydmUgYW4gaW5kaXZpZHVhbCdzIGluZGVwZW5kZW5jZSwgcGh5c2ljYWwgZnVuY3Rpb24sIGFuZCBjb2duaXRpb24uIFRoaXMgY2hhbmdlIGNhbiBiZSBhZGRyZXNzZWQgYnkgcHJvbW90aW5nIHRoZSByZWNvZ25pdGlvbiBvZiBmcmFpbHR5LCBmdXJ0aGVyaW5nIGFkdmFuY2VtZW50cyBpbiBldmlkZW5jZS1iYXNlZCB0cmVhdG1lbnQgb3B0aW9ucywgYW5kIGlkZW50aWZ5aW5nIGNvc3QtZWZmZWN0aXZlIGNhcmUgZGVsaXZlcnkgc3RyYXRlZ2llcy4iLCJwdWJsaXNoZXIiOiJMYW5jZXQgUHVibGlzaGluZyBHcm91cCIsImlzc3VlIjoiMTAyMDYiLCJ2b2x1bWUiOiIzOTQiLCJjb250YWluZXItdGl0bGUtc2hvcnQiOiIifSwiaXNUZW1wb3JhcnkiOmZhbHNlfSx7ImlkIjoiM2VkNTY4MDUtODcyOC0zMzNhLWE0ODQtZDU1OThkODVlMzBiIiwiaXRlbURhdGEiOnsidHlwZSI6ImFydGljbGUtam91cm5hbCIsImlkIjoiM2VkNTY4MDUtODcyOC0zMzNhLWE0ODQtZDU1OThkODVlMzBiIiwidGl0bGUiOiJJbnRlcnZlbnRpb25zIHRvIHByZXZlbnQgb3IgcmVkdWNlIHRoZSBsZXZlbCBvZiBmcmFpbHR5IGluIGNvbW11bml0eS1kd2VsbGluZyBvbGRlciBhZHVsdHM6IEEgc2NvcGluZyByZXZpZXcgb2YgdGhlIGxpdGVyYXR1cmUgYW5kIGludGVybmF0aW9uYWwgcG9saWNpZXMiLCJhdXRob3IiOlt7ImZhbWlseSI6IlB1dHMiLCJnaXZlbiI6Ik1hcnRpbmUgVC5FLiIsInBhcnNlLW5hbWVzIjpmYWxzZSwiZHJvcHBpbmctcGFydGljbGUiOiIiLCJub24tZHJvcHBpbmctcGFydGljbGUiOiIifSx7ImZhbWlseSI6IlRvdWJhc2kiLCJnaXZlbiI6IlNhbWFyIiwicGFyc2UtbmFtZXMiOmZhbHNlLCJkcm9wcGluZy1wYXJ0aWNsZSI6IiIsIm5vbi1kcm9wcGluZy1wYXJ0aWNsZSI6IiJ9LHsiZmFtaWx5IjoiQW5kcmV3IiwiZ2l2ZW4iOiJNZWxpc3NhIEsuIiwicGFyc2UtbmFtZXMiOmZhbHNlLCJkcm9wcGluZy1wYXJ0aWNsZSI6IiIsIm5vbi1kcm9wcGluZy1wYXJ0aWNsZSI6IiJ9LHsiZmFtaWx5IjoiQXNoZSIsImdpdmVuIjoiTWF1cmVlbiBDLiIsInBhcnNlLW5hbWVzIjpmYWxzZSwiZHJvcHBpbmctcGFydGljbGUiOiIiLCJub24tZHJvcHBpbmctcGFydGljbGUiOiIifSx7ImZhbWlseSI6IlBsb2VnIiwiZ2l2ZW4iOiJKZW5ueSIsInBhcnNlLW5hbWVzIjpmYWxzZSwiZHJvcHBpbmctcGFydGljbGUiOiIiLCJub24tZHJvcHBpbmctcGFydGljbGUiOiIifSx7ImZhbWlseSI6IkF0a2luc29uIiwiZ2l2ZW4iOiJFc3RoZXIiLCJwYXJzZS1uYW1lcyI6ZmFsc2UsImRyb3BwaW5nLXBhcnRpY2xlIjoiIiwibm9uLWRyb3BwaW5nLXBhcnRpY2xlIjoiIn0seyJmYW1pbHkiOiJBeWFsYSIsImdpdmVuIjoiQW5hIFBhdHJpY2lhIiwicGFyc2UtbmFtZXMiOmZhbHNlLCJkcm9wcGluZy1wYXJ0aWNsZSI6IiIsIm5vbi1kcm9wcGluZy1wYXJ0aWNsZSI6IiJ9LHsiZmFtaWx5IjoiUm95IiwiZ2l2ZW4iOiJBbmdlbGlxdWUiLCJwYXJzZS1uYW1lcyI6ZmFsc2UsImRyb3BwaW5nLXBhcnRpY2xlIjoiIiwibm9uLWRyb3BwaW5nLXBhcnRpY2xlIjoiIn0seyJmYW1pbHkiOiJNb25mb3J0ZSIsImdpdmVuIjoiTWlyaWFtIFJvZHLDrWd1ZXoiLCJwYXJzZS1uYW1lcyI6ZmFsc2UsImRyb3BwaW5nLXBhcnRpY2xlIjoiIiwibm9uLWRyb3BwaW5nLXBhcnRpY2xlIjoiIn0seyJmYW1pbHkiOiJCZXJnbWFuIiwiZ2l2ZW4iOiJIb3dhcmQiLCJwYXJzZS1uYW1lcyI6ZmFsc2UsImRyb3BwaW5nLXBhcnRpY2xlIjoiIiwibm9uLWRyb3BwaW5nLXBhcnRpY2xlIjoiIn0seyJmYW1pbHkiOiJNY2dpbHRvbiIsImdpdmVuIjoiS2F0aHkiLCJwYXJzZS1uYW1lcyI6ZmFsc2UsImRyb3BwaW5nLXBhcnRpY2xlIjoiIiwibm9uLWRyb3BwaW5nLXBhcnRpY2xlIjoiIn1dLCJjb250YWluZXItdGl0bGUiOiJBZ2UgYW5kIEFnZWluZyIsIkRPSSI6IjEwLjEwOTMvYWdlaW5nL2FmdzI0NyIsIklTU04iOiIxNDY4MjgzNCIsIlBNSUQiOiIyNjkzNjkxMSIsImlzc3VlZCI6eyJkYXRlLXBhcnRzIjpbWzIwMTddXX0sInBhZ2UiOiIzODMtMzkyIiwiYWJzdHJhY3QiOiJJTlRST0RVQ1RJT046IFdpdGggYWdlaW5nIGNvbWVzIGluY3JlYXNlZCB2dWxuZXJhYmlsaXR5IHN1Y2ggdGhhdCBvbGRlciBhZHVsdHMnIGFiaWxpdHkgdG8gcmVjb3ZlciBmcm9tIGFjdXRlIGlsbG5lc3NlcywgZmFsbC1yZWxhdGVkIGluanVyaWVzIGFuZCBvdGhlciBzdHJlc3NlcyByZWxhdGVkIHRvIHRoZSBwaHlzaWNhbCBhZ2VpbmcgcHJvY2Vzc2VzIGRlY2xpbmVzLiBUaGlzIGluY3JlYXNlZCB2dWxuZXJhYmlsaXR5LCBhbHNvIGtub3duIGFzIGZyYWlsdHksIGlzIGNvbW1vbiBpbiBvbGRlciBhZHVsdHMgYW5kIGFzc29jaWF0ZWQgd2l0aCBpbmNyZWFzZWQgaGVhbHRoY2FyZSBzZXJ2aWNlIHVzZSBhbmQgYWR2ZXJzZSBoZWFsdGggb3V0Y29tZXMuIEN1cnJlbnRseSwgdGhlcmUgaXMgbm8gb3ZlcnZpZXcgb2YgYXZhaWxhYmxlIGludGVydmVudGlvbnMgdG8gcHJldmVudCBvciByZWR1Y2UgdGhlIGxldmVsIG9mIGZyYWlsdHkgKGFzIGRlZmluZWQgYnkgc3R1ZHkncyBhdXRob3JzKSB3aGljaCB3aWxsIGhlbHAgaGVhbHRoY2FyZSBwcm92aWRlcnMgaW4gY29tbXVuaXR5IHNldHRpbmdzIGNhcmluZyBmb3Igb2xkZXIgYWR1bHRzLiBXZSB3aWxsIGFkZHJlc3MgdGhpcyBnYXAgYnkgcmV2aWV3aW5nIGludGVydmVudGlvbnMgYW5kIGludGVybmF0aW9uYWwgcG9saWNlcyB0aGF0IGFyZSBkZXNpZ25lZCB0byBwcmV2ZW50IG9yIHJlZHVjZSB0aGUgbGV2ZWwgb2YgZnJhaWx0eSBpbiBjb21tdW5pdHktZHdlbGxpbmcgb2xkZXIgYWR1bHRzLlxcblxcbk1FVEhPRFMgQU5EIEFOQUxZU0lTOiBXZSB3aWxsIGNvbmR1Y3QgYSBzY29waW5nIHJldmlldyB1c2luZyB0aGUgdXBkYXRlZCBndWlkZWxpbmVzIG9mIEFya3NleSBhbmQgTydNYWxsZXkgdG8gc3lzdGVtYXRpY2FsbHkgc2VhcmNoIHRoZSBwZWVyLXJldmlld2VkIGpvdXJuYWwgYXJ0aWNsZXMgdG8gaWRlbnRpZnkgaW50ZXJ2ZW50aW9ucyB0aGF0IGFpbWVkIHRvIHByZXZlbnQgb3IgcmVkdWNlIHRoZSBsZXZlbCBvZiBmcmFpbHR5LiBXZSB3aWxsIHNlYXJjaCBncmV5IGxpdGVyYXR1cmUgZm9yIGludGVybmF0aW9uYWwgcG9saWNpZXMuIFRoZSA2LXN0YWdlIHNjb3BpbmcgcmV2aWV3IG1vZGVsIGludm9sdmVzOiAoMSkgaWRlbnRpZnlpbmcgdGhlIHJlc2VhcmNoIHF1ZXN0aW9uOyAoMikgaWRlbnRpZnlpbmcgcmVsZXZhbnQgc3R1ZGllczsgKDMpIHNlbGVjdGluZyBzdHVkaWVzOyAoNCkgY2hhcnRpbmcgdGhlIGRhdGE7ICg1KSBjb2xsYXRpbmcsIHN1bW1hcmlzaW5nIGFuZCByZXBvcnRpbmcgdGhlIHJlc3VsdHMgYW5kICg2KSBjb25zdWx0aW5nIHdpdGgga2V5IHN0YWtlaG9sZGVycy5cXG5cXG5FVEhJQ1MgQU5EIERJU1NFTUlOQVRJT046IE91ciBzY29waW5nIHJldmlldyB3aWxsIHVzZSByb2J1c3QgbWV0aG9kb2xvZ3kgdG8gc2VhcmNoIGZvciBhdmFpbGFibGUgaW50ZXJ2ZW50aW9ucyBmb2N1c2VkIG9uIHByZXZlbnRpbmcgb3IgcmVkdWNpbmcgdGhlIGxldmVsIG9mIGZyYWlsdHkgaW4gY29tbXVuaXR5LWR3ZWxsaW5nIG9sZGVyIGFkdWx0cy4gV2Ugd2lsbCBjb25zdWx0IHdpdGggc3Rha2Vob2xkZXJzIHRvIGZpbmQgb3V0IHdoZXRoZXIgdGhleSBmaW5kIHRoZSBmcmFpbHR5IGludGVydmVudGlvbnMvcG9saWNpZXMgdXNlZnVsIGFuZCB0byBpZGVudGlmeSB0aGUgYmFycmllcnMgYW5kIGZhY2lsaXRhdG9ycyB0byB0aGVpciBpbXBsZW1lbnRhdGlvbiBpbiBDYW5hZGEuIFdlIHdpbGwgZGlzc2VtaW5hdGUgb3VyIGZpbmRpbmdzIHRvIHJlbGV2YW50IHN0YWtlaG9sZGVycyBhdCBsb2NhbCwgbmF0aW9uYWwgYW5kIGludGVybmF0aW9uYWwgbGV2ZWxzIGJ5IHByZXNlbnRpbmcgYXQgcmVsZXZhbnQgbWVldGluZ3MgYW5kIHB1Ymxpc2hpbmcgdGhlIGZpbmRpbmdzLiBPdXIgcmV2aWV3IHdpbGwgaWRlbnRpZnkgZ2FwcyBpbiByZXNlYXJjaCBhbmQgcHJvdmlkZSBoZWFsdGhjYXJlIHByb3ZpZGVycyBhbmQgcG9saWN5bWFrZXJzIHdpdGggYW4gb3ZlcnZpZXcgb2YgaW50ZXJ2ZW50aW9ucyB0aGF0IGNhbiBiZSBpbXBsZW1lbnRlZCB0byBwcmV2ZW50IG9yIHBvc3Rwb25lIGZyYWlsdHkuIiwiaXNzdWUiOiIzIiwidm9sdW1lIjoiNDYiLCJjb250YWluZXItdGl0bGUtc2hvcnQiOiJBZ2UgQWdlaW5nIn0sImlzVGVtcG9yYXJ5IjpmYWxzZX1dfQ==&quot;,&quot;citationItems&quot;:[{&quot;id&quot;:&quot;57e6b8c5-49ad-31b1-96be-5c2cdb08dd76&quot;,&quot;itemData&quot;:{&quot;type&quot;:&quot;paper-conference&quot;,&quot;id&quot;:&quot;57e6b8c5-49ad-31b1-96be-5c2cdb08dd76&quot;,&quot;title&quot;:&quot;Frailty in elderly people&quot;,&quot;author&quot;:[{&quot;family&quot;:&quot;Clegg&quot;,&quot;given&quot;:&quot;Andrew&quot;,&quot;parse-names&quot;:false,&quot;dropping-particle&quot;:&quot;&quot;,&quot;non-dropping-particle&quot;:&quot;&quot;},{&quot;family&quot;:&quot;Young&quot;,&quot;given&quot;:&quot;John&quot;,&quot;parse-names&quot;:false,&quot;dropping-particle&quot;:&quot;&quot;,&quot;non-dropping-particle&quot;:&quot;&quot;},{&quot;family&quot;:&quot;Iliffe&quot;,&quot;given&quot;:&quot;Steve&quot;,&quot;parse-names&quot;:false,&quot;dropping-particle&quot;:&quot;&quot;,&quot;non-dropping-particle&quot;:&quot;&quot;},{&quot;family&quot;:&quot;Rikkert&quot;,&quot;given&quot;:&quot;Marcel Olde&quot;,&quot;parse-names&quot;:false,&quot;dropping-particle&quot;:&quot;&quot;,&quot;non-dropping-particle&quot;:&quot;&quot;},{&quot;family&quot;:&quot;Rockwood&quot;,&quot;given&quot;:&quot;Kenneth&quot;,&quot;parse-names&quot;:false,&quot;dropping-particle&quot;:&quot;&quot;,&quot;non-dropping-particle&quot;:&quot;&quot;}],&quot;container-title&quot;:&quot;The Lancet&quot;,&quot;DOI&quot;:&quot;10.1016/S0140-6736(12)62167-9&quot;,&quot;ISSN&quot;:&quot;1474547X&quot;,&quot;issued&quot;:{&quot;date-parts&quot;:[[2013]]},&quot;abstract&quot;:&quo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quot;,&quot;issue&quot;:&quot;9868&quot;,&quot;volume&quot;:&quot;381&quot;,&quot;container-title-short&quot;:&quot;&quot;},&quot;isTemporary&quot;:false},{&quot;id&quot;:&quot;cbaea932-2faf-355d-9826-ccdcb8520322&quot;,&quot;itemData&quot;:{&quot;type&quot;:&quot;article&quot;,&quot;id&quot;:&quot;cbaea932-2faf-355d-9826-ccdcb8520322&quot;,&quot;title&quot;:&quot;Management of frailty: opportunities, challenges, and future directions&quot;,&quot;author&quot;:[{&quot;family&quot;:&quot;Dent&quot;,&quot;given&quot;:&quot;Elsa&quot;,&quot;parse-names&quot;:false,&quot;dropping-particle&quot;:&quot;&quot;,&quot;non-dropping-particle&quot;:&quot;&quot;},{&quot;family&quot;:&quot;Martin&quot;,&quot;given&quot;:&quot;Finbarr C.&quot;,&quot;parse-names&quot;:false,&quot;dropping-particle&quot;:&quot;&quot;,&quot;non-dropping-particle&quot;:&quot;&quot;},{&quot;family&quot;:&quot;Bergman&quot;,&quot;given&quot;:&quot;Howard&quot;,&quot;parse-names&quot;:false,&quot;dropping-particle&quot;:&quot;&quot;,&quot;non-dropping-particle&quot;:&quot;&quot;},{&quot;family&quot;:&quot;Woo&quot;,&quot;given&quot;:&quot;Jean&quot;,&quot;parse-names&quot;:false,&quot;dropping-particle&quot;:&quot;&quot;,&quot;non-dropping-particle&quot;:&quot;&quot;},{&quot;family&quot;:&quot;Romero-Ortuno&quot;,&quot;given&quot;:&quot;Roman&quot;,&quot;parse-names&quot;:false,&quot;dropping-particle&quot;:&quot;&quot;,&quot;non-dropping-particle&quot;:&quot;&quot;},{&quot;family&quot;:&quot;Walston&quot;,&quot;given&quot;:&quot;Jeremy D.&quot;,&quot;parse-names&quot;:false,&quot;dropping-particle&quot;:&quot;&quot;,&quot;non-dropping-particle&quot;:&quot;&quot;}],&quot;container-title&quot;:&quot;The Lancet&quot;,&quot;DOI&quot;:&quot;10.1016/S0140-6736(19)31785-4&quot;,&quot;ISSN&quot;:&quot;1474547X&quot;,&quot;PMID&quot;:&quot;31609229&quot;,&quot;issued&quot;:{&quot;date-parts&quot;:[[2019,10,12]]},&quot;page&quot;:&quot;1376-1386&quot;,&quot;abstract&quot;:&quot;Frailty is a complex age-related clinical condition characterised by a decline in physiological capacity across several organ systems, with a resultant increased susceptibility to stressors. Because of the heterogeneity of frailty in clinical presentation, it is important to have effective strategies for the delivery of care that range across the continuum of frailty severity. In clinical practice, we should do what works, starting with frailty screening, case identification, and management of frailty. This process is unarguably difficult given the absence of an adequate evidence base for individual and health-system interventions to manage frailty. We advocate change towards individually tailored interventions that preserve an individual's independence, physical function, and cognition. This change can be addressed by promoting the recognition of frailty, furthering advancements in evidence-based treatment options, and identifying cost-effective care delivery strategies.&quot;,&quot;publisher&quot;:&quot;Lancet Publishing Group&quot;,&quot;issue&quot;:&quot;10206&quot;,&quot;volume&quot;:&quot;394&quot;,&quot;container-title-short&quot;:&quot;&quot;},&quot;isTemporary&quot;:false},{&quot;id&quot;:&quot;3ed56805-8728-333a-a484-d5598d85e30b&quot;,&quot;itemData&quot;:{&quot;type&quot;:&quot;article-journal&quot;,&quot;id&quot;:&quot;3ed56805-8728-333a-a484-d5598d85e30b&quot;,&quot;title&quot;:&quot;Interventions to prevent or reduce the level of frailty in community-dwelling older adults: A scoping review of the literature and international policies&quot;,&quot;author&quot;:[{&quot;family&quot;:&quot;Puts&quot;,&quot;given&quot;:&quot;Martine T.E.&quot;,&quot;parse-names&quot;:false,&quot;dropping-particle&quot;:&quot;&quot;,&quot;non-dropping-particle&quot;:&quot;&quot;},{&quot;family&quot;:&quot;Toubasi&quot;,&quot;given&quot;:&quot;Samar&quot;,&quot;parse-names&quot;:false,&quot;dropping-particle&quot;:&quot;&quot;,&quot;non-dropping-particle&quot;:&quot;&quot;},{&quot;family&quot;:&quot;Andrew&quot;,&quot;given&quot;:&quot;Melissa K.&quot;,&quot;parse-names&quot;:false,&quot;dropping-particle&quot;:&quot;&quot;,&quot;non-dropping-particle&quot;:&quot;&quot;},{&quot;family&quot;:&quot;Ashe&quot;,&quot;given&quot;:&quot;Maureen C.&quot;,&quot;parse-names&quot;:false,&quot;dropping-particle&quot;:&quot;&quot;,&quot;non-dropping-particle&quot;:&quot;&quot;},{&quot;family&quot;:&quot;Ploeg&quot;,&quot;given&quot;:&quot;Jenny&quot;,&quot;parse-names&quot;:false,&quot;dropping-particle&quot;:&quot;&quot;,&quot;non-dropping-particle&quot;:&quot;&quot;},{&quot;family&quot;:&quot;Atkinson&quot;,&quot;given&quot;:&quot;Esther&quot;,&quot;parse-names&quot;:false,&quot;dropping-particle&quot;:&quot;&quot;,&quot;non-dropping-particle&quot;:&quot;&quot;},{&quot;family&quot;:&quot;Ayala&quot;,&quot;given&quot;:&quot;Ana Patricia&quot;,&quot;parse-names&quot;:false,&quot;dropping-particle&quot;:&quot;&quot;,&quot;non-dropping-particle&quot;:&quot;&quot;},{&quot;family&quot;:&quot;Roy&quot;,&quot;given&quot;:&quot;Angelique&quot;,&quot;parse-names&quot;:false,&quot;dropping-particle&quot;:&quot;&quot;,&quot;non-dropping-particle&quot;:&quot;&quot;},{&quot;family&quot;:&quot;Monforte&quot;,&quot;given&quot;:&quot;Miriam Rodríguez&quot;,&quot;parse-names&quot;:false,&quot;dropping-particle&quot;:&quot;&quot;,&quot;non-dropping-particle&quot;:&quot;&quot;},{&quot;family&quot;:&quot;Bergman&quot;,&quot;given&quot;:&quot;Howard&quot;,&quot;parse-names&quot;:false,&quot;dropping-particle&quot;:&quot;&quot;,&quot;non-dropping-particle&quot;:&quot;&quot;},{&quot;family&quot;:&quot;Mcgilton&quot;,&quot;given&quot;:&quot;Kathy&quot;,&quot;parse-names&quot;:false,&quot;dropping-particle&quot;:&quot;&quot;,&quot;non-dropping-particle&quot;:&quot;&quot;}],&quot;container-title&quot;:&quot;Age and Ageing&quot;,&quot;DOI&quot;:&quot;10.1093/ageing/afw247&quot;,&quot;ISSN&quot;:&quot;14682834&quot;,&quot;PMID&quot;:&quot;26936911&quot;,&quot;issued&quot;:{&quot;date-parts&quot;:[[2017]]},&quot;page&quot;:&quot;383-392&quot;,&quot;abstract&quot;:&quot;INTRODUCTION: With ageing comes increased vulnerability such that older adults' ability to recover from acute illnesses, fall-related injuries and other stresses related to the physical ageing processes declines. This increased vulnerability, also known as frailty, is common in older adults and associated with increased healthcare service use and adverse health outcomes. Currently, there is no overview of available interventions to prevent or reduce the level of frailty (as defined by study's authors) which will help healthcare providers in community settings caring for older adults. We will address this gap by reviewing interventions and international polices that are designed to prevent or reduce the level of frailty in community-dwelling older adults.\\n\\nMETHODS AND ANALYSIS: We will conduct a scoping review using the updated guidelines of Arksey and O'Malley to systematically search the peer-reviewed journal articles to identify interventions that aimed to prevent or reduce the level of frailty. We will search grey literature for international policies. The 6-stage scoping review model involves: (1) identifying the research question; (2) identifying relevant studies; (3) selecting studies; (4) charting the data; (5) collating, summarising and reporting the results and (6) consulting with key stakeholders.\\n\\nETHICS AND DISSEMINATION: Our scoping review will use robust methodology to search for available interventions focused on preventing or reducing the level of frailty in community-dwelling older adults. We will consult with stakeholders to find out whether they find the frailty interventions/policies useful and to identify the barriers and facilitators to their implementation in Canada. We will disseminate our findings to relevant stakeholders at local, national and international levels by presenting at relevant meetings and publishing the findings. Our review will identify gaps in research and provide healthcare providers and policymakers with an overview of interventions that can be implemented to prevent or postpone frailty.&quot;,&quot;issue&quot;:&quot;3&quot;,&quot;volume&quot;:&quot;46&quot;,&quot;container-title-short&quot;:&quot;Age Ageing&quot;},&quot;isTemporary&quot;:false}]},{&quot;citationID&quot;:&quot;MENDELEY_CITATION_13f78cf7-af1c-40db-8dfa-f6b0861516e3&quot;,&quot;properties&quot;:{&quot;noteIndex&quot;:0},&quot;isEdited&quot;:false,&quot;manualOverride&quot;:{&quot;isManuallyOverridden&quot;:false,&quot;citeprocText&quot;:&quot;(4,7)&quot;,&quot;manualOverrideText&quot;:&quot;&quot;},&quot;citationTag&quot;:&quot;MENDELEY_CITATION_v3_eyJjaXRhdGlvbklEIjoiTUVOREVMRVlfQ0lUQVRJT05fMTNmNzhjZjctYWYxYy00MGRiLThkZmEtZjZiMDg2MTUxNmUzIiwicHJvcGVydGllcyI6eyJub3RlSW5kZXgiOjB9LCJpc0VkaXRlZCI6ZmFsc2UsIm1hbnVhbE92ZXJyaWRlIjp7ImlzTWFudWFsbHlPdmVycmlkZGVuIjpmYWxzZSwiY2l0ZXByb2NUZXh0IjoiKDQsNykiLCJtYW51YWxPdmVycmlkZVRleHQiOiIifSwiY2l0YXRpb25JdGVtcyI6W3siaWQiOiIyYzI4NzlhYi0zZWRkLTNjYzgtOTNiOS1mZjEwYjk5MWE4NWUiLCJpdGVtRGF0YSI6eyJ0eXBlIjoiYXJ0aWNsZS1qb3VybmFsIiwiaWQiOiIyYzI4NzlhYi0zZWRkLTNjYzgtOTNiOS1mZjEwYjk5MWE4NWUiLCJ0aXRsZSI6IkZyYWlsdHkgY29uc2Vuc3VzOiBBIGNhbGwgdG8gYWN0aW9uIiwiYXV0aG9yIjpbeyJmYW1pbHkiOiJNb3JsZXkiLCJnaXZlbiI6IkpvaG4gRS4iLCJwYXJzZS1uYW1lcyI6ZmFsc2UsImRyb3BwaW5nLXBhcnRpY2xlIjoiIiwibm9uLWRyb3BwaW5nLXBhcnRpY2xlIjoiIn0seyJmYW1pbHkiOiJWZWxsYXMiLCJnaXZlbiI6IkJydW5vIiwicGFyc2UtbmFtZXMiOmZhbHNlLCJkcm9wcGluZy1wYXJ0aWNsZSI6IiIsIm5vbi1kcm9wcGluZy1wYXJ0aWNsZSI6IiJ9LHsiZmFtaWx5IjoiQWJlbGxhbiB2YW4gS2FuIiwiZ2l2ZW4iOiJHLiIsInBhcnNlLW5hbWVzIjpmYWxzZSwiZHJvcHBpbmctcGFydGljbGUiOiIiLCJub24tZHJvcHBpbmctcGFydGljbGUiOiIifSx7ImZhbWlseSI6IkFua2VyIiwiZ2l2ZW4iOiJTdGVmYW4gRC4iLCJwYXJzZS1uYW1lcyI6ZmFsc2UsImRyb3BwaW5nLXBhcnRpY2xlIjoiIiwibm9uLWRyb3BwaW5nLXBhcnRpY2xlIjoiIn0seyJmYW1pbHkiOiJCYXVlciIsImdpdmVuIjoiSnVlcmdlbiBNLiIsInBhcnNlLW5hbWVzIjpmYWxzZSwiZHJvcHBpbmctcGFydGljbGUiOiIiLCJub24tZHJvcHBpbmctcGFydGljbGUiOiIifSx7ImZhbWlseSI6IkJlcm5hYmVpIiwiZ2l2ZW4iOiJSb2JlcnRvIiwicGFyc2UtbmFtZXMiOmZhbHNlLCJkcm9wcGluZy1wYXJ0aWNsZSI6IiIsIm5vbi1kcm9wcGluZy1wYXJ0aWNsZSI6IiJ9LHsiZmFtaWx5IjoiQ2VzYXJpIiwiZ2l2ZW4iOiJNYXR0ZW8iLCJwYXJzZS1uYW1lcyI6ZmFsc2UsImRyb3BwaW5nLXBhcnRpY2xlIjoiIiwibm9uLWRyb3BwaW5nLXBhcnRpY2xlIjoiIn0seyJmYW1pbHkiOiJDaHVtbGVhIiwiZ2l2ZW4iOiJXLiBDLiIsInBhcnNlLW5hbWVzIjpmYWxzZSwiZHJvcHBpbmctcGFydGljbGUiOiIiLCJub24tZHJvcHBpbmctcGFydGljbGUiOiIifSx7ImZhbWlseSI6IkRvZWhuZXIiLCJnaXZlbiI6IldvbGZyYW0iLCJwYXJzZS1uYW1lcyI6ZmFsc2UsImRyb3BwaW5nLXBhcnRpY2xlIjoiIiwibm9uLWRyb3BwaW5nLXBhcnRpY2xlIjoiIn0seyJmYW1pbHkiOiJFdmFucyIsImdpdmVuIjoiSm9uYXRoYW4iLCJwYXJzZS1uYW1lcyI6ZmFsc2UsImRyb3BwaW5nLXBhcnRpY2xlIjoiIiwibm9uLWRyb3BwaW5nLXBhcnRpY2xlIjoiIn0seyJmYW1pbHkiOiJGcmllZCIsImdpdmVuIjoiTGluZGEgUC4iLCJwYXJzZS1uYW1lcyI6ZmFsc2UsImRyb3BwaW5nLXBhcnRpY2xlIjoiIiwibm9uLWRyb3BwaW5nLXBhcnRpY2xlIjoiIn0seyJmYW1pbHkiOiJHdXJhbG5payIsImdpdmVuIjoiSmFjayBNLiIsInBhcnNlLW5hbWVzIjpmYWxzZSwiZHJvcHBpbmctcGFydGljbGUiOiIiLCJub24tZHJvcHBpbmctcGFydGljbGUiOiIifSx7ImZhbWlseSI6IkthdHoiLCJnaXZlbiI6IlBhdWwgUi4iLCJwYXJzZS1uYW1lcyI6ZmFsc2UsImRyb3BwaW5nLXBhcnRpY2xlIjoiIiwibm9uLWRyb3BwaW5nLXBhcnRpY2xlIjoiIn0seyJmYW1pbHkiOiJNYWxtc3Ryb20iLCJnaXZlbiI6IlRoZW9kb3JlIEsuIiwicGFyc2UtbmFtZXMiOmZhbHNlLCJkcm9wcGluZy1wYXJ0aWNsZSI6IiIsIm5vbi1kcm9wcGluZy1wYXJ0aWNsZSI6IiJ9LHsiZmFtaWx5IjoiTWNDYXJ0ZXIiLCJnaXZlbiI6IlJvZ2VyIEouIiwicGFyc2UtbmFtZXMiOmZhbHNlLCJkcm9wcGluZy1wYXJ0aWNsZSI6IiIsIm5vbi1kcm9wcGluZy1wYXJ0aWNsZSI6IiJ9LHsiZmFtaWx5IjoiR3V0aWVycmV6IFJvYmxlZG8iLCJnaXZlbiI6Ikx1aXMgTS4iLCJwYXJzZS1uYW1lcyI6ZmFsc2UsImRyb3BwaW5nLXBhcnRpY2xlIjoiIiwibm9uLWRyb3BwaW5nLXBhcnRpY2xlIjoiIn0seyJmYW1pbHkiOiJSb2Nrd29vZCIsImdpdmVuIjoiS2VuIiwicGFyc2UtbmFtZXMiOmZhbHNlLCJkcm9wcGluZy1wYXJ0aWNsZSI6IiIsIm5vbi1kcm9wcGluZy1wYXJ0aWNsZSI6IiJ9LHsiZmFtaWx5IjoiSGFlaGxpbmciLCJnaXZlbiI6IlN0ZXBoYW4iLCJwYXJzZS1uYW1lcyI6ZmFsc2UsImRyb3BwaW5nLXBhcnRpY2xlIjoiIiwibm9uLWRyb3BwaW5nLXBhcnRpY2xlIjoidm9uIn0seyJmYW1pbHkiOiJWYW5kZXdvdWRlIiwiZ2l2ZW4iOiJNYXVyaXRzIEYuIiwicGFyc2UtbmFtZXMiOmZhbHNlLCJkcm9wcGluZy1wYXJ0aWNsZSI6IiIsIm5vbi1kcm9wcGluZy1wYXJ0aWNsZSI6IiJ9LHsiZmFtaWx5IjoiV2Fsc3RvbiIsImdpdmVuIjoiSmVyZW15IiwicGFyc2UtbmFtZXMiOmZhbHNlLCJkcm9wcGluZy1wYXJ0aWNsZSI6IiIsIm5vbi1kcm9wcGluZy1wYXJ0aWNsZSI6IiJ9XSwiY29udGFpbmVyLXRpdGxlIjoiSm91cm5hbCBvZiB0aGUgQW1lcmljYW4gTWVkaWNhbCBEaXJlY3RvcnMgQXNzb2NpYXRpb24iLCJET0kiOiIxMC4xMDE2L2ouamFtZGEuMjAxMy4wMy4wMjIiLCJJU1NOIjoiMTUzODkzNzUiLCJQTUlEIjoiMjM3NjQyMDkiLCJpc3N1ZWQiOnsiZGF0ZS1wYXJ0cyI6W1syMDEzXV19LCJwYWdlIjoiMzkyLTM5NyIsImFic3RyYWN0IjoiRnJhaWx0eSBpcyBhIGNsaW5pY2FsIHN0YXRlIGluIHdoaWNoIHRoZXJlIGlzIGFuIGluY3JlYXNlIGluIGFuIGluZGl2aWR1YWwncyB2dWxuZXJhYmlsaXR5IGZvciBkZXZlbG9waW5nIGluY3JlYXNlZCBkZXBlbmRlbmN5IGFuZC9vciBtb3J0YWxpdHkgd2hlbiBleHBvc2VkIHRvIGEgc3RyZXNzb3IuIEZyYWlsdHkgY2FuIG9jY3VyIGFzIHRoZSByZXN1bHQgb2YgYSByYW5nZSBvZiBkaXNlYXNlcyBhbmQgbWVkaWNhbCBjb25kaXRpb25zLiBBIGNvbnNlbnN1cyBncm91cCBjb25zaXN0aW5nIG9mIGRlbGVnYXRlcyBmcm9tIDYgbWFqb3IgaW50ZXJuYXRpb25hbCwgRXVyb3BlYW4sIGFuZCBVUyBzb2NpZXRpZXMgY3JlYXRlZCA0IG1ham9yIGNvbnNlbnN1cyBwb2ludHMgb24gYSBzcGVjaWZpYyBmb3JtIG9mIGZyYWlsdHk6IHBoeXNpY2FsIGZyYWlsdHkuMS5QaHlzaWNhbCBmcmFpbHR5IGlzIGFuIGltcG9ydGFudCBtZWRpY2FsIHN5bmRyb21lLiBUaGUgZ3JvdXAgZGVmaW5lZCBwaHlzaWNhbCBmcmFpbHR5IGFzIFwiYSBtZWRpY2FsIHN5bmRyb21lIHdpdGggbXVsdGlwbGUgY2F1c2VzIGFuZCBjb250cmlidXRvcnMgdGhhdCBpcyBjaGFyYWN0ZXJpemVkIGJ5IGRpbWluaXNoZWQgc3RyZW5ndGgsIGVuZHVyYW5jZSwgYW5kIHJlZHVjZWQgcGh5c2lvbG9naWMgZnVuY3Rpb24gdGhhdCBpbmNyZWFzZXMgYW4gaW5kaXZpZHVhbCdzIHZ1bG5lcmFiaWxpdHkgZm9yIGRldmVsb3BpbmcgaW5jcmVhc2VkIGRlcGVuZGVuY3kgYW5kL29yIGRlYXRoLlwiIDIuUGh5c2ljYWwgZnJhaWx0eSBjYW4gcG90ZW50aWFsbHkgYmUgcHJldmVudGVkIG9yIHRyZWF0ZWQgd2l0aCBzcGVjaWZpYyBtb2RhbGl0aWVzLCBzdWNoIGFzIGV4ZXJjaXNlLCBwcm90ZWluLWNhbG9yaWUgc3VwcGxlbWVudGF0aW9uLCB2aXRhbWluIEQsIGFuZCByZWR1Y3Rpb24gb2YgcG9seXBoYXJtYWN5LjMuU2ltcGxlLCByYXBpZCBzY3JlZW5pbmcgdGVzdHMgaGF2ZSBiZWVuIGRldmVsb3BlZCBhbmQgdmFsaWRhdGVkLCBzdWNoIGFzIHRoZSBzaW1wbGUgRlJBSUwgc2NhbGUsIHRvIGFsbG93IHBoeXNpY2lhbnMgdG8gb2JqZWN0aXZlbHkgcmVjb2duaXplIGZyYWlsIHBlcnNvbnMuNC5Gb3IgdGhlIHB1cnBvc2VzIG9mIG9wdGltYWxseSBtYW5hZ2luZyBpbmRpdmlkdWFscyB3aXRoIHBoeXNpY2FsIGZyYWlsdHksIGFsbCBwZXJzb25zIG9sZGVyIHRoYW4gNzAgeWVhcnMgYW5kIGFsbCBpbmRpdmlkdWFscyB3aXRoIHNpZ25pZmljYW50IHdlaWdodCBsb3NzICjiiaU1JSkgZHVlIHRvIGNocm9uaWMgZGlzZWFzZSBzaG91bGQgYmUgc2NyZWVuZWQgZm9yIGZyYWlsdHkuIMKpIDIwMTMgQW1lcmljYW4gTWVkaWNhbCBEaXJlY3RvcnMgQXNzb2NpYXRpb24sIEluYy4iLCJwdWJsaXNoZXIiOiJFbHNldmllciBJbmMuIiwiaXNzdWUiOiI2Iiwidm9sdW1lIjoiMTQiLCJjb250YWluZXItdGl0bGUtc2hvcnQiOiJKIEFtIE1lZCBEaXIgQXNzb2MifSwiaXNUZW1wb3JhcnkiOmZhbHNlfSx7ImlkIjoiY2JhZWE5MzItMmZhZi0zNTVkLTk4MjYtY2NkY2I4NTIwMzIyIiwiaXRlbURhdGEiOnsidHlwZSI6ImFydGljbGUiLCJpZCI6ImNiYWVhOTMyLTJmYWYtMzU1ZC05ODI2LWNjZGNiODUyMDMyMiIsInRpdGxlIjoiTWFuYWdlbWVudCBvZiBmcmFpbHR5OiBvcHBvcnR1bml0aWVzLCBjaGFsbGVuZ2VzLCBhbmQgZnV0dXJlIGRpcmVjdGlvbnMiLCJhdXRob3IiOlt7ImZhbWlseSI6IkRlbnQiLCJnaXZlbiI6IkVsc2EiLCJwYXJzZS1uYW1lcyI6ZmFsc2UsImRyb3BwaW5nLXBhcnRpY2xlIjoiIiwibm9uLWRyb3BwaW5nLXBhcnRpY2xlIjoiIn0seyJmYW1pbHkiOiJNYXJ0aW4iLCJnaXZlbiI6IkZpbmJhcnIgQy4iLCJwYXJzZS1uYW1lcyI6ZmFsc2UsImRyb3BwaW5nLXBhcnRpY2xlIjoiIiwibm9uLWRyb3BwaW5nLXBhcnRpY2xlIjoiIn0seyJmYW1pbHkiOiJCZXJnbWFuIiwiZ2l2ZW4iOiJIb3dhcmQiLCJwYXJzZS1uYW1lcyI6ZmFsc2UsImRyb3BwaW5nLXBhcnRpY2xlIjoiIiwibm9uLWRyb3BwaW5nLXBhcnRpY2xlIjoiIn0seyJmYW1pbHkiOiJXb28iLCJnaXZlbiI6IkplYW4iLCJwYXJzZS1uYW1lcyI6ZmFsc2UsImRyb3BwaW5nLXBhcnRpY2xlIjoiIiwibm9uLWRyb3BwaW5nLXBhcnRpY2xlIjoiIn0seyJmYW1pbHkiOiJSb21lcm8tT3J0dW5vIiwiZ2l2ZW4iOiJSb21hbiIsInBhcnNlLW5hbWVzIjpmYWxzZSwiZHJvcHBpbmctcGFydGljbGUiOiIiLCJub24tZHJvcHBpbmctcGFydGljbGUiOiIifSx7ImZhbWlseSI6IldhbHN0b24iLCJnaXZlbiI6IkplcmVteSBELiIsInBhcnNlLW5hbWVzIjpmYWxzZSwiZHJvcHBpbmctcGFydGljbGUiOiIiLCJub24tZHJvcHBpbmctcGFydGljbGUiOiIifV0sImNvbnRhaW5lci10aXRsZSI6IlRoZSBMYW5jZXQiLCJET0kiOiIxMC4xMDE2L1MwMTQwLTY3MzYoMTkpMzE3ODUtNCIsIklTU04iOiIxNDc0NTQ3WCIsIlBNSUQiOiIzMTYwOTIyOSIsImlzc3VlZCI6eyJkYXRlLXBhcnRzIjpbWzIwMTksMTAsMTJdXX0sInBhZ2UiOiIxMzc2LTEzODYiLCJhYnN0cmFjdCI6IkZyYWlsdHkgaXMgYSBjb21wbGV4IGFnZS1yZWxhdGVkIGNsaW5pY2FsIGNvbmRpdGlvbiBjaGFyYWN0ZXJpc2VkIGJ5IGEgZGVjbGluZSBpbiBwaHlzaW9sb2dpY2FsIGNhcGFjaXR5IGFjcm9zcyBzZXZlcmFsIG9yZ2FuIHN5c3RlbXMsIHdpdGggYSByZXN1bHRhbnQgaW5jcmVhc2VkIHN1c2NlcHRpYmlsaXR5IHRvIHN0cmVzc29ycy4gQmVjYXVzZSBvZiB0aGUgaGV0ZXJvZ2VuZWl0eSBvZiBmcmFpbHR5IGluIGNsaW5pY2FsIHByZXNlbnRhdGlvbiwgaXQgaXMgaW1wb3J0YW50IHRvIGhhdmUgZWZmZWN0aXZlIHN0cmF0ZWdpZXMgZm9yIHRoZSBkZWxpdmVyeSBvZiBjYXJlIHRoYXQgcmFuZ2UgYWNyb3NzIHRoZSBjb250aW51dW0gb2YgZnJhaWx0eSBzZXZlcml0eS4gSW4gY2xpbmljYWwgcHJhY3RpY2UsIHdlIHNob3VsZCBkbyB3aGF0IHdvcmtzLCBzdGFydGluZyB3aXRoIGZyYWlsdHkgc2NyZWVuaW5nLCBjYXNlIGlkZW50aWZpY2F0aW9uLCBhbmQgbWFuYWdlbWVudCBvZiBmcmFpbHR5LiBUaGlzIHByb2Nlc3MgaXMgdW5hcmd1YWJseSBkaWZmaWN1bHQgZ2l2ZW4gdGhlIGFic2VuY2Ugb2YgYW4gYWRlcXVhdGUgZXZpZGVuY2UgYmFzZSBmb3IgaW5kaXZpZHVhbCBhbmQgaGVhbHRoLXN5c3RlbSBpbnRlcnZlbnRpb25zIHRvIG1hbmFnZSBmcmFpbHR5LiBXZSBhZHZvY2F0ZSBjaGFuZ2UgdG93YXJkcyBpbmRpdmlkdWFsbHkgdGFpbG9yZWQgaW50ZXJ2ZW50aW9ucyB0aGF0IHByZXNlcnZlIGFuIGluZGl2aWR1YWwncyBpbmRlcGVuZGVuY2UsIHBoeXNpY2FsIGZ1bmN0aW9uLCBhbmQgY29nbml0aW9uLiBUaGlzIGNoYW5nZSBjYW4gYmUgYWRkcmVzc2VkIGJ5IHByb21vdGluZyB0aGUgcmVjb2duaXRpb24gb2YgZnJhaWx0eSwgZnVydGhlcmluZyBhZHZhbmNlbWVudHMgaW4gZXZpZGVuY2UtYmFzZWQgdHJlYXRtZW50IG9wdGlvbnMsIGFuZCBpZGVudGlmeWluZyBjb3N0LWVmZmVjdGl2ZSBjYXJlIGRlbGl2ZXJ5IHN0cmF0ZWdpZXMuIiwicHVibGlzaGVyIjoiTGFuY2V0IFB1Ymxpc2hpbmcgR3JvdXAiLCJpc3N1ZSI6IjEwMjA2Iiwidm9sdW1lIjoiMzk0IiwiY29udGFpbmVyLXRpdGxlLXNob3J0IjoiIn0sImlzVGVtcG9yYXJ5IjpmYWxzZX1dfQ==&quot;,&quot;citationItems&quot;:[{&quot;id&quot;:&quot;2c2879ab-3edd-3cc8-93b9-ff10b991a85e&quot;,&quot;itemData&quot;:{&quot;type&quot;:&quot;article-journal&quot;,&quot;id&quot;:&quot;2c2879ab-3edd-3cc8-93b9-ff10b991a85e&quot;,&quot;title&quot;:&quot;Frailty consensus: A call to action&quot;,&quot;author&quot;:[{&quot;family&quot;:&quot;Morley&quot;,&quot;given&quot;:&quot;John E.&quot;,&quot;parse-names&quot;:false,&quot;dropping-particle&quot;:&quot;&quot;,&quot;non-dropping-particle&quot;:&quot;&quot;},{&quot;family&quot;:&quot;Vellas&quot;,&quot;given&quot;:&quot;Bruno&quot;,&quot;parse-names&quot;:false,&quot;dropping-particle&quot;:&quot;&quot;,&quot;non-dropping-particle&quot;:&quot;&quot;},{&quot;family&quot;:&quot;Abellan van Kan&quot;,&quot;given&quot;:&quot;G.&quot;,&quot;parse-names&quot;:false,&quot;dropping-particle&quot;:&quot;&quot;,&quot;non-dropping-particle&quot;:&quot;&quot;},{&quot;family&quot;:&quot;Anker&quot;,&quot;given&quot;:&quot;Stefan D.&quot;,&quot;parse-names&quot;:false,&quot;dropping-particle&quot;:&quot;&quot;,&quot;non-dropping-particle&quot;:&quot;&quot;},{&quot;family&quot;:&quot;Bauer&quot;,&quot;given&quot;:&quot;Juergen M.&quot;,&quot;parse-names&quot;:false,&quot;dropping-particle&quot;:&quot;&quot;,&quot;non-dropping-particle&quot;:&quot;&quot;},{&quot;family&quot;:&quot;Bernabei&quot;,&quot;given&quot;:&quot;Roberto&quot;,&quot;parse-names&quot;:false,&quot;dropping-particle&quot;:&quot;&quot;,&quot;non-dropping-particle&quot;:&quot;&quot;},{&quot;family&quot;:&quot;Cesari&quot;,&quot;given&quot;:&quot;Matteo&quot;,&quot;parse-names&quot;:false,&quot;dropping-particle&quot;:&quot;&quot;,&quot;non-dropping-particle&quot;:&quot;&quot;},{&quot;family&quot;:&quot;Chumlea&quot;,&quot;given&quot;:&quot;W. C.&quot;,&quot;parse-names&quot;:false,&quot;dropping-particle&quot;:&quot;&quot;,&quot;non-dropping-particle&quot;:&quot;&quot;},{&quot;family&quot;:&quot;Doehner&quot;,&quot;given&quot;:&quot;Wolfram&quot;,&quot;parse-names&quot;:false,&quot;dropping-particle&quot;:&quot;&quot;,&quot;non-dropping-particle&quot;:&quot;&quot;},{&quot;family&quot;:&quot;Evans&quot;,&quot;given&quot;:&quot;Jonathan&quot;,&quot;parse-names&quot;:false,&quot;dropping-particle&quot;:&quot;&quot;,&quot;non-dropping-particle&quot;:&quot;&quot;},{&quot;family&quot;:&quot;Fried&quot;,&quot;given&quot;:&quot;Linda P.&quot;,&quot;parse-names&quot;:false,&quot;dropping-particle&quot;:&quot;&quot;,&quot;non-dropping-particle&quot;:&quot;&quot;},{&quot;family&quot;:&quot;Guralnik&quot;,&quot;given&quot;:&quot;Jack M.&quot;,&quot;parse-names&quot;:false,&quot;dropping-particle&quot;:&quot;&quot;,&quot;non-dropping-particle&quot;:&quot;&quot;},{&quot;family&quot;:&quot;Katz&quot;,&quot;given&quot;:&quot;Paul R.&quot;,&quot;parse-names&quot;:false,&quot;dropping-particle&quot;:&quot;&quot;,&quot;non-dropping-particle&quot;:&quot;&quot;},{&quot;family&quot;:&quot;Malmstrom&quot;,&quot;given&quot;:&quot;Theodore K.&quot;,&quot;parse-names&quot;:false,&quot;dropping-particle&quot;:&quot;&quot;,&quot;non-dropping-particle&quot;:&quot;&quot;},{&quot;family&quot;:&quot;McCarter&quot;,&quot;given&quot;:&quot;Roger J.&quot;,&quot;parse-names&quot;:false,&quot;dropping-particle&quot;:&quot;&quot;,&quot;non-dropping-particle&quot;:&quot;&quot;},{&quot;family&quot;:&quot;Gutierrez Robledo&quot;,&quot;given&quot;:&quot;Luis M.&quot;,&quot;parse-names&quot;:false,&quot;dropping-particle&quot;:&quot;&quot;,&quot;non-dropping-particle&quot;:&quot;&quot;},{&quot;family&quot;:&quot;Rockwood&quot;,&quot;given&quot;:&quot;Ken&quot;,&quot;parse-names&quot;:false,&quot;dropping-particle&quot;:&quot;&quot;,&quot;non-dropping-particle&quot;:&quot;&quot;},{&quot;family&quot;:&quot;Haehling&quot;,&quot;given&quot;:&quot;Stephan&quot;,&quot;parse-names&quot;:false,&quot;dropping-particle&quot;:&quot;&quot;,&quot;non-dropping-particle&quot;:&quot;von&quot;},{&quot;family&quot;:&quot;Vandewoude&quot;,&quot;given&quot;:&quot;Maurits F.&quot;,&quot;parse-names&quot;:false,&quot;dropping-particle&quot;:&quot;&quot;,&quot;non-dropping-particle&quot;:&quot;&quot;},{&quot;family&quot;:&quot;Walston&quot;,&quot;given&quot;:&quot;Jeremy&quot;,&quot;parse-names&quot;:false,&quot;dropping-particle&quot;:&quot;&quot;,&quot;non-dropping-particle&quot;:&quot;&quot;}],&quot;container-title&quot;:&quot;Journal of the American Medical Directors Association&quot;,&quot;DOI&quot;:&quot;10.1016/j.jamda.2013.03.022&quot;,&quot;ISSN&quot;:&quot;15389375&quot;,&quot;PMID&quot;:&quot;23764209&quot;,&quot;issued&quot;:{&quot;date-parts&quot;:[[2013]]},&quot;page&quot;:&quot;392-397&quot;,&quot;abstract&quot;:&quot;Frailty is a clinical state in which there is an increase in an individual's vulnerability for developing increased dependency and/or mortality when exposed to a stressor. Frailty can occur as the result of a range of diseases and medical conditions. A consensus group consisting of delegates from 6 major international, European, and US societies created 4 major consensus points on a specific form of frailty: physical frailty.1.Physical frailty is an important medical syndrome. The group defined physical frailty as \&quot;a medical syndrome with multiple causes and contributors that is characterized by diminished strength, endurance, and reduced physiologic function that increases an individual's vulnerability for developing increased dependency and/or death.\&quot; 2.Physical frailty can potentially be prevented or treated with specific modalities, such as exercise, protein-calorie supplementation, vitamin D, and reduction of polypharmacy.3.Simple, rapid screening tests have been developed and validated, such as the simple FRAIL scale, to allow physicians to objectively recognize frail persons.4.For the purposes of optimally managing individuals with physical frailty, all persons older than 70 years and all individuals with significant weight loss (≥5%) due to chronic disease should be screened for frailty. © 2013 American Medical Directors Association, Inc.&quot;,&quot;publisher&quot;:&quot;Elsevier Inc.&quot;,&quot;issue&quot;:&quot;6&quot;,&quot;volume&quot;:&quot;14&quot;,&quot;container-title-short&quot;:&quot;J Am Med Dir Assoc&quot;},&quot;isTemporary&quot;:false},{&quot;id&quot;:&quot;cbaea932-2faf-355d-9826-ccdcb8520322&quot;,&quot;itemData&quot;:{&quot;type&quot;:&quot;article&quot;,&quot;id&quot;:&quot;cbaea932-2faf-355d-9826-ccdcb8520322&quot;,&quot;title&quot;:&quot;Management of frailty: opportunities, challenges, and future directions&quot;,&quot;author&quot;:[{&quot;family&quot;:&quot;Dent&quot;,&quot;given&quot;:&quot;Elsa&quot;,&quot;parse-names&quot;:false,&quot;dropping-particle&quot;:&quot;&quot;,&quot;non-dropping-particle&quot;:&quot;&quot;},{&quot;family&quot;:&quot;Martin&quot;,&quot;given&quot;:&quot;Finbarr C.&quot;,&quot;parse-names&quot;:false,&quot;dropping-particle&quot;:&quot;&quot;,&quot;non-dropping-particle&quot;:&quot;&quot;},{&quot;family&quot;:&quot;Bergman&quot;,&quot;given&quot;:&quot;Howard&quot;,&quot;parse-names&quot;:false,&quot;dropping-particle&quot;:&quot;&quot;,&quot;non-dropping-particle&quot;:&quot;&quot;},{&quot;family&quot;:&quot;Woo&quot;,&quot;given&quot;:&quot;Jean&quot;,&quot;parse-names&quot;:false,&quot;dropping-particle&quot;:&quot;&quot;,&quot;non-dropping-particle&quot;:&quot;&quot;},{&quot;family&quot;:&quot;Romero-Ortuno&quot;,&quot;given&quot;:&quot;Roman&quot;,&quot;parse-names&quot;:false,&quot;dropping-particle&quot;:&quot;&quot;,&quot;non-dropping-particle&quot;:&quot;&quot;},{&quot;family&quot;:&quot;Walston&quot;,&quot;given&quot;:&quot;Jeremy D.&quot;,&quot;parse-names&quot;:false,&quot;dropping-particle&quot;:&quot;&quot;,&quot;non-dropping-particle&quot;:&quot;&quot;}],&quot;container-title&quot;:&quot;The Lancet&quot;,&quot;DOI&quot;:&quot;10.1016/S0140-6736(19)31785-4&quot;,&quot;ISSN&quot;:&quot;1474547X&quot;,&quot;PMID&quot;:&quot;31609229&quot;,&quot;issued&quot;:{&quot;date-parts&quot;:[[2019,10,12]]},&quot;page&quot;:&quot;1376-1386&quot;,&quot;abstract&quot;:&quot;Frailty is a complex age-related clinical condition characterised by a decline in physiological capacity across several organ systems, with a resultant increased susceptibility to stressors. Because of the heterogeneity of frailty in clinical presentation, it is important to have effective strategies for the delivery of care that range across the continuum of frailty severity. In clinical practice, we should do what works, starting with frailty screening, case identification, and management of frailty. This process is unarguably difficult given the absence of an adequate evidence base for individual and health-system interventions to manage frailty. We advocate change towards individually tailored interventions that preserve an individual's independence, physical function, and cognition. This change can be addressed by promoting the recognition of frailty, furthering advancements in evidence-based treatment options, and identifying cost-effective care delivery strategies.&quot;,&quot;publisher&quot;:&quot;Lancet Publishing Group&quot;,&quot;issue&quot;:&quot;10206&quot;,&quot;volume&quot;:&quot;394&quot;,&quot;container-title-short&quot;:&quot;&quot;},&quot;isTemporary&quot;:false}]},{&quot;citationID&quot;:&quot;MENDELEY_CITATION_1bcb1b0f-3a15-422c-a0ee-f3b9ea935e64&quot;,&quot;properties&quot;:{&quot;noteIndex&quot;:0},&quot;isEdited&quot;:false,&quot;manualOverride&quot;:{&quot;isManuallyOverridden&quot;:false,&quot;citeprocText&quot;:&quot;(8)&quot;,&quot;manualOverrideText&quot;:&quot;&quot;},&quot;citationTag&quot;:&quot;MENDELEY_CITATION_v3_eyJjaXRhdGlvbklEIjoiTUVOREVMRVlfQ0lUQVRJT05fMWJjYjFiMGYtM2ExNS00MjJjLWEwZWUtZjNiOWVhOTM1ZTY0IiwicHJvcGVydGllcyI6eyJub3RlSW5kZXgiOjB9LCJpc0VkaXRlZCI6ZmFsc2UsIm1hbnVhbE92ZXJyaWRlIjp7ImlzTWFudWFsbHlPdmVycmlkZGVuIjpmYWxzZSwiY2l0ZXByb2NUZXh0IjoiKDgpIiwibWFudWFsT3ZlcnJpZGVUZXh0IjoiIn0sImNpdGF0aW9uSXRlbXMiOlt7ImlkIjoiYmE3ODhjOWUtZWViNS0zYjZmLWE0NTEtNDgwYmJlODBmMWFlIiwiaXRlbURhdGEiOnsidHlwZSI6ImFydGljbGUiLCJpZCI6ImJhNzg4YzllLWVlYjUtM2I2Zi1hNDUxLTQ4MGJiZTgwZjFhZSIsInRpdGxlIjoiRnJhaWx0eTogaW1wbGljYXRpb25zIGZvciBjbGluaWNhbCBwcmFjdGljZSBhbmQgcHVibGljIGhlYWx0aCIsImF1dGhvciI6W3siZmFtaWx5IjoiSG9vZ2VuZGlqayIsImdpdmVuIjoiRW1pZWwgTy4iLCJwYXJzZS1uYW1lcyI6ZmFsc2UsImRyb3BwaW5nLXBhcnRpY2xlIjoiIiwibm9uLWRyb3BwaW5nLXBhcnRpY2xlIjoiIn0seyJmYW1pbHkiOiJBZmlsYWxvIiwiZ2l2ZW4iOiJKb25hdGhhbiIsInBhcnNlLW5hbWVzIjpmYWxzZSwiZHJvcHBpbmctcGFydGljbGUiOiIiLCJub24tZHJvcHBpbmctcGFydGljbGUiOiIifSx7ImZhbWlseSI6IkVuc3J1ZCIsImdpdmVuIjoiS3Jpc3RpbmUgRS4iLCJwYXJzZS1uYW1lcyI6ZmFsc2UsImRyb3BwaW5nLXBhcnRpY2xlIjoiIiwibm9uLWRyb3BwaW5nLXBhcnRpY2xlIjoiIn0seyJmYW1pbHkiOiJLb3dhbCIsImdpdmVuIjoiUGF1bCIsInBhcnNlLW5hbWVzIjpmYWxzZSwiZHJvcHBpbmctcGFydGljbGUiOiIiLCJub24tZHJvcHBpbmctcGFydGljbGUiOiIifSx7ImZhbWlseSI6Ik9uZGVyIiwiZ2l2ZW4iOiJHcmF6aWFubyIsInBhcnNlLW5hbWVzIjpmYWxzZSwiZHJvcHBpbmctcGFydGljbGUiOiIiLCJub24tZHJvcHBpbmctcGFydGljbGUiOiIifSx7ImZhbWlseSI6IkZyaWVkIiwiZ2l2ZW4iOiJMaW5kYSBQLiIsInBhcnNlLW5hbWVzIjpmYWxzZSwiZHJvcHBpbmctcGFydGljbGUiOiIiLCJub24tZHJvcHBpbmctcGFydGljbGUiOiIifV0sImNvbnRhaW5lci10aXRsZSI6IlRoZSBMYW5jZXQiLCJET0kiOiIxMC4xMDE2L1MwMTQwLTY3MzYoMTkpMzE3ODYtNiIsIklTU04iOiIxNDc0NTQ3WCIsIlBNSUQiOiIzMTYwOTIyOCIsImlzc3VlZCI6eyJkYXRlLXBhcnRzIjpbWzIwMTksMTAsMTJdXX0sInBhZ2UiOiIxMzY1LTEzNzUiLCJhYnN0cmFjdCI6IkZyYWlsdHkgaXMgYW4gZW1lcmdpbmcgZ2xvYmFsIGhlYWx0aCBidXJkZW4sIHdpdGggbWFqb3IgaW1wbGljYXRpb25zIGZvciBjbGluaWNhbCBwcmFjdGljZSBhbmQgcHVibGljIGhlYWx0aC4gVGhlIHByZXZhbGVuY2Ugb2YgZnJhaWx0eSBpcyBleHBlY3RlZCB0byByaXNlIGFsb25nc2lkZSByYXBpZCBncm93dGggaW4gdGhlIGFnZWluZyBwb3B1bGF0aW9uLiBUaGUgY291cnNlIG9mIGZyYWlsdHkgaXMgY2hhcmFjdGVyaXNlZCBieSBhIGRlY2xpbmUgaW4gZnVuY3Rpb25pbmcgYWNyb3NzIG11bHRpcGxlIHBoeXNpb2xvZ2ljYWwgc3lzdGVtcywgYWNjb21wYW5pZWQgYnkgYW4gaW5jcmVhc2VkIHZ1bG5lcmFiaWxpdHkgdG8gc3RyZXNzb3JzLiBIYXZpbmcgZnJhaWx0eSBwbGFjZXMgYSBwZXJzb24gYXQgaW5jcmVhc2VkIHJpc2sgb2YgYWR2ZXJzZSBvdXRjb21lcywgaW5jbHVkaW5nIGZhbGxzLCBob3NwaXRhbGlzYXRpb24sIGFuZCBtb3J0YWxpdHkuIFN0dWRpZXMgaGF2ZSBzaG93biBhIGNsZWFyIHBhdHRlcm4gb2YgaW5jcmVhc2VkIGhlYWx0aC1jYXJlIGNvc3RzIGFuZCB1c2UgYXNzb2NpYXRlZCB3aXRoIGZyYWlsdHkuIEFsbCBvbGRlciBhZHVsdHMgYXJlIGF0IHJpc2sgb2YgZGV2ZWxvcGluZyBmcmFpbHR5LCBhbHRob3VnaCByaXNrIGxldmVscyBhcmUgc3Vic3RhbnRpYWxseSBoaWdoZXIgYW1vbmcgdGhvc2Ugd2l0aCBjb21vcmJpZGl0aWVzLCBsb3cgc29jaW9lY29ub21pYyBwb3NpdGlvbiwgcG9vciBkaWV0LCBhbmQgc2VkZW50YXJ5IGxpZmVzdHlsZXMuIExpZmVzdHlsZSBhbmQgY2xpbmljYWwgcmlzayBmYWN0b3JzIGFyZSBwb3RlbnRpYWxseSBtb2RpZmlhYmxlIGJ5IHNwZWNpZmljIGludGVydmVudGlvbnMgYW5kIHByZXZlbnRpdmUgYWN0aW9ucy4gVGhlIGNvbmNlcHQgb2YgZnJhaWx0eSBpcyBpbmNyZWFzaW5nbHkgYmVpbmcgdXNlZCBpbiBwcmltYXJ5LCBhY3V0ZSwgYW5kIHNwZWNpYWxpc3QgY2FyZS4gSG93ZXZlciwgZGVzcGl0ZSBlZmZvcnRzIG92ZXIgdGhlIHBhc3QgdGhyZWUgZGVjYWRlcywgYWdyZWVtZW50IG9uIGEgc3RhbmRhcmQgaW5zdHJ1bWVudCB0byBpZGVudGlmeSBmcmFpbHR5IGhhcyBub3QgeWV0IGJlZW4gYWNoaWV2ZWQuIEluIHRoaXMgU2VyaWVzIHBhcGVyLCB3ZSBwcm92aWRlIGFuIG92ZXJ2aWV3IG9mIHRoZSBnbG9iYWwgaW1wYWN0IGFuZCBidXJkZW4gb2YgZnJhaWx0eSwgdGhlIHVzZWZ1bG5lc3Mgb2YgdGhlIGZyYWlsdHkgY29uY2VwdCBpbiBjbGluaWNhbCBwcmFjdGljZSwgcG90ZW50aWFsIHRhcmdldHMgZm9yIGZyYWlsdHkgcHJldmVudGlvbiwgYW5kIGRpcmVjdGlvbnMgdGhhdCBuZWVkIHRvIGJlIGV4cGxvcmVkIGluIHRoZSBmdXR1cmUuIiwicHVibGlzaGVyIjoiTGFuY2V0IFB1Ymxpc2hpbmcgR3JvdXAiLCJpc3N1ZSI6IjEwMjA2Iiwidm9sdW1lIjoiMzk0IiwiY29udGFpbmVyLXRpdGxlLXNob3J0IjoiIn0sImlzVGVtcG9yYXJ5IjpmYWxzZX1dfQ==&quot;,&quot;citationItems&quot;:[{&quot;id&quot;:&quot;ba788c9e-eeb5-3b6f-a451-480bbe80f1ae&quot;,&quot;itemData&quot;:{&quot;type&quot;:&quot;article&quot;,&quot;id&quot;:&quot;ba788c9e-eeb5-3b6f-a451-480bbe80f1ae&quot;,&quot;title&quot;:&quot;Frailty: implications for clinical practice and public health&quot;,&quot;author&quot;:[{&quot;family&quot;:&quot;Hoogendijk&quot;,&quot;given&quot;:&quot;Emiel O.&quot;,&quot;parse-names&quot;:false,&quot;dropping-particle&quot;:&quot;&quot;,&quot;non-dropping-particle&quot;:&quot;&quot;},{&quot;family&quot;:&quot;Afilalo&quot;,&quot;given&quot;:&quot;Jonathan&quot;,&quot;parse-names&quot;:false,&quot;dropping-particle&quot;:&quot;&quot;,&quot;non-dropping-particle&quot;:&quot;&quot;},{&quot;family&quot;:&quot;Ensrud&quot;,&quot;given&quot;:&quot;Kristine E.&quot;,&quot;parse-names&quot;:false,&quot;dropping-particle&quot;:&quot;&quot;,&quot;non-dropping-particle&quot;:&quot;&quot;},{&quot;family&quot;:&quot;Kowal&quot;,&quot;given&quot;:&quot;Paul&quot;,&quot;parse-names&quot;:false,&quot;dropping-particle&quot;:&quot;&quot;,&quot;non-dropping-particle&quot;:&quot;&quot;},{&quot;family&quot;:&quot;Onder&quot;,&quot;given&quot;:&quot;Graziano&quot;,&quot;parse-names&quot;:false,&quot;dropping-particle&quot;:&quot;&quot;,&quot;non-dropping-particle&quot;:&quot;&quot;},{&quot;family&quot;:&quot;Fried&quot;,&quot;given&quot;:&quot;Linda P.&quot;,&quot;parse-names&quot;:false,&quot;dropping-particle&quot;:&quot;&quot;,&quot;non-dropping-particle&quot;:&quot;&quot;}],&quot;container-title&quot;:&quot;The Lancet&quot;,&quot;DOI&quot;:&quot;10.1016/S0140-6736(19)31786-6&quot;,&quot;ISSN&quot;:&quot;1474547X&quot;,&quot;PMID&quot;:&quot;31609228&quot;,&quot;issued&quot;:{&quot;date-parts&quot;:[[2019,10,12]]},&quot;page&quot;:&quot;1365-1375&quot;,&quot;abstract&quot;:&quot;Frailty is an emerging global health burden, with major implications for clinical practice and public health. The prevalence of frailty is expected to rise alongside rapid growth in the ageing population. The course of frailty is characterised by a decline in functioning across multiple physiological systems, accompanied by an increased vulnerability to stressors. Having frailty places a person at increased risk of adverse outcomes, including falls, hospitalisation, and mortality. Studies have shown a clear pattern of increased health-care costs and use associated with frailty. All older adults are at risk of developing frailty, although risk levels are substantially higher among those with comorbidities, low socioeconomic position, poor diet, and sedentary lifestyles. Lifestyle and clinical risk factors are potentially modifiable by specific interventions and preventive actions. The concept of frailty is increasingly being used in primary, acute, and specialist care. However, despite efforts over the past three decades, agreement on a standard instrument to identify frailty has not yet been achieved. In this Series paper, we provide an overview of the global impact and burden of frailty, the usefulness of the frailty concept in clinical practice, potential targets for frailty prevention, and directions that need to be explored in the future.&quot;,&quot;publisher&quot;:&quot;Lancet Publishing Group&quot;,&quot;issue&quot;:&quot;10206&quot;,&quot;volume&quot;:&quot;394&quot;,&quot;container-title-short&quot;:&quot;&quot;},&quot;isTemporary&quot;:false}]},{&quot;citationID&quot;:&quot;MENDELEY_CITATION_aa003bc7-3ecc-472b-b41d-43fafd244c1c&quot;,&quot;properties&quot;:{&quot;noteIndex&quot;:0},&quot;isEdited&quot;:false,&quot;manualOverride&quot;:{&quot;isManuallyOverridden&quot;:false,&quot;citeprocText&quot;:&quot;(4,7)&quot;,&quot;manualOverrideText&quot;:&quot;&quot;},&quot;citationTag&quot;:&quot;MENDELEY_CITATION_v3_eyJjaXRhdGlvbklEIjoiTUVOREVMRVlfQ0lUQVRJT05fYWEwMDNiYzctM2VjYy00NzJiLWI0MWQtNDNmYWZkMjQ0YzFjIiwicHJvcGVydGllcyI6eyJub3RlSW5kZXgiOjB9LCJpc0VkaXRlZCI6ZmFsc2UsIm1hbnVhbE92ZXJyaWRlIjp7ImlzTWFudWFsbHlPdmVycmlkZGVuIjpmYWxzZSwiY2l0ZXByb2NUZXh0IjoiKDQsNykiLCJtYW51YWxPdmVycmlkZVRleHQiOiIifSwiY2l0YXRpb25JdGVtcyI6W3siaWQiOiIyYzI4NzlhYi0zZWRkLTNjYzgtOTNiOS1mZjEwYjk5MWE4NWUiLCJpdGVtRGF0YSI6eyJ0eXBlIjoiYXJ0aWNsZS1qb3VybmFsIiwiaWQiOiIyYzI4NzlhYi0zZWRkLTNjYzgtOTNiOS1mZjEwYjk5MWE4NWUiLCJ0aXRsZSI6IkZyYWlsdHkgY29uc2Vuc3VzOiBBIGNhbGwgdG8gYWN0aW9uIiwiYXV0aG9yIjpbeyJmYW1pbHkiOiJNb3JsZXkiLCJnaXZlbiI6IkpvaG4gRS4iLCJwYXJzZS1uYW1lcyI6ZmFsc2UsImRyb3BwaW5nLXBhcnRpY2xlIjoiIiwibm9uLWRyb3BwaW5nLXBhcnRpY2xlIjoiIn0seyJmYW1pbHkiOiJWZWxsYXMiLCJnaXZlbiI6IkJydW5vIiwicGFyc2UtbmFtZXMiOmZhbHNlLCJkcm9wcGluZy1wYXJ0aWNsZSI6IiIsIm5vbi1kcm9wcGluZy1wYXJ0aWNsZSI6IiJ9LHsiZmFtaWx5IjoiQWJlbGxhbiB2YW4gS2FuIiwiZ2l2ZW4iOiJHLiIsInBhcnNlLW5hbWVzIjpmYWxzZSwiZHJvcHBpbmctcGFydGljbGUiOiIiLCJub24tZHJvcHBpbmctcGFydGljbGUiOiIifSx7ImZhbWlseSI6IkFua2VyIiwiZ2l2ZW4iOiJTdGVmYW4gRC4iLCJwYXJzZS1uYW1lcyI6ZmFsc2UsImRyb3BwaW5nLXBhcnRpY2xlIjoiIiwibm9uLWRyb3BwaW5nLXBhcnRpY2xlIjoiIn0seyJmYW1pbHkiOiJCYXVlciIsImdpdmVuIjoiSnVlcmdlbiBNLiIsInBhcnNlLW5hbWVzIjpmYWxzZSwiZHJvcHBpbmctcGFydGljbGUiOiIiLCJub24tZHJvcHBpbmctcGFydGljbGUiOiIifSx7ImZhbWlseSI6IkJlcm5hYmVpIiwiZ2l2ZW4iOiJSb2JlcnRvIiwicGFyc2UtbmFtZXMiOmZhbHNlLCJkcm9wcGluZy1wYXJ0aWNsZSI6IiIsIm5vbi1kcm9wcGluZy1wYXJ0aWNsZSI6IiJ9LHsiZmFtaWx5IjoiQ2VzYXJpIiwiZ2l2ZW4iOiJNYXR0ZW8iLCJwYXJzZS1uYW1lcyI6ZmFsc2UsImRyb3BwaW5nLXBhcnRpY2xlIjoiIiwibm9uLWRyb3BwaW5nLXBhcnRpY2xlIjoiIn0seyJmYW1pbHkiOiJDaHVtbGVhIiwiZ2l2ZW4iOiJXLiBDLiIsInBhcnNlLW5hbWVzIjpmYWxzZSwiZHJvcHBpbmctcGFydGljbGUiOiIiLCJub24tZHJvcHBpbmctcGFydGljbGUiOiIifSx7ImZhbWlseSI6IkRvZWhuZXIiLCJnaXZlbiI6IldvbGZyYW0iLCJwYXJzZS1uYW1lcyI6ZmFsc2UsImRyb3BwaW5nLXBhcnRpY2xlIjoiIiwibm9uLWRyb3BwaW5nLXBhcnRpY2xlIjoiIn0seyJmYW1pbHkiOiJFdmFucyIsImdpdmVuIjoiSm9uYXRoYW4iLCJwYXJzZS1uYW1lcyI6ZmFsc2UsImRyb3BwaW5nLXBhcnRpY2xlIjoiIiwibm9uLWRyb3BwaW5nLXBhcnRpY2xlIjoiIn0seyJmYW1pbHkiOiJGcmllZCIsImdpdmVuIjoiTGluZGEgUC4iLCJwYXJzZS1uYW1lcyI6ZmFsc2UsImRyb3BwaW5nLXBhcnRpY2xlIjoiIiwibm9uLWRyb3BwaW5nLXBhcnRpY2xlIjoiIn0seyJmYW1pbHkiOiJHdXJhbG5payIsImdpdmVuIjoiSmFjayBNLiIsInBhcnNlLW5hbWVzIjpmYWxzZSwiZHJvcHBpbmctcGFydGljbGUiOiIiLCJub24tZHJvcHBpbmctcGFydGljbGUiOiIifSx7ImZhbWlseSI6IkthdHoiLCJnaXZlbiI6IlBhdWwgUi4iLCJwYXJzZS1uYW1lcyI6ZmFsc2UsImRyb3BwaW5nLXBhcnRpY2xlIjoiIiwibm9uLWRyb3BwaW5nLXBhcnRpY2xlIjoiIn0seyJmYW1pbHkiOiJNYWxtc3Ryb20iLCJnaXZlbiI6IlRoZW9kb3JlIEsuIiwicGFyc2UtbmFtZXMiOmZhbHNlLCJkcm9wcGluZy1wYXJ0aWNsZSI6IiIsIm5vbi1kcm9wcGluZy1wYXJ0aWNsZSI6IiJ9LHsiZmFtaWx5IjoiTWNDYXJ0ZXIiLCJnaXZlbiI6IlJvZ2VyIEouIiwicGFyc2UtbmFtZXMiOmZhbHNlLCJkcm9wcGluZy1wYXJ0aWNsZSI6IiIsIm5vbi1kcm9wcGluZy1wYXJ0aWNsZSI6IiJ9LHsiZmFtaWx5IjoiR3V0aWVycmV6IFJvYmxlZG8iLCJnaXZlbiI6Ikx1aXMgTS4iLCJwYXJzZS1uYW1lcyI6ZmFsc2UsImRyb3BwaW5nLXBhcnRpY2xlIjoiIiwibm9uLWRyb3BwaW5nLXBhcnRpY2xlIjoiIn0seyJmYW1pbHkiOiJSb2Nrd29vZCIsImdpdmVuIjoiS2VuIiwicGFyc2UtbmFtZXMiOmZhbHNlLCJkcm9wcGluZy1wYXJ0aWNsZSI6IiIsIm5vbi1kcm9wcGluZy1wYXJ0aWNsZSI6IiJ9LHsiZmFtaWx5IjoiSGFlaGxpbmciLCJnaXZlbiI6IlN0ZXBoYW4iLCJwYXJzZS1uYW1lcyI6ZmFsc2UsImRyb3BwaW5nLXBhcnRpY2xlIjoiIiwibm9uLWRyb3BwaW5nLXBhcnRpY2xlIjoidm9uIn0seyJmYW1pbHkiOiJWYW5kZXdvdWRlIiwiZ2l2ZW4iOiJNYXVyaXRzIEYuIiwicGFyc2UtbmFtZXMiOmZhbHNlLCJkcm9wcGluZy1wYXJ0aWNsZSI6IiIsIm5vbi1kcm9wcGluZy1wYXJ0aWNsZSI6IiJ9LHsiZmFtaWx5IjoiV2Fsc3RvbiIsImdpdmVuIjoiSmVyZW15IiwicGFyc2UtbmFtZXMiOmZhbHNlLCJkcm9wcGluZy1wYXJ0aWNsZSI6IiIsIm5vbi1kcm9wcGluZy1wYXJ0aWNsZSI6IiJ9XSwiY29udGFpbmVyLXRpdGxlIjoiSm91cm5hbCBvZiB0aGUgQW1lcmljYW4gTWVkaWNhbCBEaXJlY3RvcnMgQXNzb2NpYXRpb24iLCJET0kiOiIxMC4xMDE2L2ouamFtZGEuMjAxMy4wMy4wMjIiLCJJU1NOIjoiMTUzODkzNzUiLCJQTUlEIjoiMjM3NjQyMDkiLCJpc3N1ZWQiOnsiZGF0ZS1wYXJ0cyI6W1syMDEzXV19LCJwYWdlIjoiMzkyLTM5NyIsImFic3RyYWN0IjoiRnJhaWx0eSBpcyBhIGNsaW5pY2FsIHN0YXRlIGluIHdoaWNoIHRoZXJlIGlzIGFuIGluY3JlYXNlIGluIGFuIGluZGl2aWR1YWwncyB2dWxuZXJhYmlsaXR5IGZvciBkZXZlbG9waW5nIGluY3JlYXNlZCBkZXBlbmRlbmN5IGFuZC9vciBtb3J0YWxpdHkgd2hlbiBleHBvc2VkIHRvIGEgc3RyZXNzb3IuIEZyYWlsdHkgY2FuIG9jY3VyIGFzIHRoZSByZXN1bHQgb2YgYSByYW5nZSBvZiBkaXNlYXNlcyBhbmQgbWVkaWNhbCBjb25kaXRpb25zLiBBIGNvbnNlbnN1cyBncm91cCBjb25zaXN0aW5nIG9mIGRlbGVnYXRlcyBmcm9tIDYgbWFqb3IgaW50ZXJuYXRpb25hbCwgRXVyb3BlYW4sIGFuZCBVUyBzb2NpZXRpZXMgY3JlYXRlZCA0IG1ham9yIGNvbnNlbnN1cyBwb2ludHMgb24gYSBzcGVjaWZpYyBmb3JtIG9mIGZyYWlsdHk6IHBoeXNpY2FsIGZyYWlsdHkuMS5QaHlzaWNhbCBmcmFpbHR5IGlzIGFuIGltcG9ydGFudCBtZWRpY2FsIHN5bmRyb21lLiBUaGUgZ3JvdXAgZGVmaW5lZCBwaHlzaWNhbCBmcmFpbHR5IGFzIFwiYSBtZWRpY2FsIHN5bmRyb21lIHdpdGggbXVsdGlwbGUgY2F1c2VzIGFuZCBjb250cmlidXRvcnMgdGhhdCBpcyBjaGFyYWN0ZXJpemVkIGJ5IGRpbWluaXNoZWQgc3RyZW5ndGgsIGVuZHVyYW5jZSwgYW5kIHJlZHVjZWQgcGh5c2lvbG9naWMgZnVuY3Rpb24gdGhhdCBpbmNyZWFzZXMgYW4gaW5kaXZpZHVhbCdzIHZ1bG5lcmFiaWxpdHkgZm9yIGRldmVsb3BpbmcgaW5jcmVhc2VkIGRlcGVuZGVuY3kgYW5kL29yIGRlYXRoLlwiIDIuUGh5c2ljYWwgZnJhaWx0eSBjYW4gcG90ZW50aWFsbHkgYmUgcHJldmVudGVkIG9yIHRyZWF0ZWQgd2l0aCBzcGVjaWZpYyBtb2RhbGl0aWVzLCBzdWNoIGFzIGV4ZXJjaXNlLCBwcm90ZWluLWNhbG9yaWUgc3VwcGxlbWVudGF0aW9uLCB2aXRhbWluIEQsIGFuZCByZWR1Y3Rpb24gb2YgcG9seXBoYXJtYWN5LjMuU2ltcGxlLCByYXBpZCBzY3JlZW5pbmcgdGVzdHMgaGF2ZSBiZWVuIGRldmVsb3BlZCBhbmQgdmFsaWRhdGVkLCBzdWNoIGFzIHRoZSBzaW1wbGUgRlJBSUwgc2NhbGUsIHRvIGFsbG93IHBoeXNpY2lhbnMgdG8gb2JqZWN0aXZlbHkgcmVjb2duaXplIGZyYWlsIHBlcnNvbnMuNC5Gb3IgdGhlIHB1cnBvc2VzIG9mIG9wdGltYWxseSBtYW5hZ2luZyBpbmRpdmlkdWFscyB3aXRoIHBoeXNpY2FsIGZyYWlsdHksIGFsbCBwZXJzb25zIG9sZGVyIHRoYW4gNzAgeWVhcnMgYW5kIGFsbCBpbmRpdmlkdWFscyB3aXRoIHNpZ25pZmljYW50IHdlaWdodCBsb3NzICjiiaU1JSkgZHVlIHRvIGNocm9uaWMgZGlzZWFzZSBzaG91bGQgYmUgc2NyZWVuZWQgZm9yIGZyYWlsdHkuIMKpIDIwMTMgQW1lcmljYW4gTWVkaWNhbCBEaXJlY3RvcnMgQXNzb2NpYXRpb24sIEluYy4iLCJwdWJsaXNoZXIiOiJFbHNldmllciBJbmMuIiwiaXNzdWUiOiI2Iiwidm9sdW1lIjoiMTQiLCJjb250YWluZXItdGl0bGUtc2hvcnQiOiJKIEFtIE1lZCBEaXIgQXNzb2MifSwiaXNUZW1wb3JhcnkiOmZhbHNlfSx7ImlkIjoiY2JhZWE5MzItMmZhZi0zNTVkLTk4MjYtY2NkY2I4NTIwMzIyIiwiaXRlbURhdGEiOnsidHlwZSI6ImFydGljbGUiLCJpZCI6ImNiYWVhOTMyLTJmYWYtMzU1ZC05ODI2LWNjZGNiODUyMDMyMiIsInRpdGxlIjoiTWFuYWdlbWVudCBvZiBmcmFpbHR5OiBvcHBvcnR1bml0aWVzLCBjaGFsbGVuZ2VzLCBhbmQgZnV0dXJlIGRpcmVjdGlvbnMiLCJhdXRob3IiOlt7ImZhbWlseSI6IkRlbnQiLCJnaXZlbiI6IkVsc2EiLCJwYXJzZS1uYW1lcyI6ZmFsc2UsImRyb3BwaW5nLXBhcnRpY2xlIjoiIiwibm9uLWRyb3BwaW5nLXBhcnRpY2xlIjoiIn0seyJmYW1pbHkiOiJNYXJ0aW4iLCJnaXZlbiI6IkZpbmJhcnIgQy4iLCJwYXJzZS1uYW1lcyI6ZmFsc2UsImRyb3BwaW5nLXBhcnRpY2xlIjoiIiwibm9uLWRyb3BwaW5nLXBhcnRpY2xlIjoiIn0seyJmYW1pbHkiOiJCZXJnbWFuIiwiZ2l2ZW4iOiJIb3dhcmQiLCJwYXJzZS1uYW1lcyI6ZmFsc2UsImRyb3BwaW5nLXBhcnRpY2xlIjoiIiwibm9uLWRyb3BwaW5nLXBhcnRpY2xlIjoiIn0seyJmYW1pbHkiOiJXb28iLCJnaXZlbiI6IkplYW4iLCJwYXJzZS1uYW1lcyI6ZmFsc2UsImRyb3BwaW5nLXBhcnRpY2xlIjoiIiwibm9uLWRyb3BwaW5nLXBhcnRpY2xlIjoiIn0seyJmYW1pbHkiOiJSb21lcm8tT3J0dW5vIiwiZ2l2ZW4iOiJSb21hbiIsInBhcnNlLW5hbWVzIjpmYWxzZSwiZHJvcHBpbmctcGFydGljbGUiOiIiLCJub24tZHJvcHBpbmctcGFydGljbGUiOiIifSx7ImZhbWlseSI6IldhbHN0b24iLCJnaXZlbiI6IkplcmVteSBELiIsInBhcnNlLW5hbWVzIjpmYWxzZSwiZHJvcHBpbmctcGFydGljbGUiOiIiLCJub24tZHJvcHBpbmctcGFydGljbGUiOiIifV0sImNvbnRhaW5lci10aXRsZSI6IlRoZSBMYW5jZXQiLCJET0kiOiIxMC4xMDE2L1MwMTQwLTY3MzYoMTkpMzE3ODUtNCIsIklTU04iOiIxNDc0NTQ3WCIsIlBNSUQiOiIzMTYwOTIyOSIsImlzc3VlZCI6eyJkYXRlLXBhcnRzIjpbWzIwMTksMTAsMTJdXX0sInBhZ2UiOiIxMzc2LTEzODYiLCJhYnN0cmFjdCI6IkZyYWlsdHkgaXMgYSBjb21wbGV4IGFnZS1yZWxhdGVkIGNsaW5pY2FsIGNvbmRpdGlvbiBjaGFyYWN0ZXJpc2VkIGJ5IGEgZGVjbGluZSBpbiBwaHlzaW9sb2dpY2FsIGNhcGFjaXR5IGFjcm9zcyBzZXZlcmFsIG9yZ2FuIHN5c3RlbXMsIHdpdGggYSByZXN1bHRhbnQgaW5jcmVhc2VkIHN1c2NlcHRpYmlsaXR5IHRvIHN0cmVzc29ycy4gQmVjYXVzZSBvZiB0aGUgaGV0ZXJvZ2VuZWl0eSBvZiBmcmFpbHR5IGluIGNsaW5pY2FsIHByZXNlbnRhdGlvbiwgaXQgaXMgaW1wb3J0YW50IHRvIGhhdmUgZWZmZWN0aXZlIHN0cmF0ZWdpZXMgZm9yIHRoZSBkZWxpdmVyeSBvZiBjYXJlIHRoYXQgcmFuZ2UgYWNyb3NzIHRoZSBjb250aW51dW0gb2YgZnJhaWx0eSBzZXZlcml0eS4gSW4gY2xpbmljYWwgcHJhY3RpY2UsIHdlIHNob3VsZCBkbyB3aGF0IHdvcmtzLCBzdGFydGluZyB3aXRoIGZyYWlsdHkgc2NyZWVuaW5nLCBjYXNlIGlkZW50aWZpY2F0aW9uLCBhbmQgbWFuYWdlbWVudCBvZiBmcmFpbHR5LiBUaGlzIHByb2Nlc3MgaXMgdW5hcmd1YWJseSBkaWZmaWN1bHQgZ2l2ZW4gdGhlIGFic2VuY2Ugb2YgYW4gYWRlcXVhdGUgZXZpZGVuY2UgYmFzZSBmb3IgaW5kaXZpZHVhbCBhbmQgaGVhbHRoLXN5c3RlbSBpbnRlcnZlbnRpb25zIHRvIG1hbmFnZSBmcmFpbHR5LiBXZSBhZHZvY2F0ZSBjaGFuZ2UgdG93YXJkcyBpbmRpdmlkdWFsbHkgdGFpbG9yZWQgaW50ZXJ2ZW50aW9ucyB0aGF0IHByZXNlcnZlIGFuIGluZGl2aWR1YWwncyBpbmRlcGVuZGVuY2UsIHBoeXNpY2FsIGZ1bmN0aW9uLCBhbmQgY29nbml0aW9uLiBUaGlzIGNoYW5nZSBjYW4gYmUgYWRkcmVzc2VkIGJ5IHByb21vdGluZyB0aGUgcmVjb2duaXRpb24gb2YgZnJhaWx0eSwgZnVydGhlcmluZyBhZHZhbmNlbWVudHMgaW4gZXZpZGVuY2UtYmFzZWQgdHJlYXRtZW50IG9wdGlvbnMsIGFuZCBpZGVudGlmeWluZyBjb3N0LWVmZmVjdGl2ZSBjYXJlIGRlbGl2ZXJ5IHN0cmF0ZWdpZXMuIiwicHVibGlzaGVyIjoiTGFuY2V0IFB1Ymxpc2hpbmcgR3JvdXAiLCJpc3N1ZSI6IjEwMjA2Iiwidm9sdW1lIjoiMzk0IiwiY29udGFpbmVyLXRpdGxlLXNob3J0IjoiIn0sImlzVGVtcG9yYXJ5IjpmYWxzZX1dfQ==&quot;,&quot;citationItems&quot;:[{&quot;id&quot;:&quot;2c2879ab-3edd-3cc8-93b9-ff10b991a85e&quot;,&quot;itemData&quot;:{&quot;type&quot;:&quot;article-journal&quot;,&quot;id&quot;:&quot;2c2879ab-3edd-3cc8-93b9-ff10b991a85e&quot;,&quot;title&quot;:&quot;Frailty consensus: A call to action&quot;,&quot;author&quot;:[{&quot;family&quot;:&quot;Morley&quot;,&quot;given&quot;:&quot;John E.&quot;,&quot;parse-names&quot;:false,&quot;dropping-particle&quot;:&quot;&quot;,&quot;non-dropping-particle&quot;:&quot;&quot;},{&quot;family&quot;:&quot;Vellas&quot;,&quot;given&quot;:&quot;Bruno&quot;,&quot;parse-names&quot;:false,&quot;dropping-particle&quot;:&quot;&quot;,&quot;non-dropping-particle&quot;:&quot;&quot;},{&quot;family&quot;:&quot;Abellan van Kan&quot;,&quot;given&quot;:&quot;G.&quot;,&quot;parse-names&quot;:false,&quot;dropping-particle&quot;:&quot;&quot;,&quot;non-dropping-particle&quot;:&quot;&quot;},{&quot;family&quot;:&quot;Anker&quot;,&quot;given&quot;:&quot;Stefan D.&quot;,&quot;parse-names&quot;:false,&quot;dropping-particle&quot;:&quot;&quot;,&quot;non-dropping-particle&quot;:&quot;&quot;},{&quot;family&quot;:&quot;Bauer&quot;,&quot;given&quot;:&quot;Juergen M.&quot;,&quot;parse-names&quot;:false,&quot;dropping-particle&quot;:&quot;&quot;,&quot;non-dropping-particle&quot;:&quot;&quot;},{&quot;family&quot;:&quot;Bernabei&quot;,&quot;given&quot;:&quot;Roberto&quot;,&quot;parse-names&quot;:false,&quot;dropping-particle&quot;:&quot;&quot;,&quot;non-dropping-particle&quot;:&quot;&quot;},{&quot;family&quot;:&quot;Cesari&quot;,&quot;given&quot;:&quot;Matteo&quot;,&quot;parse-names&quot;:false,&quot;dropping-particle&quot;:&quot;&quot;,&quot;non-dropping-particle&quot;:&quot;&quot;},{&quot;family&quot;:&quot;Chumlea&quot;,&quot;given&quot;:&quot;W. C.&quot;,&quot;parse-names&quot;:false,&quot;dropping-particle&quot;:&quot;&quot;,&quot;non-dropping-particle&quot;:&quot;&quot;},{&quot;family&quot;:&quot;Doehner&quot;,&quot;given&quot;:&quot;Wolfram&quot;,&quot;parse-names&quot;:false,&quot;dropping-particle&quot;:&quot;&quot;,&quot;non-dropping-particle&quot;:&quot;&quot;},{&quot;family&quot;:&quot;Evans&quot;,&quot;given&quot;:&quot;Jonathan&quot;,&quot;parse-names&quot;:false,&quot;dropping-particle&quot;:&quot;&quot;,&quot;non-dropping-particle&quot;:&quot;&quot;},{&quot;family&quot;:&quot;Fried&quot;,&quot;given&quot;:&quot;Linda P.&quot;,&quot;parse-names&quot;:false,&quot;dropping-particle&quot;:&quot;&quot;,&quot;non-dropping-particle&quot;:&quot;&quot;},{&quot;family&quot;:&quot;Guralnik&quot;,&quot;given&quot;:&quot;Jack M.&quot;,&quot;parse-names&quot;:false,&quot;dropping-particle&quot;:&quot;&quot;,&quot;non-dropping-particle&quot;:&quot;&quot;},{&quot;family&quot;:&quot;Katz&quot;,&quot;given&quot;:&quot;Paul R.&quot;,&quot;parse-names&quot;:false,&quot;dropping-particle&quot;:&quot;&quot;,&quot;non-dropping-particle&quot;:&quot;&quot;},{&quot;family&quot;:&quot;Malmstrom&quot;,&quot;given&quot;:&quot;Theodore K.&quot;,&quot;parse-names&quot;:false,&quot;dropping-particle&quot;:&quot;&quot;,&quot;non-dropping-particle&quot;:&quot;&quot;},{&quot;family&quot;:&quot;McCarter&quot;,&quot;given&quot;:&quot;Roger J.&quot;,&quot;parse-names&quot;:false,&quot;dropping-particle&quot;:&quot;&quot;,&quot;non-dropping-particle&quot;:&quot;&quot;},{&quot;family&quot;:&quot;Gutierrez Robledo&quot;,&quot;given&quot;:&quot;Luis M.&quot;,&quot;parse-names&quot;:false,&quot;dropping-particle&quot;:&quot;&quot;,&quot;non-dropping-particle&quot;:&quot;&quot;},{&quot;family&quot;:&quot;Rockwood&quot;,&quot;given&quot;:&quot;Ken&quot;,&quot;parse-names&quot;:false,&quot;dropping-particle&quot;:&quot;&quot;,&quot;non-dropping-particle&quot;:&quot;&quot;},{&quot;family&quot;:&quot;Haehling&quot;,&quot;given&quot;:&quot;Stephan&quot;,&quot;parse-names&quot;:false,&quot;dropping-particle&quot;:&quot;&quot;,&quot;non-dropping-particle&quot;:&quot;von&quot;},{&quot;family&quot;:&quot;Vandewoude&quot;,&quot;given&quot;:&quot;Maurits F.&quot;,&quot;parse-names&quot;:false,&quot;dropping-particle&quot;:&quot;&quot;,&quot;non-dropping-particle&quot;:&quot;&quot;},{&quot;family&quot;:&quot;Walston&quot;,&quot;given&quot;:&quot;Jeremy&quot;,&quot;parse-names&quot;:false,&quot;dropping-particle&quot;:&quot;&quot;,&quot;non-dropping-particle&quot;:&quot;&quot;}],&quot;container-title&quot;:&quot;Journal of the American Medical Directors Association&quot;,&quot;DOI&quot;:&quot;10.1016/j.jamda.2013.03.022&quot;,&quot;ISSN&quot;:&quot;15389375&quot;,&quot;PMID&quot;:&quot;23764209&quot;,&quot;issued&quot;:{&quot;date-parts&quot;:[[2013]]},&quot;page&quot;:&quot;392-397&quot;,&quot;abstract&quot;:&quot;Frailty is a clinical state in which there is an increase in an individual's vulnerability for developing increased dependency and/or mortality when exposed to a stressor. Frailty can occur as the result of a range of diseases and medical conditions. A consensus group consisting of delegates from 6 major international, European, and US societies created 4 major consensus points on a specific form of frailty: physical frailty.1.Physical frailty is an important medical syndrome. The group defined physical frailty as \&quot;a medical syndrome with multiple causes and contributors that is characterized by diminished strength, endurance, and reduced physiologic function that increases an individual's vulnerability for developing increased dependency and/or death.\&quot; 2.Physical frailty can potentially be prevented or treated with specific modalities, such as exercise, protein-calorie supplementation, vitamin D, and reduction of polypharmacy.3.Simple, rapid screening tests have been developed and validated, such as the simple FRAIL scale, to allow physicians to objectively recognize frail persons.4.For the purposes of optimally managing individuals with physical frailty, all persons older than 70 years and all individuals with significant weight loss (≥5%) due to chronic disease should be screened for frailty. © 2013 American Medical Directors Association, Inc.&quot;,&quot;publisher&quot;:&quot;Elsevier Inc.&quot;,&quot;issue&quot;:&quot;6&quot;,&quot;volume&quot;:&quot;14&quot;,&quot;container-title-short&quot;:&quot;J Am Med Dir Assoc&quot;},&quot;isTemporary&quot;:false},{&quot;id&quot;:&quot;cbaea932-2faf-355d-9826-ccdcb8520322&quot;,&quot;itemData&quot;:{&quot;type&quot;:&quot;article&quot;,&quot;id&quot;:&quot;cbaea932-2faf-355d-9826-ccdcb8520322&quot;,&quot;title&quot;:&quot;Management of frailty: opportunities, challenges, and future directions&quot;,&quot;author&quot;:[{&quot;family&quot;:&quot;Dent&quot;,&quot;given&quot;:&quot;Elsa&quot;,&quot;parse-names&quot;:false,&quot;dropping-particle&quot;:&quot;&quot;,&quot;non-dropping-particle&quot;:&quot;&quot;},{&quot;family&quot;:&quot;Martin&quot;,&quot;given&quot;:&quot;Finbarr C.&quot;,&quot;parse-names&quot;:false,&quot;dropping-particle&quot;:&quot;&quot;,&quot;non-dropping-particle&quot;:&quot;&quot;},{&quot;family&quot;:&quot;Bergman&quot;,&quot;given&quot;:&quot;Howard&quot;,&quot;parse-names&quot;:false,&quot;dropping-particle&quot;:&quot;&quot;,&quot;non-dropping-particle&quot;:&quot;&quot;},{&quot;family&quot;:&quot;Woo&quot;,&quot;given&quot;:&quot;Jean&quot;,&quot;parse-names&quot;:false,&quot;dropping-particle&quot;:&quot;&quot;,&quot;non-dropping-particle&quot;:&quot;&quot;},{&quot;family&quot;:&quot;Romero-Ortuno&quot;,&quot;given&quot;:&quot;Roman&quot;,&quot;parse-names&quot;:false,&quot;dropping-particle&quot;:&quot;&quot;,&quot;non-dropping-particle&quot;:&quot;&quot;},{&quot;family&quot;:&quot;Walston&quot;,&quot;given&quot;:&quot;Jeremy D.&quot;,&quot;parse-names&quot;:false,&quot;dropping-particle&quot;:&quot;&quot;,&quot;non-dropping-particle&quot;:&quot;&quot;}],&quot;container-title&quot;:&quot;The Lancet&quot;,&quot;DOI&quot;:&quot;10.1016/S0140-6736(19)31785-4&quot;,&quot;ISSN&quot;:&quot;1474547X&quot;,&quot;PMID&quot;:&quot;31609229&quot;,&quot;issued&quot;:{&quot;date-parts&quot;:[[2019,10,12]]},&quot;page&quot;:&quot;1376-1386&quot;,&quot;abstract&quot;:&quot;Frailty is a complex age-related clinical condition characterised by a decline in physiological capacity across several organ systems, with a resultant increased susceptibility to stressors. Because of the heterogeneity of frailty in clinical presentation, it is important to have effective strategies for the delivery of care that range across the continuum of frailty severity. In clinical practice, we should do what works, starting with frailty screening, case identification, and management of frailty. This process is unarguably difficult given the absence of an adequate evidence base for individual and health-system interventions to manage frailty. We advocate change towards individually tailored interventions that preserve an individual's independence, physical function, and cognition. This change can be addressed by promoting the recognition of frailty, furthering advancements in evidence-based treatment options, and identifying cost-effective care delivery strategies.&quot;,&quot;publisher&quot;:&quot;Lancet Publishing Group&quot;,&quot;issue&quot;:&quot;10206&quot;,&quot;volume&quot;:&quot;394&quot;,&quot;container-title-short&quot;:&quot;&quot;},&quot;isTemporary&quot;:false}]},{&quot;citationID&quot;:&quot;MENDELEY_CITATION_ed3e051c-4501-4ea2-82a5-0a4f8f05460d&quot;,&quot;properties&quot;:{&quot;noteIndex&quot;:0},&quot;isEdited&quot;:false,&quot;manualOverride&quot;:{&quot;isManuallyOverridden&quot;:false,&quot;citeprocText&quot;:&quot;(1,5)&quot;,&quot;manualOverrideText&quot;:&quot;&quot;},&quot;citationTag&quot;:&quot;MENDELEY_CITATION_v3_eyJjaXRhdGlvbklEIjoiTUVOREVMRVlfQ0lUQVRJT05fZWQzZTA1MWMtNDUwMS00ZWEyLTgyYTUtMGE0ZjhmMDU0NjBkIiwicHJvcGVydGllcyI6eyJub3RlSW5kZXgiOjB9LCJpc0VkaXRlZCI6ZmFsc2UsIm1hbnVhbE92ZXJyaWRlIjp7ImlzTWFudWFsbHlPdmVycmlkZGVuIjpmYWxzZSwiY2l0ZXByb2NUZXh0IjoiKDEsNSkiLCJtYW51YWxPdmVycmlkZVRleHQiOiIifSwiY2l0YXRpb25JdGVtcyI6W3siaWQiOiJiMGJiY2FiYS1iY2I3LTM4MTItYjlhMC04NTg5ZDcyODFjY2EiLCJpdGVtRGF0YSI6eyJ0eXBlIjoiYXJ0aWNsZS1qb3VybmFsIiwiaWQiOiJiMGJiY2FiYS1iY2I3LTM4MTItYjlhMC04NTg5ZDcyODFjY2EiLCJ0aXRsZSI6IlRoZSBkeW5hbWljcyBvZiBmcmFpbHR5IGRldmVsb3BtZW50IGFuZCBwcm9ncmVzc2lvbiBpbiBvbGRlciBhZHVsdHMgaW4gcHJpbWFyeSBjYXJlIGluIEVuZ2xhbmQgKDIwMDbigJMyMDE3KTogYSByZXRyb3NwZWN0aXZlIGNvaG9ydCBwcm9maWxlIiwiYXV0aG9yIjpbeyJmYW1pbHkiOiJGb2dnIiwiZ2l2ZW4iOiJDYXJvbGUiLCJwYXJzZS1uYW1lcyI6ZmFsc2UsImRyb3BwaW5nLXBhcnRpY2xlIjoiIiwibm9uLWRyb3BwaW5nLXBhcnRpY2xlIjoiIn0seyJmYW1pbHkiOiJGcmFzZXIiLCJnaXZlbiI6IlNpbW9uIEQuUy4iLCJwYXJzZS1uYW1lcyI6ZmFsc2UsImRyb3BwaW5nLXBhcnRpY2xlIjoiIiwibm9uLWRyb3BwaW5nLXBhcnRpY2xlIjoiIn0seyJmYW1pbHkiOiJSb2RlcmljayIsImdpdmVuIjoiUGF1bCIsInBhcnNlLW5hbWVzIjpmYWxzZSwiZHJvcHBpbmctcGFydGljbGUiOiIiLCJub24tZHJvcHBpbmctcGFydGljbGUiOiIifSx7ImZhbWlseSI6Ikx1c2lnbmFuIiwiZ2l2ZW4iOiJTaW1vbiIsInBhcnNlLW5hbWVzIjpmYWxzZSwiZHJvcHBpbmctcGFydGljbGUiOiIiLCJub24tZHJvcHBpbmctcGFydGljbGUiOiJkZSJ9LHsiZmFtaWx5IjoiQ2xlZ2ciLCJnaXZlbiI6IkFuZHJldyIsInBhcnNlLW5hbWVzIjpmYWxzZSwiZHJvcHBpbmctcGFydGljbGUiOiIiLCJub24tZHJvcHBpbmctcGFydGljbGUiOiIifSx7ImZhbWlseSI6IkJyYWlsc2ZvcmQiLCJnaXZlbiI6IlNhbGx5IiwicGFyc2UtbmFtZXMiOmZhbHNlLCJkcm9wcGluZy1wYXJ0aWNsZSI6IiIsIm5vbi1kcm9wcGluZy1wYXJ0aWNsZSI6IiJ9LHsiZmFtaWx5IjoiQmFya2hhbSIsImdpdmVuIjoiQWJpZ2FpbCIsInBhcnNlLW5hbWVzIjpmYWxzZSwiZHJvcHBpbmctcGFydGljbGUiOiIiLCJub24tZHJvcHBpbmctcGFydGljbGUiOiIifSx7ImZhbWlseSI6IlBhdGVsIiwiZ2l2ZW4iOiJIYXJuaXNoIFAuIiwicGFyc2UtbmFtZXMiOmZhbHNlLCJkcm9wcGluZy1wYXJ0aWNsZSI6IiIsIm5vbi1kcm9wcGluZy1wYXJ0aWNsZSI6IiJ9LHsiZmFtaWx5IjoiV2luZGxlIiwiZ2l2ZW4iOiJWaXZpZW5uZSIsInBhcnNlLW5hbWVzIjpmYWxzZSwiZHJvcHBpbmctcGFydGljbGUiOiIiLCJub24tZHJvcHBpbmctcGFydGljbGUiOiIifSx7ImZhbWlseSI6IkhhcnJpcyIsImdpdmVuIjoiU2NvdHQiLCJwYXJzZS1uYW1lcyI6ZmFsc2UsImRyb3BwaW5nLXBhcnRpY2xlIjoiIiwibm9uLWRyb3BwaW5nLXBhcnRpY2xlIjoiIn0seyJmYW1pbHkiOiJaaHUiLCJnaXZlbiI6IlNoaWh1YSIsInBhcnNlLW5hbWVzIjpmYWxzZSwiZHJvcHBpbmctcGFydGljbGUiOiIiLCJub24tZHJvcHBpbmctcGFydGljbGUiOiIifSx7ImZhbWlseSI6IkVuZ2xhbmQiLCJnaXZlbiI6IlRyYWNleSIsInBhcnNlLW5hbWVzIjpmYWxzZSwiZHJvcHBpbmctcGFydGljbGUiOiIiLCJub24tZHJvcHBpbmctcGFydGljbGUiOiIifSx7ImZhbWlseSI6IkV2ZW5kZW4iLCJnaXZlbiI6IkRhdmUiLCJwYXJzZS1uYW1lcyI6ZmFsc2UsImRyb3BwaW5nLXBhcnRpY2xlIjoiIiwibm9uLWRyb3BwaW5nLXBhcnRpY2xlIjoiIn0seyJmYW1pbHkiOiJMYW1iZXJ0IiwiZ2l2ZW4iOiJGcmFuY2VzY2EiLCJwYXJzZS1uYW1lcyI6ZmFsc2UsImRyb3BwaW5nLXBhcnRpY2xlIjoiIiwibm9uLWRyb3BwaW5nLXBhcnRpY2xlIjoiIn0seyJmYW1pbHkiOiJXYWxzaCIsImdpdmVuIjoiQnJvbmFnaCIsInBhcnNlLW5hbWVzIjpmYWxzZSwiZHJvcHBpbmctcGFydGljbGUiOiIiLCJub24tZHJvcHBpbmctcGFydGljbGUiOiIifV0sImNvbnRhaW5lci10aXRsZSI6IkJNQyBHZXJpYXRyaWNzIiwiRE9JIjoiMTAuMTE4Ni9zMTI4NzctMDIxLTAyNjg0LXkiLCJJU1NOIjoiMTQ3MTIzMTgiLCJQTUlEIjoiMzQ5OTE0NzkiLCJpc3N1ZWQiOnsiZGF0ZS1wYXJ0cyI6W1syMDIyLDEyLDFdXX0sImFic3RyYWN0IjoiQmFja2dyb3VuZDogRnJhaWx0eSBpcyBhIGNvbW1vbiBjb25kaXRpb24gaW4gb2xkZXIgYWR1bHRzIGFuZCBoYXMgYSBtYWpvciBpbXBhY3Qgb24gcGF0aWVudCBvdXRjb21lcyBhbmQgc2VydmljZSB1c2UuIEluZm9ybWF0aW9uIG9uIHRoZSBwcmV2YWxlbmNlIGluIG1pZGRsZS1hZ2VkIGFkdWx0cyBhbmQgdGhlIHBhdHRlcm5zIG9mIHByb2dyZXNzaW9uIG9mIGZyYWlsdHkgYXQgYW4gaW5kaXZpZHVhbCBhbmQgcG9wdWxhdGlvbiBsZXZlbCBpcyBzY2FyY2UuIFRvIGFkZHJlc3MgdGhpcywgYSBjb2hvcnQgd2FzIGRlZmluZWQgZnJvbSBhIGxhcmdlIHByaW1hcnkgY2FyZSBkYXRhYmFzZSBpbiBFbmdsYW5kIHRvIGRlc2NyaWJlIHRoZSBlcGlkZW1pb2xvZ3kgb2YgZnJhaWx0eSBhbmQgdW5kZXJzdGFuZCB0aGUgZHluYW1pY3Mgb2YgZnJhaWx0eSB3aXRoaW4gaW5kaXZpZHVhbHMgYW5kIGFjcm9zcyB0aGUgcG9wdWxhdGlvbi4gVGhpcyBhcnRpY2xlIGRlc2NyaWJlcyB0aGUgc3RydWN0dXJlIG9mIHRoZSBkYXRhc2V0LCBjb2hvcnQgY2hhcmFjdGVyaXN0aWNzIGFuZCBwbGFubmVkIGFuYWx5c2VzLiBNZXRob2RzOiBSZXRyb3NwZWN0aXZlIGNvaG9ydCBzdHVkeSB1c2luZyBlbGVjdHJvbmljIGhlYWx0aCByZWNvcmRzLiBQYXJ0aWNpcGFudHMgd2VyZSBhZ2VkIOKJpTUwIHllYXJzIHJlZ2lzdGVyZWQgaW4gcHJhY3RpY2VzIGNvbnRyaWJ1dGluZyB0byB0aGUgT3hmb3JkIFJveWFsIENvbGxlZ2Ugb2YgR2VuZXJhbCBQcmFjdGl0aW9uZXJzIFJlc2VhcmNoIGFuZCBTdXJ2ZWlsbGFuY2UgQ2VudHJlIGJldHdlZW4gMjAwNiB0byAyMDE3LiBEYXRhIGluY2x1ZGUgR1AgcHJhY3RpY2UgZGV0YWlscywgcGF0aWVudCBzb2Npb2RlbW9ncmFwaGljIGFuZCBjbGluaWNhbCBjaGFyYWN0ZXJpc3RpY3MsIHR3aWNlLXllYXJseSBlbGVjdHJvbmljIEZyYWlsdHkgSW5kZXggKGVGSSksIGRlYXRocywgbWVkaWNhdGlvbiB1c2UgYW5kIHByaW1hcnkgYW5kIHNlY29uZGFyeSBjYXJlIGhlYWx0aCBzZXJ2aWNlIHVzZS4gUGFydGljaXBhbnRzIGluIGVhY2ggY29ob3J0IHllYXIgYnkgYWdlIGdyb3VwLCBHUCBhbmQgcGF0aWVudCBjaGFyYWN0ZXJpc3RpY3MgYXQgY29ob3J0IGVudHJ5IGFyZSBkZXNjcmliZWQuIFJlc3VsdHM6IFRoZSBjb2hvcnQgaW5jbHVkZXMgMiwxNzcsNjU2IHBhdGllbnRzLCBjb250cmlidXRpbmcgMTUsNTUyLDk0NiBwZXJzb24teWVhcnMsIHJlZ2lzdGVyZWQgYXQgNDE5IHByaW1hcnkgY2FyZSBwcmFjdGljZXMgaW4gRW5nbGFuZC4gVGhlIG1lYW4gYWdlIHdhcyA2MSB5ZWFycywgNTIuMSUgb2YgdGhlIGNvaG9ydCB3YXMgZmVtYWxlLCBhbmQgNzcuNiUgbGl2ZWQgaW4gdXJiYW4gZW52aXJvbm1lbnRzLiBGcmFpbHR5IGluY3JlYXNlZCB3aXRoIGFnZSwgYWZmZWN0aW5nIDEwJSBvZiBhZHVsdHMgYWdlZCA1MOKAkzY0IGFuZCA0My43JSBvZiBhZHVsdHMgYWdlZCDiiaU2NS4gVGhlIHByZXZhbGVuY2Ugb2YgbG9uZy10ZXJtIGNvbmRpdGlvbnMgYW5kIHNwZWNpZmljIGZyYWlsdHkgZGVmaWNpdHMgaW5jcmVhc2VkIHdpdGggYWdlLCBhcyBkaWQgdGhlIGVGSSBhbmQgdGhlIHNldmVyaXR5IG9mIGZyYWlsdHkgY2F0ZWdvcmllcy4gQ29uY2x1c2lvbjogQSBjb21wcmVoZW5zaXZlIHVuZGVyc3RhbmRpbmcgb2YgZnJhaWx0eSBkeW5hbWljcyB3aWxsIGluZm9ybSBwcmVkaWN0aW9ucyBvZiBjdXJyZW50IGFuZCBmdXR1cmUgY2FyZSBuZWVkcyB0byBmYWNpbGl0YXRlIHRpbWVseSBwbGFubmluZyBvZiBhcHByb3ByaWF0ZSBpbnRlcnZlbnRpb25zLCBzZXJ2aWNlIGNvbmZpZ3VyYXRpb25zIGFuZCB3b3JrZm9yY2UgcmVxdWlyZW1lbnRzLiBBbmFseXNpcyBvZiB0aGlzIGxhcmdlLCBuYXRpb25hbGx5IHJlcHJlc2VudGF0aXZlIGNvaG9ydCBpbmNsdWRpbmcgcGFydGljaXBhbnRzIGFnZWQg4omlNTAgd2lsbCBjYXB0dXJlIGVhcmxpZXIgdHJhbnNpdGlvbnMgdG8gZnJhaWx0eSBhbmQgZW5hYmxlIGEgZGV0YWlsZWQgdW5kZXJzdGFuZGluZyBvZiBwcm9ncmVzc2lvbiBhbmQgaW1wYWN0LiBUaGVzZSByZXN1bHRzIHdpbGwgaW5mb3JtIG5vdmVsIHNpbXVsYXRpb24gbW9kZWxzIHdoaWNoIHByZWRpY3QgZnV0dXJlIGhlYWx0aCBhbmQgc2VydmljZSBuZWVkcyBvZiBvbGRlciBwZW9wbGUgbGl2aW5nIHdpdGggZnJhaWx0eS4gU3R1ZHkgcmVnaXN0cmF0aW9uOiBSZWdpc3RlcmVkIG9uIHd3dy5jbGluaWNhbHRyaWFscy5nb3YgT2N0b2JlciAyNXRoIDIwMTksIE5DVDA0MTM5Mjc4LiIsInB1Ymxpc2hlciI6IkJpb01lZCBDZW50cmFsIEx0ZCIsImlzc3VlIjoiMSIsInZvbHVtZSI6IjIyIiwiY29udGFpbmVyLXRpdGxlLXNob3J0IjoiQk1DIEdlcmlhdHIifSwiaXNUZW1wb3JhcnkiOmZhbHNlfSx7ImlkIjoiNTdlNmI4YzUtNDlhZC0zMWIxLTk2YmUtNWMyY2RiMDhkZDc2IiwiaXRlbURhdGEiOnsidHlwZSI6InBhcGVyLWNvbmZlcmVuY2UiLCJpZCI6IjU3ZTZiOGM1LTQ5YWQtMzFiMS05NmJlLTVjMmNkYjA4ZGQ3NiIsInRpdGxlIjoiRnJhaWx0eSBpbiBlbGRlcmx5IHBlb3BsZSIsImF1dGhvciI6W3siZmFtaWx5IjoiQ2xlZ2ciLCJnaXZlbiI6IkFuZHJldyIsInBhcnNlLW5hbWVzIjpmYWxzZSwiZHJvcHBpbmctcGFydGljbGUiOiIiLCJub24tZHJvcHBpbmctcGFydGljbGUiOiIifSx7ImZhbWlseSI6IllvdW5nIiwiZ2l2ZW4iOiJKb2huIiwicGFyc2UtbmFtZXMiOmZhbHNlLCJkcm9wcGluZy1wYXJ0aWNsZSI6IiIsIm5vbi1kcm9wcGluZy1wYXJ0aWNsZSI6IiJ9LHsiZmFtaWx5IjoiSWxpZmZlIiwiZ2l2ZW4iOiJTdGV2ZSIsInBhcnNlLW5hbWVzIjpmYWxzZSwiZHJvcHBpbmctcGFydGljbGUiOiIiLCJub24tZHJvcHBpbmctcGFydGljbGUiOiIifSx7ImZhbWlseSI6IlJpa2tlcnQiLCJnaXZlbiI6Ik1hcmNlbCBPbGRlIiwicGFyc2UtbmFtZXMiOmZhbHNlLCJkcm9wcGluZy1wYXJ0aWNsZSI6IiIsIm5vbi1kcm9wcGluZy1wYXJ0aWNsZSI6IiJ9LHsiZmFtaWx5IjoiUm9ja3dvb2QiLCJnaXZlbiI6Iktlbm5ldGgiLCJwYXJzZS1uYW1lcyI6ZmFsc2UsImRyb3BwaW5nLXBhcnRpY2xlIjoiIiwibm9uLWRyb3BwaW5nLXBhcnRpY2xlIjoiIn1dLCJjb250YWluZXItdGl0bGUiOiJUaGUgTGFuY2V0IiwiRE9JIjoiMTAuMTAxNi9TMDE0MC02NzM2KDEyKTYyMTY3LTkiLCJJU1NOIjoiMTQ3NDU0N1giLCJpc3N1ZWQiOnsiZGF0ZS1wYXJ0cyI6W1syMDEzXV19LCJhYnN0cmFjdCI6IkZyYWlsdHkgaXMgdGhlIG1vc3QgcHJvYmxlbWF0aWMgZXhwcmVzc2lvbiBvZiBwb3B1bGF0aW9uIGFnZWluZy4gSXQgaXMgYSBzdGF0ZSBvZiB2dWxuZXJhYmlsaXR5IHRvIHBvb3IgcmVzb2x1dGlvbiBvZiBob21vZW9zdGFzaXMgYWZ0ZXIgYSBzdHJlc3NvciBldmVudCBhbmQgaXMgYSBjb25zZXF1ZW5jZSBvZiBjdW11bGF0aXZlIGRlY2xpbmUgaW4gbWFueSBwaHlzaW9sb2dpY2FsIHN5c3RlbXMgZHVyaW5nIGEgbGlmZXRpbWUuIFRoaXMgY3VtdWxhdGl2ZSBkZWNsaW5lIGRlcGxldGVzIGhvbW9lb3N0YXRpYyByZXNlcnZlcyB1bnRpbCBtaW5vciBzdHJlc3NvciBldmVudHMgdHJpZ2dlciBkaXNwcm9wb3J0aW9uYXRlIGNoYW5nZXMgaW4gaGVhbHRoIHN0YXR1cy4gSW4gbGFuZG1hcmsgc3R1ZGllcywgaW52ZXN0aWdhdG9ycyBoYXZlIGRldmVsb3BlZCB2YWxpZCBtb2RlbHMgb2YgZnJhaWx0eSBhbmQgdGhlc2UgbW9kZWxzIGhhdmUgYWxsb3dlZCBlcGlkZW1pb2xvZ2ljYWwgaW52ZXN0aWdhdGlvbnMgdGhhdCBzaG93IHRoZSBhc3NvY2lhdGlvbiBiZXR3ZWVuIGZyYWlsdHkgYW5kIGFkdmVyc2UgaGVhbHRoIG91dGNvbWVzLiBXZSBuZWVkIHRvIGRldmVsb3AgbW9yZSBlZmZpY2llbnQgbWV0aG9kcyB0byBkZXRlY3QgZnJhaWx0eSBhbmQgbWVhc3VyZSBpdHMgc2V2ZXJpdHkgaW4gcm91dGluZSBjbGluaWNhbCBwcmFjdGljZSwgZXNwZWNpYWxseSBtZXRob2RzIHRoYXQgYXJlIHVzZWZ1bCBmb3IgcHJpbWFyeSBjYXJlLiBTdWNoIHByb2dyZXNzIHdvdWxkIGdyZWF0bHkgaW5mb3JtIHRoZSBhcHByb3ByaWF0ZSBzZWxlY3Rpb24gb2YgZWxkZXJseSBwZW9wbGUgZm9yIGludmFzaXZlIHByb2NlZHVyZXMgb3IgZHJ1ZyB0cmVhdG1lbnRzIGFuZCB3b3VsZCBiZSB0aGUgYmFzaXMgZm9yIGEgc2hpZnQgaW4gdGhlIGNhcmUgb2YgZnJhaWwgZWxkZXJseSBwZW9wbGUgdG93YXJkcyBtb3JlIGFwcHJvcHJpYXRlIGdvYWwtZGlyZWN0ZWQgY2FyZS4iLCJpc3N1ZSI6Ijk4NjgiLCJ2b2x1bWUiOiIzODEiLCJjb250YWluZXItdGl0bGUtc2hvcnQiOiIifSwiaXNUZW1wb3JhcnkiOmZhbHNlfV19&quot;,&quot;citationItems&quot;:[{&quot;id&quot;:&quot;b0bbcaba-bcb7-3812-b9a0-8589d7281cca&quot;,&quot;itemData&quot;:{&quot;type&quot;:&quot;article-journal&quot;,&quot;id&quot;:&quot;b0bbcaba-bcb7-3812-b9a0-8589d7281cca&quot;,&quot;title&quot;:&quot;The dynamics of frailty development and progression in older adults in primary care in England (2006–2017): a retrospective cohort profile&quot;,&quot;author&quot;:[{&quot;family&quot;:&quot;Fogg&quot;,&quot;given&quot;:&quot;Carole&quot;,&quot;parse-names&quot;:false,&quot;dropping-particle&quot;:&quot;&quot;,&quot;non-dropping-particle&quot;:&quot;&quot;},{&quot;family&quot;:&quot;Fraser&quot;,&quot;given&quot;:&quot;Simon D.S.&quot;,&quot;parse-names&quot;:false,&quot;dropping-particle&quot;:&quot;&quot;,&quot;non-dropping-particle&quot;:&quot;&quot;},{&quot;family&quot;:&quot;Roderick&quot;,&quot;given&quot;:&quot;Paul&quot;,&quot;parse-names&quot;:false,&quot;dropping-particle&quot;:&quot;&quot;,&quot;non-dropping-particle&quot;:&quot;&quot;},{&quot;family&quot;:&quot;Lusignan&quot;,&quot;given&quot;:&quot;Simon&quot;,&quot;parse-names&quot;:false,&quot;dropping-particle&quot;:&quot;&quot;,&quot;non-dropping-particle&quot;:&quot;de&quot;},{&quot;family&quot;:&quot;Clegg&quot;,&quot;given&quot;:&quot;Andrew&quot;,&quot;parse-names&quot;:false,&quot;dropping-particle&quot;:&quot;&quot;,&quot;non-dropping-particle&quot;:&quot;&quot;},{&quot;family&quot;:&quot;Brailsford&quot;,&quot;given&quot;:&quot;Sally&quot;,&quot;parse-names&quot;:false,&quot;dropping-particle&quot;:&quot;&quot;,&quot;non-dropping-particle&quot;:&quot;&quot;},{&quot;family&quot;:&quot;Barkham&quot;,&quot;given&quot;:&quot;Abigail&quot;,&quot;parse-names&quot;:false,&quot;dropping-particle&quot;:&quot;&quot;,&quot;non-dropping-particle&quot;:&quot;&quot;},{&quot;family&quot;:&quot;Patel&quot;,&quot;given&quot;:&quot;Harnish P.&quot;,&quot;parse-names&quot;:false,&quot;dropping-particle&quot;:&quot;&quot;,&quot;non-dropping-particle&quot;:&quot;&quot;},{&quot;family&quot;:&quot;Windle&quot;,&quot;given&quot;:&quot;Vivienne&quot;,&quot;parse-names&quot;:false,&quot;dropping-particle&quot;:&quot;&quot;,&quot;non-dropping-particle&quot;:&quot;&quot;},{&quot;family&quot;:&quot;Harris&quot;,&quot;given&quot;:&quot;Scott&quot;,&quot;parse-names&quot;:false,&quot;dropping-particle&quot;:&quot;&quot;,&quot;non-dropping-particle&quot;:&quot;&quot;},{&quot;family&quot;:&quot;Zhu&quot;,&quot;given&quot;:&quot;Shihua&quot;,&quot;parse-names&quot;:false,&quot;dropping-particle&quot;:&quot;&quot;,&quot;non-dropping-particle&quot;:&quot;&quot;},{&quot;family&quot;:&quot;England&quot;,&quot;given&quot;:&quot;Tracey&quot;,&quot;parse-names&quot;:false,&quot;dropping-particle&quot;:&quot;&quot;,&quot;non-dropping-particle&quot;:&quot;&quot;},{&quot;family&quot;:&quot;Evenden&quot;,&quot;given&quot;:&quot;Dave&quot;,&quot;parse-names&quot;:false,&quot;dropping-particle&quot;:&quot;&quot;,&quot;non-dropping-particle&quot;:&quot;&quot;},{&quot;family&quot;:&quot;Lambert&quot;,&quot;given&quot;:&quot;Francesca&quot;,&quot;parse-names&quot;:false,&quot;dropping-particle&quot;:&quot;&quot;,&quot;non-dropping-particle&quot;:&quot;&quot;},{&quot;family&quot;:&quot;Walsh&quot;,&quot;given&quot;:&quot;Bronagh&quot;,&quot;parse-names&quot;:false,&quot;dropping-particle&quot;:&quot;&quot;,&quot;non-dropping-particle&quot;:&quot;&quot;}],&quot;container-title&quot;:&quot;BMC Geriatrics&quot;,&quot;DOI&quot;:&quot;10.1186/s12877-021-02684-y&quot;,&quot;ISSN&quot;:&quot;14712318&quot;,&quot;PMID&quot;:&quot;34991479&quot;,&quot;issued&quot;:{&quot;date-parts&quot;:[[2022,12,1]]},&quot;abstract&quot;:&quot;Background: Frailty is a common condition in older adults and has a major impact on patient outcomes and service use. Information on the prevalence in middle-aged adults and the patterns of progression of frailty at an individual and population level is scarce. To address this, a cohort was defined from a large primary care database in England to describe the epidemiology of frailty and understand the dynamics of frailty within individuals and across the population. This article describes the structure of the dataset, cohort characteristics and planned analyses. Methods: Retrospective cohort study using electronic health records. Participants were aged ≥50 years registered in practices contributing to the Oxford Royal College of General Practitioners Research and Surveillance Centre between 2006 to 2017. Data include GP practice details, patient sociodemographic and clinical characteristics, twice-yearly electronic Frailty Index (eFI), deaths, medication use and primary and secondary care health service use. Participants in each cohort year by age group, GP and patient characteristics at cohort entry are described. Results: The cohort includes 2,177,656 patients, contributing 15,552,946 person-years, registered at 419 primary care practices in England. The mean age was 61 years, 52.1% of the cohort was female, and 77.6% lived in urban environments. Frailty increased with age, affecting 10% of adults aged 50–64 and 43.7% of adults aged ≥65. The prevalence of long-term conditions and specific frailty deficits increased with age, as did the eFI and the severity of frailty categories. Conclusion: A comprehensive understanding of frailty dynamics will inform predictions of current and future care needs to facilitate timely planning of appropriate interventions, service configurations and workforce requirements. Analysis of this large, nationally representative cohort including participants aged ≥50 will capture earlier transitions to frailty and enable a detailed understanding of progression and impact. These results will inform novel simulation models which predict future health and service needs of older people living with frailty. Study registration: Registered on www.clinicaltrials.gov October 25th 2019, NCT04139278.&quot;,&quot;publisher&quot;:&quot;BioMed Central Ltd&quot;,&quot;issue&quot;:&quot;1&quot;,&quot;volume&quot;:&quot;22&quot;,&quot;container-title-short&quot;:&quot;BMC Geriatr&quot;},&quot;isTemporary&quot;:false},{&quot;id&quot;:&quot;57e6b8c5-49ad-31b1-96be-5c2cdb08dd76&quot;,&quot;itemData&quot;:{&quot;type&quot;:&quot;paper-conference&quot;,&quot;id&quot;:&quot;57e6b8c5-49ad-31b1-96be-5c2cdb08dd76&quot;,&quot;title&quot;:&quot;Frailty in elderly people&quot;,&quot;author&quot;:[{&quot;family&quot;:&quot;Clegg&quot;,&quot;given&quot;:&quot;Andrew&quot;,&quot;parse-names&quot;:false,&quot;dropping-particle&quot;:&quot;&quot;,&quot;non-dropping-particle&quot;:&quot;&quot;},{&quot;family&quot;:&quot;Young&quot;,&quot;given&quot;:&quot;John&quot;,&quot;parse-names&quot;:false,&quot;dropping-particle&quot;:&quot;&quot;,&quot;non-dropping-particle&quot;:&quot;&quot;},{&quot;family&quot;:&quot;Iliffe&quot;,&quot;given&quot;:&quot;Steve&quot;,&quot;parse-names&quot;:false,&quot;dropping-particle&quot;:&quot;&quot;,&quot;non-dropping-particle&quot;:&quot;&quot;},{&quot;family&quot;:&quot;Rikkert&quot;,&quot;given&quot;:&quot;Marcel Olde&quot;,&quot;parse-names&quot;:false,&quot;dropping-particle&quot;:&quot;&quot;,&quot;non-dropping-particle&quot;:&quot;&quot;},{&quot;family&quot;:&quot;Rockwood&quot;,&quot;given&quot;:&quot;Kenneth&quot;,&quot;parse-names&quot;:false,&quot;dropping-particle&quot;:&quot;&quot;,&quot;non-dropping-particle&quot;:&quot;&quot;}],&quot;container-title&quot;:&quot;The Lancet&quot;,&quot;DOI&quot;:&quot;10.1016/S0140-6736(12)62167-9&quot;,&quot;ISSN&quot;:&quot;1474547X&quot;,&quot;issued&quot;:{&quot;date-parts&quot;:[[2013]]},&quot;abstract&quot;:&quo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quot;,&quot;issue&quot;:&quot;9868&quot;,&quot;volume&quot;:&quot;381&quot;,&quot;container-title-short&quot;:&quot;&quot;},&quot;isTemporary&quot;:false}]},{&quot;citationID&quot;:&quot;MENDELEY_CITATION_139fc634-6e27-4acb-ad88-1bdc2dc033a4&quot;,&quot;properties&quot;:{&quot;noteIndex&quot;:0},&quot;isEdited&quot;:false,&quot;manualOverride&quot;:{&quot;isManuallyOverridden&quot;:false,&quot;citeprocText&quot;:&quot;(3,40)&quot;,&quot;manualOverrideText&quot;:&quot;&quot;},&quot;citationTag&quot;:&quot;MENDELEY_CITATION_v3_eyJjaXRhdGlvbklEIjoiTUVOREVMRVlfQ0lUQVRJT05fMTM5ZmM2MzQtNmUyNy00YWNiLWFkODgtMWJkYzJkYzAzM2E0IiwicHJvcGVydGllcyI6eyJub3RlSW5kZXgiOjB9LCJpc0VkaXRlZCI6ZmFsc2UsIm1hbnVhbE92ZXJyaWRlIjp7ImlzTWFudWFsbHlPdmVycmlkZGVuIjpmYWxzZSwiY2l0ZXByb2NUZXh0IjoiKDMsNDApIiwibWFudWFsT3ZlcnJpZGVUZXh0IjoiIn0sImNpdGF0aW9uSXRlbXMiOlt7ImlkIjoiZjY3MTM2ZTYtNDlmZC0zZDBiLWFmOGYtZDgyZTFmNDNkNTgzIiwiaXRlbURhdGEiOnsidHlwZSI6ImFydGljbGUtam91cm5hbCIsImlkIjoiZjY3MTM2ZTYtNDlmZC0zZDBiLWFmOGYtZDgyZTFmNDNkNTgzIiwidGl0bGUiOiJJbnN0cnVtZW50cyBmb3IgdGhlIGRldGVjdGlvbiBvZiBmcmFpbHR5IHN5bmRyb21lIGluIG9sZGVyIGFkdWx0czogQSBzeXN0ZW1hdGljIHJldmlldyIsImF1dGhvciI6W3siZmFtaWx5IjoiRmFsbGVyIiwiZ2l2ZW4iOiJKb3NzaWFuYSBXaWxrZSIsInBhcnNlLW5hbWVzIjpmYWxzZSwiZHJvcHBpbmctcGFydGljbGUiOiIiLCJub24tZHJvcHBpbmctcGFydGljbGUiOiIifSx7ImZhbWlseSI6Ik5hc2NpbWVudG8gUGVyZWlyYSIsImdpdmVuIjoiRGF2aWQiLCJwYXJzZS1uYW1lcyI6ZmFsc2UsImRyb3BwaW5nLXBhcnRpY2xlIjoiIiwibm9uLWRyb3BwaW5nLXBhcnRpY2xlIjoiZG8ifSx7ImZhbWlseSI6IlNvdXphIiwiZ2l2ZW4iOiJTdXphbmEiLCJwYXJzZS1uYW1lcyI6ZmFsc2UsImRyb3BwaW5nLXBhcnRpY2xlIjoiIiwibm9uLWRyb3BwaW5nLXBhcnRpY2xlIjoiZGUifSx7ImZhbWlseSI6Ik5hbXBvIiwiZ2l2ZW4iOiJGZXJuYW5kbyBLZW5qaSIsInBhcnNlLW5hbWVzIjpmYWxzZSwiZHJvcHBpbmctcGFydGljbGUiOiIiLCJub24tZHJvcHBpbmctcGFydGljbGUiOiIifSx7ImZhbWlseSI6IlNvdXphIE9ybGFuZGkiLCJnaXZlbiI6IkZhYmlhbmEiLCJwYXJzZS1uYW1lcyI6ZmFsc2UsImRyb3BwaW5nLXBhcnRpY2xlIjoiIiwibm9uLWRyb3BwaW5nLXBhcnRpY2xlIjoiZGUifSx7ImZhbWlseSI6Ik1hdHVtb3RvIiwiZ2l2ZW4iOiJTaWx2aWEiLCJwYXJzZS1uYW1lcyI6ZmFsc2UsImRyb3BwaW5nLXBhcnRpY2xlIjoiIiwibm9uLWRyb3BwaW5nLXBhcnRpY2xlIjoiIn1dLCJjb250YWluZXItdGl0bGUiOiJQTG9TIE9ORSIsIkRPSSI6IjEwLjEzNzEvam91cm5hbC5wb25lLjAyMTYxNjYiLCJJU1NOIjoiMTkzMjYyMDMiLCJpc3N1ZWQiOnsiZGF0ZS1wYXJ0cyI6W1syMDE5XV19LCJhYnN0cmFjdCI6IkZyYWlsdHkgaXMgYSBkeW5hbWljIHByb2Nlc3MgaW4gd2hpY2ggdGhlcmUgaXMgYSByZWR1Y3Rpb24gaW4gdGhlIHBoeXNpY2FsLCBwc3ljaG9sb2dpY2FsIGFuZC8gb3Igc29jaWFsIGZ1bmN0aW9uIGFzc29jaWF0ZWQgd2l0aCBhZ2luZy4gVGhlIGFpbSBvZiB0aGlzIHN0dWR5IHdhcyB0byBpZGVudGlmeSBpbnN0cnVtZW50cyBmb3IgdGhlIGRldGVjdGlvbiBvZiBmcmFpbHR5IGluIG9sZGVyIGFkdWx0cywgY2hhcmFjdGVyaXppbmcgdGhlaXIgY29tcG9uZW50cywgYXBwbGljYXRpb24gc2NlbmFyaW9zLCBhYmlsaXR5IHRvIGlkZW50aWZ5IHByZS1mcmFpbHR5IGFuZCBjbGluaW1ldHJpYyBwcm9wZXJ0aWVzIGV2YWx1YXRlZC4gVGhlIHN0dWR5IHdhcyBjb25kdWN0ZWQgYWNjb3JkaW5nIHRvIHRoZSBQcmVmZXJyZWQgUmVwb3J0aW5nIEl0ZW1zIGZvciBTeXN0ZW1hdGljIFJldmlld3MgYW5kIE1ldGEtQW5hbHlzZXMgKFBSSVNNQSksIHVuZGVyIHJlZ2lzdHJhdGlvbiBudW1iZXIgQ1JENDIwMTcwMzkzMTguIEEgdG90YWwgb2YgMTQgZWxlY3Ryb25pYyBzb3VyY2VzIHdlcmUgc2VhcmNoZWQgdG8gaWRlbnRpZnkgc3R1ZGllcyB0aGF0IGludmVzdGlnYXRlZCBpbnN0cnVtZW50cyBmb3IgdGhlIGRldGVjdGlvbiBvZiBmcmFpbHR5IG9yIHRoYXQgcHJlc2VudGVkIHRoZSBjb25zdHJ1Y3Rpb24gYW5kL29yIGNsaW5pbWV0cmljIGV2YWx1YXRpb24gb2YgdGhlIGluc3RydW1lbnQsIGFjY29yZGluZyB0byBjcml0ZXJpYSBlc3RhYmxpc2hlZCBieSB0aGUgQ09uc2Vuc3VzLWJhc2VkIFN0YW5kYXJkcyBmb3IgdGhlIHNlbGVjdGlvbiBvZiBoZWFsdGggTWVhc3VyZW1lbnQgSU5zdHJ1bWVudHMgKENPU01JTikuIDk2IHN0dWRpZXMgd2VyZSBpbmNsdWRlZCBpbiB0aGUgcXVhbGl0YXRpdmUgc3ludGhlc2lzOiA1MSBpbnN0cnVtZW50cyBmb3IgdGhlIGRldGVjdGlvbiBvZiBmcmFpbHR5IHdlcmUgaWRlbnRpZmllZCwgd2l0aCBwcmVkb21pbmFudGx5IHBoeXNpY2FsIGRvbWFpbnM7IDQwIHdlcmUgY29uc3RydWN0ZWQgYW5kL29yIHZhbGlkYXRlZCBmb3IgdXNlIGluIHRoZSBvbGRlciBhZHVsdCBjb21tdW5pdHkgcG9wdWxhdGlvbiwgMjggb25seSBoaWdobGlnaHRlZCB0aGUgZGlzdGluY3Rpb24gYmV0d2VlbiBmcmFpbCBhbmQgbm9uLWZyYWlsIGluZGl2aWR1YWxzIGFuZCAyMyBwcmVzZW50ZWQgdGhyZWUgb3IgbW9yZSBsZXZlbHMgb2YgZnJhaWx0eS4gVGhlIEZSQUdJUkUsIEZSQUlMIFNjYWxlLCBFZG1vbnRvbiBGcmFpbCBTY2FsZSBhbmQgSVZDRi0yMCBpbnN0cnVtZW50cyB3ZXJlIHRoZSBtb3N0IGZyZXF1ZW50bHkgYW5hbHl6ZWQgaW4gcmVsYXRpb24gdG8gY2xpbmltZXRyaWMgcHJvcGVydGllcy4gSXQgd2FzIGNvbmNsdWRlZCB0aGF0OiAoSSkgdGhlcmUgaXMgYSBsYXJnZSBudW1iZXIgb2YgaW5zdHJ1bWVudHMgZm9yIG1lYXN1cmluZyB0aGUgc2FtZSBjb25zdHJ1Y3QsIHdoaWNoIG1ha2VzIGl0IGRpZmZpY3VsdCBmb3IgcmVzZWFyY2hlcnMgYW5kIGNsaW5pY2lhbnMgdG8gY2hvb3NlIHRoZSBtb3N0IGFwcHJvcHJpYXRlOyAoSUkpIHRoZSBGUkFHSVJFIGFuZCBDRkFJIHN0YW5kIG91dCBkdWUgdG8gdGhlaXIgbXVsdGlkaW1lbnNpb25hbCBhc3BlY3RzLCBpbmNsdWRpbmcgYW4gZW52aXJvbm1lbnRhbCBhc3Nlc3NtZW50OyBob3dldmVyLCAoSUlJKSB0aGUgbmVlZCBmb3Igc3RhbmRhcmRpemF0aW9uIG9mIHRoZSBzY2FsZXMgd2FzIGlkZW50aWZpZWQsIHNpbmNlIHRoZSB1c2Ugb2YgZGlmZmVyZW50IGluc3RydW1lbnRzIGluIGNsaW5pY2FsIHRyaWFscyBtYXkgcHJldmVudCB0aGUgY29tcGFyYWJpbGl0eSBvZiB0aGUgcmVzdWx0cyBpbiBzeXN0ZW1hdGljIHJldmlld3MgYW5kOyAoSVYpIGNvbnNpZGVyaW5nIHRoZSBkaWZmZXJlbnQgaW5zdHJ1bWVudHMgaWRlbnRpZmllZCBpbiB0aGlzIHJldmlldywgdGhlIGNob2ljZSBvZiByZXNlYXJjaGVycy9jbGluaWNpYW5zIHNob3VsZCBiZSBndWlkZWQgYnkgdGhlIGlzc3VlcyByZWxhdGVkIHRvIHRoZSB0cmFuc2xhdGlvbiBhbmQgdmFsaWRhdGlvbiBmb3IgdGhlaXIgbG9jYXRpb24gYW5kIHRoZSBzdWl0YWJpbGl0eSBmb3IgdGhlaXIgY29udGV4dC4iLCJpc3N1ZSI6IjQiLCJ2b2x1bWUiOiIxNCIsImNvbnRhaW5lci10aXRsZS1zaG9ydCI6IlBMb1MgT25lIn0sImlzVGVtcG9yYXJ5IjpmYWxzZX0seyJpZCI6ImIwNjNjYzlkLWU1NWMtMzllNi1hNDk0LTY3NzQwMWJkZTkxYiIsIml0ZW1EYXRhIjp7InR5cGUiOiJhcnRpY2xlIiwiaWQiOiJiMDYzY2M5ZC1lNTVjLTM5ZTYtYTQ5NC02Nzc0MDFiZGU5MWIiLCJ0aXRsZSI6IlRoZSBGUkFJTC1OSCBTY2FsZTogU3lzdGVtYXRpYyBSZXZpZXcgb2YgdGhlIFVzZSwgVmFsaWRpdHkgYW5kIEFkYXB0YXRpb25zIGZvciBGcmFpbHR5IFNjcmVlbmluZyBpbiBOdXJzaW5nIEhvbWVzIiwiYXV0aG9yIjpbeyJmYW1pbHkiOiJMaWF1IiwiZ2l2ZW4iOiJTaGluIEouIiwicGFyc2UtbmFtZXMiOmZhbHNlLCJkcm9wcGluZy1wYXJ0aWNsZSI6IiIsIm5vbi1kcm9wcGluZy1wYXJ0aWNsZSI6IiJ9LHsiZmFtaWx5IjoiTGFsaWMiLCJnaXZlbiI6IlMuIiwicGFyc2UtbmFtZXMiOmZhbHNlLCJkcm9wcGluZy1wYXJ0aWNsZSI6IiIsIm5vbi1kcm9wcGluZy1wYXJ0aWNsZSI6IiJ9LHsiZmFtaWx5IjoiVmlzdmFuYXRoYW4iLCJnaXZlbiI6IlIuIiwicGFyc2UtbmFtZXMiOmZhbHNlLCJkcm9wcGluZy1wYXJ0aWNsZSI6IiIsIm5vbi1kcm9wcGluZy1wYXJ0aWNsZSI6IiJ9LHsiZmFtaWx5IjoiRG93ZCIsImdpdmVuIjoiTC4gQS4iLCJwYXJzZS1uYW1lcyI6ZmFsc2UsImRyb3BwaW5nLXBhcnRpY2xlIjoiIiwibm9uLWRyb3BwaW5nLXBhcnRpY2xlIjoiIn0seyJmYW1pbHkiOiJCZWxsIiwiZ2l2ZW4iOiJKLiBTLiIsInBhcnNlLW5hbWVzIjpmYWxzZSwiZHJvcHBpbmctcGFydGljbGUiOiIiLCJub24tZHJvcHBpbmctcGFydGljbGUiOiIifV0sImNvbnRhaW5lci10aXRsZSI6IkpvdXJuYWwgb2YgTnV0cml0aW9uLCBIZWFsdGggYW5kIEFnaW5nIiwiRE9JIjoiMTAuMTAwNy9zMTI2MDMtMDIxLTE2OTQtMyIsIklTU04iOiIxNzYwNDc4OCIsImlzc3VlZCI6eyJkYXRlLXBhcnRzIjpbWzIwMjFdXX0sImFic3RyYWN0IjoiT2JqZWN0aXZlczogVG8gaW52ZXN0aWdhdGUgZnJhaWx0eSBwcmV2YWxlbmNlLCBjcm9zcy1zZWN0aW9uYWwgYXNzb2NpYXRpb25zLCBwcmVkaWN0aXZlIHZhbGlkaXR5LCBjb25jdXJyZW50IHZhbGlkaXR5LCBhbmQgY3Jvc3MtY3VsdHVyYWwgYWRhcHRhdGlvbnMgb2YgdGhlIEZSQUlMLU5IIHNjYWxlLiBEZXNpZ246IFN5c3RlbWF0aWMgcmV2aWV3LiBTZXR0aW5nIGFuZCBQYXJ0aWNpcGFudHM6IEZyYWlsIHJlc2lkZW50cyBsaXZpbmcgaW4gbnVyc2luZyBob21lcy4gTWV0aG9kczogTUVETElORSwgRU1CQVNFLCBDSU5BSEwsIGFuZCBDb2NocmFuZSBMaWJyYXJ5IHdlcmUgc2VhcmNoZWQgZnJvbSBKYW51YXJ5IDIwMTUgdG8gSnVuZSAyMDIxIGZvciBwcmltYXJ5IHN0dWRpZXMgdGhhdCB1c2VkIHRoZSBGUkFJTC1OSCBzY2FsZSwgaXJyZXNwZWN0aXZlIG9mIHN0dWR5IGRlc2lnbnMgYW5kIHB1YmxpY2F0aW9uIGxhbmd1YWdlLiBSZXN1bHRzOiBPdmVyYWxsLCA0MCBzdHVkaWVzIGNvbmR1Y3RlZCBhY3Jvc3MgMjAgY291bnRyaWVzIHV0aWxpemVkIHRoZSBGUkFJTC1OSCBzY2FsZTsgbWFqb3JpdHkgaW4gQXVzdHJhbGlhIChuPTE0KSwgZm9sbG93ZWQgYnkgQ2hpbmEgKG49NiksIFVuaXRlZCBTdGF0ZXMgKG49MyksIGFuZCBTcGFpbiAobj0zKS4gVGhlIHNjYWxlIGhhcyBiZWVuIHRyYW5zbGF0ZWQgYW5kIGJhY2stdHJhbnNsYXRlZCBpbnRvIEJyYXppbGlhbiBQb3J0dWd1ZXNlLCBDaGluZXNlLCBhbmQgSmFwYW5lc2UuIFZhcmlvdXMgY3V0LW9mZnMgaGF2ZSBiZWVuIHVzZWQsIHdpdGgg4omlMiBhbmQg4omlNiBiZWluZyB0aGUgbW9zdCBjb21tb24gY3V0LW9mZnMgZm9yIGZyYWlsIGFuZCBtb3N0IGZyYWlsLCByZXNwZWN0aXZlbHkuIFdoZW4gZGVmaW5lZCB1c2luZyB0aGVzZSBjdXQtb2ZmcywgZnJhaWx0eSBwcmV2YWxlbmNlIHZhcmllZCBmcm9tIDE1LjHigJM3OS41JSAoZnJhaWwpIHRvIDI4LjXigJM3NS4wJSAobW9zdCBmcmFpbCkuIEZSQUlMLU5IIHByZWRpY3RlZCBmYWxscyAobj0yKSwgaG9zcGl0YWxpemF0aW9uIG9yIGxlbmd0aCBvZiBzdGF5IChuPTQpLCBmdW5jdGlvbmFsIG9yIGNvZ25pdGl2ZSBkZWNsaW5lIChuPTQpLCBhbmQgbW9ydGFsaXR5IChuPTkpIG92ZXIgYSBtZWRpYW4gZm9sbG93LXVwIG9mIDEyIG1vbnRocy4gRlJBSUwtTkggaGFzIGJlZW4gY29tcGFyZWQgdG8gMTYgb3RoZXIgc2NhbGVzLCBhbmQgd2FzIGNvcnJlbGF0ZWQgd2l0aCBGcmllZOKAmXMgcGhlbm90eXBlIChGUCksIEZyYWlsdHkgSW5kZXggKEZJKSwgYW5kIEZJLUxhYi4gRm91ciBzdHVkaWVzIHJlcG9ydGVkIGZhaXItdG8tbW9kZXJhdGUgYWdyZWVtZW50cyBiZXR3ZWVuIEZSQUlMLU5IIGFuZCBGSSwgRlAsIGFuZCB0aGUgQ29tcHJlaGVuc2l2ZSBHZXJpYXRyaWMgQXNzZXNzbWVudC4gVGVuIHN0dWRpZXMgYXNzZXNzZWQgdGhlIHNlbnNpdGl2aXR5IGFuZCBzcGVjaWZpY2l0eSBvZiBkaWZmZXJlbnQgRlJBSUwtTkggY3V0b2Zmcywgd2l0aCDiiaU4IGhhdmluZyB0aGUgaGlnaGVzdCBzZW5zaXRpdml0eSAoOTQuMSUpIGFuZCBzcGVjaWZpY2l0eSAoODIuOCUpIGZvciBjbGFzc2lmeWluZyByZXNpZGVudHMgYXMgZnJhaWwgYmFzZWQgb24gRkksIHdoaWxlIHR3byBzdHVkaWVzIHJlcG9ydGVkIGFuIG9wdGltYWwgY3V0LW9mZiBvZiDiiaUyIGJhc2VkIG9uIEZJIGFuZCBGUCwgcmVzcGVjdGl2ZWx5LiBDb25jbHVzaW9uOiBJbiBzZXZlbiB5ZWFycywgdGhlIEZSQUlMLU5IIHNjYWxlIGhhcyBiZWVuIGFwcGxpZWQgaW4gMjAgY291bnRyaWVzIGFuZCBhZGFwdGVkIGludG8gdGhyZWUgbGFuZ3VhZ2VzLiBEZXNwaXRlIGJlaW5nIGFwcGxpZWQgd2l0aCBhIHJhbmdlIG9mIGN1dC1vZmZzLCBGUkFJTC1OSCB3YXMgYXNzb2NpYXRlZCB3aXRoIGhpZ2hlciBjYXJlIG5lZWRzIGFuZCBkZW1vbnN0cmF0ZWQgZ29vZCBhZ3JlZW1lbnQgd2l0aCBvdGhlciB3ZWxsLWVzdGFibGlzaGVkIGJ1dCBtb3JlIGNvbXBsZXggc2NhbGVzLiBGUkFJTC1OSCB3YXMgcHJlZGljdGl2ZSBvZiBhZHZlcnNlIG91dGNvbWVzIGFjcm9zcyBkaWZmZXJlbnQgc2V0dGluZ3MsIGhpZ2hsaWdodGluZyBpdHMgdmFsdWUgaW4gZ3VpZGluZyBjYXJlIGZvciBmcmFpbCByZXNpZGVudHMgaW4gbnVyc2luZyBob21lcy4iLCJpc3N1ZSI6IjEwIiwidm9sdW1lIjoiMjUiLCJjb250YWluZXItdGl0bGUtc2hvcnQiOiIifSwiaXNUZW1wb3JhcnkiOmZhbHNlfV19&quot;,&quot;citationItems&quot;:[{&quot;id&quot;:&quot;f67136e6-49fd-3d0b-af8f-d82e1f43d583&quot;,&quot;itemData&quot;:{&quot;type&quot;:&quot;article-journal&quot;,&quot;id&quot;:&quot;f67136e6-49fd-3d0b-af8f-d82e1f43d583&quot;,&quot;title&quot;:&quot;Instruments for the detection of frailty syndrome in older adults: A systematic review&quot;,&quot;author&quot;:[{&quot;family&quot;:&quot;Faller&quot;,&quot;given&quot;:&quot;Jossiana Wilke&quot;,&quot;parse-names&quot;:false,&quot;dropping-particle&quot;:&quot;&quot;,&quot;non-dropping-particle&quot;:&quot;&quot;},{&quot;family&quot;:&quot;Nascimento Pereira&quot;,&quot;given&quot;:&quot;David&quot;,&quot;parse-names&quot;:false,&quot;dropping-particle&quot;:&quot;&quot;,&quot;non-dropping-particle&quot;:&quot;do&quot;},{&quot;family&quot;:&quot;Souza&quot;,&quot;given&quot;:&quot;Suzana&quot;,&quot;parse-names&quot;:false,&quot;dropping-particle&quot;:&quot;&quot;,&quot;non-dropping-particle&quot;:&quot;de&quot;},{&quot;family&quot;:&quot;Nampo&quot;,&quot;given&quot;:&quot;Fernando Kenji&quot;,&quot;parse-names&quot;:false,&quot;dropping-particle&quot;:&quot;&quot;,&quot;non-dropping-particle&quot;:&quot;&quot;},{&quot;family&quot;:&quot;Souza Orlandi&quot;,&quot;given&quot;:&quot;Fabiana&quot;,&quot;parse-names&quot;:false,&quot;dropping-particle&quot;:&quot;&quot;,&quot;non-dropping-particle&quot;:&quot;de&quot;},{&quot;family&quot;:&quot;Matumoto&quot;,&quot;given&quot;:&quot;Silvia&quot;,&quot;parse-names&quot;:false,&quot;dropping-particle&quot;:&quot;&quot;,&quot;non-dropping-particle&quot;:&quot;&quot;}],&quot;container-title&quot;:&quot;PLoS ONE&quot;,&quot;DOI&quot;:&quot;10.1371/journal.pone.0216166&quot;,&quot;ISSN&quot;:&quot;19326203&quot;,&quot;issued&quot;:{&quot;date-parts&quot;:[[2019]]},&quot;abstract&quot;:&quot;Frailty is a dynamic process in which there is a reduction in the physical, psychological and/ or social function associated with aging. The aim of this study was to identify instruments for the detection of frailty in older adults, characterizing their components, application scenarios, ability to identify pre-frailty and clinimetric properties evaluated. The study was conducted according to the Preferred Reporting Items for Systematic Reviews and Meta-Analyses (PRISMA), under registration number CRD42017039318. A total of 14 electronic sources were searched to identify studies that investigated instruments for the detection of frailty or that presented the construction and/or clinimetric evaluation of the instrument, according to criteria established by the COnsensus-based Standards for the selection of health Measurement INstruments (COSMIN). 96 studies were included in the qualitative synthesis: 51 instruments for the detection of frailty were identified, with predominantly physical domains; 40 were constructed and/or validated for use in the older adult community population, 28 only highlighted the distinction between frail and non-frail individuals and 23 presented three or more levels of frailty. The FRAGIRE, FRAIL Scale, Edmonton Frail Scale and IVCF-20 instruments were the most frequently analyzed in relation to clinimetric properties. It was concluded that: (I) there is a large number of instruments for measuring the same construct, which makes it difficult for researchers and clinicians to choose the most appropriate; (II) the FRAGIRE and CFAI stand out due to their multidimensional aspects, including an environmental assessment; however, (III) the need for standardization of the scales was identified, since the use of different instruments in clinical trials may prevent the comparability of the results in systematic reviews and; (IV) considering the different instruments identified in this review, the choice of researchers/clinicians should be guided by the issues related to the translation and validation for their location and the suitability for their context.&quot;,&quot;issue&quot;:&quot;4&quot;,&quot;volume&quot;:&quot;14&quot;,&quot;container-title-short&quot;:&quot;PLoS One&quot;},&quot;isTemporary&quot;:false},{&quot;id&quot;:&quot;b063cc9d-e55c-39e6-a494-677401bde91b&quot;,&quot;itemData&quot;:{&quot;type&quot;:&quot;article&quot;,&quot;id&quot;:&quot;b063cc9d-e55c-39e6-a494-677401bde91b&quot;,&quot;title&quot;:&quot;The FRAIL-NH Scale: Systematic Review of the Use, Validity and Adaptations for Frailty Screening in Nursing Homes&quot;,&quot;author&quot;:[{&quot;family&quot;:&quot;Liau&quot;,&quot;given&quot;:&quot;Shin J.&quot;,&quot;parse-names&quot;:false,&quot;dropping-particle&quot;:&quot;&quot;,&quot;non-dropping-particle&quot;:&quot;&quot;},{&quot;family&quot;:&quot;Lalic&quot;,&quot;given&quot;:&quot;S.&quot;,&quot;parse-names&quot;:false,&quot;dropping-particle&quot;:&quot;&quot;,&quot;non-dropping-particle&quot;:&quot;&quot;},{&quot;family&quot;:&quot;Visvanathan&quot;,&quot;given&quot;:&quot;R.&quot;,&quot;parse-names&quot;:false,&quot;dropping-particle&quot;:&quot;&quot;,&quot;non-dropping-particle&quot;:&quot;&quot;},{&quot;family&quot;:&quot;Dowd&quot;,&quot;given&quot;:&quot;L. A.&quot;,&quot;parse-names&quot;:false,&quot;dropping-particle&quot;:&quot;&quot;,&quot;non-dropping-particle&quot;:&quot;&quot;},{&quot;family&quot;:&quot;Bell&quot;,&quot;given&quot;:&quot;J. S.&quot;,&quot;parse-names&quot;:false,&quot;dropping-particle&quot;:&quot;&quot;,&quot;non-dropping-particle&quot;:&quot;&quot;}],&quot;container-title&quot;:&quot;Journal of Nutrition, Health and Aging&quot;,&quot;DOI&quot;:&quot;10.1007/s12603-021-1694-3&quot;,&quot;ISSN&quot;:&quot;17604788&quot;,&quot;issued&quot;:{&quot;date-parts&quot;:[[2021]]},&quot;abstract&quot;:&quot;Objectives: To investigate frailty prevalence, cross-sectional associations, predictive validity, concurrent validity, and cross-cultural adaptations of the FRAIL-NH scale. Design: Systematic review. Setting and Participants: Frail residents living in nursing homes. Methods: MEDLINE, EMBASE, CINAHL, and Cochrane Library were searched from January 2015 to June 2021 for primary studies that used the FRAIL-NH scale, irrespective of study designs and publication language. Results: Overall, 40 studies conducted across 20 countries utilized the FRAIL-NH scale; majority in Australia (n=14), followed by China (n=6), United States (n=3), and Spain (n=3). The scale has been translated and back-translated into Brazilian Portuguese, Chinese, and Japanese. Various cut-offs have been used, with ≥2 and ≥6 being the most common cut-offs for frail and most frail, respectively. When defined using these cut-offs, frailty prevalence varied from 15.1–79.5% (frail) to 28.5–75.0% (most frail). FRAIL-NH predicted falls (n=2), hospitalization or length of stay (n=4), functional or cognitive decline (n=4), and mortality (n=9) over a median follow-up of 12 months. FRAIL-NH has been compared to 16 other scales, and was correlated with Fried’s phenotype (FP), Frailty Index (FI), and FI-Lab. Four studies reported fair-to-moderate agreements between FRAIL-NH and FI, FP, and the Comprehensive Geriatric Assessment. Ten studies assessed the sensitivity and specificity of different FRAIL-NH cutoffs, with ≥8 having the highest sensitivity (94.1%) and specificity (82.8%) for classifying residents as frail based on FI, while two studies reported an optimal cut-off of ≥2 based on FI and FP, respectively. Conclusion: In seven years, the FRAIL-NH scale has been applied in 20 countries and adapted into three languages. Despite being applied with a range of cut-offs, FRAIL-NH was associated with higher care needs and demonstrated good agreement with other well-established but more complex scales. FRAIL-NH was predictive of adverse outcomes across different settings, highlighting its value in guiding care for frail residents in nursing homes.&quot;,&quot;issue&quot;:&quot;10&quot;,&quot;volume&quot;:&quot;25&quot;,&quot;container-title-short&quot;:&quot;&quot;},&quot;isTemporary&quot;:false}]},{&quot;citationID&quot;:&quot;MENDELEY_CITATION_442dafcf-e792-415c-a099-7b999aa8687f&quot;,&quot;properties&quot;:{&quot;noteIndex&quot;:0},&quot;isEdited&quot;:false,&quot;manualOverride&quot;:{&quot;isManuallyOverridden&quot;:false,&quot;citeprocText&quot;:&quot;(41,42)&quot;,&quot;manualOverrideText&quot;:&quot;&quot;},&quot;citationTag&quot;:&quot;MENDELEY_CITATION_v3_eyJjaXRhdGlvbklEIjoiTUVOREVMRVlfQ0lUQVRJT05fNDQyZGFmY2YtZTc5Mi00MTVjLWEwOTktN2I5OTlhYTg2ODdmIiwicHJvcGVydGllcyI6eyJub3RlSW5kZXgiOjB9LCJpc0VkaXRlZCI6ZmFsc2UsIm1hbnVhbE92ZXJyaWRlIjp7ImlzTWFudWFsbHlPdmVycmlkZGVuIjpmYWxzZSwiY2l0ZXByb2NUZXh0IjoiKDQxLDQyKSIsIm1hbnVhbE92ZXJyaWRlVGV4dCI6IiJ9LCJjaXRhdGlvbkl0ZW1zIjpbeyJpZCI6IjdjNGZkNDk2LTc0YWItM2FmNS05M2UwLTJmYjQ4MDA2ZjZiYyIsIml0ZW1EYXRhIjp7InR5cGUiOiJhcnRpY2xlIiwiaWQiOiI3YzRmZDQ5Ni03NGFiLTNhZjUtOTNlMC0yZmI0ODAwNmY2YmMiLCJ0aXRsZSI6IlN1cHBvcnRpdmUgY2FyZSBtb2RlbCBjb3VsZCBiZSB1c2VkIHRvIGluZm9ybSBpbnRlcnZlbnRpb25zIGFuZCBzZXJ2aWNlIGRldmVsb3BtZW50IHRvIGltcHJvdmUgcXVhbGl0eSBvZiBjYXJlIGZvciBvbGRlciBwZW9wbGUiLCJhdXRob3IiOlt7ImZhbWlseSI6IkJyb3duIiwiZ2l2ZW4iOiJKYXluZSIsInBhcnNlLW5hbWVzIjpmYWxzZSwiZHJvcHBpbmctcGFydGljbGUiOiIiLCJub24tZHJvcHBpbmctcGFydGljbGUiOiIifSx7ImZhbWlseSI6IkNvbnJveSIsImdpdmVuIjoiU2ltb24iLCJwYXJzZS1uYW1lcyI6ZmFsc2UsImRyb3BwaW5nLXBhcnRpY2xlIjoiIiwibm9uLWRyb3BwaW5nLXBhcnRpY2xlIjoiIn1dLCJjb250YWluZXItdGl0bGUiOiJFdmlkZW5jZS1CYXNlZCBOdXJzaW5nIiwiY29udGFpbmVyLXRpdGxlLXNob3J0IjoiRXZpZCBCYXNlZCBOdXJzIiwiRE9JIjoiMTAuMTEzNi9lYi0yMDE3LTEwMjYxMiIsIklTU04iOiIxNDY4OTYxOCIsImlzc3VlZCI6eyJkYXRlLXBhcnRzIjpbWzIwMTddXX0sImlzc3VlIjoiMiIsInZvbHVtZSI6IjIwIn0sImlzVGVtcG9yYXJ5IjpmYWxzZX0seyJpZCI6IjM4Njc1N2ZiLWYxOWQtMzg0Zi05ZTY0LTFiYmVkOTYyZTAwNyIsIml0ZW1EYXRhIjp7InR5cGUiOiJhcnRpY2xlLWpvdXJuYWwiLCJpZCI6IjM4Njc1N2ZiLWYxOWQtMzg0Zi05ZTY0LTFiYmVkOTYyZTAwNyIsInRpdGxlIjoiUHJpbWFyeSBjYXJlIGFuZCBjYXJlIGZvciBvbGRlciBwZXJzb25zOiBQb3NpdGlvbiBQYXBlciBvZiB0aGUgRXVyb3BlYW4gRm9ydW0gZm9yIFByaW1hcnkgQ2FyZSIsImF1dGhvciI6W3siZmFtaWx5IjoiQm9lY2t4c3RhZW5zIiwiZ2l2ZW4iOiJQYXVsaW5lIiwicGFyc2UtbmFtZXMiOmZhbHNlLCJkcm9wcGluZy1wYXJ0aWNsZSI6IiIsIm5vbi1kcm9wcGluZy1wYXJ0aWNsZSI6IiJ9LHsiZmFtaWx5IjoiR3JhYWYiLCJnaXZlbiI6IlBpbSIsInBhcnNlLW5hbWVzIjpmYWxzZSwiZHJvcHBpbmctcGFydGljbGUiOiIiLCJub24tZHJvcHBpbmctcGFydGljbGUiOiJEZSJ9XSwiY29udGFpbmVyLXRpdGxlIjoiUXVhbGl0eSBpbiBQcmltYXJ5IENhcmUiLCJhY2Nlc3NlZCI6eyJkYXRlLXBhcnRzIjpbWzIwMjMsOSwyNl1dfSwiSVNTTiI6IjE0NzkxMDcyIiwiVVJMIjoiaHR0cHM6Ly93d3cucmVzZWFyY2hnYXRlLm5ldC9wdWJsaWNhdGlvbi8yMjE4Mzg0ODlfUHJpbWFyeV9jYXJlX2FuZF9jYXJlX2Zvcl9vbGRlcl9wZXJzb25zX1Bvc2l0aW9uX1BhcGVyX29mX3RoZV9FdXJvcGVhbl9Gb3J1bV9mb3JfUHJpbWFyeV9DYXJlIiwiaXNzdWVkIjp7ImRhdGUtcGFydHMiOltbMjAxMV1dfSwiYWJzdHJhY3QiOiJUaGlzIGFydGljbGUgZXhwbG9yZXMgaG93IHRvIGFkZHJlc3MgdGhlIG5lZWRzIG9mIHRoZSBncm93aW5nIG51bWJlciBvZiBvbGRlciBwYXRpZW50cyBpbiBwcmltYXJ5IGNhcmUgcHJhY3RpY2UuIFByaW1hcnkgY2FyZSBpcyBub3QgYSBmaXhlZCBvcmdhbmlzYXRpb25hbCBzdHJ1Y3R1cmUgYnV0IGEgY29tYmluYXRpb24gb2YgZnVuY3Rpb25hbCBjaGFyYWN0ZXJpc3RpY3Mgd2hpY2ggaGFzIGRldmVsb3BlZCB2YXJpYWJseSBpbiBFdXJvcGVhbiBjb3VudHJpZXMgd2l0aCBkaWZmZXJpbmcgcmVzcG9uc2VzIHRvIHRoZSBlbWVyZ2luZyBuZWVkcyBvZiBvbGRlciBwZXJzb25zLiBNdWx0aW1vcmJpZGl0eSwgZnJhaWx0eSwgZGlzYWJpbGl0eSBhbmQgZGVwZW5kZW5jZSBwbGF5IG91dCBkaWZmZXJlbnRseSBpbiBvbGRlciBwZXJzb25zOyBhIGtleSBjaGFsbGVuZ2UgZm9yIHByaW1hcnkgY2FyZSBpcyB0byBwcm92aWRlIGEgcmVzcG9uc2UgdGhhdCBpcyBhZGFwdGVkIHRvIHRoZSBuZWVkcyBvZiBpbmRpdmlkdWFscyAtIGFzIHRoZXkgc2VlIHRoZW0gYW5kIG5vdCBhcyB0aGUgcHJvZmVzc2lvbmFsIGRlZmluZXMgdGhlbS4gSW5kZWVkLCBncm93aW5nIGV4cGVyaWVuY2Ugc2hvd3MgaG93IHRvIGludm9sdmUgb2xkZXIgcGVyc29ucyBpbiB0YWtpbmcgZGVjaXNpb25zLiBDb250cmFyeSB0byBwb3B1bGFyIG9waW5pb24sIG9sZGVyIHBlcnNvbnMgb2Z0ZW4gcmF0ZSB0aGVpciBxdWFsaXR5IG9mIGxpZmUgYXMgaGlnaC4gSW5kZWVkLCBjb21wcmVoZW5zaXZlIHByaW1hcnkgY2FyZSBvZmZlcnMgaGVhbHRoIHByb21vdGlvbiBhbmQgcHJldmVudGlvbjogYWxzbyBvbGRlciBwZW9wbGUgbWF5IGJlbmVmaXQgZnJvbSBtZWFzdXJlcyB0aGF0IHN1cHBvcnQgdGhlaXIgaGVhbHRoIGFuZCBpbmRlcGVuZGVuY2UgYW5kIHNvbWUgY2FzZSBkZXNjcmlwdGlvbnMgc2hvdyB0aGlzIHBvdGVudGlhbC4gQWx0aG91Z2ggbW9zdCBwZW9wbGUgcHJlZmVyIHRvIGJlIGluIHRoZWlyIG93biBlbnZpcm9ubWVudCAoaG9tZSwgY29tbXVuaXR5KSBkdXJpbmcgdGhlIGxhc3Qgc3RhZ2Ugb2YgbGlmZSwgcHJvdmlkaW5nIGVuZC1vZi1saWZlIGNhcmUgaW4gdGhlIGNvbW11bml0eSBpcyBhIGNoYWxsZW5nZSBmb3IgcHJpbWFyeSBjYXJlIGJlY2F1c2UgaXQgcmVxdWlyZXMgY29udGludWl0eSBhbmQgY29vcmRpbmF0aW9uIHdpdGggc3BlY2lhbGlzdCBjYXJlLiBTdWNjZXNzZnVsIG1vZGVscyBvZiBjYXJlIGhvd2V2ZXIgZG8gZXhpc3QuIERlbGl2ZXJpbmcgc2VhbWxlc3MgaW50ZWdyYXRlZCBjYXJlIHRvIG9sZGVyIHBlcnNvbnMgaXMgYSBjZW50cmFsIHRoZW1lIGluIHByaW1hcnkgY2FyZS4gUmF0aGVyIHRoYW4gZGlzZWFzZSBtYW5hZ2VtZW50LCBpbiBwcmltYXJ5IGNhcmUsIGNhc2UgbWFuYWdlbWVudCBpcyB0aGUgcHJlZmVycmVkIGFwcHJvYWNoLiBQcm9hY3RpdmUgZ2VyaWF0cmljIGFzc2Vzc21lbnQgb2YgaW5kaXZpZHVhbCBtZWRpY2FsLCBmdW5jdGlvbmFsIGFuZCBzb2NpYWwgbmVlZHMsIGluY2x1ZGluZyBsb25lbGluZXNzIGFuZCBpc29sYXRpb24sIGhhcyBiZWVuIHNob3duIHRvIGJlIHVzZWZ1bCBhbmQgaXRzIHBsYWNlIGluIHByaW1hcnkgY2FyZSBpcyB0aGUgc3ViamVjdCBvZiBmdXJ0aGVyIHJlc2VhcmNoLiBDbGluaWNhbCBwcmFjdGljZSBndWlkZWxpbmVzIGZvciBtdWx0aW1vcmJpZGl0eSBhcmUgYmFkbHkgbmVlZGVkLiBOb24tYWRoZXJlbmNlIHRvIG1lZGljYXRpb24sIGxpbmtlZCB0byBtdWx0aXBsZSBhbmQgdW5jb29yZGluYXRlZCBwcmVzY3JpcHRpb25zLCBpcyBhIHdpZGVzcHJlYWQgYW5kIGNvc3RseSBwcm9ibGVtLiBTdWNjZXNzZnVsIGFwcHJvYWNoZXMgaW4gcHJpbWFyeSBjYXJlIGFyZSBiZWluZyBkZXZlbG9wZWQsIGluY2x1ZGluZyB0aGUgdXNlIG9mIGVsZWN0cm9uaWMgcGF0aWVudCBmaWxlcy4gV2l0aCB0aGUgZ2VuZXJhbCBwcmFjdGl0aW9uZXIgKEdQKSBhcyB0aGUgY2VudHJhbCBjYXJlIHByb3ZpZGVyLCBwcmltYXJ5IGNhcmUgaXMgaW5jcmVhc2luZ2x5IHRlYW13b3JrLCBhbmQgdGhlIHJvbGUgb2YgbnVyc2VzIGFuZCBvdGhlciAobmV3KSBwcm9mZXNzaW9ucyBpbiBwcmltYXJ5IGNhcmUgaXMgZGV2ZWxvcGluZyBjb25zdGFudGx5LiBUaGUgY29tcG9zaXRpb24gYW5kIGNvb3JkaW5hdGlvbiBvZiB0ZWFtcyBhcmUgdHdvIGNvbXBvbmVudHMgb2Ygb25lIG9mIHRoZSBtYWpvciBjb21wbGV4aXRpZXMgdG8gYWRkcmVzczogaG93IHRvIHByb3ZpZGUgaW5kaXZpZHVhbGlzZWQgY2FyZSB3aXRoIHN0YW5kYXJkaXNhdGlvbiBhdCBvcmdhbmlzYXRpb24gdGhlIGxldmVsLiAoTGFjayBvZikgQ29vcmRpbmF0aW9uIHdpdGggc3BlY2lhbGlzdCBjYXJlIHJlbWFpbnMgYSB3aWRlc3ByZWFkIHByb2JsZW0gYW5kIG5lZWRzIGF0dGVudGlvbiBmcm9tIHBvbGljeSBtYWtlcnMgYW5kIHByYWN0aXRpb25lcnMgYWxpa2UuIEFsaWdubWVudCB3aXRoIGhvbWUgY2FyZSBhbmQgc29jaWFsIHNlcnZpY2VzIHJlbWFpbnMgYSBjaGFsbGVuZ2UgaW4gYWxsIGNvdW50cmllcywgbm90IGxlYXN0IGJlY2F1c2Ugb2YgdGhlIGRpZmZlcmVudCBmdW5kaW5nIGFycmFuZ2VtZW50cyBiZXR3ZWVuIHRoZSBzZXJ2aWNlcy4gRnVydGhlciBwcmlvcml0aWVzIGZvciByZXNlYXJjaCBhbmQgZGV2ZWxvcG1lbnQgYXJlIHN1bW1hcmlzZWQuIMKpIDIwMTEgUmFkZGlmZmUgUHVibGlzaGluZy4iLCJpc3N1ZSI6IjYiLCJ2b2x1bWUiOiIxOSIsImNvbnRhaW5lci10aXRsZS1zaG9ydCI6IlF1YWwgUHJpbSBDYXJlIn0sImlzVGVtcG9yYXJ5IjpmYWxzZX1dfQ==&quot;,&quot;citationItems&quot;:[{&quot;id&quot;:&quot;7c4fd496-74ab-3af5-93e0-2fb48006f6bc&quot;,&quot;itemData&quot;:{&quot;type&quot;:&quot;article&quot;,&quot;id&quot;:&quot;7c4fd496-74ab-3af5-93e0-2fb48006f6bc&quot;,&quot;title&quot;:&quot;Supportive care model could be used to inform interventions and service development to improve quality of care for older people&quot;,&quot;author&quot;:[{&quot;family&quot;:&quot;Brown&quot;,&quot;given&quot;:&quot;Jayne&quot;,&quot;parse-names&quot;:false,&quot;dropping-particle&quot;:&quot;&quot;,&quot;non-dropping-particle&quot;:&quot;&quot;},{&quot;family&quot;:&quot;Conroy&quot;,&quot;given&quot;:&quot;Simon&quot;,&quot;parse-names&quot;:false,&quot;dropping-particle&quot;:&quot;&quot;,&quot;non-dropping-particle&quot;:&quot;&quot;}],&quot;container-title&quot;:&quot;Evidence-Based Nursing&quot;,&quot;container-title-short&quot;:&quot;Evid Based Nurs&quot;,&quot;DOI&quot;:&quot;10.1136/eb-2017-102612&quot;,&quot;ISSN&quot;:&quot;14689618&quot;,&quot;issued&quot;:{&quot;date-parts&quot;:[[2017]]},&quot;issue&quot;:&quot;2&quot;,&quot;volume&quot;:&quot;20&quot;},&quot;isTemporary&quot;:false},{&quot;id&quot;:&quot;386757fb-f19d-384f-9e64-1bbed962e007&quot;,&quot;itemData&quot;:{&quot;type&quot;:&quot;article-journal&quot;,&quot;id&quot;:&quot;386757fb-f19d-384f-9e64-1bbed962e007&quot;,&quot;title&quot;:&quot;Primary care and care for older persons: Position Paper of the European Forum for Primary Care&quot;,&quot;author&quot;:[{&quot;family&quot;:&quot;Boeckxstaens&quot;,&quot;given&quot;:&quot;Pauline&quot;,&quot;parse-names&quot;:false,&quot;dropping-particle&quot;:&quot;&quot;,&quot;non-dropping-particle&quot;:&quot;&quot;},{&quot;family&quot;:&quot;Graaf&quot;,&quot;given&quot;:&quot;Pim&quot;,&quot;parse-names&quot;:false,&quot;dropping-particle&quot;:&quot;&quot;,&quot;non-dropping-particle&quot;:&quot;De&quot;}],&quot;container-title&quot;:&quot;Quality in Primary Care&quot;,&quot;accessed&quot;:{&quot;date-parts&quot;:[[2023,9,26]]},&quot;ISSN&quot;:&quot;14791072&quot;,&quot;URL&quot;:&quot;https://www.researchgate.net/publication/221838489_Primary_care_and_care_for_older_persons_Position_Paper_of_the_European_Forum_for_Primary_Care&quot;,&quot;issued&quot;:{&quot;date-parts&quot;:[[2011]]},&quot;abstract&quot;:&quot;This article explores how to address the needs of the growing number of older patients in primary care practice. Primary care is not a fixed organisational structure but a combination of functional characteristics which has developed variably in European countries with differing responses to the emerging needs of older persons. Multimorbidity, frailty, disability and dependence play out differently in older persons; a key challenge for primary care is to provide a response that is adapted to the needs of individuals - as they see them and not as the professional defines them. Indeed, growing experience shows how to involve older persons in taking decisions. Contrary to popular opinion, older persons often rate their quality of life as high. Indeed, comprehensive primary care offers health promotion and prevention: also older people may benefit from measures that support their health and independence and some case descriptions show this potential. Although most people prefer to be in their own environment (home, community) during the last stage of life, providing end-of-life care in the community is a challenge for primary care because it requires continuity and coordination with specialist care. Successful models of care however do exist. Delivering seamless integrated care to older persons is a central theme in primary care. Rather than disease management, in primary care, case management is the preferred approach. Proactive geriatric assessment of individual medical, functional and social needs, including loneliness and isolation, has been shown to be useful and its place in primary care is the subject of further research. Clinical practice guidelines for multimorbidity are badly needed. Non-adherence to medication, linked to multiple and uncoordinated prescriptions, is a widespread and costly problem. Successful approaches in primary care are being developed, including the use of electronic patient files. With the general practitioner (GP) as the central care provider, primary care is increasingly teamwork, and the role of nurses and other (new) professions in primary care is developing constantly. The composition and coordination of teams are two components of one of the major complexities to address: how to provide individualised care with standardisation at organisation the level. (Lack of) Coordination with specialist care remains a widespread problem and needs attention from policy makers and practitioners alike. Alignment with home care and social services remains a challenge in all countries, not least because of the different funding arrangements between the services. Further priorities for research and development are summarised. © 2011 Raddiffe Publishing.&quot;,&quot;issue&quot;:&quot;6&quot;,&quot;volume&quot;:&quot;19&quot;,&quot;container-title-short&quot;:&quot;Qual Prim Care&quot;},&quot;isTemporary&quot;:false}]},{&quot;citationID&quot;:&quot;MENDELEY_CITATION_c2d5027d-7d74-45f9-b6d8-97d46b683e2b&quot;,&quot;properties&quot;:{&quot;noteIndex&quot;:0},&quot;isEdited&quot;:false,&quot;manualOverride&quot;:{&quot;isManuallyOverridden&quot;:false,&quot;citeprocText&quot;:&quot;(3–5)&quot;,&quot;manualOverrideText&quot;:&quot;&quot;},&quot;citationTag&quot;:&quot;MENDELEY_CITATION_v3_eyJjaXRhdGlvbklEIjoiTUVOREVMRVlfQ0lUQVRJT05fYzJkNTAyN2QtN2Q3NC00NWY5LWI2ZDgtOTdkNDZiNjgzZTJiIiwicHJvcGVydGllcyI6eyJub3RlSW5kZXgiOjB9LCJpc0VkaXRlZCI6ZmFsc2UsIm1hbnVhbE92ZXJyaWRlIjp7ImlzTWFudWFsbHlPdmVycmlkZGVuIjpmYWxzZSwiY2l0ZXByb2NUZXh0IjoiKDPigJM1KSIsIm1hbnVhbE92ZXJyaWRlVGV4dCI6IiJ9LCJjaXRhdGlvbkl0ZW1zIjpbeyJpZCI6ImIwNjNjYzlkLWU1NWMtMzllNi1hNDk0LTY3NzQwMWJkZTkxYiIsIml0ZW1EYXRhIjp7InR5cGUiOiJhcnRpY2xlIiwiaWQiOiJiMDYzY2M5ZC1lNTVjLTM5ZTYtYTQ5NC02Nzc0MDFiZGU5MWIiLCJ0aXRsZSI6IlRoZSBGUkFJTC1OSCBTY2FsZTogU3lzdGVtYXRpYyBSZXZpZXcgb2YgdGhlIFVzZSwgVmFsaWRpdHkgYW5kIEFkYXB0YXRpb25zIGZvciBGcmFpbHR5IFNjcmVlbmluZyBpbiBOdXJzaW5nIEhvbWVzIiwiYXV0aG9yIjpbeyJmYW1pbHkiOiJMaWF1IiwiZ2l2ZW4iOiJTaGluIEouIiwicGFyc2UtbmFtZXMiOmZhbHNlLCJkcm9wcGluZy1wYXJ0aWNsZSI6IiIsIm5vbi1kcm9wcGluZy1wYXJ0aWNsZSI6IiJ9LHsiZmFtaWx5IjoiTGFsaWMiLCJnaXZlbiI6IlMuIiwicGFyc2UtbmFtZXMiOmZhbHNlLCJkcm9wcGluZy1wYXJ0aWNsZSI6IiIsIm5vbi1kcm9wcGluZy1wYXJ0aWNsZSI6IiJ9LHsiZmFtaWx5IjoiVmlzdmFuYXRoYW4iLCJnaXZlbiI6IlIuIiwicGFyc2UtbmFtZXMiOmZhbHNlLCJkcm9wcGluZy1wYXJ0aWNsZSI6IiIsIm5vbi1kcm9wcGluZy1wYXJ0aWNsZSI6IiJ9LHsiZmFtaWx5IjoiRG93ZCIsImdpdmVuIjoiTC4gQS4iLCJwYXJzZS1uYW1lcyI6ZmFsc2UsImRyb3BwaW5nLXBhcnRpY2xlIjoiIiwibm9uLWRyb3BwaW5nLXBhcnRpY2xlIjoiIn0seyJmYW1pbHkiOiJCZWxsIiwiZ2l2ZW4iOiJKLiBTLiIsInBhcnNlLW5hbWVzIjpmYWxzZSwiZHJvcHBpbmctcGFydGljbGUiOiIiLCJub24tZHJvcHBpbmctcGFydGljbGUiOiIifV0sImNvbnRhaW5lci10aXRsZSI6IkpvdXJuYWwgb2YgTnV0cml0aW9uLCBIZWFsdGggYW5kIEFnaW5nIiwiRE9JIjoiMTAuMTAwNy9zMTI2MDMtMDIxLTE2OTQtMyIsIklTU04iOiIxNzYwNDc4OCIsImlzc3VlZCI6eyJkYXRlLXBhcnRzIjpbWzIwMjFdXX0sImFic3RyYWN0IjoiT2JqZWN0aXZlczogVG8gaW52ZXN0aWdhdGUgZnJhaWx0eSBwcmV2YWxlbmNlLCBjcm9zcy1zZWN0aW9uYWwgYXNzb2NpYXRpb25zLCBwcmVkaWN0aXZlIHZhbGlkaXR5LCBjb25jdXJyZW50IHZhbGlkaXR5LCBhbmQgY3Jvc3MtY3VsdHVyYWwgYWRhcHRhdGlvbnMgb2YgdGhlIEZSQUlMLU5IIHNjYWxlLiBEZXNpZ246IFN5c3RlbWF0aWMgcmV2aWV3LiBTZXR0aW5nIGFuZCBQYXJ0aWNpcGFudHM6IEZyYWlsIHJlc2lkZW50cyBsaXZpbmcgaW4gbnVyc2luZyBob21lcy4gTWV0aG9kczogTUVETElORSwgRU1CQVNFLCBDSU5BSEwsIGFuZCBDb2NocmFuZSBMaWJyYXJ5IHdlcmUgc2VhcmNoZWQgZnJvbSBKYW51YXJ5IDIwMTUgdG8gSnVuZSAyMDIxIGZvciBwcmltYXJ5IHN0dWRpZXMgdGhhdCB1c2VkIHRoZSBGUkFJTC1OSCBzY2FsZSwgaXJyZXNwZWN0aXZlIG9mIHN0dWR5IGRlc2lnbnMgYW5kIHB1YmxpY2F0aW9uIGxhbmd1YWdlLiBSZXN1bHRzOiBPdmVyYWxsLCA0MCBzdHVkaWVzIGNvbmR1Y3RlZCBhY3Jvc3MgMjAgY291bnRyaWVzIHV0aWxpemVkIHRoZSBGUkFJTC1OSCBzY2FsZTsgbWFqb3JpdHkgaW4gQXVzdHJhbGlhIChuPTE0KSwgZm9sbG93ZWQgYnkgQ2hpbmEgKG49NiksIFVuaXRlZCBTdGF0ZXMgKG49MyksIGFuZCBTcGFpbiAobj0zKS4gVGhlIHNjYWxlIGhhcyBiZWVuIHRyYW5zbGF0ZWQgYW5kIGJhY2stdHJhbnNsYXRlZCBpbnRvIEJyYXppbGlhbiBQb3J0dWd1ZXNlLCBDaGluZXNlLCBhbmQgSmFwYW5lc2UuIFZhcmlvdXMgY3V0LW9mZnMgaGF2ZSBiZWVuIHVzZWQsIHdpdGgg4omlMiBhbmQg4omlNiBiZWluZyB0aGUgbW9zdCBjb21tb24gY3V0LW9mZnMgZm9yIGZyYWlsIGFuZCBtb3N0IGZyYWlsLCByZXNwZWN0aXZlbHkuIFdoZW4gZGVmaW5lZCB1c2luZyB0aGVzZSBjdXQtb2ZmcywgZnJhaWx0eSBwcmV2YWxlbmNlIHZhcmllZCBmcm9tIDE1LjHigJM3OS41JSAoZnJhaWwpIHRvIDI4LjXigJM3NS4wJSAobW9zdCBmcmFpbCkuIEZSQUlMLU5IIHByZWRpY3RlZCBmYWxscyAobj0yKSwgaG9zcGl0YWxpemF0aW9uIG9yIGxlbmd0aCBvZiBzdGF5IChuPTQpLCBmdW5jdGlvbmFsIG9yIGNvZ25pdGl2ZSBkZWNsaW5lIChuPTQpLCBhbmQgbW9ydGFsaXR5IChuPTkpIG92ZXIgYSBtZWRpYW4gZm9sbG93LXVwIG9mIDEyIG1vbnRocy4gRlJBSUwtTkggaGFzIGJlZW4gY29tcGFyZWQgdG8gMTYgb3RoZXIgc2NhbGVzLCBhbmQgd2FzIGNvcnJlbGF0ZWQgd2l0aCBGcmllZOKAmXMgcGhlbm90eXBlIChGUCksIEZyYWlsdHkgSW5kZXggKEZJKSwgYW5kIEZJLUxhYi4gRm91ciBzdHVkaWVzIHJlcG9ydGVkIGZhaXItdG8tbW9kZXJhdGUgYWdyZWVtZW50cyBiZXR3ZWVuIEZSQUlMLU5IIGFuZCBGSSwgRlAsIGFuZCB0aGUgQ29tcHJlaGVuc2l2ZSBHZXJpYXRyaWMgQXNzZXNzbWVudC4gVGVuIHN0dWRpZXMgYXNzZXNzZWQgdGhlIHNlbnNpdGl2aXR5IGFuZCBzcGVjaWZpY2l0eSBvZiBkaWZmZXJlbnQgRlJBSUwtTkggY3V0b2Zmcywgd2l0aCDiiaU4IGhhdmluZyB0aGUgaGlnaGVzdCBzZW5zaXRpdml0eSAoOTQuMSUpIGFuZCBzcGVjaWZpY2l0eSAoODIuOCUpIGZvciBjbGFzc2lmeWluZyByZXNpZGVudHMgYXMgZnJhaWwgYmFzZWQgb24gRkksIHdoaWxlIHR3byBzdHVkaWVzIHJlcG9ydGVkIGFuIG9wdGltYWwgY3V0LW9mZiBvZiDiiaUyIGJhc2VkIG9uIEZJIGFuZCBGUCwgcmVzcGVjdGl2ZWx5LiBDb25jbHVzaW9uOiBJbiBzZXZlbiB5ZWFycywgdGhlIEZSQUlMLU5IIHNjYWxlIGhhcyBiZWVuIGFwcGxpZWQgaW4gMjAgY291bnRyaWVzIGFuZCBhZGFwdGVkIGludG8gdGhyZWUgbGFuZ3VhZ2VzLiBEZXNwaXRlIGJlaW5nIGFwcGxpZWQgd2l0aCBhIHJhbmdlIG9mIGN1dC1vZmZzLCBGUkFJTC1OSCB3YXMgYXNzb2NpYXRlZCB3aXRoIGhpZ2hlciBjYXJlIG5lZWRzIGFuZCBkZW1vbnN0cmF0ZWQgZ29vZCBhZ3JlZW1lbnQgd2l0aCBvdGhlciB3ZWxsLWVzdGFibGlzaGVkIGJ1dCBtb3JlIGNvbXBsZXggc2NhbGVzLiBGUkFJTC1OSCB3YXMgcHJlZGljdGl2ZSBvZiBhZHZlcnNlIG91dGNvbWVzIGFjcm9zcyBkaWZmZXJlbnQgc2V0dGluZ3MsIGhpZ2hsaWdodGluZyBpdHMgdmFsdWUgaW4gZ3VpZGluZyBjYXJlIGZvciBmcmFpbCByZXNpZGVudHMgaW4gbnVyc2luZyBob21lcy4iLCJpc3N1ZSI6IjEwIiwidm9sdW1lIjoiMjUiLCJjb250YWluZXItdGl0bGUtc2hvcnQiOiIifSwiaXNUZW1wb3JhcnkiOmZhbHNlfSx7ImlkIjoiMmMyODc5YWItM2VkZC0zY2M4LTkzYjktZmYxMGI5OTFhODVlIiwiaXRlbURhdGEiOnsidHlwZSI6ImFydGljbGUtam91cm5hbCIsImlkIjoiMmMyODc5YWItM2VkZC0zY2M4LTkzYjktZmYxMGI5OTFhODVlIiwidGl0bGUiOiJGcmFpbHR5IGNvbnNlbnN1czogQSBjYWxsIHRvIGFjdGlvbiIsImF1dGhvciI6W3siZmFtaWx5IjoiTW9ybGV5IiwiZ2l2ZW4iOiJKb2huIEUuIiwicGFyc2UtbmFtZXMiOmZhbHNlLCJkcm9wcGluZy1wYXJ0aWNsZSI6IiIsIm5vbi1kcm9wcGluZy1wYXJ0aWNsZSI6IiJ9LHsiZmFtaWx5IjoiVmVsbGFzIiwiZ2l2ZW4iOiJCcnVubyIsInBhcnNlLW5hbWVzIjpmYWxzZSwiZHJvcHBpbmctcGFydGljbGUiOiIiLCJub24tZHJvcHBpbmctcGFydGljbGUiOiIifSx7ImZhbWlseSI6IkFiZWxsYW4gdmFuIEthbiIsImdpdmVuIjoiRy4iLCJwYXJzZS1uYW1lcyI6ZmFsc2UsImRyb3BwaW5nLXBhcnRpY2xlIjoiIiwibm9uLWRyb3BwaW5nLXBhcnRpY2xlIjoiIn0seyJmYW1pbHkiOiJBbmtlciIsImdpdmVuIjoiU3RlZmFuIEQuIiwicGFyc2UtbmFtZXMiOmZhbHNlLCJkcm9wcGluZy1wYXJ0aWNsZSI6IiIsIm5vbi1kcm9wcGluZy1wYXJ0aWNsZSI6IiJ9LHsiZmFtaWx5IjoiQmF1ZXIiLCJnaXZlbiI6Ikp1ZXJnZW4gTS4iLCJwYXJzZS1uYW1lcyI6ZmFsc2UsImRyb3BwaW5nLXBhcnRpY2xlIjoiIiwibm9uLWRyb3BwaW5nLXBhcnRpY2xlIjoiIn0seyJmYW1pbHkiOiJCZXJuYWJlaSIsImdpdmVuIjoiUm9iZXJ0byIsInBhcnNlLW5hbWVzIjpmYWxzZSwiZHJvcHBpbmctcGFydGljbGUiOiIiLCJub24tZHJvcHBpbmctcGFydGljbGUiOiIifSx7ImZhbWlseSI6IkNlc2FyaSIsImdpdmVuIjoiTWF0dGVvIiwicGFyc2UtbmFtZXMiOmZhbHNlLCJkcm9wcGluZy1wYXJ0aWNsZSI6IiIsIm5vbi1kcm9wcGluZy1wYXJ0aWNsZSI6IiJ9LHsiZmFtaWx5IjoiQ2h1bWxlYSIsImdpdmVuIjoiVy4gQy4iLCJwYXJzZS1uYW1lcyI6ZmFsc2UsImRyb3BwaW5nLXBhcnRpY2xlIjoiIiwibm9uLWRyb3BwaW5nLXBhcnRpY2xlIjoiIn0seyJmYW1pbHkiOiJEb2VobmVyIiwiZ2l2ZW4iOiJXb2xmcmFtIiwicGFyc2UtbmFtZXMiOmZhbHNlLCJkcm9wcGluZy1wYXJ0aWNsZSI6IiIsIm5vbi1kcm9wcGluZy1wYXJ0aWNsZSI6IiJ9LHsiZmFtaWx5IjoiRXZhbnMiLCJnaXZlbiI6IkpvbmF0aGFuIiwicGFyc2UtbmFtZXMiOmZhbHNlLCJkcm9wcGluZy1wYXJ0aWNsZSI6IiIsIm5vbi1kcm9wcGluZy1wYXJ0aWNsZSI6IiJ9LHsiZmFtaWx5IjoiRnJpZWQiLCJnaXZlbiI6IkxpbmRhIFAuIiwicGFyc2UtbmFtZXMiOmZhbHNlLCJkcm9wcGluZy1wYXJ0aWNsZSI6IiIsIm5vbi1kcm9wcGluZy1wYXJ0aWNsZSI6IiJ9LHsiZmFtaWx5IjoiR3VyYWxuaWsiLCJnaXZlbiI6IkphY2sgTS4iLCJwYXJzZS1uYW1lcyI6ZmFsc2UsImRyb3BwaW5nLXBhcnRpY2xlIjoiIiwibm9uLWRyb3BwaW5nLXBhcnRpY2xlIjoiIn0seyJmYW1pbHkiOiJLYXR6IiwiZ2l2ZW4iOiJQYXVsIFIuIiwicGFyc2UtbmFtZXMiOmZhbHNlLCJkcm9wcGluZy1wYXJ0aWNsZSI6IiIsIm5vbi1kcm9wcGluZy1wYXJ0aWNsZSI6IiJ9LHsiZmFtaWx5IjoiTWFsbXN0cm9tIiwiZ2l2ZW4iOiJUaGVvZG9yZSBLLiIsInBhcnNlLW5hbWVzIjpmYWxzZSwiZHJvcHBpbmctcGFydGljbGUiOiIiLCJub24tZHJvcHBpbmctcGFydGljbGUiOiIifSx7ImZhbWlseSI6Ik1jQ2FydGVyIiwiZ2l2ZW4iOiJSb2dlciBKLiIsInBhcnNlLW5hbWVzIjpmYWxzZSwiZHJvcHBpbmctcGFydGljbGUiOiIiLCJub24tZHJvcHBpbmctcGFydGljbGUiOiIifSx7ImZhbWlseSI6Ikd1dGllcnJleiBSb2JsZWRvIiwiZ2l2ZW4iOiJMdWlzIE0uIiwicGFyc2UtbmFtZXMiOmZhbHNlLCJkcm9wcGluZy1wYXJ0aWNsZSI6IiIsIm5vbi1kcm9wcGluZy1wYXJ0aWNsZSI6IiJ9LHsiZmFtaWx5IjoiUm9ja3dvb2QiLCJnaXZlbiI6IktlbiIsInBhcnNlLW5hbWVzIjpmYWxzZSwiZHJvcHBpbmctcGFydGljbGUiOiIiLCJub24tZHJvcHBpbmctcGFydGljbGUiOiIifSx7ImZhbWlseSI6IkhhZWhsaW5nIiwiZ2l2ZW4iOiJTdGVwaGFuIiwicGFyc2UtbmFtZXMiOmZhbHNlLCJkcm9wcGluZy1wYXJ0aWNsZSI6IiIsIm5vbi1kcm9wcGluZy1wYXJ0aWNsZSI6InZvbiJ9LHsiZmFtaWx5IjoiVmFuZGV3b3VkZSIsImdpdmVuIjoiTWF1cml0cyBGLiIsInBhcnNlLW5hbWVzIjpmYWxzZSwiZHJvcHBpbmctcGFydGljbGUiOiIiLCJub24tZHJvcHBpbmctcGFydGljbGUiOiIifSx7ImZhbWlseSI6IldhbHN0b24iLCJnaXZlbiI6IkplcmVteSIsInBhcnNlLW5hbWVzIjpmYWxzZSwiZHJvcHBpbmctcGFydGljbGUiOiIiLCJub24tZHJvcHBpbmctcGFydGljbGUiOiIifV0sImNvbnRhaW5lci10aXRsZSI6IkpvdXJuYWwgb2YgdGhlIEFtZXJpY2FuIE1lZGljYWwgRGlyZWN0b3JzIEFzc29jaWF0aW9uIiwiRE9JIjoiMTAuMTAxNi9qLmphbWRhLjIwMTMuMDMuMDIyIiwiSVNTTiI6IjE1Mzg5Mzc1IiwiUE1JRCI6IjIzNzY0MjA5IiwiaXNzdWVkIjp7ImRhdGUtcGFydHMiOltbMjAxM11dfSwicGFnZSI6IjM5Mi0zOTciLCJhYnN0cmFjdCI6IkZyYWlsdHkgaXMgYSBjbGluaWNhbCBzdGF0ZSBpbiB3aGljaCB0aGVyZSBpcyBhbiBpbmNyZWFzZSBpbiBhbiBpbmRpdmlkdWFsJ3MgdnVsbmVyYWJpbGl0eSBmb3IgZGV2ZWxvcGluZyBpbmNyZWFzZWQgZGVwZW5kZW5jeSBhbmQvb3IgbW9ydGFsaXR5IHdoZW4gZXhwb3NlZCB0byBhIHN0cmVzc29yLiBGcmFpbHR5IGNhbiBvY2N1ciBhcyB0aGUgcmVzdWx0IG9mIGEgcmFuZ2Ugb2YgZGlzZWFzZXMgYW5kIG1lZGljYWwgY29uZGl0aW9ucy4gQSBjb25zZW5zdXMgZ3JvdXAgY29uc2lzdGluZyBvZiBkZWxlZ2F0ZXMgZnJvbSA2IG1ham9yIGludGVybmF0aW9uYWwsIEV1cm9wZWFuLCBhbmQgVVMgc29jaWV0aWVzIGNyZWF0ZWQgNCBtYWpvciBjb25zZW5zdXMgcG9pbnRzIG9uIGEgc3BlY2lmaWMgZm9ybSBvZiBmcmFpbHR5OiBwaHlzaWNhbCBmcmFpbHR5LjEuUGh5c2ljYWwgZnJhaWx0eSBpcyBhbiBpbXBvcnRhbnQgbWVkaWNhbCBzeW5kcm9tZS4gVGhlIGdyb3VwIGRlZmluZWQgcGh5c2ljYWwgZnJhaWx0eSBhcyBcImEgbWVkaWNhbCBzeW5kcm9tZSB3aXRoIG11bHRpcGxlIGNhdXNlcyBhbmQgY29udHJpYnV0b3JzIHRoYXQgaXMgY2hhcmFjdGVyaXplZCBieSBkaW1pbmlzaGVkIHN0cmVuZ3RoLCBlbmR1cmFuY2UsIGFuZCByZWR1Y2VkIHBoeXNpb2xvZ2ljIGZ1bmN0aW9uIHRoYXQgaW5jcmVhc2VzIGFuIGluZGl2aWR1YWwncyB2dWxuZXJhYmlsaXR5IGZvciBkZXZlbG9waW5nIGluY3JlYXNlZCBkZXBlbmRlbmN5IGFuZC9vciBkZWF0aC5cIiAyLlBoeXNpY2FsIGZyYWlsdHkgY2FuIHBvdGVudGlhbGx5IGJlIHByZXZlbnRlZCBvciB0cmVhdGVkIHdpdGggc3BlY2lmaWMgbW9kYWxpdGllcywgc3VjaCBhcyBleGVyY2lzZSwgcHJvdGVpbi1jYWxvcmllIHN1cHBsZW1lbnRhdGlvbiwgdml0YW1pbiBELCBhbmQgcmVkdWN0aW9uIG9mIHBvbHlwaGFybWFjeS4zLlNpbXBsZSwgcmFwaWQgc2NyZWVuaW5nIHRlc3RzIGhhdmUgYmVlbiBkZXZlbG9wZWQgYW5kIHZhbGlkYXRlZCwgc3VjaCBhcyB0aGUgc2ltcGxlIEZSQUlMIHNjYWxlLCB0byBhbGxvdyBwaHlzaWNpYW5zIHRvIG9iamVjdGl2ZWx5IHJlY29nbml6ZSBmcmFpbCBwZXJzb25zLjQuRm9yIHRoZSBwdXJwb3NlcyBvZiBvcHRpbWFsbHkgbWFuYWdpbmcgaW5kaXZpZHVhbHMgd2l0aCBwaHlzaWNhbCBmcmFpbHR5LCBhbGwgcGVyc29ucyBvbGRlciB0aGFuIDcwIHllYXJzIGFuZCBhbGwgaW5kaXZpZHVhbHMgd2l0aCBzaWduaWZpY2FudCB3ZWlnaHQgbG9zcyAo4omlNSUpIGR1ZSB0byBjaHJvbmljIGRpc2Vhc2Ugc2hvdWxkIGJlIHNjcmVlbmVkIGZvciBmcmFpbHR5LiDCqSAyMDEzIEFtZXJpY2FuIE1lZGljYWwgRGlyZWN0b3JzIEFzc29jaWF0aW9uLCBJbmMuIiwicHVibGlzaGVyIjoiRWxzZXZpZXIgSW5jLiIsImlzc3VlIjoiNiIsInZvbHVtZSI6IjE0IiwiY29udGFpbmVyLXRpdGxlLXNob3J0IjoiSiBBbSBNZWQgRGlyIEFzc29jIn0sImlzVGVtcG9yYXJ5IjpmYWxzZX0seyJpZCI6IjU3ZTZiOGM1LTQ5YWQtMzFiMS05NmJlLTVjMmNkYjA4ZGQ3NiIsIml0ZW1EYXRhIjp7InR5cGUiOiJwYXBlci1jb25mZXJlbmNlIiwiaWQiOiI1N2U2YjhjNS00OWFkLTMxYjEtOTZiZS01YzJjZGIwOGRkNzYiLCJ0aXRsZSI6IkZyYWlsdHkgaW4gZWxkZXJseSBwZW9wbGUiLCJhdXRob3IiOlt7ImZhbWlseSI6IkNsZWdnIiwiZ2l2ZW4iOiJBbmRyZXciLCJwYXJzZS1uYW1lcyI6ZmFsc2UsImRyb3BwaW5nLXBhcnRpY2xlIjoiIiwibm9uLWRyb3BwaW5nLXBhcnRpY2xlIjoiIn0seyJmYW1pbHkiOiJZb3VuZyIsImdpdmVuIjoiSm9obiIsInBhcnNlLW5hbWVzIjpmYWxzZSwiZHJvcHBpbmctcGFydGljbGUiOiIiLCJub24tZHJvcHBpbmctcGFydGljbGUiOiIifSx7ImZhbWlseSI6IklsaWZmZSIsImdpdmVuIjoiU3RldmUiLCJwYXJzZS1uYW1lcyI6ZmFsc2UsImRyb3BwaW5nLXBhcnRpY2xlIjoiIiwibm9uLWRyb3BwaW5nLXBhcnRpY2xlIjoiIn0seyJmYW1pbHkiOiJSaWtrZXJ0IiwiZ2l2ZW4iOiJNYXJjZWwgT2xkZSIsInBhcnNlLW5hbWVzIjpmYWxzZSwiZHJvcHBpbmctcGFydGljbGUiOiIiLCJub24tZHJvcHBpbmctcGFydGljbGUiOiIifSx7ImZhbWlseSI6IlJvY2t3b29kIiwiZ2l2ZW4iOiJLZW5uZXRoIiwicGFyc2UtbmFtZXMiOmZhbHNlLCJkcm9wcGluZy1wYXJ0aWNsZSI6IiIsIm5vbi1kcm9wcGluZy1wYXJ0aWNsZSI6IiJ9XSwiY29udGFpbmVyLXRpdGxlIjoiVGhlIExhbmNldCIsIkRPSSI6IjEwLjEwMTYvUzAxNDAtNjczNigxMik2MjE2Ny05IiwiSVNTTiI6IjE0NzQ1NDdYIiwiaXNzdWVkIjp7ImRhdGUtcGFydHMiOltbMjAxM11dfSwiYWJzdHJhY3QiOiJGcmFpbHR5IGlzIHRoZSBtb3N0IHByb2JsZW1hdGljIGV4cHJlc3Npb24gb2YgcG9wdWxhdGlvbiBhZ2VpbmcuIEl0IGlzIGEgc3RhdGUgb2YgdnVsbmVyYWJpbGl0eSB0byBwb29yIHJlc29sdXRpb24gb2YgaG9tb2Vvc3Rhc2lzIGFmdGVyIGEgc3RyZXNzb3IgZXZlbnQgYW5kIGlzIGEgY29uc2VxdWVuY2Ugb2YgY3VtdWxhdGl2ZSBkZWNsaW5lIGluIG1hbnkgcGh5c2lvbG9naWNhbCBzeXN0ZW1zIGR1cmluZyBhIGxpZmV0aW1lLiBUaGlzIGN1bXVsYXRpdmUgZGVjbGluZSBkZXBsZXRlcyBob21vZW9zdGF0aWMgcmVzZXJ2ZXMgdW50aWwgbWlub3Igc3RyZXNzb3IgZXZlbnRzIHRyaWdnZXIgZGlzcHJvcG9ydGlvbmF0ZSBjaGFuZ2VzIGluIGhlYWx0aCBzdGF0dXMuIEluIGxhbmRtYXJrIHN0dWRpZXMsIGludmVzdGlnYXRvcnMgaGF2ZSBkZXZlbG9wZWQgdmFsaWQgbW9kZWxzIG9mIGZyYWlsdHkgYW5kIHRoZXNlIG1vZGVscyBoYXZlIGFsbG93ZWQgZXBpZGVtaW9sb2dpY2FsIGludmVzdGlnYXRpb25zIHRoYXQgc2hvdyB0aGUgYXNzb2NpYXRpb24gYmV0d2VlbiBmcmFpbHR5IGFuZCBhZHZlcnNlIGhlYWx0aCBvdXRjb21lcy4gV2UgbmVlZCB0byBkZXZlbG9wIG1vcmUgZWZmaWNpZW50IG1ldGhvZHMgdG8gZGV0ZWN0IGZyYWlsdHkgYW5kIG1lYXN1cmUgaXRzIHNldmVyaXR5IGluIHJvdXRpbmUgY2xpbmljYWwgcHJhY3RpY2UsIGVzcGVjaWFsbHkgbWV0aG9kcyB0aGF0IGFyZSB1c2VmdWwgZm9yIHByaW1hcnkgY2FyZS4gU3VjaCBwcm9ncmVzcyB3b3VsZCBncmVhdGx5IGluZm9ybSB0aGUgYXBwcm9wcmlhdGUgc2VsZWN0aW9uIG9mIGVsZGVybHkgcGVvcGxlIGZvciBpbnZhc2l2ZSBwcm9jZWR1cmVzIG9yIGRydWcgdHJlYXRtZW50cyBhbmQgd291bGQgYmUgdGhlIGJhc2lzIGZvciBhIHNoaWZ0IGluIHRoZSBjYXJlIG9mIGZyYWlsIGVsZGVybHkgcGVvcGxlIHRvd2FyZHMgbW9yZSBhcHByb3ByaWF0ZSBnb2FsLWRpcmVjdGVkIGNhcmUuIiwiaXNzdWUiOiI5ODY4Iiwidm9sdW1lIjoiMzgxIiwiY29udGFpbmVyLXRpdGxlLXNob3J0IjoiIn0sImlzVGVtcG9yYXJ5IjpmYWxzZX1dfQ==&quot;,&quot;citationItems&quot;:[{&quot;id&quot;:&quot;b063cc9d-e55c-39e6-a494-677401bde91b&quot;,&quot;itemData&quot;:{&quot;type&quot;:&quot;article&quot;,&quot;id&quot;:&quot;b063cc9d-e55c-39e6-a494-677401bde91b&quot;,&quot;title&quot;:&quot;The FRAIL-NH Scale: Systematic Review of the Use, Validity and Adaptations for Frailty Screening in Nursing Homes&quot;,&quot;author&quot;:[{&quot;family&quot;:&quot;Liau&quot;,&quot;given&quot;:&quot;Shin J.&quot;,&quot;parse-names&quot;:false,&quot;dropping-particle&quot;:&quot;&quot;,&quot;non-dropping-particle&quot;:&quot;&quot;},{&quot;family&quot;:&quot;Lalic&quot;,&quot;given&quot;:&quot;S.&quot;,&quot;parse-names&quot;:false,&quot;dropping-particle&quot;:&quot;&quot;,&quot;non-dropping-particle&quot;:&quot;&quot;},{&quot;family&quot;:&quot;Visvanathan&quot;,&quot;given&quot;:&quot;R.&quot;,&quot;parse-names&quot;:false,&quot;dropping-particle&quot;:&quot;&quot;,&quot;non-dropping-particle&quot;:&quot;&quot;},{&quot;family&quot;:&quot;Dowd&quot;,&quot;given&quot;:&quot;L. A.&quot;,&quot;parse-names&quot;:false,&quot;dropping-particle&quot;:&quot;&quot;,&quot;non-dropping-particle&quot;:&quot;&quot;},{&quot;family&quot;:&quot;Bell&quot;,&quot;given&quot;:&quot;J. S.&quot;,&quot;parse-names&quot;:false,&quot;dropping-particle&quot;:&quot;&quot;,&quot;non-dropping-particle&quot;:&quot;&quot;}],&quot;container-title&quot;:&quot;Journal of Nutrition, Health and Aging&quot;,&quot;DOI&quot;:&quot;10.1007/s12603-021-1694-3&quot;,&quot;ISSN&quot;:&quot;17604788&quot;,&quot;issued&quot;:{&quot;date-parts&quot;:[[2021]]},&quot;abstract&quot;:&quot;Objectives: To investigate frailty prevalence, cross-sectional associations, predictive validity, concurrent validity, and cross-cultural adaptations of the FRAIL-NH scale. Design: Systematic review. Setting and Participants: Frail residents living in nursing homes. Methods: MEDLINE, EMBASE, CINAHL, and Cochrane Library were searched from January 2015 to June 2021 for primary studies that used the FRAIL-NH scale, irrespective of study designs and publication language. Results: Overall, 40 studies conducted across 20 countries utilized the FRAIL-NH scale; majority in Australia (n=14), followed by China (n=6), United States (n=3), and Spain (n=3). The scale has been translated and back-translated into Brazilian Portuguese, Chinese, and Japanese. Various cut-offs have been used, with ≥2 and ≥6 being the most common cut-offs for frail and most frail, respectively. When defined using these cut-offs, frailty prevalence varied from 15.1–79.5% (frail) to 28.5–75.0% (most frail). FRAIL-NH predicted falls (n=2), hospitalization or length of stay (n=4), functional or cognitive decline (n=4), and mortality (n=9) over a median follow-up of 12 months. FRAIL-NH has been compared to 16 other scales, and was correlated with Fried’s phenotype (FP), Frailty Index (FI), and FI-Lab. Four studies reported fair-to-moderate agreements between FRAIL-NH and FI, FP, and the Comprehensive Geriatric Assessment. Ten studies assessed the sensitivity and specificity of different FRAIL-NH cutoffs, with ≥8 having the highest sensitivity (94.1%) and specificity (82.8%) for classifying residents as frail based on FI, while two studies reported an optimal cut-off of ≥2 based on FI and FP, respectively. Conclusion: In seven years, the FRAIL-NH scale has been applied in 20 countries and adapted into three languages. Despite being applied with a range of cut-offs, FRAIL-NH was associated with higher care needs and demonstrated good agreement with other well-established but more complex scales. FRAIL-NH was predictive of adverse outcomes across different settings, highlighting its value in guiding care for frail residents in nursing homes.&quot;,&quot;issue&quot;:&quot;10&quot;,&quot;volume&quot;:&quot;25&quot;,&quot;container-title-short&quot;:&quot;&quot;},&quot;isTemporary&quot;:false},{&quot;id&quot;:&quot;2c2879ab-3edd-3cc8-93b9-ff10b991a85e&quot;,&quot;itemData&quot;:{&quot;type&quot;:&quot;article-journal&quot;,&quot;id&quot;:&quot;2c2879ab-3edd-3cc8-93b9-ff10b991a85e&quot;,&quot;title&quot;:&quot;Frailty consensus: A call to action&quot;,&quot;author&quot;:[{&quot;family&quot;:&quot;Morley&quot;,&quot;given&quot;:&quot;John E.&quot;,&quot;parse-names&quot;:false,&quot;dropping-particle&quot;:&quot;&quot;,&quot;non-dropping-particle&quot;:&quot;&quot;},{&quot;family&quot;:&quot;Vellas&quot;,&quot;given&quot;:&quot;Bruno&quot;,&quot;parse-names&quot;:false,&quot;dropping-particle&quot;:&quot;&quot;,&quot;non-dropping-particle&quot;:&quot;&quot;},{&quot;family&quot;:&quot;Abellan van Kan&quot;,&quot;given&quot;:&quot;G.&quot;,&quot;parse-names&quot;:false,&quot;dropping-particle&quot;:&quot;&quot;,&quot;non-dropping-particle&quot;:&quot;&quot;},{&quot;family&quot;:&quot;Anker&quot;,&quot;given&quot;:&quot;Stefan D.&quot;,&quot;parse-names&quot;:false,&quot;dropping-particle&quot;:&quot;&quot;,&quot;non-dropping-particle&quot;:&quot;&quot;},{&quot;family&quot;:&quot;Bauer&quot;,&quot;given&quot;:&quot;Juergen M.&quot;,&quot;parse-names&quot;:false,&quot;dropping-particle&quot;:&quot;&quot;,&quot;non-dropping-particle&quot;:&quot;&quot;},{&quot;family&quot;:&quot;Bernabei&quot;,&quot;given&quot;:&quot;Roberto&quot;,&quot;parse-names&quot;:false,&quot;dropping-particle&quot;:&quot;&quot;,&quot;non-dropping-particle&quot;:&quot;&quot;},{&quot;family&quot;:&quot;Cesari&quot;,&quot;given&quot;:&quot;Matteo&quot;,&quot;parse-names&quot;:false,&quot;dropping-particle&quot;:&quot;&quot;,&quot;non-dropping-particle&quot;:&quot;&quot;},{&quot;family&quot;:&quot;Chumlea&quot;,&quot;given&quot;:&quot;W. C.&quot;,&quot;parse-names&quot;:false,&quot;dropping-particle&quot;:&quot;&quot;,&quot;non-dropping-particle&quot;:&quot;&quot;},{&quot;family&quot;:&quot;Doehner&quot;,&quot;given&quot;:&quot;Wolfram&quot;,&quot;parse-names&quot;:false,&quot;dropping-particle&quot;:&quot;&quot;,&quot;non-dropping-particle&quot;:&quot;&quot;},{&quot;family&quot;:&quot;Evans&quot;,&quot;given&quot;:&quot;Jonathan&quot;,&quot;parse-names&quot;:false,&quot;dropping-particle&quot;:&quot;&quot;,&quot;non-dropping-particle&quot;:&quot;&quot;},{&quot;family&quot;:&quot;Fried&quot;,&quot;given&quot;:&quot;Linda P.&quot;,&quot;parse-names&quot;:false,&quot;dropping-particle&quot;:&quot;&quot;,&quot;non-dropping-particle&quot;:&quot;&quot;},{&quot;family&quot;:&quot;Guralnik&quot;,&quot;given&quot;:&quot;Jack M.&quot;,&quot;parse-names&quot;:false,&quot;dropping-particle&quot;:&quot;&quot;,&quot;non-dropping-particle&quot;:&quot;&quot;},{&quot;family&quot;:&quot;Katz&quot;,&quot;given&quot;:&quot;Paul R.&quot;,&quot;parse-names&quot;:false,&quot;dropping-particle&quot;:&quot;&quot;,&quot;non-dropping-particle&quot;:&quot;&quot;},{&quot;family&quot;:&quot;Malmstrom&quot;,&quot;given&quot;:&quot;Theodore K.&quot;,&quot;parse-names&quot;:false,&quot;dropping-particle&quot;:&quot;&quot;,&quot;non-dropping-particle&quot;:&quot;&quot;},{&quot;family&quot;:&quot;McCarter&quot;,&quot;given&quot;:&quot;Roger J.&quot;,&quot;parse-names&quot;:false,&quot;dropping-particle&quot;:&quot;&quot;,&quot;non-dropping-particle&quot;:&quot;&quot;},{&quot;family&quot;:&quot;Gutierrez Robledo&quot;,&quot;given&quot;:&quot;Luis M.&quot;,&quot;parse-names&quot;:false,&quot;dropping-particle&quot;:&quot;&quot;,&quot;non-dropping-particle&quot;:&quot;&quot;},{&quot;family&quot;:&quot;Rockwood&quot;,&quot;given&quot;:&quot;Ken&quot;,&quot;parse-names&quot;:false,&quot;dropping-particle&quot;:&quot;&quot;,&quot;non-dropping-particle&quot;:&quot;&quot;},{&quot;family&quot;:&quot;Haehling&quot;,&quot;given&quot;:&quot;Stephan&quot;,&quot;parse-names&quot;:false,&quot;dropping-particle&quot;:&quot;&quot;,&quot;non-dropping-particle&quot;:&quot;von&quot;},{&quot;family&quot;:&quot;Vandewoude&quot;,&quot;given&quot;:&quot;Maurits F.&quot;,&quot;parse-names&quot;:false,&quot;dropping-particle&quot;:&quot;&quot;,&quot;non-dropping-particle&quot;:&quot;&quot;},{&quot;family&quot;:&quot;Walston&quot;,&quot;given&quot;:&quot;Jeremy&quot;,&quot;parse-names&quot;:false,&quot;dropping-particle&quot;:&quot;&quot;,&quot;non-dropping-particle&quot;:&quot;&quot;}],&quot;container-title&quot;:&quot;Journal of the American Medical Directors Association&quot;,&quot;DOI&quot;:&quot;10.1016/j.jamda.2013.03.022&quot;,&quot;ISSN&quot;:&quot;15389375&quot;,&quot;PMID&quot;:&quot;23764209&quot;,&quot;issued&quot;:{&quot;date-parts&quot;:[[2013]]},&quot;page&quot;:&quot;392-397&quot;,&quot;abstract&quot;:&quot;Frailty is a clinical state in which there is an increase in an individual's vulnerability for developing increased dependency and/or mortality when exposed to a stressor. Frailty can occur as the result of a range of diseases and medical conditions. A consensus group consisting of delegates from 6 major international, European, and US societies created 4 major consensus points on a specific form of frailty: physical frailty.1.Physical frailty is an important medical syndrome. The group defined physical frailty as \&quot;a medical syndrome with multiple causes and contributors that is characterized by diminished strength, endurance, and reduced physiologic function that increases an individual's vulnerability for developing increased dependency and/or death.\&quot; 2.Physical frailty can potentially be prevented or treated with specific modalities, such as exercise, protein-calorie supplementation, vitamin D, and reduction of polypharmacy.3.Simple, rapid screening tests have been developed and validated, such as the simple FRAIL scale, to allow physicians to objectively recognize frail persons.4.For the purposes of optimally managing individuals with physical frailty, all persons older than 70 years and all individuals with significant weight loss (≥5%) due to chronic disease should be screened for frailty. © 2013 American Medical Directors Association, Inc.&quot;,&quot;publisher&quot;:&quot;Elsevier Inc.&quot;,&quot;issue&quot;:&quot;6&quot;,&quot;volume&quot;:&quot;14&quot;,&quot;container-title-short&quot;:&quot;J Am Med Dir Assoc&quot;},&quot;isTemporary&quot;:false},{&quot;id&quot;:&quot;57e6b8c5-49ad-31b1-96be-5c2cdb08dd76&quot;,&quot;itemData&quot;:{&quot;type&quot;:&quot;paper-conference&quot;,&quot;id&quot;:&quot;57e6b8c5-49ad-31b1-96be-5c2cdb08dd76&quot;,&quot;title&quot;:&quot;Frailty in elderly people&quot;,&quot;author&quot;:[{&quot;family&quot;:&quot;Clegg&quot;,&quot;given&quot;:&quot;Andrew&quot;,&quot;parse-names&quot;:false,&quot;dropping-particle&quot;:&quot;&quot;,&quot;non-dropping-particle&quot;:&quot;&quot;},{&quot;family&quot;:&quot;Young&quot;,&quot;given&quot;:&quot;John&quot;,&quot;parse-names&quot;:false,&quot;dropping-particle&quot;:&quot;&quot;,&quot;non-dropping-particle&quot;:&quot;&quot;},{&quot;family&quot;:&quot;Iliffe&quot;,&quot;given&quot;:&quot;Steve&quot;,&quot;parse-names&quot;:false,&quot;dropping-particle&quot;:&quot;&quot;,&quot;non-dropping-particle&quot;:&quot;&quot;},{&quot;family&quot;:&quot;Rikkert&quot;,&quot;given&quot;:&quot;Marcel Olde&quot;,&quot;parse-names&quot;:false,&quot;dropping-particle&quot;:&quot;&quot;,&quot;non-dropping-particle&quot;:&quot;&quot;},{&quot;family&quot;:&quot;Rockwood&quot;,&quot;given&quot;:&quot;Kenneth&quot;,&quot;parse-names&quot;:false,&quot;dropping-particle&quot;:&quot;&quot;,&quot;non-dropping-particle&quot;:&quot;&quot;}],&quot;container-title&quot;:&quot;The Lancet&quot;,&quot;DOI&quot;:&quot;10.1016/S0140-6736(12)62167-9&quot;,&quot;ISSN&quot;:&quot;1474547X&quot;,&quot;issued&quot;:{&quot;date-parts&quot;:[[2013]]},&quot;abstract&quot;:&quot;Frailty is the most problematic expression of population ageing. It is a state of vulnerability to poor resolution of homoeostasis after a stressor event and is a consequence of cumulative decline in many physiological systems during a lifetime. This cumulative decline depletes homoeostatic reserves until minor stressor events trigger disproportionate changes in health status. In landmark studies, investigators have developed valid models of frailty and these models have allowed epidemiological investigations that show the association between frailty and adverse health outcomes. We need to develop more efficient methods to detect frailty and measure its severity in routine clinical practice, especially methods that are useful for primary care. Such progress would greatly inform the appropriate selection of elderly people for invasive procedures or drug treatments and would be the basis for a shift in the care of frail elderly people towards more appropriate goal-directed care.&quot;,&quot;issue&quot;:&quot;9868&quot;,&quot;volume&quot;:&quot;381&quot;,&quot;container-title-short&quot;:&quot;&quot;},&quot;isTemporary&quot;:false}]},{&quot;citationID&quot;:&quot;MENDELEY_CITATION_6a76ed48-8d4c-48e6-90a1-b3d41b3128a2&quot;,&quot;properties&quot;:{&quot;noteIndex&quot;:0},&quot;isEdited&quot;:false,&quot;manualOverride&quot;:{&quot;isManuallyOverridden&quot;:false,&quot;citeprocText&quot;:&quot;(43,44)&quot;,&quot;manualOverrideText&quot;:&quot;&quot;},&quot;citationTag&quot;:&quot;MENDELEY_CITATION_v3_eyJjaXRhdGlvbklEIjoiTUVOREVMRVlfQ0lUQVRJT05fNmE3NmVkNDgtOGQ0Yy00OGU2LTkwYTEtYjNkNDFiMzEyOGEyIiwicHJvcGVydGllcyI6eyJub3RlSW5kZXgiOjB9LCJpc0VkaXRlZCI6ZmFsc2UsIm1hbnVhbE92ZXJyaWRlIjp7ImlzTWFudWFsbHlPdmVycmlkZGVuIjpmYWxzZSwiY2l0ZXByb2NUZXh0IjoiKDQzLDQ0KSIsIm1hbnVhbE92ZXJyaWRlVGV4dCI6IiJ9LCJjaXRhdGlvbkl0ZW1zIjpbeyJpZCI6IjUxYjdkMTMxLWE4M2ItMzQ0Mi05MmNlLWE0ZjUwM2Q4ZDEwYiIsIml0ZW1EYXRhIjp7InR5cGUiOiJhcnRpY2xlLWpvdXJuYWwiLCJpZCI6IjUxYjdkMTMxLWE4M2ItMzQ0Mi05MmNlLWE0ZjUwM2Q4ZDEwYiIsInRpdGxlIjoiUmVnaW9uYWwgUHJpbWFyeSBDYXJlIFRlYW0gdG8gRGVsaXZlciBCZXN0LVByYWN0aWNlIERpYWJldGVzIENhcmUgQSBuZWVkcy1kcml2ZW4gaGVhbHRoIHdvcmtmb3JjZSBtb2RlbCByZWZsZWN0aW5nIGEgYmlvcHN5Y2hvc29jaWFsIGNvbnN0cnVjdCBvZiBoZWFsdGgiLCJhdXRob3IiOlt7ImZhbWlseSI6IlNlZ2FsIiwiZ2l2ZW4iOiJMZW9uaWUiLCJwYXJzZS1uYW1lcyI6ZmFsc2UsImRyb3BwaW5nLXBhcnRpY2xlIjoiIiwibm9uLWRyb3BwaW5nLXBhcnRpY2xlIjoiIn0seyJmYW1pbHkiOiJMZWFjaCIsImdpdmVuIjoiTWF0dGhldyBKLiIsInBhcnNlLW5hbWVzIjpmYWxzZSwiZHJvcHBpbmctcGFydGljbGUiOiIiLCJub24tZHJvcHBpbmctcGFydGljbGUiOiIifSx7ImZhbWlseSI6Ik1heSIsImdpdmVuIjoiRXN0aGVyIiwicGFyc2UtbmFtZXMiOmZhbHNlLCJkcm9wcGluZy1wYXJ0aWNsZSI6IiIsIm5vbi1kcm9wcGluZy1wYXJ0aWNsZSI6IiJ9LHsiZmFtaWx5IjoiVHVybmJ1bGwiLCJnaXZlbiI6IkNhdGhlcmluZSIsInBhcnNlLW5hbWVzIjpmYWxzZSwiZHJvcHBpbmctcGFydGljbGUiOiIiLCJub24tZHJvcHBpbmctcGFydGljbGUiOiIifV0sImNvbnRhaW5lci10aXRsZSI6IkRpYWJldGVzIENhcmUiLCJET0kiOiIxMC4yMzM3L2RjMTItMTc5MyIsIklTU04iOiIwMTQ5NTk5MiIsImlzc3VlZCI6eyJkYXRlLXBhcnRzIjpbWzIwMTNdXX0sImFic3RyYWN0IjoiT0JKRUNUSVZFIC0gQmVzdC1wcmFjdGljZSBkaWFiZXRlcyBjYXJlIGNhbiByZWR1Y2UgdGhlIGJ1cmRlbiBvZiBkaWFiZXRlcyBhbmQgYXNzb2NpYXRlZCBoZWFsdGggY2FyZSBjb3N0cy4gQnV0IHRoaXMgcmVxdWlyZXMgYWNjZXNzIHRvIGEgbXVsdGlkaXNjaXBsaW5hcnkgdGVhbSB3aXRoIHRoZSByaWdodCBza2lsbCBtaXguV2UgYXBwbGllZCBhIG5lZWRzLWRyaXZlbiBldmlkZW5jZS1iYXNlZCBoZWFsdGh3b3JrZm9yY2Vtb2RlbCB0byBkZXNjcmliZSB0aGUgcHJpbWFyeSBjYXJlIHRlYW0gcmVxdWlyZWQgdG8gc3VwcG9ydCBiZXN0LXByYWN0aWNlIGRpYWJldGVzIGNhcmUsIHBheWluZyBwYXJ0aWN1bGFyIGF0dGVudGlvbiB0byBkaXZlcnNlIGNsaW5pYyBwb3B1bGF0aW9ucy4gUkVTRUFSQ0ggREVTSUdOIEFORCBNRVRIT0RTZCBDYXJlIHByb3RvY29scywgYnkgbnVtYmVyIG5kIGR1cmF0aW9uIG9mIGNvbnN1bHRhdGlvbnMsIHdlcmUgZGVyaXZlZCBmb3IgdHdlbnR5IGRpc3RpbmN0IGNvbXBldGVuY2llcyBiYXNlZCBvbiBjbGluaWNhbCBwcmFjdGljZSBndWlkZWxpbmVzIGFuZCBzdHJ1Y3R1cmVkIGlucHV0IGZyb20gYSBtdWx0aWRpc2NpcGxpbmFyeSBjbGluaWNhbCBwYW5lbC4gVGhpcyB3YXMgY29tYmluZWQgd2l0aCBwcmV2aW91c2x5IGVzdGltYXRlZCBwb3B1bGF0aW9uIHByb2ZpbGUgb2YgcGVyc29ucyBhY3Jvc3MgMjYgcGF0aWVudCBhdHRyaWJ1dGVzIChpLmUuIHR5cGUgb2YgZGlhYmV0ZXMgY29tcGxpY2F0aW9ucyBhbmQgdGhyZWF0cyB0byBzZWxmLWNhcmUpIHRvIGVzdGltYXRlIGNsaW5pY2lhbiBjb250YWN0IGhvdXJzIGJ5IGNvbXBldGVuY3kgcmVxdWlyZWQgdG8gZGVsaXZlciBiZXN0LXByYWN0aWNlIGNhcmUgaW4gdGhlIHN0dWR5IHJlZ2lvbi4gUkVTVUxUUyAtIEEgcHJpbWFyeSBjYXJlIHRlYW0gb2YgMjIuMSBmdWxsLXRpbWUtZXF1aXZhbGVudCAoRlRFKSBwb3NpdGlvbnMgd2FzIG5lZWRlZCB0byBkZWxpdmVyIGJlc3QtcHJhY3RpY2UgcHJpbWFyeSBjYXJlIHRvIGEgY2F0Y2htZW50IG9mIDEwMDAgcGVyc29ucyB3aXRoIGRpYWJldGVzIHdpdGggdGhlIGF0dHJpYnV0ZXMgb2YgdGhlIEF1c3RyYWxpYW4gcG9wdWxhdGlvbi4gQ29tcGV0ZW5jaWVzIHJlcXVpcmluZyBncmVhdGVzdCBjb250YWN0IHRpbWUgd2VyZSBwc3ljaG9zb2NpYWwgaXNzdWVzIGFuZCBkaWV0YXJ5IGFkdmljZSBhdCAzLjUgYW5kIDMuMyBGVEUgcmVzcGVjdGl2ZWx5ICgxIEZURS87MzAwIHBlcnNvbnMpOyBob21lIChkaXN0cmljdCkgbnVyc2luZyBhdCAzLjIgRlRFOyBhbmQgZGlhYmV0ZXMgZWR1Y2F0aW9uIGF0IDIuOCBGVEUuIFRoZSBhbm51YWwgY29zdCBvZiBkZWxpdmVyaW5nIGNhcmUgd2FzIGVzdGltYXRlZCBhdCBqdXN0IG92ZXIgMjAwMCBBdXN0cmFsaWFuIGRvbGxhcnMgKDsyMDkwIFVTRCkgKDIwMTIpIHBlciBwZXJzb24gd2l0aCBkaWFiZXRlcy4gQ09OQ0xVU0lPTlMgLSBBIG5lZWRzLWRyaXZlbiBhcHByb2FjaCB0byBwcmltYXJ5IGNhcmUgc2VydmljZSBwbGFubmluZyBpZGVudGlmaWVkIGEgd2lkZXIgcmFuZ2Ugb2YgY29tcGV0ZW5jaWVzIGluIHRoZSBkaWFiZXRlcyBwcmltYXJ5IGFuZCBjb21tdW5pdHkgY2FyZSB0ZWFtIHRoYW4gdHlwaWNhbGx5IGRlc2NyaWJlZC4gQWNjZXNzIHRvIHBzeWNob3NvY2lhbCBjb21wZXRlbmNlcyBhcyB3ZWxsIGFzIG1lZGljYWwgbWFuYWdlbWVudCBpcyByZXF1aXJlZCBpZiBjbGluaWNhbCB0YXJnZXRzIGFyZSB0byBiZSBtZXQgZXNwZWNpYWxseSBpbiBkaXNhZHZhbnRhZ2VkIEdyb3Vwcy4gwqkgMjAxMyBieSB0aGUgQW1lcmljYW4gRGlhYmV0ZXMgQXNzb2NpYXRpb24uIiwiaXNzdWUiOiI3Iiwidm9sdW1lIjoiMzYiLCJjb250YWluZXItdGl0bGUtc2hvcnQiOiJEaWFiZXRlcyBDYXJlIn0sImlzVGVtcG9yYXJ5IjpmYWxzZX0seyJpZCI6Ijc5MjQxMjYwLTBhMmQtMzI4Ny1hZDBkLTEzYjU1MzhjOTFiNiIsIml0ZW1EYXRhIjp7InR5cGUiOiJhcnRpY2xlLWpvdXJuYWwiLCJpZCI6Ijc5MjQxMjYwLTBhMmQtMzI4Ny1hZDBkLTEzYjU1MzhjOTFiNiIsInRpdGxlIjoiRGV2ZWxvcGluZyBhIG5lZWRzLWJhc2VkIGludGVncmF0aXZlIHNlcnZpY2UgZGVsaXZlcnkgbW9kZWwgdG8gZGVsaXZlciBiZXN0IHByYWN0aWNlIGNhcmUgZm9yIGNocm9uaWMgbm9uc3BlY2lmaWMgbG93IGJhY2sgcGFpbiIsImF1dGhvciI6W3siZmFtaWx5IjoiTGVhY2giLCJnaXZlbiI6Ik1hdHRoZXcgSi4iLCJwYXJzZS1uYW1lcyI6ZmFsc2UsImRyb3BwaW5nLXBhcnRpY2xlIjoiIiwibm9uLWRyb3BwaW5nLXBhcnRpY2xlIjoiIn0seyJmYW1pbHkiOiJDbGltc3RlaW4iLCJnaXZlbiI6Ik1pa2UiLCJwYXJzZS1uYW1lcyI6ZmFsc2UsImRyb3BwaW5nLXBhcnRpY2xlIjoiIiwibm9uLWRyb3BwaW5nLXBhcnRpY2xlIjoiIn0seyJmYW1pbHkiOiJGcnllciIsImdpdmVuIjoiR2FyeSIsInBhcnNlLW5hbWVzIjpmYWxzZSwiZHJvcHBpbmctcGFydGljbGUiOiIiLCJub24tZHJvcHBpbmctcGFydGljbGUiOiIifSx7ImZhbWlseSI6IlppYWlhbiIsImdpdmVuIjoiVGFoZXJlaCIsInBhcnNlLW5hbWVzIjpmYWxzZSwiZHJvcHBpbmctcGFydGljbGUiOiIiLCJub24tZHJvcHBpbmctcGFydGljbGUiOiIifSx7ImZhbWlseSI6IkxhdWNoZSIsImdpdmVuIjoiUm9teSIsInBhcnNlLW5hbWVzIjpmYWxzZSwiZHJvcHBpbmctcGFydGljbGUiOiIiLCJub24tZHJvcHBpbmctcGFydGljbGUiOiIifSx7ImZhbWlseSI6Ikt1bWFyIiwiZ2l2ZW4iOiJTYXJhdmFuYSIsInBhcnNlLW5hbWVzIjpmYWxzZSwiZHJvcHBpbmctcGFydGljbGUiOiIiLCJub24tZHJvcHBpbmctcGFydGljbGUiOiIifSx7ImZhbWlseSI6IkFnbmV3IiwiZ2l2ZW4iOiJUYW1hcmEiLCJwYXJzZS1uYW1lcyI6ZmFsc2UsImRyb3BwaW5nLXBhcnRpY2xlIjoiIiwibm9uLWRyb3BwaW5nLXBhcnRpY2xlIjoiIn1dLCJjb250YWluZXItdGl0bGUiOiJFdXJvcGVhbiBKb3VybmFsIG9mIEludGVncmF0aXZlIE1lZGljaW5lIiwiRE9JIjoiMTAuMTAxNi9qLmV1amltLjIwMjIuMTAyMTUzIiwiSVNTTiI6IjE4NzYzODM5IiwiaXNzdWVkIjp7ImRhdGUtcGFydHMiOltbMjAyMl1dfSwiYWJzdHJhY3QiOiJJbnRyb2R1Y3Rpb246IEV2aWRlbmNlIHN1Z2dlc3RzIGFuIGludGVncmF0aXZlLCBiaW9wc3ljaG9zb2NpYWwgYXBwcm9hY2ggdG8gbWFuYWdpbmcgY2hyb25pYyBub25zcGVjaWZpYyBsb3cgYmFjayBwYWluIChDTEJQKSBtYXkgaGVscCBhZGRyZXNzIHRoZSBjb21wbGV4LCB1bm1ldCBoZWFsdGhjYXJlIG5lZWRzIG9mIHBlb3BsZSBsaXZpbmcgd2l0aCBDTEJQLiBOb3R3aXRoc3RhbmRpbmcsIHRoZSB0cmFuc2xhdGlvbiBvZiB0aGlzIGFwcHJvYWNoIGludG8gcHJpbWFyeSBjYXJlIHNldHRpbmdzIGhhcyBiZWVuIGxhcmdlbHkgb3Zlcmxvb2tlZC4gVGhpcyBzdHVkeSBhaW1lZCB0byBkZXZlbG9wLCBhbmQgcmVhY2ggY29uc2Vuc3VzIG9uLCBhIG5lZWRzLWJhc2VkIGludGVncmF0aXZlIHNlcnZpY2UgZGVsaXZlcnkgbW9kZWwgdG8gcHJvdmlkZSBiZXN0IHByYWN0aWNlIGNhcmUgZm9yIHBlb3BsZSBsaXZpbmcgd2l0aCBDTEJQIGluIGEgcHJpbWFyeSBjYXJlIGNvbnRleHQuIE1ldGhvZHM6IFRoZSBzdHVkeSBjb21wcmlzZWQgZm91ciBzdGFnZXM6IChhKSB0cmFuc2xhdGUgcHJhY3RpY2UgZ3VpZGVsaW5lcyBpbnRvIGNvbXBldGVuY2llczsgKGIpIG1hcCBjb21wZXRlbmNpZXMgb250byBoZWFsdGhjYXJlIG9jY3VwYXRpb25zOyAoYykgYWxpZ24gY29tcGV0ZW5jaWVzL29jY3VwYXRpb25zIHRvIGFuIGludGVncmF0aXZlIGhlYWx0aCBjYXJlIGZyYW1ld29yazsgYW5kIChkKSBvcGVyYXRpb25hbGlzZSB0aGUgZnJhbWV3b3JrIGJ5IGRlZmluaW5nIGEgaGlnaC1sZXZlbCBjbGluaWNhbCBwYXRod2F5LiBBIG1vZGlmaWVkIG5vbWluYWwgZ3JvdXAgdGVjaG5pcXVlLCBjb21wcmlzaW5nIHNldmVuIGV4cGVydHMgZnJvbSBkaWZmZXJlbnQgZGlzY2lwbGluYXJ5IGJhY2tncm91bmRzLCByZXZpZXdlZCBhbmQgcHJvdmlkZWQgZmVlZGJhY2sgb24gdGhlIG91dHB1dHMgb2YgZWFjaCBzdGFnZSBvZiB0aGUgc3R1ZHkuIEZhY2lsaXRhdGVkIGRpc2N1c3Npb25zIHdlcmUgdW5kZXJ0YWtlbiB0byByZWFjaCBjb25zZW5zdXMgb24gZWFjaCBvdXRwdXQuIFJlc3VsdHM6IFByYWN0aWNlIGd1aWRlbGluZXMgd2VyZSB0cmFuc2xhdGVkIGludG8gdGVuIGNvbXBldGVuY2llcywgd2hpY2ggd2VyZSBtYXBwZWQgdG8gMjUgZGlzdGluY3Qgb2NjdXBhdGlvbnMuIFRoZSBjb21wZXRlbmNpZXMvb2NjdXBhdGlvbnMgYWxpZ25lZCB3aXRoIGFsbCAyMiBlbGVtZW50cyBvZiB0aGUgaW50ZWdyYXRpdmUgaGVhbHRoY2FyZSBmcmFtZXdvcmssIHdoaWNoIHdlcmUgdXNlZCB0byBkZXZlbG9wIGEgaGlnaC1sZXZlbCwgZm91ci1zdGFnZSBjbGluaWNhbCBwYXRod2F5LiBGb2xsb3dpbmcgbWlub3IgYW1lbmRtZW50cywgdGhlIG5vbWluYWwgZ3JvdXAgcmVhY2hlZCBjb25zZW5zdXMgb24gYWxsIG91dHB1dHMgb2YgdGhlIHN0dWR5LiBDb25jbHVzaW9uczogVGhpcyByZXNlYXJjaCB1c2VkIGEgbm92ZWwgZGVzaWduIHRvIGRldmVsb3AgYSBuZWVkcy1iYXNlZCBpbnRlZ3JhdGl2ZSBzZXJ2aWNlIGRlbGl2ZXJ5IG1vZGVsIHRvIGZhY2lsaXRhdGUgdGhlIHRyYW5zbGF0aW9uIG9mIGFuIGludGVncmF0aXZlLCBiaW9wc3ljaG9zb2NpYWwgYXBwcm9hY2ggZm9yIENMQlAgbWFuYWdlbWVudCBpbnRvIHByaW1hcnkgY2FyZS4gVGhlIG5leHQgc3RlcCBvZiB0aGlzIHJlc2VhcmNoIHdpbGwgYmUgdG8gdGVzdCB0aGUgYWNjZXB0YWJpbGl0eSBhbmQgZmVhc2liaWxpdHkgb2YgdGhlIG1vZGVsIGluIGEgcHJpbWFyeSBjYXJlIHNldHRpbmcuIiwidm9sdW1lIjoiNTMiLCJjb250YWluZXItdGl0bGUtc2hvcnQiOiJFdXIgSiBJbnRlZ3IgTWVkIn0sImlzVGVtcG9yYXJ5IjpmYWxzZX1dfQ==&quot;,&quot;citationItems&quot;:[{&quot;id&quot;:&quot;51b7d131-a83b-3442-92ce-a4f503d8d10b&quot;,&quot;itemData&quot;:{&quot;type&quot;:&quot;article-journal&quot;,&quot;id&quot;:&quot;51b7d131-a83b-3442-92ce-a4f503d8d10b&quot;,&quot;title&quot;:&quot;Regional Primary Care Team to Deliver Best-Practice Diabetes Care A needs-driven health workforce model reflecting a biopsychosocial construct of health&quot;,&quot;author&quot;:[{&quot;family&quot;:&quot;Segal&quot;,&quot;given&quot;:&quot;Leonie&quot;,&quot;parse-names&quot;:false,&quot;dropping-particle&quot;:&quot;&quot;,&quot;non-dropping-particle&quot;:&quot;&quot;},{&quot;family&quot;:&quot;Leach&quot;,&quot;given&quot;:&quot;Matthew J.&quot;,&quot;parse-names&quot;:false,&quot;dropping-particle&quot;:&quot;&quot;,&quot;non-dropping-particle&quot;:&quot;&quot;},{&quot;family&quot;:&quot;May&quot;,&quot;given&quot;:&quot;Esther&quot;,&quot;parse-names&quot;:false,&quot;dropping-particle&quot;:&quot;&quot;,&quot;non-dropping-particle&quot;:&quot;&quot;},{&quot;family&quot;:&quot;Turnbull&quot;,&quot;given&quot;:&quot;Catherine&quot;,&quot;parse-names&quot;:false,&quot;dropping-particle&quot;:&quot;&quot;,&quot;non-dropping-particle&quot;:&quot;&quot;}],&quot;container-title&quot;:&quot;Diabetes Care&quot;,&quot;DOI&quot;:&quot;10.2337/dc12-1793&quot;,&quot;ISSN&quot;:&quot;01495992&quot;,&quot;issued&quot;:{&quot;date-parts&quot;:[[2013]]},&quot;abstract&quot;:&quot;OBJECTIVE - Best-practice diabetes care can reduce the burden of diabetes and associated health care costs. But this requires access to a multidisciplinary team with the right skill mix.We applied a needs-driven evidence-based healthworkforcemodel to describe the primary care team required to support best-practice diabetes care, paying particular attention to diverse clinic populations. RESEARCH DESIGN AND METHODSd Care protocols, by number nd duration of consultations, were derived for twenty distinct competencies based on clinical practice guidelines and structured input from a multidisciplinary clinical panel. This was combined with previously estimated population profile of persons across 26 patient attributes (i.e. type of diabetes complications and threats to self-care) to estimate clinician contact hours by competency required to deliver best-practice care in the study region. RESULTS - A primary care team of 22.1 full-time-equivalent (FTE) positions was needed to deliver best-practice primary care to a catchment of 1000 persons with diabetes with the attributes of the Australian population. Competencies requiring greatest contact time were psychosocial issues and dietary advice at 3.5 and 3.3 FTE respectively (1 FTE/;300 persons); home (district) nursing at 3.2 FTE; and diabetes education at 2.8 FTE. The annual cost of delivering care was estimated at just over 2000 Australian dollars (;2090 USD) (2012) per person with diabetes. CONCLUSIONS - A needs-driven approach to primary care service planning identified a wider range of competencies in the diabetes primary and community care team than typically described. Access to psychosocial competences as well as medical management is required if clinical targets are to be met especially in disadvantaged Groups. © 2013 by the American Diabetes Association.&quot;,&quot;issue&quot;:&quot;7&quot;,&quot;volume&quot;:&quot;36&quot;,&quot;container-title-short&quot;:&quot;Diabetes Care&quot;},&quot;isTemporary&quot;:false},{&quot;id&quot;:&quot;79241260-0a2d-3287-ad0d-13b5538c91b6&quot;,&quot;itemData&quot;:{&quot;type&quot;:&quot;article-journal&quot;,&quot;id&quot;:&quot;79241260-0a2d-3287-ad0d-13b5538c91b6&quot;,&quot;title&quot;:&quot;Developing a needs-based integrative service delivery model to deliver best practice care for chronic nonspecific low back pain&quot;,&quot;author&quot;:[{&quot;family&quot;:&quot;Leach&quot;,&quot;given&quot;:&quot;Matthew J.&quot;,&quot;parse-names&quot;:false,&quot;dropping-particle&quot;:&quot;&quot;,&quot;non-dropping-particle&quot;:&quot;&quot;},{&quot;family&quot;:&quot;Climstein&quot;,&quot;given&quot;:&quot;Mike&quot;,&quot;parse-names&quot;:false,&quot;dropping-particle&quot;:&quot;&quot;,&quot;non-dropping-particle&quot;:&quot;&quot;},{&quot;family&quot;:&quot;Fryer&quot;,&quot;given&quot;:&quot;Gary&quot;,&quot;parse-names&quot;:false,&quot;dropping-particle&quot;:&quot;&quot;,&quot;non-dropping-particle&quot;:&quot;&quot;},{&quot;family&quot;:&quot;Ziaian&quot;,&quot;given&quot;:&quot;Tahereh&quot;,&quot;parse-names&quot;:false,&quot;dropping-particle&quot;:&quot;&quot;,&quot;non-dropping-particle&quot;:&quot;&quot;},{&quot;family&quot;:&quot;Lauche&quot;,&quot;given&quot;:&quot;Romy&quot;,&quot;parse-names&quot;:false,&quot;dropping-particle&quot;:&quot;&quot;,&quot;non-dropping-particle&quot;:&quot;&quot;},{&quot;family&quot;:&quot;Kumar&quot;,&quot;given&quot;:&quot;Saravana&quot;,&quot;parse-names&quot;:false,&quot;dropping-particle&quot;:&quot;&quot;,&quot;non-dropping-particle&quot;:&quot;&quot;},{&quot;family&quot;:&quot;Agnew&quot;,&quot;given&quot;:&quot;Tamara&quot;,&quot;parse-names&quot;:false,&quot;dropping-particle&quot;:&quot;&quot;,&quot;non-dropping-particle&quot;:&quot;&quot;}],&quot;container-title&quot;:&quot;European Journal of Integrative Medicine&quot;,&quot;DOI&quot;:&quot;10.1016/j.eujim.2022.102153&quot;,&quot;ISSN&quot;:&quot;18763839&quot;,&quot;issued&quot;:{&quot;date-parts&quot;:[[2022]]},&quot;abstract&quot;:&quot;Introduction: Evidence suggests an integrative, biopsychosocial approach to managing chronic nonspecific low back pain (CLBP) may help address the complex, unmet healthcare needs of people living with CLBP. Notwithstanding, the translation of this approach into primary care settings has been largely overlooked. This study aimed to develop, and reach consensus on, a needs-based integrative service delivery model to provide best practice care for people living with CLBP in a primary care context. Methods: The study comprised four stages: (a) translate practice guidelines into competencies; (b) map competencies onto healthcare occupations; (c) align competencies/occupations to an integrative health care framework; and (d) operationalise the framework by defining a high-level clinical pathway. A modified nominal group technique, comprising seven experts from different disciplinary backgrounds, reviewed and provided feedback on the outputs of each stage of the study. Facilitated discussions were undertaken to reach consensus on each output. Results: Practice guidelines were translated into ten competencies, which were mapped to 25 distinct occupations. The competencies/occupations aligned with all 22 elements of the integrative healthcare framework, which were used to develop a high-level, four-stage clinical pathway. Following minor amendments, the nominal group reached consensus on all outputs of the study. Conclusions: This research used a novel design to develop a needs-based integrative service delivery model to facilitate the translation of an integrative, biopsychosocial approach for CLBP management into primary care. The next step of this research will be to test the acceptability and feasibility of the model in a primary care setting.&quot;,&quot;volume&quot;:&quot;53&quot;,&quot;container-title-short&quot;:&quot;Eur J Integr Med&quot;},&quot;isTemporary&quot;:false}]},{&quot;citationID&quot;:&quot;MENDELEY_CITATION_fabb99e1-24a1-4ed8-aa9d-adb7665305f3&quot;,&quot;properties&quot;:{&quot;noteIndex&quot;:0},&quot;isEdited&quot;:false,&quot;manualOverride&quot;:{&quot;isManuallyOverridden&quot;:false,&quot;citeprocText&quot;:&quot;(45)&quot;,&quot;manualOverrideText&quot;:&quot;&quot;},&quot;citationTag&quot;:&quot;MENDELEY_CITATION_v3_eyJjaXRhdGlvbklEIjoiTUVOREVMRVlfQ0lUQVRJT05fZmFiYjk5ZTEtMjRhMS00ZWQ4LWFhOWQtYWRiNzY2NTMwNWYzIiwicHJvcGVydGllcyI6eyJub3RlSW5kZXgiOjB9LCJpc0VkaXRlZCI6ZmFsc2UsIm1hbnVhbE92ZXJyaWRlIjp7ImlzTWFudWFsbHlPdmVycmlkZGVuIjpmYWxzZSwiY2l0ZXByb2NUZXh0IjoiKDQ1KSIsIm1hbnVhbE92ZXJyaWRlVGV4dCI6IiJ9LCJjaXRhdGlvbkl0ZW1zIjpbeyJpZCI6IjQ0MTllYjVmLTY0NWYtMzI4NC05OGRkLTgyYTk1MzgwYmY2MCIsIml0ZW1EYXRhIjp7InR5cGUiOiJhcnRpY2xlLWpvdXJuYWwiLCJpZCI6IjQ0MTllYjVmLTY0NWYtMzI4NC05OGRkLTgyYTk1MzgwYmY2MCIsInRpdGxlIjoiRnJhaWx0eSBpbiBvbGRlciBhZHVsdHM6IEV2aWRlbmNlIGZvciBhIHBoZW5vdHlwZSIsImF1dGhvciI6W3siZmFtaWx5IjoiRnJpZWQiLCJnaXZlbiI6IkwuIFAuIiwicGFyc2UtbmFtZXMiOmZhbHNlLCJkcm9wcGluZy1wYXJ0aWNsZSI6IiIsIm5vbi1kcm9wcGluZy1wYXJ0aWNsZSI6IiJ9LHsiZmFtaWx5IjoiVGFuZ2VuIiwiZ2l2ZW4iOiJDLiBNLiIsInBhcnNlLW5hbWVzIjpmYWxzZSwiZHJvcHBpbmctcGFydGljbGUiOiIiLCJub24tZHJvcHBpbmctcGFydGljbGUiOiIifSx7ImZhbWlseSI6IldhbHN0b24iLCJnaXZlbiI6IkouIiwicGFyc2UtbmFtZXMiOmZhbHNlLCJkcm9wcGluZy1wYXJ0aWNsZSI6IiIsIm5vbi1kcm9wcGluZy1wYXJ0aWNsZSI6IiJ9LHsiZmFtaWx5IjoiTmV3bWFuIiwiZ2l2ZW4iOiJBLiBCLiIsInBhcnNlLW5hbWVzIjpmYWxzZSwiZHJvcHBpbmctcGFydGljbGUiOiIiLCJub24tZHJvcHBpbmctcGFydGljbGUiOiIifSx7ImZhbWlseSI6IkhpcnNjaCIsImdpdmVuIjoiQy4iLCJwYXJzZS1uYW1lcyI6ZmFsc2UsImRyb3BwaW5nLXBhcnRpY2xlIjoiIiwibm9uLWRyb3BwaW5nLXBhcnRpY2xlIjoiIn0seyJmYW1pbHkiOiJHb3R0ZGllbmVyIiwiZ2l2ZW4iOiJKLiIsInBhcnNlLW5hbWVzIjpmYWxzZSwiZHJvcHBpbmctcGFydGljbGUiOiIiLCJub24tZHJvcHBpbmctcGFydGljbGUiOiIifSx7ImZhbWlseSI6IlNlZW1hbiIsImdpdmVuIjoiVC4iLCJwYXJzZS1uYW1lcyI6ZmFsc2UsImRyb3BwaW5nLXBhcnRpY2xlIjoiIiwibm9uLWRyb3BwaW5nLXBhcnRpY2xlIjoiIn0seyJmYW1pbHkiOiJUcmFjeSIsImdpdmVuIjoiUi4iLCJwYXJzZS1uYW1lcyI6ZmFsc2UsImRyb3BwaW5nLXBhcnRpY2xlIjoiIiwibm9uLWRyb3BwaW5nLXBhcnRpY2xlIjoiIn0seyJmYW1pbHkiOiJLb3AiLCJnaXZlbiI6IlcuIEouIiwicGFyc2UtbmFtZXMiOmZhbHNlLCJkcm9wcGluZy1wYXJ0aWNsZSI6IiIsIm5vbi1kcm9wcGluZy1wYXJ0aWNsZSI6IiJ9LHsiZmFtaWx5IjoiQnVya2UiLCJnaXZlbiI6IkcuIiwicGFyc2UtbmFtZXMiOmZhbHNlLCJkcm9wcGluZy1wYXJ0aWNsZSI6IiIsIm5vbi1kcm9wcGluZy1wYXJ0aWNsZSI6IiJ9LHsiZmFtaWx5IjoiTWNCdXJuaWUiLCJnaXZlbiI6Ik0uIEEuIiwicGFyc2UtbmFtZXMiOmZhbHNlLCJkcm9wcGluZy1wYXJ0aWNsZSI6IiIsIm5vbi1kcm9wcGluZy1wYXJ0aWNsZSI6IiJ9XSwiY29udGFpbmVyLXRpdGxlIjoiSm91cm5hbHMgb2YgR2Vyb250b2xvZ3kgLSBTZXJpZXMgQSBCaW9sb2dpY2FsIFNjaWVuY2VzIGFuZCBNZWRpY2FsIFNjaWVuY2VzIiwiRE9JIjoiMTAuMTA5My9nZXJvbmEvNTYuMy5tMTQ2IiwiSVNTTiI6IjEwNzk1MDA2IiwiaXNzdWVkIjp7ImRhdGUtcGFydHMiOltbMjAwMV1dfSwiYWJzdHJhY3QiOiJCYWNrZ3JvdW5kLiBGcmFpbHR5IGlzIGNvbnNpZGVyZWQgaGlnaGx5IHByZXZhbGVudCBpbiBvbGQgYWdlIGFuZCB0byBjb25mZXIgaGlnaCByaXNrIGZvciBmYWxscywgZGlzYWJpbGl0eSwgaG9zcGl0YWxpemF0aW9uLCBhbmQgbW9ydGFsaXR5LiBGcmFpbHR5IGhhcyBiZWVuIGNvbnNpZGVyZWQgc3lub255bW91cyB3aXRoIGRpc2FiaWxpdHksIGNvbW9yYmlkaXR5LCBhbmQgb3RoZXIgY2hhcmFjdGVyaXN0aWNzLCBidXQgaXQgaXMgcmVjb2duaXplZCB0aGF0IGl0IG1heSBoYXZlIGEgYmlvbG9naWMgYmFzaXMgYW5kIGJlIGEgZGlzdGluY3QgY2xpbmljYWwgc3luZHJvbWUuIEEgc3RhbmRhcmRpemVkIGRlZmluaXRpb24gaGFzIG5vdCB5ZXQgYmVlbiBlc3RhYmxpc2hlZC4gTWV0aG9kcy4gVG8gZGV2ZWxvcCBhbmQgb3BlcmF0aW9uYWxpemUgYSBwaGVub3R5cGUgb2YgZnJhaWx0eSBpbiBvbGRlciBhZHVsdHMgYW5kIGFzc2VzcyBjb25jdXJyZW50IGFuZCBwcmVkaWN0aXZlIHZhbGlkaXR5LCB0aGUgc3R1ZHkgdXNlZCBkYXRhIGZyb20gdGhlIENhcmRpb3Zhc2N1bGFyIEhlYWx0aCBTdHVkeS4gUGFydGljaXBhbnRzIHdlcmUgNS4zMTcgbWVuIGFuZCB3b21lbiA2NSB5ZWFycyBhbmQgb2xkZXIgKDQsNzM1IGZyb20gYW4gb3JpZ2luYWwgY29ob3J0IHJlY3J1aXRlZCBpbiAxOTg5LTkwIGFuZCA1ODIgZnJvbSBhbiBBZnJpY2FuIEFtZXJpY2FuIGNvaG9ydCByZWNydWl0ZWQgaW4gMTk5Mi05MykuIEJvdGggY29ob3J0cyByZWNlaXZlZCBhbG1vc3QgaWRlbnRpY2FsIGJhc2VsaW5lIGV2YWx1YXRpb25zIGFuZCA3IGFuZCA0IHllYXJzIG9mIGZvbGxvdy11cCwgcmVzcGVjdGl2ZWx5LCB3aXRoIGFubnVhbCBleGFtaW5hdGlvbnMgYW5kIHN1cnZlaWxsYW5jZSBmb3Igb3V0Y29tZXMgaW5jbHVkaW5nIGluY2lkZW50IGRpc2Vhc2UsIGhvc3BpdGFsaXphdGlvbiwgZmFsbHMsIGRpc2FiaWxpdHksIGFuZCBtb3J0YWxpdHkuIFJlc3VsdHMuIEZyYWlsdHkgd2FzIGRlZmluZWQgYXMgYSBjbGluaWNhbCBzeW5kcm9tZSBpbiB3aGljaCB0aHJlZSBvciBtb3JlIG9mIHRoZSBmb2xsb3dpbmcgY3JpdGVyaWEgd2VyZSBwcmVzZW50OiB1bmludGVudGlvbmFsIHdlaWdodCBsb3NzICgxMCBsYnMgaW4gcGFzdCB5ZWFyKSwgc2VsZi1yZXBvcnRlZCBleGhhdXN0aW9uLCB3ZWFrbmVzcyAoZ3JpcCBzdHJlbmd0aCksIHNsb3cgd2Fsa2luZyBzcGVlZCwgYW5kIGxvdyBwaHlzaWNhbCBhY3Rpdml0eS4gVGhlIG92ZXJhbGwgcHJldmFsZW5jZSBvZiBmcmFpbHR5IGluIHRoaXMgY29tbXVuaXR5LWR3ZWxsaW5nIHB1cHVsYXRpb24gd2FzIDYuOSU6IGl0IGluY3JlYXNlZCB3aXRoIGFnZSBhbmQgd2FzIGdyZWF0ZXIgaW4gd29tZW4gdGhhbiBtZW4uIEZvdXIteWVhciBpbmNpZGVuY2Ugd2FzIDcuMiUuIEZyYWlsdHkgd2FzIGFzc29jaWF0ZWQgd2l0aCBiZWluZyBBZnJpY2FuIEFtZXJpY2FuIGhhdmluZyBsb3dlciBlZHVjYXRpb24gYW5kIGluY29tZSwgcG9vcmVyIGhlYWx0aCwgYW5kIGhhdmluZyBoaWdoZXIgcmF0ZXMgb2YgY29tb3JiaWQgY2hyb25pYyBkaXNlYXNlcyBhbmQgZGlzYWJpbGl0eS4gVGhlcmUgd2FzIG92ZXJsYXAsIGJ1dCBub3QgY29uY29yZGFuY2UsIGluIHRoZSBjb29jY3VycmVuY2Ugb2YgZnJhaWx0eSwgY29tb3JiaWRpdHksIGFuZCBkaXNhYmlsaXR5LiBUaGlzIGZyYWlsdHkgcGhlbm90eXBlIHdhcyBpbmRlcGVuZGVudGx5IHByZWRpY3RpdmUgKG92ZXIgMyB5ZWFycykgb2YgaW5jaWRlbnQgZmFsbHMsIHdvcnNlbmluZyBtb2JpbGl0eSBvciBBREwgZGlzYWJpbGl0eSwgaG9zcGl0YWxpemF0aW9uLCBhbmQgZGVhdGgsIHdpdGggaGF6YXJkIHJhdGlvcyByYW5naW5nIGZyb20gMS44MiB0byA0LjQ2LCB1bmFkanVzdGVkLCBhbmQgMS4yOS0yLjI0LCBhZGp1c3RlZCBmb3IgYSBudW1iZXIgb2YgaGVhbHRoLCBkaXNlYXNlLCBhbmQgc29jaWFsIGNoYXJhY3RlcmlzdGljcyBwcmVkaWN0aXZlIG9mIDUteWVhciBtb3J0YWxpdHkuIEludGVybWVkaWF0ZSBmcmFpbHR5IHN0YXR1cywgYXMgaW5kaWNhdGVkIGJ5IHRoZSBwcmVzZW5jZSBvZiBvbmUgb3IgdHdvIGNyaXRlcmlhLCBzaG93ZWQgaW50ZXJtZWRpYXRlIHJpc2sgb2YgdGhlc2Ugb3V0Y29tZXMgYXMgd2VsbCBhcyBpbmNyZWFzZWQgcmlzayBvZiBiZWNvbWluZyBmcmFpbCBvdmVyIDMtNCB5ZWFycyBvZiBmb2xsb3ctdXAgKG9kZHMgcmF0aW9zIGZvciBpbmNpZGVudCBmcmFpbHR5ID0gNC41MSB1bmFkanVzdGVkIGFuZCAyLjYzIGFkanVzdGVkIGZvciBjb3ZhcmlhdGVzLCBjb21wYXJlZCB0byB0aG9zZSB3aXRoIG5vIGZyYWlsdHkgY3JpdGVyaWEgYXQgYmFzZWxpbmUpLiBDb25jbHVzaW9ucy4gVGhpcyBzdHVkeSBwcm92aWRlcyBhIHBvdGVudGlhbCBzdGFuZGFyZGl6ZWQgZGVmaW5pdGlvbiBmb3IgZnJhaWx0eSBpbiBjb21tdW5pdHktZHdlbGxpbmcgb2xkZXIgYWR1bHRzIGFuZCBvZmZlcnMgY29uY3VycmVudCBhbmQgcHJlZGljdGl2ZSB2YWxpZGl0eSBmb3IgdGhlIGRlZmluaXRpb24uIEl0IGFsc28gZmluZHMgdGhhdCB0aGVyZSBpcyBhbiBpbnRlcm1lZGlhdGUgc3RhZ2UgaWRlbnRpZnlpbmcgdGhvc2UgYXQgaGlnaCByaXNrIG9mIGZyYWlsdHkuIEZpbmFsbHksIGl0IHByb3ZpZGVzIGV2aWRlbmNlIHRoYXQgZnJhaWx0eSBpcyBub3Qgc3lub255bW91cyB3aXRoIGVpdGhlciBjb21vcmJpZGl0eSBvciBkaXNhYmlsaXR5LCBidXQgY29tb3JiaWRpdHkgaXMgYW4gZXRpb2xvZ2ljIHJpc2sgZmFjdG9yIGZvciwgYW5kIGRpc2FiaWxpdHkgaXMgYW4gb3V0Y29tZSBvZiBmcmFpbHR5LiBUaGlzIHByb3ZpZGVzIGEgcG90ZW50aWFsIGJhc2lzIGZvciBjbGluaWNhbCBhc3Nlc3NtZW50IGZvciB0aG9zZSB3aG8gYXJlIGZyYWlsIG9yIGF0IHJpc2sgYW5kIGZvciBmdXR1cmUgcmVzZWFyY2ggdG8gZGV2ZWxvcCBpbnRlcnZlbnRpb25zIGZvciBmcmFpbHR5IGJhc2VkIG9uIGEgc3RhbmRhcmRpemVkIGFzY2VydGFpbm1lbnQgb2YgZnJhaWx0eS4iLCJpc3N1ZSI6IjMiLCJ2b2x1bWUiOiI1NiIsImNvbnRhaW5lci10aXRsZS1zaG9ydCI6IiJ9LCJpc1RlbXBvcmFyeSI6ZmFsc2V9XX0=&quot;,&quot;citationItems&quot;:[{&quot;id&quot;:&quot;4419eb5f-645f-3284-98dd-82a95380bf60&quot;,&quot;itemData&quot;:{&quot;type&quot;:&quot;article-journal&quot;,&quot;id&quot;:&quot;4419eb5f-645f-3284-98dd-82a95380bf60&quot;,&quot;title&quot;:&quot;Frailty in older adults: Evidence for a phenotype&quot;,&quot;author&quot;:[{&quot;family&quot;:&quot;Fried&quot;,&quot;given&quot;:&quot;L. P.&quot;,&quot;parse-names&quot;:false,&quot;dropping-particle&quot;:&quot;&quot;,&quot;non-dropping-particle&quot;:&quot;&quot;},{&quot;family&quot;:&quot;Tangen&quot;,&quot;given&quot;:&quot;C. M.&quot;,&quot;parse-names&quot;:false,&quot;dropping-particle&quot;:&quot;&quot;,&quot;non-dropping-particle&quot;:&quot;&quot;},{&quot;family&quot;:&quot;Walston&quot;,&quot;given&quot;:&quot;J.&quot;,&quot;parse-names&quot;:false,&quot;dropping-particle&quot;:&quot;&quot;,&quot;non-dropping-particle&quot;:&quot;&quot;},{&quot;family&quot;:&quot;Newman&quot;,&quot;given&quot;:&quot;A. B.&quot;,&quot;parse-names&quot;:false,&quot;dropping-particle&quot;:&quot;&quot;,&quot;non-dropping-particle&quot;:&quot;&quot;},{&quot;family&quot;:&quot;Hirsch&quot;,&quot;given&quot;:&quot;C.&quot;,&quot;parse-names&quot;:false,&quot;dropping-particle&quot;:&quot;&quot;,&quot;non-dropping-particle&quot;:&quot;&quot;},{&quot;family&quot;:&quot;Gottdiener&quot;,&quot;given&quot;:&quot;J.&quot;,&quot;parse-names&quot;:false,&quot;dropping-particle&quot;:&quot;&quot;,&quot;non-dropping-particle&quot;:&quot;&quot;},{&quot;family&quot;:&quot;Seeman&quot;,&quot;given&quot;:&quot;T.&quot;,&quot;parse-names&quot;:false,&quot;dropping-particle&quot;:&quot;&quot;,&quot;non-dropping-particle&quot;:&quot;&quot;},{&quot;family&quot;:&quot;Tracy&quot;,&quot;given&quot;:&quot;R.&quot;,&quot;parse-names&quot;:false,&quot;dropping-particle&quot;:&quot;&quot;,&quot;non-dropping-particle&quot;:&quot;&quot;},{&quot;family&quot;:&quot;Kop&quot;,&quot;given&quot;:&quot;W. J.&quot;,&quot;parse-names&quot;:false,&quot;dropping-particle&quot;:&quot;&quot;,&quot;non-dropping-particle&quot;:&quot;&quot;},{&quot;family&quot;:&quot;Burke&quot;,&quot;given&quot;:&quot;G.&quot;,&quot;parse-names&quot;:false,&quot;dropping-particle&quot;:&quot;&quot;,&quot;non-dropping-particle&quot;:&quot;&quot;},{&quot;family&quot;:&quot;McBurnie&quot;,&quot;given&quot;:&quot;M. A.&quot;,&quot;parse-names&quot;:false,&quot;dropping-particle&quot;:&quot;&quot;,&quot;non-dropping-particle&quot;:&quot;&quot;}],&quot;container-title&quot;:&quot;Journals of Gerontology - Series A Biological Sciences and Medical Sciences&quot;,&quot;DOI&quot;:&quot;10.1093/gerona/56.3.m146&quot;,&quot;ISSN&quot;:&quot;10795006&quot;,&quot;issued&quot;:{&quot;date-parts&quot;:[[2001]]},&quot;abstract&quot;:&quot;Background. Frailty is considered highly prevalent in old age and to confer high risk for falls, disability, hospitalization, and mortality. Frailty has been considered synonymous with disability, comorbidity, and other characteristics, but it is recognized that it may have a biologic basis and be a distinct clinical syndrome. A standardized definition has not yet been established. Methods. To develop and operationalize a phenotype of frailty in older adults and assess concurrent and predictive validity, the study used data from the Cardiovascular Health Study. Participants were 5.317 men and women 65 years and older (4,735 from an original cohort recruited in 1989-90 and 582 from an African American cohort recruited in 1992-93). Both cohorts received almost identical baseline evaluations and 7 and 4 years of follow-up, respectively, with annual examinations and surveillance for outcomes including incident disease, hospitalization, falls, disability, and mortality. Results. Frailty was defined as a clinical syndrome in which three or more of the following criteria were present: unintentional weight loss (10 lbs in past year), self-reported exhaustion, weakness (grip strength), slow walking speed, and low physical activity. The overall prevalence of frailty in this community-dwelling pupulation was 6.9%: it increased with age and was greater in women than men. Four-year incidence was 7.2%. Frailty was associated with being African American having lower education and income, poorer health, and having higher rates of comorbid chronic diseases and disability. There was overlap, but not concordance, in the cooccurrence of frailty, comorbidity, and disability. This frailty phenotype was independently predictive (over 3 years) of incident falls, worsening mobility or ADL disability, hospitalization, and death, with hazard ratios ranging from 1.82 to 4.46, unadjusted, and 1.29-2.24, adjusted for a number of health, disease, and social characteristics predictive of 5-year mortality. Intermediate frailty status, as indicated by the presence of one or two criteria, showed intermediate risk of these outcomes as well as increased risk of becoming frail over 3-4 years of follow-up (odds ratios for incident frailty = 4.51 unadjusted and 2.63 adjusted for covariates, compared to those with no frailty criteria at baseline). Conclusions. This study provides a potential standardized definition for frailty in community-dwelling older adults and offers concurrent and predictive validity for the definition. It also finds that there is an intermediate stage identifying those at high risk of frailty. Finally, it provides evidence that frailty is not synonymous with either comorbidity or disability, but comorbidity is an etiologic risk factor for, and disability is an outcome of frailty. This provides a potential basis for clinical assessment for those who are frail or at risk and for future research to develop interventions for frailty based on a standardized ascertainment of frailty.&quot;,&quot;issue&quot;:&quot;3&quot;,&quot;volume&quot;:&quot;56&quot;,&quot;container-title-short&quot;:&quot;&quot;},&quot;isTemporary&quot;:false}]},{&quot;citationID&quot;:&quot;MENDELEY_CITATION_5813d38a-f04a-4aa8-9721-5183c262de57&quot;,&quot;properties&quot;:{&quot;noteIndex&quot;:0},&quot;isEdited&quot;:false,&quot;manualOverride&quot;:{&quot;isManuallyOverridden&quot;:false,&quot;citeprocText&quot;:&quot;(46)&quot;,&quot;manualOverrideText&quot;:&quot;&quot;},&quot;citationTag&quot;:&quot;MENDELEY_CITATION_v3_eyJjaXRhdGlvbklEIjoiTUVOREVMRVlfQ0lUQVRJT05fNTgxM2QzOGEtZjA0YS00YWE4LTk3MjEtNTE4M2MyNjJkZTU3IiwicHJvcGVydGllcyI6eyJub3RlSW5kZXgiOjB9LCJpc0VkaXRlZCI6ZmFsc2UsIm1hbnVhbE92ZXJyaWRlIjp7ImlzTWFudWFsbHlPdmVycmlkZGVuIjpmYWxzZSwiY2l0ZXByb2NUZXh0IjoiKDQ2KSIsIm1hbnVhbE92ZXJyaWRlVGV4dCI6IiJ9LCJjaXRhdGlvbkl0ZW1zIjpbeyJpZCI6ImJkZmI3NWM4LTI5Y2YtMzcwZi04OTBmLTJiOGRkODI1YjQ0MiIsIml0ZW1EYXRhIjp7InR5cGUiOiJhcnRpY2xlLWpvdXJuYWwiLCJpZCI6ImJkZmI3NWM4LTI5Y2YtMzcwZi04OTBmLTJiOGRkODI1YjQ0MiIsInRpdGxlIjoiVW5kZXJzdGFuZGluZyBmcmFpbHR5OiBBIHF1YWxpdGF0aXZlIHN0dWR5IG9mIEV1cm9wZWFuIGhlYWx0aGNhcmUgcG9saWN5LW1ha2VycycgYXBwcm9hY2hlcyB0byBmcmFpbHR5IHNjcmVlbmluZyBhbmQgbWFuYWdlbWVudCIsImF1dGhvciI6W3siZmFtaWx5IjoiR3d5dGhlciIsImdpdmVuIjoiSG9sbHkiLCJwYXJzZS1uYW1lcyI6ZmFsc2UsImRyb3BwaW5nLXBhcnRpY2xlIjoiIiwibm9uLWRyb3BwaW5nLXBhcnRpY2xlIjoiIn0seyJmYW1pbHkiOiJTaGF3IiwiZ2l2ZW4iOiJSYWNoZWwiLCJwYXJzZS1uYW1lcyI6ZmFsc2UsImRyb3BwaW5nLXBhcnRpY2xlIjoiIiwibm9uLWRyb3BwaW5nLXBhcnRpY2xlIjoiIn0seyJmYW1pbHkiOiJKYWltZSBEYXVkZW4iLCJnaXZlbiI6IkV2YSBBbXBhcm8iLCJwYXJzZS1uYW1lcyI6ZmFsc2UsImRyb3BwaW5nLXBhcnRpY2xlIjoiIiwibm9uLWRyb3BwaW5nLXBhcnRpY2xlIjoiIn0seyJmYW1pbHkiOiJEJ0F2YW56byIsImdpdmVuIjoiQmFyYmFyYSIsInBhcnNlLW5hbWVzIjpmYWxzZSwiZHJvcHBpbmctcGFydGljbGUiOiIiLCJub24tZHJvcHBpbmctcGFydGljbGUiOiIifSx7ImZhbWlseSI6Ikt1cnBhcyIsImdpdmVuIjoiRG9uYXRhIiwicGFyc2UtbmFtZXMiOmZhbHNlLCJkcm9wcGluZy1wYXJ0aWNsZSI6IiIsIm5vbi1kcm9wcGluZy1wYXJ0aWNsZSI6IiJ9LHsiZmFtaWx5IjoiQnVqbm93c2thLUZlZGFrIiwiZ2l2ZW4iOiJNYXJpYSIsInBhcnNlLW5hbWVzIjpmYWxzZSwiZHJvcHBpbmctcGFydGljbGUiOiIiLCJub24tZHJvcHBpbmctcGFydGljbGUiOiIifSx7ImZhbWlseSI6Ikt1amF3YSIsImdpdmVuIjoiVG9tYXN6IiwicGFyc2UtbmFtZXMiOmZhbHNlLCJkcm9wcGluZy1wYXJ0aWNsZSI6IiIsIm5vbi1kcm9wcGluZy1wYXJ0aWNsZSI6IiJ9LHsiZmFtaWx5IjoiTWFyY3VjY2kiLCJnaXZlbiI6Ik1hdXJhIiwicGFyc2UtbmFtZXMiOmZhbHNlLCJkcm9wcGluZy1wYXJ0aWNsZSI6IiIsIm5vbi1kcm9wcGluZy1wYXJ0aWNsZSI6IiJ9LHsiZmFtaWx5IjoiQ2FubyIsImdpdmVuIjoiQW50b25pbyIsInBhcnNlLW5hbWVzIjpmYWxzZSwiZHJvcHBpbmctcGFydGljbGUiOiIiLCJub24tZHJvcHBpbmctcGFydGljbGUiOiIifSx7ImZhbWlseSI6IkhvbGxhbmQiLCJnaXZlbiI6IkNhcm9sIiwicGFyc2UtbmFtZXMiOmZhbHNlLCJkcm9wcGluZy1wYXJ0aWNsZSI6IiIsIm5vbi1kcm9wcGluZy1wYXJ0aWNsZSI6IiJ9XSwiY29udGFpbmVyLXRpdGxlIjoiQk1KIE9wZW4iLCJET0kiOiIxMC4xMTM2L2Jtam9wZW4tMjAxNy0wMTg2NTMiLCJJU1NOIjoiMjA0NDYwNTUiLCJpc3N1ZWQiOnsiZGF0ZS1wYXJ0cyI6W1syMDE4XV19LCJhYnN0cmFjdCI6Ik9iamVjdGl2ZSBUbyBlbGljaXQgRXVyb3BlYW4gaGVhbHRoY2FyZSBwb2xpY3ktbWFrZXJzJyB2aWV3cywgdW5kZXJzdGFuZGluZyBhbmQgYXR0aXR1ZGVzIGFib3V0IHRoZSBpbXBsZW1lbnRhdGlvbiBvZiBmcmFpbHR5IHNjcmVlbmluZyBhbmQgbWFuYWdlbWVudCBzdHJhdGVnaWVzIGFuZCByZXNwb25zZXMgdG8gc3Rha2Vob2xkZXJzJyB2aWV3cy4gRGVzaWduIFRoZW1hdGljIGFuYWx5c2lzIG9mIHNlbWlzdHJ1Y3R1cmVkIHF1YWxpdGF0aXZlIGludGVydmlld3MuIFNldHRpbmcgRXVyb3BlYW4gaGVhbHRoY2FyZSBwb2xpY3kgZGVwYXJ0bWVudHMuIFBhcnRpY2lwYW50cyBTZXZlbiBFdXJvcGVhbiBoZWFsdGhjYXJlIHBvbGljeS1tYWtlcnMgcmVwcmVzZW50aW5nIHRoZSBFdXJvcGVhbiBVbmlvbiAobj0yKSwgVUsgKG49MiksIEl0YWx5IChuPTEpLCBTcGFpbiAobj0xKSBhbmQgUG9sYW5kIChuPTEpLiBQYXJ0aWNpcGFudHMgd2VyZSBzb3VyY2VkIHRocm91Z2ggcHJvZmVzc2lvbmFsIG5ldHdvcmtzIGFuZCB0aGUgRXVyb3BlYW4gQ29tbWlzc2lvbiBBdXRoZW50aWNhdGlvbiBTZXJ2aWNlIHdlYnNpdGUgYW5kIHdlcmUgcmVxdWlyZWQgdG8gYmUgaW4gYW4gYWN0aXZlIGhlYWx0aGNhcmUgcG9saWN5IG9yIGRlY2lzaW9uLW1ha2luZyByb2xlLiBSZXN1bHRzIFNldmVuIHRoZW1lcyB3ZXJlIGlkZW50aWZpZWQuIE91ciBmaW5kaW5ncyByZXZlYWwgYSAna25vd2xlZGdlIGdhcCcsIGFyb3VuZCBmcmFpbHR5IGFuZCBhd2FyZW5lc3Mgb2YgdGhlIG1hbGxlYWJpbGl0eSBvZiBmcmFpbHR5LCB3aGljaCBoYXMgcmVzdWx0ZWQgaW4gcmVzdHJpY3RlZCBvd25lcnNoaXAgb2YgZnJhaWx0eSBieSBzcGVjaWFsaXN0cy4gUG9saWN5LW1ha2VycyBlbXBoYXNpc2VkIHRoZSBuZWVkIHRvIHJlY29nbmlzZSBmcmFpbHR5IGFzIGEgY2xpbmljYWwgc3luZHJvbWUgYnV0IHN0cmVzc2VkIHRoYXQgaXQgc2hvdWxkIGJlIG1hbmFnZWQgdmlhIGFuIGludGVncmF0ZWQgYW5kIGludGVyZGlzY2lwbGluYXJ5IHJlc3BvbnNlIHRvIGNocm9uaWNpdHkgYW5kIGFnZWluZy4gVGhhdCBpcywgdGhyb3VnaCBzb2NpYWwgY28tcHJvZHVjdGlvbi4gVGhpcyB3b3VsZCByZXF1aXJlIGEgY3VsdHVyZSBzaGlmdCBpbiBjYXJlIHdpdGggcmVkZXBsb3ltZW50IG9mIGV4aXN0aW5nIHJlc291cmNlcyB0byBkZWxpdmVyIGZyYWlsdHkgbWFuYWdlbWVudCBhbmQgaW50ZXJ2ZW50aW9uIHNlcnZpY2VzLiBQb2xpY3ktbWFrZXJzIHByb3Bvc2VkIGJhcnJpZXJzIHRvIGEgY3VsdHVyZSBzaGlmdCwgaW5kaWNhdGluZyBhIG5lZWQgdG8gYmUgaW5ub3ZhdGl2ZSB3aXRoIHNvbHV0aW9ucyB0byBlbXBvd2VyIG9sZGVyIGFkdWx0cyB0byBvcHRpbWlzZSB0aGVpciBoZWFsdGggYW5kIHdlbGwtYmVpbmcsIHdoaWxlIHN0aWxsIGZ1bGx5IGVuZ2FnaW5nIGluIHRoZSBzb2NpYWwgZW52aXJvbm1lbnQuIFRoZSBjdWx0dXJhbCBhY2NlcHRhbmNlIG9mIGFuIGludGVncmF0ZWQgY2FyZSBzeXN0ZW0gdGhlbWUgZGVzY3JpYmVkIHRoZSBjb21wbGV4aXRpZXMgb2YgaW5zdGl0dXRpb25hbCBjaGFuZ2UgbWFuYWdlbWVudCwgYXMgd2VsbCBhcyBjdWx0dXJhbCBpc3N1ZXMgcmVsYXRpbmcgdG8gd29ya2luZyBkZW1vY3JhdGljYWxseSwgd2hpbGUgaW4gc2lnbnBvc3RpbmcgYWR1bHQgY2FyZSwgdGhlIG5lZWQgZm9yIGEgcGVyc29uYWwgbmF2aWdhdG9yIHRvIGhlbHAgb2xkZXIgYWR1bHRzIHRvIGFjY2VzcyBhcHByb3ByaWF0ZSBzZXJ2aWNlcyB3YXMgcHJvcG9zZWQuIFBvbGljeS1tYWtlcnMgYWxzbyBiZWxpZXZlZCB0aGF0IHNjcmVlbmluZyBmb3IgZnJhaWx0eSBjb3VsZCBiZSBhbiBlZmZlY3RpdmUgdG9vbCBmb3IgZnJhaWx0eSBtYW5hZ2VtZW50LiBDb25jbHVzaW9ucyBUaGVyZSBpcyBwb3RlbnRpYWwgZm9yIGZyYWlsdHkgdG8gYmUgbWFuYWdlZCBpbiBhIG1vcmUgaW50ZWdyYXRlZCBhbmQgcGVyc29uLWNlbnRyZWQgbWFubmVyLCBvdmVyY29taW5nIHRoZSBjaGFsbGVuZ2VzIGFzc29jaWF0ZWQgd2l0aCBuaWNoZSBvd25lcnNoaXAgd2l0aGluIHRoZSBoZWFsdGhjYXJlIHN5c3RlbS4gVGhlcmUgaXMgYWxzbyBhIG5lZWQgdG8gcmFpc2UgaXRzIHByb2ZpbGUgYW5kIGRldmVsb3AgYSBjb21tb24gdW5kZXJzdGFuZGluZyBvZiBpdHMgbWFsbGVhYmlsaXR5IGFtb25nIHN0YWtlaG9sZGVycywgYXMgd2VsbCBhcyBjb25zaXN0ZW5jeSBpbiBob3cgYW5kIHdoZW4gaXQgaXMgbWVhc3VyZWQuIiwiaXNzdWUiOiIxIiwidm9sdW1lIjoiOCIsImNvbnRhaW5lci10aXRsZS1zaG9ydCI6IkJNSiBPcGVuIn0sImlzVGVtcG9yYXJ5IjpmYWxzZX1dfQ==&quot;,&quot;citationItems&quot;:[{&quot;id&quot;:&quot;bdfb75c8-29cf-370f-890f-2b8dd825b442&quot;,&quot;itemData&quot;:{&quot;type&quot;:&quot;article-journal&quot;,&quot;id&quot;:&quot;bdfb75c8-29cf-370f-890f-2b8dd825b442&quot;,&quot;title&quot;:&quot;Understanding frailty: A qualitative study of European healthcare policy-makers' approaches to frailty screening and management&quot;,&quot;author&quot;:[{&quot;family&quot;:&quot;Gwyther&quot;,&quot;given&quot;:&quot;Holly&quot;,&quot;parse-names&quot;:false,&quot;dropping-particle&quot;:&quot;&quot;,&quot;non-dropping-particle&quot;:&quot;&quot;},{&quot;family&quot;:&quot;Shaw&quot;,&quot;given&quot;:&quot;Rachel&quot;,&quot;parse-names&quot;:false,&quot;dropping-particle&quot;:&quot;&quot;,&quot;non-dropping-particle&quot;:&quot;&quot;},{&quot;family&quot;:&quot;Jaime Dauden&quot;,&quot;given&quot;:&quot;Eva Amparo&quot;,&quot;parse-names&quot;:false,&quot;dropping-particle&quot;:&quot;&quot;,&quot;non-dropping-particle&quot;:&quot;&quot;},{&quot;family&quot;:&quot;D'Avanzo&quot;,&quot;given&quot;:&quot;Barbara&quot;,&quot;parse-names&quot;:false,&quot;dropping-particle&quot;:&quot;&quot;,&quot;non-dropping-particle&quot;:&quot;&quot;},{&quot;family&quot;:&quot;Kurpas&quot;,&quot;given&quot;:&quot;Donata&quot;,&quot;parse-names&quot;:false,&quot;dropping-particle&quot;:&quot;&quot;,&quot;non-dropping-particle&quot;:&quot;&quot;},{&quot;family&quot;:&quot;Bujnowska-Fedak&quot;,&quot;given&quot;:&quot;Maria&quot;,&quot;parse-names&quot;:false,&quot;dropping-particle&quot;:&quot;&quot;,&quot;non-dropping-particle&quot;:&quot;&quot;},{&quot;family&quot;:&quot;Kujawa&quot;,&quot;given&quot;:&quot;Tomasz&quot;,&quot;parse-names&quot;:false,&quot;dropping-particle&quot;:&quot;&quot;,&quot;non-dropping-particle&quot;:&quot;&quot;},{&quot;family&quot;:&quot;Marcucci&quot;,&quot;given&quot;:&quot;Maura&quot;,&quot;parse-names&quot;:false,&quot;dropping-particle&quot;:&quot;&quot;,&quot;non-dropping-particle&quot;:&quot;&quot;},{&quot;family&quot;:&quot;Cano&quot;,&quot;given&quot;:&quot;Antonio&quot;,&quot;parse-names&quot;:false,&quot;dropping-particle&quot;:&quot;&quot;,&quot;non-dropping-particle&quot;:&quot;&quot;},{&quot;family&quot;:&quot;Holland&quot;,&quot;given&quot;:&quot;Carol&quot;,&quot;parse-names&quot;:false,&quot;dropping-particle&quot;:&quot;&quot;,&quot;non-dropping-particle&quot;:&quot;&quot;}],&quot;container-title&quot;:&quot;BMJ Open&quot;,&quot;DOI&quot;:&quot;10.1136/bmjopen-2017-018653&quot;,&quot;ISSN&quot;:&quot;20446055&quot;,&quot;issued&quot;:{&quot;date-parts&quot;:[[2018]]},&quot;abstract&quot;:&quot;Objective To elicit European healthcare policy-makers' views, understanding and attitudes about the implementation of frailty screening and management strategies and responses to stakeholders' views. Design Thematic analysis of semistructured qualitative interviews. Setting European healthcare policy departments. Participants Seven European healthcare policy-makers representing the European Union (n=2), UK (n=2), Italy (n=1), Spain (n=1) and Poland (n=1). Participants were sourced through professional networks and the European Commission Authentication Service website and were required to be in an active healthcare policy or decision-making role. Results Seven themes were identified. Our findings reveal a 'knowledge gap', around frailty and awareness of the malleability of frailty, which has resulted in restricted ownership of frailty by specialists. Policy-makers emphasised the need to recognise frailty as a clinical syndrome but stressed that it should be managed via an integrated and interdisciplinary response to chronicity and ageing. That is, through social co-production. This would require a culture shift in care with redeployment of existing resources to deliver frailty management and intervention services. Policy-makers proposed barriers to a culture shift, indicating a need to be innovative with solutions to empower older adults to optimise their health and well-being, while still fully engaging in the social environment. The cultural acceptance of an integrated care system theme described the complexities of institutional change management, as well as cultural issues relating to working democratically, while in signposting adult care, the need for a personal navigator to help older adults to access appropriate services was proposed. Policy-makers also believed that screening for frailty could be an effective tool for frailty management. Conclusions There is potential for frailty to be managed in a more integrated and person-centred manner, overcoming the challenges associated with niche ownership within the healthcare system. There is also a need to raise its profile and develop a common understanding of its malleability among stakeholders, as well as consistency in how and when it is measured.&quot;,&quot;issue&quot;:&quot;1&quot;,&quot;volume&quot;:&quot;8&quot;,&quot;container-title-short&quot;:&quot;BMJ Open&quot;},&quot;isTemporary&quot;:false}]},{&quot;citationID&quot;:&quot;MENDELEY_CITATION_b78a0972-b92a-4358-9c8c-b2f62830e6cd&quot;,&quot;properties&quot;:{&quot;noteIndex&quot;:0},&quot;isEdited&quot;:false,&quot;manualOverride&quot;:{&quot;isManuallyOverridden&quot;:false,&quot;citeprocText&quot;:&quot;(47)&quot;,&quot;manualOverrideText&quot;:&quot;&quot;},&quot;citationTag&quot;:&quot;MENDELEY_CITATION_v3_eyJjaXRhdGlvbklEIjoiTUVOREVMRVlfQ0lUQVRJT05fYjc4YTA5NzItYjkyYS00MzU4LTljOGMtYjJmNjI4MzBlNmNkIiwicHJvcGVydGllcyI6eyJub3RlSW5kZXgiOjB9LCJpc0VkaXRlZCI6ZmFsc2UsIm1hbnVhbE92ZXJyaWRlIjp7ImlzTWFudWFsbHlPdmVycmlkZGVuIjpmYWxzZSwiY2l0ZXByb2NUZXh0IjoiKDQ3KSIsIm1hbnVhbE92ZXJyaWRlVGV4dCI6IiJ9LCJjaXRhdGlvbkl0ZW1zIjpbeyJpZCI6ImE2YTQyMDExLTVlMmUtMzZmYy1hYmU2LWQ3MmI5YjQ5MjBlNCIsIml0ZW1EYXRhIjp7InR5cGUiOiJhcnRpY2xlLWpvdXJuYWwiLCJpZCI6ImE2YTQyMDExLTVlMmUtMzZmYy1hYmU2LWQ3MmI5YjQ5MjBlNCIsInRpdGxlIjoiVGhlIFdvcmxkIEhlYWx0aCBPcmdhbml6YXRpb24gKFdITykgYXBwcm9hY2ggdG8gaGVhbHRoeSBhZ2VpbmciLCJhdXRob3IiOlt7ImZhbWlseSI6IlJ1ZG5pY2thIiwiZ2l2ZW4iOiJFd2EiLCJwYXJzZS1uYW1lcyI6ZmFsc2UsImRyb3BwaW5nLXBhcnRpY2xlIjoiIiwibm9uLWRyb3BwaW5nLXBhcnRpY2xlIjoiIn0seyJmYW1pbHkiOiJOYXBpZXJhxYJhIiwiZ2l2ZW4iOiJQYXVsaW5hIiwicGFyc2UtbmFtZXMiOmZhbHNlLCJkcm9wcGluZy1wYXJ0aWNsZSI6IiIsIm5vbi1kcm9wcGluZy1wYXJ0aWNsZSI6IiJ9LHsiZmFtaWx5IjoiUG9kZmlndXJuYSIsImdpdmVuIjoiQWduaWVzemthIiwicGFyc2UtbmFtZXMiOmZhbHNlLCJkcm9wcGluZy1wYXJ0aWNsZSI6IiIsIm5vbi1kcm9wcGluZy1wYXJ0aWNsZSI6IiJ9LHsiZmFtaWx5IjoiTcSZY3pla2Fsc2tpIiwiZ2l2ZW4iOiJCxYJhxbxlaiIsInBhcnNlLW5hbWVzIjpmYWxzZSwiZHJvcHBpbmctcGFydGljbGUiOiIiLCJub24tZHJvcHBpbmctcGFydGljbGUiOiIifSx7ImZhbWlseSI6IlNtb2xhcmN6eWsiLCJnaXZlbiI6IlJvbWFuIiwicGFyc2UtbmFtZXMiOmZhbHNlLCJkcm9wcGluZy1wYXJ0aWNsZSI6IiIsIm5vbi1kcm9wcGluZy1wYXJ0aWNsZSI6IiJ9LHsiZmFtaWx5IjoiR3J5bW93aWN6IiwiZ2l2ZW4iOiJNb25pa2EiLCJwYXJzZS1uYW1lcyI6ZmFsc2UsImRyb3BwaW5nLXBhcnRpY2xlIjoiIiwibm9uLWRyb3BwaW5nLXBhcnRpY2xlIjoiIn1dLCJjb250YWluZXItdGl0bGUiOiJNYXR1cml0YXMiLCJET0kiOiIxMC4xMDE2L2oubWF0dXJpdGFzLjIwMjAuMDUuMDE4IiwiSVNTTiI6IjE4NzM0MTExIiwiUE1JRCI6IjMyNzQ3MDQyIiwiaXNzdWVkIjp7ImRhdGUtcGFydHMiOltbMjAyMCw5LDFdXX0sInBhZ2UiOiI2LTExIiwiYWJzdHJhY3QiOiJUaGUgYWdlaW5nIG9mIHRoZSBnbG9iYWwgcG9wdWxhdGlvbiBpcyB0aGUgbW9zdCBpbXBvcnRhbnQgbWVkaWNhbCBhbmQgc29jaWFsIGRlbW9ncmFwaGljIHByb2JsZW0gd29ybGR3aWRlLiBUaGUgV29ybGQgSGVhbHRoIE9yZ2FuaXphdGlvbiAoV0hPKSBoYXMgZGVmaW5lZCBoZWFsdGh5IGFnZWluZyBhcyBhIHByb2Nlc3Mgb2YgbWFpbnRhaW5pbmcgZnVuY3Rpb25hbCBhYmlsaXR5IHRvIGVuYWJsZSB3ZWxsYmVpbmcgaW4gb2xkZXIgYWdlLiBUaGUgV0hPLCBNZW1iZXIgU3RhdGVzIGFuZCBQYXJ0bmVycyBmb3IgU3VzdGFpbmFibGUgRGV2ZWxvcG1lbnQgR29hbHMgaGF2ZSBjcmVhdGVkIGEgR2xvYmFsIFN0cmF0ZWd5IGFuZCBBY3Rpb24gUGxhbiBmb3IgQWdlaW5nIGFuZCBIZWFsdGggZm9yIDIwMTbigJMyMDIwIGFuZCBpdHMgY29udGludWF0aW9uIHdpdGggdGhlIFdITyBwcm9ncmFtbWUgVGhlIERlY2FkZSBvZiBIZWFsdGh5IEFnZWluZyAyMDIw4oCTMjAzMC4gVGhlIFdITyBoYXMgZXN0YWJsaXNoZWQgbWFpbiBwcmlvcml0aWVzIHN1Y2ggYXMgc3VwcG9ydGluZyBjb3VudHJ5IHBsYW5uaW5nIGFuZCBhY3Rpb24sIGNvbGxlY3RpbmcgYmV0dGVyIGdsb2JhbCBkYXRhIGFuZCBwcm9tb3RpbmcgcmVzZWFyY2ggb24gaGVhbHRoeSBhZ2VpbmcsIGFsaWduaW5nIGhlYWx0aCBzeXN0ZW1zIHRvIHRoZSBuZWVkcyBvZiBvbGRlciBwZW9wbGUsIGxheWluZyB0aGUgZm91bmRhdGlvbnMgYW5kIGVuc3VyaW5nIHRoZSBodW1hbiByZXNvdXJjZXMgbmVjZXNzYXJ5IGZvciBsb25nLXRlcm0gaW50ZWdyYXRlZCBjYXJlLCB1bmRlcnRha2luZyBhIGdsb2JhbCBjYW1wYWlnbiB0byBjb21iYXQgYWdlaXNtLCBhbmQgZW5oYW5jaW5nIHRoZSBnbG9iYWwgbmV0d29yayBmb3IgYWdlLWZyaWVuZGx5IGNpdGllcyBhbmQgY29tbXVuaXRpZXMuIFRoZXJlIGFyZSBzZXZlcmFsIHJlcG9ydHMgb2YgY29vcmRpbmF0ZWQgcHJldmVudGl2ZSBoZWFsdGggYW5kIHNvY2lhbCBoZWFsdGggaW5pdGlhdGl2ZXMgaW4gd2VsbCBkZXZlbG9wZWQgY291bnRyaWVzLiBIb3dldmVyLCB0aGVyZSBpcyBsaXR0bGUgZXZpZGVuY2Ugb24gdGhlIGFwcGxpY2F0aW9uIG9mIHRoZSBhY3RpdmUgYWdlaW5nIGZyYW1ld29ya3MgaW4gZGV2ZWxvcGluZyBjb3VudHJpZXMuIEdyZWF0ZXIgbmF0aW9uYWwgY2FwYWNpdGllcyBhbmQgY2xvc2VyIG1vbml0b3Jpbmcgb2YgdGhlIHByb2dyZXNzIHRocm91Z2ggYWdlLWRpc2FnZ3JlZ2F0ZWQgZGF0YSBpcyBuZWVkZWQgdG8gZWZmZWN0aXZlbHkgaW1wbGVtZW50IHRoZSBpbnRlbmRlZCBwcm9ncmFtbWVzIG9uIGhlYWx0aHkgYWdlaW5nLiIsInB1Ymxpc2hlciI6IkVsc2V2aWVyIElyZWxhbmQgTHRkIiwidm9sdW1lIjoiMTM5IiwiY29udGFpbmVyLXRpdGxlLXNob3J0IjoiTWF0dXJpdGFzIn0sImlzVGVtcG9yYXJ5IjpmYWxzZX1dfQ==&quot;,&quot;citationItems&quot;:[{&quot;id&quot;:&quot;a6a42011-5e2e-36fc-abe6-d72b9b4920e4&quot;,&quot;itemData&quot;:{&quot;type&quot;:&quot;article-journal&quot;,&quot;id&quot;:&quot;a6a42011-5e2e-36fc-abe6-d72b9b4920e4&quot;,&quot;title&quot;:&quot;The World Health Organization (WHO) approach to healthy ageing&quot;,&quot;author&quot;:[{&quot;family&quot;:&quot;Rudnicka&quot;,&quot;given&quot;:&quot;Ewa&quot;,&quot;parse-names&quot;:false,&quot;dropping-particle&quot;:&quot;&quot;,&quot;non-dropping-particle&quot;:&quot;&quot;},{&quot;family&quot;:&quot;Napierała&quot;,&quot;given&quot;:&quot;Paulina&quot;,&quot;parse-names&quot;:false,&quot;dropping-particle&quot;:&quot;&quot;,&quot;non-dropping-particle&quot;:&quot;&quot;},{&quot;family&quot;:&quot;Podfigurna&quot;,&quot;given&quot;:&quot;Agnieszka&quot;,&quot;parse-names&quot;:false,&quot;dropping-particle&quot;:&quot;&quot;,&quot;non-dropping-particle&quot;:&quot;&quot;},{&quot;family&quot;:&quot;Męczekalski&quot;,&quot;given&quot;:&quot;Błażej&quot;,&quot;parse-names&quot;:false,&quot;dropping-particle&quot;:&quot;&quot;,&quot;non-dropping-particle&quot;:&quot;&quot;},{&quot;family&quot;:&quot;Smolarczyk&quot;,&quot;given&quot;:&quot;Roman&quot;,&quot;parse-names&quot;:false,&quot;dropping-particle&quot;:&quot;&quot;,&quot;non-dropping-particle&quot;:&quot;&quot;},{&quot;family&quot;:&quot;Grymowicz&quot;,&quot;given&quot;:&quot;Monika&quot;,&quot;parse-names&quot;:false,&quot;dropping-particle&quot;:&quot;&quot;,&quot;non-dropping-particle&quot;:&quot;&quot;}],&quot;container-title&quot;:&quot;Maturitas&quot;,&quot;DOI&quot;:&quot;10.1016/j.maturitas.2020.05.018&quot;,&quot;ISSN&quot;:&quot;18734111&quot;,&quot;PMID&quot;:&quot;32747042&quot;,&quot;issued&quot;:{&quot;date-parts&quot;:[[2020,9,1]]},&quot;page&quot;:&quot;6-11&quot;,&quot;abstract&quot;:&quot;The ageing of the global population is the most important medical and social demographic problem worldwide. The World Health Organization (WHO) has defined healthy ageing as a process of maintaining functional ability to enable wellbeing in older age. The WHO, Member States and Partners for Sustainable Development Goals have created a Global Strategy and Action Plan for Ageing and Health for 2016–2020 and its continuation with the WHO programme The Decade of Healthy Ageing 2020–2030. The WHO has established main priorities such as supporting country planning and action, collecting better global data and promoting research on healthy ageing, aligning health systems to the needs of older people, laying the foundations and ensuring the human resources necessary for long-term integrated care, undertaking a global campaign to combat ageism, and enhancing the global network for age-friendly cities and communities. There are several reports of coordinated preventive health and social health initiatives in well developed countries. However, there is little evidence on the application of the active ageing frameworks in developing countries. Greater national capacities and closer monitoring of the progress through age-disaggregated data is needed to effectively implement the intended programmes on healthy ageing.&quot;,&quot;publisher&quot;:&quot;Elsevier Ireland Ltd&quot;,&quot;volume&quot;:&quot;139&quot;,&quot;container-title-short&quot;:&quot;Maturitas&quot;},&quot;isTemporary&quot;:false}]},{&quot;citationID&quot;:&quot;MENDELEY_CITATION_e9b372fa-b0a1-4811-bf6c-3ff520eb31c0&quot;,&quot;properties&quot;:{&quot;noteIndex&quot;:0},&quot;isEdited&quot;:false,&quot;manualOverride&quot;:{&quot;isManuallyOverridden&quot;:false,&quot;citeprocText&quot;:&quot;(33)&quot;,&quot;manualOverrideText&quot;:&quot;&quot;},&quot;citationTag&quot;:&quot;MENDELEY_CITATION_v3_eyJjaXRhdGlvbklEIjoiTUVOREVMRVlfQ0lUQVRJT05fZTliMzcyZmEtYjBhMS00ODExLWJmNmMtM2ZmNTIwZWIzMWMwIiwicHJvcGVydGllcyI6eyJub3RlSW5kZXgiOjB9LCJpc0VkaXRlZCI6ZmFsc2UsIm1hbnVhbE92ZXJyaWRlIjp7ImlzTWFudWFsbHlPdmVycmlkZGVuIjpmYWxzZSwiY2l0ZXByb2NUZXh0IjoiKDMzKSIsIm1hbnVhbE92ZXJyaWRlVGV4dCI6IiJ9LCJjaXRhdGlvbkl0ZW1zIjpbeyJpZCI6ImEzODk3OTE4LTIwZjAtMzA2OC05NjQxLWEzNjRkMDVhZDEwMyIsIml0ZW1EYXRhIjp7InR5cGUiOiJhcnRpY2xlLWpvdXJuYWwiLCJpZCI6ImEzODk3OTE4LTIwZjAtMzA2OC05NjQxLWEzNjRkMDVhZDEwMyIsInRpdGxlIjoiQ29tcGFyaXNvbiBiZXR3ZWVuIG11bHRpY29tcG9uZW50IGFuZCBzaW11bHRhbmVvdXMgZHVhbC10YXNrIGV4ZXJjaXNlIGludGVydmVudGlvbnMgaW4gbG9uZy10ZXJtIG51cnNpbmcgaG9tZSByZXNpZGVudHM6IHRoZSBBZ2VpbmctT05EVUFMLVRBU0sgcmFuZG9taXplZCBjb250cm9sbGVkIHN0dWR5IiwiYXV0aG9yIjpbeyJmYW1pbHkiOiJSZXpvbGEtUGFyZG8iLCJnaXZlbiI6IkNobG9lIiwicGFyc2UtbmFtZXMiOmZhbHNlLCJkcm9wcGluZy1wYXJ0aWNsZSI6IiIsIm5vbi1kcm9wcGluZy1wYXJ0aWNsZSI6IiJ9LHsiZmFtaWx5IjoiQXJyaWV0YSIsImdpdmVuIjoiSGFyaXR6IiwicGFyc2UtbmFtZXMiOmZhbHNlLCJkcm9wcGluZy1wYXJ0aWNsZSI6IiIsIm5vbi1kcm9wcGluZy1wYXJ0aWNsZSI6IiJ9LHsiZmFtaWx5IjoiR2lsIiwiZ2l2ZW4iOiJTdXNhbmEgTWFyw61hIiwicGFyc2UtbmFtZXMiOmZhbHNlLCJkcm9wcGluZy1wYXJ0aWNsZSI6IiIsIm5vbi1kcm9wcGluZy1wYXJ0aWNsZSI6IiJ9LHsiZmFtaWx5IjoiWmFycmF6cXVpbiIsImdpdmVuIjoiSWRvaWEiLCJwYXJzZS1uYW1lcyI6ZmFsc2UsImRyb3BwaW5nLXBhcnRpY2xlIjoiIiwibm9uLWRyb3BwaW5nLXBhcnRpY2xlIjoiIn0seyJmYW1pbHkiOiJZYW5ndWFzIiwiZ2l2ZW4iOiJKb3PDqSBKYXZpZXIiLCJwYXJzZS1uYW1lcyI6ZmFsc2UsImRyb3BwaW5nLXBhcnRpY2xlIjoiIiwibm9uLWRyb3BwaW5nLXBhcnRpY2xlIjoiIn0seyJmYW1pbHkiOiJMw7NwZXoiLCJnaXZlbiI6Ik1hcmlhIEFudG9uaWEiLCJwYXJzZS1uYW1lcyI6ZmFsc2UsImRyb3BwaW5nLXBhcnRpY2xlIjoiIiwibm9uLWRyb3BwaW5nLXBhcnRpY2xlIjoiIn0seyJmYW1pbHkiOiJJcmF6dXN0YSIsImdpdmVuIjoiSm9uIiwicGFyc2UtbmFtZXMiOmZhbHNlLCJkcm9wcGluZy1wYXJ0aWNsZSI6IiIsIm5vbi1kcm9wcGluZy1wYXJ0aWNsZSI6IiJ9LHsiZmFtaWx5IjoiUm9kcmlndWV6LUxhcnJhZCIsImdpdmVuIjoiQW5hIiwicGFyc2UtbmFtZXMiOmZhbHNlLCJkcm9wcGluZy1wYXJ0aWNsZSI6IiIsIm5vbi1kcm9wcGluZy1wYXJ0aWNsZSI6IiJ9XSwiY29udGFpbmVyLXRpdGxlIjoiQWdlIGFuZCBBZ2VpbmciLCJET0kiOiIxMC4xMDkzL2FnZWluZy9hZnoxMDUiLCJJU1NOIjoiMTQ2ODI4MzQiLCJpc3N1ZWQiOnsiZGF0ZS1wYXJ0cyI6W1syMDE5XV19LCJhYnN0cmFjdCI6IkJhY2tncm91bmQ6IHRoZSBwb3RlbnRpYWwgYmVuZWZpdHMgb2YgZHVhbC10YXNrIGludGVydmVudGlvbnMgb24gb2xkZXIgYWR1bHRzIGxpdmluZyBpbiBsb25nLXRlcm0gbnVyc2luZyBob21lcyAoTFROSHMpIGZyb20gYSBtdWx0aWRpbWVuc2lvbmFsIHBlcnNwZWN0aXZlIGFyZSB1bmtub3duLiBXZSBzb3VnaHQgdG8gZGV0ZXJtaW5lIHdoZXRoZXIgdGhlIGFkZGl0aW9uIG9mIHNpbXVsdGFuZW91cyBjb2duaXRpdmUgdHJhaW5pbmcgdG8gYSBtdWx0aWNvbXBvbmVudCBleGVyY2lzZSBwcm9ncmFtIG9mZmVycyBmdXJ0aGVyIGJlbmVmaXRzIHRvIGR1YWwtdGFzaywgcGh5c2ljYWwgYW5kIGNvZ25pdGl2ZSBwZXJmb3JtYW5jZSwgcHN5Y2hvLWFmZmVjdGl2ZSBzdGF0dXMsIHF1YWxpdHkgb2YgbGlmZSBhbmQgZnJhaWx0eSBpbiBMVE5IIHJlc2lkZW50cy4gRGVzaWduOiBhIHNpbmdsZS1ibGluZCByYW5kb21pemVkIGNvbnRyb2xsZWQgdHJpYWwuIFNldHRpbmc6IG5pbmUgTFROSHMgaW4gR2lwdXprb2EsIFNwYWluLiBTdWJqZWN0czogODUgbWVuIGFuZCB3b21lbiAoQUNUUk4xMjYxODAwMDUzNjI2OCkuIE1ldGhvZHM6IHBhcnRpY2lwYW50cyB3ZXJlIHJhbmRvbWx5IGFzc2lnbmVkIHRvIGEgbXVsdGljb21wb25lbnQgb3IgZHVhbC10YXNrIHRyYWluaW5nIGdyb3VwLiBUaGUgbXVsdGljb21wb25lbnQgZ3JvdXAgcGVyZm9ybWVkIHR3byBzZXNzaW9ucyBwZXIgd2VlayBvZiBpbmRpdmlkdWFsaXplZCBhbmQgcHJvZ3Jlc3NpdmUgc3RyZW5ndGggYW5kIGJhbGFuY2UgZXhlcmNpc2VzIGZvciAzIG1vbnRocy4gVGhlIGR1YWwtdGFzayBncm91cCBwZXJmb3JtZWQgc2ltdWx0YW5lb3VzIGNvZ25pdGl2ZSB0YXNrcyB0byB0aGUgc2FtZSB0YXNrcyBhcyBpbiB0aGUgbXVsdGljb21wb25lbnQgZ3JvdXAuIEdhaXQgc3BlZWQgdW5kZXIgc2luZ2xlLSBhbmQgZHVhbC10YXNrIGNvbmRpdGlvbnMsIHBoeXNpY2FsIGFuZCBjb2duaXRpdmUgcGVyZm9ybWFuY2UsIHBzeWNoby1hZmZlY3RpdmUgc3RhdHVzLCBxdWFsaXR5IG9mIGxpZmUgYW5kIGZyYWlsdHkgd2VyZSBtZWFzdXJlZCBhdCBiYXNlbGluZSBhbmQgYWZ0ZXIgMyBtb250aHMgb2YgaW50ZXJ2ZW50aW9uLiBSZXN1bHRzOiBib3RoIGdyb3VwcyBzaG93ZWQgY2xpbmljYWxseSBzaWduaWZpY2FudCBpbXByb3ZlbWVudHMgb24gZ2FpdCBwZXJmb3JtYW5jZSB1bmRlciBzaW5nbGUtIGFuZCBkdWFsLXRhc2sgY29uZGl0aW9ucyBhbmQgb24gdGhlIHNob3J0IHBoeXNpY2FsIHBlcmZvcm1hbmNlIGJhdHRlcnkgKFAgPCAwLjA1KS4gQm90aCBpbnRlcnZlbnRpb25zIHdlcmUgZWZmZWN0aXZlIGluIG1haW50YWluaW5nIGNvZ25pdGl2ZSBmdW5jdGlvbiAoUCA+IDAuMDUpLiBPbmx5IHRoZSBtdWx0aWNvbXBvbmVudCBncm91cCBzaWduaWZpY2FudGx5IGltcHJvdmVkIHF1YWxpdHkgb2YgbGlmZSwgYW5kIHJlZHVjZWQgYW54aWV0eSBhbmQgRnJpZWQgZnJhaWx0eSBzY29yZSAoUCA8IDAuMDUpLiBObyBncm91cC1ieS10aW1lIGludGVyYWN0aW9ucyB3ZXJlIGZvdW5kIGV4Y2VwdCBmb3IgdGhlIGNoYWlyLXN0YW5kIHRlc3QgaW4gZmF2b3VyIG9mIHRoZSBtdWx0aWNvbXBvbmVudCBncm91cCAoUCA8IDAuMDUpLiBDb25jbHVzaW9uczogdGhlIGFkZGl0aW9uIG9mIHNpbXVsdGFuZW91cyBjb2duaXRpdmUgdHJhaW5pbmcgZG9lcyBub3Qgc2VlbSB0byBvZmZlciBzaWduaWZpY2FudGx5IGdyZWF0ZXIgYmVuZWZpdHMgdG8gdGhlIGV2YWx1YXRlZCBtdWx0aWNvbXBvbmVudCBleGVyY2lzZSBwcm9ncmFtIGluIG9sZGVyIGFkdWx0cyBsaXZpbmcgaW4gTFROSHMuIiwiaXNzdWUiOiI2Iiwidm9sdW1lIjoiNDgiLCJjb250YWluZXItdGl0bGUtc2hvcnQiOiJBZ2UgQWdlaW5nIn0sImlzVGVtcG9yYXJ5IjpmYWxzZX1dfQ==&quot;,&quot;citationItems&quot;:[{&quot;id&quot;:&quot;a3897918-20f0-3068-9641-a364d05ad103&quot;,&quot;itemData&quot;:{&quot;type&quot;:&quot;article-journal&quot;,&quot;id&quot;:&quot;a3897918-20f0-3068-9641-a364d05ad103&quot;,&quot;title&quot;:&quot;Comparison between multicomponent and simultaneous dual-task exercise interventions in long-term nursing home residents: the Ageing-ONDUAL-TASK randomized controlled study&quot;,&quot;author&quot;:[{&quot;family&quot;:&quot;Rezola-Pardo&quot;,&quot;given&quot;:&quot;Chloe&quot;,&quot;parse-names&quot;:false,&quot;dropping-particle&quot;:&quot;&quot;,&quot;non-dropping-particle&quot;:&quot;&quot;},{&quot;family&quot;:&quot;Arrieta&quot;,&quot;given&quot;:&quot;Haritz&quot;,&quot;parse-names&quot;:false,&quot;dropping-particle&quot;:&quot;&quot;,&quot;non-dropping-particle&quot;:&quot;&quot;},{&quot;family&quot;:&quot;Gil&quot;,&quot;given&quot;:&quot;Susana María&quot;,&quot;parse-names&quot;:false,&quot;dropping-particle&quot;:&quot;&quot;,&quot;non-dropping-particle&quot;:&quot;&quot;},{&quot;family&quot;:&quot;Zarrazquin&quot;,&quot;given&quot;:&quot;Idoia&quot;,&quot;parse-names&quot;:false,&quot;dropping-particle&quot;:&quot;&quot;,&quot;non-dropping-particle&quot;:&quot;&quot;},{&quot;family&quot;:&quot;Yanguas&quot;,&quot;given&quot;:&quot;José Javier&quot;,&quot;parse-names&quot;:false,&quot;dropping-particle&quot;:&quot;&quot;,&quot;non-dropping-particle&quot;:&quot;&quot;},{&quot;family&quot;:&quot;López&quot;,&quot;given&quot;:&quot;Maria Antonia&quot;,&quot;parse-names&quot;:false,&quot;dropping-particle&quot;:&quot;&quot;,&quot;non-dropping-particle&quot;:&quot;&quot;},{&quot;family&quot;:&quot;Irazusta&quot;,&quot;given&quot;:&quot;Jon&quot;,&quot;parse-names&quot;:false,&quot;dropping-particle&quot;:&quot;&quot;,&quot;non-dropping-particle&quot;:&quot;&quot;},{&quot;family&quot;:&quot;Rodriguez-Larrad&quot;,&quot;given&quot;:&quot;Ana&quot;,&quot;parse-names&quot;:false,&quot;dropping-particle&quot;:&quot;&quot;,&quot;non-dropping-particle&quot;:&quot;&quot;}],&quot;container-title&quot;:&quot;Age and Ageing&quot;,&quot;DOI&quot;:&quot;10.1093/ageing/afz105&quot;,&quot;ISSN&quot;:&quot;14682834&quot;,&quot;issued&quot;:{&quot;date-parts&quot;:[[2019]]},&quot;abstract&quot;:&quot;Background: the potential benefits of dual-task interventions on older adults living in long-term nursing homes (LTNHs) from a multidimensional perspective are unknown. We sought to determine whether the addition of simultaneous cognitive training to a multicomponent exercise program offers further benefits to dual-task, physical and cognitive performance, psycho-affective status, quality of life and frailty in LTNH residents. Design: a single-blind randomized controlled trial. Setting: nine LTNHs in Gipuzkoa, Spain. Subjects: 85 men and women (ACTRN12618000536268). Methods: participants were randomly assigned to a multicomponent or dual-task training group. The multicomponent group performed two sessions per week of individualized and progressive strength and balance exercises for 3 months. The dual-task group performed simultaneous cognitive tasks to the same tasks as in the multicomponent group. Gait speed under single- and dual-task conditions, physical and cognitive performance, psycho-affective status, quality of life and frailty were measured at baseline and after 3 months of intervention. Results: both groups showed clinically significant improvements on gait performance under single- and dual-task conditions and on the short physical performance battery (P &lt; 0.05). Both interventions were effective in maintaining cognitive function (P &gt; 0.05). Only the multicomponent group significantly improved quality of life, and reduced anxiety and Fried frailty score (P &lt; 0.05). No group-by-time interactions were found except for the chair-stand test in favour of the multicomponent group (P &lt; 0.05). Conclusions: the addition of simultaneous cognitive training does not seem to offer significantly greater benefits to the evaluated multicomponent exercise program in older adults living in LTNHs.&quot;,&quot;issue&quot;:&quot;6&quot;,&quot;volume&quot;:&quot;48&quot;,&quot;container-title-short&quot;:&quot;Age Ageing&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4559A391B00E4C9C14EAFA5CC9D453" ma:contentTypeVersion="5" ma:contentTypeDescription="Create a new document." ma:contentTypeScope="" ma:versionID="aa2abafa6d88676c903d3cb18972a76a">
  <xsd:schema xmlns:xsd="http://www.w3.org/2001/XMLSchema" xmlns:xs="http://www.w3.org/2001/XMLSchema" xmlns:p="http://schemas.microsoft.com/office/2006/metadata/properties" xmlns:ns2="092043b7-10cc-4053-b60a-10a372048f3b" xmlns:ns3="a8d2b2e1-4e70-4a25-b844-e41bb8ac6bcb" targetNamespace="http://schemas.microsoft.com/office/2006/metadata/properties" ma:root="true" ma:fieldsID="b407905396037534020c1c4d0bfa0f28" ns2:_="" ns3:_="">
    <xsd:import namespace="092043b7-10cc-4053-b60a-10a372048f3b"/>
    <xsd:import namespace="a8d2b2e1-4e70-4a25-b844-e41bb8ac6b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043b7-10cc-4053-b60a-10a372048f3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d2b2e1-4e70-4a25-b844-e41bb8ac6b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92043b7-10cc-4053-b60a-10a372048f3b">
      <UserInfo>
        <DisplayName>Lesley O'Brien</DisplayName>
        <AccountId>12</AccountId>
        <AccountType/>
      </UserInfo>
      <UserInfo>
        <DisplayName>Rachel Ambagtsheer</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ECEE5-9516-48BD-902D-51B19A7DD32B}">
  <ds:schemaRefs>
    <ds:schemaRef ds:uri="http://schemas.microsoft.com/sharepoint/v3/contenttype/forms"/>
  </ds:schemaRefs>
</ds:datastoreItem>
</file>

<file path=customXml/itemProps2.xml><?xml version="1.0" encoding="utf-8"?>
<ds:datastoreItem xmlns:ds="http://schemas.openxmlformats.org/officeDocument/2006/customXml" ds:itemID="{AAE01667-0866-4825-9182-6F096F04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043b7-10cc-4053-b60a-10a372048f3b"/>
    <ds:schemaRef ds:uri="a8d2b2e1-4e70-4a25-b844-e41bb8ac6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F62F0-B493-4482-9718-DDDB5ADF6612}">
  <ds:schemaRefs>
    <ds:schemaRef ds:uri="http://purl.org/dc/terms/"/>
    <ds:schemaRef ds:uri="http://schemas.microsoft.com/office/2006/documentManagement/types"/>
    <ds:schemaRef ds:uri="092043b7-10cc-4053-b60a-10a372048f3b"/>
    <ds:schemaRef ds:uri="http://purl.org/dc/elements/1.1/"/>
    <ds:schemaRef ds:uri="http://schemas.microsoft.com/office/2006/metadata/properties"/>
    <ds:schemaRef ds:uri="http://schemas.microsoft.com/office/infopath/2007/PartnerControls"/>
    <ds:schemaRef ds:uri="a8d2b2e1-4e70-4a25-b844-e41bb8ac6bcb"/>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E33A3BD-F35C-4BD9-92C7-1AA03AB4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O'Brien;A/Prof Matthew Leach</dc:creator>
  <cp:keywords/>
  <cp:lastModifiedBy>Jenniffer Joy Supil Japinan</cp:lastModifiedBy>
  <cp:revision>2</cp:revision>
  <dcterms:created xsi:type="dcterms:W3CDTF">2024-06-06T08:46:00Z</dcterms:created>
  <dcterms:modified xsi:type="dcterms:W3CDTF">2024-06-06T08:46:00Z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0x010100AB4559A391B00E4C9C14EAFA5CC9D453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https://csl.mendeley.com/styles/466305231/elsevier-vancouver-2</vt:lpwstr>
  </property>
  <property fmtid="{D5CDD505-2E9C-101B-9397-08002B2CF9AE}" pid="12" name="Mendeley Recent Style Name 4_1">
    <vt:lpwstr>Elsevier - Vancouver - Rachel Ambagtsheer</vt:lpwstr>
  </property>
  <property fmtid="{D5CDD505-2E9C-101B-9397-08002B2CF9AE}" pid="13" name="Mendeley Recent Style Id 5_1">
    <vt:lpwstr>http://www.zotero.org/styles/journal-of-the-american-medical-directors-association</vt:lpwstr>
  </property>
  <property fmtid="{D5CDD505-2E9C-101B-9397-08002B2CF9AE}" pid="14" name="Mendeley Recent Style Name 5_1">
    <vt:lpwstr>Journal of the American Medical Directors Association</vt:lpwstr>
  </property>
  <property fmtid="{D5CDD505-2E9C-101B-9397-08002B2CF9AE}" pid="15" name="Mendeley Recent Style Id 6_1">
    <vt:lpwstr>http://www.zotero.org/styles/oxford-university-press-scimed-numeric</vt:lpwstr>
  </property>
  <property fmtid="{D5CDD505-2E9C-101B-9397-08002B2CF9AE}" pid="16" name="Mendeley Recent Style Name 6_1">
    <vt:lpwstr>Oxford University Press SciMed (numeric)</vt:lpwstr>
  </property>
  <property fmtid="{D5CDD505-2E9C-101B-9397-08002B2CF9AE}" pid="17" name="Mendeley Recent Style Id 7_1">
    <vt:lpwstr>http://csl.mendeley.com/styles/466305231/harvard-university-of-leeds</vt:lpwstr>
  </property>
  <property fmtid="{D5CDD505-2E9C-101B-9397-08002B2CF9AE}" pid="18" name="Mendeley Recent Style Name 7_1">
    <vt:lpwstr>University of Leeds - Harvard - Rachel C Ambagtsheer</vt:lpwstr>
  </property>
  <property fmtid="{D5CDD505-2E9C-101B-9397-08002B2CF9AE}" pid="19" name="Mendeley Recent Style Id 8_1">
    <vt:lpwstr>http://csl.mendeley.com/styles/466305231/vancouver-superscript</vt:lpwstr>
  </property>
  <property fmtid="{D5CDD505-2E9C-101B-9397-08002B2CF9AE}" pid="20" name="Mendeley Recent Style Name 8_1">
    <vt:lpwstr>Vancouver (superscript) - Rachel C Ambagtsheer</vt:lpwstr>
  </property>
  <property fmtid="{D5CDD505-2E9C-101B-9397-08002B2CF9AE}" pid="21" name="Mendeley Recent Style Id 9_1">
    <vt:lpwstr>http://csl.mendeley.com/styles/466305231/vancouver-superscript-2-renuka</vt:lpwstr>
  </property>
  <property fmtid="{D5CDD505-2E9C-101B-9397-08002B2CF9AE}" pid="22" name="Mendeley Recent Style Name 9_1">
    <vt:lpwstr>Vancouver (superscript) - Rachel C Ambagtsheer</vt:lpwstr>
  </property>
  <property fmtid="{D5CDD505-2E9C-101B-9397-08002B2CF9AE}" pid="23" name="Mendeley Document_1">
    <vt:lpwstr>True</vt:lpwstr>
  </property>
  <property fmtid="{D5CDD505-2E9C-101B-9397-08002B2CF9AE}" pid="24" name="Mendeley Unique User Id_1">
    <vt:lpwstr>d854d9a6-68e5-39a4-a5b7-98e4fa5f0ee7</vt:lpwstr>
  </property>
  <property fmtid="{D5CDD505-2E9C-101B-9397-08002B2CF9AE}" pid="25" name="Mendeley Citation Style_1">
    <vt:lpwstr>http://www.zotero.org/styles/journal-of-the-american-medical-directors-association</vt:lpwstr>
  </property>
</Properties>
</file>