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59CB3" w14:textId="77777777" w:rsidR="001F7E14" w:rsidRPr="00F81F62" w:rsidRDefault="001F7E14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Additional file 3. </w:t>
      </w:r>
      <w:r w:rsidRPr="00F81F62">
        <w:rPr>
          <w:b/>
          <w:bCs/>
          <w:lang w:val="en-GB"/>
        </w:rPr>
        <w:t>Excluded records in full-text selection</w:t>
      </w:r>
    </w:p>
    <w:p w14:paraId="3F796169" w14:textId="77777777" w:rsidR="001F7E14" w:rsidRPr="00F81F62" w:rsidRDefault="001F7E14">
      <w:pPr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2"/>
        <w:gridCol w:w="4616"/>
        <w:gridCol w:w="995"/>
        <w:gridCol w:w="1993"/>
      </w:tblGrid>
      <w:tr w:rsidR="001F7E14" w:rsidRPr="00F81F62" w14:paraId="4704FC29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ABFA7" w14:textId="77777777" w:rsidR="001F7E14" w:rsidRPr="00F81F62" w:rsidRDefault="001F7E14" w:rsidP="00CB55A6">
            <w:pPr>
              <w:ind w:right="-319"/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b/>
                <w:bCs/>
                <w:color w:val="000000"/>
                <w:sz w:val="16"/>
                <w:szCs w:val="16"/>
                <w:lang w:val="en-GB"/>
              </w:rPr>
              <w:t>Author, year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74097" w14:textId="77777777" w:rsidR="001F7E14" w:rsidRPr="00F81F62" w:rsidRDefault="001F7E14" w:rsidP="00CB55A6">
            <w:pPr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b/>
                <w:bCs/>
                <w:color w:val="000000"/>
                <w:sz w:val="16"/>
                <w:szCs w:val="16"/>
                <w:lang w:val="en-GB"/>
              </w:rPr>
              <w:t>Title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588F1" w14:textId="77777777" w:rsidR="001F7E14" w:rsidRPr="00F81F62" w:rsidRDefault="001F7E14" w:rsidP="00CB55A6">
            <w:pPr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b/>
                <w:bCs/>
                <w:color w:val="000000"/>
                <w:sz w:val="16"/>
                <w:szCs w:val="16"/>
                <w:lang w:val="en-GB"/>
              </w:rPr>
              <w:t>PMID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36637" w14:textId="77777777" w:rsidR="001F7E14" w:rsidRPr="00F81F62" w:rsidRDefault="001F7E14" w:rsidP="00BC5B35">
            <w:pPr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b/>
                <w:bCs/>
                <w:color w:val="000000"/>
                <w:sz w:val="16"/>
                <w:szCs w:val="16"/>
                <w:lang w:val="en-GB"/>
              </w:rPr>
              <w:t>Reason for exclusion</w:t>
            </w:r>
          </w:p>
        </w:tc>
      </w:tr>
      <w:tr w:rsidR="001F7E14" w:rsidRPr="00F81F62" w14:paraId="2D88E070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A82DE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Haynes, 1998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B4D8D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Using informatics principles and tools to harness research evidence for patient care: evidence-based informatics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AD7F7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10384550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BEBFC" w14:textId="77777777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Full text not available</w:t>
            </w:r>
          </w:p>
        </w:tc>
      </w:tr>
      <w:tr w:rsidR="001F7E14" w:rsidRPr="00F81F62" w14:paraId="4FD0D48E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703DF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Rodrigues, 2000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C8463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Information systems: the key to evidence-based health practice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FA5E8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11143195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3C63E3" w14:textId="747F7E0E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135C1927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77244E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Costa-Bouzas, 2001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87A37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HEpiMA: software for the identification of heterogeneity in meta-analysis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53418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11137192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C6BB0" w14:textId="7F650E1B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341257C5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DBB51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Fuchs, 2001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7FD94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The human olfactory subgenome: from sequence to structure and evolution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7C07F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11214901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0CF02" w14:textId="00793B40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7417168F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DE474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Liu, 2003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1FF59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Mining terminological knowledge in large biomedical corpora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DBE90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12603046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49438" w14:textId="38BAF2B7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1DC9BCA4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973A5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Kostoff, 2004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658FC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Information content in </w:t>
            </w:r>
            <w:r>
              <w:rPr>
                <w:color w:val="000000"/>
                <w:sz w:val="16"/>
                <w:szCs w:val="16"/>
                <w:lang w:val="en-GB"/>
              </w:rPr>
              <w:t>Medline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record fields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07F70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15171980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58E87" w14:textId="45BDCBBA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18D5110F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6B31F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Muller, 2004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29A69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Textpresso: an ontology-based information retrieval and extraction system for biological literature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A6211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15383839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121A9" w14:textId="4DC2A0E5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50484DFD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C3CEC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Bernstam, 2005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A06B9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Using citation data to improve retrieval from </w:t>
            </w:r>
            <w:r>
              <w:rPr>
                <w:color w:val="000000"/>
                <w:sz w:val="16"/>
                <w:szCs w:val="16"/>
                <w:lang w:val="en-GB"/>
              </w:rPr>
              <w:t>MEDLINE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0AAA5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16221938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F41B2" w14:textId="6E9E43C9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691B8B98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4B436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Hamerlynck, 2005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2322A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[From the Cochrane Library: brushing the teeth with an electric toothbrush with an osc</w:t>
            </w:r>
            <w:r>
              <w:rPr>
                <w:color w:val="000000"/>
                <w:sz w:val="16"/>
                <w:szCs w:val="16"/>
                <w:lang w:val="en-GB"/>
              </w:rPr>
              <w:t>i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>llating rotating movement more effective against plaque and gingivitis than brushing with a conventional toothbrush]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B5816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16358617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F3FB3" w14:textId="3CE7F47E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71A647DC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730B1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Lee, 2005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3D469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 systematic review of user interface issues related to PDA-based decision support systems in health care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89F61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16779308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A720E8" w14:textId="464E3250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05E2358C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FAC20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Rubinstein, 2005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AFC00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MILANO--custom annotation of microarray results using automatic literature searches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426491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15661078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8DCF9" w14:textId="61D8891B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3A45655A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CDD5A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Aphinyanaphongs, 2006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34A6F4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A comparison of citation metrics to machine learning filters for the identification of high quality </w:t>
            </w:r>
            <w:r>
              <w:rPr>
                <w:color w:val="000000"/>
                <w:sz w:val="16"/>
                <w:szCs w:val="16"/>
                <w:lang w:val="en-GB"/>
              </w:rPr>
              <w:t>MEDLINE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documents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5AFA3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16622165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FE79E" w14:textId="10A08D0C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4D4C8F92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DF614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Jung, 2006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62293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Identifying differentially expressed genes in meta-analysis via Bayesian model-based clustering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93BEB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16845907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C6A08" w14:textId="77777777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Full text not available</w:t>
            </w:r>
          </w:p>
        </w:tc>
      </w:tr>
      <w:tr w:rsidR="001F7E14" w:rsidRPr="00F81F62" w14:paraId="47473FCD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2CA5A4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Lin, 2006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B30A4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"Bag of words" is not enough for strength of evidence classification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E5AF8F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16779318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CF2B0" w14:textId="7B50A842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3CC6DA14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76AAD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Wren, 2006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4221A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 scalable machine-learning approach to recognize chemical names within large text databases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CFC36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17118146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4895F" w14:textId="59439866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4CEF8DC9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8FF91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Hammamieh, 2007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13065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GeneCite: a stand-alone open source tool for high-throughput literature and pathway mining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A80EA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17594234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04BFA" w14:textId="3B464F54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008587CE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F3B4D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Hettne, 2007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2C64C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Applied information retrieval and multidisciplinary research: new mechanistic hypotheses in complex regional pain syndrome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E3CD6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17480215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08E72" w14:textId="5B078044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2CF026B6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7A75B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Shrank, 2007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C0668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Effect of content and format of prescription drug labels on readability, understanding, and medication use: a systematic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E9989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17426075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5057C" w14:textId="66A1DFD5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64482BD7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9E498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Theodosiou, 2007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368D8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Non-linear correlation of content and metadata information extracted from biomedical article datasets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2A0733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17643352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31C79" w14:textId="4E66CAE3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4F9CB9D0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6C7CC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Torabinejad, 2007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BBE24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Outcomes of root canal treatment and restoration, implant-supported single crowns, fixed partial dentures, and extraction without replacement: a systematic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A4D89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17936128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D4E2B" w14:textId="674A533E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35F707D7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13382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Azuaje, 2008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71DEFD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Discovering relevance knowledge in data: a growing cell structures approach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464CF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18252376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C04F6" w14:textId="12FA835A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2D64853C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49EF7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Meystre, 2008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35E19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Extracting information from textual documents in the electronic health record: a review of recent research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D9BEF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18660887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13D1CD" w14:textId="4E01C058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53B57DF5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81E86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lastRenderedPageBreak/>
              <w:t>Chung, 2009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97B859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Sentence retrieval for abstracts of randomized controlled trials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7F49E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19208256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01369" w14:textId="55E7A313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40A32016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DFF89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El Emam, 2009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11B50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The use of electronic data capture tools in clinical trials: Web-survey of 259 Canadian trials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19F29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19275984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3AC3B" w14:textId="1C059BFB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4EF24746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2BEDD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Kostoff, 2009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0FA14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Seminal nanotechnology literature: a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6AA47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19908521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F5DE7" w14:textId="6BD215D8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3BCD1D78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538E6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Krallinger, 2009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49BAF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Extraction of human kinase mutations from literature, databases and genotyping studies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555108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19758464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26C2E" w14:textId="10665D33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2BBC1750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048B4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Ponomarenko, 2009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1FF81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[Identification of differentially expressed proteins using automatic meta-analysis of proteomics-related articles]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3B0BC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19351029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FF0F7" w14:textId="77777777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Full text not available</w:t>
            </w:r>
          </w:p>
        </w:tc>
      </w:tr>
      <w:tr w:rsidR="001F7E14" w:rsidRPr="00F81F62" w14:paraId="0395B703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71AE5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Spasic, 2009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FC44A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KiPar, a tool for systematic information retrieval regarding parameters for kinetic modelling of yeast metabolic pathways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A49D0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19336445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E7EDE" w14:textId="628FE62F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2269A485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A8F96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Torabinejad, 2009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32863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Outcomes of nonsurgical retreatment and endodontic surgery: a systematic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12EF6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19567310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37AC5" w14:textId="0260166A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2F789E74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94AB2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Yeniterzi, 2009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37A56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EnzyMiner: automatic identification of protein level mutations and their impact on target enzymes from </w:t>
            </w:r>
            <w:r>
              <w:rPr>
                <w:color w:val="000000"/>
                <w:sz w:val="16"/>
                <w:szCs w:val="16"/>
                <w:lang w:val="en-GB"/>
              </w:rPr>
              <w:t>PubMed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abstracts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90FC1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19758466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E4922" w14:textId="443E43FC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73AA13B6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3A0C8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Castillo, 2010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BEDED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 knowledge-based taxonomy of critical factors for adopting electronic health record systems by physicians: a systematic literature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36BB3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20950458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77A43" w14:textId="60DDD8BD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5B3DACB4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30FDF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Chapman, 2010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44C748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Semi-automating the manual literature search for systematic reviews increases efficiency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E1D39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20402801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40E84" w14:textId="7FBCBFF5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445381DC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74B8E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Jahiruddin, 2010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BA8271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 concept-driven biomedical knowledge extraction and visualization framework for conceptualization of text corpora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B0C8E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20870033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D85D2" w14:textId="409AF845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3AA82C19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A9B414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Matos, 2010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E5754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Concept-based query expansion for retrieving gene related publications from </w:t>
            </w:r>
            <w:r>
              <w:rPr>
                <w:color w:val="000000"/>
                <w:sz w:val="16"/>
                <w:szCs w:val="16"/>
                <w:lang w:val="en-GB"/>
              </w:rPr>
              <w:t>MEDLINE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91937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20426836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93BCF" w14:textId="784B2409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3C560797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B081E3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Stanfill, 2010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3D441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 systematic literature review of automated clinical coding and classification systems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2A5F1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20962126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4F0C8" w14:textId="77777777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Full text not available</w:t>
            </w:r>
          </w:p>
        </w:tc>
      </w:tr>
      <w:tr w:rsidR="001F7E14" w:rsidRPr="00F81F62" w14:paraId="0F4D4E38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E0B04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Cohen, 2011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96627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Performance of support-vector-machine-based classification on 15 systematic review topics evaluated with the WSS@95 measure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0CDDF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21169622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6A679" w14:textId="2F07CDE3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6E548257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E8127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Dias, 2011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D8198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Whole field tendencies in transcranial magnetic stimulation: A systematic review with data and text mining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1888D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23051076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04503" w14:textId="577B0D78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3845DE71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19465B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Lin, 2011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CE98C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Automating the process of critical appraisal and assessing the strength of evidence with information extraction technology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88D8E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21707873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B576E" w14:textId="6311404F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416A66B7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379D4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Cohen, 2012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159F9E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Studying the potential impact of automated document classification on scheduling a systematic review update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955EE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22515596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243A9" w14:textId="468591DB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1090C2A9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341ED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Karakulah, 2012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4EF3F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 data-driven living review for pharmacogenomic decision support in cancer treatment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B2F09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22874279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83C5E" w14:textId="235B27F9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2BEB0CE7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87F13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Korhonen, 2012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FBFCA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Text mining for literature review and knowledge discovery in cancer risk assessment and research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D7197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22511921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B7316" w14:textId="3227CBF2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12CCC7FE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AC1B2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Lefebvre, 2013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5CA50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Methodological developments in searching for studies for systematic reviews: past, present and future?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F5A9E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24066664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744D79" w14:textId="596356B0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58A81BE3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1151E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Sgourakis, 2013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4026D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Endoscopic and surgical resection of T1a/T1b esophageal neoplasms: a systematic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E0A54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23539431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F2697" w14:textId="6F907E60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02A5AFBF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2B3AC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Stansfield, 2013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F3B004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'Clustering' documents automatically to support scoping reviews of research: a case study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45DD3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26053843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02F5C" w14:textId="77777777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Full text not available</w:t>
            </w:r>
          </w:p>
        </w:tc>
      </w:tr>
      <w:tr w:rsidR="001F7E14" w:rsidRPr="00F81F62" w14:paraId="0AD9249C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3E544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Whetzel, 2013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F21FF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NCBO Technology: Powering semantically aware applications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7F846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23734708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C5797" w14:textId="455BF91F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0CBDDC1B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5E259A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Ahmed, 2014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54FE1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Structured Correspondence Topic Models for Mining Captioned Figures in Biological Literature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66106D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25485170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10D74" w14:textId="4AAAD124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021B5071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1BDCA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Baxter, 2014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AE140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Using logic model methods in systematic review synthesis: describing complex pathways in referral management interventions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30192F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24885751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2FE1D" w14:textId="06C97336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36357E7E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9B17A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Boeckmann, 2014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A8406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Is planned adaptation to heat reducing heat-related mortality and illness? A systematic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7BE83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25349109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46361" w14:textId="14AC154C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0142E56C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28429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Hausner, 2014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4F14F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Development of search strategies for systematic reviews: validation showed the noninferiority of the objective approach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A4A6C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25464826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61290" w14:textId="4178979C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7C5527A4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8222B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Li, 2014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3C5D4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Learning by doing-teaching systematic review methods in 8 weeks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F94522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26052850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E1193" w14:textId="12297B0D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3D6A95E4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EA65A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McBride, 2014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A0BA91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Understanding human management of automation errors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22076C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25383042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837D4C" w14:textId="0EF9C4EB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6036BF25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51808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Mullins, 2014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7BA56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Reporting quality of search methods in systematic reviews of HIV behavioral interventions (2000-2010): are the searches clearly explained, systematic and reproducible?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34170A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26052651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648B09" w14:textId="42D695BF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7B54E2A5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FD758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Petersen, 2014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509D6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Increased workload for systematic review literature searches of diagnostic tests compared with treatments: challenges and opportunities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7196E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25600450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75DC4" w14:textId="47AF0435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2E6833E4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7C7DC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Tsafnat, 2014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AF666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Systematic review automation technologies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B78BA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25005128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367F6" w14:textId="1612F718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2E74A3E2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B7E67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Zhou, 2014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D27AF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Citations alone were enough to predict favorable conclusions in reviews of neuraminidase inhibitors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83E90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25450452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4F9EB" w14:textId="241D4DA0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5EAF5BF2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FE413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Baer, 2015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D97FA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Can Natural Language Processing Improve the Efficiency of Vaccine Adverse Event Report Review?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C1AF4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26394725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2C0E8" w14:textId="116F98DA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73542749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740B0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Bayliss, 2015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95762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Information retrieval for ecological syntheses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0A3453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26099482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63961" w14:textId="4FF064A0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3026B79F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40EAE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Hartling, 2015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643075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EPC Methods: An Exploration of Methods and Context for the Production of Rapid Reviews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A3CD19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25654160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0014B2" w14:textId="41127025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0E004E03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F2920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Hersant, 2015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98CB6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Current indications of low-level laser therapy in plastic surgery: a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80506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25954831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58807" w14:textId="16594DC1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4BD12F33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D77EC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Jonnalagadda, 2015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E605E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Automating data extraction in systematic reviews: a systematic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B3C27F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26073888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985DD" w14:textId="31603D1D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3959BA00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C8F0B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Kamalov, 2015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878D5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Improving data retrieval quality: Evidence based medicine perspective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04312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26639684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39CC26" w14:textId="77777777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Full text not available</w:t>
            </w:r>
          </w:p>
        </w:tc>
      </w:tr>
      <w:tr w:rsidR="001F7E14" w:rsidRPr="00F81F62" w14:paraId="6D7D5CD6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176EE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Kim, 2015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C55A3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State of the field: An informatics-based systematic review of the SOD1-G93A amyotrophic lateral sclerosis transgenic mouse model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E2B81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25998063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7ACD0" w14:textId="5BF73367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6BED44E8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F5D33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Lazarou, 2015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7571A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Ultrasound-guided synovial biopsy: a systematic review according to the OMERACT filter and recommendations for minimal reporting standards in clinical studies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557BD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26022188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3B896" w14:textId="7211D4F6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6E482515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96023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Li, 2015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9C8C0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[Diseases treated by moxibustion and fire needling in clinical practice based on data mining: a comparison study]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4743C4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25675571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FA41F" w14:textId="77777777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Not English</w:t>
            </w:r>
          </w:p>
        </w:tc>
      </w:tr>
      <w:tr w:rsidR="001F7E14" w:rsidRPr="00F81F62" w14:paraId="59A7759F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37F14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O'Mara-Eves, 2015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F040C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Using text mining for study identification in systematic reviews: a systematic review of current approaches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B1BC5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25588314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5457C" w14:textId="6C90A0D0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2FE83FFA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82ADC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O'Mara-Eves, 2015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70E216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Erratum to: Using text mining for study identification in systematic reviews: a systematic review of current approaches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9E2741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25927201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4CA78" w14:textId="4144AE7A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484EFFFE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B2040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Taggar, 2015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12D91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Accuracy of methods for diagnosing atrial fibrillation using 12-lead ECG: A systematic review and meta-analysis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DBFF6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25705010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A0142" w14:textId="17B74669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7255B3FC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F83E6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Torabinejad, 2015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3D31D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Survival of Intentionally Replanted Teeth and Implant-supported Single Crowns: A Systematic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6E117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25742795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61C3B" w14:textId="56AABE0C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201F8591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E6BF5C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Zhao, 2015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80D28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[Analysis on medication regularity of modern traditional Chinese medicines in treating melancholia based on data mining technology]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D7E1D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26390670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BFC6D" w14:textId="77777777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Not English</w:t>
            </w:r>
          </w:p>
        </w:tc>
      </w:tr>
      <w:tr w:rsidR="001F7E14" w:rsidRPr="00F81F62" w14:paraId="674CD1F6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3C657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Hausner, 2016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D006D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Prospective comparison of search strategies for systematic reviews: an objective approach yielded higher sensitivity than a conceptual one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62300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27256930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982D4" w14:textId="17F373EB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69DB805B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1FA722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Kivlehan, 2016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B71E2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Cardiac Resuscitation RESEARCH REVIEW. Studies address the efficacy of continuous chest conpressions and automated cornmpression devices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CBD39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26946587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64108C" w14:textId="36870102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65942118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8176D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Lopprich, 2016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76773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Automated Classification of Selected Data Elements from Free-text Diagnostic Reports for Clinical Research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858C1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27406024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1C3E0" w14:textId="77777777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Full text not available</w:t>
            </w:r>
          </w:p>
        </w:tc>
      </w:tr>
      <w:tr w:rsidR="001F7E14" w:rsidRPr="00F81F62" w14:paraId="2E568B2B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C682D0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Paynter, 2016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55163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EPC Methods: An Exploration of the Use of Text-Mining Software in Systematic Reviews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00521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27195359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18560" w14:textId="3784AEC2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7F5CA89A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5BB8D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Rastegar-Mojarad, 2016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8DC46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BELTracker: evidence sentence retrieval for BEL statements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75148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27173525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6078E" w14:textId="181845E5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4ACA9DE4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BD09DE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Reed, 2016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04F1C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The HCV care continuum among people who use drugs: protocol for a systematic review and meta-analysis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57A742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27401499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870C1" w14:textId="57EAA470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262BA508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7FE61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Robson, 2016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6C52C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Studies in using a universal exchange and inference language for evidence based medicine. Semi-automated learning and reasoning for </w:t>
            </w:r>
            <w:r>
              <w:rPr>
                <w:color w:val="000000"/>
                <w:sz w:val="16"/>
                <w:szCs w:val="16"/>
                <w:lang w:val="en-GB"/>
              </w:rPr>
              <w:t>PICO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methodology, systematic review, and environmental epidemiology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72570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27846446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42E94" w14:textId="353D4FAB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38B30214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6DF66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Schweigel, 2016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52E6F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Salivary and pellicle proteome: A datamining analysis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34533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27966577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26614" w14:textId="5605FA8B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027F8A90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399FF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Shemilt, 2016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7B894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Use of cost-effectiveness analysis to compare the efficiency of study identification methods in systematic reviews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10A05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27535658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A05DC" w14:textId="0E0449B5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03BAFF4C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36E48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Uttley, 2016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AB44D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Building the Evidence Base of Blood-Based Biomarkers for Early Detection of Cancer: A Rapid Systematic Mapping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3A6D8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27426280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48124" w14:textId="37B8ED37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56378B4D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E0C972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Xu, 2016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CF527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Extracting genetic alteration information for personalized cancer therapy from ClinicalTrials.gov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5B1BC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27013523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0479A" w14:textId="51D00FDE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11CDDED3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7F732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Afzal, 2017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2F40E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Smart Extraction and Analysis System for Clinical Research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9B472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27782787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C60E5" w14:textId="77777777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Full text not available</w:t>
            </w:r>
          </w:p>
        </w:tc>
      </w:tr>
      <w:tr w:rsidR="001F7E14" w:rsidRPr="00F81F62" w14:paraId="54F7D89C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A0FE2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Bashir, 2017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012AA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 systematic review of the processes used to link clinical trial registrations to their published results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8DB21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28669351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4B2C85" w14:textId="0FACEFB5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2B07477F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DC0E6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Iwarsson, 2017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E046F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Analysis of cell-free fetal DNA in maternal blood for detection of trisomy 21, 18 and 13 in a general pregnant population and in a high risk population - a systematic review and meta-analysis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CD7BD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27779757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D3718" w14:textId="098E18C4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42F6A1FF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E9A51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Kattadiyil, 2017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304B2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Clinical complications and quality assessments with computer-engineered complete dentures: A systematic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57F063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28222878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DE9FE" w14:textId="5D0DA29F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5AB872A5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17CB2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Kavakiotis, 2017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096FF6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Machine Learning and Data Mining Methods in Diabetes Research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90C28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28138367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42190" w14:textId="5C41E710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3A826708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2FBE8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Kim, 2017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6D691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DisArticle: a web server for SVM-based discrimination of articles on traditional medicine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21FB7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28129750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77B50" w14:textId="7598B309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07F5E269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775DF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Marshall, 2017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1CF4B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Automating Biomedical Evidence Synthesis: RobotReviewer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A3D92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29093610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8F544" w14:textId="33B4FFDF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4CCB3D0D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B8C2A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Michie, 2017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D260A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The Human Behaviour-Change Project: harnessing the power of artificial intelligence and machine learning for evidence synthesis and interpretation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90DFF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29047393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ACA9A" w14:textId="3552078B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53ED177A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20406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Olofsson, 2017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12E05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Can abstract screening workload be reduced using text mining? User experiences of the tool Rayyan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F7FD6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28374510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7FE8C" w14:textId="7E365E71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1EF5E3BF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A7C43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Olorisade, 2017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DE11F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Reproducibility of studies on text mining for citation screening in systematic reviews: Evaluation and checklist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22061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28711679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0F2F7" w14:textId="5C5E341C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12E333FE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ECD15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Schmidt, 2017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7E8F65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SEED: a tool for disseminating systematic review data into Wikipedia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FFDB2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29041959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44DA2" w14:textId="7B359246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4BFC7607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E5F95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Shokraneh, 2017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59579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Increasing value and reducing waste in data extraction for systematic reviews: tracking data in data extraction forms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3FB3B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28778216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9C9B9" w14:textId="307B8423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34AAE097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8D0BF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Skipper, 2017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CFFF0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The hearing ear is always found close to the speaking tongue: Review of the role of the motor system in speech perception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357C8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27821280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B52F9" w14:textId="02CA00FA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21A132F9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6DB4C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Stansfield, 2017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7AF4D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Text mining for search term development in systematic reviewing: A discussion of some methods and challenges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CFBC1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28660680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312B2" w14:textId="2555F931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58053164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D3B0C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Thomas, 2017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3F04DE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Living systematic reviews: 2. Combining human and machine effort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AA7364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28912003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9ACC1" w14:textId="62CA5D94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7E397192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4BBE4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Vlietstra, 2017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90F9E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Automated extraction of potential migraine biomarkers using a semantic graph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8E88F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28579531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E665A" w14:textId="31ECD25F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2A288EE4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6D703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Adroher, 2018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37A5C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All metrics are equal, but some metrics are more equal than others: A systematic search and review on the use of the term 'metric'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A0765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29509813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A7DCA" w14:textId="101BEFBD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643A1064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E98DE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Alla, 2018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B66E5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Can automated content analysis be used to assess and improve the use of evidence in mental health policy? A systematic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74EC2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30442191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C55427" w14:textId="4667DF17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25BE39D3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3BD52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Anderson, 2018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D2C955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Systematic reviews and tech mining: A methodological comparison with case study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293D9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30129708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EE118" w14:textId="77777777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Full text not available</w:t>
            </w:r>
          </w:p>
        </w:tc>
      </w:tr>
      <w:tr w:rsidR="001F7E14" w:rsidRPr="00F81F62" w14:paraId="5A46CE93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D20E8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Bashir, 2018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4222C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Software engineering principles address current problems in the systematic review ecosystem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BFCD2C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30582972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EED00" w14:textId="4DEC15F9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4F2C2B54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FB25E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Beller, 2018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1ABF99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Making progress with the automation of systematic reviews: principles of the International Collaboration for the Automation of Systematic Reviews (ICASR)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54FAA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29778096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DE2A2" w14:textId="78A0EFEA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7FD2B30B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7247B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Chen, 2018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F8343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 bibliometric analysis of natural language processing in medical research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B6F7D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29589569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0F990" w14:textId="6595D5E6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4D771A2D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2BB3DE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de Souza, 2018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023B1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 survey on Barrett's esophagus analysis using machine learning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6012F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29626734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857A4" w14:textId="4F9223AF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692624C2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3403E4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Del Fiol, 2018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62FF8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 Deep Learning Method to Automatically Identify Reports of Scientifically Rigorous Clinical Research from the Biomedical Literature: Comparative Analytic Study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B3DBF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29941415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C9D95" w14:textId="451F93EE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61997655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D1930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Dotto, 2018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C4A29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HTT-DB: new features and updates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D5ED2D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29315358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88881" w14:textId="7DDBAD7C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78FFC20F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D80EE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Hirt, 2018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81370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[Publications German-speaking countries in high impact journals: development and validation of a search filter]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E7585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30547713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6F543E" w14:textId="77777777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Not English</w:t>
            </w:r>
          </w:p>
        </w:tc>
      </w:tr>
      <w:tr w:rsidR="001F7E14" w:rsidRPr="00F81F62" w14:paraId="3235144A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4BD1A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Kreiner, 2018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74777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Twister: A Tool for Reducing Screening Time in Systematic Literature Reviews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D82D5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30306896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B12715" w14:textId="77777777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Full text not available</w:t>
            </w:r>
          </w:p>
        </w:tc>
      </w:tr>
      <w:tr w:rsidR="001F7E14" w:rsidRPr="00F81F62" w14:paraId="031709CC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8358C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Lee, 2018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B0D76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Comprehensive review of Hepatitis B Virus-associated hepatocellular carcinoma research through text mining and big data analytics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013ED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30105774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93D72" w14:textId="7AE61E33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5613B0BF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F803F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Martinez-Garcia, 2018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7C004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 systematic approach to analyze the social determinants of cardiovascular disease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E1CBC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29370200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15CD9" w14:textId="1E86B25F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2936789D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066E7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Musy, 2018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88BC1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Trigger Tool-Based Automated Adverse Event Detection in Electronic Health Records: Systematic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62ACE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29848467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4E373" w14:textId="46830A0F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42DF4321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DDD9A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Norman, 2018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B2A1E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Data Extraction and Synthesis in Systematic Reviews of Diagnostic Test Accuracy: A Corpus for Automating and Evaluating the Process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BC48D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30815124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00E3F" w14:textId="1276D53F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0C6FCC2F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F2455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O'Connor, 2018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17990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Moving toward the automation of the systematic review process: a summary of discussions at the second meeting of International Collaboration for the Automation of Systematic Reviews (ICASR)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17B5B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29316980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61712" w14:textId="355EF0F6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4ACD86C4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8D4DB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O'Connor, 2018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AAEB9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The study design elements employed by researchers in preclinical animal experiments from two research domains and implications for automation of systematic reviews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DCEE5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29953471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56D8F2" w14:textId="54CC95DE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51F30F64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7F8A6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Park, 2018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AE447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Evidence synthesis software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447D1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29880698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3F676" w14:textId="587FE5E3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719660C4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25933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Pham, 2018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4EC9F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Improving the conduct of systematic reviews: a process mining perspective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6433D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30297037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BE4CD4" w14:textId="32A4CEE4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1890ABFC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B33DE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Quesada-Martinez, 2018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D19E72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Towards the semantic enrichment of Computer Interpretable Guidelines: a method for the identification of relevant ontological terms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84A3E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30815135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4E34C" w14:textId="336B1ED7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45972B31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2A011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Reboussin, 2018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36486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Systematic Review for the 2017 ACC/AHA/AAPA/ABC/ACPM/AGS/APhA/ASH/ASPC/NMA/PCNA Guideline for the Prevention, Detection, Evaluation, and Management of High Blood Pressure in Adults: A Report of the American College of Cardiology/American Heart Association Task Force on Clinical Practice Guidelines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432F0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29146534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2E065" w14:textId="6BEB5254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657B8D1E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0C43D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Ruano, 2018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53AB1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Evaluating characteristics of PROSPERO records as predictors of eventual publication of non-Cochrane systematic reviews: a meta-epidemiological study protocol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96CAB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29523200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ACA32" w14:textId="6FA9923C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73E756F8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1B780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Scarton, 2018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499027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Expanding vocabularies for complementary and alternative medicine therapies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BFC2A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30545491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5A27D" w14:textId="20A60659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5C6445A4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065D4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Schwebel, 2018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F218C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Using text message reminders in health care services: A narrative literature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6E627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30206523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84E66" w14:textId="34A079B5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03177742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D09354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Shen, 2018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0B378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DLAD4U: deriving and prioritizing disease lists from </w:t>
            </w:r>
            <w:r>
              <w:rPr>
                <w:color w:val="000000"/>
                <w:sz w:val="16"/>
                <w:szCs w:val="16"/>
                <w:lang w:val="en-GB"/>
              </w:rPr>
              <w:t>PubMed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literature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1ADAE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30591010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0B0B3" w14:textId="02A2E3CD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5438FFED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6C33E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Waffenschmidt, 2018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CF811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Effective study selection using text mining or a single-screening approach: a study protocol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58D27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30340633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4D701" w14:textId="28698A00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06253234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F1AA4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Wang, 2018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DBC81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Effect of acupuncture on in vitro fertilization: An updated systematic review and data mining protocol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559CF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29901590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335D6" w14:textId="000F4414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32BF40EE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3B81A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Ye, 2018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A94AA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Algorithms used to identify ventricular arrhythmias and sudden cardiac death in retrospective studies: a systematic literature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601B8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29224509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CC004" w14:textId="55714B2C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1100602D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ABE61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Bashir, 2019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679DC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The risk of conclusion change in systematic review updates can be estimated by learning from a database of published examples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DD90B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30849512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C5908" w14:textId="02607710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60ED39CB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650C6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Braithwaite, 2019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59F23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Towards sustainable healthcare system performance in the 21st century in high-income countries: a protocol for a systematic review of the grey literature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6C813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30782754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649E3" w14:textId="3FB3F3D9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0DC5620D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F00A8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Brassey, 2019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8F3B1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Developing a fully automated evidence synthesis tool for identifying, assessing and collating the evidence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98BCB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31467247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4B0F4" w14:textId="3A356FC7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5675726D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4F454B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Crisan, 2019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22D68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Adjutant: an R-based tool to support topic discovery for systematic and literature reviews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4BC7B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30875428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FA262" w14:textId="628A2D45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7B65FD25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39DEE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Datta, 2019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EA799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 frame semantic overview of NLP-based information extraction for cancer-related EHR notes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08741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31589927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18707" w14:textId="2F4E6930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4D414418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D685C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Galetsi, 2019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944E6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Values, challenges and future directions of big data analytics in healthcare: A systematic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4FD3A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31585681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37375" w14:textId="2899C087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257A08F2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E1878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Gennaro, 2019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DA5EE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 systematic review of psychotherapy research topics (2000-2016): a computer-assisted approach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3A2B6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32913819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75CE59" w14:textId="3B1F2FEC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008BA748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5F2DF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Han, 2019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32F60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Topic modeling of major research themes in disease ecology of mammals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D51F7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31138950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E2D46" w14:textId="2F4971B4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774FF249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9D2843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Hassanzadeh, 2019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E412D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Quantifying semantic similarity of clinical evidence in the biomedical literature to facilitate related evidence synthesis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7081D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31676460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F41E6" w14:textId="0464C352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67D96BA5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0EE3A3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Hossain, 2019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FCD7D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Real-time crash prediction models: State-of-the-art, design pathways and ubiquitous requirements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B161F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30634160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C5159" w14:textId="3527AFEF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725CE036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37F24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Lau, 2019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14584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Editorial: Systematic review automation thematic series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4D70F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30857554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B28E6" w14:textId="73DAF2F6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0289E618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25D98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Lin, 2019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D724E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Acupuncture for fecal incontinence: Protocol for a systematic review and data mining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6C4F9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30762773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F457E" w14:textId="257C875D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5783F474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CC8CF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Loskot, 2019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09FD8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Comprehensive Review of Models and Methods for Inferences in Bio-Chemical Reaction Networks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0E86D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31258548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177F7" w14:textId="3270D678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47AA5D28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45E90B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Marshall, 2019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A4236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Toward systematic review automation: a practical guide to using machine learning tools in research synthesis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AC4CC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31296265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C7BE8" w14:textId="4AF8AB6C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047C7694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49441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Michelson, 2019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881D1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The significant cost of systematic reviews and meta-analyses: A call for greater involvement of machine learning to assess the promise of clinical trials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900AD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31497675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BA6D7" w14:textId="46006753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6C156DC9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DB188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O'Connor, 2019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076DD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 question of trust: can we build an evidence base to gain trust in systematic review automation technologies?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CC88F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31215463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712B4" w14:textId="278792AB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7A48AB26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21B587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O'Connor, 2019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DB91C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Still moving toward automation of the systematic review process: a summary of discussions at the third meeting of the International Collaboration for Automation of Systematic Reviews (ICASR)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34270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30786933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87F4D" w14:textId="6CFFBE84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73EA9577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DACC83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Park, 2019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4933B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Capturing the trend of mHealth research using text mining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12FDF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31728383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67E5D" w14:textId="70DC2D15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3CE4CED5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74F4B7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Rashid, 2019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CB4F8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Bioavailability Enhancement of Poorly Soluble Drugs: The Holy Grail in Pharma Industry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17798B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30706801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9E8F1A" w14:textId="77777777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Full text not available</w:t>
            </w:r>
          </w:p>
        </w:tc>
      </w:tr>
      <w:tr w:rsidR="001F7E14" w:rsidRPr="00F81F62" w14:paraId="26D231F1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F9AEB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Ryo, 2019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70589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Machine learning with the hierarchy-of-hypotheses (HoH) approach discovers novel pattern in studies on biological invasions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C1C47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31219681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5C2E1" w14:textId="37DEE289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5412E45B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2BC4C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Schmidt, 2019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E8FF7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Introducing RAPTOR: RevMan Parsing Tool for Reviewers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5E733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31242929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35BBB" w14:textId="332B955B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5B4CF62F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CF6593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Shokraneh, 2019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8B588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Reducing waste and increasing value through embedded replicability and reproducibility in systematic review process and automation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90949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31026544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5F822" w14:textId="1EF328B5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52D37838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D4E01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van Altena, 2019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64989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Usage of automation tools in systematic reviews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0106C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30561081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2B841" w14:textId="203845EE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1C87E774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7D7AF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van Royen, 2019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DA1829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Automated CT quantification methods for the assessment of interstitial lung disease in collagen vascular diseases: A systematic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DDB096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30777211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C6692" w14:textId="744C5E53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0B7ED69A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6FCA6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Venske, 2019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725EE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Meta-Analysis of the QTLome of Fusarium Head Blight Resistance in Bread Wheat: Refining the Current Puzzle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6C2B9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31263469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F913F1" w14:textId="18079D3E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4F8E1950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B8174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Viguera-Guerra, 2019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1F8C3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Evolution of international collaborative research efforts to develop non-Cochrane systematic reviews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11E77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30811451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A9BF7" w14:textId="25331D46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1B494537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DEFF3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Wan, 2019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B079C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 review on microelectrode recording selection of features for machine learning in deep brain stimulation surgery for Parkinson's disease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FA657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30293864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D3A10" w14:textId="2A4052C7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6C65CE23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11ACE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Yeung, 2019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E4A26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Curcumin: Total-Scale Analysis of the Scientific Literature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F4A34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30970601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E81C9" w14:textId="3403F5DC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1A5FE685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A217EB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Zhao, 2019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C47F2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Is cell transplantation a reliable therapeutic strategy for spinal cord injury in clinical practice? A systematic review and meta-analysis from 22 clinical controlled trials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0E3E2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30666481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32E31" w14:textId="65ACFEBE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0DBBEC3D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B3230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Alfattni, 2020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14C47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Extraction of temporal relations from clinical free text: A systematic review of current approaches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82EC3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32673788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6C90F" w14:textId="703902D8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24BBF043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2A4F1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Amezcua-Prieto, 2020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EBF04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Artificial intelligence and automation of systematic reviews in women's health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2D3E4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32516150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7D10E" w14:textId="3C1FEA2E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5EE74904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CFC93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Arevalo-Rodriguez, 2020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2831E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Current methods for development of rapid reviews about diagnostic tests: an international survey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D0F6E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32404051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5E0A2" w14:textId="4E501A22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04B1E563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9180F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Cabanac, 2020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CF016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Scholarly literature mining with information retrieval and natural language processing: Preface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34067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33223580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EA830B" w14:textId="0831BDAF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32CFC2DF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9B6C5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De-Scheerder, 2020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A5790F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Evolution of Experimental Design and Research Techniques in HIV-1 Reservoir Studies: A Systematic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217F4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32167504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DCDDF" w14:textId="2C1DFA7C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4E0A528E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3BD33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Elmore, 2020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E45B6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Risk and Protective Factors in the COVID-19 Pandemic: A Rapid Evidence Map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353E72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33330323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96167" w14:textId="34B4BFAA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2534CC8E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DFCE1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Feng, 2020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B4824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Surgical hand rubbing versus surgical hand scrubbing: Systematic review and meta-analysis of efficacy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B3F0D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32331847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EDBD8" w14:textId="0400C47C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5285327B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82A51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Gilad, 2020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C513F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Intraventricular Hemorrhage in Very Preterm Infants: A Comprehensive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5C66A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32751801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F992E6" w14:textId="289CE654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0B7B0A98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EE89F9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Guzik, 2020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007E0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What Has Been Trending in the Research of Polyhydroxyalkanoates? A Systematic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ADDDD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33014998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E37B0" w14:textId="5F337F36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268AD0E9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230C7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Hackl, 2020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607AE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Trends in Clinical Information Systems Research in 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15954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32823305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CD16C" w14:textId="7842987B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66801713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D48B9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Hagan, 2020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B9F05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 systematic review and meta-analysis of attentional bias toward food in individuals with overweight and obesity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07D65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32298701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79230" w14:textId="04E5025D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1868117E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02135C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Hu, 2020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D99FE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 bibliometric analysis and visualization of medical data mining research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9A2DB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32481411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E96F84" w14:textId="3D2EC642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0B56C21C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3CFE2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John, 2020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B0B62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The impact of the COVID-19 pandemic on self-harm and suicidal behaviour: update of living systematic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0993A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33604025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30BC1" w14:textId="4053C3F9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27FD8C74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15B3B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Kueper, 2020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59C9C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Artificial Intelligence and Primary Care Research: A Scoping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5CCAA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32393561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94DE1" w14:textId="09C9B17B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6B71588D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1FE34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Lee, 2020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1F657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MMiDaS-AE: Multi-modal Missing Data aware Stacked Autoencoder for Biomedical Abstract Screening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46590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34308444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905D3" w14:textId="6D21B5DE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42B6C8F2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EFE73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Marshall, 2020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46AE7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Trialstreamer: A living, automatically updated database of clinical trial reports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5F3C4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32940710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5637E" w14:textId="6AD83362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494CC4C1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7B32B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Marshall, 2020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16EDB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Semi-Automated evidence synthesis in health psychology: current methods and future prospects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6B987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31941434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82E16" w14:textId="39D18276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0FB16604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24F3E3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Mersha, 2020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D01CA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Barriers and Facilitators of Adherence to Nicotine Replacement Therapy: A Systematic Review and Analysis Using the Capability, Opportunity, Motivation, and Behaviour (COM-B) Model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A7050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33265956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35CF1" w14:textId="2BA099A7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01858E50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3607A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Noel-Storr, 2020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8E490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Citation screening using crowdsourcing and machine learning produced accurate results: Evaluation of Cochrane's modified Screen4Me service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543A6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33007457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12141" w14:textId="7C266005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71376F56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B1426A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O'Connor, 2020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DD4EB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 focus on cross-purpose tools, automated recognition of study design in multiple disciplines, and evaluation of automation tools: a summary of significant discussions at the fourth meeting of the International Collaboration for Automation of Systematic Reviews (ICASR)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E1CB3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32366302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FFD5C" w14:textId="7AB757B9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156C6AE9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729EE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Penning de Vries, 2020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07AAE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Title, abstract, and keyword searching resulted in poor recovery of articles in systematic reviews of epidemiologic practice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F62B7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31982541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AE9E9" w14:textId="19195F21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5E0FAF90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E2942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Pouliliou, 2020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1C729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Current trends in cancer immunotherapy: a literature-mining analysis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21EDF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32556496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74CF2" w14:textId="335E9DD1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4A2F1D67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F0460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Qing, 2020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7A148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[Analysis of acupoint selection of plaster therapy in treatment of stable chronic obstructive pulmonary disease based on data mining]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308CB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33350194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53214" w14:textId="77777777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Not English</w:t>
            </w:r>
          </w:p>
        </w:tc>
      </w:tr>
      <w:tr w:rsidR="001F7E14" w:rsidRPr="00F81F62" w14:paraId="4CB96529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7E717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Sant'Anna, 2020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91BB2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Systematic review of descriptions of novel bacterial species: evaluation of the twenty-first century taxonomy through text mining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85A4C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32100698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CFF43" w14:textId="794BD7FF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3C93A4F5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ABC18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Schmidt, 2020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EDBA1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Data extraction methods for systematic review (semi)automation: A living review protocol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C9386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32724560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B41B99" w14:textId="0F8BFFDB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517CF24B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C3149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Sellers, 2020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6B6EAC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 Systematic Review of Neuropsychiatric Symptoms and Functional Capacity in Huntington's Disease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19C51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31466515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6B57B" w14:textId="2F4998B8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745B290F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81371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Vilmun, 2020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EBAFA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Impact of adding breast density to breast cancer risk models: A systematic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7FC5C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32361308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932B4" w14:textId="13ABBE60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75A4ED18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432673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Wang, 2020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6E94F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Error rates of human reviewers during abstract screening in systematic reviews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16C3E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31935267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2599F" w14:textId="44AE5BE7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2C5BC3A1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8A4BC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Wang, 2020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4933E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 Systematic Review on the Research Progress and Evolving Trends of Occupational Health and Safety Management: A Bibliometric Analysis of Mapping Knowledge Domains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18E49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32300581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C5B6A" w14:textId="3DB7434A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0605A70A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CD453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West, 2020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A5005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An online Paper Authoring Tool (PAT) to improve reporting of, and synthesis of evidence from, trials in behavioral sciences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C7774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32833486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F7A5B" w14:textId="49D60D04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467E5DC8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5E408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Yan, 2020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9BFA1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Is it always possible to complete a systematic review in 2 weeks? Further thoughts and considerations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94A38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32619752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1322A" w14:textId="76A7E1A7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734B9C2E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0AA7A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Abdelkader,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90EF1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Machine Learning Approaches to Retrieve High-Quality, Clinically Relevant Evidence From the Biomedical Literature: Systematic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F20B9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34499041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725A2" w14:textId="1654084C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288A68C5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372DE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Al-Yousif,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A868B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 systematic review of automated pre-processing, feature extraction and classification of cardiotocography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83872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33987454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A3EDC" w14:textId="4F3C076F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5A19BC4B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22827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Ancin-Murguzur,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B5129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causalizeR: a text mining algorithm to identify causal relationships in scientific literature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56870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34322328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462A8" w14:textId="62C23E0E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11FF4F37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96D5A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Bahor,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4E2F3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Development and uptake of an online systematic review platform: the early years of the CAMARADES Systematic Review Facility (SyRF)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43422B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35047698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E46CE" w14:textId="556A162A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1DAB338D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EA68F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Benita,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86A8F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Human mobility behavior in COVID-19: A systematic literature review and bibliometric analysis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CA2AC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35720981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99F90" w14:textId="2763E965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693B771D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572B3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Bordignon,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E2BFF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Dataset of search queries to map scientific publications to the UN sustainable development goals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AAFD9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33537369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90C58" w14:textId="29791300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7E159907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58A00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Bozada,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9BDC25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Sysrev: A FAIR Platform for Data Curation and Systematic Evidence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94F7B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34423285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B0BEE" w14:textId="0D04A1F1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3CCE01BB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C8D38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Brscic,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25192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Challenging suicide, burnout, and depression among veterinary practitioners and students: text mining and topics modelling analysis of the scientific literature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018AC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34488757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F2EA9" w14:textId="443B81DE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2433C27A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531D5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Buchlak,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59C7C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Machine learning applications to neuroimaging for glioma detection and classification: An artificial intelligence augmented systematic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10E4C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34119265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0E5DDD" w14:textId="3CFD1ED4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4C533DB5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877F7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Buchter,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F4107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Reporting of methods to prepare, pilot and perform data extraction in systematic reviews: analysis of a sample of 152 Cochrane and non-Cochrane reviews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EA4F3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34742231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ADE69" w14:textId="5AC5BC1E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68EF9026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3213F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Carracedo,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F3538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Research lines on the impact of the COVID-19 pandemic on business. A text mining analysis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97C2F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34744212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5E04EC" w14:textId="535DEF04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73F41856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9E768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Carrasco,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F664F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Patient Safety in Palliative and End-of-Life Care: A Text Mining Approach and Systematic Review of Definitions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4C342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33267627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39DA8" w14:textId="33CA1C5B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41418CD9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68111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Casey,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263AE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 systematic review of natural language processing applied to radiology reports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709D0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34082729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0574A" w14:textId="50FE6F2B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186216E0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527F1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Castillo-Segura,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A0A7D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Text mining applications in psychiatry: a systematic literature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13141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33581827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B6E44" w14:textId="77B149A7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59006BCE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143FA2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Chen,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9DC6D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Current status and quality of radiomic studies for predicting immunotherapy response and outcome in patients with non-small cell lung cancer: a systematic review and meta-analysis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A32BE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34402924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96124" w14:textId="27D15E87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36CE795F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4B3DA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de Siqueira,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468E6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Artificial intelligence applied to support medical decisions for the automatic analysis of echocardiogram images: A systematic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8E398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34629153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03497" w14:textId="649021B3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6525627C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2F64C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Fang,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F91B5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Recent Trends in Sedentary Time: A Systematic Literature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5AD44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34442106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4BB61" w14:textId="05FEE57A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3642DE08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01E9D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Ferreira,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358A2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Automation of Article Selection Process in Systematic Reviews Through Artificial Neural Network Modeling and Machine Learning: Protocol for an Article Selection Model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C1265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34128820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EA9AD7" w14:textId="1D6F5A51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56A81562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CAE06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Fontenele,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D0335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Influence of metal artefact reduction tool on the detection of vertical root fractures involving teeth with intracanal materials in cone beam computed tomography images: A systematic review and meta-analysis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0D8BA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34003491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7348E" w14:textId="68D3A9D3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1510B1FD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493CBA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Gates,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B632A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LOCATE: a prospective evaluation of the value of Leveraging Ongoing Citation Acquisition Techniques for living Evidence syntheses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839EC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33875014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2C949" w14:textId="59DCC0BD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262509DB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900CA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Griswold,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022F7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Personal protective equipment for reducing the risk of COVID-19 infection among health care workers involved in emergency trauma surgery during the pandemic: An umbrella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A58EA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33433175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1D42A" w14:textId="557AB8E7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515C612A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7CBAE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Griswold,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DCA19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Personal protective equipment for reducing the risk of COVID-19 infection among healthcare workers involved in emergency trauma surgery during the pandemic: an umbrella review protocol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EEC89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33653763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51A3C" w14:textId="7659634A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39B8BCE6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85B5A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Griswold,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57665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Chest Computed Tomography for the Diagnosis of COVID-19 in Emergency Trauma Surgery Patients Who Require Urgent Care During the Pandemic: Protocol for an Umbrella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BCD58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33878019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17BD7" w14:textId="21A5AC1B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3A4B79EF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39C91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Hamel,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A5EC8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Guidance for using artificial intelligence for title and abstract screening while conducting knowledge syntheses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32573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34930132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0A449" w14:textId="741A0F3B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4699C4FC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19193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Helmick,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AA6BD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Applying text mining to identify relevant literature in food science: Cold denaturation as a case study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BA7E8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34653257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543E0" w14:textId="77777777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Full text not available</w:t>
            </w:r>
          </w:p>
        </w:tc>
      </w:tr>
      <w:tr w:rsidR="001F7E14" w:rsidRPr="00F81F62" w14:paraId="137ED177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6E4DF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Huang,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6F303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Enrichment and detection method for the prognostic value of circulating tumor cells in ovarian cancer: A meta-analysis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5962C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33674144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F1F41" w14:textId="033C0486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14947DEC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67556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Hudon,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01312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Use of Automated Thematic Annotations for Small Data Sets in a Psychotherapeutic Context: Systematic Review of Machine Learning Algorithms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88789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34677133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4761F" w14:textId="40BC4376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1FB7B719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AF877A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Khalil,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D0466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Tools to support the automation of systematic reviews: a scoping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CE95EC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34896236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A428C" w14:textId="2D7E0F1D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112A5111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8036F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Li,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8B2DB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The Efficacy of Cell-Assisted Lipotransfer Versus Conventional Lipotransfer in Breast Augmentation: A Systematic Review and Meta-Analysis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26D3A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33452543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512AD" w14:textId="74FA9D67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46693679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4A0F7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Liu,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FE883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The effectiveness of herbal acupoint application for functional diarrhea: Protocol for a meta-analysis and data mining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7E00E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34964730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7B333B" w14:textId="4BDD732F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0E16300F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BAA34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Liu,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D7C75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The effectiveness of acupoint application of traditional Chinese medicine in treating primary dysmenorrhea: A protocol for meta-analysis and data mining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C801A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34128904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B38FE" w14:textId="5BC7ACE2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64F57966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E6361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Maniu,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72EFE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Inflammatory Biomarkers in Febrile Seizure: A Comprehensive Bibliometric, Review and Visualization Analysis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2AD4D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34439695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CF3372" w14:textId="38E7214D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59672540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F27DB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Mather,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8C251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Dysregulation of immune response in otitis media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37B63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34404500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15643" w14:textId="6A3EFF41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609518C1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CEB14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Menon,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34E82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Risk factors associated with quad bike crashes: a protocol for systematic review of observational studies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07AED1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33820787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A3661" w14:textId="6119584A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54CD8CB3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39C13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Mikles,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75754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Health information technology to support cancer survivorship care planning: A systematic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DDD80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34333588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742E2" w14:textId="72729357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02BCC89F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B9C7F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Mora,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F9C70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Not everything is as it seems: Digital technology affordance, pandemic control, and the mediating role of sociomaterial arrangements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14888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36570778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86D10" w14:textId="71B9BBA2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76C23A10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692C05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Nama,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A6E66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Successful incorporation of single reviewer assessments during systematic review screening: development and validation of sensitivity and work-saved of an algorithm that considers exclusion criteria and count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9FA7A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33820560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0ACF5E" w14:textId="3C2AFBCB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00C6A47D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A6DC1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Pocock,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134D8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Communication of poor prognosis between secondary and primary care: protocol for a systematic review with narrative synthesis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510FD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34949630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9C7E6" w14:textId="58A3B349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54F46DAD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A11265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Redsell,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B955E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Barriers and enablers to caregivers' responsive feeding behaviour: A systematic review to inform childhood obesity prevention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E12F0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33779040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94839" w14:textId="4C81A4A1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298D352A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05DD0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Reece,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BD7D8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Delayed or failure to follow-up abnormal breast cancer screening mammograms in primary care: a systematic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446CC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33827476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CC4F8" w14:textId="26FE2C1C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46D695BA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D4248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Riaz,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49C93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Adjuvant Tyrosine Kinase Inhibitors in Renal Cell Carcinoma: A Concluded Living Systematic Review and Meta-Analysis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773C4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34043431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1012A" w14:textId="08524803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58233BA3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AE8DF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Sabates,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486DB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CogTale: an online platform for the evaluation, synthesis, and dissemination of evidence from cognitive interventions studies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66337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34429154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8FEC9" w14:textId="3D87162A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448179B3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3B527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Saiz,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98A4F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Artificial Intelligence Clinical Evidence Engine for Automatic Identification, Prioritization, and Extraction of Relevant Clinical Oncology Research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BDD2E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33439724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E0F772" w14:textId="65DAE19C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78C2F3CE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6A517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Schmidt,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82DC3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Data extraction methods for systematic review (semi)automation: A living systematic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0537B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34408850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F4DA7" w14:textId="50F666D1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59FA5D91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022E4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Scott,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764D1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Systematic review automation tools improve efficiency, but lack of knowledge impedes their adoption: a survey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34D31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34242757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50B2C" w14:textId="406A9DB3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28D51143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4618F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Seu,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F9BA3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Comparing Load-Sharing Miniplate and Load-Bearing Plate Fixation in Atrophic Edentulous Mandibular Fractures: A Systematic Review and Meta-Analysis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2C39C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34705386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71A33" w14:textId="02F88ACD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70443FF4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3FF0D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Synnot,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C42AE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 New Approach to Evidence Synthesis in Traumatic Brain Injury: A Living Systematic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6E674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26414062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3B06F" w14:textId="56BAE112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5F00BD16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6653C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Taylor,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6705C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Extracting data from diagnostic test accuracy studies for meta-analysis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C150CB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33402330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52748" w14:textId="77777777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Full text not available</w:t>
            </w:r>
          </w:p>
        </w:tc>
      </w:tr>
      <w:tr w:rsidR="001F7E14" w:rsidRPr="00F81F62" w14:paraId="7D128FA0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2E8B8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Turki,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6B667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Enhancing Knowledge Graph Extraction and Validation From Scholarly Publications Using Bibliographic Metadata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08C45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34124535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220D7" w14:textId="312EBEB3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3FE0B6F8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CDDD1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Wang,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67BF6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 systematic review of automatic text summarization for biomedical literature and EHRs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E4875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34338801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EA445" w14:textId="75C16299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34700344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82202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Yang,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D7F5E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Tanshinone for polycystic ovary syndrome: A protocol of systematic review and meta-analysis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C0E6A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33546053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1ED79" w14:textId="48A4BA6D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7993DDC1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3A060B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Zorko, 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6B2A1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Pediatric Chronic Critical Illness: Protocol for a Scoping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FB424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34596576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AE80E7" w14:textId="2DF0383F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1DD66B47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F2C06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Abba,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8C636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One Hundred Years of Hypertension Research: Topic Modeling Study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8CBE7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35583933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31EEE" w14:textId="54527BAA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6D772FF1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E3BF7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Adam,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F3CE8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Semi-automated Tools for Systematic Searches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C089BD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34550582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71026F" w14:textId="77777777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Full text not available</w:t>
            </w:r>
          </w:p>
        </w:tc>
      </w:tr>
      <w:tr w:rsidR="001F7E14" w:rsidRPr="00F81F62" w14:paraId="453090DB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725AB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Adam,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ECC100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A novel tool that allows interactive screening of </w:t>
            </w:r>
            <w:r>
              <w:rPr>
                <w:color w:val="000000"/>
                <w:sz w:val="16"/>
                <w:szCs w:val="16"/>
                <w:lang w:val="en-GB"/>
              </w:rPr>
              <w:t>PubMed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citations showed promise for the semi-automation of identification of Biomedical Literature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4F977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35738306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30341" w14:textId="0A2D4B49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7C996A59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1FCE5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Alwakeel,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FC723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Functional and Technical Aspects of Self-management mHealth Apps: Systematic App Search and Literature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783C6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35612887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718A5" w14:textId="12071E7E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77D89EFC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1D491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Assef,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4784D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 review of clustering techniques for waste management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7C93D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35118205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FE388" w14:textId="34DA4116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6E546293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82DCB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Bevacqua,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1B583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The Potential of MicroRNAs as Non-Invasive Prostate Cancer Biomarkers: A Systematic Literature Review Based on a Machine Learning Approach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D4A98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36358836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36131" w14:textId="64256C19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553B0F19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569013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Blaizot,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1E752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Using artificial intelligence methods for systematic review in health sciences: A systematic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73F407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35174972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59611" w14:textId="09F6A72A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20BC43EA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F14C3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Borissov,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C5F26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Reducing systematic review burden using Deduklick: a novel, automated, reliable, and explainable deduplication algorithm to foster medical research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AF446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35978441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9CF23" w14:textId="24081B3E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7135F0E6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62572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Buchlak,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78485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Natural Language Processing Applications in the Clinical Neurosciences: A Machine Learning Augmented Systematic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3B0C4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34862552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12FDD" w14:textId="77777777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Full text not available</w:t>
            </w:r>
          </w:p>
        </w:tc>
      </w:tr>
      <w:tr w:rsidR="001F7E14" w:rsidRPr="00F81F62" w14:paraId="0C6887AE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78990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Cowie,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152ECE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Web-Based Software Tools for Systematic Literature Review in Medicine: Systematic Search and Feature Analysis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17857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35499859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6283D7" w14:textId="37FD604A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6B720A95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29D702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Das,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A356D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Structure-Activity Relationship Insight of Naturally Occurring Bioactive Molecules and Their Derivatives Against Non-Small Cell Lung Cancer: A Comprehensive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07E4D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35579166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A1270" w14:textId="59C7E0DF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1FDC3D93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CE34D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El Idrissi,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8CD7A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Exploration of the core protein network under endometriosis symptomatology using a computational approach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F8641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36120440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E49A5" w14:textId="3EA05C31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7A641938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2E2D4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Fathabadipour,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34C239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The neural effects of oxytocin administration in autism spectrum disorders studied by fMRI: A systematic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BCB12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35933858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A1428" w14:textId="5E08080F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25F16CC7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87F9D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Feng,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4970E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Automated medical literature screening using artificial intelligence: a systematic review and meta-analysis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13D904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35641139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93BA1" w14:textId="18635302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34AC2D78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6C73D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Fernandez-Perez,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64ACC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Use of autobiographical stimuli as a mood manipulation procedure: Systematic mapping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05392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35759458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2CB40" w14:textId="46011D3D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34BC3893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9188E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Gao,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FCFC3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 scoping review of publicly available language tasks in clinical natural language processing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22CF4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35923088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36090" w14:textId="7B576C5E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0B8BAE10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32516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Guan,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293FC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Discovering trends and hotspots of biosafety and biosecurity research via machine learning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3FFF8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35596953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EF8343" w14:textId="2E9ED241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56B3AAFA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14481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Guimaraes,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DAE2E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Deduplicating records in systematic reviews: there are free, accurate automated ways to do so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FDFB8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36241035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67AD8" w14:textId="42416810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60A1E5B6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3120F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Gyamfi,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8B01B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Intrusion Detection in Internet of Things Systems: A Review on Design Approaches Leveraging Multi-Access Edge Computing, Machine Learning, and Datasets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8A972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35632153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291F48" w14:textId="26D79439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5EE0888B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65C7F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Kebede,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744C3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In-depth evaluation of machine learning methods for semi-automating article screening in a systematic review of mechanistic literature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5B166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35798691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13779D" w14:textId="7A2D271B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00F55586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31369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Knipe,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C97F6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Suicide and self-harm in low- and middle- income countries during the COVID-19 pandemic: A systematic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0E72A9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36962383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1A360" w14:textId="6C05189F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0E0E6F67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E9945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Kubiak,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AD0A0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Possible Applications of Edge Computing in the Manufacturing Industry-Systematic Literature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23FEC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35408059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B2A9C" w14:textId="31B3A8E2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6A57B1A7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475E4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Kumar,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BA3DE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What changed in the cyber-security after COVID-19?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A2EAC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35813991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D7114" w14:textId="2FDA2D5B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20AF0480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74603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Lam,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5A9FE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Examining patterns of traditional Chinese medicine use in pediatric oncology: A systematic review, meta-analysis and data-mining study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76B5B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35750623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8E8C74" w14:textId="28A540B5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2315F298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C6B7A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Lopez-Ubeda,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42461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Natural Language Processing in Pathology: Current Trends and Future Insights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456DB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35985480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5038D" w14:textId="2EF98DBA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1D28A930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877CE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Lu,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8D15C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Assessment of Adherence to Reporting Guidelines by Commonly Used Clinical Prediction Models From a Single Vendor: A Systematic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480BF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35984654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C26C9" w14:textId="5E7DC954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557E1FBA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F6ACF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Marshall,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E14EE7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In a pilot study, automated real-time systematic review updates were feasible, accurate, and work-saving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CED9A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36150548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4062E" w14:textId="5F55CC8D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3A5200A4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93F690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May,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6E3E7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Translational framework for implementation evaluation and research: Protocol for a qualitative systematic review of studies informed by Normalization Process Theory (NPT) [version 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41FCD8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35935672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DC1D6" w14:textId="795BAE6E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37D008C1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F5B82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McParland,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67273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 mixed-methods systematic review of nurse-led interventions for people with multimorbidity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19918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36065516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AF619" w14:textId="0B596B73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51B31139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CAEA0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Minshall,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41A27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Towards the Adoption of Novel Visualizations in Public Health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BFE79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35773826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E1330" w14:textId="1C0DA68F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6A2E5518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A88A0D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Morales,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50677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Mental Pain Surrounding Suicidal Behaviour: A Review of What Has Been Described and Clinical Recommendations for Help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5D2BC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35153847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21F10" w14:textId="3CEA0AE3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1400A692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360F9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Naskath,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BEF78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 Study on Different Deep Learning Algorithms Used in Deep Neural Nets: MLP SOM and DBN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EC594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36276226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EA9B1" w14:textId="524E31FD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209CAF66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2FC83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Nieblas,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E26C0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Impact and future of telemedicine amidst the COVID-19 pandemic: a systematic review of the state-of-the-art in Latin America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162A6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35894315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25E69" w14:textId="7B7AFC08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66AF2505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199F2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Puertas,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BB419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Environmental policies for the treatment of waste generated by COVID-19: Text mining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92576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35282720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DED572" w14:textId="77777777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Full text not available</w:t>
            </w:r>
          </w:p>
        </w:tc>
      </w:tr>
      <w:tr w:rsidR="001F7E14" w:rsidRPr="00F81F62" w14:paraId="7E2C7671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C20E8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Rezaeenour,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75A4A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Systematic review of content analysis algorithms based on deep neural networks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FCC4E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36313481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DBD1A" w14:textId="2D20BF9C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2A77D21C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8D1C1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Salholz-Hillel,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38099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Results publications are inadequately linked to trial registrations: An automated pipeline and evaluation of German university medical centers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96338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35362331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03BED" w14:textId="5D3416F9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6777D79B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43BEF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Shah,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C2FC4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Twitter Research Synthesis for Health Promotion: A Bibliometric Analysis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15A47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35223603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13B2B" w14:textId="2991EA1A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49BCC6B9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7403A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Shahini,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7F8FD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Effects of levels of automation and non-driving related tasks on driver performance and workload: A review of literature and meta-analysis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67EEC9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35724471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045A5" w14:textId="4FDF70DD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0EEAA6A7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083BE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Shemilt,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AF65F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Machine learning reduced workload for the Cochrane COVID-19 Study Register: development and evaluation of the Cochrane COVID-19 Study Classifier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A9F5C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35065679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06836" w14:textId="299D7001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531DF8CE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080FA3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Smalheiser,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CB82E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 web-based tool for automatically linking clinical trials to their publications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29FFE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35020887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0A09A" w14:textId="51B0627F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1A132649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ECDE7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Tercero-Hidalgo,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DF34E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Artificial intelligence in COVID-19 evidence syntheses was underutilized, but impactful: a methodological study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BCFC1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35513213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DDF7A" w14:textId="79A794A4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793E436D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085A0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Tozzi,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3336C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Gaps and Opportunities of Artificial Intelligence Applications for Pediatric Oncology in European Research: A Systematic Review of Reviews and a Bibliometric Analysis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D8B072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35712463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5C2C9" w14:textId="095273E2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647EBB1A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DA575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Urru,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B152E4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 topic trend analysis on COVID-19 literature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5E96A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36325437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879A0" w14:textId="1E667A33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7F4D0BFA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CB553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Wang,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52C08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Predicting the targets of IRF8 and NFATc1 during osteoclast differentiation using the machine learning method framework cTAP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72AEA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34991467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61E16" w14:textId="1F2E5CF1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7CF2DB01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17BCB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Yang,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6EBE6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[Artificial intelligence-based literature data warehouse for vaccine safety]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147F2A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35345302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F5954" w14:textId="77777777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Not English</w:t>
            </w:r>
          </w:p>
        </w:tc>
      </w:tr>
      <w:tr w:rsidR="001F7E14" w:rsidRPr="00F81F62" w14:paraId="50A3566A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8C05C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Yiyi,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883ACD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Spleen Stiffness on Magnetic Resonance Elastography for the Detection of Portal Hypertension: A Systematic Review and Meta-Analysis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498DA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36743372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89686" w14:textId="3AB11CA5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21E7FEBC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70224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You,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9EC8E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The Microultrasound-Guided Prostate Biopsy in Detection of Prostate Cancer: A Systematic Review and Meta-Analysis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4D661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34569293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13C6D" w14:textId="77777777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Full text not available</w:t>
            </w:r>
          </w:p>
        </w:tc>
      </w:tr>
      <w:tr w:rsidR="001F7E14" w:rsidRPr="00F81F62" w14:paraId="65797B93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443AB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Yurasakpong,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4DAFF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The decreasing prevalence of the thyroid ima artery: A systematic review and machine learning assisted meta-analysis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26DB6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34265384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7A95E" w14:textId="6D1DAFFB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117FD443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69CFC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Zhang,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11636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Automation of literature screening using machine learning in medical evidence synthesis: a diagnostic test accuracy systematic review protocol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DE4F8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35031074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5CABE" w14:textId="1849DDBD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63FE3366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EBDC4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Zhang,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30795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Bone regeneration materials and their application over 20 years: A bibliometric study and systematic review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6B0E0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36277397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C61BB" w14:textId="50448706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49F4EE0E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6C28C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Zhang,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23D50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Research hotspots and frontiers in agricultural multispectral technology: Bibliometrics and scientometrics analysis of the Web of Science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718B4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36035687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B87C8" w14:textId="4F9EDD34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  <w:tr w:rsidR="001F7E14" w:rsidRPr="00F81F62" w14:paraId="735009E6" w14:textId="77777777" w:rsidTr="001D2A47">
        <w:trPr>
          <w:trHeight w:val="26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D663A" w14:textId="77777777" w:rsidR="001F7E14" w:rsidRPr="00F81F62" w:rsidRDefault="001F7E14" w:rsidP="001D2A47">
            <w:pPr>
              <w:ind w:right="-319"/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Zhang, 2022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7A26D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Information Extraction from the Text Data on Traditional Chinese Medicine: A Review on Tasks, Challenges, and Methods from 2010 to 2021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F03E4" w14:textId="77777777" w:rsidR="001F7E14" w:rsidRPr="00F81F62" w:rsidRDefault="001F7E14" w:rsidP="001D2A47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>35600940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528EF" w14:textId="07E8EE99" w:rsidR="001F7E14" w:rsidRPr="00F81F62" w:rsidRDefault="001F7E14" w:rsidP="00BC5B35">
            <w:pPr>
              <w:rPr>
                <w:color w:val="000000"/>
                <w:sz w:val="16"/>
                <w:szCs w:val="16"/>
                <w:lang w:val="en-GB"/>
              </w:rPr>
            </w:pP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Not primary study on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  <w:r w:rsidRPr="00F81F62">
              <w:rPr>
                <w:color w:val="000000"/>
                <w:sz w:val="16"/>
                <w:szCs w:val="16"/>
                <w:lang w:val="en-GB"/>
              </w:rPr>
              <w:t xml:space="preserve"> automation method or automated </w:t>
            </w:r>
            <w:r w:rsidR="00885092">
              <w:rPr>
                <w:color w:val="000000"/>
                <w:sz w:val="16"/>
                <w:szCs w:val="16"/>
                <w:lang w:val="en-GB"/>
              </w:rPr>
              <w:t>SR</w:t>
            </w:r>
          </w:p>
        </w:tc>
      </w:tr>
    </w:tbl>
    <w:p w14:paraId="6098BBC8" w14:textId="77777777" w:rsidR="001F7E14" w:rsidRPr="00F81F62" w:rsidRDefault="001F7E14">
      <w:pPr>
        <w:rPr>
          <w:lang w:val="en-GB"/>
        </w:rPr>
      </w:pPr>
    </w:p>
    <w:p w14:paraId="5E68D1D4" w14:textId="77777777" w:rsidR="001F7E14" w:rsidRPr="00F81F62" w:rsidRDefault="001F7E14">
      <w:pPr>
        <w:rPr>
          <w:lang w:val="en-GB"/>
        </w:rPr>
      </w:pPr>
    </w:p>
    <w:p w14:paraId="76469A9D" w14:textId="77777777" w:rsidR="001F7E14" w:rsidRPr="00F81F62" w:rsidRDefault="001F7E14">
      <w:pPr>
        <w:rPr>
          <w:lang w:val="en-GB"/>
        </w:rPr>
      </w:pPr>
    </w:p>
    <w:p w14:paraId="0DA668C2" w14:textId="7974F3E3" w:rsidR="001F7E14" w:rsidRPr="00F81F62" w:rsidRDefault="001F7E14">
      <w:pPr>
        <w:rPr>
          <w:lang w:val="en-GB"/>
        </w:rPr>
      </w:pPr>
    </w:p>
    <w:sectPr w:rsidR="001F7E14" w:rsidRPr="00F81F62" w:rsidSect="009E79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8748C"/>
    <w:multiLevelType w:val="hybridMultilevel"/>
    <w:tmpl w:val="933CF16A"/>
    <w:lvl w:ilvl="0" w:tplc="7BC46D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925AB"/>
    <w:multiLevelType w:val="hybridMultilevel"/>
    <w:tmpl w:val="105CF0E2"/>
    <w:lvl w:ilvl="0" w:tplc="EB3848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702D49"/>
    <w:multiLevelType w:val="hybridMultilevel"/>
    <w:tmpl w:val="2C54DF82"/>
    <w:lvl w:ilvl="0" w:tplc="3CEEEC32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D2C98"/>
    <w:multiLevelType w:val="hybridMultilevel"/>
    <w:tmpl w:val="BA0E2C90"/>
    <w:lvl w:ilvl="0" w:tplc="75BC0D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E1071"/>
    <w:multiLevelType w:val="multilevel"/>
    <w:tmpl w:val="BE4E6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B7326D"/>
    <w:multiLevelType w:val="hybridMultilevel"/>
    <w:tmpl w:val="A760B430"/>
    <w:lvl w:ilvl="0" w:tplc="0D5E2F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885BE9"/>
    <w:multiLevelType w:val="multilevel"/>
    <w:tmpl w:val="83C20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7355610">
    <w:abstractNumId w:val="5"/>
  </w:num>
  <w:num w:numId="2" w16cid:durableId="1671375332">
    <w:abstractNumId w:val="2"/>
  </w:num>
  <w:num w:numId="3" w16cid:durableId="1479572546">
    <w:abstractNumId w:val="0"/>
  </w:num>
  <w:num w:numId="4" w16cid:durableId="1040856448">
    <w:abstractNumId w:val="1"/>
  </w:num>
  <w:num w:numId="5" w16cid:durableId="517501046">
    <w:abstractNumId w:val="3"/>
  </w:num>
  <w:num w:numId="6" w16cid:durableId="2128112482">
    <w:abstractNumId w:val="6"/>
  </w:num>
  <w:num w:numId="7" w16cid:durableId="9637337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1F7E14"/>
    <w:rsid w:val="0000077E"/>
    <w:rsid w:val="00017C30"/>
    <w:rsid w:val="00027305"/>
    <w:rsid w:val="00080C91"/>
    <w:rsid w:val="00090C7B"/>
    <w:rsid w:val="000948AE"/>
    <w:rsid w:val="000C4894"/>
    <w:rsid w:val="000C6EFD"/>
    <w:rsid w:val="000D4119"/>
    <w:rsid w:val="001004DC"/>
    <w:rsid w:val="00104272"/>
    <w:rsid w:val="00106E57"/>
    <w:rsid w:val="001731A8"/>
    <w:rsid w:val="00174E27"/>
    <w:rsid w:val="00193764"/>
    <w:rsid w:val="001A009C"/>
    <w:rsid w:val="001D7393"/>
    <w:rsid w:val="001E4CD9"/>
    <w:rsid w:val="001F7E14"/>
    <w:rsid w:val="00207A2D"/>
    <w:rsid w:val="002324DB"/>
    <w:rsid w:val="0024145D"/>
    <w:rsid w:val="00242613"/>
    <w:rsid w:val="00275DAF"/>
    <w:rsid w:val="002832F7"/>
    <w:rsid w:val="002A75E9"/>
    <w:rsid w:val="002A7FB8"/>
    <w:rsid w:val="00307BCF"/>
    <w:rsid w:val="00342BCA"/>
    <w:rsid w:val="0035145F"/>
    <w:rsid w:val="00362246"/>
    <w:rsid w:val="003944FC"/>
    <w:rsid w:val="003A135E"/>
    <w:rsid w:val="003B52A2"/>
    <w:rsid w:val="003B6AC8"/>
    <w:rsid w:val="00402F76"/>
    <w:rsid w:val="00416031"/>
    <w:rsid w:val="004160BD"/>
    <w:rsid w:val="00426D4A"/>
    <w:rsid w:val="00451BD2"/>
    <w:rsid w:val="00466E7D"/>
    <w:rsid w:val="00474800"/>
    <w:rsid w:val="004A13AC"/>
    <w:rsid w:val="004A6C69"/>
    <w:rsid w:val="004B499B"/>
    <w:rsid w:val="004B556F"/>
    <w:rsid w:val="004D22F7"/>
    <w:rsid w:val="004D494A"/>
    <w:rsid w:val="004E3729"/>
    <w:rsid w:val="00535333"/>
    <w:rsid w:val="00543E43"/>
    <w:rsid w:val="005449C1"/>
    <w:rsid w:val="00545764"/>
    <w:rsid w:val="00564918"/>
    <w:rsid w:val="005702EF"/>
    <w:rsid w:val="005A02B7"/>
    <w:rsid w:val="005A1E19"/>
    <w:rsid w:val="005C3223"/>
    <w:rsid w:val="005C6AF9"/>
    <w:rsid w:val="005C6BDE"/>
    <w:rsid w:val="005D055F"/>
    <w:rsid w:val="00607988"/>
    <w:rsid w:val="006147F5"/>
    <w:rsid w:val="00625015"/>
    <w:rsid w:val="00664234"/>
    <w:rsid w:val="006770D7"/>
    <w:rsid w:val="0069589C"/>
    <w:rsid w:val="006D0C19"/>
    <w:rsid w:val="006F77D4"/>
    <w:rsid w:val="00705983"/>
    <w:rsid w:val="00712118"/>
    <w:rsid w:val="007430BF"/>
    <w:rsid w:val="00754FEE"/>
    <w:rsid w:val="00777694"/>
    <w:rsid w:val="00792588"/>
    <w:rsid w:val="007A73B5"/>
    <w:rsid w:val="007B398A"/>
    <w:rsid w:val="007B6C3C"/>
    <w:rsid w:val="007E5A05"/>
    <w:rsid w:val="007F56D5"/>
    <w:rsid w:val="008210F2"/>
    <w:rsid w:val="00821D4A"/>
    <w:rsid w:val="00823D38"/>
    <w:rsid w:val="00825694"/>
    <w:rsid w:val="00850BD3"/>
    <w:rsid w:val="008561C3"/>
    <w:rsid w:val="0085627A"/>
    <w:rsid w:val="008607FF"/>
    <w:rsid w:val="0087365F"/>
    <w:rsid w:val="008776FB"/>
    <w:rsid w:val="00885092"/>
    <w:rsid w:val="00896093"/>
    <w:rsid w:val="008A0D19"/>
    <w:rsid w:val="008C690E"/>
    <w:rsid w:val="008E0E96"/>
    <w:rsid w:val="008F4309"/>
    <w:rsid w:val="0091075A"/>
    <w:rsid w:val="0091658B"/>
    <w:rsid w:val="009304B3"/>
    <w:rsid w:val="00930D09"/>
    <w:rsid w:val="00941835"/>
    <w:rsid w:val="009804C9"/>
    <w:rsid w:val="009D4135"/>
    <w:rsid w:val="00A33F06"/>
    <w:rsid w:val="00A410D9"/>
    <w:rsid w:val="00A449A6"/>
    <w:rsid w:val="00A54F46"/>
    <w:rsid w:val="00A736C5"/>
    <w:rsid w:val="00AC2893"/>
    <w:rsid w:val="00AC354E"/>
    <w:rsid w:val="00AE393D"/>
    <w:rsid w:val="00AF3A0C"/>
    <w:rsid w:val="00B03C90"/>
    <w:rsid w:val="00B1294C"/>
    <w:rsid w:val="00B320B2"/>
    <w:rsid w:val="00B3416B"/>
    <w:rsid w:val="00BD5F73"/>
    <w:rsid w:val="00BF1AAF"/>
    <w:rsid w:val="00BF7AC6"/>
    <w:rsid w:val="00C127EB"/>
    <w:rsid w:val="00C13C75"/>
    <w:rsid w:val="00C31E00"/>
    <w:rsid w:val="00C373E3"/>
    <w:rsid w:val="00C508E2"/>
    <w:rsid w:val="00C67856"/>
    <w:rsid w:val="00C84EEB"/>
    <w:rsid w:val="00CB527C"/>
    <w:rsid w:val="00D276B9"/>
    <w:rsid w:val="00D4283B"/>
    <w:rsid w:val="00D42FD5"/>
    <w:rsid w:val="00D61787"/>
    <w:rsid w:val="00D67268"/>
    <w:rsid w:val="00DA14F9"/>
    <w:rsid w:val="00E461C2"/>
    <w:rsid w:val="00E71E71"/>
    <w:rsid w:val="00E86DA0"/>
    <w:rsid w:val="00E96377"/>
    <w:rsid w:val="00EB1EE2"/>
    <w:rsid w:val="00ED034C"/>
    <w:rsid w:val="00EE7D2C"/>
    <w:rsid w:val="00F1119A"/>
    <w:rsid w:val="00F21221"/>
    <w:rsid w:val="00F2402E"/>
    <w:rsid w:val="00F45D35"/>
    <w:rsid w:val="00F64A58"/>
    <w:rsid w:val="00F72D10"/>
    <w:rsid w:val="00F945E9"/>
    <w:rsid w:val="00FA279C"/>
    <w:rsid w:val="00FE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A42B1B"/>
  <w15:chartTrackingRefBased/>
  <w15:docId w15:val="{DEC4AC91-30FF-8D48-91FB-9D75B17B7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E14"/>
  </w:style>
  <w:style w:type="paragraph" w:styleId="Heading1">
    <w:name w:val="heading 1"/>
    <w:basedOn w:val="Normal"/>
    <w:next w:val="Normal"/>
    <w:link w:val="Heading1Char"/>
    <w:uiPriority w:val="9"/>
    <w:qFormat/>
    <w:rsid w:val="001F7E14"/>
    <w:pPr>
      <w:keepNext/>
      <w:keepLines/>
      <w:spacing w:before="240" w:after="24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7E14"/>
    <w:pPr>
      <w:keepNext/>
      <w:keepLines/>
      <w:spacing w:before="12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F7E14"/>
    <w:pPr>
      <w:keepNext/>
      <w:keepLines/>
      <w:spacing w:before="120"/>
      <w:outlineLvl w:val="2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7E14"/>
    <w:rPr>
      <w:rFonts w:eastAsiaTheme="majorEastAsia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F7E14"/>
    <w:rPr>
      <w:rFonts w:eastAsiaTheme="majorEastAsia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F7E14"/>
    <w:rPr>
      <w:rFonts w:eastAsiaTheme="majorEastAsia" w:cstheme="majorBidi"/>
      <w:i/>
    </w:rPr>
  </w:style>
  <w:style w:type="paragraph" w:styleId="Title">
    <w:name w:val="Title"/>
    <w:basedOn w:val="Normal"/>
    <w:next w:val="Normal"/>
    <w:link w:val="TitleChar"/>
    <w:uiPriority w:val="10"/>
    <w:qFormat/>
    <w:rsid w:val="001F7E14"/>
    <w:pPr>
      <w:spacing w:after="360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7E14"/>
    <w:rPr>
      <w:rFonts w:eastAsiaTheme="majorEastAsia" w:cstheme="majorBidi"/>
      <w:b/>
      <w:spacing w:val="-10"/>
      <w:kern w:val="28"/>
      <w:sz w:val="28"/>
      <w:szCs w:val="56"/>
    </w:rPr>
  </w:style>
  <w:style w:type="paragraph" w:styleId="Revision">
    <w:name w:val="Revision"/>
    <w:hidden/>
    <w:uiPriority w:val="99"/>
    <w:semiHidden/>
    <w:rsid w:val="001F7E14"/>
    <w:rPr>
      <w:rFonts w:ascii="Times New Roman" w:hAnsi="Times New Roman"/>
      <w:color w:val="000000" w:themeColor="text1"/>
      <w:lang w:val="hu-HU"/>
    </w:rPr>
  </w:style>
  <w:style w:type="paragraph" w:styleId="Caption">
    <w:name w:val="caption"/>
    <w:basedOn w:val="Normal"/>
    <w:next w:val="Normal"/>
    <w:uiPriority w:val="35"/>
    <w:unhideWhenUsed/>
    <w:qFormat/>
    <w:rsid w:val="001F7E14"/>
    <w:pPr>
      <w:spacing w:before="240"/>
    </w:pPr>
    <w:rPr>
      <w:b/>
      <w:i/>
      <w:iCs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F7E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7E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7E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7E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7E1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7E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E1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7E1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7E14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F7E14"/>
    <w:rPr>
      <w:b/>
      <w:bCs/>
    </w:rPr>
  </w:style>
  <w:style w:type="table" w:styleId="TableGrid">
    <w:name w:val="Table Grid"/>
    <w:basedOn w:val="TableNormal"/>
    <w:uiPriority w:val="39"/>
    <w:rsid w:val="001F7E14"/>
    <w:rPr>
      <w:lang w:val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7E14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F7E14"/>
  </w:style>
  <w:style w:type="character" w:styleId="FollowedHyperlink">
    <w:name w:val="FollowedHyperlink"/>
    <w:basedOn w:val="DefaultParagraphFont"/>
    <w:uiPriority w:val="99"/>
    <w:semiHidden/>
    <w:unhideWhenUsed/>
    <w:rsid w:val="001F7E14"/>
    <w:rPr>
      <w:color w:val="954F72"/>
      <w:u w:val="single"/>
    </w:rPr>
  </w:style>
  <w:style w:type="paragraph" w:customStyle="1" w:styleId="msonormal0">
    <w:name w:val="msonormal"/>
    <w:basedOn w:val="Normal"/>
    <w:rsid w:val="001F7E14"/>
    <w:pPr>
      <w:spacing w:before="100" w:beforeAutospacing="1" w:after="100" w:afterAutospacing="1"/>
    </w:pPr>
  </w:style>
  <w:style w:type="character" w:customStyle="1" w:styleId="element-citation">
    <w:name w:val="element-citation"/>
    <w:basedOn w:val="DefaultParagraphFont"/>
    <w:rsid w:val="001F7E14"/>
  </w:style>
  <w:style w:type="character" w:customStyle="1" w:styleId="ref-journal">
    <w:name w:val="ref-journal"/>
    <w:basedOn w:val="DefaultParagraphFont"/>
    <w:rsid w:val="001F7E14"/>
  </w:style>
  <w:style w:type="character" w:customStyle="1" w:styleId="nowrap">
    <w:name w:val="nowrap"/>
    <w:basedOn w:val="DefaultParagraphFont"/>
    <w:rsid w:val="001F7E14"/>
  </w:style>
  <w:style w:type="character" w:customStyle="1" w:styleId="ref-vol">
    <w:name w:val="ref-vol"/>
    <w:basedOn w:val="DefaultParagraphFont"/>
    <w:rsid w:val="001F7E14"/>
  </w:style>
  <w:style w:type="character" w:customStyle="1" w:styleId="mixed-citation">
    <w:name w:val="mixed-citation"/>
    <w:basedOn w:val="DefaultParagraphFont"/>
    <w:rsid w:val="001F7E14"/>
  </w:style>
  <w:style w:type="character" w:customStyle="1" w:styleId="ref-title">
    <w:name w:val="ref-title"/>
    <w:basedOn w:val="DefaultParagraphFont"/>
    <w:rsid w:val="001F7E14"/>
  </w:style>
  <w:style w:type="character" w:customStyle="1" w:styleId="small-caps">
    <w:name w:val="small-caps"/>
    <w:basedOn w:val="DefaultParagraphFont"/>
    <w:rsid w:val="001F7E14"/>
  </w:style>
  <w:style w:type="character" w:customStyle="1" w:styleId="anchor-text">
    <w:name w:val="anchor-text"/>
    <w:basedOn w:val="DefaultParagraphFont"/>
    <w:rsid w:val="001F7E14"/>
  </w:style>
  <w:style w:type="paragraph" w:styleId="NormalWeb">
    <w:name w:val="Normal (Web)"/>
    <w:basedOn w:val="Normal"/>
    <w:uiPriority w:val="99"/>
    <w:semiHidden/>
    <w:unhideWhenUsed/>
    <w:rsid w:val="001F7E14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1F7E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6">
    <w:name w:val="xl66"/>
    <w:basedOn w:val="Normal"/>
    <w:rsid w:val="001F7E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1F7E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EndNoteBibliographyTitle">
    <w:name w:val="EndNote Bibliography Title"/>
    <w:basedOn w:val="Normal"/>
    <w:link w:val="EndNoteBibliographyTitleChar"/>
    <w:rsid w:val="001F7E14"/>
    <w:pPr>
      <w:jc w:val="center"/>
    </w:pPr>
    <w:rPr>
      <w:rFonts w:ascii="Times New Roman" w:hAnsi="Times New Roman" w:cs="Times New Roman"/>
      <w:lang w:val="en-GB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F7E14"/>
    <w:rPr>
      <w:rFonts w:ascii="Times New Roman" w:hAnsi="Times New Roman" w:cs="Times New Roman"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1F7E14"/>
    <w:rPr>
      <w:rFonts w:ascii="Times New Roman" w:hAnsi="Times New Roman" w:cs="Times New Roman"/>
      <w:lang w:val="en-GB"/>
    </w:rPr>
  </w:style>
  <w:style w:type="character" w:customStyle="1" w:styleId="EndNoteBibliographyChar">
    <w:name w:val="EndNote Bibliography Char"/>
    <w:basedOn w:val="DefaultParagraphFont"/>
    <w:link w:val="EndNoteBibliography"/>
    <w:rsid w:val="001F7E14"/>
    <w:rPr>
      <w:rFonts w:ascii="Times New Roman" w:hAnsi="Times New Roman" w:cs="Times New Roman"/>
      <w:lang w:val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F7E1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F7E14"/>
    <w:rPr>
      <w:rFonts w:ascii="Arial" w:hAnsi="Arial" w:cs="Arial"/>
      <w:vanish/>
      <w:sz w:val="16"/>
      <w:szCs w:val="1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F7E14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rsid w:val="001F7E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F7E14"/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F7E1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F7E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0</TotalTime>
  <Pages>13</Pages>
  <Words>8048</Words>
  <Characters>45876</Characters>
  <Application>Microsoft Office Word</Application>
  <DocSecurity>0</DocSecurity>
  <Lines>382</Lines>
  <Paragraphs>107</Paragraphs>
  <ScaleCrop>false</ScaleCrop>
  <Company/>
  <LinksUpToDate>false</LinksUpToDate>
  <CharactersWithSpaces>53817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Zrubka Zsombor</dc:creator>
  <cp:keywords/>
  <dc:description/>
  <cp:lastModifiedBy>Dr. Zrubka Zsombor</cp:lastModifiedBy>
  <cp:revision>2</cp:revision>
  <dcterms:created xsi:type="dcterms:W3CDTF">2024-05-29T20:31:00Z</dcterms:created>
  <dcterms:modified xsi:type="dcterms:W3CDTF">2024-05-29T20:31:00Z</dcterms:modified>
</cp:coreProperties>
</file>