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D875C" w14:textId="77777777" w:rsidR="001F7E14" w:rsidRPr="00F81F62" w:rsidRDefault="001F7E14" w:rsidP="001D2A47">
      <w:pPr>
        <w:rPr>
          <w:b/>
          <w:bCs/>
          <w:lang w:val="en-GB"/>
        </w:rPr>
      </w:pPr>
      <w:r>
        <w:rPr>
          <w:b/>
          <w:bCs/>
          <w:lang w:val="en-GB"/>
        </w:rPr>
        <w:t xml:space="preserve">Additional file 4. </w:t>
      </w:r>
      <w:r w:rsidRPr="00F81F62">
        <w:rPr>
          <w:b/>
          <w:bCs/>
          <w:lang w:val="en-GB"/>
        </w:rPr>
        <w:t>Details of included studies</w:t>
      </w:r>
    </w:p>
    <w:p w14:paraId="560EA6B1" w14:textId="77777777" w:rsidR="001F7E14" w:rsidRPr="00F81F62" w:rsidRDefault="001F7E14">
      <w:pPr>
        <w:rPr>
          <w:lang w:val="en-GB"/>
        </w:rPr>
      </w:pPr>
    </w:p>
    <w:p w14:paraId="0B1DBF14" w14:textId="77777777" w:rsidR="001F7E14" w:rsidRPr="00F81F62" w:rsidRDefault="001F7E14">
      <w:pPr>
        <w:rPr>
          <w:lang w:val="en-GB"/>
        </w:rPr>
      </w:pPr>
      <w:r w:rsidRPr="00F81F62">
        <w:rPr>
          <w:lang w:val="en-GB"/>
        </w:rPr>
        <w:t xml:space="preserve">A list of abbreviations is provided at the end of the table. </w:t>
      </w:r>
    </w:p>
    <w:p w14:paraId="0F380F87" w14:textId="77777777" w:rsidR="001F7E14" w:rsidRPr="00F81F62" w:rsidRDefault="001F7E14">
      <w:pPr>
        <w:rPr>
          <w:lang w:val="en-GB"/>
        </w:rPr>
      </w:pPr>
    </w:p>
    <w:tbl>
      <w:tblPr>
        <w:tblW w:w="0" w:type="auto"/>
        <w:tblLook w:val="04A0" w:firstRow="1" w:lastRow="0" w:firstColumn="1" w:lastColumn="0" w:noHBand="0" w:noVBand="1"/>
      </w:tblPr>
      <w:tblGrid>
        <w:gridCol w:w="1132"/>
        <w:gridCol w:w="1848"/>
        <w:gridCol w:w="6036"/>
      </w:tblGrid>
      <w:tr w:rsidR="001F7E14" w:rsidRPr="00F81F62" w14:paraId="5E77AD30" w14:textId="77777777" w:rsidTr="00726817">
        <w:trPr>
          <w:trHeight w:val="20"/>
        </w:trPr>
        <w:tc>
          <w:tcPr>
            <w:tcW w:w="111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4B8566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Cohen, 2006 </w:t>
            </w:r>
            <w:r>
              <w:rPr>
                <w:noProof/>
                <w:color w:val="000000"/>
                <w:sz w:val="16"/>
                <w:szCs w:val="16"/>
                <w:lang w:val="en-GB"/>
              </w:rPr>
              <w:t>(32)</w:t>
            </w:r>
          </w:p>
        </w:tc>
        <w:tc>
          <w:tcPr>
            <w:tcW w:w="2122" w:type="dxa"/>
            <w:tcBorders>
              <w:top w:val="single" w:sz="4" w:space="0" w:color="auto"/>
              <w:left w:val="nil"/>
              <w:bottom w:val="single" w:sz="4" w:space="0" w:color="auto"/>
              <w:right w:val="single" w:sz="4" w:space="0" w:color="auto"/>
            </w:tcBorders>
            <w:shd w:val="clear" w:color="auto" w:fill="auto"/>
            <w:noWrap/>
            <w:hideMark/>
          </w:tcPr>
          <w:p w14:paraId="5ED8902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single" w:sz="4" w:space="0" w:color="auto"/>
              <w:left w:val="nil"/>
              <w:bottom w:val="single" w:sz="4" w:space="0" w:color="auto"/>
              <w:right w:val="single" w:sz="4" w:space="0" w:color="auto"/>
            </w:tcBorders>
            <w:shd w:val="clear" w:color="auto" w:fill="auto"/>
            <w:noWrap/>
            <w:hideMark/>
          </w:tcPr>
          <w:p w14:paraId="351E177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16357352</w:t>
            </w:r>
          </w:p>
        </w:tc>
      </w:tr>
      <w:tr w:rsidR="001F7E14" w:rsidRPr="00F81F62" w14:paraId="7D983FB1"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303BECA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5F33AF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F2A875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Reducing workload in systematic review preparation using automated citation classification</w:t>
            </w:r>
          </w:p>
        </w:tc>
      </w:tr>
      <w:tr w:rsidR="001F7E14" w:rsidRPr="00F81F62" w14:paraId="11EDE183"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54D076F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C71B45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11FF45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(automated classification); test potential workload saving with automated screening</w:t>
            </w:r>
          </w:p>
        </w:tc>
      </w:tr>
      <w:tr w:rsidR="001F7E14" w:rsidRPr="00F81F62" w14:paraId="4B34DA2C"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6DF116A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4FE3FF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8E884A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1F7E14" w:rsidRPr="00F81F62" w14:paraId="2FEC5F04"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45A2A0F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066C3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0733CB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 (binary)</w:t>
            </w:r>
          </w:p>
        </w:tc>
      </w:tr>
      <w:tr w:rsidR="001F7E14" w:rsidRPr="00F81F62" w14:paraId="51020FB6"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1A05FAF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78A4E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95AF1F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Voting perceptron classifier</w:t>
            </w:r>
          </w:p>
        </w:tc>
      </w:tr>
      <w:tr w:rsidR="001F7E14" w:rsidRPr="00F81F62" w14:paraId="305B3F29"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572197A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C4AA8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9CEDF5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Oregon EPC DERP (TREC 2004 Genomics Track) [https://dmice.ohsu.edu/cohenaa/systematic-drug-class-review-data.html</w:t>
            </w:r>
            <w:r w:rsidRPr="00F81F62">
              <w:rPr>
                <w:color w:val="000000"/>
                <w:sz w:val="16"/>
                <w:szCs w:val="16"/>
                <w:lang w:val="en-GB"/>
              </w:rPr>
              <w:br/>
              <w:t>(http://medir.ohsu.edu/</w:t>
            </w:r>
            <w:r w:rsidRPr="00F81F62">
              <w:rPr>
                <w:rFonts w:ascii="Cambria Math" w:hAnsi="Cambria Math" w:cs="Cambria Math"/>
                <w:color w:val="000000"/>
                <w:sz w:val="16"/>
                <w:szCs w:val="16"/>
                <w:lang w:val="en-GB"/>
              </w:rPr>
              <w:t>∼</w:t>
            </w:r>
            <w:r w:rsidRPr="00F81F62">
              <w:rPr>
                <w:color w:val="000000"/>
                <w:sz w:val="16"/>
                <w:szCs w:val="16"/>
                <w:lang w:val="en-GB"/>
              </w:rPr>
              <w:t>cohenaa)]</w:t>
            </w:r>
          </w:p>
        </w:tc>
      </w:tr>
      <w:tr w:rsidR="001F7E14" w:rsidRPr="00F81F62" w14:paraId="0C6664AA"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3792DBF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80D64E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4E5BBE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2EEB2C0"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4F3075C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122E04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20207B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CDEEE86"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3A4C3D3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D5C3D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8C807C5" w14:textId="49809C93"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WSS@95 ranged from 0.31%-70.5% among 15 </w:t>
            </w:r>
            <w:r w:rsidR="001307B7">
              <w:rPr>
                <w:color w:val="000000"/>
                <w:sz w:val="16"/>
                <w:szCs w:val="16"/>
                <w:lang w:val="en-GB"/>
              </w:rPr>
              <w:t>SR</w:t>
            </w:r>
            <w:r w:rsidRPr="00F81F62">
              <w:rPr>
                <w:color w:val="000000"/>
                <w:sz w:val="16"/>
                <w:szCs w:val="16"/>
                <w:lang w:val="en-GB"/>
              </w:rPr>
              <w:t>s</w:t>
            </w:r>
          </w:p>
        </w:tc>
      </w:tr>
      <w:tr w:rsidR="001F7E14" w:rsidRPr="00F81F62" w14:paraId="4E7634CA"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3F71825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0A2209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6C92AA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320</w:t>
            </w:r>
          </w:p>
        </w:tc>
      </w:tr>
      <w:tr w:rsidR="001F7E14" w:rsidRPr="00F81F62" w14:paraId="41D1FDE4"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7D412CF" w14:textId="35E2746B"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Cohen, 2008 </w:t>
            </w:r>
            <w:r>
              <w:rPr>
                <w:noProof/>
                <w:color w:val="000000"/>
                <w:sz w:val="16"/>
                <w:szCs w:val="16"/>
                <w:lang w:val="en-GB"/>
              </w:rPr>
              <w:t>(</w:t>
            </w:r>
            <w:r w:rsidR="00912ADC">
              <w:rPr>
                <w:noProof/>
                <w:color w:val="000000"/>
                <w:sz w:val="16"/>
                <w:szCs w:val="16"/>
                <w:lang w:val="en-GB"/>
              </w:rPr>
              <w:t>119</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0DE2587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F6932E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18998798</w:t>
            </w:r>
          </w:p>
        </w:tc>
      </w:tr>
      <w:tr w:rsidR="001F7E14" w:rsidRPr="00F81F62" w14:paraId="458F882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005DBF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D5295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B9EC8F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Optimizing feature representation for automated systematic review work prioritization</w:t>
            </w:r>
          </w:p>
        </w:tc>
      </w:tr>
      <w:tr w:rsidR="001F7E14" w:rsidRPr="00F81F62" w14:paraId="2EBE2F2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67792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A02C2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5CAC39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(priority ranking)</w:t>
            </w:r>
          </w:p>
        </w:tc>
      </w:tr>
      <w:tr w:rsidR="001F7E14" w:rsidRPr="00F81F62" w14:paraId="2C2FC9E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123C6F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4946C0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D01769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7E4284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61D2E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E59B6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A88697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 semantic annotation (UMLS concepts to MeSH)</w:t>
            </w:r>
          </w:p>
        </w:tc>
      </w:tr>
      <w:tr w:rsidR="001F7E14" w:rsidRPr="00F81F62" w14:paraId="49207EC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E4B16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777B1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AB9E8A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269FFC9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EAC863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A5B15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E921E4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CB70F9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AAA15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6FCA16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4C8F6F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MetaMap, Apache Lucene</w:t>
            </w:r>
          </w:p>
        </w:tc>
      </w:tr>
      <w:tr w:rsidR="001F7E14" w:rsidRPr="00F81F62" w14:paraId="7355D94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DDCDA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264EB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DA58E6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Compare feature sets and cross-topic vs topic specific learning</w:t>
            </w:r>
          </w:p>
        </w:tc>
      </w:tr>
      <w:tr w:rsidR="001F7E14" w:rsidRPr="00F81F62" w14:paraId="7C8FE9C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F7DE91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C63DEE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E6B7C63" w14:textId="2F34CD61"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topic specific learning with BOW of uni- and bigrams and MeSH terms had best performance, with mean AUC: 0.866 across 15 </w:t>
            </w:r>
            <w:r w:rsidR="001307B7">
              <w:rPr>
                <w:color w:val="000000"/>
                <w:sz w:val="16"/>
                <w:szCs w:val="16"/>
                <w:lang w:val="en-GB"/>
              </w:rPr>
              <w:t>SR</w:t>
            </w:r>
            <w:r w:rsidRPr="00F81F62">
              <w:rPr>
                <w:color w:val="000000"/>
                <w:sz w:val="16"/>
                <w:szCs w:val="16"/>
                <w:lang w:val="en-GB"/>
              </w:rPr>
              <w:t>s</w:t>
            </w:r>
          </w:p>
        </w:tc>
      </w:tr>
      <w:tr w:rsidR="001F7E14" w:rsidRPr="00F81F62" w14:paraId="2E53CA8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809902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1ECF06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9D07CE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89</w:t>
            </w:r>
          </w:p>
        </w:tc>
      </w:tr>
      <w:tr w:rsidR="001F7E14" w:rsidRPr="00F81F62" w14:paraId="7C7745EC"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F8DBAD7" w14:textId="62A04F1F"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Yang, 2008 </w:t>
            </w:r>
            <w:r>
              <w:rPr>
                <w:noProof/>
                <w:color w:val="000000"/>
                <w:sz w:val="16"/>
                <w:szCs w:val="16"/>
                <w:lang w:val="en-GB"/>
              </w:rPr>
              <w:t>(</w:t>
            </w:r>
            <w:r w:rsidR="00912ADC">
              <w:rPr>
                <w:noProof/>
                <w:color w:val="000000"/>
                <w:sz w:val="16"/>
                <w:szCs w:val="16"/>
                <w:lang w:val="en-GB"/>
              </w:rPr>
              <w:t>107</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5B45B87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CC2E92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18999194</w:t>
            </w:r>
          </w:p>
        </w:tc>
      </w:tr>
      <w:tr w:rsidR="001F7E14" w:rsidRPr="00F81F62" w14:paraId="6BC4553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6C256E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8C085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F2A106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SYRIAC: The systematic review information automated collection system a data warehouse for facilitating automated biomedical text classification</w:t>
            </w:r>
          </w:p>
        </w:tc>
      </w:tr>
      <w:tr w:rsidR="001F7E14" w:rsidRPr="00F81F62" w14:paraId="317782C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05633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BB043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C9DEC1A" w14:textId="03F2D7E6"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(review update); a standardised database for training data of </w:t>
            </w:r>
            <w:r w:rsidR="001307B7">
              <w:rPr>
                <w:color w:val="000000"/>
                <w:sz w:val="16"/>
                <w:szCs w:val="16"/>
                <w:lang w:val="en-GB"/>
              </w:rPr>
              <w:t>SR</w:t>
            </w:r>
            <w:r w:rsidRPr="00F81F62">
              <w:rPr>
                <w:color w:val="000000"/>
                <w:sz w:val="16"/>
                <w:szCs w:val="16"/>
                <w:lang w:val="en-GB"/>
              </w:rPr>
              <w:t xml:space="preserve"> updates</w:t>
            </w:r>
          </w:p>
        </w:tc>
      </w:tr>
      <w:tr w:rsidR="001F7E14" w:rsidRPr="00F81F62" w14:paraId="11EE753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E0E44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EA19B4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8CE004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EndNote records</w:t>
            </w:r>
          </w:p>
        </w:tc>
      </w:tr>
      <w:tr w:rsidR="001F7E14" w:rsidRPr="00F81F62" w14:paraId="152BF95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412D64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1B451B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DAEC798" w14:textId="45D05FE6"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Annotated records with </w:t>
            </w:r>
            <w:r w:rsidR="001307B7">
              <w:rPr>
                <w:color w:val="000000"/>
                <w:sz w:val="16"/>
                <w:szCs w:val="16"/>
                <w:lang w:val="en-GB"/>
              </w:rPr>
              <w:t>SR</w:t>
            </w:r>
            <w:r w:rsidRPr="00F81F62">
              <w:rPr>
                <w:color w:val="000000"/>
                <w:sz w:val="16"/>
                <w:szCs w:val="16"/>
                <w:lang w:val="en-GB"/>
              </w:rPr>
              <w:t xml:space="preserve"> topic, PMID and reviewer decisions</w:t>
            </w:r>
          </w:p>
        </w:tc>
      </w:tr>
      <w:tr w:rsidR="001F7E14" w:rsidRPr="00F81F62" w14:paraId="1BBEF84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308963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782E4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C9503C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848C41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46C55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E0D210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8B9BB0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EPC DERP, SYRIAC</w:t>
            </w:r>
          </w:p>
        </w:tc>
      </w:tr>
      <w:tr w:rsidR="001F7E14" w:rsidRPr="00F81F62" w14:paraId="43C29B7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96E02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921E41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43797A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SYRIAC</w:t>
            </w:r>
          </w:p>
        </w:tc>
      </w:tr>
      <w:tr w:rsidR="001F7E14" w:rsidRPr="00F81F62" w14:paraId="29224BC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BD3195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C801B2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99DE33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3F072E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C133B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E9859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AB7B03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PMID recovery rate: 82.3%</w:t>
            </w:r>
            <w:r w:rsidRPr="00F81F62">
              <w:rPr>
                <w:color w:val="000000"/>
                <w:sz w:val="16"/>
                <w:szCs w:val="16"/>
                <w:lang w:val="en-GB"/>
              </w:rPr>
              <w:br/>
              <w:t>Proportion of correct PMIDs: 99.6%</w:t>
            </w:r>
          </w:p>
        </w:tc>
      </w:tr>
      <w:tr w:rsidR="001F7E14" w:rsidRPr="00F81F62" w14:paraId="5D82617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747C2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1CBD08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30B247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23</w:t>
            </w:r>
          </w:p>
        </w:tc>
      </w:tr>
      <w:tr w:rsidR="001F7E14" w:rsidRPr="00F81F62" w14:paraId="6ACEB1EB"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DE0FAB8" w14:textId="7A810435"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Yu, 2008 </w:t>
            </w:r>
            <w:r>
              <w:rPr>
                <w:noProof/>
                <w:color w:val="000000"/>
                <w:sz w:val="16"/>
                <w:szCs w:val="16"/>
                <w:lang w:val="en-GB"/>
              </w:rPr>
              <w:t>(</w:t>
            </w:r>
            <w:r w:rsidR="004205B1">
              <w:rPr>
                <w:noProof/>
                <w:color w:val="000000"/>
                <w:sz w:val="16"/>
                <w:szCs w:val="16"/>
                <w:lang w:val="en-GB"/>
              </w:rPr>
              <w:t>52</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6AFF52C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016EEA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18430222</w:t>
            </w:r>
          </w:p>
        </w:tc>
      </w:tr>
      <w:tr w:rsidR="001F7E14" w:rsidRPr="00F81F62" w14:paraId="2F599B0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68C6D2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443158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C9EB38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GAPscreener: an automatic tool for screening human genetic association literature in </w:t>
            </w:r>
            <w:r>
              <w:rPr>
                <w:color w:val="000000"/>
                <w:sz w:val="16"/>
                <w:szCs w:val="16"/>
                <w:lang w:val="en-GB"/>
              </w:rPr>
              <w:t>PubMed</w:t>
            </w:r>
            <w:r w:rsidRPr="00F81F62">
              <w:rPr>
                <w:color w:val="000000"/>
                <w:sz w:val="16"/>
                <w:szCs w:val="16"/>
                <w:lang w:val="en-GB"/>
              </w:rPr>
              <w:t xml:space="preserve"> using the support vector machine technique</w:t>
            </w:r>
          </w:p>
        </w:tc>
      </w:tr>
      <w:tr w:rsidR="001F7E14" w:rsidRPr="00F81F62" w14:paraId="1EB5FD8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B9C5D3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B0D76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3437A4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(automated classification); screening of human gene association studies</w:t>
            </w:r>
          </w:p>
        </w:tc>
      </w:tr>
      <w:tr w:rsidR="001F7E14" w:rsidRPr="00F81F62" w14:paraId="1CA7094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CC362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4657A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C9D613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7201083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F1C505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C423DF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450275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 keywords relevant to gene association studies</w:t>
            </w:r>
          </w:p>
        </w:tc>
      </w:tr>
      <w:tr w:rsidR="001F7E14" w:rsidRPr="00F81F62" w14:paraId="2011784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A441B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7A551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41E0E2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1B1245B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40500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349F4C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7405BE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National Office of Public Health Genomics, HuGE Navigator</w:t>
            </w:r>
          </w:p>
        </w:tc>
      </w:tr>
      <w:tr w:rsidR="001F7E14" w:rsidRPr="00F81F62" w14:paraId="1E9224C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709826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DC8C1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1F77D6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GAP Screener [http://www.hugenavigator.net/HuGENavigator/HNDescription/opensource_GAP.htm]</w:t>
            </w:r>
          </w:p>
        </w:tc>
      </w:tr>
      <w:tr w:rsidR="001F7E14" w:rsidRPr="00F81F62" w14:paraId="52DC0BE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79A53D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8E4B2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BE4C81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Two keyword weighting schemes</w:t>
            </w:r>
          </w:p>
        </w:tc>
      </w:tr>
      <w:tr w:rsidR="001F7E14" w:rsidRPr="00F81F62" w14:paraId="3887CDA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EC204B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43CED1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05FDC0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2-yway keyword weighting, performance over 5 weeks vs manually annotated gold standard</w:t>
            </w:r>
            <w:r w:rsidRPr="00F81F62">
              <w:rPr>
                <w:color w:val="000000"/>
                <w:sz w:val="16"/>
                <w:szCs w:val="16"/>
                <w:lang w:val="en-GB"/>
              </w:rPr>
              <w:br/>
              <w:t>week 1: P:0.345@R:0.946</w:t>
            </w:r>
            <w:r w:rsidRPr="00F81F62">
              <w:rPr>
                <w:color w:val="000000"/>
                <w:sz w:val="16"/>
                <w:szCs w:val="16"/>
                <w:lang w:val="en-GB"/>
              </w:rPr>
              <w:br/>
              <w:t>week 2 P:0.311@R:0.992</w:t>
            </w:r>
            <w:r w:rsidRPr="00F81F62">
              <w:rPr>
                <w:color w:val="000000"/>
                <w:sz w:val="16"/>
                <w:szCs w:val="16"/>
                <w:lang w:val="en-GB"/>
              </w:rPr>
              <w:br/>
              <w:t>week 3 P:0.291@R:0.967</w:t>
            </w:r>
            <w:r w:rsidRPr="00F81F62">
              <w:rPr>
                <w:color w:val="000000"/>
                <w:sz w:val="16"/>
                <w:szCs w:val="16"/>
                <w:lang w:val="en-GB"/>
              </w:rPr>
              <w:br/>
              <w:t>week 4 P:0.323@R:0.977</w:t>
            </w:r>
            <w:r w:rsidRPr="00F81F62">
              <w:rPr>
                <w:color w:val="000000"/>
                <w:sz w:val="16"/>
                <w:szCs w:val="16"/>
                <w:lang w:val="en-GB"/>
              </w:rPr>
              <w:br/>
              <w:t>week 5 P:0.336@R:0.993</w:t>
            </w:r>
            <w:r w:rsidRPr="00F81F62">
              <w:rPr>
                <w:color w:val="000000"/>
                <w:sz w:val="16"/>
                <w:szCs w:val="16"/>
                <w:lang w:val="en-GB"/>
              </w:rPr>
              <w:br/>
              <w:t xml:space="preserve">Mean WLS over 4 weeks: 87.5% </w:t>
            </w:r>
            <w:r w:rsidRPr="00F81F62">
              <w:rPr>
                <w:color w:val="000000"/>
                <w:sz w:val="16"/>
                <w:szCs w:val="16"/>
                <w:lang w:val="en-GB"/>
              </w:rPr>
              <w:br/>
            </w:r>
            <w:r w:rsidRPr="00F81F62">
              <w:rPr>
                <w:color w:val="000000"/>
                <w:sz w:val="16"/>
                <w:szCs w:val="16"/>
                <w:lang w:val="en-GB"/>
              </w:rPr>
              <w:br/>
              <w:t>Screening preterm birth studies: with 90.2% WLS, from 55 relevant studies GAP Screener identified correctly  96.4% (missed 2), human reviewers identified 92.7% (missed 6)</w:t>
            </w:r>
          </w:p>
        </w:tc>
      </w:tr>
      <w:tr w:rsidR="001F7E14" w:rsidRPr="00F81F62" w14:paraId="677DD29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E88D5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82A25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E99A5E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63</w:t>
            </w:r>
          </w:p>
        </w:tc>
      </w:tr>
      <w:tr w:rsidR="001F7E14" w:rsidRPr="00F81F62" w14:paraId="442443D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1052F64" w14:textId="7D731EEC"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Cohen, 2009 </w:t>
            </w:r>
            <w:r>
              <w:rPr>
                <w:noProof/>
                <w:color w:val="000000"/>
                <w:sz w:val="16"/>
                <w:szCs w:val="16"/>
                <w:lang w:val="en-GB"/>
              </w:rPr>
              <w:t>(</w:t>
            </w:r>
            <w:r w:rsidR="00912ADC">
              <w:rPr>
                <w:noProof/>
                <w:color w:val="000000"/>
                <w:sz w:val="16"/>
                <w:szCs w:val="16"/>
                <w:lang w:val="en-GB"/>
              </w:rPr>
              <w:t>120</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1EF7FA2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A456AF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19567792</w:t>
            </w:r>
          </w:p>
        </w:tc>
      </w:tr>
      <w:tr w:rsidR="001F7E14" w:rsidRPr="00F81F62" w14:paraId="2A39208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4A7F7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08F09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101B99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Cross-topic learning for work prioritization in systematic review creation and update</w:t>
            </w:r>
          </w:p>
        </w:tc>
      </w:tr>
      <w:tr w:rsidR="001F7E14" w:rsidRPr="00F81F62" w14:paraId="53B5AAF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A0E87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403749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439C0697" w14:textId="3652BF0C"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(priority ranking); combine cross-topic learning (records of other </w:t>
            </w:r>
            <w:r w:rsidR="001307B7">
              <w:rPr>
                <w:color w:val="000000"/>
                <w:sz w:val="16"/>
                <w:szCs w:val="16"/>
                <w:lang w:val="en-GB"/>
              </w:rPr>
              <w:t>SR</w:t>
            </w:r>
            <w:r w:rsidRPr="00F81F62">
              <w:rPr>
                <w:color w:val="000000"/>
                <w:sz w:val="16"/>
                <w:szCs w:val="16"/>
                <w:lang w:val="en-GB"/>
              </w:rPr>
              <w:t xml:space="preserve">s) and topic learning (records of the same </w:t>
            </w:r>
            <w:r w:rsidR="001307B7">
              <w:rPr>
                <w:color w:val="000000"/>
                <w:sz w:val="16"/>
                <w:szCs w:val="16"/>
                <w:lang w:val="en-GB"/>
              </w:rPr>
              <w:t>SR</w:t>
            </w:r>
            <w:r w:rsidRPr="00F81F62">
              <w:rPr>
                <w:color w:val="000000"/>
                <w:sz w:val="16"/>
                <w:szCs w:val="16"/>
                <w:lang w:val="en-GB"/>
              </w:rPr>
              <w:t>) in screening</w:t>
            </w:r>
          </w:p>
        </w:tc>
      </w:tr>
      <w:tr w:rsidR="001F7E14" w:rsidRPr="00F81F62" w14:paraId="749EC30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6BC27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0FD35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A2BFD3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1F7E14" w:rsidRPr="00F81F62" w14:paraId="376C149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9ACFAC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1C605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7A95D4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w:t>
            </w:r>
          </w:p>
        </w:tc>
      </w:tr>
      <w:tr w:rsidR="001F7E14" w:rsidRPr="00F81F62" w14:paraId="7CFF7CA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5E5CF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7222CF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5244F3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77FF361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5E92D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3469D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0CE5E2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Oregon EPC DERP, SYRIAC [0]</w:t>
            </w:r>
          </w:p>
        </w:tc>
      </w:tr>
      <w:tr w:rsidR="001F7E14" w:rsidRPr="00F81F62" w14:paraId="56AC1DC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4CBF3F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5B271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6F8825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A0BBFC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FFA95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10827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E68EAF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98A033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FC832D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53593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E937205" w14:textId="5BE8D0FB"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A hybrid system of cross-topic and topic specific training improved mean AUC by 20% across 24 </w:t>
            </w:r>
            <w:r w:rsidR="001307B7">
              <w:rPr>
                <w:color w:val="000000"/>
                <w:sz w:val="16"/>
                <w:szCs w:val="16"/>
                <w:lang w:val="en-GB"/>
              </w:rPr>
              <w:t>SR</w:t>
            </w:r>
            <w:r w:rsidRPr="00F81F62">
              <w:rPr>
                <w:color w:val="000000"/>
                <w:sz w:val="16"/>
                <w:szCs w:val="16"/>
                <w:lang w:val="en-GB"/>
              </w:rPr>
              <w:t xml:space="preserve">s.  </w:t>
            </w:r>
            <w:r w:rsidRPr="00F81F62">
              <w:rPr>
                <w:color w:val="000000"/>
                <w:sz w:val="16"/>
                <w:szCs w:val="16"/>
                <w:lang w:val="en-GB"/>
              </w:rPr>
              <w:br/>
              <w:t>Mean AUC hybrid training: 0.80, mean AUC topic-specific training: 0.67</w:t>
            </w:r>
          </w:p>
        </w:tc>
      </w:tr>
      <w:tr w:rsidR="001F7E14" w:rsidRPr="00F81F62" w14:paraId="22B4D6A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A9D67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495F86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868ACA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95</w:t>
            </w:r>
          </w:p>
        </w:tc>
      </w:tr>
      <w:tr w:rsidR="001F7E14" w:rsidRPr="00F81F62" w14:paraId="3C276E4B"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E9B261A" w14:textId="15E3E0A3"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Bekhuis, 2010 </w:t>
            </w:r>
            <w:r>
              <w:rPr>
                <w:noProof/>
                <w:color w:val="000000"/>
                <w:sz w:val="16"/>
                <w:szCs w:val="16"/>
                <w:lang w:val="en-GB"/>
              </w:rPr>
              <w:t>(</w:t>
            </w:r>
            <w:r w:rsidR="004205B1">
              <w:rPr>
                <w:noProof/>
                <w:color w:val="000000"/>
                <w:sz w:val="16"/>
                <w:szCs w:val="16"/>
                <w:lang w:val="en-GB"/>
              </w:rPr>
              <w:t>53</w:t>
            </w:r>
            <w:r>
              <w:rPr>
                <w:noProof/>
                <w:color w:val="000000"/>
                <w:sz w:val="16"/>
                <w:szCs w:val="16"/>
                <w:lang w:val="en-GB"/>
              </w:rPr>
              <w:t>)</w:t>
            </w:r>
            <w:r w:rsidRPr="00F81F62">
              <w:rPr>
                <w:color w:val="000000"/>
                <w:sz w:val="16"/>
                <w:szCs w:val="16"/>
                <w:lang w:val="en-GB"/>
              </w:rPr>
              <w:t xml:space="preserve"> </w:t>
            </w:r>
          </w:p>
        </w:tc>
        <w:tc>
          <w:tcPr>
            <w:tcW w:w="2122" w:type="dxa"/>
            <w:tcBorders>
              <w:top w:val="nil"/>
              <w:left w:val="nil"/>
              <w:bottom w:val="single" w:sz="4" w:space="0" w:color="auto"/>
              <w:right w:val="single" w:sz="4" w:space="0" w:color="auto"/>
            </w:tcBorders>
            <w:shd w:val="clear" w:color="auto" w:fill="auto"/>
            <w:noWrap/>
            <w:hideMark/>
          </w:tcPr>
          <w:p w14:paraId="711162B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30544A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20841667</w:t>
            </w:r>
          </w:p>
        </w:tc>
      </w:tr>
      <w:tr w:rsidR="001F7E14" w:rsidRPr="00F81F62" w14:paraId="7637CCA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FBF12D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432CB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C16EAB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Towards automating the initial screening phase of a systematic review</w:t>
            </w:r>
          </w:p>
        </w:tc>
      </w:tr>
      <w:tr w:rsidR="001F7E14" w:rsidRPr="00F81F62" w14:paraId="7E5D0D4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5B29F1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8D5A2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9C8FB4A" w14:textId="384B019E"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optimise screener performance (feature set, classifiers) for a large </w:t>
            </w:r>
            <w:r w:rsidR="001307B7">
              <w:rPr>
                <w:color w:val="000000"/>
                <w:sz w:val="16"/>
                <w:szCs w:val="16"/>
                <w:lang w:val="en-GB"/>
              </w:rPr>
              <w:t>SR</w:t>
            </w:r>
            <w:r w:rsidRPr="00F81F62">
              <w:rPr>
                <w:color w:val="000000"/>
                <w:sz w:val="16"/>
                <w:szCs w:val="16"/>
                <w:lang w:val="en-GB"/>
              </w:rPr>
              <w:t xml:space="preserve"> including observational studies </w:t>
            </w:r>
          </w:p>
        </w:tc>
      </w:tr>
      <w:tr w:rsidR="001F7E14" w:rsidRPr="00F81F62" w14:paraId="0F2FAEF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2D3ADB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BB490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4ED505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metadata</w:t>
            </w:r>
          </w:p>
        </w:tc>
      </w:tr>
      <w:tr w:rsidR="001F7E14" w:rsidRPr="00F81F62" w14:paraId="7E6BFD8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57E44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DDDCB5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0CDB37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TF-IDF</w:t>
            </w:r>
          </w:p>
        </w:tc>
      </w:tr>
      <w:tr w:rsidR="001F7E14" w:rsidRPr="00F81F62" w14:paraId="65909BE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E92D0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F72613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207F00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Evolutionary SVM</w:t>
            </w:r>
          </w:p>
        </w:tc>
      </w:tr>
      <w:tr w:rsidR="001F7E14" w:rsidRPr="00F81F62" w14:paraId="54D60E2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B9D8D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FBF92F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37684E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5AB66B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E8CAE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BCBB4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E68CDC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RapidMiner [http://wvtool.sourceforge.net]</w:t>
            </w:r>
          </w:p>
        </w:tc>
      </w:tr>
      <w:tr w:rsidR="001F7E14" w:rsidRPr="00F81F62" w14:paraId="09FE6D5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8F89D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A8BCE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063A6B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Various training set sizes</w:t>
            </w:r>
          </w:p>
        </w:tc>
      </w:tr>
      <w:tr w:rsidR="001F7E14" w:rsidRPr="00F81F62" w14:paraId="395FE92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B4FC9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4C1E1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52B4E1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P:0.263 - 0.370@R:0.769</w:t>
            </w:r>
          </w:p>
        </w:tc>
      </w:tr>
      <w:tr w:rsidR="001F7E14" w:rsidRPr="00F81F62" w14:paraId="05E689F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804F5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71869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645269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50</w:t>
            </w:r>
          </w:p>
        </w:tc>
      </w:tr>
      <w:tr w:rsidR="001F7E14" w:rsidRPr="00F81F62" w14:paraId="4512086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84755B1" w14:textId="5BE04BC2"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Cohen, 2010 </w:t>
            </w:r>
            <w:r>
              <w:rPr>
                <w:noProof/>
                <w:color w:val="000000"/>
                <w:sz w:val="16"/>
                <w:szCs w:val="16"/>
                <w:lang w:val="en-GB"/>
              </w:rPr>
              <w:t>(</w:t>
            </w:r>
            <w:r w:rsidR="00912ADC">
              <w:rPr>
                <w:noProof/>
                <w:color w:val="000000"/>
                <w:sz w:val="16"/>
                <w:szCs w:val="16"/>
                <w:lang w:val="en-GB"/>
              </w:rPr>
              <w:t>121</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63AF516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7D297A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21346953</w:t>
            </w:r>
          </w:p>
        </w:tc>
      </w:tr>
      <w:tr w:rsidR="001F7E14" w:rsidRPr="00F81F62" w14:paraId="2928864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D99D4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74882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3986A0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 Prospective Evaluation of an Automated Classification System to Support Evidence-based Medicine and Systematic Review</w:t>
            </w:r>
          </w:p>
        </w:tc>
      </w:tr>
      <w:tr w:rsidR="001F7E14" w:rsidRPr="00F81F62" w14:paraId="3E40A0E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B435A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7BE63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A3AD66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(priority ranking); prospective evaluation of a screener tool simulating real-world use</w:t>
            </w:r>
          </w:p>
        </w:tc>
      </w:tr>
      <w:tr w:rsidR="001F7E14" w:rsidRPr="00F81F62" w14:paraId="0963436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6AD76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D6577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2E57FC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1F7E14" w:rsidRPr="00F81F62" w14:paraId="4EA6184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1D2E3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82DA7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9048D1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w:t>
            </w:r>
          </w:p>
        </w:tc>
      </w:tr>
      <w:tr w:rsidR="001F7E14" w:rsidRPr="00F81F62" w14:paraId="30A09BD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FE42F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95C028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9D8E39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393DCE0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C8805A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4D195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DD1809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Oregon EPC DERP, SYRIAC</w:t>
            </w:r>
          </w:p>
        </w:tc>
      </w:tr>
      <w:tr w:rsidR="001F7E14" w:rsidRPr="00F81F62" w14:paraId="2B8C843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14F75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60E16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DB3F35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FD05BA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B9F43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DBF7C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1BDF79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EB54B1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75A1DC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734D63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10A2EE2" w14:textId="317692D4"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AUC: 0.752-0.994 among 15 </w:t>
            </w:r>
            <w:r w:rsidR="001307B7">
              <w:rPr>
                <w:color w:val="000000"/>
                <w:sz w:val="16"/>
                <w:szCs w:val="16"/>
                <w:lang w:val="en-GB"/>
              </w:rPr>
              <w:t>SR</w:t>
            </w:r>
            <w:r w:rsidRPr="00F81F62">
              <w:rPr>
                <w:color w:val="000000"/>
                <w:sz w:val="16"/>
                <w:szCs w:val="16"/>
                <w:lang w:val="en-GB"/>
              </w:rPr>
              <w:t>s</w:t>
            </w:r>
          </w:p>
        </w:tc>
      </w:tr>
      <w:tr w:rsidR="001F7E14" w:rsidRPr="00F81F62" w14:paraId="3E3D1E2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C0EE45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5B806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B59C73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38</w:t>
            </w:r>
          </w:p>
        </w:tc>
      </w:tr>
      <w:tr w:rsidR="001F7E14" w:rsidRPr="00F81F62" w14:paraId="6CA700D5"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9BA20B9" w14:textId="4FDFE71B"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Kiritchenko, 2010 </w:t>
            </w:r>
            <w:r>
              <w:rPr>
                <w:noProof/>
                <w:color w:val="000000"/>
                <w:sz w:val="16"/>
                <w:szCs w:val="16"/>
                <w:lang w:val="en-GB"/>
              </w:rPr>
              <w:t>(</w:t>
            </w:r>
            <w:r w:rsidR="00021A54">
              <w:rPr>
                <w:noProof/>
                <w:color w:val="000000"/>
                <w:sz w:val="16"/>
                <w:szCs w:val="16"/>
                <w:lang w:val="en-GB"/>
              </w:rPr>
              <w:t>138</w:t>
            </w:r>
            <w:r w:rsidR="003F5BE3">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0486244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92ADE8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20920176</w:t>
            </w:r>
          </w:p>
        </w:tc>
      </w:tr>
      <w:tr w:rsidR="001F7E14" w:rsidRPr="00F81F62" w14:paraId="72F24FE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D7E2E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2813E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28F6A6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ExaCT: automatic extraction of clinical trial characteristics from journal publications</w:t>
            </w:r>
          </w:p>
        </w:tc>
      </w:tr>
      <w:tr w:rsidR="001F7E14" w:rsidRPr="00F81F62" w14:paraId="4DD3E0B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EF4FB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D3002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8BA4AC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Data extraction: introduce and evaluate exact, a tool to extract 21 study characteristics from full text </w:t>
            </w:r>
            <w:r>
              <w:rPr>
                <w:color w:val="000000"/>
                <w:sz w:val="16"/>
                <w:szCs w:val="16"/>
                <w:lang w:val="en-GB"/>
              </w:rPr>
              <w:t>RCT</w:t>
            </w:r>
            <w:r w:rsidRPr="00F81F62">
              <w:rPr>
                <w:color w:val="000000"/>
                <w:sz w:val="16"/>
                <w:szCs w:val="16"/>
                <w:lang w:val="en-GB"/>
              </w:rPr>
              <w:t xml:space="preserve"> reports</w:t>
            </w:r>
          </w:p>
        </w:tc>
      </w:tr>
      <w:tr w:rsidR="001F7E14" w:rsidRPr="00F81F62" w14:paraId="55DA1F1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60318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58131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2E0D1B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Full-text</w:t>
            </w:r>
          </w:p>
        </w:tc>
      </w:tr>
      <w:tr w:rsidR="001F7E14" w:rsidRPr="00F81F62" w14:paraId="47BB0D0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E7856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F4B3C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5A1B57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Bag of terms by sentence, sentence classification by information content, rule-based fragment extraction using regular expressions</w:t>
            </w:r>
          </w:p>
        </w:tc>
      </w:tr>
      <w:tr w:rsidR="001F7E14" w:rsidRPr="00F81F62" w14:paraId="1B1CBD7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EF1F2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8C018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B244FF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4E6901F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89CD53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AD9E0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693C7E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DBD688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D7E710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C1CCE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3DF048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ExaCT [http://exactdemo.iit.nrc.ca]</w:t>
            </w:r>
          </w:p>
        </w:tc>
      </w:tr>
      <w:tr w:rsidR="001F7E14" w:rsidRPr="00F81F62" w14:paraId="27F88DC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5F4FA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17F2F8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750206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FCCD90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564CA2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6ABFFB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F7ED56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Identification of relevant sentences: P:0.80@R:0.88</w:t>
            </w:r>
            <w:r w:rsidRPr="00F81F62">
              <w:rPr>
                <w:color w:val="000000"/>
                <w:sz w:val="16"/>
                <w:szCs w:val="16"/>
                <w:lang w:val="en-GB"/>
              </w:rPr>
              <w:br/>
              <w:t>extraction of data pieces: P:0.93@R:0.91, proportion of extraction wit</w:t>
            </w:r>
            <w:r>
              <w:rPr>
                <w:color w:val="000000"/>
                <w:sz w:val="16"/>
                <w:szCs w:val="16"/>
                <w:lang w:val="en-GB"/>
              </w:rPr>
              <w:t>h</w:t>
            </w:r>
            <w:r w:rsidRPr="00F81F62">
              <w:rPr>
                <w:color w:val="000000"/>
                <w:sz w:val="16"/>
                <w:szCs w:val="16"/>
                <w:lang w:val="en-GB"/>
              </w:rPr>
              <w:t xml:space="preserve"> partially correct solutions: 94%. </w:t>
            </w:r>
          </w:p>
        </w:tc>
      </w:tr>
      <w:tr w:rsidR="001F7E14" w:rsidRPr="00F81F62" w14:paraId="1281029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AE70C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F29E10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4AA40B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160</w:t>
            </w:r>
          </w:p>
        </w:tc>
      </w:tr>
      <w:tr w:rsidR="001F7E14" w:rsidRPr="00F81F62" w14:paraId="77D9DAD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A4D6CD0" w14:textId="42CBEEA5"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Matwin, 2010 </w:t>
            </w:r>
            <w:r>
              <w:rPr>
                <w:noProof/>
                <w:color w:val="000000"/>
                <w:sz w:val="16"/>
                <w:szCs w:val="16"/>
                <w:lang w:val="en-GB"/>
              </w:rPr>
              <w:t>(</w:t>
            </w:r>
            <w:r w:rsidR="004205B1">
              <w:rPr>
                <w:noProof/>
                <w:color w:val="000000"/>
                <w:sz w:val="16"/>
                <w:szCs w:val="16"/>
                <w:lang w:val="en-GB"/>
              </w:rPr>
              <w:t>54</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0754617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B2C26D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20595313</w:t>
            </w:r>
          </w:p>
        </w:tc>
      </w:tr>
      <w:tr w:rsidR="001F7E14" w:rsidRPr="00F81F62" w14:paraId="6414EA1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AC7B4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0286F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301B8A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 new algorithm for reducing the workload of experts in performing systematic reviews</w:t>
            </w:r>
          </w:p>
        </w:tc>
      </w:tr>
      <w:tr w:rsidR="001F7E14" w:rsidRPr="00F81F62" w14:paraId="3F9E813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164E93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752D42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FA2478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(automated classification); improve screening performance vs the baseline machine learning method</w:t>
            </w:r>
          </w:p>
        </w:tc>
      </w:tr>
      <w:tr w:rsidR="001F7E14" w:rsidRPr="00F81F62" w14:paraId="66D6793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D1361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15C36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CF67AE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1F7E14" w:rsidRPr="00F81F62" w14:paraId="05BD5E4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F5FA4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38EEC2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D05774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 feature weight engineering</w:t>
            </w:r>
          </w:p>
        </w:tc>
      </w:tr>
      <w:tr w:rsidR="001F7E14" w:rsidRPr="00F81F62" w14:paraId="0456F22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D64C9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44425C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56AFC1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Factorised complement naive Bayes (FCNB)</w:t>
            </w:r>
          </w:p>
        </w:tc>
      </w:tr>
      <w:tr w:rsidR="001F7E14" w:rsidRPr="00F81F62" w14:paraId="71E3AF0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694812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A2CB8B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0B66F9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Oregon EPC DERP</w:t>
            </w:r>
          </w:p>
        </w:tc>
      </w:tr>
      <w:tr w:rsidR="001F7E14" w:rsidRPr="00F81F62" w14:paraId="536F0E5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BF4C3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DC55D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6D4F95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7BB05B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87251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9A676E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22CB22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Various hyperparameters for the classifier and text feature weights</w:t>
            </w:r>
          </w:p>
        </w:tc>
      </w:tr>
      <w:tr w:rsidR="001F7E14" w:rsidRPr="00F81F62" w14:paraId="1FC6114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D61F6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7EC26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2F4AE0E" w14:textId="67F60883"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On 15 </w:t>
            </w:r>
            <w:r w:rsidR="001307B7">
              <w:rPr>
                <w:color w:val="000000"/>
                <w:sz w:val="16"/>
                <w:szCs w:val="16"/>
                <w:lang w:val="en-GB"/>
              </w:rPr>
              <w:t>SR</w:t>
            </w:r>
            <w:r w:rsidRPr="00F81F62">
              <w:rPr>
                <w:color w:val="000000"/>
                <w:sz w:val="16"/>
                <w:szCs w:val="16"/>
                <w:lang w:val="en-GB"/>
              </w:rPr>
              <w:t>s WSS@95: 33.5% (range: 8.5%-62.2%)</w:t>
            </w:r>
          </w:p>
        </w:tc>
      </w:tr>
      <w:tr w:rsidR="001F7E14" w:rsidRPr="00F81F62" w14:paraId="69293A9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C9086A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89F28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A29302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114</w:t>
            </w:r>
          </w:p>
        </w:tc>
      </w:tr>
      <w:tr w:rsidR="001F7E14" w:rsidRPr="00F81F62" w14:paraId="76EEB14E"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DB94DFA" w14:textId="1072705F"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Wallace, 2010 </w:t>
            </w:r>
            <w:r>
              <w:rPr>
                <w:noProof/>
                <w:color w:val="000000"/>
                <w:sz w:val="16"/>
                <w:szCs w:val="16"/>
                <w:lang w:val="en-GB"/>
              </w:rPr>
              <w:t>(</w:t>
            </w:r>
            <w:r w:rsidR="003F5BE3">
              <w:rPr>
                <w:noProof/>
                <w:color w:val="000000"/>
                <w:sz w:val="16"/>
                <w:szCs w:val="16"/>
                <w:lang w:val="en-GB"/>
              </w:rPr>
              <w:t>83</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78F1669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FF9383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20102628</w:t>
            </w:r>
          </w:p>
        </w:tc>
      </w:tr>
      <w:tr w:rsidR="001F7E14" w:rsidRPr="00F81F62" w14:paraId="5C5A5FA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14EBE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ABE73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4D14BE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Semi-automated screening of biomedical citations for systematic reviews</w:t>
            </w:r>
          </w:p>
        </w:tc>
      </w:tr>
      <w:tr w:rsidR="001F7E14" w:rsidRPr="00F81F62" w14:paraId="6382D2C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141EA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E89AC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E85866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(active learning); active learning by addressing class imbalance</w:t>
            </w:r>
          </w:p>
        </w:tc>
      </w:tr>
      <w:tr w:rsidR="001F7E14" w:rsidRPr="00F81F62" w14:paraId="415800F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DDB5C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0943D3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1FCFBE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keywords</w:t>
            </w:r>
          </w:p>
        </w:tc>
      </w:tr>
      <w:tr w:rsidR="001F7E14" w:rsidRPr="00F81F62" w14:paraId="41A6BD7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28F05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599552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664BCA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TF-IDF, UMLS concepts (4 feature spaces per document)</w:t>
            </w:r>
          </w:p>
        </w:tc>
      </w:tr>
      <w:tr w:rsidR="001F7E14" w:rsidRPr="00F81F62" w14:paraId="2FE2D5D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C06EA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61DB6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629E27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 ensemble (1 SVM per feature space)</w:t>
            </w:r>
          </w:p>
        </w:tc>
      </w:tr>
      <w:tr w:rsidR="001F7E14" w:rsidRPr="00F81F62" w14:paraId="4A7964F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32595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996BD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2CA004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EPPI Centre datasets</w:t>
            </w:r>
            <w:r w:rsidRPr="00F81F62">
              <w:rPr>
                <w:color w:val="000000"/>
                <w:sz w:val="16"/>
                <w:szCs w:val="16"/>
                <w:lang w:val="en-GB"/>
              </w:rPr>
              <w:br/>
              <w:t>Proton Beam</w:t>
            </w:r>
            <w:r w:rsidRPr="00F81F62">
              <w:rPr>
                <w:color w:val="000000"/>
                <w:sz w:val="16"/>
                <w:szCs w:val="16"/>
                <w:lang w:val="en-GB"/>
              </w:rPr>
              <w:br/>
              <w:t>COPD</w:t>
            </w:r>
            <w:r w:rsidRPr="00F81F62">
              <w:rPr>
                <w:color w:val="000000"/>
                <w:sz w:val="16"/>
                <w:szCs w:val="16"/>
                <w:lang w:val="en-GB"/>
              </w:rPr>
              <w:br/>
              <w:t>Micronutrients</w:t>
            </w:r>
          </w:p>
        </w:tc>
      </w:tr>
      <w:tr w:rsidR="001F7E14" w:rsidRPr="00F81F62" w14:paraId="7F9B458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23CC1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E58B50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C262D0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Curious snake [Python], MetaMap [http://www.nlm.nih.gov/research/umls/mmtx.html</w:t>
            </w:r>
            <w:r w:rsidRPr="00F81F62">
              <w:rPr>
                <w:color w:val="000000"/>
                <w:sz w:val="16"/>
                <w:szCs w:val="16"/>
                <w:lang w:val="en-GB"/>
              </w:rPr>
              <w:br/>
              <w:t>https://www.ncbi.nlm.nih.gov/pmc/articles/PMC2824679/bin/1471-2105-11-55-S1.ZIP]</w:t>
            </w:r>
          </w:p>
        </w:tc>
      </w:tr>
      <w:tr w:rsidR="001F7E14" w:rsidRPr="00F81F62" w14:paraId="30A8A4B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2C83FC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42FA5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F8A1DD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Aggressive undersampling, Patient Active Learning</w:t>
            </w:r>
          </w:p>
        </w:tc>
      </w:tr>
      <w:tr w:rsidR="001F7E14" w:rsidRPr="00F81F62" w14:paraId="2649361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C3DCD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FD091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A519189" w14:textId="08763424"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in 3 </w:t>
            </w:r>
            <w:r w:rsidR="001307B7">
              <w:rPr>
                <w:color w:val="000000"/>
                <w:sz w:val="16"/>
                <w:szCs w:val="16"/>
                <w:lang w:val="en-GB"/>
              </w:rPr>
              <w:t>SR</w:t>
            </w:r>
            <w:r w:rsidRPr="00F81F62">
              <w:rPr>
                <w:color w:val="000000"/>
                <w:sz w:val="16"/>
                <w:szCs w:val="16"/>
                <w:lang w:val="en-GB"/>
              </w:rPr>
              <w:t xml:space="preserve">s WLS: </w:t>
            </w:r>
            <w:r w:rsidRPr="00F81F62">
              <w:rPr>
                <w:rFonts w:ascii="Cambria Math" w:hAnsi="Cambria Math" w:cs="Cambria Math"/>
                <w:color w:val="000000"/>
                <w:sz w:val="16"/>
                <w:szCs w:val="16"/>
                <w:lang w:val="en-GB"/>
              </w:rPr>
              <w:t>∼</w:t>
            </w:r>
            <w:r w:rsidRPr="00F81F62">
              <w:rPr>
                <w:color w:val="000000"/>
                <w:sz w:val="16"/>
                <w:szCs w:val="16"/>
                <w:lang w:val="en-GB"/>
              </w:rPr>
              <w:t>40-50%@R:1.00</w:t>
            </w:r>
          </w:p>
        </w:tc>
      </w:tr>
      <w:tr w:rsidR="001F7E14" w:rsidRPr="00F81F62" w14:paraId="2D755B8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AD243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A522DB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DB17F8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323</w:t>
            </w:r>
          </w:p>
        </w:tc>
      </w:tr>
      <w:tr w:rsidR="001F7E14" w:rsidRPr="00F81F62" w14:paraId="45C9A3FD"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A44C720" w14:textId="3F7CF6C1"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Frunza, 2011 </w:t>
            </w:r>
            <w:r>
              <w:rPr>
                <w:noProof/>
                <w:color w:val="000000"/>
                <w:sz w:val="16"/>
                <w:szCs w:val="16"/>
                <w:lang w:val="en-GB"/>
              </w:rPr>
              <w:t>(</w:t>
            </w:r>
            <w:r w:rsidR="004205B1">
              <w:rPr>
                <w:noProof/>
                <w:color w:val="000000"/>
                <w:sz w:val="16"/>
                <w:szCs w:val="16"/>
                <w:lang w:val="en-GB"/>
              </w:rPr>
              <w:t>55</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0B97C6E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8B57EA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21084178</w:t>
            </w:r>
          </w:p>
        </w:tc>
      </w:tr>
      <w:tr w:rsidR="001F7E14" w:rsidRPr="00F81F62" w14:paraId="2CE09E2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A5056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CC970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FCBEA1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Exploiting the systematic review protocol for classification of medical abstracts</w:t>
            </w:r>
          </w:p>
        </w:tc>
      </w:tr>
      <w:tr w:rsidR="001F7E14" w:rsidRPr="00F81F62" w14:paraId="328BEA3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1FBBD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76357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DEE1AED" w14:textId="53C598C9"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screening performance of a global classifier (single i/e decision) or multiple-question classifier following the </w:t>
            </w:r>
            <w:r w:rsidR="001307B7">
              <w:rPr>
                <w:color w:val="000000"/>
                <w:sz w:val="16"/>
                <w:szCs w:val="16"/>
                <w:lang w:val="en-GB"/>
              </w:rPr>
              <w:t>SR</w:t>
            </w:r>
            <w:r w:rsidRPr="00F81F62">
              <w:rPr>
                <w:color w:val="000000"/>
                <w:sz w:val="16"/>
                <w:szCs w:val="16"/>
                <w:lang w:val="en-GB"/>
              </w:rPr>
              <w:t xml:space="preserve"> protocol questions</w:t>
            </w:r>
          </w:p>
        </w:tc>
      </w:tr>
      <w:tr w:rsidR="001F7E14" w:rsidRPr="00F81F62" w14:paraId="31A9EC2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CA5EE7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4BA2FE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5CDC27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713A1D6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ED5725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90CCE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711641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 semantic annotation (UMLS concepts)</w:t>
            </w:r>
          </w:p>
        </w:tc>
      </w:tr>
      <w:tr w:rsidR="001F7E14" w:rsidRPr="00F81F62" w14:paraId="4138690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86B7B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436D8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9CCCF4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Complement naive Bayes</w:t>
            </w:r>
          </w:p>
        </w:tc>
      </w:tr>
      <w:tr w:rsidR="001F7E14" w:rsidRPr="00F81F62" w14:paraId="0695BC6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21043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AC467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11826D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McMaster University Evidence-Based Practice Center (EPC)</w:t>
            </w:r>
          </w:p>
        </w:tc>
      </w:tr>
      <w:tr w:rsidR="001F7E14" w:rsidRPr="00F81F62" w14:paraId="1E32108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9696FC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F2975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1A3A65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MetaMap, TrialStat SRS</w:t>
            </w:r>
          </w:p>
        </w:tc>
      </w:tr>
      <w:tr w:rsidR="001F7E14" w:rsidRPr="00F81F62" w14:paraId="3D0B234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1B0131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AD8EDE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F2AEE7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Compare various text representations and sampling ratios</w:t>
            </w:r>
          </w:p>
        </w:tc>
      </w:tr>
      <w:tr w:rsidR="001F7E14" w:rsidRPr="00F81F62" w14:paraId="2E867F6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54F85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C704A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309802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The proposed workflow: human (single reviewer) and machine screening, BOW + UMLS, two protocol questions. P:0.17@R:0.927</w:t>
            </w:r>
          </w:p>
        </w:tc>
      </w:tr>
      <w:tr w:rsidR="001F7E14" w:rsidRPr="00F81F62" w14:paraId="4A46FC8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D2A2C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BC938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473671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55</w:t>
            </w:r>
          </w:p>
        </w:tc>
      </w:tr>
      <w:tr w:rsidR="001F7E14" w:rsidRPr="00F81F62" w14:paraId="5A2F2CE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051B336" w14:textId="1F81B606"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Oertelt-Prigione, 2011 </w:t>
            </w:r>
            <w:r>
              <w:rPr>
                <w:noProof/>
                <w:color w:val="000000"/>
                <w:sz w:val="16"/>
                <w:szCs w:val="16"/>
                <w:lang w:val="en-GB"/>
              </w:rPr>
              <w:t>(</w:t>
            </w:r>
            <w:r w:rsidR="004205B1">
              <w:rPr>
                <w:noProof/>
                <w:color w:val="000000"/>
                <w:sz w:val="16"/>
                <w:szCs w:val="16"/>
                <w:lang w:val="en-GB"/>
              </w:rPr>
              <w:t>3</w:t>
            </w:r>
            <w:r>
              <w:rPr>
                <w:noProof/>
                <w:color w:val="000000"/>
                <w:sz w:val="16"/>
                <w:szCs w:val="16"/>
                <w:lang w:val="en-GB"/>
              </w:rPr>
              <w:t>3)</w:t>
            </w:r>
          </w:p>
        </w:tc>
        <w:tc>
          <w:tcPr>
            <w:tcW w:w="2122" w:type="dxa"/>
            <w:tcBorders>
              <w:top w:val="nil"/>
              <w:left w:val="nil"/>
              <w:bottom w:val="single" w:sz="4" w:space="0" w:color="auto"/>
              <w:right w:val="single" w:sz="4" w:space="0" w:color="auto"/>
            </w:tcBorders>
            <w:shd w:val="clear" w:color="auto" w:fill="auto"/>
            <w:noWrap/>
            <w:hideMark/>
          </w:tcPr>
          <w:p w14:paraId="7954E9F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9A1AB2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21252506</w:t>
            </w:r>
          </w:p>
        </w:tc>
      </w:tr>
      <w:tr w:rsidR="001F7E14" w:rsidRPr="00F81F62" w14:paraId="1BC3553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EDAE69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CE44E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A35C49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Stroke and myocardial infa</w:t>
            </w:r>
            <w:r>
              <w:rPr>
                <w:color w:val="000000"/>
                <w:sz w:val="16"/>
                <w:szCs w:val="16"/>
                <w:lang w:val="en-GB"/>
              </w:rPr>
              <w:t>rct</w:t>
            </w:r>
            <w:r w:rsidRPr="00F81F62">
              <w:rPr>
                <w:color w:val="000000"/>
                <w:sz w:val="16"/>
                <w:szCs w:val="16"/>
                <w:lang w:val="en-GB"/>
              </w:rPr>
              <w:t>ion: a comparative systematic evaluation of gender-specific analysis, funding and authorship patterns in cardiovascular research</w:t>
            </w:r>
          </w:p>
        </w:tc>
      </w:tr>
      <w:tr w:rsidR="001F7E14" w:rsidRPr="00F81F62" w14:paraId="7B730D6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A98EC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D63F2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442A2F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Search: apply text-mining to aid </w:t>
            </w:r>
            <w:r>
              <w:rPr>
                <w:color w:val="000000"/>
                <w:sz w:val="16"/>
                <w:szCs w:val="16"/>
                <w:lang w:val="en-GB"/>
              </w:rPr>
              <w:t>PubMed</w:t>
            </w:r>
            <w:r w:rsidRPr="00F81F62">
              <w:rPr>
                <w:color w:val="000000"/>
                <w:sz w:val="16"/>
                <w:szCs w:val="16"/>
                <w:lang w:val="en-GB"/>
              </w:rPr>
              <w:t xml:space="preserve"> search</w:t>
            </w:r>
          </w:p>
        </w:tc>
      </w:tr>
      <w:tr w:rsidR="001F7E14" w:rsidRPr="00F81F62" w14:paraId="281C07C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D7598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917F3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7C9E9D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BB21B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662A1F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EBC68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02B644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A2D4F4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D7FFC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7C9CC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696970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7E6029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747E95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CCF29B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280F28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FB9382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FDF58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C12F5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842A4C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Apache Lucene</w:t>
            </w:r>
          </w:p>
        </w:tc>
      </w:tr>
      <w:tr w:rsidR="001F7E14" w:rsidRPr="00F81F62" w14:paraId="33BB500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ABBE0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AA6038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DE2755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D0CAD8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FA382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49ADB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29A85D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na</w:t>
            </w:r>
          </w:p>
        </w:tc>
      </w:tr>
      <w:tr w:rsidR="001F7E14" w:rsidRPr="00F81F62" w14:paraId="133CB3E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6A88B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0A7D9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180BF6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17</w:t>
            </w:r>
          </w:p>
        </w:tc>
      </w:tr>
      <w:tr w:rsidR="001F7E14" w:rsidRPr="00F81F62" w14:paraId="4C8AFA13"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ACF8A8E" w14:textId="4AB80705"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Dalal, 2012 </w:t>
            </w:r>
            <w:r>
              <w:rPr>
                <w:noProof/>
                <w:color w:val="000000"/>
                <w:sz w:val="16"/>
                <w:szCs w:val="16"/>
                <w:lang w:val="en-GB"/>
              </w:rPr>
              <w:t>(</w:t>
            </w:r>
            <w:r w:rsidR="00912ADC">
              <w:rPr>
                <w:noProof/>
                <w:color w:val="000000"/>
                <w:sz w:val="16"/>
                <w:szCs w:val="16"/>
                <w:lang w:val="en-GB"/>
              </w:rPr>
              <w:t>117</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27031BF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D53A26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23057094</w:t>
            </w:r>
          </w:p>
        </w:tc>
      </w:tr>
      <w:tr w:rsidR="001F7E14" w:rsidRPr="00F81F62" w14:paraId="25D69C7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A899E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123DA3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777B13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 Pilot Study Using Machine Learning and Domain Knowledge To Facilitate Comparative Effectiveness Review Updating</w:t>
            </w:r>
          </w:p>
        </w:tc>
      </w:tr>
      <w:tr w:rsidR="001F7E14" w:rsidRPr="00F81F62" w14:paraId="2F9A1E5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53E695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65BE0B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DC953A0" w14:textId="6B29CBC1"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(review update); automate screening for </w:t>
            </w:r>
            <w:r w:rsidR="001307B7">
              <w:rPr>
                <w:color w:val="000000"/>
                <w:sz w:val="16"/>
                <w:szCs w:val="16"/>
                <w:lang w:val="en-GB"/>
              </w:rPr>
              <w:t>SR</w:t>
            </w:r>
            <w:r w:rsidRPr="00F81F62">
              <w:rPr>
                <w:color w:val="000000"/>
                <w:sz w:val="16"/>
                <w:szCs w:val="16"/>
                <w:lang w:val="en-GB"/>
              </w:rPr>
              <w:t xml:space="preserve"> updates</w:t>
            </w:r>
          </w:p>
        </w:tc>
      </w:tr>
      <w:tr w:rsidR="001F7E14" w:rsidRPr="00F81F62" w14:paraId="2F3CF9B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8A6A6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22101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0CF640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Title, MeSH terms </w:t>
            </w:r>
          </w:p>
        </w:tc>
      </w:tr>
      <w:tr w:rsidR="001F7E14" w:rsidRPr="00F81F62" w14:paraId="48124D6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144E2E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AC0D1A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238CCB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Rule-based extraction of 121 predefined binary keyword variables</w:t>
            </w:r>
          </w:p>
        </w:tc>
      </w:tr>
      <w:tr w:rsidR="001F7E14" w:rsidRPr="00F81F62" w14:paraId="46DAE52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130B98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4AE1C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4C3CEA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Gradient Boosting Machine (GBM), GLMNet</w:t>
            </w:r>
          </w:p>
        </w:tc>
      </w:tr>
      <w:tr w:rsidR="001F7E14" w:rsidRPr="00F81F62" w14:paraId="49F40FD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696143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693206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550059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B84350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112AC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A24B6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132F8E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 Python]</w:t>
            </w:r>
          </w:p>
        </w:tc>
      </w:tr>
      <w:tr w:rsidR="001F7E14" w:rsidRPr="00F81F62" w14:paraId="3CD39A1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9F3F9D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C520F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88FB9B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95663A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CCB0F4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51666C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7725C94" w14:textId="08F7B7AB" w:rsidR="001F7E14" w:rsidRPr="00F81F62" w:rsidRDefault="001307B7" w:rsidP="00BC5B35">
            <w:pPr>
              <w:spacing w:before="20" w:after="20" w:line="192" w:lineRule="auto"/>
              <w:rPr>
                <w:color w:val="000000"/>
                <w:sz w:val="16"/>
                <w:szCs w:val="16"/>
                <w:lang w:val="en-GB"/>
              </w:rPr>
            </w:pPr>
            <w:r>
              <w:rPr>
                <w:color w:val="000000"/>
                <w:sz w:val="16"/>
                <w:szCs w:val="16"/>
                <w:lang w:val="en-GB"/>
              </w:rPr>
              <w:t>SR</w:t>
            </w:r>
            <w:r w:rsidR="001F7E14" w:rsidRPr="00F81F62">
              <w:rPr>
                <w:color w:val="000000"/>
                <w:sz w:val="16"/>
                <w:szCs w:val="16"/>
                <w:lang w:val="en-GB"/>
              </w:rPr>
              <w:t xml:space="preserve"> on osteoporosis medications: WLS:55.4%@R:0.99; </w:t>
            </w:r>
            <w:r>
              <w:rPr>
                <w:color w:val="000000"/>
                <w:sz w:val="16"/>
                <w:szCs w:val="16"/>
                <w:lang w:val="en-GB"/>
              </w:rPr>
              <w:t>SR</w:t>
            </w:r>
            <w:r w:rsidR="001F7E14" w:rsidRPr="00F81F62">
              <w:rPr>
                <w:color w:val="000000"/>
                <w:sz w:val="16"/>
                <w:szCs w:val="16"/>
                <w:lang w:val="en-GB"/>
              </w:rPr>
              <w:t xml:space="preserve"> on antipsychotics: WLS: 63.4%@R:1.00</w:t>
            </w:r>
          </w:p>
        </w:tc>
      </w:tr>
      <w:tr w:rsidR="001F7E14" w:rsidRPr="00F81F62" w14:paraId="7D78DBA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398E8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51DA5D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D70DA7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32</w:t>
            </w:r>
          </w:p>
        </w:tc>
      </w:tr>
      <w:tr w:rsidR="001F7E14" w:rsidRPr="00F81F62" w14:paraId="0DD277DC"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08F246E" w14:textId="5C4EE275"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Hempel, 2012 </w:t>
            </w:r>
            <w:r>
              <w:rPr>
                <w:noProof/>
                <w:color w:val="000000"/>
                <w:sz w:val="16"/>
                <w:szCs w:val="16"/>
                <w:lang w:val="en-GB"/>
              </w:rPr>
              <w:t>(</w:t>
            </w:r>
            <w:r w:rsidR="00406096">
              <w:rPr>
                <w:noProof/>
                <w:color w:val="000000"/>
                <w:sz w:val="16"/>
                <w:szCs w:val="16"/>
                <w:lang w:val="en-GB"/>
              </w:rPr>
              <w:t>82</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2E75618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82C7D5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23101052</w:t>
            </w:r>
          </w:p>
        </w:tc>
      </w:tr>
      <w:tr w:rsidR="001F7E14" w:rsidRPr="00F81F62" w14:paraId="0BD75C4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E4CFE4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AC49F7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426B41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Machine Learning Methods in Systematic Reviews: Identifying Quality Improvement Intervention Evaluations</w:t>
            </w:r>
          </w:p>
        </w:tc>
      </w:tr>
      <w:tr w:rsidR="001F7E14" w:rsidRPr="00F81F62" w14:paraId="662D587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FBD0C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A84687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4A8435F" w14:textId="205465BA"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compare automated vs manual screening in an </w:t>
            </w:r>
            <w:r w:rsidR="001307B7">
              <w:rPr>
                <w:color w:val="000000"/>
                <w:sz w:val="16"/>
                <w:szCs w:val="16"/>
                <w:lang w:val="en-GB"/>
              </w:rPr>
              <w:t>SR</w:t>
            </w:r>
            <w:r w:rsidRPr="00F81F62">
              <w:rPr>
                <w:color w:val="000000"/>
                <w:sz w:val="16"/>
                <w:szCs w:val="16"/>
                <w:lang w:val="en-GB"/>
              </w:rPr>
              <w:t xml:space="preserve"> on quality improvement</w:t>
            </w:r>
          </w:p>
        </w:tc>
      </w:tr>
      <w:tr w:rsidR="001F7E14" w:rsidRPr="00F81F62" w14:paraId="615F133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A6EB7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2A3730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38145C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1F7E14" w:rsidRPr="00F81F62" w14:paraId="61EC088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715E6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406AF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953763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w:t>
            </w:r>
          </w:p>
        </w:tc>
      </w:tr>
      <w:tr w:rsidR="001F7E14" w:rsidRPr="00F81F62" w14:paraId="589AA3E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0F30D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CD1FBE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EBAA00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LASSO</w:t>
            </w:r>
          </w:p>
        </w:tc>
      </w:tr>
      <w:tr w:rsidR="001F7E14" w:rsidRPr="00F81F62" w14:paraId="0BD9A48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F8DDF8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C43FD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3D2DF9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834000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8A0A7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BF4F6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7558DF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8123FD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F177A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878E6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26F6F6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B5FF51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27675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5B3EE0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2BEC38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P:0.321@R:0.901, WLS: 36.1%</w:t>
            </w:r>
          </w:p>
        </w:tc>
      </w:tr>
      <w:tr w:rsidR="001F7E14" w:rsidRPr="00F81F62" w14:paraId="6C84470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B4A9ED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BD92D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BB8684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18</w:t>
            </w:r>
          </w:p>
        </w:tc>
      </w:tr>
      <w:tr w:rsidR="001F7E14" w:rsidRPr="00F81F62" w14:paraId="040E6035"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9A5A10D" w14:textId="7173B9D3"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Wallace, 2012 </w:t>
            </w:r>
            <w:r>
              <w:rPr>
                <w:noProof/>
                <w:color w:val="000000"/>
                <w:sz w:val="16"/>
                <w:szCs w:val="16"/>
                <w:lang w:val="en-GB"/>
              </w:rPr>
              <w:t>(</w:t>
            </w:r>
            <w:r w:rsidR="003F5BE3">
              <w:rPr>
                <w:noProof/>
                <w:color w:val="000000"/>
                <w:sz w:val="16"/>
                <w:szCs w:val="16"/>
                <w:lang w:val="en-GB"/>
              </w:rPr>
              <w:t>108</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52202A8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70CE08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22481134</w:t>
            </w:r>
          </w:p>
        </w:tc>
      </w:tr>
      <w:tr w:rsidR="001F7E14" w:rsidRPr="00F81F62" w14:paraId="5900775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8D777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2D027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5C59C0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Toward modernizing the systematic review pipeline in genetics: efficient updating via data mining</w:t>
            </w:r>
          </w:p>
        </w:tc>
      </w:tr>
      <w:tr w:rsidR="001F7E14" w:rsidRPr="00F81F62" w14:paraId="6A2B4D4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1F0000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3EE7A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B4B132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(review update); evaluate automated classification in the update of genetic association studies</w:t>
            </w:r>
          </w:p>
        </w:tc>
      </w:tr>
      <w:tr w:rsidR="001F7E14" w:rsidRPr="00F81F62" w14:paraId="0D93292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40BC3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825E6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46B907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1F7E14" w:rsidRPr="00F81F62" w14:paraId="0CB86C4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9DE4C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15D8D1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CF98D8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w:t>
            </w:r>
          </w:p>
        </w:tc>
      </w:tr>
      <w:tr w:rsidR="001F7E14" w:rsidRPr="00F81F62" w14:paraId="0D7C258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1E05F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CD743A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94B014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 ensemble with bagging</w:t>
            </w:r>
          </w:p>
        </w:tc>
      </w:tr>
      <w:tr w:rsidR="001F7E14" w:rsidRPr="00F81F62" w14:paraId="1FE8981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B8A31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C560E5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C70D6A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PDGene</w:t>
            </w:r>
            <w:r w:rsidRPr="00F81F62">
              <w:rPr>
                <w:color w:val="000000"/>
                <w:sz w:val="16"/>
                <w:szCs w:val="16"/>
                <w:lang w:val="en-GB"/>
              </w:rPr>
              <w:br/>
              <w:t>AlzGene</w:t>
            </w:r>
            <w:r w:rsidRPr="00F81F62">
              <w:rPr>
                <w:color w:val="000000"/>
                <w:sz w:val="16"/>
                <w:szCs w:val="16"/>
                <w:lang w:val="en-GB"/>
              </w:rPr>
              <w:br/>
              <w:t>SzGene</w:t>
            </w:r>
            <w:r w:rsidRPr="00F81F62">
              <w:rPr>
                <w:color w:val="000000"/>
                <w:sz w:val="16"/>
                <w:szCs w:val="16"/>
                <w:lang w:val="en-GB"/>
              </w:rPr>
              <w:br/>
              <w:t>Tufts CEA Registry [http://www.pdgene.org</w:t>
            </w:r>
            <w:r w:rsidRPr="00F81F62">
              <w:rPr>
                <w:color w:val="000000"/>
                <w:sz w:val="16"/>
                <w:szCs w:val="16"/>
                <w:lang w:val="en-GB"/>
              </w:rPr>
              <w:br/>
              <w:t>http://www.alzqene.org</w:t>
            </w:r>
            <w:r w:rsidRPr="00F81F62">
              <w:rPr>
                <w:color w:val="000000"/>
                <w:sz w:val="16"/>
                <w:szCs w:val="16"/>
                <w:lang w:val="en-GB"/>
              </w:rPr>
              <w:br/>
              <w:t>http://www.szgene.org</w:t>
            </w:r>
            <w:r w:rsidRPr="00F81F62">
              <w:rPr>
                <w:color w:val="000000"/>
                <w:sz w:val="16"/>
                <w:szCs w:val="16"/>
                <w:lang w:val="en-GB"/>
              </w:rPr>
              <w:br/>
              <w:t>httos://research.tufts-nemc.</w:t>
            </w:r>
            <w:r w:rsidRPr="00F81F62">
              <w:rPr>
                <w:color w:val="000000"/>
                <w:sz w:val="16"/>
                <w:szCs w:val="16"/>
                <w:lang w:val="en-GB"/>
              </w:rPr>
              <w:br/>
              <w:t>org/cear4/]</w:t>
            </w:r>
          </w:p>
        </w:tc>
      </w:tr>
      <w:tr w:rsidR="001F7E14" w:rsidRPr="00F81F62" w14:paraId="5D4556F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91FA41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E7CCB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0A6778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[Python]</w:t>
            </w:r>
          </w:p>
        </w:tc>
      </w:tr>
      <w:tr w:rsidR="001F7E14" w:rsidRPr="00F81F62" w14:paraId="466734D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25BCB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C5656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1D152E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Random undersampling, error analysis</w:t>
            </w:r>
          </w:p>
        </w:tc>
      </w:tr>
      <w:tr w:rsidR="001F7E14" w:rsidRPr="00F81F62" w14:paraId="05AE3B7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625D9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AE3D8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F7A662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Performance for 1-year update</w:t>
            </w:r>
            <w:r w:rsidRPr="00F81F62">
              <w:rPr>
                <w:color w:val="000000"/>
                <w:sz w:val="16"/>
                <w:szCs w:val="16"/>
                <w:lang w:val="en-GB"/>
              </w:rPr>
              <w:br/>
              <w:t>PDGene P:0.172@R:1.00</w:t>
            </w:r>
            <w:r w:rsidRPr="00F81F62">
              <w:rPr>
                <w:color w:val="000000"/>
                <w:sz w:val="16"/>
                <w:szCs w:val="16"/>
                <w:lang w:val="en-GB"/>
              </w:rPr>
              <w:br/>
              <w:t>AlzGene P:0.117@R:1.00</w:t>
            </w:r>
            <w:r w:rsidRPr="00F81F62">
              <w:rPr>
                <w:color w:val="000000"/>
                <w:sz w:val="16"/>
                <w:szCs w:val="16"/>
                <w:lang w:val="en-GB"/>
              </w:rPr>
              <w:br/>
              <w:t>SzGene P:0.25@R:1.00</w:t>
            </w:r>
            <w:r w:rsidRPr="00F81F62">
              <w:rPr>
                <w:color w:val="000000"/>
                <w:sz w:val="16"/>
                <w:szCs w:val="16"/>
                <w:lang w:val="en-GB"/>
              </w:rPr>
              <w:br/>
              <w:t>CA Registry P:0.234@R:0.987</w:t>
            </w:r>
          </w:p>
        </w:tc>
      </w:tr>
      <w:tr w:rsidR="001F7E14" w:rsidRPr="00F81F62" w14:paraId="08194E7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2D094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2C9744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57DD9C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79</w:t>
            </w:r>
          </w:p>
        </w:tc>
      </w:tr>
      <w:tr w:rsidR="001F7E14" w:rsidRPr="00F81F62" w14:paraId="6F0B888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DE2E4AC" w14:textId="79D989B3"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Huang, 2013 </w:t>
            </w:r>
            <w:r>
              <w:rPr>
                <w:noProof/>
                <w:color w:val="000000"/>
                <w:sz w:val="16"/>
                <w:szCs w:val="16"/>
                <w:lang w:val="en-GB"/>
              </w:rPr>
              <w:t>(</w:t>
            </w:r>
            <w:r w:rsidR="004205B1">
              <w:rPr>
                <w:noProof/>
                <w:color w:val="000000"/>
                <w:sz w:val="16"/>
                <w:szCs w:val="16"/>
                <w:lang w:val="en-GB"/>
              </w:rPr>
              <w:t>56</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146B66F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75ABCD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23899909</w:t>
            </w:r>
          </w:p>
        </w:tc>
      </w:tr>
      <w:tr w:rsidR="001F7E14" w:rsidRPr="00F81F62" w14:paraId="6918F2F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80953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7E8CBB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8DC5E42"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PICO</w:t>
            </w:r>
            <w:r w:rsidRPr="00F81F62">
              <w:rPr>
                <w:color w:val="000000"/>
                <w:sz w:val="16"/>
                <w:szCs w:val="16"/>
                <w:lang w:val="en-GB"/>
              </w:rPr>
              <w:t xml:space="preserve"> element detection in medical text without metadata: are first sentences enough?</w:t>
            </w:r>
          </w:p>
        </w:tc>
      </w:tr>
      <w:tr w:rsidR="001F7E14" w:rsidRPr="00F81F62" w14:paraId="26DC33B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2D407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0F46E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11F3FB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to detect </w:t>
            </w:r>
            <w:r>
              <w:rPr>
                <w:color w:val="000000"/>
                <w:sz w:val="16"/>
                <w:szCs w:val="16"/>
                <w:lang w:val="en-GB"/>
              </w:rPr>
              <w:t>PICO</w:t>
            </w:r>
            <w:r w:rsidRPr="00F81F62">
              <w:rPr>
                <w:color w:val="000000"/>
                <w:sz w:val="16"/>
                <w:szCs w:val="16"/>
                <w:lang w:val="en-GB"/>
              </w:rPr>
              <w:t xml:space="preserve"> elements in the first sentences of sections in structured </w:t>
            </w:r>
            <w:r>
              <w:rPr>
                <w:color w:val="000000"/>
                <w:sz w:val="16"/>
                <w:szCs w:val="16"/>
                <w:lang w:val="en-GB"/>
              </w:rPr>
              <w:t>RCT</w:t>
            </w:r>
            <w:r w:rsidRPr="00F81F62">
              <w:rPr>
                <w:color w:val="000000"/>
                <w:sz w:val="16"/>
                <w:szCs w:val="16"/>
                <w:lang w:val="en-GB"/>
              </w:rPr>
              <w:t xml:space="preserve"> abstracts</w:t>
            </w:r>
          </w:p>
        </w:tc>
      </w:tr>
      <w:tr w:rsidR="001F7E14" w:rsidRPr="00F81F62" w14:paraId="2A80E71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B98E7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19C129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B80E29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Structured abstracts</w:t>
            </w:r>
          </w:p>
        </w:tc>
      </w:tr>
      <w:tr w:rsidR="001F7E14" w:rsidRPr="00F81F62" w14:paraId="1875100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2E0DF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7DB51F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3E44D4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w:t>
            </w:r>
          </w:p>
        </w:tc>
      </w:tr>
      <w:tr w:rsidR="001F7E14" w:rsidRPr="00F81F62" w14:paraId="3E159EC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F5C79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8F607C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194372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Naive Bayes</w:t>
            </w:r>
          </w:p>
        </w:tc>
      </w:tr>
      <w:tr w:rsidR="001F7E14" w:rsidRPr="00F81F62" w14:paraId="7F8C2F1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E79F61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7E1AA9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75B2AF7"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Medline</w:t>
            </w:r>
            <w:r w:rsidRPr="00F81F62">
              <w:rPr>
                <w:color w:val="000000"/>
                <w:sz w:val="16"/>
                <w:szCs w:val="16"/>
                <w:lang w:val="en-GB"/>
              </w:rPr>
              <w:t xml:space="preserve"> [ http://kimiko.biome.tk/2013_</w:t>
            </w:r>
            <w:r>
              <w:rPr>
                <w:color w:val="000000"/>
                <w:sz w:val="16"/>
                <w:szCs w:val="16"/>
                <w:lang w:val="en-GB"/>
              </w:rPr>
              <w:t>PICO</w:t>
            </w:r>
            <w:r w:rsidRPr="00F81F62">
              <w:rPr>
                <w:color w:val="000000"/>
                <w:sz w:val="16"/>
                <w:szCs w:val="16"/>
                <w:lang w:val="en-GB"/>
              </w:rPr>
              <w:t>/]</w:t>
            </w:r>
          </w:p>
        </w:tc>
      </w:tr>
      <w:tr w:rsidR="001F7E14" w:rsidRPr="00F81F62" w14:paraId="5802622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FF6FAF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105BFF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4A1A34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E5E4E9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7CDC7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22C10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B5531A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Classifiers trained on various feature word counts</w:t>
            </w:r>
          </w:p>
        </w:tc>
      </w:tr>
      <w:tr w:rsidR="001F7E14" w:rsidRPr="00F81F62" w14:paraId="66A55B5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F929C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BC3AE7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D093E3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The first sentence of abstract sections does not contain enough information to accurately detect </w:t>
            </w:r>
            <w:r>
              <w:rPr>
                <w:color w:val="000000"/>
                <w:sz w:val="16"/>
                <w:szCs w:val="16"/>
                <w:lang w:val="en-GB"/>
              </w:rPr>
              <w:t>PICO</w:t>
            </w:r>
            <w:r w:rsidRPr="00F81F62">
              <w:rPr>
                <w:color w:val="000000"/>
                <w:sz w:val="16"/>
                <w:szCs w:val="16"/>
                <w:lang w:val="en-GB"/>
              </w:rPr>
              <w:t xml:space="preserve"> elements</w:t>
            </w:r>
          </w:p>
        </w:tc>
      </w:tr>
      <w:tr w:rsidR="001F7E14" w:rsidRPr="00F81F62" w14:paraId="7668415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ACEBE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E2963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3AAB17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53</w:t>
            </w:r>
          </w:p>
        </w:tc>
      </w:tr>
      <w:tr w:rsidR="001F7E14" w:rsidRPr="00F81F62" w14:paraId="48BDC618"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89F3ECF" w14:textId="3FB79C66"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Bekhuis, 2014 </w:t>
            </w:r>
            <w:r>
              <w:rPr>
                <w:noProof/>
                <w:color w:val="000000"/>
                <w:sz w:val="16"/>
                <w:szCs w:val="16"/>
                <w:lang w:val="en-GB"/>
              </w:rPr>
              <w:t>(</w:t>
            </w:r>
            <w:r w:rsidR="004205B1">
              <w:rPr>
                <w:noProof/>
                <w:color w:val="000000"/>
                <w:sz w:val="16"/>
                <w:szCs w:val="16"/>
                <w:lang w:val="en-GB"/>
              </w:rPr>
              <w:t>57</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3039587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303180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24475099</w:t>
            </w:r>
          </w:p>
        </w:tc>
      </w:tr>
      <w:tr w:rsidR="001F7E14" w:rsidRPr="00F81F62" w14:paraId="3419EC4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6562B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897BD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C61EEF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Feature engineering and a proposed decision-support system for systematic reviewers of medical evidence</w:t>
            </w:r>
          </w:p>
        </w:tc>
      </w:tr>
      <w:tr w:rsidR="001F7E14" w:rsidRPr="00F81F62" w14:paraId="0953D0E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8A122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E6F1A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ED26AB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(automated classification); optimise screener performance by feature set selection and human error analysis</w:t>
            </w:r>
          </w:p>
        </w:tc>
      </w:tr>
      <w:tr w:rsidR="001F7E14" w:rsidRPr="00F81F62" w14:paraId="3FCDCB2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822E7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3E8C4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A98B7B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metadata</w:t>
            </w:r>
          </w:p>
        </w:tc>
      </w:tr>
      <w:tr w:rsidR="001F7E14" w:rsidRPr="00F81F62" w14:paraId="78AF01D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F7ED9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663745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072A19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TF-IDF</w:t>
            </w:r>
          </w:p>
        </w:tc>
      </w:tr>
      <w:tr w:rsidR="001F7E14" w:rsidRPr="00F81F62" w14:paraId="0D85FDA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E66E0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F188D3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BEE3C2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Complement naive Bayes</w:t>
            </w:r>
          </w:p>
        </w:tc>
      </w:tr>
      <w:tr w:rsidR="001F7E14" w:rsidRPr="00F81F62" w14:paraId="5ED2DD3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60E1E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7C867B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E40964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106080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7E621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872DD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5F7084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RapidMiner, EDDA, IndexFinder[Java]</w:t>
            </w:r>
          </w:p>
        </w:tc>
      </w:tr>
      <w:tr w:rsidR="001F7E14" w:rsidRPr="00F81F62" w14:paraId="50A5F07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6DD14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024C3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A328F0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5 feature sets compared: alphabetic, alphanumeric, Mesh/Emtree indexing terms, </w:t>
            </w:r>
            <w:r>
              <w:rPr>
                <w:color w:val="000000"/>
                <w:sz w:val="16"/>
                <w:szCs w:val="16"/>
                <w:lang w:val="en-GB"/>
              </w:rPr>
              <w:t>PICO</w:t>
            </w:r>
            <w:r w:rsidRPr="00F81F62">
              <w:rPr>
                <w:color w:val="000000"/>
                <w:sz w:val="16"/>
                <w:szCs w:val="16"/>
                <w:lang w:val="en-GB"/>
              </w:rPr>
              <w:t xml:space="preserve"> concepts represented via UMLS, topics</w:t>
            </w:r>
          </w:p>
        </w:tc>
      </w:tr>
      <w:tr w:rsidR="001F7E14" w:rsidRPr="00F81F62" w14:paraId="33B48FD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906C57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3D1176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77CA43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 0.138-0.724, R:0.597 - 0.968</w:t>
            </w:r>
          </w:p>
        </w:tc>
      </w:tr>
      <w:tr w:rsidR="001F7E14" w:rsidRPr="00F81F62" w14:paraId="72DC469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100393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9F358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6D5CB1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44</w:t>
            </w:r>
          </w:p>
        </w:tc>
      </w:tr>
      <w:tr w:rsidR="001F7E14" w:rsidRPr="00F81F62" w14:paraId="14EC084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78CA231" w14:textId="570C7B31"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Miwa, 2014 </w:t>
            </w:r>
            <w:r>
              <w:rPr>
                <w:noProof/>
                <w:color w:val="000000"/>
                <w:sz w:val="16"/>
                <w:szCs w:val="16"/>
                <w:lang w:val="en-GB"/>
              </w:rPr>
              <w:t>(</w:t>
            </w:r>
            <w:r w:rsidR="00406096">
              <w:rPr>
                <w:noProof/>
                <w:color w:val="000000"/>
                <w:sz w:val="16"/>
                <w:szCs w:val="16"/>
                <w:lang w:val="en-GB"/>
              </w:rPr>
              <w:t>84</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3936E00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93D6F8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24954015</w:t>
            </w:r>
          </w:p>
        </w:tc>
      </w:tr>
      <w:tr w:rsidR="001F7E14" w:rsidRPr="00F81F62" w14:paraId="66AF915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063FC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CA2AD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6DA104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Reducing systematic review workload through certainty-based screening</w:t>
            </w:r>
          </w:p>
        </w:tc>
      </w:tr>
      <w:tr w:rsidR="001F7E14" w:rsidRPr="00F81F62" w14:paraId="1AEA436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689C9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4D083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641872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(active learning); compare certainty vs uncertainty-based active learning strategies in screening</w:t>
            </w:r>
          </w:p>
        </w:tc>
      </w:tr>
      <w:tr w:rsidR="001F7E14" w:rsidRPr="00F81F62" w14:paraId="578F037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28794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C218E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842038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1F7E14" w:rsidRPr="00F81F62" w14:paraId="69E270E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843AB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FCCE2C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223FE5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 feature weight engineering, topic modelling (LDA)</w:t>
            </w:r>
          </w:p>
        </w:tc>
      </w:tr>
      <w:tr w:rsidR="001F7E14" w:rsidRPr="00F81F62" w14:paraId="68FCBD7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11570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43B77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BE19AC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631A6A8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FE000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5551A4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CDD5BD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EPPI Center datasets (Clinical: Proton Beam, Micronutrients, COPD; Social: </w:t>
            </w:r>
            <w:r w:rsidRPr="00F81F62">
              <w:rPr>
                <w:color w:val="000000"/>
                <w:sz w:val="16"/>
                <w:szCs w:val="16"/>
                <w:lang w:val="en-GB"/>
              </w:rPr>
              <w:br/>
              <w:t>Cooking Skills, Sanitation, Tobacco, Packaging, Youth, Development)</w:t>
            </w:r>
          </w:p>
        </w:tc>
      </w:tr>
      <w:tr w:rsidR="001F7E14" w:rsidRPr="00F81F62" w14:paraId="512E62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769CA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65A9E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3341C4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1BB248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87BE5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9E313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CD3504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Various scenarios of active learning (certainty/uncertainty/random), feature weighting (covariate shift), sampling weights (for data imbalance), ensemble classifiers</w:t>
            </w:r>
          </w:p>
        </w:tc>
      </w:tr>
      <w:tr w:rsidR="001F7E14" w:rsidRPr="00F81F62" w14:paraId="4232CB4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7466F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9F067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6C8034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Best performance of certainty-based active learning with weighting to correct data imbalance. Results are provided graphically. </w:t>
            </w:r>
          </w:p>
        </w:tc>
      </w:tr>
      <w:tr w:rsidR="001F7E14" w:rsidRPr="00F81F62" w14:paraId="7AB220F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1AC5E3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CA8645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31F169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173</w:t>
            </w:r>
          </w:p>
        </w:tc>
      </w:tr>
      <w:tr w:rsidR="001F7E14" w:rsidRPr="00F81F62" w14:paraId="5665BAD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EA70DC7" w14:textId="45C6E8CB"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Mytton, 2014 </w:t>
            </w:r>
            <w:r>
              <w:rPr>
                <w:noProof/>
                <w:color w:val="000000"/>
                <w:sz w:val="16"/>
                <w:szCs w:val="16"/>
                <w:lang w:val="en-GB"/>
              </w:rPr>
              <w:t>(</w:t>
            </w:r>
            <w:r w:rsidR="00021A54">
              <w:rPr>
                <w:noProof/>
                <w:color w:val="000000"/>
                <w:sz w:val="16"/>
                <w:szCs w:val="16"/>
                <w:lang w:val="en-GB"/>
              </w:rPr>
              <w:t>136</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09C85CB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69AA98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23640123</w:t>
            </w:r>
          </w:p>
        </w:tc>
      </w:tr>
      <w:tr w:rsidR="001F7E14" w:rsidRPr="00F81F62" w14:paraId="3C26774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BCAE8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C81542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88547F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Facilitators and barriers to engagement in parenting programs: a qualitative systematic review</w:t>
            </w:r>
          </w:p>
        </w:tc>
      </w:tr>
      <w:tr w:rsidR="001F7E14" w:rsidRPr="00F81F62" w14:paraId="4B8D1B1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BA4FC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894857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4D07109" w14:textId="0FBAC530"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 use automatic term recognition to screen relevant records in a </w:t>
            </w:r>
            <w:r w:rsidR="001307B7">
              <w:rPr>
                <w:color w:val="000000"/>
                <w:sz w:val="16"/>
                <w:szCs w:val="16"/>
                <w:lang w:val="en-GB"/>
              </w:rPr>
              <w:t>SR</w:t>
            </w:r>
            <w:r w:rsidRPr="00F81F62">
              <w:rPr>
                <w:color w:val="000000"/>
                <w:sz w:val="16"/>
                <w:szCs w:val="16"/>
                <w:lang w:val="en-GB"/>
              </w:rPr>
              <w:t xml:space="preserve"> of qualitative studies</w:t>
            </w:r>
          </w:p>
        </w:tc>
      </w:tr>
      <w:tr w:rsidR="001F7E14" w:rsidRPr="00F81F62" w14:paraId="0A94312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5543B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51438E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3D6980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12D688E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2E2D0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828EE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BB03B0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596141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B4E4F8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4D801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63836A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496195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98C90C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9A78B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11598D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49B08D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5734A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8D171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0BC587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EPPI-Reviewer 4</w:t>
            </w:r>
          </w:p>
        </w:tc>
      </w:tr>
      <w:tr w:rsidR="001F7E14" w:rsidRPr="00F81F62" w14:paraId="60F8D2E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AF667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5F9CF5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B93678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51674E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C0E99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7CD829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216F08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na</w:t>
            </w:r>
          </w:p>
        </w:tc>
      </w:tr>
      <w:tr w:rsidR="001F7E14" w:rsidRPr="00F81F62" w14:paraId="3334BCB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8FF0E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18A03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5C7F5F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220</w:t>
            </w:r>
          </w:p>
        </w:tc>
      </w:tr>
      <w:tr w:rsidR="001F7E14" w:rsidRPr="00F81F62" w14:paraId="5C582B0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9393943" w14:textId="1121CC5C"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O'Mara-Eves, 2014 </w:t>
            </w:r>
            <w:r>
              <w:rPr>
                <w:noProof/>
                <w:color w:val="000000"/>
                <w:sz w:val="16"/>
                <w:szCs w:val="16"/>
                <w:lang w:val="en-GB"/>
              </w:rPr>
              <w:t>(</w:t>
            </w:r>
            <w:r w:rsidR="004205B1">
              <w:rPr>
                <w:noProof/>
                <w:color w:val="000000"/>
                <w:sz w:val="16"/>
                <w:szCs w:val="16"/>
                <w:lang w:val="en-GB"/>
              </w:rPr>
              <w:t>34</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7356855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9458DA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26054025</w:t>
            </w:r>
          </w:p>
        </w:tc>
      </w:tr>
      <w:tr w:rsidR="001F7E14" w:rsidRPr="00F81F62" w14:paraId="26C94C2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7803A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30585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9BA9A9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Techniques for identifying cross-disciplinary and 'hard-to-detect' evidence for systematic review</w:t>
            </w:r>
          </w:p>
        </w:tc>
      </w:tr>
      <w:tr w:rsidR="001F7E14" w:rsidRPr="00F81F62" w14:paraId="38148BE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7C327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EA8CA1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4C5D731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Search: text mining in known relevant systematic reviews for search term keywords to facilitate the retrieval of hard to detect evidence</w:t>
            </w:r>
          </w:p>
        </w:tc>
      </w:tr>
      <w:tr w:rsidR="001F7E14" w:rsidRPr="00F81F62" w14:paraId="50D2BC1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46E06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1B829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B6DDD6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Full-text of relevant reviews</w:t>
            </w:r>
          </w:p>
        </w:tc>
      </w:tr>
      <w:tr w:rsidR="001F7E14" w:rsidRPr="00F81F62" w14:paraId="5682DFF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F87714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A10F12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701436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058D5B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5D7E17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5F2B74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B6D04A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A284B2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B0A720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AC4DC5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D44F99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8C2D29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D9136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CB362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EE881A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TerMine [http://www.nactem.ac.uk/software/termine/]</w:t>
            </w:r>
          </w:p>
        </w:tc>
      </w:tr>
      <w:tr w:rsidR="001F7E14" w:rsidRPr="00F81F62" w14:paraId="495CBA8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514B18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5EC8D3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EF2881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E93E05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56C4F1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22155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199A67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In addition to 226 relevant papers identified through traditional search, 95 studies were identified using the extended search (+40.3%)</w:t>
            </w:r>
          </w:p>
        </w:tc>
      </w:tr>
      <w:tr w:rsidR="001F7E14" w:rsidRPr="00F81F62" w14:paraId="5295F21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137EB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F21DE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B713F4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29</w:t>
            </w:r>
          </w:p>
        </w:tc>
      </w:tr>
      <w:tr w:rsidR="001F7E14" w:rsidRPr="00F81F62" w14:paraId="7CEA502C"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D745D80" w14:textId="6A0C9DA5"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Shao, 2014 </w:t>
            </w:r>
            <w:r>
              <w:rPr>
                <w:noProof/>
                <w:color w:val="000000"/>
                <w:sz w:val="16"/>
                <w:szCs w:val="16"/>
                <w:lang w:val="en-GB"/>
              </w:rPr>
              <w:t>(</w:t>
            </w:r>
            <w:r w:rsidR="004205B1">
              <w:rPr>
                <w:noProof/>
                <w:color w:val="000000"/>
                <w:sz w:val="16"/>
                <w:szCs w:val="16"/>
                <w:lang w:val="en-GB"/>
              </w:rPr>
              <w:t>58</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5433E3D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5B8C85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25461812</w:t>
            </w:r>
          </w:p>
        </w:tc>
      </w:tr>
      <w:tr w:rsidR="001F7E14" w:rsidRPr="00F81F62" w14:paraId="4477F9C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12AC6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6C03F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9E0145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Aggregator: a machine learning approach to identifying </w:t>
            </w:r>
            <w:r>
              <w:rPr>
                <w:color w:val="000000"/>
                <w:sz w:val="16"/>
                <w:szCs w:val="16"/>
                <w:lang w:val="en-GB"/>
              </w:rPr>
              <w:t>MEDLINE</w:t>
            </w:r>
            <w:r w:rsidRPr="00F81F62">
              <w:rPr>
                <w:color w:val="000000"/>
                <w:sz w:val="16"/>
                <w:szCs w:val="16"/>
                <w:lang w:val="en-GB"/>
              </w:rPr>
              <w:t xml:space="preserve"> articles that derive from the same underlying clinical trial</w:t>
            </w:r>
          </w:p>
        </w:tc>
      </w:tr>
      <w:tr w:rsidR="001F7E14" w:rsidRPr="00F81F62" w14:paraId="5FE15D3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B65AC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C4639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02CC07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tag </w:t>
            </w:r>
            <w:r>
              <w:rPr>
                <w:color w:val="000000"/>
                <w:sz w:val="16"/>
                <w:szCs w:val="16"/>
                <w:lang w:val="en-GB"/>
              </w:rPr>
              <w:t>PubMed</w:t>
            </w:r>
            <w:r w:rsidRPr="00F81F62">
              <w:rPr>
                <w:color w:val="000000"/>
                <w:sz w:val="16"/>
                <w:szCs w:val="16"/>
                <w:lang w:val="en-GB"/>
              </w:rPr>
              <w:t xml:space="preserve"> articles from the same clinical trial</w:t>
            </w:r>
          </w:p>
        </w:tc>
      </w:tr>
      <w:tr w:rsidR="001F7E14" w:rsidRPr="00F81F62" w14:paraId="1730D51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C0FC3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D98948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1871B57"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Medline</w:t>
            </w:r>
            <w:r w:rsidRPr="00F81F62">
              <w:rPr>
                <w:color w:val="000000"/>
                <w:sz w:val="16"/>
                <w:szCs w:val="16"/>
                <w:lang w:val="en-GB"/>
              </w:rPr>
              <w:t xml:space="preserve"> records with metadata</w:t>
            </w:r>
          </w:p>
        </w:tc>
      </w:tr>
      <w:tr w:rsidR="001F7E14" w:rsidRPr="00F81F62" w14:paraId="5466883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76A955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EEFEBD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538858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12 features engineered (rank in related articles, shared author names, affiliation similarity, shared e-mail, publication type, support type, e-mail, country, grant number, substance names, all-capitalised words in title, all-capitalised words in abstract or CN field, NCT numbers) </w:t>
            </w:r>
          </w:p>
        </w:tc>
      </w:tr>
      <w:tr w:rsidR="001F7E14" w:rsidRPr="00F81F62" w14:paraId="6986C49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C859F5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3DDCB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94A114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Logistic regression</w:t>
            </w:r>
          </w:p>
        </w:tc>
      </w:tr>
      <w:tr w:rsidR="001F7E14" w:rsidRPr="00F81F62" w14:paraId="51998C7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3093D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A5A2A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95D0BC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0EB9D8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AF5DE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B2D74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BFA005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Aggregator</w:t>
            </w:r>
          </w:p>
        </w:tc>
      </w:tr>
      <w:tr w:rsidR="001F7E14" w:rsidRPr="00F81F62" w14:paraId="187AF17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0776C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B635F6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E4F6FA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Different </w:t>
            </w:r>
            <w:r>
              <w:rPr>
                <w:color w:val="000000"/>
                <w:sz w:val="16"/>
                <w:szCs w:val="16"/>
                <w:lang w:val="en-GB"/>
              </w:rPr>
              <w:t>PubMed</w:t>
            </w:r>
            <w:r w:rsidRPr="00F81F62">
              <w:rPr>
                <w:color w:val="000000"/>
                <w:sz w:val="16"/>
                <w:szCs w:val="16"/>
                <w:lang w:val="en-GB"/>
              </w:rPr>
              <w:t xml:space="preserve"> queries tested</w:t>
            </w:r>
          </w:p>
        </w:tc>
      </w:tr>
      <w:tr w:rsidR="001F7E14" w:rsidRPr="00F81F62" w14:paraId="405D7DD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F8F65D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428E4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358CA8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Evaluation in 42 </w:t>
            </w:r>
            <w:r>
              <w:rPr>
                <w:color w:val="000000"/>
                <w:sz w:val="16"/>
                <w:szCs w:val="16"/>
                <w:lang w:val="en-GB"/>
              </w:rPr>
              <w:t>PubMed</w:t>
            </w:r>
            <w:r w:rsidRPr="00F81F62">
              <w:rPr>
                <w:color w:val="000000"/>
                <w:sz w:val="16"/>
                <w:szCs w:val="16"/>
                <w:lang w:val="en-GB"/>
              </w:rPr>
              <w:t xml:space="preserve"> Queries. </w:t>
            </w:r>
            <w:r w:rsidRPr="00F81F62">
              <w:rPr>
                <w:color w:val="000000"/>
                <w:sz w:val="16"/>
                <w:szCs w:val="16"/>
                <w:lang w:val="en-GB"/>
              </w:rPr>
              <w:br/>
              <w:t>Split: proportion of reports from the same trial, not identified as such</w:t>
            </w:r>
            <w:r w:rsidRPr="00F81F62">
              <w:rPr>
                <w:color w:val="000000"/>
                <w:sz w:val="16"/>
                <w:szCs w:val="16"/>
                <w:lang w:val="en-GB"/>
              </w:rPr>
              <w:br/>
              <w:t>Purity: proportion of reports wrongly associated to the same trial</w:t>
            </w:r>
            <w:r w:rsidRPr="00F81F62">
              <w:rPr>
                <w:color w:val="000000"/>
                <w:sz w:val="16"/>
                <w:szCs w:val="16"/>
                <w:lang w:val="en-GB"/>
              </w:rPr>
              <w:br/>
              <w:t>Clinical condition, all studies: Split: 0.105 Purity: 0.74</w:t>
            </w:r>
            <w:r w:rsidRPr="00F81F62">
              <w:rPr>
                <w:color w:val="000000"/>
                <w:sz w:val="16"/>
                <w:szCs w:val="16"/>
                <w:lang w:val="en-GB"/>
              </w:rPr>
              <w:br/>
              <w:t>Clinical condition, studies with NCT: Split:0.107 Purity: 0.72</w:t>
            </w:r>
            <w:r w:rsidRPr="00F81F62">
              <w:rPr>
                <w:color w:val="000000"/>
                <w:sz w:val="16"/>
                <w:szCs w:val="16"/>
                <w:lang w:val="en-GB"/>
              </w:rPr>
              <w:br/>
              <w:t>Clinical condition + intervention, all studies: Split:0.0 Purity: 0.86</w:t>
            </w:r>
            <w:r w:rsidRPr="00F81F62">
              <w:rPr>
                <w:color w:val="000000"/>
                <w:sz w:val="16"/>
                <w:szCs w:val="16"/>
                <w:lang w:val="en-GB"/>
              </w:rPr>
              <w:br/>
              <w:t>Clinical condition + intervention, studies with NCT: Split: 0.0078 Purity:0.79</w:t>
            </w:r>
          </w:p>
        </w:tc>
      </w:tr>
      <w:tr w:rsidR="001F7E14" w:rsidRPr="00F81F62" w14:paraId="1C1BDCA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B0BBA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1BD1C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64ABC0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15</w:t>
            </w:r>
          </w:p>
        </w:tc>
      </w:tr>
      <w:tr w:rsidR="001F7E14" w:rsidRPr="00F81F62" w14:paraId="7A1F5084"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3ED3F38" w14:textId="5AAC91A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Shemilt, 2014 </w:t>
            </w:r>
            <w:r>
              <w:rPr>
                <w:noProof/>
                <w:color w:val="000000"/>
                <w:sz w:val="16"/>
                <w:szCs w:val="16"/>
                <w:lang w:val="en-GB"/>
              </w:rPr>
              <w:t>(</w:t>
            </w:r>
            <w:r w:rsidR="00912ADC">
              <w:rPr>
                <w:noProof/>
                <w:color w:val="000000"/>
                <w:sz w:val="16"/>
                <w:szCs w:val="16"/>
                <w:lang w:val="en-GB"/>
              </w:rPr>
              <w:t>129</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6F9F42E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BD65FA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26054024</w:t>
            </w:r>
          </w:p>
        </w:tc>
      </w:tr>
      <w:tr w:rsidR="001F7E14" w:rsidRPr="00F81F62" w14:paraId="383F559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60DE8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5459D3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AACF4F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Pinpointing needles in giant haystacks: use of text mining to reduce impractical screening workload in extremely large scoping reviews</w:t>
            </w:r>
          </w:p>
        </w:tc>
      </w:tr>
      <w:tr w:rsidR="001F7E14" w:rsidRPr="00F81F62" w14:paraId="22CD8B0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C461B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8E5A91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D94715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(active learning, review update); screening via text-mining in extremely large scoping reviews</w:t>
            </w:r>
          </w:p>
        </w:tc>
      </w:tr>
      <w:tr w:rsidR="001F7E14" w:rsidRPr="00F81F62" w14:paraId="5FCA0C0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5B2C4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BED4D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9F7502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7610050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3B728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A5A20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145991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Automated term recognition, automated classification, reviewer terms</w:t>
            </w:r>
          </w:p>
        </w:tc>
      </w:tr>
      <w:tr w:rsidR="001F7E14" w:rsidRPr="00F81F62" w14:paraId="35C87EA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9E351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68635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6B7D73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3C4BAB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7AF711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092171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F8D56E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41255E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01B6B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2CC3B1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002BCD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EPPI Reviewer, TerMine [http://www.nactem.ac.uk/software/termine/]</w:t>
            </w:r>
          </w:p>
        </w:tc>
      </w:tr>
      <w:tr w:rsidR="001F7E14" w:rsidRPr="00F81F62" w14:paraId="781BAEE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76265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5A9533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BE916C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DD3BA1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12A3B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20B49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0BC2B3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In two large reviews</w:t>
            </w:r>
            <w:r w:rsidRPr="00F81F62">
              <w:rPr>
                <w:color w:val="000000"/>
                <w:sz w:val="16"/>
                <w:szCs w:val="16"/>
                <w:lang w:val="en-GB"/>
              </w:rPr>
              <w:br/>
              <w:t>Choice architecture (n=430 000): WLS: 90.1%,  ratio of automated vs baseline inclusion rate: 10.1</w:t>
            </w:r>
            <w:r w:rsidRPr="00F81F62">
              <w:rPr>
                <w:color w:val="000000"/>
                <w:sz w:val="16"/>
                <w:szCs w:val="16"/>
                <w:lang w:val="en-GB"/>
              </w:rPr>
              <w:br/>
              <w:t>Economic environment (n=378 000): WLS: 88.0%, ratio of automated vs baseline inclusion rate: 8.3</w:t>
            </w:r>
          </w:p>
        </w:tc>
      </w:tr>
      <w:tr w:rsidR="001F7E14" w:rsidRPr="00F81F62" w14:paraId="1B9BA0F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96289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9F2F6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2EA250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156</w:t>
            </w:r>
          </w:p>
        </w:tc>
      </w:tr>
      <w:tr w:rsidR="001F7E14" w:rsidRPr="00F81F62" w14:paraId="67D58843"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C7ADD5A" w14:textId="7458A9B1"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Thompson, 2014 </w:t>
            </w:r>
            <w:r>
              <w:rPr>
                <w:noProof/>
                <w:color w:val="000000"/>
                <w:sz w:val="16"/>
                <w:szCs w:val="16"/>
                <w:lang w:val="en-GB"/>
              </w:rPr>
              <w:t>(</w:t>
            </w:r>
            <w:r w:rsidR="004205B1">
              <w:rPr>
                <w:noProof/>
                <w:color w:val="000000"/>
                <w:sz w:val="16"/>
                <w:szCs w:val="16"/>
                <w:lang w:val="en-GB"/>
              </w:rPr>
              <w:t>35)</w:t>
            </w:r>
          </w:p>
        </w:tc>
        <w:tc>
          <w:tcPr>
            <w:tcW w:w="2122" w:type="dxa"/>
            <w:tcBorders>
              <w:top w:val="nil"/>
              <w:left w:val="nil"/>
              <w:bottom w:val="single" w:sz="4" w:space="0" w:color="auto"/>
              <w:right w:val="single" w:sz="4" w:space="0" w:color="auto"/>
            </w:tcBorders>
            <w:shd w:val="clear" w:color="auto" w:fill="auto"/>
            <w:noWrap/>
            <w:hideMark/>
          </w:tcPr>
          <w:p w14:paraId="508A935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F42918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26052649</w:t>
            </w:r>
          </w:p>
        </w:tc>
      </w:tr>
      <w:tr w:rsidR="001F7E14" w:rsidRPr="00F81F62" w14:paraId="5AF2938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5D9503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E78B6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9DBA91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 systematic method for search term selection in systematic reviews</w:t>
            </w:r>
          </w:p>
        </w:tc>
      </w:tr>
      <w:tr w:rsidR="001F7E14" w:rsidRPr="00F81F62" w14:paraId="3434F06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712500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95CA6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183B149" w14:textId="1D09C72D"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Search; text mining for search terms for a </w:t>
            </w:r>
            <w:r w:rsidR="001307B7">
              <w:rPr>
                <w:color w:val="000000"/>
                <w:sz w:val="16"/>
                <w:szCs w:val="16"/>
                <w:lang w:val="en-GB"/>
              </w:rPr>
              <w:t>SR</w:t>
            </w:r>
          </w:p>
        </w:tc>
      </w:tr>
      <w:tr w:rsidR="001F7E14" w:rsidRPr="00F81F62" w14:paraId="7E13FB3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F7395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5FC47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500E31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full-text</w:t>
            </w:r>
          </w:p>
        </w:tc>
      </w:tr>
      <w:tr w:rsidR="001F7E14" w:rsidRPr="00F81F62" w14:paraId="6C71CE8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99200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6DBB0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CACCE4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2BAA49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0E253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B6334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AD905A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8A624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4A303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28A09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BA6CA2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SciVerse Hub</w:t>
            </w:r>
          </w:p>
        </w:tc>
      </w:tr>
      <w:tr w:rsidR="001F7E14" w:rsidRPr="00F81F62" w14:paraId="2C115EE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D5A5D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47264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F946C7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Leximancer</w:t>
            </w:r>
          </w:p>
        </w:tc>
      </w:tr>
      <w:tr w:rsidR="001F7E14" w:rsidRPr="00F81F62" w14:paraId="7A436B1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171B52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407E9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F44B79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296226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6FAE9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289A5E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5AE80F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The process of generating search keywords for a published review is demonstrated</w:t>
            </w:r>
          </w:p>
        </w:tc>
      </w:tr>
      <w:tr w:rsidR="001F7E14" w:rsidRPr="00F81F62" w14:paraId="13A6B34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B1A1E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9C08E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60D9F5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22</w:t>
            </w:r>
          </w:p>
        </w:tc>
      </w:tr>
      <w:tr w:rsidR="001F7E14" w:rsidRPr="00F81F62" w14:paraId="5D09EBDD"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D37BEF8" w14:textId="6FE79654"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Blake, 2015 </w:t>
            </w:r>
            <w:r>
              <w:rPr>
                <w:noProof/>
                <w:color w:val="000000"/>
                <w:sz w:val="16"/>
                <w:szCs w:val="16"/>
                <w:lang w:val="en-GB"/>
              </w:rPr>
              <w:t>(</w:t>
            </w:r>
            <w:r w:rsidR="00021A54">
              <w:rPr>
                <w:noProof/>
                <w:color w:val="000000"/>
                <w:sz w:val="16"/>
                <w:szCs w:val="16"/>
                <w:lang w:val="en-GB"/>
              </w:rPr>
              <w:t>142</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5EA621A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6671E8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26003938</w:t>
            </w:r>
          </w:p>
        </w:tc>
      </w:tr>
      <w:tr w:rsidR="001F7E14" w:rsidRPr="00F81F62" w14:paraId="57F9218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0AA758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66C43C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271849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Automatic endpoint detection to support the systematic review process</w:t>
            </w:r>
          </w:p>
        </w:tc>
      </w:tr>
      <w:tr w:rsidR="001F7E14" w:rsidRPr="00F81F62" w14:paraId="52196E3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B88DFA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F850A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D3AC16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Data extraction; identify comparative claim sentences and their entities</w:t>
            </w:r>
          </w:p>
        </w:tc>
      </w:tr>
      <w:tr w:rsidR="001F7E14" w:rsidRPr="00F81F62" w14:paraId="2FF2016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A72FC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CE14E7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A8C35A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Full-text</w:t>
            </w:r>
          </w:p>
        </w:tc>
      </w:tr>
      <w:tr w:rsidR="001F7E14" w:rsidRPr="00F81F62" w14:paraId="2BCB3A0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2CDB2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E0685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50FD78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Semantic analysis: comparative sentences and compared entities using UMLS and Stanford Parser</w:t>
            </w:r>
          </w:p>
        </w:tc>
      </w:tr>
      <w:tr w:rsidR="001F7E14" w:rsidRPr="00F81F62" w14:paraId="3323128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7E8B1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AADC0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0C8D1B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 GLM</w:t>
            </w:r>
          </w:p>
        </w:tc>
      </w:tr>
      <w:tr w:rsidR="001F7E14" w:rsidRPr="00F81F62" w14:paraId="260A510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8AC13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22A60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548D46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TREC collection</w:t>
            </w:r>
          </w:p>
        </w:tc>
      </w:tr>
      <w:tr w:rsidR="001F7E14" w:rsidRPr="00F81F62" w14:paraId="2986ABF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D38E4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06029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89F7CE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Oracle Data Miner</w:t>
            </w:r>
          </w:p>
        </w:tc>
      </w:tr>
      <w:tr w:rsidR="001F7E14" w:rsidRPr="00F81F62" w14:paraId="05C3076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7FEF9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D17F51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B22166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AC917B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FEB50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774C95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65D77C9" w14:textId="50F6E3B2"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In a </w:t>
            </w:r>
            <w:r w:rsidR="001307B7">
              <w:rPr>
                <w:color w:val="000000"/>
                <w:sz w:val="16"/>
                <w:szCs w:val="16"/>
                <w:lang w:val="en-GB"/>
              </w:rPr>
              <w:t>SR</w:t>
            </w:r>
            <w:r w:rsidRPr="00F81F62">
              <w:rPr>
                <w:color w:val="000000"/>
                <w:sz w:val="16"/>
                <w:szCs w:val="16"/>
                <w:lang w:val="en-GB"/>
              </w:rPr>
              <w:t xml:space="preserve"> application accuracy was 95% for object, 83%  for endpoint and 79% for agent recognition. </w:t>
            </w:r>
          </w:p>
        </w:tc>
      </w:tr>
      <w:tr w:rsidR="001F7E14" w:rsidRPr="00F81F62" w14:paraId="3FB8D6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9E813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D029B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2DD52A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22</w:t>
            </w:r>
          </w:p>
        </w:tc>
      </w:tr>
      <w:tr w:rsidR="001F7E14" w:rsidRPr="00F81F62" w14:paraId="6D607DCC"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10C42DB" w14:textId="3C9EDB94"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Bui, 2015 </w:t>
            </w:r>
            <w:r>
              <w:rPr>
                <w:noProof/>
                <w:color w:val="000000"/>
                <w:sz w:val="16"/>
                <w:szCs w:val="16"/>
                <w:lang w:val="en-GB"/>
              </w:rPr>
              <w:t>(</w:t>
            </w:r>
            <w:r w:rsidR="004205B1">
              <w:rPr>
                <w:noProof/>
                <w:color w:val="000000"/>
                <w:sz w:val="16"/>
                <w:szCs w:val="16"/>
                <w:lang w:val="en-GB"/>
              </w:rPr>
              <w:t>3</w:t>
            </w:r>
            <w:r>
              <w:rPr>
                <w:noProof/>
                <w:color w:val="000000"/>
                <w:sz w:val="16"/>
                <w:szCs w:val="16"/>
                <w:lang w:val="en-GB"/>
              </w:rPr>
              <w:t>6)</w:t>
            </w:r>
          </w:p>
        </w:tc>
        <w:tc>
          <w:tcPr>
            <w:tcW w:w="2122" w:type="dxa"/>
            <w:tcBorders>
              <w:top w:val="nil"/>
              <w:left w:val="nil"/>
              <w:bottom w:val="single" w:sz="4" w:space="0" w:color="auto"/>
              <w:right w:val="single" w:sz="4" w:space="0" w:color="auto"/>
            </w:tcBorders>
            <w:shd w:val="clear" w:color="auto" w:fill="auto"/>
            <w:noWrap/>
            <w:hideMark/>
          </w:tcPr>
          <w:p w14:paraId="3E6D9EA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E6C575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26363352</w:t>
            </w:r>
          </w:p>
        </w:tc>
      </w:tr>
      <w:tr w:rsidR="001F7E14" w:rsidRPr="00F81F62" w14:paraId="4B9D814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C6F45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098A9C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BB576D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Automatically finding relevant citations for clinical guideline development</w:t>
            </w:r>
          </w:p>
        </w:tc>
      </w:tr>
      <w:tr w:rsidR="001F7E14" w:rsidRPr="00F81F62" w14:paraId="6221891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766DB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5B0FC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678C4C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Search: retrieve citations that support cardiovascular guideline recommendations</w:t>
            </w:r>
          </w:p>
        </w:tc>
      </w:tr>
      <w:tr w:rsidR="001F7E14" w:rsidRPr="00F81F62" w14:paraId="0E5865B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B94204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CA7FC9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39320A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2E9F389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41BB3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4B7581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8BB25A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Semantic annotation (UMLS concepts to MeSH terms)</w:t>
            </w:r>
          </w:p>
        </w:tc>
      </w:tr>
      <w:tr w:rsidR="001F7E14" w:rsidRPr="00F81F62" w14:paraId="41D02D7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D4B3EB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B2CDD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88FDAF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Rule-based scoring using MeSH major terms, study design and Scimago Journal Rank</w:t>
            </w:r>
          </w:p>
        </w:tc>
      </w:tr>
      <w:tr w:rsidR="001F7E14" w:rsidRPr="00F81F62" w14:paraId="51646F3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6D121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55C9AE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CAE9A5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American College of Cardiology (ACC) Guidelines</w:t>
            </w:r>
          </w:p>
        </w:tc>
      </w:tr>
      <w:tr w:rsidR="001F7E14" w:rsidRPr="00F81F62" w14:paraId="7981102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0ABEC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45F4E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ED0C0C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MetaMap [0]</w:t>
            </w:r>
          </w:p>
        </w:tc>
      </w:tr>
      <w:tr w:rsidR="001F7E14" w:rsidRPr="00F81F62" w14:paraId="5E86411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7556AE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F4004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5BC93F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997799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7B72F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F600E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18DD7A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P:0.004@R:80.2 in retrieving records that support a guideline recommendation</w:t>
            </w:r>
          </w:p>
        </w:tc>
      </w:tr>
      <w:tr w:rsidR="001F7E14" w:rsidRPr="00F81F62" w14:paraId="4086342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21424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F7316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F2EC69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19</w:t>
            </w:r>
          </w:p>
        </w:tc>
      </w:tr>
      <w:tr w:rsidR="001F7E14" w:rsidRPr="00F81F62" w14:paraId="656A7CD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78A8737" w14:textId="65A3FF70"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Cohen, 2015 </w:t>
            </w:r>
            <w:r>
              <w:rPr>
                <w:noProof/>
                <w:color w:val="000000"/>
                <w:sz w:val="16"/>
                <w:szCs w:val="16"/>
                <w:lang w:val="en-GB"/>
              </w:rPr>
              <w:t>(</w:t>
            </w:r>
            <w:r w:rsidR="00406096">
              <w:rPr>
                <w:noProof/>
                <w:color w:val="000000"/>
                <w:sz w:val="16"/>
                <w:szCs w:val="16"/>
                <w:lang w:val="en-GB"/>
              </w:rPr>
              <w:t>59</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18722FC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F9FED9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25656516</w:t>
            </w:r>
          </w:p>
        </w:tc>
      </w:tr>
      <w:tr w:rsidR="001F7E14" w:rsidRPr="00F81F62" w14:paraId="6762E98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1442CC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76C4F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A6FA03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Automated confidence ranked classification of randomized controlled trial articles: an aid to evidence-based medicine</w:t>
            </w:r>
          </w:p>
        </w:tc>
      </w:tr>
      <w:tr w:rsidR="001F7E14" w:rsidRPr="00F81F62" w14:paraId="0984E66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A6923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438F6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FE183A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confidence score-based prediction if an article is </w:t>
            </w:r>
            <w:r>
              <w:rPr>
                <w:color w:val="000000"/>
                <w:sz w:val="16"/>
                <w:szCs w:val="16"/>
                <w:lang w:val="en-GB"/>
              </w:rPr>
              <w:t>RCT</w:t>
            </w:r>
          </w:p>
        </w:tc>
      </w:tr>
      <w:tr w:rsidR="001F7E14" w:rsidRPr="00F81F62" w14:paraId="67F8982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A87C89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62669F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ABD372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Bibliographic record</w:t>
            </w:r>
          </w:p>
        </w:tc>
      </w:tr>
      <w:tr w:rsidR="001F7E14" w:rsidRPr="00F81F62" w14:paraId="1D81CEE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F1B54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1C37B7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3638F6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 and MeSH terms</w:t>
            </w:r>
          </w:p>
        </w:tc>
      </w:tr>
      <w:tr w:rsidR="001F7E14" w:rsidRPr="00F81F62" w14:paraId="3AE373B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EAE48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4F12B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98E15B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36440C4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DAAE0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A5278F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8F76756"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PubMed</w:t>
            </w:r>
          </w:p>
        </w:tc>
      </w:tr>
      <w:tr w:rsidR="001F7E14" w:rsidRPr="00F81F62" w14:paraId="44215CF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B980F4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8F10E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28930C8"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RCT</w:t>
            </w:r>
            <w:r w:rsidRPr="00F81F62">
              <w:rPr>
                <w:color w:val="000000"/>
                <w:sz w:val="16"/>
                <w:szCs w:val="16"/>
                <w:lang w:val="en-GB"/>
              </w:rPr>
              <w:t xml:space="preserve"> Tagger [ http://arrowsmith.psych.uic.edu/cgi-bin/arrowsmith_uic/</w:t>
            </w:r>
            <w:r>
              <w:rPr>
                <w:color w:val="000000"/>
                <w:sz w:val="16"/>
                <w:szCs w:val="16"/>
                <w:lang w:val="en-GB"/>
              </w:rPr>
              <w:t>RCT</w:t>
            </w:r>
            <w:r w:rsidRPr="00F81F62">
              <w:rPr>
                <w:color w:val="000000"/>
                <w:sz w:val="16"/>
                <w:szCs w:val="16"/>
                <w:lang w:val="en-GB"/>
              </w:rPr>
              <w:t>_Tagger.cgi]</w:t>
            </w:r>
          </w:p>
        </w:tc>
      </w:tr>
      <w:tr w:rsidR="001F7E14" w:rsidRPr="00F81F62" w14:paraId="3C65AAA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F7862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E288F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5AE57A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Compare various feature sets and models</w:t>
            </w:r>
          </w:p>
        </w:tc>
      </w:tr>
      <w:tr w:rsidR="001F7E14" w:rsidRPr="00F81F62" w14:paraId="6E509CE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500A8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0B1AD2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B4D44A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AUC: 0.973, 3% </w:t>
            </w:r>
            <w:r>
              <w:rPr>
                <w:color w:val="000000"/>
                <w:sz w:val="16"/>
                <w:szCs w:val="16"/>
                <w:lang w:val="en-GB"/>
              </w:rPr>
              <w:t>RCT</w:t>
            </w:r>
            <w:r w:rsidRPr="00F81F62">
              <w:rPr>
                <w:color w:val="000000"/>
                <w:sz w:val="16"/>
                <w:szCs w:val="16"/>
                <w:lang w:val="en-GB"/>
              </w:rPr>
              <w:t xml:space="preserve">s are missed by </w:t>
            </w:r>
            <w:r>
              <w:rPr>
                <w:color w:val="000000"/>
                <w:sz w:val="16"/>
                <w:szCs w:val="16"/>
                <w:lang w:val="en-GB"/>
              </w:rPr>
              <w:t>Medline</w:t>
            </w:r>
            <w:r w:rsidRPr="00F81F62">
              <w:rPr>
                <w:color w:val="000000"/>
                <w:sz w:val="16"/>
                <w:szCs w:val="16"/>
                <w:lang w:val="en-GB"/>
              </w:rPr>
              <w:t xml:space="preserve"> indexing</w:t>
            </w:r>
          </w:p>
        </w:tc>
      </w:tr>
      <w:tr w:rsidR="001F7E14" w:rsidRPr="00F81F62" w14:paraId="02CC29E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A1288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9BD92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FE72D9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56</w:t>
            </w:r>
          </w:p>
        </w:tc>
      </w:tr>
      <w:tr w:rsidR="001F7E14" w:rsidRPr="00F81F62" w14:paraId="29B9DF2C"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D708A63" w14:textId="5F83E929"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Dunn, 2015 </w:t>
            </w:r>
            <w:r>
              <w:rPr>
                <w:noProof/>
                <w:color w:val="000000"/>
                <w:sz w:val="16"/>
                <w:szCs w:val="16"/>
                <w:lang w:val="en-GB"/>
              </w:rPr>
              <w:t>(</w:t>
            </w:r>
            <w:r w:rsidR="00406096">
              <w:rPr>
                <w:noProof/>
                <w:color w:val="000000"/>
                <w:sz w:val="16"/>
                <w:szCs w:val="16"/>
                <w:lang w:val="en-GB"/>
              </w:rPr>
              <w:t>85</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1179E16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BC8999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26262175</w:t>
            </w:r>
          </w:p>
        </w:tc>
      </w:tr>
      <w:tr w:rsidR="001F7E14" w:rsidRPr="00F81F62" w14:paraId="56B441C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B36B3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025A4E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F331B8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Identifying Clinical Study Types from </w:t>
            </w:r>
            <w:r>
              <w:rPr>
                <w:color w:val="000000"/>
                <w:sz w:val="16"/>
                <w:szCs w:val="16"/>
                <w:lang w:val="en-GB"/>
              </w:rPr>
              <w:t>PubMed</w:t>
            </w:r>
            <w:r w:rsidRPr="00F81F62">
              <w:rPr>
                <w:color w:val="000000"/>
                <w:sz w:val="16"/>
                <w:szCs w:val="16"/>
                <w:lang w:val="en-GB"/>
              </w:rPr>
              <w:t xml:space="preserve"> Metadata: The Active (Machine) Learning Approach</w:t>
            </w:r>
          </w:p>
        </w:tc>
      </w:tr>
      <w:tr w:rsidR="001F7E14" w:rsidRPr="00F81F62" w14:paraId="585F69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4BE4B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929C5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183CD1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(active learning); classify article types via active learning</w:t>
            </w:r>
          </w:p>
        </w:tc>
      </w:tr>
      <w:tr w:rsidR="001F7E14" w:rsidRPr="00F81F62" w14:paraId="13B6863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615F0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5866AD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0BDFD9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MeSH terms, publication type</w:t>
            </w:r>
          </w:p>
        </w:tc>
      </w:tr>
      <w:tr w:rsidR="001F7E14" w:rsidRPr="00F81F62" w14:paraId="2876144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4899B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3DF8B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C7BE7B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w:t>
            </w:r>
          </w:p>
        </w:tc>
      </w:tr>
      <w:tr w:rsidR="001F7E14" w:rsidRPr="00F81F62" w14:paraId="3F2DD15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F4C0B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92B71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386386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1808F29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BC4798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770D1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13E8F3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960E60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5075B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C17B1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89B503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8DB634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65A69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B48EB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4D34A6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B484A1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7BBA2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CA09E6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8EA303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Clinical trials: P:0.96@R:0.93</w:t>
            </w:r>
            <w:r w:rsidRPr="00F81F62">
              <w:rPr>
                <w:color w:val="000000"/>
                <w:sz w:val="16"/>
                <w:szCs w:val="16"/>
                <w:lang w:val="en-GB"/>
              </w:rPr>
              <w:br/>
            </w:r>
            <w:r>
              <w:rPr>
                <w:color w:val="000000"/>
                <w:sz w:val="16"/>
                <w:szCs w:val="16"/>
                <w:lang w:val="en-GB"/>
              </w:rPr>
              <w:t>RCT</w:t>
            </w:r>
            <w:r w:rsidRPr="00F81F62">
              <w:rPr>
                <w:color w:val="000000"/>
                <w:sz w:val="16"/>
                <w:szCs w:val="16"/>
                <w:lang w:val="en-GB"/>
              </w:rPr>
              <w:t>s: P:0.99@R:0.98</w:t>
            </w:r>
            <w:r w:rsidRPr="00F81F62">
              <w:rPr>
                <w:color w:val="000000"/>
                <w:sz w:val="16"/>
                <w:szCs w:val="16"/>
                <w:lang w:val="en-GB"/>
              </w:rPr>
              <w:br/>
              <w:t>Reviews and opinion papers: P:0.97@R:0.97</w:t>
            </w:r>
          </w:p>
        </w:tc>
      </w:tr>
      <w:tr w:rsidR="001F7E14" w:rsidRPr="00F81F62" w14:paraId="72BB771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4EBF8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1664D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527CB9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w:t>
            </w:r>
          </w:p>
        </w:tc>
      </w:tr>
      <w:tr w:rsidR="001F7E14" w:rsidRPr="00F81F62" w14:paraId="243FB616"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CD48F84" w14:textId="166E4ABF"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Ji, 2015 </w:t>
            </w:r>
            <w:r>
              <w:rPr>
                <w:noProof/>
                <w:color w:val="000000"/>
                <w:sz w:val="16"/>
                <w:szCs w:val="16"/>
                <w:lang w:val="en-GB"/>
              </w:rPr>
              <w:t>(</w:t>
            </w:r>
            <w:r w:rsidR="0084173E">
              <w:rPr>
                <w:noProof/>
                <w:color w:val="000000"/>
                <w:sz w:val="16"/>
                <w:szCs w:val="16"/>
                <w:lang w:val="en-GB"/>
              </w:rPr>
              <w:t>130</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21926C7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958870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26323593</w:t>
            </w:r>
          </w:p>
        </w:tc>
      </w:tr>
      <w:tr w:rsidR="001F7E14" w:rsidRPr="00F81F62" w14:paraId="73E3ACF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B392E7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B8D8E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D662D4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Using </w:t>
            </w:r>
            <w:r>
              <w:rPr>
                <w:color w:val="000000"/>
                <w:sz w:val="16"/>
                <w:szCs w:val="16"/>
                <w:lang w:val="en-GB"/>
              </w:rPr>
              <w:t>MEDLINE</w:t>
            </w:r>
            <w:r w:rsidRPr="00F81F62">
              <w:rPr>
                <w:color w:val="000000"/>
                <w:sz w:val="16"/>
                <w:szCs w:val="16"/>
                <w:lang w:val="en-GB"/>
              </w:rPr>
              <w:t xml:space="preserve"> Elemental Similarity to Assist in the Article Screening Process for Systematic Reviews</w:t>
            </w:r>
          </w:p>
        </w:tc>
      </w:tr>
      <w:tr w:rsidR="001F7E14" w:rsidRPr="00F81F62" w14:paraId="589E014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6F9E6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1DB0D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F16CC0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(similarity for </w:t>
            </w:r>
            <w:r>
              <w:rPr>
                <w:color w:val="000000"/>
                <w:sz w:val="16"/>
                <w:szCs w:val="16"/>
                <w:lang w:val="en-GB"/>
              </w:rPr>
              <w:t>Medline</w:t>
            </w:r>
            <w:r w:rsidRPr="00F81F62">
              <w:rPr>
                <w:color w:val="000000"/>
                <w:sz w:val="16"/>
                <w:szCs w:val="16"/>
                <w:lang w:val="en-GB"/>
              </w:rPr>
              <w:t xml:space="preserve"> elements); screening using a network representation of articles based on </w:t>
            </w:r>
            <w:r>
              <w:rPr>
                <w:color w:val="000000"/>
                <w:sz w:val="16"/>
                <w:szCs w:val="16"/>
                <w:lang w:val="en-GB"/>
              </w:rPr>
              <w:t>Medline</w:t>
            </w:r>
            <w:r w:rsidRPr="00F81F62">
              <w:rPr>
                <w:color w:val="000000"/>
                <w:sz w:val="16"/>
                <w:szCs w:val="16"/>
                <w:lang w:val="en-GB"/>
              </w:rPr>
              <w:t xml:space="preserve"> elements</w:t>
            </w:r>
          </w:p>
        </w:tc>
      </w:tr>
      <w:tr w:rsidR="001F7E14" w:rsidRPr="00F81F62" w14:paraId="561D102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A31D3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A4917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06D247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publication type, MeSH terms, author</w:t>
            </w:r>
          </w:p>
        </w:tc>
      </w:tr>
      <w:tr w:rsidR="001F7E14" w:rsidRPr="00F81F62" w14:paraId="400D7D1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02362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E3A18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EB77B9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Alphabetic features</w:t>
            </w:r>
          </w:p>
        </w:tc>
      </w:tr>
      <w:tr w:rsidR="001F7E14" w:rsidRPr="00F81F62" w14:paraId="476250B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084B36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E313F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B80CDC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Cosine similarity</w:t>
            </w:r>
          </w:p>
        </w:tc>
      </w:tr>
      <w:tr w:rsidR="001F7E14" w:rsidRPr="00F81F62" w14:paraId="4A45425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1BF29A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AE268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D09566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Oregon EPC DERP</w:t>
            </w:r>
          </w:p>
        </w:tc>
      </w:tr>
      <w:tr w:rsidR="001F7E14" w:rsidRPr="00F81F62" w14:paraId="34C6F9F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E0F5DB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8B52A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1EFBA3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B52F23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703E7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D1A1F5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E3250C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D26219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21DEF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72DD0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F954934" w14:textId="0B72E82B"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In 15 </w:t>
            </w:r>
            <w:r w:rsidR="001307B7">
              <w:rPr>
                <w:color w:val="000000"/>
                <w:sz w:val="16"/>
                <w:szCs w:val="16"/>
                <w:lang w:val="en-GB"/>
              </w:rPr>
              <w:t>SR</w:t>
            </w:r>
            <w:r w:rsidRPr="00F81F62">
              <w:rPr>
                <w:color w:val="000000"/>
                <w:sz w:val="16"/>
                <w:szCs w:val="16"/>
                <w:lang w:val="en-GB"/>
              </w:rPr>
              <w:t>S including title, abstract, publication type: WSS@95: 37.06% (range: 8.98%-74.29%)</w:t>
            </w:r>
          </w:p>
        </w:tc>
      </w:tr>
      <w:tr w:rsidR="001F7E14" w:rsidRPr="00F81F62" w14:paraId="31AAEA2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AE26AB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B24499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A28FE2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18</w:t>
            </w:r>
          </w:p>
        </w:tc>
      </w:tr>
      <w:tr w:rsidR="001F7E14" w:rsidRPr="00F81F62" w14:paraId="5DB5F324"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4E56E5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Llewellyn, 2015 </w:t>
            </w:r>
            <w:r>
              <w:rPr>
                <w:noProof/>
                <w:color w:val="000000"/>
                <w:sz w:val="16"/>
                <w:szCs w:val="16"/>
                <w:lang w:val="en-GB"/>
              </w:rPr>
              <w:t>(23)</w:t>
            </w:r>
          </w:p>
        </w:tc>
        <w:tc>
          <w:tcPr>
            <w:tcW w:w="2122" w:type="dxa"/>
            <w:tcBorders>
              <w:top w:val="nil"/>
              <w:left w:val="nil"/>
              <w:bottom w:val="single" w:sz="4" w:space="0" w:color="auto"/>
              <w:right w:val="single" w:sz="4" w:space="0" w:color="auto"/>
            </w:tcBorders>
            <w:shd w:val="clear" w:color="auto" w:fill="auto"/>
            <w:noWrap/>
            <w:hideMark/>
          </w:tcPr>
          <w:p w14:paraId="70C63AA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FC5AE2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26716874</w:t>
            </w:r>
          </w:p>
        </w:tc>
      </w:tr>
      <w:tr w:rsidR="001F7E14" w:rsidRPr="00F81F62" w14:paraId="514F84A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3D8D1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C5B4DA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5BDE6E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The Use of Bayesian Networks to Assess the Quality of Evidence from Research Synthesis: 2. Inter-Rater Reliability and Comparison with Standard GRADE Assessment</w:t>
            </w:r>
          </w:p>
        </w:tc>
      </w:tr>
      <w:tr w:rsidR="001F7E14" w:rsidRPr="00F81F62" w14:paraId="61B0874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A0F3F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BC9A9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5831B0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Assessment of evidence quality; evaluate the performance of </w:t>
            </w:r>
            <w:r>
              <w:rPr>
                <w:color w:val="000000"/>
                <w:sz w:val="16"/>
                <w:szCs w:val="16"/>
                <w:lang w:val="en-GB"/>
              </w:rPr>
              <w:t>SAQAT</w:t>
            </w:r>
            <w:r w:rsidRPr="00F81F62">
              <w:rPr>
                <w:color w:val="000000"/>
                <w:sz w:val="16"/>
                <w:szCs w:val="16"/>
                <w:lang w:val="en-GB"/>
              </w:rPr>
              <w:t xml:space="preserve">, a semi-automated tool to assess evidence quality. </w:t>
            </w:r>
          </w:p>
        </w:tc>
      </w:tr>
      <w:tr w:rsidR="001F7E14" w:rsidRPr="00F81F62" w14:paraId="1B6D6DC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4371C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71EE0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7C6A9C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Full-text</w:t>
            </w:r>
          </w:p>
        </w:tc>
      </w:tr>
      <w:tr w:rsidR="001F7E14" w:rsidRPr="00F81F62" w14:paraId="5D1D797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191D4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84BFD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5BFE0B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8B223A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C9BD1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C682D0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393D07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Bayesian Network</w:t>
            </w:r>
          </w:p>
        </w:tc>
      </w:tr>
      <w:tr w:rsidR="001F7E14" w:rsidRPr="00F81F62" w14:paraId="638FCD4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50F7CA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2D5C6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D3F619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Database of Systematic Reviews of Effects (DARE)</w:t>
            </w:r>
          </w:p>
        </w:tc>
      </w:tr>
      <w:tr w:rsidR="001F7E14" w:rsidRPr="00F81F62" w14:paraId="2FC42F4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C2D41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4F522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50F1C7A"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SAQAT</w:t>
            </w:r>
          </w:p>
        </w:tc>
      </w:tr>
      <w:tr w:rsidR="001F7E14" w:rsidRPr="00F81F62" w14:paraId="21D0012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45701D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EEC51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B0CB6D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831AF8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3C8BF8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767BA9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16EF17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Agreement on GRADE rating</w:t>
            </w:r>
            <w:r w:rsidRPr="00F81F62">
              <w:rPr>
                <w:color w:val="000000"/>
                <w:sz w:val="16"/>
                <w:szCs w:val="16"/>
                <w:lang w:val="en-GB"/>
              </w:rPr>
              <w:br/>
            </w:r>
            <w:r>
              <w:rPr>
                <w:color w:val="000000"/>
                <w:sz w:val="16"/>
                <w:szCs w:val="16"/>
                <w:lang w:val="en-GB"/>
              </w:rPr>
              <w:t>SAQAT</w:t>
            </w:r>
            <w:r w:rsidRPr="00F81F62">
              <w:rPr>
                <w:color w:val="000000"/>
                <w:sz w:val="16"/>
                <w:szCs w:val="16"/>
                <w:lang w:val="en-GB"/>
              </w:rPr>
              <w:t xml:space="preserve"> vs two independent reviewers: Cohen's kappa = 0.79 (Substantial)</w:t>
            </w:r>
            <w:r w:rsidRPr="00F81F62">
              <w:rPr>
                <w:color w:val="000000"/>
                <w:sz w:val="16"/>
                <w:szCs w:val="16"/>
                <w:lang w:val="en-GB"/>
              </w:rPr>
              <w:br/>
            </w:r>
            <w:r>
              <w:rPr>
                <w:color w:val="000000"/>
                <w:sz w:val="16"/>
                <w:szCs w:val="16"/>
                <w:lang w:val="en-GB"/>
              </w:rPr>
              <w:t>SAQAT</w:t>
            </w:r>
            <w:r w:rsidRPr="00F81F62">
              <w:rPr>
                <w:color w:val="000000"/>
                <w:sz w:val="16"/>
                <w:szCs w:val="16"/>
                <w:lang w:val="en-GB"/>
              </w:rPr>
              <w:t xml:space="preserve"> vs GRADE rating: Cohen's kappa = 0.35 (Fair)</w:t>
            </w:r>
          </w:p>
        </w:tc>
      </w:tr>
      <w:tr w:rsidR="001F7E14" w:rsidRPr="00F81F62" w14:paraId="301B371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526C2D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0D061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DB0BBA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9</w:t>
            </w:r>
          </w:p>
        </w:tc>
      </w:tr>
      <w:tr w:rsidR="001F7E14" w:rsidRPr="00F81F62" w14:paraId="5223297F"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F1DC70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Mo, 2015 </w:t>
            </w:r>
            <w:r>
              <w:rPr>
                <w:noProof/>
                <w:color w:val="000000"/>
                <w:sz w:val="16"/>
                <w:szCs w:val="16"/>
                <w:lang w:val="en-GB"/>
              </w:rPr>
              <w:t>(60)</w:t>
            </w:r>
          </w:p>
        </w:tc>
        <w:tc>
          <w:tcPr>
            <w:tcW w:w="2122" w:type="dxa"/>
            <w:tcBorders>
              <w:top w:val="nil"/>
              <w:left w:val="nil"/>
              <w:bottom w:val="single" w:sz="4" w:space="0" w:color="auto"/>
              <w:right w:val="single" w:sz="4" w:space="0" w:color="auto"/>
            </w:tcBorders>
            <w:shd w:val="clear" w:color="auto" w:fill="auto"/>
            <w:noWrap/>
            <w:hideMark/>
          </w:tcPr>
          <w:p w14:paraId="5468FE3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AED069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26612232</w:t>
            </w:r>
          </w:p>
        </w:tc>
      </w:tr>
      <w:tr w:rsidR="001F7E14" w:rsidRPr="00F81F62" w14:paraId="41C5D15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FBC80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3574A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CCA23A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Supporting systematic reviews using LDA-based document representations</w:t>
            </w:r>
          </w:p>
        </w:tc>
      </w:tr>
      <w:tr w:rsidR="001F7E14" w:rsidRPr="00F81F62" w14:paraId="1FDA1AD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FC1DF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166B2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A1918D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(automated classification); topic distribution-based text representation for automated classification in screening</w:t>
            </w:r>
          </w:p>
        </w:tc>
      </w:tr>
      <w:tr w:rsidR="001F7E14" w:rsidRPr="00F81F62" w14:paraId="0E2575E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4468D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761B6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206137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2C1C281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29D9B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69137E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C1AD2F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TF-IDF, topic modelling (LDA), automatic term recognition</w:t>
            </w:r>
          </w:p>
        </w:tc>
      </w:tr>
      <w:tr w:rsidR="001F7E14" w:rsidRPr="00F81F62" w14:paraId="10E23E7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F3AFCC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5014DB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E1042D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076F1FD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283A38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24C69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0E334D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EPPI-centre datasets (Proton Beam, </w:t>
            </w:r>
            <w:r w:rsidRPr="00F81F62">
              <w:rPr>
                <w:color w:val="000000"/>
                <w:sz w:val="16"/>
                <w:szCs w:val="16"/>
                <w:lang w:val="en-GB"/>
              </w:rPr>
              <w:br/>
              <w:t>COPD, Tobacco Packaging, Cooking Skill, Youth Development)</w:t>
            </w:r>
          </w:p>
        </w:tc>
      </w:tr>
      <w:tr w:rsidR="001F7E14" w:rsidRPr="00F81F62" w14:paraId="3755BE8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24EE4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D68AC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D963AA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TerMine [0]</w:t>
            </w:r>
          </w:p>
        </w:tc>
      </w:tr>
      <w:tr w:rsidR="001F7E14" w:rsidRPr="00F81F62" w14:paraId="3C536AA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7B76B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87433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62AA04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While BOW models had best classification performance except recall. Topic feature representations outperformed BOW in recall. </w:t>
            </w:r>
            <w:r w:rsidRPr="00F81F62">
              <w:rPr>
                <w:color w:val="000000"/>
                <w:sz w:val="16"/>
                <w:szCs w:val="16"/>
                <w:lang w:val="en-GB"/>
              </w:rPr>
              <w:br/>
              <w:t xml:space="preserve">P:0.032-0.418@R:0.606-0.986 for topic feature representations. </w:t>
            </w:r>
          </w:p>
        </w:tc>
      </w:tr>
      <w:tr w:rsidR="001F7E14" w:rsidRPr="00F81F62" w14:paraId="1F081B0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730797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B0A56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8C6D5E3"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w:t>
            </w:r>
          </w:p>
        </w:tc>
      </w:tr>
      <w:tr w:rsidR="001F7E14" w:rsidRPr="00F81F62" w14:paraId="203130C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02239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1CA40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BCDC5F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76</w:t>
            </w:r>
          </w:p>
        </w:tc>
      </w:tr>
      <w:tr w:rsidR="001F7E14" w:rsidRPr="00F81F62" w14:paraId="4F6C3E88"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A295993" w14:textId="09E8416E"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Mwachui, 2015 </w:t>
            </w:r>
            <w:r>
              <w:rPr>
                <w:noProof/>
                <w:color w:val="000000"/>
                <w:sz w:val="16"/>
                <w:szCs w:val="16"/>
                <w:lang w:val="en-GB"/>
              </w:rPr>
              <w:t>(</w:t>
            </w:r>
            <w:r w:rsidR="004205B1">
              <w:rPr>
                <w:noProof/>
                <w:color w:val="000000"/>
                <w:sz w:val="16"/>
                <w:szCs w:val="16"/>
                <w:lang w:val="en-GB"/>
              </w:rPr>
              <w:t>37</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3F5E2BF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AC9EBE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26379035</w:t>
            </w:r>
          </w:p>
        </w:tc>
      </w:tr>
      <w:tr w:rsidR="001F7E14" w:rsidRPr="00F81F62" w14:paraId="2033DF3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6A7CF0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BE47C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4D3E63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Environmental and Behavioural Determinants of Leptospirosis Transmission: A Systematic Review</w:t>
            </w:r>
          </w:p>
        </w:tc>
      </w:tr>
      <w:tr w:rsidR="001F7E14" w:rsidRPr="00F81F62" w14:paraId="5ABAA54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10717E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2CA10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329840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Search: update a review on human leptospirosis using an optimised search filter based on text-mining</w:t>
            </w:r>
          </w:p>
        </w:tc>
      </w:tr>
      <w:tr w:rsidR="001F7E14" w:rsidRPr="00F81F62" w14:paraId="6CFD2EB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5641EE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024E5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C8387C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053305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7F6169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6CE9A1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EF962E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2C5965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273963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75760F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E2F2C5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Markov-chain model</w:t>
            </w:r>
          </w:p>
        </w:tc>
      </w:tr>
      <w:tr w:rsidR="001F7E14" w:rsidRPr="00F81F62" w14:paraId="03DB2C7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1258E6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D4D67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83567C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Leptospirosis Burden Epidemiology Reference Group (LERG) of the WHO</w:t>
            </w:r>
          </w:p>
        </w:tc>
      </w:tr>
      <w:tr w:rsidR="001F7E14" w:rsidRPr="00F81F62" w14:paraId="72D0A39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46802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DAFB36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882890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 [https://www.ncbi.nlm.nih.gov/pmc/articles/PMC4574979/bin/pntd.0003843.s003.pdf]</w:t>
            </w:r>
          </w:p>
        </w:tc>
      </w:tr>
      <w:tr w:rsidR="001F7E14" w:rsidRPr="00F81F62" w14:paraId="6CDD3F1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21D3D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1C7D6A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A82F42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3A3C54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EC9C3F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6FFBE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C1F9BA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13 papers / 229 abstracts (5.6%) included vs 53/12025 (0.44%) in the original review</w:t>
            </w:r>
          </w:p>
        </w:tc>
      </w:tr>
      <w:tr w:rsidR="001F7E14" w:rsidRPr="00F81F62" w14:paraId="73DD207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CD47D6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EDAAF6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686FE7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304</w:t>
            </w:r>
          </w:p>
        </w:tc>
      </w:tr>
      <w:tr w:rsidR="001F7E14" w:rsidRPr="00F81F62" w14:paraId="65A024EE"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532DA5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Stewart, 2015 </w:t>
            </w:r>
            <w:r>
              <w:rPr>
                <w:noProof/>
                <w:color w:val="000000"/>
                <w:sz w:val="16"/>
                <w:szCs w:val="16"/>
                <w:lang w:val="en-GB"/>
              </w:rPr>
              <w:t>(24)</w:t>
            </w:r>
          </w:p>
        </w:tc>
        <w:tc>
          <w:tcPr>
            <w:tcW w:w="2122" w:type="dxa"/>
            <w:tcBorders>
              <w:top w:val="nil"/>
              <w:left w:val="nil"/>
              <w:bottom w:val="single" w:sz="4" w:space="0" w:color="auto"/>
              <w:right w:val="single" w:sz="4" w:space="0" w:color="auto"/>
            </w:tcBorders>
            <w:shd w:val="clear" w:color="auto" w:fill="auto"/>
            <w:noWrap/>
            <w:hideMark/>
          </w:tcPr>
          <w:p w14:paraId="0AEEC0C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4665A3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25837450</w:t>
            </w:r>
          </w:p>
        </w:tc>
      </w:tr>
      <w:tr w:rsidR="001F7E14" w:rsidRPr="00F81F62" w14:paraId="313A91D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BB5B1B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6F07C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28B334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The use of Bayesian networks to assess the quality of evidence from research synthesis: 1</w:t>
            </w:r>
          </w:p>
        </w:tc>
      </w:tr>
      <w:tr w:rsidR="001F7E14" w:rsidRPr="00F81F62" w14:paraId="3988681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F9D2A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113309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83B646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Assessment of evidence quality; automate grade assessment of evidence</w:t>
            </w:r>
          </w:p>
        </w:tc>
      </w:tr>
      <w:tr w:rsidR="001F7E14" w:rsidRPr="00F81F62" w14:paraId="38569B7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10E009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3875B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E08F2C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14849A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967ED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18CE5C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558F8A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CC19B7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3E78D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AE9C8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5B7F1B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Bayesian Network, expert-driven probability weights</w:t>
            </w:r>
          </w:p>
        </w:tc>
      </w:tr>
      <w:tr w:rsidR="001F7E14" w:rsidRPr="00F81F62" w14:paraId="68744F1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75890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16D44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8DB19A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Cochrane</w:t>
            </w:r>
          </w:p>
        </w:tc>
      </w:tr>
      <w:tr w:rsidR="001F7E14" w:rsidRPr="00F81F62" w14:paraId="2775392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10C333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C15FF2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2EB49A6"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SAQAT</w:t>
            </w:r>
          </w:p>
        </w:tc>
      </w:tr>
      <w:tr w:rsidR="001F7E14" w:rsidRPr="00F81F62" w14:paraId="6051716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71E4A7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1B5AA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4724F1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130331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77ADD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54166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DEB267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Preliminary assessment: agreement with Cochrane reviews, Cohen's kappa: 0.69</w:t>
            </w:r>
          </w:p>
        </w:tc>
      </w:tr>
      <w:tr w:rsidR="001F7E14" w:rsidRPr="00F81F62" w14:paraId="74805FD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124131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FCC26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EBBC4F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15</w:t>
            </w:r>
          </w:p>
        </w:tc>
      </w:tr>
      <w:tr w:rsidR="001F7E14" w:rsidRPr="00F81F62" w14:paraId="6C0CD354"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BEAB890" w14:textId="7FCE5CFE"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Almeida, 2016 </w:t>
            </w:r>
            <w:r>
              <w:rPr>
                <w:noProof/>
                <w:color w:val="000000"/>
                <w:sz w:val="16"/>
                <w:szCs w:val="16"/>
                <w:lang w:val="en-GB"/>
              </w:rPr>
              <w:t>(6</w:t>
            </w:r>
            <w:r w:rsidR="00406096">
              <w:rPr>
                <w:noProof/>
                <w:color w:val="000000"/>
                <w:sz w:val="16"/>
                <w:szCs w:val="16"/>
                <w:lang w:val="en-GB"/>
              </w:rPr>
              <w:t>1</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76B7625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443E74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28113721</w:t>
            </w:r>
          </w:p>
        </w:tc>
      </w:tr>
      <w:tr w:rsidR="001F7E14" w:rsidRPr="00F81F62" w14:paraId="3A0FA08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314287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60325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077414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Data Sampling and Supervised Learning for HIV Literature Screening</w:t>
            </w:r>
          </w:p>
        </w:tc>
      </w:tr>
      <w:tr w:rsidR="001F7E14" w:rsidRPr="00F81F62" w14:paraId="2355EF7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48D1D5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AAD64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8EBA64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compare various classifier, feature and sampling ratio settings for better screening performance. </w:t>
            </w:r>
          </w:p>
        </w:tc>
      </w:tr>
      <w:tr w:rsidR="001F7E14" w:rsidRPr="00F81F62" w14:paraId="497709D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D1937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13C64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AAB520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32A11B3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6C196D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C5454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9FF4FB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 and MeSH terms</w:t>
            </w:r>
          </w:p>
        </w:tc>
      </w:tr>
      <w:tr w:rsidR="001F7E14" w:rsidRPr="00F81F62" w14:paraId="66E346F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9E8FC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FED45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524913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Logistic Model Trees Classifier</w:t>
            </w:r>
          </w:p>
        </w:tc>
      </w:tr>
      <w:tr w:rsidR="001F7E14" w:rsidRPr="00F81F62" w14:paraId="6FD5559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8256E3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F0281B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E37DAE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SHARE [http://www.hivevidence.ca ]</w:t>
            </w:r>
          </w:p>
        </w:tc>
      </w:tr>
      <w:tr w:rsidR="001F7E14" w:rsidRPr="00F81F62" w14:paraId="09069A9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423A6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C68D0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D1E288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BF538D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6565F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0505F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9C3147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Various sampling ratio settings</w:t>
            </w:r>
          </w:p>
        </w:tc>
      </w:tr>
      <w:tr w:rsidR="001F7E14" w:rsidRPr="00F81F62" w14:paraId="474A3B0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991F2C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1CC83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E39B7B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P:0.467@R:0.900</w:t>
            </w:r>
          </w:p>
        </w:tc>
      </w:tr>
      <w:tr w:rsidR="001F7E14" w:rsidRPr="00F81F62" w14:paraId="0FE95FE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5C6667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549EB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458DB7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22</w:t>
            </w:r>
          </w:p>
        </w:tc>
      </w:tr>
      <w:tr w:rsidR="001F7E14" w:rsidRPr="00F81F62" w14:paraId="32AAA0DF"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710960F" w14:textId="7FA29C42"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Bui, 2016 </w:t>
            </w:r>
            <w:r>
              <w:rPr>
                <w:noProof/>
                <w:color w:val="000000"/>
                <w:sz w:val="16"/>
                <w:szCs w:val="16"/>
                <w:lang w:val="en-GB"/>
              </w:rPr>
              <w:t>(</w:t>
            </w:r>
            <w:r w:rsidR="004205B1">
              <w:rPr>
                <w:noProof/>
                <w:color w:val="000000"/>
                <w:sz w:val="16"/>
                <w:szCs w:val="16"/>
                <w:lang w:val="en-GB"/>
              </w:rPr>
              <w:t>51</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225963F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A5CBC2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27989816</w:t>
            </w:r>
          </w:p>
        </w:tc>
      </w:tr>
      <w:tr w:rsidR="001F7E14" w:rsidRPr="00F81F62" w14:paraId="0C6AC4B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6EA652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937505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A12559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Extractive text summarization system to aid data extraction from full text in systematic review development</w:t>
            </w:r>
          </w:p>
        </w:tc>
      </w:tr>
      <w:tr w:rsidR="001F7E14" w:rsidRPr="00F81F62" w14:paraId="5A2C244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0A980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76E05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789526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Data extraction: produce full-text summaries to aid data extraction</w:t>
            </w:r>
          </w:p>
        </w:tc>
      </w:tr>
      <w:tr w:rsidR="001F7E14" w:rsidRPr="00F81F62" w14:paraId="24F83A3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79456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67AF4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9BBCEC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Full-text</w:t>
            </w:r>
          </w:p>
        </w:tc>
      </w:tr>
      <w:tr w:rsidR="001F7E14" w:rsidRPr="00F81F62" w14:paraId="75AA983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DDA02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56BC8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08B939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Map full-text to IMRAD structure, semantic annotation (UMLS concepts) and data extraction template synonyms, prioritise sentences</w:t>
            </w:r>
          </w:p>
        </w:tc>
      </w:tr>
      <w:tr w:rsidR="001F7E14" w:rsidRPr="00F81F62" w14:paraId="5B958DE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9E804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ACC94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AB2E20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1D2C90E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7146E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B92AE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9AF17B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Cochrane Library</w:t>
            </w:r>
          </w:p>
        </w:tc>
      </w:tr>
      <w:tr w:rsidR="001F7E14" w:rsidRPr="00F81F62" w14:paraId="2D4A16F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1BEEEB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4D7C5C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4CC50F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Apache PDFBox, MetaMap </w:t>
            </w:r>
          </w:p>
        </w:tc>
      </w:tr>
      <w:tr w:rsidR="001F7E14" w:rsidRPr="00F81F62" w14:paraId="43EC901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E603E1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3B37A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3D2AAB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Various feature representation sets</w:t>
            </w:r>
          </w:p>
        </w:tc>
      </w:tr>
      <w:tr w:rsidR="001F7E14" w:rsidRPr="00F81F62" w14:paraId="5914804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60991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DF212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C07249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P:0.59@R:0.912 in identifying relevant sentences for the data-extraction template vs human-written title and abstract</w:t>
            </w:r>
          </w:p>
        </w:tc>
      </w:tr>
      <w:tr w:rsidR="001F7E14" w:rsidRPr="00F81F62" w14:paraId="108DD09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289736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1C902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8D222C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56</w:t>
            </w:r>
          </w:p>
        </w:tc>
      </w:tr>
      <w:tr w:rsidR="001F7E14" w:rsidRPr="00F81F62" w14:paraId="5BCF257B"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B87FA96" w14:textId="7BA48805"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Hashimoto, 2016 </w:t>
            </w:r>
            <w:r>
              <w:rPr>
                <w:noProof/>
                <w:color w:val="000000"/>
                <w:sz w:val="16"/>
                <w:szCs w:val="16"/>
                <w:lang w:val="en-GB"/>
              </w:rPr>
              <w:t>(</w:t>
            </w:r>
            <w:r w:rsidR="00406096">
              <w:rPr>
                <w:noProof/>
                <w:color w:val="000000"/>
                <w:sz w:val="16"/>
                <w:szCs w:val="16"/>
                <w:lang w:val="en-GB"/>
              </w:rPr>
              <w:t>86</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1AA51C2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B356E2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27293211</w:t>
            </w:r>
          </w:p>
        </w:tc>
      </w:tr>
      <w:tr w:rsidR="001F7E14" w:rsidRPr="00F81F62" w14:paraId="383BC18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DDC7A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4262E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CD9526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Topic detection using paragraph vectors to support active learning in systematic reviews</w:t>
            </w:r>
          </w:p>
        </w:tc>
      </w:tr>
      <w:tr w:rsidR="001F7E14" w:rsidRPr="00F81F62" w14:paraId="433FBA1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77CAFE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575634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36D4D6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(active learning); active screening via clustering of records using a novel paragraph vector based topic model vs conventional (LDA) topic model</w:t>
            </w:r>
          </w:p>
        </w:tc>
      </w:tr>
      <w:tr w:rsidR="001F7E14" w:rsidRPr="00F81F62" w14:paraId="7A832B9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ED200D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77B3D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03C0B1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3A32E08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2CAB8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BC57B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D7EF2B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Paragraph to vector, topic modelling (LDA), topic distribution</w:t>
            </w:r>
          </w:p>
        </w:tc>
      </w:tr>
      <w:tr w:rsidR="001F7E14" w:rsidRPr="00F81F62" w14:paraId="2105C3B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DD5B5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306C5F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5E5840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3B71496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532743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A20E7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310ED6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EPPI Center datasets (Proton Beam, COPD, Cooking Skills, Tobacco Packaging, Youth Development)</w:t>
            </w:r>
          </w:p>
        </w:tc>
      </w:tr>
      <w:tr w:rsidR="001F7E14" w:rsidRPr="00F81F62" w14:paraId="16916E5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41A20A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964946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29DB0B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AF1EDA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443D8B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DE237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A03B2D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Various text representation and topic modelling scenarios compared</w:t>
            </w:r>
          </w:p>
        </w:tc>
      </w:tr>
      <w:tr w:rsidR="001F7E14" w:rsidRPr="00F81F62" w14:paraId="16B748D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36F50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6249B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EB37C6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Proposed model / baseline on COPD dataset: </w:t>
            </w:r>
            <w:r w:rsidRPr="00F81F62">
              <w:rPr>
                <w:color w:val="000000"/>
                <w:sz w:val="16"/>
                <w:szCs w:val="16"/>
                <w:lang w:val="en-GB"/>
              </w:rPr>
              <w:br/>
              <w:t>Burden:17%@R:0.91 / Burden:17%@R:0.87</w:t>
            </w:r>
            <w:r w:rsidRPr="00F81F62">
              <w:rPr>
                <w:color w:val="000000"/>
                <w:sz w:val="16"/>
                <w:szCs w:val="16"/>
                <w:lang w:val="en-GB"/>
              </w:rPr>
              <w:br/>
              <w:t>Burden:20%@R:0.96 / Burden:20%@R:0.89</w:t>
            </w:r>
            <w:r w:rsidRPr="00F81F62">
              <w:rPr>
                <w:color w:val="000000"/>
                <w:sz w:val="16"/>
                <w:szCs w:val="16"/>
                <w:lang w:val="en-GB"/>
              </w:rPr>
              <w:br/>
              <w:t>WSS@95 improvements vs baseline: 1-15%</w:t>
            </w:r>
          </w:p>
        </w:tc>
      </w:tr>
      <w:tr w:rsidR="001F7E14" w:rsidRPr="00F81F62" w14:paraId="11D9FBD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7325E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C81935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1FE3F9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116</w:t>
            </w:r>
          </w:p>
        </w:tc>
      </w:tr>
      <w:tr w:rsidR="001F7E14" w:rsidRPr="00F81F62" w14:paraId="3C73AF8B"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29F303C" w14:textId="2BF84179"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Howard, 2016 </w:t>
            </w:r>
            <w:r>
              <w:rPr>
                <w:noProof/>
                <w:color w:val="000000"/>
                <w:sz w:val="16"/>
                <w:szCs w:val="16"/>
                <w:lang w:val="en-GB"/>
              </w:rPr>
              <w:t>(</w:t>
            </w:r>
            <w:r w:rsidR="00912ADC">
              <w:rPr>
                <w:noProof/>
                <w:color w:val="000000"/>
                <w:sz w:val="16"/>
                <w:szCs w:val="16"/>
                <w:lang w:val="en-GB"/>
              </w:rPr>
              <w:t>122</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600A696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A7B6F9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27216467</w:t>
            </w:r>
          </w:p>
        </w:tc>
      </w:tr>
      <w:tr w:rsidR="001F7E14" w:rsidRPr="00F81F62" w14:paraId="5845FCD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22453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C6CB3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36DD9B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SWIFT-Review: a text-mining workbench for systematic review</w:t>
            </w:r>
          </w:p>
        </w:tc>
      </w:tr>
      <w:tr w:rsidR="001F7E14" w:rsidRPr="00F81F62" w14:paraId="2018337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00FF1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14730C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32651A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(priority ranking); introduce and test swift-review performance in screening</w:t>
            </w:r>
          </w:p>
        </w:tc>
      </w:tr>
      <w:tr w:rsidR="001F7E14" w:rsidRPr="00F81F62" w14:paraId="4AFFCB4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B7B18F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7AD46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F32CD6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1F7E14" w:rsidRPr="00F81F62" w14:paraId="07F914B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226463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60D3F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AB0B41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 TF-IDF, concept features</w:t>
            </w:r>
          </w:p>
        </w:tc>
      </w:tr>
      <w:tr w:rsidR="001F7E14" w:rsidRPr="00F81F62" w14:paraId="2E9F9AD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99CAC2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86830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55CA7D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Log-linear model fitted with limited memory Broyden-Fletcher-Goldfarb-Shanno  (LBGFS) algorithm (i.e., maximum entropy model)</w:t>
            </w:r>
          </w:p>
        </w:tc>
      </w:tr>
      <w:tr w:rsidR="001F7E14" w:rsidRPr="00F81F62" w14:paraId="7524255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C047C6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3265CA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1BC7011" w14:textId="77777777" w:rsidR="001F7E14" w:rsidRPr="00F81F62" w:rsidRDefault="001F7E14" w:rsidP="00E736EC">
            <w:pPr>
              <w:rPr>
                <w:lang w:val="en-GB"/>
              </w:rPr>
            </w:pPr>
            <w:r w:rsidRPr="00F81F62">
              <w:rPr>
                <w:color w:val="000000"/>
                <w:sz w:val="16"/>
                <w:szCs w:val="16"/>
                <w:lang w:val="en-GB"/>
              </w:rPr>
              <w:t>National Institutes of Environmental Health Sciences/National Toxicology Program (NIEHS)</w:t>
            </w:r>
            <w:r w:rsidRPr="00F81F62">
              <w:rPr>
                <w:color w:val="000000"/>
                <w:sz w:val="16"/>
                <w:szCs w:val="16"/>
                <w:lang w:val="en-GB"/>
              </w:rPr>
              <w:br/>
              <w:t>CAMARADES (Collaborative Approach to Meta Analysis and Review of Animal Experimental Studies)</w:t>
            </w:r>
            <w:r w:rsidRPr="00F81F62">
              <w:rPr>
                <w:color w:val="000000"/>
                <w:sz w:val="16"/>
                <w:szCs w:val="16"/>
                <w:lang w:val="en-GB"/>
              </w:rPr>
              <w:br/>
              <w:t>Oregon EPC DERP [https://www.ncbi.nlm.nih.gov/pmc/articles/PMC4877757/bin/13643_2016_263_MOESM1_ESM.xlsx</w:t>
            </w:r>
            <w:r w:rsidRPr="00F81F62">
              <w:rPr>
                <w:color w:val="000000"/>
                <w:sz w:val="16"/>
                <w:szCs w:val="16"/>
                <w:lang w:val="en-GB"/>
              </w:rPr>
              <w:br/>
              <w:t>https://www.ncbi.nlm.nih.gov/pmc/articles/PMC4877757/bin/13643_2016_263_MOESM2_ESM.xlsx</w:t>
            </w:r>
            <w:r w:rsidRPr="00F81F62">
              <w:rPr>
                <w:color w:val="000000"/>
                <w:sz w:val="16"/>
                <w:szCs w:val="16"/>
                <w:lang w:val="en-GB"/>
              </w:rPr>
              <w:br/>
              <w:t>na]</w:t>
            </w:r>
          </w:p>
        </w:tc>
      </w:tr>
      <w:tr w:rsidR="001F7E14" w:rsidRPr="00F81F62" w14:paraId="2738C48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6BAAE9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2C995A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A7FE31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SWIFT-Review  [http://swift.sciome.com/]</w:t>
            </w:r>
          </w:p>
        </w:tc>
      </w:tr>
      <w:tr w:rsidR="001F7E14" w:rsidRPr="00F81F62" w14:paraId="2D2CC1A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7D72AB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48F25A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2A4F3E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D533C9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0DDF0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314A8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2053872" w14:textId="323CD2AE"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In 20 </w:t>
            </w:r>
            <w:r w:rsidR="001307B7">
              <w:rPr>
                <w:color w:val="000000"/>
                <w:sz w:val="16"/>
                <w:szCs w:val="16"/>
                <w:lang w:val="en-GB"/>
              </w:rPr>
              <w:t>SR</w:t>
            </w:r>
            <w:r w:rsidRPr="00F81F62">
              <w:rPr>
                <w:color w:val="000000"/>
                <w:sz w:val="16"/>
                <w:szCs w:val="16"/>
                <w:lang w:val="en-GB"/>
              </w:rPr>
              <w:t>s mean WSS@95: 0.540, range (0.137-0.870)</w:t>
            </w:r>
          </w:p>
        </w:tc>
      </w:tr>
      <w:tr w:rsidR="001F7E14" w:rsidRPr="00F81F62" w14:paraId="46652B5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492CA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B42BF6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AB6EB1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140</w:t>
            </w:r>
          </w:p>
        </w:tc>
      </w:tr>
      <w:tr w:rsidR="001F7E14" w:rsidRPr="00F81F62" w14:paraId="049AF504"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23D8B78" w14:textId="099586DA"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Li, 2016 </w:t>
            </w:r>
            <w:r>
              <w:rPr>
                <w:noProof/>
                <w:color w:val="000000"/>
                <w:sz w:val="16"/>
                <w:szCs w:val="16"/>
                <w:lang w:val="en-GB"/>
              </w:rPr>
              <w:t>(</w:t>
            </w:r>
            <w:r w:rsidR="00912ADC">
              <w:rPr>
                <w:noProof/>
                <w:color w:val="000000"/>
                <w:sz w:val="16"/>
                <w:szCs w:val="16"/>
                <w:lang w:val="en-GB"/>
              </w:rPr>
              <w:t>123</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7E1C37A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B9029A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29071308</w:t>
            </w:r>
          </w:p>
        </w:tc>
      </w:tr>
      <w:tr w:rsidR="001F7E14" w:rsidRPr="00F81F62" w14:paraId="33BC3BC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7B64BE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78AD8A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4A547B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 Text-Mining Framework for Supporting Systematic Reviews</w:t>
            </w:r>
          </w:p>
        </w:tc>
      </w:tr>
      <w:tr w:rsidR="001F7E14" w:rsidRPr="00F81F62" w14:paraId="2849C70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74DF90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557D3D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567C05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(priority ranking); relevance ranking for screening based on keyword relevance, index term relevance and topic relevance</w:t>
            </w:r>
          </w:p>
        </w:tc>
      </w:tr>
      <w:tr w:rsidR="001F7E14" w:rsidRPr="00F81F62" w14:paraId="3B27DD7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1645AA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F600E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58E322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Keyword list, search strategy, abstract, MeSH terms</w:t>
            </w:r>
          </w:p>
        </w:tc>
      </w:tr>
      <w:tr w:rsidR="001F7E14" w:rsidRPr="00F81F62" w14:paraId="359D623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67CE0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5804C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BBB905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Lucene score (TF-IDF-based relevance) for keywords, MeSH terms and topic modelling (LDA)</w:t>
            </w:r>
          </w:p>
        </w:tc>
      </w:tr>
      <w:tr w:rsidR="001F7E14" w:rsidRPr="00F81F62" w14:paraId="24AE02E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1CD1D6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4ED372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B69CB6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4C8B3E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B1CD0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145EF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A8BEB2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09D47B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A94C2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DB3B5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C80B49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A1B375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CD62F0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FD6BB5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BDDE15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33D82E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12742A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33C02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E60663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3 case studies: </w:t>
            </w:r>
            <w:r w:rsidRPr="00F81F62">
              <w:rPr>
                <w:color w:val="000000"/>
                <w:sz w:val="16"/>
                <w:szCs w:val="16"/>
                <w:lang w:val="en-GB"/>
              </w:rPr>
              <w:br/>
              <w:t>Mass Media Intervention (300/3303 records screened) P:0.023@R:1.00 WLS: 91.8%</w:t>
            </w:r>
            <w:r w:rsidRPr="00F81F62">
              <w:rPr>
                <w:color w:val="000000"/>
                <w:sz w:val="16"/>
                <w:szCs w:val="16"/>
                <w:lang w:val="en-GB"/>
              </w:rPr>
              <w:br/>
              <w:t>Rectal cancer study (600/4075 records screened) P:0.017@R:1.00, WLS: 85.7%</w:t>
            </w:r>
            <w:r w:rsidRPr="00F81F62">
              <w:rPr>
                <w:color w:val="000000"/>
                <w:sz w:val="16"/>
                <w:szCs w:val="16"/>
                <w:lang w:val="en-GB"/>
              </w:rPr>
              <w:br/>
              <w:t>Flu vaccine study: (400/811 records screened) P:0.12@R:0.98, WLS:49.3%</w:t>
            </w:r>
          </w:p>
        </w:tc>
      </w:tr>
      <w:tr w:rsidR="001F7E14" w:rsidRPr="00F81F62" w14:paraId="10A3B8F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D4941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B430A7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5F4EFE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23</w:t>
            </w:r>
          </w:p>
        </w:tc>
      </w:tr>
      <w:tr w:rsidR="001F7E14" w:rsidRPr="00F81F62" w14:paraId="572720F6"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3FB01D0" w14:textId="6CE1992F"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Marshall, 2016 </w:t>
            </w:r>
            <w:r>
              <w:rPr>
                <w:noProof/>
                <w:color w:val="000000"/>
                <w:sz w:val="16"/>
                <w:szCs w:val="16"/>
                <w:lang w:val="en-GB"/>
              </w:rPr>
              <w:t>(</w:t>
            </w:r>
            <w:r w:rsidR="00021A54">
              <w:rPr>
                <w:noProof/>
                <w:color w:val="000000"/>
                <w:sz w:val="16"/>
                <w:szCs w:val="16"/>
                <w:lang w:val="en-GB"/>
              </w:rPr>
              <w:t>145</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7F8189F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79696E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26104742</w:t>
            </w:r>
          </w:p>
        </w:tc>
      </w:tr>
      <w:tr w:rsidR="001F7E14" w:rsidRPr="00F81F62" w14:paraId="1CBFC02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28547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3C02B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240D88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RobotReviewer: evaluation of a system for automatically assessing bias in clinical trials</w:t>
            </w:r>
          </w:p>
        </w:tc>
      </w:tr>
      <w:tr w:rsidR="001F7E14" w:rsidRPr="00F81F62" w14:paraId="1D64C88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3AB35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DFDF18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227D6B6"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 xml:space="preserve">Risk of bias </w:t>
            </w:r>
            <w:r w:rsidRPr="00F81F62">
              <w:rPr>
                <w:color w:val="000000"/>
                <w:sz w:val="16"/>
                <w:szCs w:val="16"/>
                <w:lang w:val="en-GB"/>
              </w:rPr>
              <w:t xml:space="preserve">assessment; introduce and evaluate </w:t>
            </w:r>
            <w:r>
              <w:rPr>
                <w:color w:val="000000"/>
                <w:sz w:val="16"/>
                <w:szCs w:val="16"/>
                <w:lang w:val="en-GB"/>
              </w:rPr>
              <w:t>R</w:t>
            </w:r>
            <w:r w:rsidRPr="00F81F62">
              <w:rPr>
                <w:color w:val="000000"/>
                <w:sz w:val="16"/>
                <w:szCs w:val="16"/>
                <w:lang w:val="en-GB"/>
              </w:rPr>
              <w:t>obot</w:t>
            </w:r>
            <w:r>
              <w:rPr>
                <w:color w:val="000000"/>
                <w:sz w:val="16"/>
                <w:szCs w:val="16"/>
                <w:lang w:val="en-GB"/>
              </w:rPr>
              <w:t>R</w:t>
            </w:r>
            <w:r w:rsidRPr="00F81F62">
              <w:rPr>
                <w:color w:val="000000"/>
                <w:sz w:val="16"/>
                <w:szCs w:val="16"/>
                <w:lang w:val="en-GB"/>
              </w:rPr>
              <w:t xml:space="preserve">eviewer, a system to automate risk of bias assessment following the Cochrane </w:t>
            </w:r>
            <w:r>
              <w:rPr>
                <w:color w:val="000000"/>
                <w:sz w:val="16"/>
                <w:szCs w:val="16"/>
                <w:lang w:val="en-GB"/>
              </w:rPr>
              <w:t>R</w:t>
            </w:r>
            <w:r w:rsidRPr="00F81F62">
              <w:rPr>
                <w:color w:val="000000"/>
                <w:sz w:val="16"/>
                <w:szCs w:val="16"/>
                <w:lang w:val="en-GB"/>
              </w:rPr>
              <w:t xml:space="preserve">isk of </w:t>
            </w:r>
            <w:r>
              <w:rPr>
                <w:color w:val="000000"/>
                <w:sz w:val="16"/>
                <w:szCs w:val="16"/>
                <w:lang w:val="en-GB"/>
              </w:rPr>
              <w:t>B</w:t>
            </w:r>
            <w:r w:rsidRPr="00F81F62">
              <w:rPr>
                <w:color w:val="000000"/>
                <w:sz w:val="16"/>
                <w:szCs w:val="16"/>
                <w:lang w:val="en-GB"/>
              </w:rPr>
              <w:t>ias tool</w:t>
            </w:r>
          </w:p>
        </w:tc>
      </w:tr>
      <w:tr w:rsidR="001F7E14" w:rsidRPr="00F81F62" w14:paraId="7E6A7B2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6DB6A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205668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43A5F6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Full-text</w:t>
            </w:r>
          </w:p>
        </w:tc>
      </w:tr>
      <w:tr w:rsidR="001F7E14" w:rsidRPr="00F81F62" w14:paraId="14B8136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6049DA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20F8F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DFB174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Interacted document and sentence-level features</w:t>
            </w:r>
          </w:p>
        </w:tc>
      </w:tr>
      <w:tr w:rsidR="001F7E14" w:rsidRPr="00F81F62" w14:paraId="5A02F5A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CDE4E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D38DD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3F5712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 distant supervision</w:t>
            </w:r>
          </w:p>
        </w:tc>
      </w:tr>
      <w:tr w:rsidR="001F7E14" w:rsidRPr="00F81F62" w14:paraId="28B1595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96031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0289B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86AEA7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Cochrane Database of Systematic Reviews (CDSR)</w:t>
            </w:r>
          </w:p>
        </w:tc>
      </w:tr>
      <w:tr w:rsidR="001F7E14" w:rsidRPr="00F81F62" w14:paraId="612AF74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BCC8A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6A800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7BEE38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RobotReviewer [https://www.github.com/ijmarshall ]</w:t>
            </w:r>
          </w:p>
        </w:tc>
      </w:tr>
      <w:tr w:rsidR="001F7E14" w:rsidRPr="00F81F62" w14:paraId="3F852B7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5E0F3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B7AFE2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87444E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Various feature sets</w:t>
            </w:r>
          </w:p>
        </w:tc>
      </w:tr>
      <w:tr w:rsidR="001F7E14" w:rsidRPr="00F81F62" w14:paraId="106E647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E229C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968DF0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740EA6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Agreement in overall </w:t>
            </w:r>
            <w:r>
              <w:rPr>
                <w:color w:val="000000"/>
                <w:sz w:val="16"/>
                <w:szCs w:val="16"/>
                <w:lang w:val="en-GB"/>
              </w:rPr>
              <w:t xml:space="preserve">risk of bias </w:t>
            </w:r>
            <w:r w:rsidRPr="00F81F62">
              <w:rPr>
                <w:color w:val="000000"/>
                <w:sz w:val="16"/>
                <w:szCs w:val="16"/>
                <w:lang w:val="en-GB"/>
              </w:rPr>
              <w:t xml:space="preserve">assessment for </w:t>
            </w:r>
            <w:r>
              <w:rPr>
                <w:color w:val="000000"/>
                <w:sz w:val="16"/>
                <w:szCs w:val="16"/>
                <w:lang w:val="en-GB"/>
              </w:rPr>
              <w:t>RCT</w:t>
            </w:r>
            <w:r w:rsidRPr="00F81F62">
              <w:rPr>
                <w:color w:val="000000"/>
                <w:sz w:val="16"/>
                <w:szCs w:val="16"/>
                <w:lang w:val="en-GB"/>
              </w:rPr>
              <w:t>s included in at least 2 Cochrane reviews</w:t>
            </w:r>
            <w:r w:rsidRPr="00F81F62">
              <w:rPr>
                <w:color w:val="000000"/>
                <w:sz w:val="16"/>
                <w:szCs w:val="16"/>
                <w:lang w:val="en-GB"/>
              </w:rPr>
              <w:br/>
              <w:t>RobotReviewer w humans: 71%</w:t>
            </w:r>
            <w:r w:rsidRPr="00F81F62">
              <w:rPr>
                <w:color w:val="000000"/>
                <w:sz w:val="16"/>
                <w:szCs w:val="16"/>
                <w:lang w:val="en-GB"/>
              </w:rPr>
              <w:br/>
              <w:t>Two Cochrane reviews: 78%</w:t>
            </w:r>
          </w:p>
        </w:tc>
      </w:tr>
      <w:tr w:rsidR="001F7E14" w:rsidRPr="00F81F62" w14:paraId="680BA56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610EF4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B8BD5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4450CE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217</w:t>
            </w:r>
          </w:p>
        </w:tc>
      </w:tr>
      <w:tr w:rsidR="001F7E14" w:rsidRPr="00F81F62" w14:paraId="43BFDD9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1D60BFB" w14:textId="6CC697FB"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Millard, 2016 </w:t>
            </w:r>
            <w:r>
              <w:rPr>
                <w:noProof/>
                <w:color w:val="000000"/>
                <w:sz w:val="16"/>
                <w:szCs w:val="16"/>
                <w:lang w:val="en-GB"/>
              </w:rPr>
              <w:t>(</w:t>
            </w:r>
            <w:r w:rsidR="00021A54">
              <w:rPr>
                <w:noProof/>
                <w:color w:val="000000"/>
                <w:sz w:val="16"/>
                <w:szCs w:val="16"/>
                <w:lang w:val="en-GB"/>
              </w:rPr>
              <w:t>146</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2B964FA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07AD81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26659355</w:t>
            </w:r>
          </w:p>
        </w:tc>
      </w:tr>
      <w:tr w:rsidR="001F7E14" w:rsidRPr="00F81F62" w14:paraId="1D071FC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A3D1E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B856A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7E1D07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Machine learning to assist risk-of-bias assessments in systematic reviews</w:t>
            </w:r>
          </w:p>
        </w:tc>
      </w:tr>
      <w:tr w:rsidR="001F7E14" w:rsidRPr="00F81F62" w14:paraId="063F622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559DD4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8A75B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1D29233"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 xml:space="preserve">Risk of bias </w:t>
            </w:r>
            <w:r w:rsidRPr="00F81F62">
              <w:rPr>
                <w:color w:val="000000"/>
                <w:sz w:val="16"/>
                <w:szCs w:val="16"/>
                <w:lang w:val="en-GB"/>
              </w:rPr>
              <w:t>assessment; 0</w:t>
            </w:r>
          </w:p>
        </w:tc>
      </w:tr>
      <w:tr w:rsidR="001F7E14" w:rsidRPr="00F81F62" w14:paraId="57EF731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A551C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3F277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6D8D85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Full-text</w:t>
            </w:r>
          </w:p>
        </w:tc>
      </w:tr>
      <w:tr w:rsidR="001F7E14" w:rsidRPr="00F81F62" w14:paraId="2D49019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1F272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2CD46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8DE900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Alphabetic features, sentence tagging, document tagging</w:t>
            </w:r>
          </w:p>
        </w:tc>
      </w:tr>
      <w:tr w:rsidR="001F7E14" w:rsidRPr="00F81F62" w14:paraId="0B53B36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4CEC08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BD614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E4A816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Logistic regression</w:t>
            </w:r>
          </w:p>
        </w:tc>
      </w:tr>
      <w:tr w:rsidR="001F7E14" w:rsidRPr="00F81F62" w14:paraId="37D863F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17101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0D07A9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8FB32C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Cochrane Database of Systematic Reviews</w:t>
            </w:r>
          </w:p>
        </w:tc>
      </w:tr>
      <w:tr w:rsidR="001F7E14" w:rsidRPr="00F81F62" w14:paraId="0FE64AF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801EA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52596C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E17535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Systematic Review Assistant (prototype) [http://www.datamining.org.uk/sysreview.html]</w:t>
            </w:r>
          </w:p>
        </w:tc>
      </w:tr>
      <w:tr w:rsidR="001F7E14" w:rsidRPr="00F81F62" w14:paraId="3FE1088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D79FE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1E528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5502D2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900562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1141A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C11050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3FBABF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Find relevant sentences: AUC&gt;0.98, rank articles by RoB: AUC&gt;0.72, </w:t>
            </w:r>
            <w:r>
              <w:rPr>
                <w:color w:val="000000"/>
                <w:sz w:val="16"/>
                <w:szCs w:val="16"/>
                <w:lang w:val="en-GB"/>
              </w:rPr>
              <w:t xml:space="preserve">risk of bias </w:t>
            </w:r>
            <w:r w:rsidRPr="00F81F62">
              <w:rPr>
                <w:color w:val="000000"/>
                <w:sz w:val="16"/>
                <w:szCs w:val="16"/>
                <w:lang w:val="en-GB"/>
              </w:rPr>
              <w:t>assessment with greater certainty than human reviewers: 33%</w:t>
            </w:r>
          </w:p>
        </w:tc>
      </w:tr>
      <w:tr w:rsidR="001F7E14" w:rsidRPr="00F81F62" w14:paraId="6994C15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F5FDF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1BF65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FC6681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65</w:t>
            </w:r>
          </w:p>
        </w:tc>
      </w:tr>
      <w:tr w:rsidR="001F7E14" w:rsidRPr="00F81F62" w14:paraId="0B911F45"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ACA88F8" w14:textId="1461693D"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Ouzzani, 2016 </w:t>
            </w:r>
            <w:r>
              <w:rPr>
                <w:noProof/>
                <w:color w:val="000000"/>
                <w:sz w:val="16"/>
                <w:szCs w:val="16"/>
                <w:lang w:val="en-GB"/>
              </w:rPr>
              <w:t>(</w:t>
            </w:r>
            <w:r w:rsidR="00406096">
              <w:rPr>
                <w:noProof/>
                <w:color w:val="000000"/>
                <w:sz w:val="16"/>
                <w:szCs w:val="16"/>
                <w:lang w:val="en-GB"/>
              </w:rPr>
              <w:t>87</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16F53B7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8F6B52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27919275</w:t>
            </w:r>
          </w:p>
        </w:tc>
      </w:tr>
      <w:tr w:rsidR="001F7E14" w:rsidRPr="00F81F62" w14:paraId="47361EA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695C1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9FE461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AD34CC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Rayyan-a web and mobile app for systematic reviews</w:t>
            </w:r>
          </w:p>
        </w:tc>
      </w:tr>
      <w:tr w:rsidR="001F7E14" w:rsidRPr="00F81F62" w14:paraId="18E290E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242BFC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C3868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490D28C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(active learning); introduce and test Rayyan’s usability and screening performance</w:t>
            </w:r>
          </w:p>
        </w:tc>
      </w:tr>
      <w:tr w:rsidR="001F7E14" w:rsidRPr="00F81F62" w14:paraId="470C0F4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DD6DE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7CEAA3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E64AB4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7F5B878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B2BEA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848FEC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36330F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w:t>
            </w:r>
          </w:p>
        </w:tc>
      </w:tr>
      <w:tr w:rsidR="001F7E14" w:rsidRPr="00F81F62" w14:paraId="160B3CD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56ACDD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67606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1E9811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65EA250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2A790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7292E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679B38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Oregon EPC DERP</w:t>
            </w:r>
          </w:p>
        </w:tc>
      </w:tr>
      <w:tr w:rsidR="001F7E14" w:rsidRPr="00F81F62" w14:paraId="5C9D4F1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9C551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79266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CC2149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Rayyan [http://rayyan.qcri.org]</w:t>
            </w:r>
          </w:p>
        </w:tc>
      </w:tr>
      <w:tr w:rsidR="001F7E14" w:rsidRPr="00F81F62" w14:paraId="10FAC41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EFAB2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A84C3F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25DBBC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AACA6D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40D88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5BEB14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FA366D4" w14:textId="42B94719"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On 15 </w:t>
            </w:r>
            <w:r w:rsidR="001307B7">
              <w:rPr>
                <w:color w:val="000000"/>
                <w:sz w:val="16"/>
                <w:szCs w:val="16"/>
                <w:lang w:val="en-GB"/>
              </w:rPr>
              <w:t>SR</w:t>
            </w:r>
            <w:r w:rsidRPr="00F81F62">
              <w:rPr>
                <w:color w:val="000000"/>
                <w:sz w:val="16"/>
                <w:szCs w:val="16"/>
                <w:lang w:val="en-GB"/>
              </w:rPr>
              <w:t>s mean WSS@95: 49%</w:t>
            </w:r>
            <w:r w:rsidRPr="00F81F62">
              <w:rPr>
                <w:color w:val="000000"/>
                <w:sz w:val="16"/>
                <w:szCs w:val="16"/>
                <w:lang w:val="en-GB"/>
              </w:rPr>
              <w:br/>
              <w:t xml:space="preserve">Users reported on average </w:t>
            </w:r>
            <w:r w:rsidRPr="00F81F62">
              <w:rPr>
                <w:rFonts w:ascii="Cambria Math" w:hAnsi="Cambria Math" w:cs="Cambria Math"/>
                <w:color w:val="000000"/>
                <w:sz w:val="16"/>
                <w:szCs w:val="16"/>
                <w:lang w:val="en-GB"/>
              </w:rPr>
              <w:t>∼</w:t>
            </w:r>
            <w:r w:rsidRPr="00F81F62">
              <w:rPr>
                <w:color w:val="000000"/>
                <w:sz w:val="16"/>
                <w:szCs w:val="16"/>
                <w:lang w:val="en-GB"/>
              </w:rPr>
              <w:t>40% time saving</w:t>
            </w:r>
          </w:p>
        </w:tc>
      </w:tr>
      <w:tr w:rsidR="001F7E14" w:rsidRPr="00F81F62" w14:paraId="6F763CF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C8A299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69DC9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73FA3A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9015</w:t>
            </w:r>
          </w:p>
        </w:tc>
      </w:tr>
      <w:tr w:rsidR="001F7E14" w:rsidRPr="00F81F62" w14:paraId="76977253"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60DE73D" w14:textId="7F415110"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Sampson, 2016 </w:t>
            </w:r>
            <w:r>
              <w:rPr>
                <w:noProof/>
                <w:color w:val="000000"/>
                <w:sz w:val="16"/>
                <w:szCs w:val="16"/>
                <w:lang w:val="en-GB"/>
              </w:rPr>
              <w:t>(</w:t>
            </w:r>
            <w:r w:rsidR="004205B1">
              <w:rPr>
                <w:noProof/>
                <w:color w:val="000000"/>
                <w:sz w:val="16"/>
                <w:szCs w:val="16"/>
                <w:lang w:val="en-GB"/>
              </w:rPr>
              <w:t>38</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7E6CCD4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F0BE68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26976054</w:t>
            </w:r>
          </w:p>
        </w:tc>
      </w:tr>
      <w:tr w:rsidR="001F7E14" w:rsidRPr="00F81F62" w14:paraId="2AC8101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09DD9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86412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D7EF6A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Complementary approaches to searching </w:t>
            </w:r>
            <w:r>
              <w:rPr>
                <w:color w:val="000000"/>
                <w:sz w:val="16"/>
                <w:szCs w:val="16"/>
                <w:lang w:val="en-GB"/>
              </w:rPr>
              <w:t>MEDLINE</w:t>
            </w:r>
            <w:r w:rsidRPr="00F81F62">
              <w:rPr>
                <w:color w:val="000000"/>
                <w:sz w:val="16"/>
                <w:szCs w:val="16"/>
                <w:lang w:val="en-GB"/>
              </w:rPr>
              <w:t xml:space="preserve"> may be sufficient for updating systematic reviews</w:t>
            </w:r>
          </w:p>
        </w:tc>
      </w:tr>
      <w:tr w:rsidR="001F7E14" w:rsidRPr="00F81F62" w14:paraId="4843379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1E5CD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DD2C3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2F691C7" w14:textId="0C7A489C"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Search: test the performance of three </w:t>
            </w:r>
            <w:r>
              <w:rPr>
                <w:color w:val="000000"/>
                <w:sz w:val="16"/>
                <w:szCs w:val="16"/>
                <w:lang w:val="en-GB"/>
              </w:rPr>
              <w:t>Medline</w:t>
            </w:r>
            <w:r w:rsidRPr="00F81F62">
              <w:rPr>
                <w:color w:val="000000"/>
                <w:sz w:val="16"/>
                <w:szCs w:val="16"/>
                <w:lang w:val="en-GB"/>
              </w:rPr>
              <w:t xml:space="preserve"> search strategies to update </w:t>
            </w:r>
            <w:r w:rsidR="001307B7">
              <w:rPr>
                <w:color w:val="000000"/>
                <w:sz w:val="16"/>
                <w:szCs w:val="16"/>
                <w:lang w:val="en-GB"/>
              </w:rPr>
              <w:t>SR</w:t>
            </w:r>
            <w:r w:rsidRPr="00F81F62">
              <w:rPr>
                <w:color w:val="000000"/>
                <w:sz w:val="16"/>
                <w:szCs w:val="16"/>
                <w:lang w:val="en-GB"/>
              </w:rPr>
              <w:t xml:space="preserve">s: </w:t>
            </w:r>
            <w:r>
              <w:rPr>
                <w:color w:val="000000"/>
                <w:sz w:val="16"/>
                <w:szCs w:val="16"/>
                <w:lang w:val="en-GB"/>
              </w:rPr>
              <w:t>PubMed</w:t>
            </w:r>
            <w:r w:rsidRPr="00F81F62">
              <w:rPr>
                <w:color w:val="000000"/>
                <w:sz w:val="16"/>
                <w:szCs w:val="16"/>
                <w:lang w:val="en-GB"/>
              </w:rPr>
              <w:t xml:space="preserve"> clinical query, </w:t>
            </w:r>
            <w:r>
              <w:rPr>
                <w:color w:val="000000"/>
                <w:sz w:val="16"/>
                <w:szCs w:val="16"/>
                <w:lang w:val="en-GB"/>
              </w:rPr>
              <w:t>PubMed</w:t>
            </w:r>
            <w:r w:rsidRPr="00F81F62">
              <w:rPr>
                <w:color w:val="000000"/>
                <w:sz w:val="16"/>
                <w:szCs w:val="16"/>
                <w:lang w:val="en-GB"/>
              </w:rPr>
              <w:t xml:space="preserve"> related articles, search via </w:t>
            </w:r>
            <w:r>
              <w:rPr>
                <w:color w:val="000000"/>
                <w:sz w:val="16"/>
                <w:szCs w:val="16"/>
                <w:lang w:val="en-GB"/>
              </w:rPr>
              <w:t>SVM</w:t>
            </w:r>
          </w:p>
        </w:tc>
      </w:tr>
      <w:tr w:rsidR="001F7E14" w:rsidRPr="00F81F62" w14:paraId="4264D8A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5B778F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A86A8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A0CA6B9"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Medline</w:t>
            </w:r>
            <w:r w:rsidRPr="00F81F62">
              <w:rPr>
                <w:color w:val="000000"/>
                <w:sz w:val="16"/>
                <w:szCs w:val="16"/>
                <w:lang w:val="en-GB"/>
              </w:rPr>
              <w:t xml:space="preserve"> records</w:t>
            </w:r>
          </w:p>
        </w:tc>
      </w:tr>
      <w:tr w:rsidR="001F7E14" w:rsidRPr="00F81F62" w14:paraId="4C5DA42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1D8698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654C78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D77EA2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5E5E39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F6FD79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AEB11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8CDB00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6BA7DF0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59E24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4B0C1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81AEAA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Cochrane, AHRQ</w:t>
            </w:r>
          </w:p>
        </w:tc>
      </w:tr>
      <w:tr w:rsidR="001F7E14" w:rsidRPr="00F81F62" w14:paraId="7E1C93E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22406C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B23F3A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D4729D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9FD1A7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625E8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D2476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70AF24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70591E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ECC8B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FDD79B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E9220E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297 new studies were identified in traditional Cochrane (n=20) and AHRQ (n=277) review updates. Performance of the new search strategies: </w:t>
            </w:r>
            <w:r w:rsidRPr="00F81F62">
              <w:rPr>
                <w:color w:val="000000"/>
                <w:sz w:val="16"/>
                <w:szCs w:val="16"/>
                <w:lang w:val="en-GB"/>
              </w:rPr>
              <w:br/>
              <w:t>Clinical Query: R:0.91</w:t>
            </w:r>
            <w:r w:rsidRPr="00F81F62">
              <w:rPr>
                <w:color w:val="000000"/>
                <w:sz w:val="16"/>
                <w:szCs w:val="16"/>
                <w:lang w:val="en-GB"/>
              </w:rPr>
              <w:br/>
              <w:t>Clinical Query + SVM: R:0.89</w:t>
            </w:r>
            <w:r w:rsidRPr="00F81F62">
              <w:rPr>
                <w:color w:val="000000"/>
                <w:sz w:val="16"/>
                <w:szCs w:val="16"/>
                <w:lang w:val="en-GB"/>
              </w:rPr>
              <w:br/>
              <w:t>Clinical Query + SVM + Related Articles: R:0.997</w:t>
            </w:r>
            <w:r w:rsidRPr="00F81F62">
              <w:rPr>
                <w:color w:val="000000"/>
                <w:sz w:val="16"/>
                <w:szCs w:val="16"/>
                <w:lang w:val="en-GB"/>
              </w:rPr>
              <w:br/>
              <w:t xml:space="preserve">In 277 AHRQ papers: </w:t>
            </w:r>
            <w:r w:rsidRPr="00F81F62">
              <w:rPr>
                <w:color w:val="000000"/>
                <w:sz w:val="16"/>
                <w:szCs w:val="16"/>
                <w:lang w:val="en-GB"/>
              </w:rPr>
              <w:br/>
              <w:t>Clinical Query: P:0.11</w:t>
            </w:r>
            <w:r w:rsidRPr="00F81F62">
              <w:rPr>
                <w:color w:val="000000"/>
                <w:sz w:val="16"/>
                <w:szCs w:val="16"/>
                <w:lang w:val="en-GB"/>
              </w:rPr>
              <w:br/>
              <w:t>Clinical Query + SVM: P:0.11</w:t>
            </w:r>
            <w:r w:rsidRPr="00F81F62">
              <w:rPr>
                <w:color w:val="000000"/>
                <w:sz w:val="16"/>
                <w:szCs w:val="16"/>
                <w:lang w:val="en-GB"/>
              </w:rPr>
              <w:br/>
              <w:t>Clinical Query + SVM + Related Articles:P:0.08</w:t>
            </w:r>
          </w:p>
        </w:tc>
      </w:tr>
      <w:tr w:rsidR="001F7E14" w:rsidRPr="00F81F62" w14:paraId="2569ED6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BAAC5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72A7F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0A2ECF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25</w:t>
            </w:r>
          </w:p>
        </w:tc>
      </w:tr>
      <w:tr w:rsidR="001F7E14" w:rsidRPr="00F81F62" w14:paraId="4CA1D2CD"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BC5D6FE" w14:textId="23A20604"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Trypsteen, 2016 </w:t>
            </w:r>
            <w:r w:rsidR="008C4367">
              <w:rPr>
                <w:color w:val="000000"/>
                <w:sz w:val="16"/>
                <w:szCs w:val="16"/>
                <w:lang w:val="en-GB"/>
              </w:rPr>
              <w:t>(</w:t>
            </w:r>
            <w:r w:rsidR="00021A54">
              <w:rPr>
                <w:noProof/>
                <w:color w:val="000000"/>
                <w:sz w:val="16"/>
                <w:szCs w:val="16"/>
                <w:lang w:val="en-GB"/>
              </w:rPr>
              <w:t>137</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1FD5C62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71FDE5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27482456</w:t>
            </w:r>
          </w:p>
        </w:tc>
      </w:tr>
      <w:tr w:rsidR="001F7E14" w:rsidRPr="00F81F62" w14:paraId="1EDA010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20CD7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77945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682B15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Diagnostic utility of droplet digital PCR for HIV reservoir quantification</w:t>
            </w:r>
          </w:p>
        </w:tc>
      </w:tr>
      <w:tr w:rsidR="001F7E14" w:rsidRPr="00F81F62" w14:paraId="2D7F313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65C8F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DAEB9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48CED7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 text selection; full-text selection via keyword search</w:t>
            </w:r>
          </w:p>
        </w:tc>
      </w:tr>
      <w:tr w:rsidR="001F7E14" w:rsidRPr="00F81F62" w14:paraId="5611361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8F16C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69419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806C07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Full-text</w:t>
            </w:r>
          </w:p>
        </w:tc>
      </w:tr>
      <w:tr w:rsidR="001F7E14" w:rsidRPr="00F81F62" w14:paraId="44F72E2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55136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D64AB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EFCD7F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 text</w:t>
            </w:r>
          </w:p>
        </w:tc>
      </w:tr>
      <w:tr w:rsidR="001F7E14" w:rsidRPr="00F81F62" w14:paraId="6EC77CC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B3346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AEE859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B88162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3FF53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60B0CF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FCAFB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8ED55C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76F6E4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535604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BA662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8ED6CB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Linux Bash [https://www.ncbi.nlm.nih.gov/pmc/articles/PMC4967968/]</w:t>
            </w:r>
          </w:p>
        </w:tc>
      </w:tr>
      <w:tr w:rsidR="001F7E14" w:rsidRPr="00F81F62" w14:paraId="3842664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E6B1E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543940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C93AC3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D68FAC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59FF9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5AF293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BCDB36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Title/abstract screening was omitted, WLS:100%, sensitivity was not evaluated</w:t>
            </w:r>
          </w:p>
        </w:tc>
      </w:tr>
      <w:tr w:rsidR="001F7E14" w:rsidRPr="00F81F62" w14:paraId="7203266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6A1F4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3FB9D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8C96A6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40</w:t>
            </w:r>
          </w:p>
        </w:tc>
      </w:tr>
      <w:tr w:rsidR="001F7E14" w:rsidRPr="00F81F62" w14:paraId="7F3CD9BB"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DE59129" w14:textId="3939FA0B"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Ji, 2017 </w:t>
            </w:r>
            <w:r>
              <w:rPr>
                <w:noProof/>
                <w:color w:val="000000"/>
                <w:sz w:val="16"/>
                <w:szCs w:val="16"/>
                <w:lang w:val="en-GB"/>
              </w:rPr>
              <w:t>(</w:t>
            </w:r>
            <w:r w:rsidR="00406096">
              <w:rPr>
                <w:noProof/>
                <w:color w:val="000000"/>
                <w:sz w:val="16"/>
                <w:szCs w:val="16"/>
                <w:lang w:val="en-GB"/>
              </w:rPr>
              <w:t>88</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6AFEDE3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EA085E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28302519</w:t>
            </w:r>
          </w:p>
        </w:tc>
      </w:tr>
      <w:tr w:rsidR="001F7E14" w:rsidRPr="00F81F62" w14:paraId="6E8F8FF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79E8B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E0E7F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E30509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Using ontology-based semantic similarity to facilitate the article screening process for systematic reviews</w:t>
            </w:r>
          </w:p>
        </w:tc>
      </w:tr>
      <w:tr w:rsidR="001F7E14" w:rsidRPr="00F81F62" w14:paraId="4924375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493911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30D67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8A0BA9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(active learning); screening using medical ontology-based semantic network representation of articles</w:t>
            </w:r>
          </w:p>
        </w:tc>
      </w:tr>
      <w:tr w:rsidR="001F7E14" w:rsidRPr="00F81F62" w14:paraId="46F2F70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6C96E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E68EB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CFCBD3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192FA38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1FC063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88103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AE25DA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Semantic annotation (UMLS concepts to SNOMED CT and MeSH), semantic network of articles after concept optimisation and concept expansion</w:t>
            </w:r>
          </w:p>
        </w:tc>
      </w:tr>
      <w:tr w:rsidR="001F7E14" w:rsidRPr="00F81F62" w14:paraId="6C6DB24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3A0BC3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6286B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6D60AE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Cosine similarity </w:t>
            </w:r>
          </w:p>
        </w:tc>
      </w:tr>
      <w:tr w:rsidR="001F7E14" w:rsidRPr="00F81F62" w14:paraId="0B343F5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75E71D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42299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E42293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Oregon EPC DERP</w:t>
            </w:r>
          </w:p>
        </w:tc>
      </w:tr>
      <w:tr w:rsidR="001F7E14" w:rsidRPr="00F81F62" w14:paraId="61AC23A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6F631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23A66A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5816FD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MetaMap</w:t>
            </w:r>
          </w:p>
        </w:tc>
      </w:tr>
      <w:tr w:rsidR="001F7E14" w:rsidRPr="00F81F62" w14:paraId="74B353D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E1BA3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5B2321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03963B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0F9009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A57D8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DCDBD6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8E8AB1A" w14:textId="1C3F3BC4"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I</w:t>
            </w:r>
            <w:r>
              <w:rPr>
                <w:color w:val="000000"/>
                <w:sz w:val="16"/>
                <w:szCs w:val="16"/>
                <w:lang w:val="en-GB"/>
              </w:rPr>
              <w:t>n</w:t>
            </w:r>
            <w:r w:rsidRPr="00F81F62">
              <w:rPr>
                <w:color w:val="000000"/>
                <w:sz w:val="16"/>
                <w:szCs w:val="16"/>
                <w:lang w:val="en-GB"/>
              </w:rPr>
              <w:t xml:space="preserve"> 15 </w:t>
            </w:r>
            <w:r w:rsidR="001307B7">
              <w:rPr>
                <w:color w:val="000000"/>
                <w:sz w:val="16"/>
                <w:szCs w:val="16"/>
                <w:lang w:val="en-GB"/>
              </w:rPr>
              <w:t>SR</w:t>
            </w:r>
            <w:r w:rsidRPr="00F81F62">
              <w:rPr>
                <w:color w:val="000000"/>
                <w:sz w:val="16"/>
                <w:szCs w:val="16"/>
                <w:lang w:val="en-GB"/>
              </w:rPr>
              <w:t>s WSS@95: 40.98%, range5.77%-81.55%</w:t>
            </w:r>
            <w:r w:rsidRPr="00F81F62">
              <w:rPr>
                <w:color w:val="000000"/>
                <w:sz w:val="16"/>
                <w:szCs w:val="16"/>
                <w:lang w:val="en-GB"/>
              </w:rPr>
              <w:br/>
              <w:t>mean P:0.132@R:0.941, range(P: 0.607-0.296-@ R: 0.750-0.995)</w:t>
            </w:r>
          </w:p>
        </w:tc>
      </w:tr>
      <w:tr w:rsidR="001F7E14" w:rsidRPr="00F81F62" w14:paraId="6E52764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98ECF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4C76B1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16517E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47</w:t>
            </w:r>
          </w:p>
        </w:tc>
      </w:tr>
      <w:tr w:rsidR="001F7E14" w:rsidRPr="00F81F62" w14:paraId="7AB3279B"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C910DBC" w14:textId="53563B45"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Karystianis, 2017 </w:t>
            </w:r>
            <w:r>
              <w:rPr>
                <w:noProof/>
                <w:color w:val="000000"/>
                <w:sz w:val="16"/>
                <w:szCs w:val="16"/>
                <w:lang w:val="en-GB"/>
              </w:rPr>
              <w:t>(</w:t>
            </w:r>
            <w:r w:rsidR="00406096">
              <w:rPr>
                <w:noProof/>
                <w:color w:val="000000"/>
                <w:sz w:val="16"/>
                <w:szCs w:val="16"/>
                <w:lang w:val="en-GB"/>
              </w:rPr>
              <w:t>62</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13C8D41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A7E4F4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28455150</w:t>
            </w:r>
          </w:p>
        </w:tc>
      </w:tr>
      <w:tr w:rsidR="001F7E14" w:rsidRPr="00F81F62" w14:paraId="3C47FAB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0371F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374ED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DD9817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Evaluation of a rule-based method for epidemiological document classification towards the automation of systematic reviews</w:t>
            </w:r>
          </w:p>
        </w:tc>
      </w:tr>
      <w:tr w:rsidR="001F7E14" w:rsidRPr="00F81F62" w14:paraId="0849CF8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069DB1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075D1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D8C3E9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(automated classification); screening using rule-based extraction of targeted information from epidemiological study abstracts</w:t>
            </w:r>
          </w:p>
        </w:tc>
      </w:tr>
      <w:tr w:rsidR="001F7E14" w:rsidRPr="00F81F62" w14:paraId="516AEC2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ABD34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4D40A3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59933F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Abstract</w:t>
            </w:r>
          </w:p>
        </w:tc>
      </w:tr>
      <w:tr w:rsidR="001F7E14" w:rsidRPr="00F81F62" w14:paraId="3E1035E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F2B68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51973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C22CC9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Rule-based search for information elements related to study design, population, exposure, outcome, confounders and country</w:t>
            </w:r>
          </w:p>
        </w:tc>
      </w:tr>
      <w:tr w:rsidR="001F7E14" w:rsidRPr="00F81F62" w14:paraId="750BAF2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EF1498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9E424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761FBF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Rule-based matching</w:t>
            </w:r>
          </w:p>
        </w:tc>
      </w:tr>
      <w:tr w:rsidR="001F7E14" w:rsidRPr="00F81F62" w14:paraId="3846A4A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4A8FF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8267E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CD9BD7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National Toxicology Program HAWC (Health Assessment Workplace Collaborative) [https://hawcproject.org]</w:t>
            </w:r>
          </w:p>
        </w:tc>
      </w:tr>
      <w:tr w:rsidR="001F7E14" w:rsidRPr="00F81F62" w14:paraId="108D3E8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927380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9DB94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DD9332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GATE (General Architecture for Text Mining)</w:t>
            </w:r>
          </w:p>
        </w:tc>
      </w:tr>
      <w:tr w:rsidR="001F7E14" w:rsidRPr="00F81F62" w14:paraId="3F030D5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A3D02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8743FB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EBDB63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38AC60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3232AB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2A176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4D0A65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In 35 abstracts of the test dataset, mean performance across all information elements: P:0.94@R:0.87, range by information element (P:0.54-0.97, R:0.70-0.98) </w:t>
            </w:r>
          </w:p>
        </w:tc>
      </w:tr>
      <w:tr w:rsidR="001F7E14" w:rsidRPr="00F81F62" w14:paraId="2D2FCF7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DDBD3A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52C69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39884E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23</w:t>
            </w:r>
          </w:p>
        </w:tc>
      </w:tr>
      <w:tr w:rsidR="001F7E14" w:rsidRPr="00F81F62" w14:paraId="17E6163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E37B705" w14:textId="64D6BBAB"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Kontonatsios, 2017 </w:t>
            </w:r>
            <w:r>
              <w:rPr>
                <w:noProof/>
                <w:color w:val="000000"/>
                <w:sz w:val="16"/>
                <w:szCs w:val="16"/>
                <w:lang w:val="en-GB"/>
              </w:rPr>
              <w:t>(</w:t>
            </w:r>
            <w:r w:rsidR="00406096">
              <w:rPr>
                <w:noProof/>
                <w:color w:val="000000"/>
                <w:sz w:val="16"/>
                <w:szCs w:val="16"/>
                <w:lang w:val="en-GB"/>
              </w:rPr>
              <w:t>89</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5A74EEA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2F4E44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28648605</w:t>
            </w:r>
          </w:p>
        </w:tc>
      </w:tr>
      <w:tr w:rsidR="001F7E14" w:rsidRPr="00F81F62" w14:paraId="7B39FE5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EF0C1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AF3BC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694F2F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 semi-supervised approach using label propagation to support citation screening</w:t>
            </w:r>
          </w:p>
        </w:tc>
      </w:tr>
      <w:tr w:rsidR="001F7E14" w:rsidRPr="00F81F62" w14:paraId="409C3F6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ADF3F2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18766A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27A159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(active learning); extending the training set in active learning using label propagation based on the similarity of citations</w:t>
            </w:r>
          </w:p>
        </w:tc>
      </w:tr>
      <w:tr w:rsidR="001F7E14" w:rsidRPr="00F81F62" w14:paraId="1245A88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538B5D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A5FDF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A0D7B7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1A89EA6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5EC39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8175E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49606A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 spectral embedded feature space (lower dimensional representation of BOW)</w:t>
            </w:r>
          </w:p>
        </w:tc>
      </w:tr>
      <w:tr w:rsidR="001F7E14" w:rsidRPr="00F81F62" w14:paraId="1D4AF4F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F1E13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5A8BA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DAC126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0564E9A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A4E27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90487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139E72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EPPI Center datasets (Proton Beam, COPD, Cooking Skills, Sanitation, Tobacco Packaging, Youth Development)</w:t>
            </w:r>
          </w:p>
        </w:tc>
      </w:tr>
      <w:tr w:rsidR="001F7E14" w:rsidRPr="00F81F62" w14:paraId="3F9741F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B639D0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78B0F3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CD2D73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General Architecture for Text Engineering (GATE)</w:t>
            </w:r>
          </w:p>
        </w:tc>
      </w:tr>
      <w:tr w:rsidR="001F7E14" w:rsidRPr="00F81F62" w14:paraId="11AD8AF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CA19E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50EB8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768FC8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Various active learning strategies (certainty-based, uncertainty-based) and feature representations: baseline, BOW, spectral)</w:t>
            </w:r>
          </w:p>
        </w:tc>
      </w:tr>
      <w:tr w:rsidR="001F7E14" w:rsidRPr="00F81F62" w14:paraId="264F122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B8BBD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0ACA9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C0C135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Best performance: uncertainty based active learning with spectral embedding representation.</w:t>
            </w:r>
            <w:r w:rsidRPr="00F81F62">
              <w:rPr>
                <w:color w:val="000000"/>
                <w:sz w:val="16"/>
                <w:szCs w:val="16"/>
                <w:lang w:val="en-GB"/>
              </w:rPr>
              <w:br/>
              <w:t xml:space="preserve">Utility gain (linear combination of yield and screening burden) of 1.7%-9.6% over baseline method. </w:t>
            </w:r>
          </w:p>
        </w:tc>
      </w:tr>
      <w:tr w:rsidR="001F7E14" w:rsidRPr="00F81F62" w14:paraId="18A08FE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782D5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6F83C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C1E11E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43</w:t>
            </w:r>
          </w:p>
        </w:tc>
      </w:tr>
      <w:tr w:rsidR="001F7E14" w:rsidRPr="00F81F62" w14:paraId="435152A4"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2BD3601" w14:textId="535EE64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Lewis, 2017 </w:t>
            </w:r>
            <w:r>
              <w:rPr>
                <w:noProof/>
                <w:color w:val="000000"/>
                <w:sz w:val="16"/>
                <w:szCs w:val="16"/>
                <w:lang w:val="en-GB"/>
              </w:rPr>
              <w:t>(</w:t>
            </w:r>
            <w:r w:rsidR="00912ADC">
              <w:rPr>
                <w:noProof/>
                <w:color w:val="000000"/>
                <w:sz w:val="16"/>
                <w:szCs w:val="16"/>
                <w:lang w:val="en-GB"/>
              </w:rPr>
              <w:t>124</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0FCDC13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379662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28978562</w:t>
            </w:r>
          </w:p>
        </w:tc>
      </w:tr>
      <w:tr w:rsidR="001F7E14" w:rsidRPr="00F81F62" w14:paraId="6F50437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1DC414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C2447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CC9A87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Developing the WCRF International/University of Bristol Methodology for Identifying and Carrying Out Systematic Reviews of Mechanisms of Exposure-Cancer Associations</w:t>
            </w:r>
          </w:p>
        </w:tc>
      </w:tr>
      <w:tr w:rsidR="001F7E14" w:rsidRPr="00F81F62" w14:paraId="10F931C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538A6C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6256C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CA8560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(priority ranking); prioritise the quantity of evidence about cancer exposure-associations from </w:t>
            </w:r>
            <w:r>
              <w:rPr>
                <w:color w:val="000000"/>
                <w:sz w:val="16"/>
                <w:szCs w:val="16"/>
                <w:lang w:val="en-GB"/>
              </w:rPr>
              <w:t>PubMed</w:t>
            </w:r>
            <w:r w:rsidRPr="00F81F62">
              <w:rPr>
                <w:color w:val="000000"/>
                <w:sz w:val="16"/>
                <w:szCs w:val="16"/>
                <w:lang w:val="en-GB"/>
              </w:rPr>
              <w:t xml:space="preserve"> records</w:t>
            </w:r>
          </w:p>
        </w:tc>
      </w:tr>
      <w:tr w:rsidR="001F7E14" w:rsidRPr="00F81F62" w14:paraId="491507C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F81E2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A8823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29995C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Bibliographic record</w:t>
            </w:r>
          </w:p>
        </w:tc>
      </w:tr>
      <w:tr w:rsidR="001F7E14" w:rsidRPr="00F81F62" w14:paraId="5E7403D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D763F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023917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F9050A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322AFE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C541A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173792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5FAD74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80A913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4C28E8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6E29C9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E9D6A7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DBBFAD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714B4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620FB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602351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TeMMPo [ https://www.temmpo.org.uk/]</w:t>
            </w:r>
          </w:p>
        </w:tc>
      </w:tr>
      <w:tr w:rsidR="001F7E14" w:rsidRPr="00F81F62" w14:paraId="4CB07F5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91EBA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09792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27A663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F68031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12C06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C6C941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C7A6B02"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w:t>
            </w:r>
          </w:p>
        </w:tc>
      </w:tr>
      <w:tr w:rsidR="001F7E14" w:rsidRPr="00F81F62" w14:paraId="16626DE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4B819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B8525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D3B48B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24</w:t>
            </w:r>
          </w:p>
        </w:tc>
      </w:tr>
      <w:tr w:rsidR="001F7E14" w:rsidRPr="00F81F62" w14:paraId="0D97FD4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91EF854" w14:textId="3F5B1B38"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Rathbone, 2017 </w:t>
            </w:r>
            <w:r>
              <w:rPr>
                <w:noProof/>
                <w:color w:val="000000"/>
                <w:sz w:val="16"/>
                <w:szCs w:val="16"/>
                <w:lang w:val="en-GB"/>
              </w:rPr>
              <w:t>(</w:t>
            </w:r>
            <w:r w:rsidR="004205B1">
              <w:rPr>
                <w:noProof/>
                <w:color w:val="000000"/>
                <w:sz w:val="16"/>
                <w:szCs w:val="16"/>
                <w:lang w:val="en-GB"/>
              </w:rPr>
              <w:t>39</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14299E5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BAB16D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29178925</w:t>
            </w:r>
          </w:p>
        </w:tc>
      </w:tr>
      <w:tr w:rsidR="001F7E14" w:rsidRPr="00F81F62" w14:paraId="1CB2366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DCC8C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0FBD1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DD698D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Expediting citation screening using </w:t>
            </w:r>
            <w:r>
              <w:rPr>
                <w:color w:val="000000"/>
                <w:sz w:val="16"/>
                <w:szCs w:val="16"/>
                <w:lang w:val="en-GB"/>
              </w:rPr>
              <w:t>PICO</w:t>
            </w:r>
            <w:r w:rsidRPr="00F81F62">
              <w:rPr>
                <w:color w:val="000000"/>
                <w:sz w:val="16"/>
                <w:szCs w:val="16"/>
                <w:lang w:val="en-GB"/>
              </w:rPr>
              <w:t>-based title-only screening for identifying studies in scoping searches and rapid reviews</w:t>
            </w:r>
          </w:p>
        </w:tc>
      </w:tr>
      <w:tr w:rsidR="001F7E14" w:rsidRPr="00F81F62" w14:paraId="6EE7780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DD5C5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62C506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D15F86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Search; screening by searching </w:t>
            </w:r>
            <w:r>
              <w:rPr>
                <w:color w:val="000000"/>
                <w:sz w:val="16"/>
                <w:szCs w:val="16"/>
                <w:lang w:val="en-GB"/>
              </w:rPr>
              <w:t>PICO</w:t>
            </w:r>
            <w:r w:rsidRPr="00F81F62">
              <w:rPr>
                <w:color w:val="000000"/>
                <w:sz w:val="16"/>
                <w:szCs w:val="16"/>
                <w:lang w:val="en-GB"/>
              </w:rPr>
              <w:t xml:space="preserve"> synonyms in titles</w:t>
            </w:r>
          </w:p>
        </w:tc>
      </w:tr>
      <w:tr w:rsidR="001F7E14" w:rsidRPr="00F81F62" w14:paraId="1B9C03C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F4CB5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29627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0B2EF8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w:t>
            </w:r>
          </w:p>
        </w:tc>
      </w:tr>
      <w:tr w:rsidR="001F7E14" w:rsidRPr="00F81F62" w14:paraId="272DD1A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B48EAB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62368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DD2485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Keyword search</w:t>
            </w:r>
          </w:p>
        </w:tc>
      </w:tr>
      <w:tr w:rsidR="001F7E14" w:rsidRPr="00F81F62" w14:paraId="045DE34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D1A9C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6BC9A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B24F87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48210F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E4C4A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5A0F4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109800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005EDE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CD2C8C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6E22D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53C293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EndNote</w:t>
            </w:r>
          </w:p>
        </w:tc>
      </w:tr>
      <w:tr w:rsidR="001F7E14" w:rsidRPr="00F81F62" w14:paraId="6A28C9B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E84CFB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820C78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C92E35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1EB52B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9CF390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CBFA0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5434CEF" w14:textId="11F3AAD5"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In 10 </w:t>
            </w:r>
            <w:r w:rsidR="001307B7">
              <w:rPr>
                <w:color w:val="000000"/>
                <w:sz w:val="16"/>
                <w:szCs w:val="16"/>
                <w:lang w:val="en-GB"/>
              </w:rPr>
              <w:t>SR</w:t>
            </w:r>
            <w:r w:rsidRPr="00F81F62">
              <w:rPr>
                <w:color w:val="000000"/>
                <w:sz w:val="16"/>
                <w:szCs w:val="16"/>
                <w:lang w:val="en-GB"/>
              </w:rPr>
              <w:t>s</w:t>
            </w:r>
            <w:r w:rsidRPr="00F81F62">
              <w:rPr>
                <w:color w:val="000000"/>
                <w:sz w:val="16"/>
                <w:szCs w:val="16"/>
                <w:lang w:val="en-GB"/>
              </w:rPr>
              <w:br/>
              <w:t xml:space="preserve">WLS: 11%-78%, recall of included studies: 100% in 9/10 </w:t>
            </w:r>
            <w:r w:rsidR="001307B7">
              <w:rPr>
                <w:color w:val="000000"/>
                <w:sz w:val="16"/>
                <w:szCs w:val="16"/>
                <w:lang w:val="en-GB"/>
              </w:rPr>
              <w:t>SR</w:t>
            </w:r>
            <w:r w:rsidRPr="00F81F62">
              <w:rPr>
                <w:color w:val="000000"/>
                <w:sz w:val="16"/>
                <w:szCs w:val="16"/>
                <w:lang w:val="en-GB"/>
              </w:rPr>
              <w:t xml:space="preserve">s, 67% in one </w:t>
            </w:r>
            <w:r w:rsidR="001307B7">
              <w:rPr>
                <w:color w:val="000000"/>
                <w:sz w:val="16"/>
                <w:szCs w:val="16"/>
                <w:lang w:val="en-GB"/>
              </w:rPr>
              <w:t>SR</w:t>
            </w:r>
          </w:p>
        </w:tc>
      </w:tr>
      <w:tr w:rsidR="001F7E14" w:rsidRPr="00F81F62" w14:paraId="503ED7E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D1849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D922C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816DD9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33</w:t>
            </w:r>
          </w:p>
        </w:tc>
      </w:tr>
      <w:tr w:rsidR="001F7E14" w:rsidRPr="00F81F62" w14:paraId="50282AC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5ED4C54" w14:textId="3C3FE8E5"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Gates, 2018 </w:t>
            </w:r>
            <w:r>
              <w:rPr>
                <w:noProof/>
                <w:color w:val="000000"/>
                <w:sz w:val="16"/>
                <w:szCs w:val="16"/>
                <w:lang w:val="en-GB"/>
              </w:rPr>
              <w:t>(</w:t>
            </w:r>
            <w:r w:rsidR="00406096">
              <w:rPr>
                <w:noProof/>
                <w:color w:val="000000"/>
                <w:sz w:val="16"/>
                <w:szCs w:val="16"/>
                <w:lang w:val="en-GB"/>
              </w:rPr>
              <w:t>90</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4B95E7B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0E72FF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29530097</w:t>
            </w:r>
          </w:p>
        </w:tc>
      </w:tr>
      <w:tr w:rsidR="001F7E14" w:rsidRPr="00F81F62" w14:paraId="4C28219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FE5E3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719E8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DDC6C0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Technology-assisted title and abstract screening for systematic reviews: a retrospective evaluation of the Abstrackr machine learning tool</w:t>
            </w:r>
          </w:p>
        </w:tc>
      </w:tr>
      <w:tr w:rsidR="001F7E14" w:rsidRPr="00F81F62" w14:paraId="4CDBB92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A9DF67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055E8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E07D0A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evaluate the performance of </w:t>
            </w:r>
            <w:r>
              <w:rPr>
                <w:color w:val="000000"/>
                <w:sz w:val="16"/>
                <w:szCs w:val="16"/>
                <w:lang w:val="en-GB"/>
              </w:rPr>
              <w:t>A</w:t>
            </w:r>
            <w:r w:rsidRPr="00F81F62">
              <w:rPr>
                <w:color w:val="000000"/>
                <w:sz w:val="16"/>
                <w:szCs w:val="16"/>
                <w:lang w:val="en-GB"/>
              </w:rPr>
              <w:t>bsrack</w:t>
            </w:r>
            <w:r>
              <w:rPr>
                <w:color w:val="000000"/>
                <w:sz w:val="16"/>
                <w:szCs w:val="16"/>
                <w:lang w:val="en-GB"/>
              </w:rPr>
              <w:t>r</w:t>
            </w:r>
          </w:p>
        </w:tc>
      </w:tr>
      <w:tr w:rsidR="001F7E14" w:rsidRPr="00F81F62" w14:paraId="3765D6E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5B195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E8B27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B145DF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3ED4AAE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F20D4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F4EAF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6E79F3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254B1D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ACF4D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39102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D2C94C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E15A15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637889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8073B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9E2D51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0B0E63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DBFD4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90186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B052D8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Abstrackr [http://abstrackr.cebm.brown.edu/]</w:t>
            </w:r>
          </w:p>
        </w:tc>
      </w:tr>
      <w:tr w:rsidR="001F7E14" w:rsidRPr="00F81F62" w14:paraId="3EDB0CD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7CB91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4D4F9B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97D16A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2150EB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8762F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ECDB6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1A8C187" w14:textId="6CC641EF"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Four </w:t>
            </w:r>
            <w:r w:rsidR="001307B7">
              <w:rPr>
                <w:color w:val="000000"/>
                <w:sz w:val="16"/>
                <w:szCs w:val="16"/>
                <w:lang w:val="en-GB"/>
              </w:rPr>
              <w:t>SR</w:t>
            </w:r>
            <w:r w:rsidRPr="00F81F62">
              <w:rPr>
                <w:color w:val="000000"/>
                <w:sz w:val="16"/>
                <w:szCs w:val="16"/>
                <w:lang w:val="en-GB"/>
              </w:rPr>
              <w:t>s: P:0.148-0.647@R:0.788-0.936, PM:0.001, WLS:9.5%-88.4%</w:t>
            </w:r>
          </w:p>
        </w:tc>
      </w:tr>
      <w:tr w:rsidR="001F7E14" w:rsidRPr="00F81F62" w14:paraId="3B5EAF6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CE3596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EA9E0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BBEA22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81</w:t>
            </w:r>
          </w:p>
        </w:tc>
      </w:tr>
      <w:tr w:rsidR="001F7E14" w:rsidRPr="00F81F62" w14:paraId="023DAC03"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A7C7722" w14:textId="259D19C0"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Lanera, 2018 </w:t>
            </w:r>
            <w:r>
              <w:rPr>
                <w:noProof/>
                <w:color w:val="000000"/>
                <w:sz w:val="16"/>
                <w:szCs w:val="16"/>
                <w:lang w:val="en-GB"/>
              </w:rPr>
              <w:t>(</w:t>
            </w:r>
            <w:r w:rsidR="004205B1">
              <w:rPr>
                <w:noProof/>
                <w:color w:val="000000"/>
                <w:sz w:val="16"/>
                <w:szCs w:val="16"/>
                <w:lang w:val="en-GB"/>
              </w:rPr>
              <w:t>40</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53F3365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47832B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29981872</w:t>
            </w:r>
          </w:p>
        </w:tc>
      </w:tr>
      <w:tr w:rsidR="001F7E14" w:rsidRPr="00F81F62" w14:paraId="25154D2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FC9E4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0518DB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3B6C0F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Extending </w:t>
            </w:r>
            <w:r>
              <w:rPr>
                <w:color w:val="000000"/>
                <w:sz w:val="16"/>
                <w:szCs w:val="16"/>
                <w:lang w:val="en-GB"/>
              </w:rPr>
              <w:t>PubMed</w:t>
            </w:r>
            <w:r w:rsidRPr="00F81F62">
              <w:rPr>
                <w:color w:val="000000"/>
                <w:sz w:val="16"/>
                <w:szCs w:val="16"/>
                <w:lang w:val="en-GB"/>
              </w:rPr>
              <w:t xml:space="preserve"> searches to ClinicalTrials.gov through a machine learning approach for systematic reviews</w:t>
            </w:r>
          </w:p>
        </w:tc>
      </w:tr>
      <w:tr w:rsidR="001F7E14" w:rsidRPr="00F81F62" w14:paraId="75B524E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3E74D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1620F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BFCA0E5" w14:textId="7EF759FA"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Search: using i/e </w:t>
            </w:r>
            <w:r>
              <w:rPr>
                <w:color w:val="000000"/>
                <w:sz w:val="16"/>
                <w:szCs w:val="16"/>
                <w:lang w:val="en-GB"/>
              </w:rPr>
              <w:t>PubMed</w:t>
            </w:r>
            <w:r w:rsidRPr="00F81F62">
              <w:rPr>
                <w:color w:val="000000"/>
                <w:sz w:val="16"/>
                <w:szCs w:val="16"/>
                <w:lang w:val="en-GB"/>
              </w:rPr>
              <w:t xml:space="preserve"> records of a </w:t>
            </w:r>
            <w:r w:rsidR="001307B7">
              <w:rPr>
                <w:color w:val="000000"/>
                <w:sz w:val="16"/>
                <w:szCs w:val="16"/>
                <w:lang w:val="en-GB"/>
              </w:rPr>
              <w:t>SR</w:t>
            </w:r>
            <w:r w:rsidRPr="00F81F62">
              <w:rPr>
                <w:color w:val="000000"/>
                <w:sz w:val="16"/>
                <w:szCs w:val="16"/>
                <w:lang w:val="en-GB"/>
              </w:rPr>
              <w:t>, retrieve eligible studies from clinicaltrials.gov via text mining</w:t>
            </w:r>
          </w:p>
        </w:tc>
      </w:tr>
      <w:tr w:rsidR="001F7E14" w:rsidRPr="00F81F62" w14:paraId="1000FB4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155256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88D3E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E355B6B"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PubMed</w:t>
            </w:r>
            <w:r w:rsidRPr="00F81F62">
              <w:rPr>
                <w:color w:val="000000"/>
                <w:sz w:val="16"/>
                <w:szCs w:val="16"/>
                <w:lang w:val="en-GB"/>
              </w:rPr>
              <w:t xml:space="preserve"> title, abstract</w:t>
            </w:r>
            <w:r w:rsidRPr="00F81F62">
              <w:rPr>
                <w:color w:val="000000"/>
                <w:sz w:val="16"/>
                <w:szCs w:val="16"/>
                <w:lang w:val="en-GB"/>
              </w:rPr>
              <w:br/>
              <w:t>ClinicalTrials.gov records</w:t>
            </w:r>
          </w:p>
        </w:tc>
      </w:tr>
      <w:tr w:rsidR="001F7E14" w:rsidRPr="00F81F62" w14:paraId="07D1DDB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B5945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0784A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878A80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TF-IDF, filtered for most frequently occurring terms</w:t>
            </w:r>
          </w:p>
        </w:tc>
      </w:tr>
      <w:tr w:rsidR="001F7E14" w:rsidRPr="00F81F62" w14:paraId="565CEB0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33ADE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A2D9B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88661A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 record filtering</w:t>
            </w:r>
          </w:p>
        </w:tc>
      </w:tr>
      <w:tr w:rsidR="001F7E14" w:rsidRPr="00F81F62" w14:paraId="4A4DFD5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5B06D2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57C78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E8DA05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International Clinical Trials Registry Platform (ICTRP)</w:t>
            </w:r>
            <w:r w:rsidRPr="00F81F62">
              <w:rPr>
                <w:color w:val="000000"/>
                <w:sz w:val="16"/>
                <w:szCs w:val="16"/>
                <w:lang w:val="en-GB"/>
              </w:rPr>
              <w:br/>
              <w:t>ClinicalTrials.gov [https://www.sciencedirect.com/science/article/pii/S0895435618300854#appsec1</w:t>
            </w:r>
            <w:r w:rsidRPr="00F81F62">
              <w:rPr>
                <w:color w:val="000000"/>
                <w:sz w:val="16"/>
                <w:szCs w:val="16"/>
                <w:lang w:val="en-GB"/>
              </w:rPr>
              <w:br/>
              <w:t>http://clinicaltrials.gov/]</w:t>
            </w:r>
          </w:p>
        </w:tc>
      </w:tr>
      <w:tr w:rsidR="001F7E14" w:rsidRPr="00F81F62" w14:paraId="762CAC7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FC6EC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32E4B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A7E310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 [https://github.com/UBESP- DCTV/costumer]</w:t>
            </w:r>
          </w:p>
        </w:tc>
      </w:tr>
      <w:tr w:rsidR="001F7E14" w:rsidRPr="00F81F62" w14:paraId="0CDA9E4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E05A6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F8AB6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DD3AE8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02B0D0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9F5BBB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302E3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A6A6ED8" w14:textId="2D5E7AB5"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On 14 </w:t>
            </w:r>
            <w:r w:rsidR="001307B7">
              <w:rPr>
                <w:color w:val="000000"/>
                <w:sz w:val="16"/>
                <w:szCs w:val="16"/>
                <w:lang w:val="en-GB"/>
              </w:rPr>
              <w:t>SR</w:t>
            </w:r>
            <w:r w:rsidRPr="00F81F62">
              <w:rPr>
                <w:color w:val="000000"/>
                <w:sz w:val="16"/>
                <w:szCs w:val="16"/>
                <w:lang w:val="en-GB"/>
              </w:rPr>
              <w:t xml:space="preserve">s predicted number of potentially eligible </w:t>
            </w:r>
            <w:r>
              <w:rPr>
                <w:color w:val="000000"/>
                <w:sz w:val="16"/>
                <w:szCs w:val="16"/>
                <w:lang w:val="en-GB"/>
              </w:rPr>
              <w:t>RCT</w:t>
            </w:r>
            <w:r w:rsidRPr="00F81F62">
              <w:rPr>
                <w:color w:val="000000"/>
                <w:sz w:val="16"/>
                <w:szCs w:val="16"/>
                <w:lang w:val="en-GB"/>
              </w:rPr>
              <w:t>s from ClinicalTrials.gov.</w:t>
            </w:r>
            <w:r w:rsidRPr="00F81F62">
              <w:rPr>
                <w:color w:val="000000"/>
                <w:sz w:val="16"/>
                <w:szCs w:val="16"/>
                <w:lang w:val="en-GB"/>
              </w:rPr>
              <w:br/>
              <w:t>P:0.0018-0.0470@R:1.0-0.875, AUC:0.991-0.999</w:t>
            </w:r>
          </w:p>
        </w:tc>
      </w:tr>
      <w:tr w:rsidR="001F7E14" w:rsidRPr="00F81F62" w14:paraId="2DA43E3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EA017C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EBD947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9F4C13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11</w:t>
            </w:r>
          </w:p>
        </w:tc>
      </w:tr>
      <w:tr w:rsidR="001F7E14" w:rsidRPr="00F81F62" w14:paraId="5A0440C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0F43793" w14:textId="3BCF700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Langlois, 2018 </w:t>
            </w:r>
            <w:r>
              <w:rPr>
                <w:noProof/>
                <w:color w:val="000000"/>
                <w:sz w:val="16"/>
                <w:szCs w:val="16"/>
                <w:lang w:val="en-GB"/>
              </w:rPr>
              <w:t>(</w:t>
            </w:r>
            <w:r w:rsidR="00406096">
              <w:rPr>
                <w:noProof/>
                <w:color w:val="000000"/>
                <w:sz w:val="16"/>
                <w:szCs w:val="16"/>
                <w:lang w:val="en-GB"/>
              </w:rPr>
              <w:t>63</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0404C99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6B6486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30103261</w:t>
            </w:r>
          </w:p>
        </w:tc>
      </w:tr>
      <w:tr w:rsidR="001F7E14" w:rsidRPr="00F81F62" w14:paraId="204603D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35F65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137946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C464EB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Discriminating between empirical studies and nonempirical works using automated text classification</w:t>
            </w:r>
          </w:p>
        </w:tc>
      </w:tr>
      <w:tr w:rsidR="001F7E14" w:rsidRPr="00F81F62" w14:paraId="158EE7D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90E2EA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2013C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9A2CC9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(automated classification); classify empirical vs non-empirical studies</w:t>
            </w:r>
          </w:p>
        </w:tc>
      </w:tr>
      <w:tr w:rsidR="001F7E14" w:rsidRPr="00F81F62" w14:paraId="710464C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65FEA2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8A7DBD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AA903D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full-text</w:t>
            </w:r>
          </w:p>
        </w:tc>
      </w:tr>
      <w:tr w:rsidR="001F7E14" w:rsidRPr="00F81F62" w14:paraId="77699E3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9B302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93772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04DE57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TF-IDF, semantic annotation (UMLS concepts), numbers, math signs: 8000 features selected for maximum information gain</w:t>
            </w:r>
          </w:p>
        </w:tc>
      </w:tr>
      <w:tr w:rsidR="001F7E14" w:rsidRPr="00F81F62" w14:paraId="3284640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E85C0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20737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1FA185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Decision-tree and bagging</w:t>
            </w:r>
          </w:p>
        </w:tc>
      </w:tr>
      <w:tr w:rsidR="001F7E14" w:rsidRPr="00F81F62" w14:paraId="677387B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BFD15C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39AC4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A937EC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2B274B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62A2EC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51641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C7940A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Automated Text Classification of Empirical Records (ATCER) [https://atcer.iro.umontreal.ca]</w:t>
            </w:r>
          </w:p>
        </w:tc>
      </w:tr>
      <w:tr w:rsidR="001F7E14" w:rsidRPr="00F81F62" w14:paraId="21058A1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34DB9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D9D9E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98A12F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Various ML algorithms, feature sets and abstract / full text ratios compared</w:t>
            </w:r>
          </w:p>
        </w:tc>
      </w:tr>
      <w:tr w:rsidR="001F7E14" w:rsidRPr="00F81F62" w14:paraId="0C46A40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8F1BF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31F3B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C5F3A2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Best model: P:0.896@R:0.894, accuracy: 90.7%</w:t>
            </w:r>
          </w:p>
        </w:tc>
      </w:tr>
      <w:tr w:rsidR="001F7E14" w:rsidRPr="00F81F62" w14:paraId="41EFE7C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0EE9A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254D2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20CD91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22</w:t>
            </w:r>
          </w:p>
        </w:tc>
      </w:tr>
      <w:tr w:rsidR="001F7E14" w:rsidRPr="00F81F62" w14:paraId="5A1D6A7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B9B49CF" w14:textId="45B0F966"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Przybyla, 2018 </w:t>
            </w:r>
            <w:r>
              <w:rPr>
                <w:noProof/>
                <w:color w:val="000000"/>
                <w:sz w:val="16"/>
                <w:szCs w:val="16"/>
                <w:lang w:val="en-GB"/>
              </w:rPr>
              <w:t>(</w:t>
            </w:r>
            <w:r w:rsidR="00406096">
              <w:rPr>
                <w:noProof/>
                <w:color w:val="000000"/>
                <w:sz w:val="16"/>
                <w:szCs w:val="16"/>
                <w:lang w:val="en-GB"/>
              </w:rPr>
              <w:t>91</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7F6B617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587E9B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29956486</w:t>
            </w:r>
          </w:p>
        </w:tc>
      </w:tr>
      <w:tr w:rsidR="001F7E14" w:rsidRPr="00F81F62" w14:paraId="770867F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58958E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24665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C76077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Prioritising references for systematic reviews with RobotAnalyst: A user study</w:t>
            </w:r>
          </w:p>
        </w:tc>
      </w:tr>
      <w:tr w:rsidR="001F7E14" w:rsidRPr="00F81F62" w14:paraId="66C2FEB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8980D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20999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3B0F56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introduce and test </w:t>
            </w:r>
            <w:r>
              <w:rPr>
                <w:color w:val="000000"/>
                <w:sz w:val="16"/>
                <w:szCs w:val="16"/>
                <w:lang w:val="en-GB"/>
              </w:rPr>
              <w:t>R</w:t>
            </w:r>
            <w:r w:rsidRPr="00F81F62">
              <w:rPr>
                <w:color w:val="000000"/>
                <w:sz w:val="16"/>
                <w:szCs w:val="16"/>
                <w:lang w:val="en-GB"/>
              </w:rPr>
              <w:t>obot</w:t>
            </w:r>
            <w:r>
              <w:rPr>
                <w:color w:val="000000"/>
                <w:sz w:val="16"/>
                <w:szCs w:val="16"/>
                <w:lang w:val="en-GB"/>
              </w:rPr>
              <w:t>A</w:t>
            </w:r>
            <w:r w:rsidRPr="00F81F62">
              <w:rPr>
                <w:color w:val="000000"/>
                <w:sz w:val="16"/>
                <w:szCs w:val="16"/>
                <w:lang w:val="en-GB"/>
              </w:rPr>
              <w:t>nalyst for screening</w:t>
            </w:r>
          </w:p>
        </w:tc>
      </w:tr>
      <w:tr w:rsidR="001F7E14" w:rsidRPr="00F81F62" w14:paraId="1BE0C8D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B31A1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EFC82C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831DC6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01BD00A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8591C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368FE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C3B807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Term indexing, topic modelling (LDA), TF-IDF, keyword clustering</w:t>
            </w:r>
          </w:p>
        </w:tc>
      </w:tr>
      <w:tr w:rsidR="001F7E14" w:rsidRPr="00F81F62" w14:paraId="4BEA85C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ACE8D7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16BC3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03E951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59FD636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1ABE6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07DF4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90D302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National Institute for Health and Care Excellence (NICE). Cochrane Switzerland group, at the Institute of Social and Preventive Medicine (IUMSP)</w:t>
            </w:r>
          </w:p>
        </w:tc>
      </w:tr>
      <w:tr w:rsidR="001F7E14" w:rsidRPr="00F81F62" w14:paraId="7C6A517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DBE77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4CD4F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993F6A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RobotAnalyst [http://nactem.ac.uk/robotanalyst/]</w:t>
            </w:r>
          </w:p>
        </w:tc>
      </w:tr>
      <w:tr w:rsidR="001F7E14" w:rsidRPr="00F81F62" w14:paraId="2EB2E71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C4122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FA415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4AA275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9AF9F3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57BAE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A9816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1D59485" w14:textId="4B0D2CD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In 22 </w:t>
            </w:r>
            <w:r w:rsidR="001307B7">
              <w:rPr>
                <w:color w:val="000000"/>
                <w:sz w:val="16"/>
                <w:szCs w:val="16"/>
                <w:lang w:val="en-GB"/>
              </w:rPr>
              <w:t>SR</w:t>
            </w:r>
            <w:r w:rsidRPr="00F81F62">
              <w:rPr>
                <w:color w:val="000000"/>
                <w:sz w:val="16"/>
                <w:szCs w:val="16"/>
                <w:lang w:val="en-GB"/>
              </w:rPr>
              <w:t>s</w:t>
            </w:r>
            <w:r w:rsidRPr="00F81F62">
              <w:rPr>
                <w:color w:val="000000"/>
                <w:sz w:val="16"/>
                <w:szCs w:val="16"/>
                <w:lang w:val="en-GB"/>
              </w:rPr>
              <w:br/>
              <w:t>mean WSS@95: 42.97% (range 6.89%-70.74%)</w:t>
            </w:r>
          </w:p>
        </w:tc>
      </w:tr>
      <w:tr w:rsidR="001F7E14" w:rsidRPr="00F81F62" w14:paraId="669F831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17ACB5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ED8308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6C9CBE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82</w:t>
            </w:r>
          </w:p>
        </w:tc>
      </w:tr>
      <w:tr w:rsidR="001F7E14" w:rsidRPr="00F81F62" w14:paraId="31C7AA3B"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0747846" w14:textId="37F51CE6"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Surian, 2018 </w:t>
            </w:r>
            <w:r>
              <w:rPr>
                <w:noProof/>
                <w:color w:val="000000"/>
                <w:sz w:val="16"/>
                <w:szCs w:val="16"/>
                <w:lang w:val="en-GB"/>
              </w:rPr>
              <w:t>(</w:t>
            </w:r>
            <w:r w:rsidR="00912ADC">
              <w:rPr>
                <w:noProof/>
                <w:color w:val="000000"/>
                <w:sz w:val="16"/>
                <w:szCs w:val="16"/>
                <w:lang w:val="en-GB"/>
              </w:rPr>
              <w:t>109</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5F36DF6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724972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29410356</w:t>
            </w:r>
          </w:p>
        </w:tc>
      </w:tr>
      <w:tr w:rsidR="001F7E14" w:rsidRPr="00F81F62" w14:paraId="7842553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3DA64F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600EC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C24BBB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 shared latent space matrix factorisation method for recommending new trial evidence for systematic review updates</w:t>
            </w:r>
          </w:p>
        </w:tc>
      </w:tr>
      <w:tr w:rsidR="001F7E14" w:rsidRPr="00F81F62" w14:paraId="7CBC37D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CCE55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68829A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0B3CC95" w14:textId="2828B4B9"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(review update); screen relevant clinical trials registrations for a </w:t>
            </w:r>
            <w:r w:rsidR="001307B7">
              <w:rPr>
                <w:color w:val="000000"/>
                <w:sz w:val="16"/>
                <w:szCs w:val="16"/>
                <w:lang w:val="en-GB"/>
              </w:rPr>
              <w:t>SR</w:t>
            </w:r>
            <w:r w:rsidRPr="00F81F62">
              <w:rPr>
                <w:color w:val="000000"/>
                <w:sz w:val="16"/>
                <w:szCs w:val="16"/>
                <w:lang w:val="en-GB"/>
              </w:rPr>
              <w:t xml:space="preserve"> update</w:t>
            </w:r>
          </w:p>
        </w:tc>
      </w:tr>
      <w:tr w:rsidR="001F7E14" w:rsidRPr="00F81F62" w14:paraId="6EC3E2D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BB6E01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1BE9F0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8E89C6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ClinicalTrials.gov records</w:t>
            </w:r>
          </w:p>
        </w:tc>
      </w:tr>
      <w:tr w:rsidR="001F7E14" w:rsidRPr="00F81F62" w14:paraId="76482E3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BE3503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8A1C1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F644F6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TF-IDF, topic model (LDA), dimension reduction (PCA)</w:t>
            </w:r>
          </w:p>
        </w:tc>
      </w:tr>
      <w:tr w:rsidR="001F7E14" w:rsidRPr="00F81F62" w14:paraId="3E98301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A20D19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16365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72FC4A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Matrix factorisation, document similarity</w:t>
            </w:r>
          </w:p>
        </w:tc>
      </w:tr>
      <w:tr w:rsidR="001F7E14" w:rsidRPr="00F81F62" w14:paraId="7335D27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79614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E96D8B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C047CD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8693C7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D900D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01321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AEA451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188DE4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840F15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E77E0E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7FC34F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CBE4B4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C3BE2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63BEA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795111C" w14:textId="5C9D39E1"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Best performance in type-2 diabetes trials: matrix factorisation, median rank of relevant trial records: 59. Best performance in general Cochrane </w:t>
            </w:r>
            <w:r w:rsidR="001307B7">
              <w:rPr>
                <w:color w:val="000000"/>
                <w:sz w:val="16"/>
                <w:szCs w:val="16"/>
                <w:lang w:val="en-GB"/>
              </w:rPr>
              <w:t>SR</w:t>
            </w:r>
            <w:r w:rsidRPr="00F81F62">
              <w:rPr>
                <w:color w:val="000000"/>
                <w:sz w:val="16"/>
                <w:szCs w:val="16"/>
                <w:lang w:val="en-GB"/>
              </w:rPr>
              <w:t xml:space="preserve">s: TF-IDF and document similarity, with median rank of relevant trial records: 67. </w:t>
            </w:r>
          </w:p>
        </w:tc>
      </w:tr>
      <w:tr w:rsidR="001F7E14" w:rsidRPr="00F81F62" w14:paraId="6F0AA56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B5B5A4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AA3546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6EA8C0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17</w:t>
            </w:r>
          </w:p>
        </w:tc>
      </w:tr>
      <w:tr w:rsidR="001F7E14" w:rsidRPr="00F81F62" w14:paraId="32B344CC"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6778D54" w14:textId="34EF54A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Tsafnat, 2018 </w:t>
            </w:r>
            <w:r>
              <w:rPr>
                <w:noProof/>
                <w:color w:val="000000"/>
                <w:sz w:val="16"/>
                <w:szCs w:val="16"/>
                <w:lang w:val="en-GB"/>
              </w:rPr>
              <w:t>(</w:t>
            </w:r>
            <w:r w:rsidR="00406096">
              <w:rPr>
                <w:noProof/>
                <w:color w:val="000000"/>
                <w:sz w:val="16"/>
                <w:szCs w:val="16"/>
                <w:lang w:val="en-GB"/>
              </w:rPr>
              <w:t>64</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3375723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BAB38E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29695296</w:t>
            </w:r>
          </w:p>
        </w:tc>
      </w:tr>
      <w:tr w:rsidR="001F7E14" w:rsidRPr="00F81F62" w14:paraId="7089107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2630D2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FBFF6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A82371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Automated screening of research studies for systematic reviews using study characteristics</w:t>
            </w:r>
          </w:p>
        </w:tc>
      </w:tr>
      <w:tr w:rsidR="001F7E14" w:rsidRPr="00F81F62" w14:paraId="00A1F7B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548FF8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80436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FA679F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screening by rule and dictionary-based identification of </w:t>
            </w:r>
            <w:r>
              <w:rPr>
                <w:color w:val="000000"/>
                <w:sz w:val="16"/>
                <w:szCs w:val="16"/>
                <w:lang w:val="en-GB"/>
              </w:rPr>
              <w:t>PECO</w:t>
            </w:r>
            <w:r w:rsidRPr="00F81F62">
              <w:rPr>
                <w:color w:val="000000"/>
                <w:sz w:val="16"/>
                <w:szCs w:val="16"/>
                <w:lang w:val="en-GB"/>
              </w:rPr>
              <w:t xml:space="preserve"> elements in records</w:t>
            </w:r>
          </w:p>
        </w:tc>
      </w:tr>
      <w:tr w:rsidR="001F7E14" w:rsidRPr="00F81F62" w14:paraId="64C3092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0A9BC9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B3D54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009D87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39589AA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42090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561742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6B142B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F2EBAD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31D96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6E0AF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EA8DCE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43F8C5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C3BEA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675C4A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F05955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186E52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4F8B07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978A0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797B1A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General Architecture for Text Engineering (GATE) [http://gate.ac.uk]</w:t>
            </w:r>
          </w:p>
        </w:tc>
      </w:tr>
      <w:tr w:rsidR="001F7E14" w:rsidRPr="00F81F62" w14:paraId="749F659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10E2E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DD8F6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FD4752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Different PECO sets, error analysis</w:t>
            </w:r>
          </w:p>
        </w:tc>
      </w:tr>
      <w:tr w:rsidR="001F7E14" w:rsidRPr="00F81F62" w14:paraId="5D71094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208EE1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A347B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2032360" w14:textId="37ACDB55"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In 3 </w:t>
            </w:r>
            <w:r w:rsidR="001307B7">
              <w:rPr>
                <w:color w:val="000000"/>
                <w:sz w:val="16"/>
                <w:szCs w:val="16"/>
                <w:lang w:val="en-GB"/>
              </w:rPr>
              <w:t>SR</w:t>
            </w:r>
            <w:r w:rsidRPr="00F81F62">
              <w:rPr>
                <w:color w:val="000000"/>
                <w:sz w:val="16"/>
                <w:szCs w:val="16"/>
                <w:lang w:val="en-GB"/>
              </w:rPr>
              <w:t>s on environmental observational studies</w:t>
            </w:r>
            <w:r w:rsidRPr="00F81F62">
              <w:rPr>
                <w:color w:val="000000"/>
                <w:sz w:val="16"/>
                <w:szCs w:val="16"/>
                <w:lang w:val="en-GB"/>
              </w:rPr>
              <w:br/>
              <w:t>Best performance: finding E/O, P: 0.14@R: 098, WLS: 93.7%</w:t>
            </w:r>
          </w:p>
        </w:tc>
      </w:tr>
      <w:tr w:rsidR="001F7E14" w:rsidRPr="00F81F62" w14:paraId="4AEC325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7E5FE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F32231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178309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33</w:t>
            </w:r>
          </w:p>
        </w:tc>
      </w:tr>
      <w:tr w:rsidR="001F7E14" w:rsidRPr="00F81F62" w14:paraId="4BD7F84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2553E7A" w14:textId="150A48CA"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Xiong, 2018 </w:t>
            </w:r>
            <w:r>
              <w:rPr>
                <w:noProof/>
                <w:color w:val="000000"/>
                <w:sz w:val="16"/>
                <w:szCs w:val="16"/>
                <w:lang w:val="en-GB"/>
              </w:rPr>
              <w:t>(</w:t>
            </w:r>
            <w:r w:rsidR="00912ADC">
              <w:rPr>
                <w:noProof/>
                <w:color w:val="000000"/>
                <w:sz w:val="16"/>
                <w:szCs w:val="16"/>
                <w:lang w:val="en-GB"/>
              </w:rPr>
              <w:t>110</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7B4AB19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B8C2E4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30018571</w:t>
            </w:r>
          </w:p>
        </w:tc>
      </w:tr>
      <w:tr w:rsidR="001F7E14" w:rsidRPr="00F81F62" w14:paraId="7F8EA7E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5D060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6BCF78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A71171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 Machine Learning Aided Systematic Review and Meta-Analysis of the Relative Risk of Atrial Fibrillation in Patients With Diabetes Mellitus</w:t>
            </w:r>
          </w:p>
        </w:tc>
      </w:tr>
      <w:tr w:rsidR="001F7E14" w:rsidRPr="00F81F62" w14:paraId="77D5143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CC937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417BB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0340C9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(review update); manual vs automated screening based on cluster analysis</w:t>
            </w:r>
          </w:p>
        </w:tc>
      </w:tr>
      <w:tr w:rsidR="001F7E14" w:rsidRPr="00F81F62" w14:paraId="499591D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76584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24854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319386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0B31359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080D4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F2AE3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612682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w:t>
            </w:r>
          </w:p>
        </w:tc>
      </w:tr>
      <w:tr w:rsidR="001F7E14" w:rsidRPr="00F81F62" w14:paraId="6868D47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9E0E06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0CC7D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C5C9FB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K-means clustering, maximum entropy classification</w:t>
            </w:r>
          </w:p>
        </w:tc>
      </w:tr>
      <w:tr w:rsidR="001F7E14" w:rsidRPr="00F81F62" w14:paraId="6D8CA21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AB21D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3EC5D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B38CFE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13E2E4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732352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2DDDE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6A5C9D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w:t>
            </w:r>
          </w:p>
        </w:tc>
      </w:tr>
      <w:tr w:rsidR="001F7E14" w:rsidRPr="00F81F62" w14:paraId="54EFB7E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82317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B0434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F11B23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1C6D0E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B6E3E4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5725B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D4DEE9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WLS: 87%, all relevant full-text papers were retrieved</w:t>
            </w:r>
          </w:p>
        </w:tc>
      </w:tr>
      <w:tr w:rsidR="001F7E14" w:rsidRPr="00F81F62" w14:paraId="26BE09C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49E53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4EC70D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DB292F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93</w:t>
            </w:r>
          </w:p>
        </w:tc>
      </w:tr>
      <w:tr w:rsidR="001F7E14" w:rsidRPr="00F81F62" w14:paraId="74536703"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38988D4" w14:textId="038053E2"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Bannach-Brown, 2019 </w:t>
            </w:r>
            <w:r>
              <w:rPr>
                <w:noProof/>
                <w:color w:val="000000"/>
                <w:sz w:val="16"/>
                <w:szCs w:val="16"/>
                <w:lang w:val="en-GB"/>
              </w:rPr>
              <w:t>(</w:t>
            </w:r>
            <w:r w:rsidR="00406096">
              <w:rPr>
                <w:noProof/>
                <w:color w:val="000000"/>
                <w:sz w:val="16"/>
                <w:szCs w:val="16"/>
                <w:lang w:val="en-GB"/>
              </w:rPr>
              <w:t>92</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2E532B0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7A732C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30646959</w:t>
            </w:r>
          </w:p>
        </w:tc>
      </w:tr>
      <w:tr w:rsidR="001F7E14" w:rsidRPr="00F81F62" w14:paraId="61B4982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A3C7D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C355BC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60F3D6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Machine learning algorithms for systematic review: reducing workload in a preclinical review of animal studies and reducing human screening error</w:t>
            </w:r>
          </w:p>
        </w:tc>
      </w:tr>
      <w:tr w:rsidR="001F7E14" w:rsidRPr="00F81F62" w14:paraId="3C30A9C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3CE46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1443E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B7CC22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(active learning); select screener and optimise performance after reclassification of human/machine discrepancies (human error analysis)</w:t>
            </w:r>
          </w:p>
        </w:tc>
      </w:tr>
      <w:tr w:rsidR="001F7E14" w:rsidRPr="00F81F62" w14:paraId="32FC114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1EE522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ED326C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58323A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6DE7647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B2F35B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2DA44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B03DAA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Trigram BOW</w:t>
            </w:r>
          </w:p>
        </w:tc>
      </w:tr>
      <w:tr w:rsidR="001F7E14" w:rsidRPr="00F81F62" w14:paraId="4441D48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05635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C02F0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5D840F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71E99BF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83BFE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65A78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7D7EE9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7DB9B8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11C6B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70084B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9EF2E9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SyRF, [R] [https://syrf.org.uk]</w:t>
            </w:r>
          </w:p>
        </w:tc>
      </w:tr>
      <w:tr w:rsidR="001F7E14" w:rsidRPr="00F81F62" w14:paraId="660E5A3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EAF5E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6E90AB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54D003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Human error analysis</w:t>
            </w:r>
          </w:p>
        </w:tc>
      </w:tr>
      <w:tr w:rsidR="001F7E14" w:rsidRPr="00F81F62" w14:paraId="2154A01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FA7726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5DBC5E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B43565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P:0.559&amp;R:0.987</w:t>
            </w:r>
          </w:p>
        </w:tc>
      </w:tr>
      <w:tr w:rsidR="001F7E14" w:rsidRPr="00F81F62" w14:paraId="0886406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8DC98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879049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5B2698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17</w:t>
            </w:r>
          </w:p>
        </w:tc>
      </w:tr>
      <w:tr w:rsidR="001F7E14" w:rsidRPr="00F81F62" w14:paraId="24130374"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160536E" w14:textId="55E1E009"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Brockmeier, 2019 </w:t>
            </w:r>
            <w:r>
              <w:rPr>
                <w:noProof/>
                <w:color w:val="000000"/>
                <w:sz w:val="16"/>
                <w:szCs w:val="16"/>
                <w:lang w:val="en-GB"/>
              </w:rPr>
              <w:t>(</w:t>
            </w:r>
            <w:r w:rsidR="00406096">
              <w:rPr>
                <w:noProof/>
                <w:color w:val="000000"/>
                <w:sz w:val="16"/>
                <w:szCs w:val="16"/>
                <w:lang w:val="en-GB"/>
              </w:rPr>
              <w:t>93</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076D716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CA4A9C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31805934</w:t>
            </w:r>
          </w:p>
        </w:tc>
      </w:tr>
      <w:tr w:rsidR="001F7E14" w:rsidRPr="00F81F62" w14:paraId="7919B0C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7834C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68DCCF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8FD510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Improving reference prioritisation with </w:t>
            </w:r>
            <w:r>
              <w:rPr>
                <w:color w:val="000000"/>
                <w:sz w:val="16"/>
                <w:szCs w:val="16"/>
                <w:lang w:val="en-GB"/>
              </w:rPr>
              <w:t>PICO</w:t>
            </w:r>
            <w:r w:rsidRPr="00F81F62">
              <w:rPr>
                <w:color w:val="000000"/>
                <w:sz w:val="16"/>
                <w:szCs w:val="16"/>
                <w:lang w:val="en-GB"/>
              </w:rPr>
              <w:t xml:space="preserve"> recognition</w:t>
            </w:r>
          </w:p>
        </w:tc>
      </w:tr>
      <w:tr w:rsidR="001F7E14" w:rsidRPr="00F81F62" w14:paraId="343D38F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A000E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4FC81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1BB948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improve screener performance by extending the feature set with words tagged for </w:t>
            </w:r>
            <w:r>
              <w:rPr>
                <w:color w:val="000000"/>
                <w:sz w:val="16"/>
                <w:szCs w:val="16"/>
                <w:lang w:val="en-GB"/>
              </w:rPr>
              <w:t>PICO</w:t>
            </w:r>
            <w:r w:rsidRPr="00F81F62">
              <w:rPr>
                <w:color w:val="000000"/>
                <w:sz w:val="16"/>
                <w:szCs w:val="16"/>
                <w:lang w:val="en-GB"/>
              </w:rPr>
              <w:t xml:space="preserve"> contexts</w:t>
            </w:r>
          </w:p>
        </w:tc>
      </w:tr>
      <w:tr w:rsidR="001F7E14" w:rsidRPr="00F81F62" w14:paraId="2591FFC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BFFBC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F29FDA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8F4775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262025D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0DFBE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850CB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7453C1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BOW (GENIA) + </w:t>
            </w:r>
            <w:r>
              <w:rPr>
                <w:color w:val="000000"/>
                <w:sz w:val="16"/>
                <w:szCs w:val="16"/>
                <w:lang w:val="en-GB"/>
              </w:rPr>
              <w:t>PICO</w:t>
            </w:r>
            <w:r w:rsidRPr="00F81F62">
              <w:rPr>
                <w:color w:val="000000"/>
                <w:sz w:val="16"/>
                <w:szCs w:val="16"/>
                <w:lang w:val="en-GB"/>
              </w:rPr>
              <w:t>-based named entity recognition, topic modelling (LDA)</w:t>
            </w:r>
          </w:p>
        </w:tc>
      </w:tr>
      <w:tr w:rsidR="001F7E14" w:rsidRPr="00F81F62" w14:paraId="40E6F68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A59566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5422A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6C14E56"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PICO</w:t>
            </w:r>
            <w:r w:rsidRPr="00F81F62">
              <w:rPr>
                <w:color w:val="000000"/>
                <w:sz w:val="16"/>
                <w:szCs w:val="16"/>
                <w:lang w:val="en-GB"/>
              </w:rPr>
              <w:t xml:space="preserve"> recognition: BiLSTM</w:t>
            </w:r>
            <w:r w:rsidRPr="00F81F62">
              <w:rPr>
                <w:color w:val="000000"/>
                <w:sz w:val="16"/>
                <w:szCs w:val="16"/>
                <w:lang w:val="en-GB"/>
              </w:rPr>
              <w:br/>
              <w:t>classification: logistic regression model with L2-regularisation</w:t>
            </w:r>
          </w:p>
        </w:tc>
      </w:tr>
      <w:tr w:rsidR="001F7E14" w:rsidRPr="00F81F62" w14:paraId="1D67CE5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8CAF9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38710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F54A5C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EBM-NLP</w:t>
            </w:r>
            <w:r w:rsidRPr="00F81F62">
              <w:rPr>
                <w:color w:val="000000"/>
                <w:sz w:val="16"/>
                <w:szCs w:val="16"/>
                <w:lang w:val="en-GB"/>
              </w:rPr>
              <w:br/>
              <w:t>DERP</w:t>
            </w:r>
            <w:r w:rsidRPr="00F81F62">
              <w:rPr>
                <w:color w:val="000000"/>
                <w:sz w:val="16"/>
                <w:szCs w:val="16"/>
                <w:lang w:val="en-GB"/>
              </w:rPr>
              <w:br/>
              <w:t xml:space="preserve">CAMARADES [https://aclanthology.org/P18-1019/ </w:t>
            </w:r>
            <w:r w:rsidRPr="00F81F62">
              <w:rPr>
                <w:color w:val="000000"/>
                <w:sz w:val="16"/>
                <w:szCs w:val="16"/>
                <w:lang w:val="en-GB"/>
              </w:rPr>
              <w:br/>
              <w:t>https://dmice.ohsu.edu/cohenaa/systematic-drug-class-review-data.html</w:t>
            </w:r>
            <w:r w:rsidRPr="00F81F62">
              <w:rPr>
                <w:color w:val="000000"/>
                <w:sz w:val="16"/>
                <w:szCs w:val="16"/>
                <w:lang w:val="en-GB"/>
              </w:rPr>
              <w:br/>
              <w:t xml:space="preserve"> www.camarades.info. http://www.dcn.ed.ac.uk/camarades/default.htm]</w:t>
            </w:r>
          </w:p>
        </w:tc>
      </w:tr>
      <w:tr w:rsidR="001F7E14" w:rsidRPr="00F81F62" w14:paraId="2C6FA33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63580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35443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E86978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1BE71B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1D5E71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0E992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916FB95" w14:textId="78D418E0"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Model compared with other </w:t>
            </w:r>
            <w:r w:rsidR="001307B7">
              <w:rPr>
                <w:color w:val="000000"/>
                <w:sz w:val="16"/>
                <w:szCs w:val="16"/>
                <w:lang w:val="en-GB"/>
              </w:rPr>
              <w:t>SR</w:t>
            </w:r>
            <w:r w:rsidRPr="00F81F62">
              <w:rPr>
                <w:color w:val="000000"/>
                <w:sz w:val="16"/>
                <w:szCs w:val="16"/>
                <w:lang w:val="en-GB"/>
              </w:rPr>
              <w:t xml:space="preserve"> automation tools (RobotAnalyst, SWIFT-Review) and text representations (BOW w/wo </w:t>
            </w:r>
            <w:r>
              <w:rPr>
                <w:color w:val="000000"/>
                <w:sz w:val="16"/>
                <w:szCs w:val="16"/>
                <w:lang w:val="en-GB"/>
              </w:rPr>
              <w:t>PICO</w:t>
            </w:r>
            <w:r w:rsidRPr="00F81F62">
              <w:rPr>
                <w:color w:val="000000"/>
                <w:sz w:val="16"/>
                <w:szCs w:val="16"/>
                <w:lang w:val="en-GB"/>
              </w:rPr>
              <w:t xml:space="preserve"> to BioBERT)</w:t>
            </w:r>
          </w:p>
        </w:tc>
      </w:tr>
      <w:tr w:rsidR="001F7E14" w:rsidRPr="00F81F62" w14:paraId="3B2F066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21DA3F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627374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981949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mean WSS@95 was 40.2%, 3.3% improvement vs baseline on 15 DERP reviews</w:t>
            </w:r>
          </w:p>
        </w:tc>
      </w:tr>
      <w:tr w:rsidR="001F7E14" w:rsidRPr="00F81F62" w14:paraId="6BF1226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6148BA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3F874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934717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37</w:t>
            </w:r>
          </w:p>
        </w:tc>
      </w:tr>
      <w:tr w:rsidR="001F7E14" w:rsidRPr="00F81F62" w14:paraId="1243077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CC13976" w14:textId="68A2721D"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Cawley, 2019 </w:t>
            </w:r>
            <w:r>
              <w:rPr>
                <w:noProof/>
                <w:color w:val="000000"/>
                <w:sz w:val="16"/>
                <w:szCs w:val="16"/>
                <w:lang w:val="en-GB"/>
              </w:rPr>
              <w:t>(</w:t>
            </w:r>
            <w:r w:rsidR="00406096">
              <w:rPr>
                <w:noProof/>
                <w:color w:val="000000"/>
                <w:sz w:val="16"/>
                <w:szCs w:val="16"/>
                <w:lang w:val="en-GB"/>
              </w:rPr>
              <w:t>65</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3BC6235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B4647F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31711016</w:t>
            </w:r>
          </w:p>
        </w:tc>
      </w:tr>
      <w:tr w:rsidR="001F7E14" w:rsidRPr="00F81F62" w14:paraId="22D2E8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08290C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F8609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29E028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Novel text analytics approach to identify relevant literature for human health risk assessments: A pilot study with health effects of in utero exposures</w:t>
            </w:r>
          </w:p>
        </w:tc>
      </w:tr>
      <w:tr w:rsidR="001F7E14" w:rsidRPr="00F81F62" w14:paraId="2D6306E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30535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F9526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FDBC6B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(automated classification); filter human studies from a large database of candidate references</w:t>
            </w:r>
          </w:p>
        </w:tc>
      </w:tr>
      <w:tr w:rsidR="001F7E14" w:rsidRPr="00F81F62" w14:paraId="4E2D823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B0D0DE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EDB616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133E03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6B3D8F6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EA12F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E7299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7322EE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4757F4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B46E6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FCB14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82A93D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Voting of 6 parallel algorithms: k-Means and Nonnegative Matrix Factorisation with 3-3 cluster sizes</w:t>
            </w:r>
          </w:p>
        </w:tc>
      </w:tr>
      <w:tr w:rsidR="001F7E14" w:rsidRPr="00F81F62" w14:paraId="218340C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A0DC8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37F13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52CC4B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US Environmental Protection Agency (EPA) HERO</w:t>
            </w:r>
          </w:p>
        </w:tc>
      </w:tr>
      <w:tr w:rsidR="001F7E14" w:rsidRPr="00F81F62" w14:paraId="239C0E4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358D0C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14E753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9F4137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DoCTER</w:t>
            </w:r>
          </w:p>
        </w:tc>
      </w:tr>
      <w:tr w:rsidR="001F7E14" w:rsidRPr="00F81F62" w14:paraId="520CCD8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DBB2D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69038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6B8291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B85ADC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3608D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FDF48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09B93E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Two pilot reviews: WLS: 0.77@R:0.83; WLS:0.79@R:0.77</w:t>
            </w:r>
          </w:p>
        </w:tc>
      </w:tr>
      <w:tr w:rsidR="001F7E14" w:rsidRPr="00F81F62" w14:paraId="15F4CFE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2679EB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C41343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C7DECD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12</w:t>
            </w:r>
          </w:p>
        </w:tc>
      </w:tr>
      <w:tr w:rsidR="001F7E14" w:rsidRPr="00F81F62" w14:paraId="30AC5AB9"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BD97151" w14:textId="70289EF5"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Cleo, 2019 </w:t>
            </w:r>
            <w:r>
              <w:rPr>
                <w:noProof/>
                <w:color w:val="000000"/>
                <w:sz w:val="16"/>
                <w:szCs w:val="16"/>
                <w:lang w:val="en-GB"/>
              </w:rPr>
              <w:t>(</w:t>
            </w:r>
            <w:r w:rsidR="0084173E">
              <w:rPr>
                <w:noProof/>
                <w:color w:val="000000"/>
                <w:sz w:val="16"/>
                <w:szCs w:val="16"/>
                <w:lang w:val="en-GB"/>
              </w:rPr>
              <w:t>131</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0FDD0F7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EA5FB7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31221212</w:t>
            </w:r>
          </w:p>
        </w:tc>
      </w:tr>
      <w:tr w:rsidR="001F7E14" w:rsidRPr="00F81F62" w14:paraId="02AC138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212CE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C518A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2506E8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Usability and acceptability of four systematic review automation software packages: a mixed method design</w:t>
            </w:r>
          </w:p>
        </w:tc>
      </w:tr>
      <w:tr w:rsidR="001F7E14" w:rsidRPr="00F81F62" w14:paraId="77B4827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769CA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65893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D4EEBB0" w14:textId="3F9092FF"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(evaluate software); compare the usability and acceptability of four </w:t>
            </w:r>
            <w:r w:rsidR="001307B7">
              <w:rPr>
                <w:color w:val="000000"/>
                <w:sz w:val="16"/>
                <w:szCs w:val="16"/>
                <w:lang w:val="en-GB"/>
              </w:rPr>
              <w:t>SR</w:t>
            </w:r>
            <w:r w:rsidRPr="00F81F62">
              <w:rPr>
                <w:color w:val="000000"/>
                <w:sz w:val="16"/>
                <w:szCs w:val="16"/>
                <w:lang w:val="en-GB"/>
              </w:rPr>
              <w:t xml:space="preserve"> automation tools</w:t>
            </w:r>
          </w:p>
        </w:tc>
      </w:tr>
      <w:tr w:rsidR="001F7E14" w:rsidRPr="00F81F62" w14:paraId="7162663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FD428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ED28B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D3F531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19241D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F7A71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D2F5A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926D3A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A6BD8A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F4102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81D3DA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4D2149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63EDD3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63D15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E63D44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6D4369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D2B1B0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B8DD0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03ED7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8B9061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Covidence, SRA-Helper for EndNote, Rayyan and RobotAnalyst [www.covidence.org</w:t>
            </w:r>
            <w:r w:rsidRPr="00F81F62">
              <w:rPr>
                <w:color w:val="000000"/>
                <w:sz w:val="16"/>
                <w:szCs w:val="16"/>
                <w:lang w:val="en-GB"/>
              </w:rPr>
              <w:br/>
              <w:t>https://github.com/CREBP/EndNoteHelper</w:t>
            </w:r>
            <w:r w:rsidRPr="00F81F62">
              <w:rPr>
                <w:color w:val="000000"/>
                <w:sz w:val="16"/>
                <w:szCs w:val="16"/>
                <w:lang w:val="en-GB"/>
              </w:rPr>
              <w:br/>
              <w:t>https://rayyan.qcri.org</w:t>
            </w:r>
            <w:r w:rsidRPr="00F81F62">
              <w:rPr>
                <w:color w:val="000000"/>
                <w:sz w:val="16"/>
                <w:szCs w:val="16"/>
                <w:lang w:val="en-GB"/>
              </w:rPr>
              <w:br/>
              <w:t>www.nactem.ac.uk/robotanalyst]</w:t>
            </w:r>
          </w:p>
        </w:tc>
      </w:tr>
      <w:tr w:rsidR="001F7E14" w:rsidRPr="00F81F62" w14:paraId="5F1E38E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9B91D1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D9D8F5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091A97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94A2D1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79E27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F2B6D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D5C4ED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SRA-Helper for EndNote was favoured by participants</w:t>
            </w:r>
          </w:p>
        </w:tc>
      </w:tr>
      <w:tr w:rsidR="001F7E14" w:rsidRPr="00F81F62" w14:paraId="4459F51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B04C5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F6D1A3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79398C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52</w:t>
            </w:r>
          </w:p>
        </w:tc>
      </w:tr>
      <w:tr w:rsidR="001F7E14" w:rsidRPr="00F81F62" w14:paraId="48C909B5"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A1C86E4" w14:textId="19CD8486"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Cramond, 2019 </w:t>
            </w:r>
            <w:r>
              <w:rPr>
                <w:noProof/>
                <w:color w:val="000000"/>
                <w:sz w:val="16"/>
                <w:szCs w:val="16"/>
                <w:lang w:val="en-GB"/>
              </w:rPr>
              <w:t>(</w:t>
            </w:r>
            <w:r w:rsidR="00021A54">
              <w:rPr>
                <w:noProof/>
                <w:color w:val="000000"/>
                <w:sz w:val="16"/>
                <w:szCs w:val="16"/>
                <w:lang w:val="en-GB"/>
              </w:rPr>
              <w:t>144</w:t>
            </w:r>
            <w:r w:rsidR="008C4367">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436FA54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D2392F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30809592</w:t>
            </w:r>
          </w:p>
        </w:tc>
      </w:tr>
      <w:tr w:rsidR="001F7E14" w:rsidRPr="00F81F62" w14:paraId="0A3B0F4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863CA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FD1624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EB3291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The development and evaluation of an online application to assist in the extraction of data from graphs for use in systematic reviews</w:t>
            </w:r>
          </w:p>
        </w:tc>
      </w:tr>
      <w:tr w:rsidR="001F7E14" w:rsidRPr="00F81F62" w14:paraId="75ACA7D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6C6B13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F88BC2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BA72113" w14:textId="24837E8B"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Data extraction: integrate plot digitizer to a </w:t>
            </w:r>
            <w:r w:rsidR="001307B7">
              <w:rPr>
                <w:color w:val="000000"/>
                <w:sz w:val="16"/>
                <w:szCs w:val="16"/>
                <w:lang w:val="en-GB"/>
              </w:rPr>
              <w:t>SR</w:t>
            </w:r>
            <w:r w:rsidRPr="00F81F62">
              <w:rPr>
                <w:color w:val="000000"/>
                <w:sz w:val="16"/>
                <w:szCs w:val="16"/>
                <w:lang w:val="en-GB"/>
              </w:rPr>
              <w:t xml:space="preserve"> software and evaluate its performance</w:t>
            </w:r>
          </w:p>
        </w:tc>
      </w:tr>
      <w:tr w:rsidR="001F7E14" w:rsidRPr="00F81F62" w14:paraId="0A162ED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B10B4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0A609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32914F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45C5D3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0F78D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C9AE92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DEF675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445F37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70839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575CAD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2F38BC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167204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99C91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C52FC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FC7DC9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9C3A10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4EABF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1292BC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382535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Graph2Data (modified WebPlotDigitizer) [ https://github.com/EPPI-Centre/Graph2Data]</w:t>
            </w:r>
          </w:p>
        </w:tc>
      </w:tr>
      <w:tr w:rsidR="001F7E14" w:rsidRPr="00F81F62" w14:paraId="043A4FB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1052A8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3E2A6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1EDA0B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A45EFB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11CA4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18A87C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A87795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Compared to standard method: time saved on data extraction per graph: 352 sec, 29% more accurately extracted data points (70% vs 41%)</w:t>
            </w:r>
          </w:p>
        </w:tc>
      </w:tr>
      <w:tr w:rsidR="001F7E14" w:rsidRPr="00F81F62" w14:paraId="610BD9A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0A30C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FDE7F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CB9700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36</w:t>
            </w:r>
          </w:p>
        </w:tc>
      </w:tr>
      <w:tr w:rsidR="001F7E14" w:rsidRPr="00F81F62" w14:paraId="71BEFC1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EAA4B24" w14:textId="1138CEB2"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Currie, 2019 </w:t>
            </w:r>
            <w:r>
              <w:rPr>
                <w:noProof/>
                <w:color w:val="000000"/>
                <w:sz w:val="16"/>
                <w:szCs w:val="16"/>
                <w:lang w:val="en-GB"/>
              </w:rPr>
              <w:t>(</w:t>
            </w:r>
            <w:r w:rsidR="00912ADC">
              <w:rPr>
                <w:noProof/>
                <w:color w:val="000000"/>
                <w:sz w:val="16"/>
                <w:szCs w:val="16"/>
                <w:lang w:val="en-GB"/>
              </w:rPr>
              <w:t>111</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06116BA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55B119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31107871</w:t>
            </w:r>
          </w:p>
        </w:tc>
      </w:tr>
      <w:tr w:rsidR="001F7E14" w:rsidRPr="00F81F62" w14:paraId="59271E8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D8D7B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7D8628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348566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Animal models of chemotherapy-induced peripheral neuropathy: A machine-assisted systematic review and meta-analysis</w:t>
            </w:r>
          </w:p>
        </w:tc>
      </w:tr>
      <w:tr w:rsidR="001F7E14" w:rsidRPr="00F81F62" w14:paraId="57ED2BB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CA357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71368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646746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(review update); automated review update</w:t>
            </w:r>
          </w:p>
        </w:tc>
      </w:tr>
      <w:tr w:rsidR="001F7E14" w:rsidRPr="00F81F62" w14:paraId="52A99B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B345E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88D85C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851515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A4EFD0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FC1EF4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E055C5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EB3945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8AAA02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4D3E6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55F8E8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DEB586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9D5603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CF28B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5932C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AFD7DF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28E8D9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D9EE4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8963B9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6799D2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SyRF (retrieved from reference) [https://syrf.org.uk (retrieved from reference)]</w:t>
            </w:r>
          </w:p>
        </w:tc>
      </w:tr>
      <w:tr w:rsidR="001F7E14" w:rsidRPr="00F81F62" w14:paraId="149B0EB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1DB1BC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DC531B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11097C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0445D7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B90A4D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110A4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3C3F96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On a random sample of 10% from screened publications</w:t>
            </w:r>
            <w:r w:rsidRPr="00F81F62">
              <w:rPr>
                <w:color w:val="000000"/>
                <w:sz w:val="16"/>
                <w:szCs w:val="16"/>
                <w:lang w:val="en-GB"/>
              </w:rPr>
              <w:br/>
              <w:t>P:0.56@R:0.97</w:t>
            </w:r>
          </w:p>
        </w:tc>
      </w:tr>
      <w:tr w:rsidR="001F7E14" w:rsidRPr="00F81F62" w14:paraId="478AEBB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C308D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36A25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CFF41C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15</w:t>
            </w:r>
          </w:p>
        </w:tc>
      </w:tr>
      <w:tr w:rsidR="001F7E14" w:rsidRPr="00F81F62" w14:paraId="2F3E9C52"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780F04B" w14:textId="5F3BE009"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Gates, 2019 </w:t>
            </w:r>
            <w:r>
              <w:rPr>
                <w:noProof/>
                <w:color w:val="000000"/>
                <w:sz w:val="16"/>
                <w:szCs w:val="16"/>
                <w:lang w:val="en-GB"/>
              </w:rPr>
              <w:t>(9</w:t>
            </w:r>
            <w:r w:rsidR="00406096">
              <w:rPr>
                <w:noProof/>
                <w:color w:val="000000"/>
                <w:sz w:val="16"/>
                <w:szCs w:val="16"/>
                <w:lang w:val="en-GB"/>
              </w:rPr>
              <w:t>4</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688F44E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B538C6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31727150</w:t>
            </w:r>
          </w:p>
        </w:tc>
      </w:tr>
      <w:tr w:rsidR="001F7E14" w:rsidRPr="00F81F62" w14:paraId="50A714E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FFB92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6ECBF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593581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Performance and usability of machine learning for screening in systematic reviews: a comparative evaluation of three tools</w:t>
            </w:r>
          </w:p>
        </w:tc>
      </w:tr>
      <w:tr w:rsidR="001F7E14" w:rsidRPr="00F81F62" w14:paraId="3E203FA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DA357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41012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2D4F0A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compare </w:t>
            </w:r>
            <w:r>
              <w:rPr>
                <w:color w:val="000000"/>
                <w:sz w:val="16"/>
                <w:szCs w:val="16"/>
                <w:lang w:val="en-GB"/>
              </w:rPr>
              <w:t>A</w:t>
            </w:r>
            <w:r w:rsidRPr="00F81F62">
              <w:rPr>
                <w:color w:val="000000"/>
                <w:sz w:val="16"/>
                <w:szCs w:val="16"/>
                <w:lang w:val="en-GB"/>
              </w:rPr>
              <w:t xml:space="preserve">bstrackr, </w:t>
            </w:r>
            <w:r>
              <w:rPr>
                <w:color w:val="000000"/>
                <w:sz w:val="16"/>
                <w:szCs w:val="16"/>
                <w:lang w:val="en-GB"/>
              </w:rPr>
              <w:t>D</w:t>
            </w:r>
            <w:r w:rsidRPr="00F81F62">
              <w:rPr>
                <w:color w:val="000000"/>
                <w:sz w:val="16"/>
                <w:szCs w:val="16"/>
                <w:lang w:val="en-GB"/>
              </w:rPr>
              <w:t>istiller</w:t>
            </w:r>
            <w:r>
              <w:rPr>
                <w:color w:val="000000"/>
                <w:sz w:val="16"/>
                <w:szCs w:val="16"/>
                <w:lang w:val="en-GB"/>
              </w:rPr>
              <w:t>SR</w:t>
            </w:r>
            <w:r w:rsidRPr="00F81F62">
              <w:rPr>
                <w:color w:val="000000"/>
                <w:sz w:val="16"/>
                <w:szCs w:val="16"/>
                <w:lang w:val="en-GB"/>
              </w:rPr>
              <w:t xml:space="preserve">, </w:t>
            </w:r>
            <w:r>
              <w:rPr>
                <w:color w:val="000000"/>
                <w:sz w:val="16"/>
                <w:szCs w:val="16"/>
                <w:lang w:val="en-GB"/>
              </w:rPr>
              <w:t>R</w:t>
            </w:r>
            <w:r w:rsidRPr="00F81F62">
              <w:rPr>
                <w:color w:val="000000"/>
                <w:sz w:val="16"/>
                <w:szCs w:val="16"/>
                <w:lang w:val="en-GB"/>
              </w:rPr>
              <w:t>obot</w:t>
            </w:r>
            <w:r>
              <w:rPr>
                <w:color w:val="000000"/>
                <w:sz w:val="16"/>
                <w:szCs w:val="16"/>
                <w:lang w:val="en-GB"/>
              </w:rPr>
              <w:t>A</w:t>
            </w:r>
            <w:r w:rsidRPr="00F81F62">
              <w:rPr>
                <w:color w:val="000000"/>
                <w:sz w:val="16"/>
                <w:szCs w:val="16"/>
                <w:lang w:val="en-GB"/>
              </w:rPr>
              <w:t>nalyst in screening</w:t>
            </w:r>
          </w:p>
        </w:tc>
      </w:tr>
      <w:tr w:rsidR="001F7E14" w:rsidRPr="00F81F62" w14:paraId="3DA249B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637E55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65C6A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083716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1F7E14" w:rsidRPr="00F81F62" w14:paraId="08E4C9F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F3E94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47ECF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75A290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042CBB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24A2B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83BAE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CA5D0A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5B64EE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8D3F8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CA41E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04E44E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863112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FDA67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E92F4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AC87CA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Abstrackr, DistillerSR, RobotAnalyst [http://abstrackr.cebm.brown.edu</w:t>
            </w:r>
            <w:r w:rsidRPr="00F81F62">
              <w:rPr>
                <w:color w:val="000000"/>
                <w:sz w:val="16"/>
                <w:szCs w:val="16"/>
                <w:lang w:val="en-GB"/>
              </w:rPr>
              <w:br/>
              <w:t>http://www.evidencepartners.com</w:t>
            </w:r>
            <w:r w:rsidRPr="00F81F62">
              <w:rPr>
                <w:color w:val="000000"/>
                <w:sz w:val="16"/>
                <w:szCs w:val="16"/>
                <w:lang w:val="en-GB"/>
              </w:rPr>
              <w:br/>
              <w:t>http://www.nactem.ac.uk/robotanalyst/]</w:t>
            </w:r>
          </w:p>
        </w:tc>
      </w:tr>
      <w:tr w:rsidR="001F7E14" w:rsidRPr="00F81F62" w14:paraId="30BB164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B95A9A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9A7D7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CCC9D4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C74255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4522E9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FD2CC7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4FB0178" w14:textId="365FA512"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Median values over 3 </w:t>
            </w:r>
            <w:r w:rsidR="001307B7">
              <w:rPr>
                <w:color w:val="000000"/>
                <w:sz w:val="16"/>
                <w:szCs w:val="16"/>
                <w:lang w:val="en-GB"/>
              </w:rPr>
              <w:t>SR</w:t>
            </w:r>
            <w:r w:rsidRPr="00F81F62">
              <w:rPr>
                <w:color w:val="000000"/>
                <w:sz w:val="16"/>
                <w:szCs w:val="16"/>
                <w:lang w:val="en-GB"/>
              </w:rPr>
              <w:t xml:space="preserve">s: </w:t>
            </w:r>
            <w:r w:rsidRPr="00F81F62">
              <w:rPr>
                <w:color w:val="000000"/>
                <w:sz w:val="16"/>
                <w:szCs w:val="16"/>
                <w:lang w:val="en-GB"/>
              </w:rPr>
              <w:br/>
              <w:t>Abstrackr: WLS:40%@PM:0.01, time saved:61 hours</w:t>
            </w:r>
            <w:r w:rsidRPr="00F81F62">
              <w:rPr>
                <w:color w:val="000000"/>
                <w:sz w:val="16"/>
                <w:szCs w:val="16"/>
                <w:lang w:val="en-GB"/>
              </w:rPr>
              <w:br/>
              <w:t>Distiller SR: WLS:49%@PM:0.02, time saved:92 hours</w:t>
            </w:r>
            <w:r w:rsidRPr="00F81F62">
              <w:rPr>
                <w:color w:val="000000"/>
                <w:sz w:val="16"/>
                <w:szCs w:val="16"/>
                <w:lang w:val="en-GB"/>
              </w:rPr>
              <w:br/>
              <w:t>RobotAnalyst: WLS:35%@PM:0.02, time saved:64 hours</w:t>
            </w:r>
          </w:p>
        </w:tc>
      </w:tr>
      <w:tr w:rsidR="001F7E14" w:rsidRPr="00F81F62" w14:paraId="3F2F54A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C894A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FFAB63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02DFC2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55</w:t>
            </w:r>
          </w:p>
        </w:tc>
      </w:tr>
      <w:tr w:rsidR="001F7E14" w:rsidRPr="00F81F62" w14:paraId="7AD6CDC4"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5CEBD58" w14:textId="0DCF4D39"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Lam, 2019 </w:t>
            </w:r>
            <w:r>
              <w:rPr>
                <w:noProof/>
                <w:color w:val="000000"/>
                <w:sz w:val="16"/>
                <w:szCs w:val="16"/>
                <w:lang w:val="en-GB"/>
              </w:rPr>
              <w:t>(</w:t>
            </w:r>
            <w:r w:rsidR="00912ADC">
              <w:rPr>
                <w:noProof/>
                <w:color w:val="000000"/>
                <w:sz w:val="16"/>
                <w:szCs w:val="16"/>
                <w:lang w:val="en-GB"/>
              </w:rPr>
              <w:t>125)</w:t>
            </w:r>
          </w:p>
        </w:tc>
        <w:tc>
          <w:tcPr>
            <w:tcW w:w="2122" w:type="dxa"/>
            <w:tcBorders>
              <w:top w:val="nil"/>
              <w:left w:val="nil"/>
              <w:bottom w:val="single" w:sz="4" w:space="0" w:color="auto"/>
              <w:right w:val="single" w:sz="4" w:space="0" w:color="auto"/>
            </w:tcBorders>
            <w:shd w:val="clear" w:color="auto" w:fill="auto"/>
            <w:noWrap/>
            <w:hideMark/>
          </w:tcPr>
          <w:p w14:paraId="3742A16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2379EE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30622070</w:t>
            </w:r>
          </w:p>
        </w:tc>
      </w:tr>
      <w:tr w:rsidR="001F7E14" w:rsidRPr="00F81F62" w14:paraId="115B8AA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DA0C29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56651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C70E05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Low-calorie sweeteners and health outcomes: A demonstration of rapid evidence mapping (rEM)</w:t>
            </w:r>
          </w:p>
        </w:tc>
      </w:tr>
      <w:tr w:rsidR="001F7E14" w:rsidRPr="00F81F62" w14:paraId="7764C58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E2034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A57F6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414A75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(priority ranking), Data extraction; introduce the rapid evidence mapping process (automated workflow from screening to semi-automated </w:t>
            </w:r>
            <w:r>
              <w:rPr>
                <w:color w:val="000000"/>
                <w:sz w:val="16"/>
                <w:szCs w:val="16"/>
                <w:lang w:val="en-GB"/>
              </w:rPr>
              <w:t>PECO</w:t>
            </w:r>
            <w:r w:rsidRPr="00F81F62">
              <w:rPr>
                <w:color w:val="000000"/>
                <w:sz w:val="16"/>
                <w:szCs w:val="16"/>
                <w:lang w:val="en-GB"/>
              </w:rPr>
              <w:t xml:space="preserve"> extraction), comparison with a benchmark traditional evidence-mapping study</w:t>
            </w:r>
          </w:p>
        </w:tc>
      </w:tr>
      <w:tr w:rsidR="001F7E14" w:rsidRPr="00F81F62" w14:paraId="3C1019D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FA3E0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2A941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28038C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full-text</w:t>
            </w:r>
          </w:p>
        </w:tc>
      </w:tr>
      <w:tr w:rsidR="001F7E14" w:rsidRPr="00F81F62" w14:paraId="703A7A2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BB3ED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65B43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AC0599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6F7D35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E6D2B1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1C0EF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876F73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92C597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C74D92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BB676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57A200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D10592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570A2F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D289FD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A87F6B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SWIFT-Active Screener, SWIFT-Review [https://www.sciome.com/swift-activescreener/]</w:t>
            </w:r>
          </w:p>
        </w:tc>
      </w:tr>
      <w:tr w:rsidR="001F7E14" w:rsidRPr="00F81F62" w14:paraId="181BA48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39912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6833AE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37845D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AB0F4C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8429C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442D95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398744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Screening: WLS 46.6%@R:0.95</w:t>
            </w:r>
            <w:r w:rsidRPr="00F81F62">
              <w:rPr>
                <w:color w:val="000000"/>
                <w:sz w:val="16"/>
                <w:szCs w:val="16"/>
                <w:lang w:val="en-GB"/>
              </w:rPr>
              <w:br/>
              <w:t>Identified papers: 115 full text papers (38.7%)  overlapped with Wang et. al, the benchmark evidence mapping study with the same research goal, using Abstrackr for record screening.</w:t>
            </w:r>
          </w:p>
        </w:tc>
      </w:tr>
      <w:tr w:rsidR="001F7E14" w:rsidRPr="00F81F62" w14:paraId="2B75E37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1AB1FE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F2CD6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9BE0FE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15</w:t>
            </w:r>
          </w:p>
        </w:tc>
      </w:tr>
      <w:tr w:rsidR="001F7E14" w:rsidRPr="00F81F62" w14:paraId="7DC43EC6"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4A358EA" w14:textId="7AB1E511"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Lanera, 2019 </w:t>
            </w:r>
            <w:r>
              <w:rPr>
                <w:noProof/>
                <w:color w:val="000000"/>
                <w:sz w:val="16"/>
                <w:szCs w:val="16"/>
                <w:lang w:val="en-GB"/>
              </w:rPr>
              <w:t>(</w:t>
            </w:r>
            <w:r w:rsidR="00406096">
              <w:rPr>
                <w:noProof/>
                <w:color w:val="000000"/>
                <w:sz w:val="16"/>
                <w:szCs w:val="16"/>
                <w:lang w:val="en-GB"/>
              </w:rPr>
              <w:t>66</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6996F44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F27325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31810495</w:t>
            </w:r>
          </w:p>
        </w:tc>
      </w:tr>
      <w:tr w:rsidR="001F7E14" w:rsidRPr="00F81F62" w14:paraId="4EC8AD3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A9311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1CCD5E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A37190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Screening </w:t>
            </w:r>
            <w:r>
              <w:rPr>
                <w:color w:val="000000"/>
                <w:sz w:val="16"/>
                <w:szCs w:val="16"/>
                <w:lang w:val="en-GB"/>
              </w:rPr>
              <w:t>PubMed</w:t>
            </w:r>
            <w:r w:rsidRPr="00F81F62">
              <w:rPr>
                <w:color w:val="000000"/>
                <w:sz w:val="16"/>
                <w:szCs w:val="16"/>
                <w:lang w:val="en-GB"/>
              </w:rPr>
              <w:t xml:space="preserve"> abstracts: is class imbalance always a challenge to machine learning?</w:t>
            </w:r>
          </w:p>
        </w:tc>
      </w:tr>
      <w:tr w:rsidR="001F7E14" w:rsidRPr="00F81F62" w14:paraId="25E9565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A8DD6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041D55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8A325A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(automated classification); explore sampling techniques to correct class imbalance in automated classification</w:t>
            </w:r>
          </w:p>
        </w:tc>
      </w:tr>
      <w:tr w:rsidR="001F7E14" w:rsidRPr="00F81F62" w14:paraId="4756D24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A1E61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5054A8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7085FF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77B0F60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CF0E6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680F8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528C24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TF-IDF</w:t>
            </w:r>
          </w:p>
        </w:tc>
      </w:tr>
      <w:tr w:rsidR="001F7E14" w:rsidRPr="00F81F62" w14:paraId="6475515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DB502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A9E80F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DC688A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63A4145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BEA5A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E5440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D702E1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International Clinical Trials Registry Platform (ICTRP)</w:t>
            </w:r>
          </w:p>
        </w:tc>
      </w:tr>
      <w:tr w:rsidR="001F7E14" w:rsidRPr="00F81F62" w14:paraId="3EFEFA5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AE645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4B4F2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528F2F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79083D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6D62C5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6F54C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713397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Random over-and undersampling</w:t>
            </w:r>
          </w:p>
        </w:tc>
      </w:tr>
      <w:tr w:rsidR="001F7E14" w:rsidRPr="00F81F62" w14:paraId="2B1DF3D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1EA16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821CAA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36815E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AUC: 0.98-1.00</w:t>
            </w:r>
          </w:p>
        </w:tc>
      </w:tr>
      <w:tr w:rsidR="001F7E14" w:rsidRPr="00F81F62" w14:paraId="66677E0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20A20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9F3AF7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4A0584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15</w:t>
            </w:r>
          </w:p>
        </w:tc>
      </w:tr>
      <w:tr w:rsidR="001F7E14" w:rsidRPr="00F81F62" w14:paraId="76BDBF48"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B5A8B0A" w14:textId="74ECE1AB"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Norman, 2019 </w:t>
            </w:r>
            <w:r>
              <w:rPr>
                <w:noProof/>
                <w:color w:val="000000"/>
                <w:sz w:val="16"/>
                <w:szCs w:val="16"/>
                <w:lang w:val="en-GB"/>
              </w:rPr>
              <w:t>(</w:t>
            </w:r>
            <w:r w:rsidR="00912ADC">
              <w:rPr>
                <w:noProof/>
                <w:color w:val="000000"/>
                <w:sz w:val="16"/>
                <w:szCs w:val="16"/>
                <w:lang w:val="en-GB"/>
              </w:rPr>
              <w:t>112</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4B94D6D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8022E7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31697361</w:t>
            </w:r>
          </w:p>
        </w:tc>
      </w:tr>
      <w:tr w:rsidR="001F7E14" w:rsidRPr="00F81F62" w14:paraId="4C52F8A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60198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BF365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795791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Evaluation of an automatic article selection method for timelier updates of the Comet Core Outcome Set database</w:t>
            </w:r>
          </w:p>
        </w:tc>
      </w:tr>
      <w:tr w:rsidR="001F7E14" w:rsidRPr="00F81F62" w14:paraId="4E99495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61A6A0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E6240F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A634D4C" w14:textId="27F13E39"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(review update); rank records for regular updating a </w:t>
            </w:r>
            <w:r w:rsidR="001307B7">
              <w:rPr>
                <w:color w:val="000000"/>
                <w:sz w:val="16"/>
                <w:szCs w:val="16"/>
                <w:lang w:val="en-GB"/>
              </w:rPr>
              <w:t>SR</w:t>
            </w:r>
            <w:r w:rsidRPr="00F81F62">
              <w:rPr>
                <w:color w:val="000000"/>
                <w:sz w:val="16"/>
                <w:szCs w:val="16"/>
                <w:lang w:val="en-GB"/>
              </w:rPr>
              <w:t xml:space="preserve"> (database) of studies reporting the development of core outcomes</w:t>
            </w:r>
          </w:p>
        </w:tc>
      </w:tr>
      <w:tr w:rsidR="001F7E14" w:rsidRPr="00F81F62" w14:paraId="49D258C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9F0AE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73507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3E380D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43D3ECB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A4854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99334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7521A9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w:t>
            </w:r>
          </w:p>
        </w:tc>
      </w:tr>
      <w:tr w:rsidR="001F7E14" w:rsidRPr="00F81F62" w14:paraId="74DDD5E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2D606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D9330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6876FE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Logistic regression with L2 regularisation</w:t>
            </w:r>
          </w:p>
        </w:tc>
      </w:tr>
      <w:tr w:rsidR="001F7E14" w:rsidRPr="00F81F62" w14:paraId="038A5D5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62D91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42F957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086843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Core Outcome Measures in Effectiveness Trials (COMET) [ http://www.comet-initiative.org/studies/search]</w:t>
            </w:r>
          </w:p>
        </w:tc>
      </w:tr>
      <w:tr w:rsidR="001F7E14" w:rsidRPr="00F81F62" w14:paraId="3C9318D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2A962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CF836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DF0DE7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5F57B9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2C4D3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9A11E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9AE120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Various weights to adjust data imbalance</w:t>
            </w:r>
          </w:p>
        </w:tc>
      </w:tr>
      <w:tr w:rsidR="001F7E14" w:rsidRPr="00F81F62" w14:paraId="5C61023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9337C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CFCB0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DAC771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WLS:75%@PM:0.02</w:t>
            </w:r>
          </w:p>
        </w:tc>
      </w:tr>
      <w:tr w:rsidR="001F7E14" w:rsidRPr="00F81F62" w14:paraId="036384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9E206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4D693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DC9D7A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12</w:t>
            </w:r>
          </w:p>
        </w:tc>
      </w:tr>
      <w:tr w:rsidR="001F7E14" w:rsidRPr="00F81F62" w14:paraId="73B7A7B9"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BE0EF5D" w14:textId="03327841"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Norman, 2019 </w:t>
            </w:r>
            <w:r>
              <w:rPr>
                <w:noProof/>
                <w:color w:val="000000"/>
                <w:sz w:val="16"/>
                <w:szCs w:val="16"/>
                <w:lang w:val="en-GB"/>
              </w:rPr>
              <w:t>(9</w:t>
            </w:r>
            <w:r w:rsidR="00406096">
              <w:rPr>
                <w:noProof/>
                <w:color w:val="000000"/>
                <w:sz w:val="16"/>
                <w:szCs w:val="16"/>
                <w:lang w:val="en-GB"/>
              </w:rPr>
              <w:t>5</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1F4B89F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FF8B80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31661028</w:t>
            </w:r>
          </w:p>
        </w:tc>
      </w:tr>
      <w:tr w:rsidR="001F7E14" w:rsidRPr="00F81F62" w14:paraId="3FAED74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7AA483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A2128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6AD414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Measuring the impact of screening automation on meta-analyses of diagnostic test accuracy</w:t>
            </w:r>
          </w:p>
        </w:tc>
      </w:tr>
      <w:tr w:rsidR="001F7E14" w:rsidRPr="00F81F62" w14:paraId="3175961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18684E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A498C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5852F5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(active learning); 0</w:t>
            </w:r>
          </w:p>
        </w:tc>
      </w:tr>
      <w:tr w:rsidR="001F7E14" w:rsidRPr="00F81F62" w14:paraId="63107B3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0BAB6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5BB46F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C9F371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2A22921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54BAD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9172B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9EBE7A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w:t>
            </w:r>
          </w:p>
        </w:tc>
      </w:tr>
      <w:tr w:rsidR="001F7E14" w:rsidRPr="00F81F62" w14:paraId="1299552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B4C2EF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B277B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DA6C9D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Logistic regression</w:t>
            </w:r>
          </w:p>
        </w:tc>
      </w:tr>
      <w:tr w:rsidR="001F7E14" w:rsidRPr="00F81F62" w14:paraId="61DCD80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F65A20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0591A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5B091F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Limsi-Cochrane dataset</w:t>
            </w:r>
            <w:r w:rsidRPr="00F81F62">
              <w:rPr>
                <w:color w:val="000000"/>
                <w:sz w:val="16"/>
                <w:szCs w:val="16"/>
                <w:lang w:val="en-GB"/>
              </w:rPr>
              <w:br/>
              <w:t>CLEF dataset [http://doi.org/10.5281/zenodo.1303259</w:t>
            </w:r>
            <w:r w:rsidRPr="00F81F62">
              <w:rPr>
                <w:color w:val="000000"/>
                <w:sz w:val="16"/>
                <w:szCs w:val="16"/>
                <w:lang w:val="en-GB"/>
              </w:rPr>
              <w:br/>
              <w:t>https://github.com/CLEF-TAR/tar]</w:t>
            </w:r>
          </w:p>
        </w:tc>
      </w:tr>
      <w:tr w:rsidR="001F7E14" w:rsidRPr="00F81F62" w14:paraId="520AF14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590EF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A0D67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C4FF22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Evaluate the impact of automated screening on the results of meta-analyses in diagnostic accuracy studies [sensitivity analysis of meta-analyses based on the number of included studies]</w:t>
            </w:r>
          </w:p>
        </w:tc>
      </w:tr>
      <w:tr w:rsidR="001F7E14" w:rsidRPr="00F81F62" w14:paraId="1909881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D81D5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5E9A06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EBBE33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9565AC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DB751B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C5E3F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EC8684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Sensitivity and specificity can be estimated with ±2% accuracy if 40% of studies are missed from the meta-analysis. </w:t>
            </w:r>
            <w:r w:rsidRPr="00F81F62">
              <w:rPr>
                <w:color w:val="000000"/>
                <w:sz w:val="16"/>
                <w:szCs w:val="16"/>
                <w:lang w:val="en-GB"/>
              </w:rPr>
              <w:br/>
              <w:t xml:space="preserve">Active screening with estimated recall of 95% resulted in ±0.1% accuracy. </w:t>
            </w:r>
            <w:r w:rsidRPr="00F81F62">
              <w:rPr>
                <w:color w:val="000000"/>
                <w:sz w:val="16"/>
                <w:szCs w:val="16"/>
                <w:lang w:val="en-GB"/>
              </w:rPr>
              <w:br/>
              <w:t xml:space="preserve">At </w:t>
            </w:r>
            <w:r w:rsidRPr="00F81F62">
              <w:rPr>
                <w:rFonts w:ascii="Cambria Math" w:hAnsi="Cambria Math" w:cs="Cambria Math"/>
                <w:color w:val="000000"/>
                <w:sz w:val="16"/>
                <w:szCs w:val="16"/>
                <w:lang w:val="en-GB"/>
              </w:rPr>
              <w:t>∼</w:t>
            </w:r>
            <w:r w:rsidRPr="00F81F62">
              <w:rPr>
                <w:color w:val="000000"/>
                <w:sz w:val="16"/>
                <w:szCs w:val="16"/>
                <w:lang w:val="en-GB"/>
              </w:rPr>
              <w:t>70% WLS, estimation error was ±1.3%.</w:t>
            </w:r>
          </w:p>
        </w:tc>
      </w:tr>
      <w:tr w:rsidR="001F7E14" w:rsidRPr="00F81F62" w14:paraId="193E3FE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E5EB2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F7ADCA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76F05C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15</w:t>
            </w:r>
          </w:p>
        </w:tc>
      </w:tr>
      <w:tr w:rsidR="001F7E14" w:rsidRPr="00F81F62" w14:paraId="290AA57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42522E9" w14:textId="0DB2A20C"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Odintsova, 2019 </w:t>
            </w:r>
            <w:r>
              <w:rPr>
                <w:noProof/>
                <w:color w:val="000000"/>
                <w:sz w:val="16"/>
                <w:szCs w:val="16"/>
                <w:lang w:val="en-GB"/>
              </w:rPr>
              <w:t>(</w:t>
            </w:r>
            <w:r w:rsidR="00406096">
              <w:rPr>
                <w:noProof/>
                <w:color w:val="000000"/>
                <w:sz w:val="16"/>
                <w:szCs w:val="16"/>
                <w:lang w:val="en-GB"/>
              </w:rPr>
              <w:t>67</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1FB8F06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4EB7C4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31464998</w:t>
            </w:r>
          </w:p>
        </w:tc>
      </w:tr>
      <w:tr w:rsidR="001F7E14" w:rsidRPr="00F81F62" w14:paraId="253E235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7B075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2D4B20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4BD825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Genomics of human aggression: current state of genome-wide studies and an automated systematic review tool</w:t>
            </w:r>
          </w:p>
        </w:tc>
      </w:tr>
      <w:tr w:rsidR="001F7E14" w:rsidRPr="00F81F62" w14:paraId="28C5ACE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BDF85D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1F82B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8E79ED9" w14:textId="53B03F6A"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extend a </w:t>
            </w:r>
            <w:r w:rsidR="001307B7">
              <w:rPr>
                <w:color w:val="000000"/>
                <w:sz w:val="16"/>
                <w:szCs w:val="16"/>
                <w:lang w:val="en-GB"/>
              </w:rPr>
              <w:t>SR</w:t>
            </w:r>
            <w:r w:rsidRPr="00F81F62">
              <w:rPr>
                <w:color w:val="000000"/>
                <w:sz w:val="16"/>
                <w:szCs w:val="16"/>
                <w:lang w:val="en-GB"/>
              </w:rPr>
              <w:t xml:space="preserve"> by automated screening of a broad set of records after training on manual screening results</w:t>
            </w:r>
          </w:p>
        </w:tc>
      </w:tr>
      <w:tr w:rsidR="001F7E14" w:rsidRPr="00F81F62" w14:paraId="5240632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87952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71D49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7F522A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792006A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B287EE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990C1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97142E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94A73A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AD49F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FB028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E9C328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5B252B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44949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04DEB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7E0CA0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0EB41C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1B315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406C5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588ECA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ASR (Automated Systematic Review) [https://github.com/Rensvandeschoot/automated-systematic-review]</w:t>
            </w:r>
          </w:p>
        </w:tc>
      </w:tr>
      <w:tr w:rsidR="001F7E14" w:rsidRPr="00F81F62" w14:paraId="315300D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C46F58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457F6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A36547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119952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5521D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00CD4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ACF631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39.1% saving on screening time</w:t>
            </w:r>
            <w:r>
              <w:rPr>
                <w:color w:val="000000"/>
                <w:sz w:val="16"/>
                <w:szCs w:val="16"/>
                <w:lang w:val="en-GB"/>
              </w:rPr>
              <w:t xml:space="preserve"> (23.5 hours)</w:t>
            </w:r>
          </w:p>
        </w:tc>
      </w:tr>
      <w:tr w:rsidR="001F7E14" w:rsidRPr="00F81F62" w14:paraId="5298861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7C595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67CBD8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A7F597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39</w:t>
            </w:r>
          </w:p>
        </w:tc>
      </w:tr>
      <w:tr w:rsidR="001F7E14" w:rsidRPr="00F81F62" w14:paraId="5F668099"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05C37D5" w14:textId="37AC69F1"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Olorisade, 2019 </w:t>
            </w:r>
            <w:r>
              <w:rPr>
                <w:noProof/>
                <w:color w:val="000000"/>
                <w:sz w:val="16"/>
                <w:szCs w:val="16"/>
                <w:lang w:val="en-GB"/>
              </w:rPr>
              <w:t>(</w:t>
            </w:r>
            <w:r w:rsidR="00406096">
              <w:rPr>
                <w:noProof/>
                <w:color w:val="000000"/>
                <w:sz w:val="16"/>
                <w:szCs w:val="16"/>
                <w:lang w:val="en-GB"/>
              </w:rPr>
              <w:t>68</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2CD6B14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35CEFC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31075531</w:t>
            </w:r>
          </w:p>
        </w:tc>
      </w:tr>
      <w:tr w:rsidR="001F7E14" w:rsidRPr="00F81F62" w14:paraId="58EFEEF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A60645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EF659F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BE7067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The use of bibliography enriched features for automatic citation screening</w:t>
            </w:r>
          </w:p>
        </w:tc>
      </w:tr>
      <w:tr w:rsidR="001F7E14" w:rsidRPr="00F81F62" w14:paraId="498319A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AFCE4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8A45D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9A77D6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(automated classification); add reference lists to title, abstract and mesh terms to improve classification performance in screening</w:t>
            </w:r>
          </w:p>
        </w:tc>
      </w:tr>
      <w:tr w:rsidR="001F7E14" w:rsidRPr="00F81F62" w14:paraId="0E095DC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57C2D2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DE0DC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CC49EB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MeSH terms, citation list</w:t>
            </w:r>
          </w:p>
        </w:tc>
      </w:tr>
      <w:tr w:rsidR="001F7E14" w:rsidRPr="00F81F62" w14:paraId="3B5D50F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601EF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91E5D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A2B54B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 (binary, TF, TF-IDF), most relevant features from BOW, word2vec</w:t>
            </w:r>
          </w:p>
        </w:tc>
      </w:tr>
      <w:tr w:rsidR="001F7E14" w:rsidRPr="00F81F62" w14:paraId="05BA97E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5F6CEF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6EDA6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FBCB6B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02AC51B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61168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1AB4FE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425369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Software engineering:</w:t>
            </w:r>
            <w:r w:rsidRPr="00F81F62">
              <w:rPr>
                <w:color w:val="000000"/>
                <w:sz w:val="16"/>
                <w:szCs w:val="16"/>
                <w:lang w:val="en-GB"/>
              </w:rPr>
              <w:br/>
              <w:t>Hall, Wahono, Radjenovic, Kitchenham</w:t>
            </w:r>
            <w:r w:rsidRPr="00F81F62">
              <w:rPr>
                <w:color w:val="000000"/>
                <w:sz w:val="16"/>
                <w:szCs w:val="16"/>
                <w:lang w:val="en-GB"/>
              </w:rPr>
              <w:br/>
              <w:t xml:space="preserve">Medical: </w:t>
            </w:r>
            <w:r w:rsidRPr="00F81F62">
              <w:rPr>
                <w:color w:val="000000"/>
                <w:sz w:val="16"/>
                <w:szCs w:val="16"/>
                <w:lang w:val="en-GB"/>
              </w:rPr>
              <w:br/>
              <w:t>Oregon EPC DERP (TREC 2004) [https://doi.org/10.5281/zenodo.837298</w:t>
            </w:r>
            <w:r w:rsidRPr="00F81F62">
              <w:rPr>
                <w:color w:val="000000"/>
                <w:sz w:val="16"/>
                <w:szCs w:val="16"/>
                <w:lang w:val="en-GB"/>
              </w:rPr>
              <w:br/>
              <w:t>https://doi.org/10.5281/zenodo.83729]</w:t>
            </w:r>
          </w:p>
        </w:tc>
      </w:tr>
      <w:tr w:rsidR="001F7E14" w:rsidRPr="00F81F62" w14:paraId="6396C61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7C7B3E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4E216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765486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3C7D4C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3B6A0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45F756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D2872C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8F874B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43B58C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CA56E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475097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Adding citations is likely to improve or sustain the performance or record classification. </w:t>
            </w:r>
            <w:r w:rsidRPr="00F81F62">
              <w:rPr>
                <w:color w:val="000000"/>
                <w:sz w:val="16"/>
                <w:szCs w:val="16"/>
                <w:lang w:val="en-GB"/>
              </w:rPr>
              <w:br/>
              <w:t>For the best model, WSS:1%-70%@R:0.83-1.0</w:t>
            </w:r>
          </w:p>
        </w:tc>
      </w:tr>
      <w:tr w:rsidR="001F7E14" w:rsidRPr="00F81F62" w14:paraId="24F0A01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A1841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5544AE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DC9774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12</w:t>
            </w:r>
          </w:p>
        </w:tc>
      </w:tr>
      <w:tr w:rsidR="001F7E14" w:rsidRPr="00F81F62" w14:paraId="2FE7737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E3AD4B8" w14:textId="05B93B83"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Pradhan, 2019 </w:t>
            </w:r>
            <w:r>
              <w:rPr>
                <w:noProof/>
                <w:color w:val="000000"/>
                <w:sz w:val="16"/>
                <w:szCs w:val="16"/>
                <w:lang w:val="en-GB"/>
              </w:rPr>
              <w:t>(</w:t>
            </w:r>
            <w:r w:rsidR="00021A54">
              <w:rPr>
                <w:noProof/>
                <w:color w:val="000000"/>
                <w:sz w:val="16"/>
                <w:szCs w:val="16"/>
                <w:lang w:val="en-GB"/>
              </w:rPr>
              <w:t>143</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71FF776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0956F9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30257185</w:t>
            </w:r>
          </w:p>
        </w:tc>
      </w:tr>
      <w:tr w:rsidR="001F7E14" w:rsidRPr="00F81F62" w14:paraId="20D6177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44595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244DA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5C3BA7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Automatic extraction of quantitative data from ClinicalTrials.gov to conduct meta-analyses</w:t>
            </w:r>
          </w:p>
        </w:tc>
      </w:tr>
      <w:tr w:rsidR="001F7E14" w:rsidRPr="00F81F62" w14:paraId="2A63971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4E0F3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AA573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ADFE51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Data extraction; examine the replicability of meta-analyses via extracting data from clinicaltrials.gov using exact</w:t>
            </w:r>
          </w:p>
        </w:tc>
      </w:tr>
      <w:tr w:rsidR="001F7E14" w:rsidRPr="00F81F62" w14:paraId="16860C5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A825F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C67CE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3B29EE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XML of ClinicalTrials.gov results page</w:t>
            </w:r>
          </w:p>
        </w:tc>
      </w:tr>
      <w:tr w:rsidR="001F7E14" w:rsidRPr="00F81F62" w14:paraId="32D903B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93F69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A68C7C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0C579A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B62ECB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A713E1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5686BF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203806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46BC4F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20839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64566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B526EA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ClinicalTrials.gov [https://clinicaltrials.gov]</w:t>
            </w:r>
          </w:p>
        </w:tc>
      </w:tr>
      <w:tr w:rsidR="001F7E14" w:rsidRPr="00F81F62" w14:paraId="51E7E07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570692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7F288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D42ACB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EXACT [Python] [http://bio-nlp.org/EXACT]</w:t>
            </w:r>
          </w:p>
        </w:tc>
      </w:tr>
      <w:tr w:rsidR="001F7E14" w:rsidRPr="00F81F62" w14:paraId="3F224F7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79BDB4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136F6C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4A6D41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F76F79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2505AF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FBF309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4B7EFCA" w14:textId="41191DFB"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60% time reduction vs manual data extraction</w:t>
            </w:r>
            <w:r>
              <w:rPr>
                <w:color w:val="000000"/>
                <w:sz w:val="16"/>
                <w:szCs w:val="16"/>
                <w:lang w:val="en-GB"/>
              </w:rPr>
              <w:t xml:space="preserve"> (4 vs 10 hours, 6 hours of time saved on 15 articles)</w:t>
            </w:r>
            <w:r w:rsidRPr="00F81F62">
              <w:rPr>
                <w:color w:val="000000"/>
                <w:sz w:val="16"/>
                <w:szCs w:val="16"/>
                <w:lang w:val="en-GB"/>
              </w:rPr>
              <w:br/>
              <w:t>100% match of extracted elements with data posted on ClinicalTrials.gov</w:t>
            </w:r>
            <w:r w:rsidRPr="00F81F62">
              <w:rPr>
                <w:color w:val="000000"/>
                <w:sz w:val="16"/>
                <w:szCs w:val="16"/>
                <w:lang w:val="en-GB"/>
              </w:rPr>
              <w:br/>
              <w:t xml:space="preserve">86.6% match with data elements in published </w:t>
            </w:r>
            <w:r w:rsidR="001307B7">
              <w:rPr>
                <w:color w:val="000000"/>
                <w:sz w:val="16"/>
                <w:szCs w:val="16"/>
                <w:lang w:val="en-GB"/>
              </w:rPr>
              <w:t>SR</w:t>
            </w:r>
            <w:r w:rsidRPr="00F81F62">
              <w:rPr>
                <w:color w:val="000000"/>
                <w:sz w:val="16"/>
                <w:szCs w:val="16"/>
                <w:lang w:val="en-GB"/>
              </w:rPr>
              <w:t>s</w:t>
            </w:r>
            <w:r w:rsidRPr="00F81F62">
              <w:rPr>
                <w:color w:val="000000"/>
                <w:sz w:val="16"/>
                <w:szCs w:val="16"/>
                <w:lang w:val="en-GB"/>
              </w:rPr>
              <w:br/>
              <w:t xml:space="preserve">21 / 28 (75%) meta-analyses in 3 </w:t>
            </w:r>
            <w:r w:rsidR="001307B7">
              <w:rPr>
                <w:color w:val="000000"/>
                <w:sz w:val="16"/>
                <w:szCs w:val="16"/>
                <w:lang w:val="en-GB"/>
              </w:rPr>
              <w:t>SR</w:t>
            </w:r>
            <w:r w:rsidRPr="00F81F62">
              <w:rPr>
                <w:color w:val="000000"/>
                <w:sz w:val="16"/>
                <w:szCs w:val="16"/>
                <w:lang w:val="en-GB"/>
              </w:rPr>
              <w:t xml:space="preserve">s (15 </w:t>
            </w:r>
            <w:r>
              <w:rPr>
                <w:color w:val="000000"/>
                <w:sz w:val="16"/>
                <w:szCs w:val="16"/>
                <w:lang w:val="en-GB"/>
              </w:rPr>
              <w:t>RCT</w:t>
            </w:r>
            <w:r w:rsidRPr="00F81F62">
              <w:rPr>
                <w:color w:val="000000"/>
                <w:sz w:val="16"/>
                <w:szCs w:val="16"/>
                <w:lang w:val="en-GB"/>
              </w:rPr>
              <w:t>s)  could be reproduced.</w:t>
            </w:r>
          </w:p>
        </w:tc>
      </w:tr>
      <w:tr w:rsidR="001F7E14" w:rsidRPr="00F81F62" w14:paraId="24C190C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063D1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6198C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F2E0D4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21</w:t>
            </w:r>
          </w:p>
        </w:tc>
      </w:tr>
      <w:tr w:rsidR="001F7E14" w:rsidRPr="00F81F62" w14:paraId="6E7723E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0DCE11D" w14:textId="15696D3A"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Schmitz, 2019 </w:t>
            </w:r>
            <w:r>
              <w:rPr>
                <w:noProof/>
                <w:color w:val="000000"/>
                <w:sz w:val="16"/>
                <w:szCs w:val="16"/>
                <w:lang w:val="en-GB"/>
              </w:rPr>
              <w:t>(</w:t>
            </w:r>
            <w:r w:rsidR="004205B1">
              <w:rPr>
                <w:noProof/>
                <w:color w:val="000000"/>
                <w:sz w:val="16"/>
                <w:szCs w:val="16"/>
                <w:lang w:val="en-GB"/>
              </w:rPr>
              <w:t>41</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24B4EAC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BA0AF6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30995361</w:t>
            </w:r>
          </w:p>
        </w:tc>
      </w:tr>
      <w:tr w:rsidR="001F7E14" w:rsidRPr="00F81F62" w14:paraId="3B33E90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BA9CC1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080AA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B8CFF8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Potential Technologies Review: A hybrid information retrieval framework to accelerate demand-pull innovation in biomedical engineering</w:t>
            </w:r>
          </w:p>
        </w:tc>
      </w:tr>
      <w:tr w:rsidR="001F7E14" w:rsidRPr="00F81F62" w14:paraId="5DF13E4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17FD5E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03F1F9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0ABE80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Search, Record screening (priority ranking and query optimisation); search query optimisation and screening by priority ranking to enhance information retrieval for potential technologies reviews</w:t>
            </w:r>
          </w:p>
        </w:tc>
      </w:tr>
      <w:tr w:rsidR="001F7E14" w:rsidRPr="00F81F62" w14:paraId="6E6C3E4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EE9BD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DE0E1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7CFEAB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42E39C3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9E14C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09071E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06EBA0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 query-document vector space model with similarity weights</w:t>
            </w:r>
          </w:p>
        </w:tc>
      </w:tr>
      <w:tr w:rsidR="001F7E14" w:rsidRPr="00F81F62" w14:paraId="0F0B271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0EC1B7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E6238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3EEE67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2333D6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9E74D0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98233A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3042CB1" w14:textId="3F880F55"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Oregon EPC DERP (5 </w:t>
            </w:r>
            <w:r w:rsidR="001307B7">
              <w:rPr>
                <w:color w:val="000000"/>
                <w:sz w:val="16"/>
                <w:szCs w:val="16"/>
                <w:lang w:val="en-GB"/>
              </w:rPr>
              <w:t>SR</w:t>
            </w:r>
            <w:r w:rsidRPr="00F81F62">
              <w:rPr>
                <w:color w:val="000000"/>
                <w:sz w:val="16"/>
                <w:szCs w:val="16"/>
                <w:lang w:val="en-GB"/>
              </w:rPr>
              <w:t>s)</w:t>
            </w:r>
            <w:r w:rsidRPr="00F81F62">
              <w:rPr>
                <w:color w:val="000000"/>
                <w:sz w:val="16"/>
                <w:szCs w:val="16"/>
                <w:lang w:val="en-GB"/>
              </w:rPr>
              <w:br/>
              <w:t xml:space="preserve">NIEHS (1 </w:t>
            </w:r>
            <w:r w:rsidR="001307B7">
              <w:rPr>
                <w:color w:val="000000"/>
                <w:sz w:val="16"/>
                <w:szCs w:val="16"/>
                <w:lang w:val="en-GB"/>
              </w:rPr>
              <w:t>SR</w:t>
            </w:r>
            <w:r w:rsidRPr="00F81F62">
              <w:rPr>
                <w:color w:val="000000"/>
                <w:sz w:val="16"/>
                <w:szCs w:val="16"/>
                <w:lang w:val="en-GB"/>
              </w:rPr>
              <w:t>)</w:t>
            </w:r>
            <w:r w:rsidRPr="00F81F62">
              <w:rPr>
                <w:color w:val="000000"/>
                <w:sz w:val="16"/>
                <w:szCs w:val="16"/>
                <w:lang w:val="en-GB"/>
              </w:rPr>
              <w:br/>
              <w:t>Innovative Laboratory Diagnostics (ILD)</w:t>
            </w:r>
          </w:p>
        </w:tc>
      </w:tr>
      <w:tr w:rsidR="001F7E14" w:rsidRPr="00F81F62" w14:paraId="0F3C16C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2C817C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44E1F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A9DB52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[Python], Apache Solr</w:t>
            </w:r>
          </w:p>
        </w:tc>
      </w:tr>
      <w:tr w:rsidR="001F7E14" w:rsidRPr="00F81F62" w14:paraId="291E5E2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438AC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2F684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EC14FC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97BB7A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0F0EB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B3F7F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43D94A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WSS@95:91%, overall test recall 76% vs manual screening</w:t>
            </w:r>
          </w:p>
        </w:tc>
      </w:tr>
      <w:tr w:rsidR="001F7E14" w:rsidRPr="00F81F62" w14:paraId="5E839D6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4199B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B2308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BFDB13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0</w:t>
            </w:r>
          </w:p>
        </w:tc>
      </w:tr>
      <w:tr w:rsidR="001F7E14" w:rsidRPr="00F81F62" w14:paraId="5C5C733F"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A3B9618" w14:textId="4B890500"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Soboczenski, 2019 </w:t>
            </w:r>
            <w:r>
              <w:rPr>
                <w:noProof/>
                <w:color w:val="000000"/>
                <w:sz w:val="16"/>
                <w:szCs w:val="16"/>
                <w:lang w:val="en-GB"/>
              </w:rPr>
              <w:t>(</w:t>
            </w:r>
            <w:r w:rsidR="00021A54">
              <w:rPr>
                <w:noProof/>
                <w:color w:val="000000"/>
                <w:sz w:val="16"/>
                <w:szCs w:val="16"/>
                <w:lang w:val="en-GB"/>
              </w:rPr>
              <w:t>147</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5AFA10B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65F982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31068178</w:t>
            </w:r>
          </w:p>
        </w:tc>
      </w:tr>
      <w:tr w:rsidR="001F7E14" w:rsidRPr="00F81F62" w14:paraId="51C0B87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BE0D6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1425B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6F8CC4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Machine learning to help researchers evaluate biases in clinical trials: a prospective, randomized user study</w:t>
            </w:r>
          </w:p>
        </w:tc>
      </w:tr>
      <w:tr w:rsidR="001F7E14" w:rsidRPr="00F81F62" w14:paraId="2B72DA2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71D22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E97CDA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0B85A74"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 xml:space="preserve">Risk of bias </w:t>
            </w:r>
            <w:r w:rsidRPr="00F81F62">
              <w:rPr>
                <w:color w:val="000000"/>
                <w:sz w:val="16"/>
                <w:szCs w:val="16"/>
                <w:lang w:val="en-GB"/>
              </w:rPr>
              <w:t xml:space="preserve">assessment; evaluate </w:t>
            </w:r>
            <w:r>
              <w:rPr>
                <w:color w:val="000000"/>
                <w:sz w:val="16"/>
                <w:szCs w:val="16"/>
                <w:lang w:val="en-GB"/>
              </w:rPr>
              <w:t>R</w:t>
            </w:r>
            <w:r w:rsidRPr="00F81F62">
              <w:rPr>
                <w:color w:val="000000"/>
                <w:sz w:val="16"/>
                <w:szCs w:val="16"/>
                <w:lang w:val="en-GB"/>
              </w:rPr>
              <w:t>obot</w:t>
            </w:r>
            <w:r>
              <w:rPr>
                <w:color w:val="000000"/>
                <w:sz w:val="16"/>
                <w:szCs w:val="16"/>
                <w:lang w:val="en-GB"/>
              </w:rPr>
              <w:t>R</w:t>
            </w:r>
            <w:r w:rsidRPr="00F81F62">
              <w:rPr>
                <w:color w:val="000000"/>
                <w:sz w:val="16"/>
                <w:szCs w:val="16"/>
                <w:lang w:val="en-GB"/>
              </w:rPr>
              <w:t>eviewer performance and reviewer experience in semi-automated risk of bias assessment through a web interface</w:t>
            </w:r>
          </w:p>
        </w:tc>
      </w:tr>
      <w:tr w:rsidR="001F7E14" w:rsidRPr="00F81F62" w14:paraId="3F49A4D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26CA2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2518E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939F3C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Full-text</w:t>
            </w:r>
          </w:p>
        </w:tc>
      </w:tr>
      <w:tr w:rsidR="001F7E14" w:rsidRPr="00F81F62" w14:paraId="233756D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45582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544CD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F14275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24D522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D0BE64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8D052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90BBC8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B4B959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556F6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A0402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9C8E6C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9EE7C7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B6045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AD1529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B59AA7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RobotReviewer [https://github.com/ijmarshall/robotreviewer]</w:t>
            </w:r>
          </w:p>
        </w:tc>
      </w:tr>
      <w:tr w:rsidR="001F7E14" w:rsidRPr="00F81F62" w14:paraId="6746685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2AA3A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7D4E1C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CE6A49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827C54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1D9FC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869A4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0D8CC7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Time saving per article with RobotReviewer: 25% (</w:t>
            </w:r>
            <w:r>
              <w:rPr>
                <w:color w:val="000000"/>
                <w:sz w:val="16"/>
                <w:szCs w:val="16"/>
                <w:lang w:val="en-GB"/>
              </w:rPr>
              <w:t xml:space="preserve">mean time </w:t>
            </w:r>
            <w:r w:rsidRPr="00F81F62">
              <w:rPr>
                <w:color w:val="000000"/>
                <w:sz w:val="16"/>
                <w:szCs w:val="16"/>
                <w:lang w:val="en-GB"/>
              </w:rPr>
              <w:t>755s vs 8</w:t>
            </w:r>
            <w:r>
              <w:rPr>
                <w:color w:val="000000"/>
                <w:sz w:val="16"/>
                <w:szCs w:val="16"/>
                <w:lang w:val="en-GB"/>
              </w:rPr>
              <w:t>24</w:t>
            </w:r>
            <w:r w:rsidRPr="00F81F62">
              <w:rPr>
                <w:color w:val="000000"/>
                <w:sz w:val="16"/>
                <w:szCs w:val="16"/>
                <w:lang w:val="en-GB"/>
              </w:rPr>
              <w:t>s)</w:t>
            </w:r>
            <w:r w:rsidRPr="00F81F62">
              <w:rPr>
                <w:color w:val="000000"/>
                <w:sz w:val="16"/>
                <w:szCs w:val="16"/>
                <w:lang w:val="en-GB"/>
              </w:rPr>
              <w:br/>
              <w:t xml:space="preserve">Overall agreement of RobotReviewer with final </w:t>
            </w:r>
            <w:r>
              <w:rPr>
                <w:color w:val="000000"/>
                <w:sz w:val="16"/>
                <w:szCs w:val="16"/>
                <w:lang w:val="en-GB"/>
              </w:rPr>
              <w:t xml:space="preserve">risk of bias </w:t>
            </w:r>
            <w:r w:rsidRPr="00F81F62">
              <w:rPr>
                <w:color w:val="000000"/>
                <w:sz w:val="16"/>
                <w:szCs w:val="16"/>
                <w:lang w:val="en-GB"/>
              </w:rPr>
              <w:t>assessments: P:0.87, R:0.90, with positive user experience</w:t>
            </w:r>
          </w:p>
        </w:tc>
      </w:tr>
      <w:tr w:rsidR="001F7E14" w:rsidRPr="00F81F62" w14:paraId="575DC2F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C7C71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2D0A0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1E69E9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33</w:t>
            </w:r>
          </w:p>
        </w:tc>
      </w:tr>
      <w:tr w:rsidR="001F7E14" w:rsidRPr="00F81F62" w14:paraId="06C98C0B"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30E6B75" w14:textId="5292ECA3"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Westgate, 2019 </w:t>
            </w:r>
            <w:r>
              <w:rPr>
                <w:noProof/>
                <w:color w:val="000000"/>
                <w:sz w:val="16"/>
                <w:szCs w:val="16"/>
                <w:lang w:val="en-GB"/>
              </w:rPr>
              <w:t>(1</w:t>
            </w:r>
            <w:r w:rsidR="00021A54">
              <w:rPr>
                <w:noProof/>
                <w:color w:val="000000"/>
                <w:sz w:val="16"/>
                <w:szCs w:val="16"/>
                <w:lang w:val="en-GB"/>
              </w:rPr>
              <w:t>34</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1B3D318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5A219E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31355546</w:t>
            </w:r>
          </w:p>
        </w:tc>
      </w:tr>
      <w:tr w:rsidR="001F7E14" w:rsidRPr="00F81F62" w14:paraId="3A83894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0E278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0F8CB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694EE3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revtools: An R package to support article screening for evidence synthesis</w:t>
            </w:r>
          </w:p>
        </w:tc>
      </w:tr>
      <w:tr w:rsidR="001F7E14" w:rsidRPr="00F81F62" w14:paraId="12B743A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352AD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B9B56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471F45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(convenience tool); introduce an r package as convenience tool for multiple screening tasks from deduplication, </w:t>
            </w:r>
            <w:r>
              <w:rPr>
                <w:color w:val="000000"/>
                <w:sz w:val="16"/>
                <w:szCs w:val="16"/>
                <w:lang w:val="en-GB"/>
              </w:rPr>
              <w:t>NLP</w:t>
            </w:r>
            <w:r w:rsidRPr="00F81F62">
              <w:rPr>
                <w:color w:val="000000"/>
                <w:sz w:val="16"/>
                <w:szCs w:val="16"/>
                <w:lang w:val="en-GB"/>
              </w:rPr>
              <w:t xml:space="preserve"> text pre-processing and topic modelling and task management</w:t>
            </w:r>
          </w:p>
        </w:tc>
      </w:tr>
      <w:tr w:rsidR="001F7E14" w:rsidRPr="00F81F62" w14:paraId="284F63E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BAA872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0EB85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7C2695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Bibliographic record</w:t>
            </w:r>
          </w:p>
        </w:tc>
      </w:tr>
      <w:tr w:rsidR="001F7E14" w:rsidRPr="00F81F62" w14:paraId="58999B7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B86B1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5F1007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9AC788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03F081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ED900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FBA283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3A4B19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7369B0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26206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AB655F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00D3EF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949F9B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4E6F01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A96001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78D783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revtools [R] [https://cran.rproject.org/package=revtools</w:t>
            </w:r>
            <w:r w:rsidRPr="00F81F62">
              <w:rPr>
                <w:color w:val="000000"/>
                <w:sz w:val="16"/>
                <w:szCs w:val="16"/>
                <w:lang w:val="en-GB"/>
              </w:rPr>
              <w:br/>
              <w:t>https:// revtools.net]</w:t>
            </w:r>
          </w:p>
        </w:tc>
      </w:tr>
      <w:tr w:rsidR="001F7E14" w:rsidRPr="00F81F62" w14:paraId="55F7D8F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5FD1D7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5F7AF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BFCA2A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8D6EC5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4BA43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E8CBE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DE3D7B4" w14:textId="42A7CBA8"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syntax is demonstrated over a </w:t>
            </w:r>
            <w:r w:rsidR="001307B7">
              <w:rPr>
                <w:color w:val="000000"/>
                <w:sz w:val="16"/>
                <w:szCs w:val="16"/>
                <w:lang w:val="en-GB"/>
              </w:rPr>
              <w:t>SR</w:t>
            </w:r>
            <w:r w:rsidRPr="00F81F62">
              <w:rPr>
                <w:color w:val="000000"/>
                <w:sz w:val="16"/>
                <w:szCs w:val="16"/>
                <w:lang w:val="en-GB"/>
              </w:rPr>
              <w:t xml:space="preserve"> case study</w:t>
            </w:r>
          </w:p>
        </w:tc>
      </w:tr>
      <w:tr w:rsidR="001F7E14" w:rsidRPr="00F81F62" w14:paraId="48D181A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36425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49BD0E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8AB25A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130</w:t>
            </w:r>
          </w:p>
        </w:tc>
      </w:tr>
      <w:tr w:rsidR="001F7E14" w:rsidRPr="00F81F62" w14:paraId="1CA8EE96"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8674CF7" w14:textId="482FC25A"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Alharbi, 2020 </w:t>
            </w:r>
            <w:r>
              <w:rPr>
                <w:noProof/>
                <w:color w:val="000000"/>
                <w:sz w:val="16"/>
                <w:szCs w:val="16"/>
                <w:lang w:val="en-GB"/>
              </w:rPr>
              <w:t>(</w:t>
            </w:r>
            <w:r w:rsidR="004205B1">
              <w:rPr>
                <w:noProof/>
                <w:color w:val="000000"/>
                <w:sz w:val="16"/>
                <w:szCs w:val="16"/>
                <w:lang w:val="en-GB"/>
              </w:rPr>
              <w:t>42</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1E00782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30E0A2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33067630</w:t>
            </w:r>
          </w:p>
        </w:tc>
      </w:tr>
      <w:tr w:rsidR="001F7E14" w:rsidRPr="00F81F62" w14:paraId="5AF544A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D5B79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F150E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0B8C1F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Refining Boolean queries to identify relevant studies for systematic review updates</w:t>
            </w:r>
          </w:p>
        </w:tc>
      </w:tr>
      <w:tr w:rsidR="001F7E14" w:rsidRPr="00F81F62" w14:paraId="48BBF9F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E573EB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40DC4F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F4A842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Search; improve performance of Boolean query expressions</w:t>
            </w:r>
          </w:p>
        </w:tc>
      </w:tr>
      <w:tr w:rsidR="001F7E14" w:rsidRPr="00F81F62" w14:paraId="67D9ECF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71955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7AA97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AC4B82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4AC1EC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65758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55BCC0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DAE597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A5C0AB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25704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950AE7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7426CF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9140E3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12E78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497EA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68CF80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8D1ED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1714BF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7CE8C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CF9DE4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[Python]</w:t>
            </w:r>
          </w:p>
        </w:tc>
      </w:tr>
      <w:tr w:rsidR="001F7E14" w:rsidRPr="00F81F62" w14:paraId="44E3D76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9392F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7AE06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4FFD03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Boolean query transformation and selection</w:t>
            </w:r>
          </w:p>
        </w:tc>
      </w:tr>
      <w:tr w:rsidR="001F7E14" w:rsidRPr="00F81F62" w14:paraId="7AEC067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3CB42D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D0035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21C837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10.3% increase in recall and ~50% decrease in screening workload vs baseline. Mean recall:0.669.</w:t>
            </w:r>
          </w:p>
        </w:tc>
      </w:tr>
      <w:tr w:rsidR="001F7E14" w:rsidRPr="00F81F62" w14:paraId="7986EB0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BC0800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FBADE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C4B8DA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5</w:t>
            </w:r>
          </w:p>
        </w:tc>
      </w:tr>
      <w:tr w:rsidR="001F7E14" w:rsidRPr="00F81F62" w14:paraId="429565A3"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7F27861" w14:textId="6AA2E48F"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Ambalavanan, 2020 </w:t>
            </w:r>
            <w:r>
              <w:rPr>
                <w:noProof/>
                <w:color w:val="000000"/>
                <w:sz w:val="16"/>
                <w:szCs w:val="16"/>
                <w:lang w:val="en-GB"/>
              </w:rPr>
              <w:t>(</w:t>
            </w:r>
            <w:r w:rsidR="00406096">
              <w:rPr>
                <w:noProof/>
                <w:color w:val="000000"/>
                <w:sz w:val="16"/>
                <w:szCs w:val="16"/>
                <w:lang w:val="en-GB"/>
              </w:rPr>
              <w:t>69</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3C00F42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BA48BD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33059047</w:t>
            </w:r>
          </w:p>
        </w:tc>
      </w:tr>
      <w:tr w:rsidR="001F7E14" w:rsidRPr="00F81F62" w14:paraId="79DD9EE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68F05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D8F01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97F0B3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Using the contextual language model BERT for multi-criteria classification of scientific articles</w:t>
            </w:r>
          </w:p>
        </w:tc>
      </w:tr>
      <w:tr w:rsidR="001F7E14" w:rsidRPr="00F81F62" w14:paraId="7FD15FB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2716E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4A5B0B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4378794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compare the screening performance of various </w:t>
            </w:r>
            <w:r>
              <w:rPr>
                <w:color w:val="000000"/>
                <w:sz w:val="16"/>
                <w:szCs w:val="16"/>
                <w:lang w:val="en-GB"/>
              </w:rPr>
              <w:t>BERT</w:t>
            </w:r>
            <w:r w:rsidRPr="00F81F62">
              <w:rPr>
                <w:color w:val="000000"/>
                <w:sz w:val="16"/>
                <w:szCs w:val="16"/>
                <w:lang w:val="en-GB"/>
              </w:rPr>
              <w:t>-based ensemble model structures</w:t>
            </w:r>
          </w:p>
        </w:tc>
      </w:tr>
      <w:tr w:rsidR="001F7E14" w:rsidRPr="00F81F62" w14:paraId="0E5E11F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53231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676EB9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B3A15A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065C574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E4308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27B32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8105A1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SciBERT</w:t>
            </w:r>
          </w:p>
        </w:tc>
      </w:tr>
      <w:tr w:rsidR="001F7E14" w:rsidRPr="00F81F62" w14:paraId="1BF3916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F8C35F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FF77B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3A13ED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Feed Forward Neural Network (Individual Task Learner)</w:t>
            </w:r>
          </w:p>
        </w:tc>
      </w:tr>
      <w:tr w:rsidR="001F7E14" w:rsidRPr="00F81F62" w14:paraId="49E2DC4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1DB5B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D2230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8957CD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Clinical Hedges [0]</w:t>
            </w:r>
          </w:p>
        </w:tc>
      </w:tr>
      <w:tr w:rsidR="001F7E14" w:rsidRPr="00F81F62" w14:paraId="0CAB280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F2A8FE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DE61A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4556FB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3B0C2E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D2B741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10ED7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F72018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Various sampling ratio and text length settings</w:t>
            </w:r>
          </w:p>
        </w:tc>
      </w:tr>
      <w:tr w:rsidR="001F7E14" w:rsidRPr="00F81F62" w14:paraId="5137CF9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32CAC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A98FA9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9D37B8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P:0.295 @ R:0.985 </w:t>
            </w:r>
          </w:p>
        </w:tc>
      </w:tr>
      <w:tr w:rsidR="001F7E14" w:rsidRPr="00F81F62" w14:paraId="16F811A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2418B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D41EA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8A9038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31</w:t>
            </w:r>
          </w:p>
        </w:tc>
      </w:tr>
      <w:tr w:rsidR="001F7E14" w:rsidRPr="00F81F62" w14:paraId="36E7F133"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5C915F2" w14:textId="3D0CDED5"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Armijo-Olivo, 2020 </w:t>
            </w:r>
            <w:r>
              <w:rPr>
                <w:noProof/>
                <w:color w:val="000000"/>
                <w:sz w:val="16"/>
                <w:szCs w:val="16"/>
                <w:lang w:val="en-GB"/>
              </w:rPr>
              <w:t>(</w:t>
            </w:r>
            <w:r w:rsidR="00021A54">
              <w:rPr>
                <w:noProof/>
                <w:color w:val="000000"/>
                <w:sz w:val="16"/>
                <w:szCs w:val="16"/>
                <w:lang w:val="en-GB"/>
              </w:rPr>
              <w:t>148</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4E5BB13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EA97B3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32065732</w:t>
            </w:r>
          </w:p>
        </w:tc>
      </w:tr>
      <w:tr w:rsidR="001F7E14" w:rsidRPr="00F81F62" w14:paraId="3E5E9D2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1D08A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E26B7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041FB9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Comparing machine and human reviewers to evaluate the risk of bias in randomized controlled trials</w:t>
            </w:r>
          </w:p>
        </w:tc>
      </w:tr>
      <w:tr w:rsidR="001F7E14" w:rsidRPr="00F81F62" w14:paraId="189FCCE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BF1F2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1B1A6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4BD07EDD"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 xml:space="preserve">Risk of bias </w:t>
            </w:r>
            <w:r w:rsidRPr="00F81F62">
              <w:rPr>
                <w:color w:val="000000"/>
                <w:sz w:val="16"/>
                <w:szCs w:val="16"/>
                <w:lang w:val="en-GB"/>
              </w:rPr>
              <w:t xml:space="preserve">assessment; compare </w:t>
            </w:r>
            <w:r>
              <w:rPr>
                <w:color w:val="000000"/>
                <w:sz w:val="16"/>
                <w:szCs w:val="16"/>
                <w:lang w:val="en-GB"/>
              </w:rPr>
              <w:t>R</w:t>
            </w:r>
            <w:r w:rsidRPr="00F81F62">
              <w:rPr>
                <w:color w:val="000000"/>
                <w:sz w:val="16"/>
                <w:szCs w:val="16"/>
                <w:lang w:val="en-GB"/>
              </w:rPr>
              <w:t>obot</w:t>
            </w:r>
            <w:r>
              <w:rPr>
                <w:color w:val="000000"/>
                <w:sz w:val="16"/>
                <w:szCs w:val="16"/>
                <w:lang w:val="en-GB"/>
              </w:rPr>
              <w:t>R</w:t>
            </w:r>
            <w:r w:rsidRPr="00F81F62">
              <w:rPr>
                <w:color w:val="000000"/>
                <w:sz w:val="16"/>
                <w:szCs w:val="16"/>
                <w:lang w:val="en-GB"/>
              </w:rPr>
              <w:t xml:space="preserve">eviewer with humans in </w:t>
            </w:r>
            <w:r>
              <w:rPr>
                <w:color w:val="000000"/>
                <w:sz w:val="16"/>
                <w:szCs w:val="16"/>
                <w:lang w:val="en-GB"/>
              </w:rPr>
              <w:t xml:space="preserve">risk of bias </w:t>
            </w:r>
            <w:r w:rsidRPr="00F81F62">
              <w:rPr>
                <w:color w:val="000000"/>
                <w:sz w:val="16"/>
                <w:szCs w:val="16"/>
                <w:lang w:val="en-GB"/>
              </w:rPr>
              <w:t>assessment</w:t>
            </w:r>
          </w:p>
        </w:tc>
      </w:tr>
      <w:tr w:rsidR="001F7E14" w:rsidRPr="00F81F62" w14:paraId="6E03229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583E9D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ADF07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BEEAA2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Full-text</w:t>
            </w:r>
          </w:p>
        </w:tc>
      </w:tr>
      <w:tr w:rsidR="001F7E14" w:rsidRPr="00F81F62" w14:paraId="722A041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952D51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C4E1B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113081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FACEE9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EBC6D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038E45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19C2E6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A45A49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4B43B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72C52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001A5E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Cochrane Database of Systematic Reviews</w:t>
            </w:r>
          </w:p>
        </w:tc>
      </w:tr>
      <w:tr w:rsidR="001F7E14" w:rsidRPr="00F81F62" w14:paraId="185B670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CC83EB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91B216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0DEA48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RobotReviewer [https://robot-reviewer.vortext. systems/]</w:t>
            </w:r>
          </w:p>
        </w:tc>
      </w:tr>
      <w:tr w:rsidR="001F7E14" w:rsidRPr="00F81F62" w14:paraId="70224BB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58D2F8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65CED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0BC3AA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B20C55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BF96C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082E5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FE624D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97% agreement with humans in classifying low / high or uncertain RoB</w:t>
            </w:r>
            <w:r w:rsidRPr="00F81F62">
              <w:rPr>
                <w:color w:val="000000"/>
                <w:sz w:val="16"/>
                <w:szCs w:val="16"/>
                <w:lang w:val="en-GB"/>
              </w:rPr>
              <w:br/>
              <w:t>70.4% agreement w humans in classifying low/uncertain/high RoB</w:t>
            </w:r>
          </w:p>
        </w:tc>
      </w:tr>
      <w:tr w:rsidR="001F7E14" w:rsidRPr="00F81F62" w14:paraId="6E75111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3E938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2ADCF5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0F7689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10</w:t>
            </w:r>
          </w:p>
        </w:tc>
      </w:tr>
      <w:tr w:rsidR="001F7E14" w:rsidRPr="00F81F62" w14:paraId="3688877E"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C1EB40C" w14:textId="0932F4D3"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Brunskill, 2020 </w:t>
            </w:r>
            <w:r>
              <w:rPr>
                <w:noProof/>
                <w:color w:val="000000"/>
                <w:sz w:val="16"/>
                <w:szCs w:val="16"/>
                <w:lang w:val="en-GB"/>
              </w:rPr>
              <w:t>(</w:t>
            </w:r>
            <w:r w:rsidR="004205B1">
              <w:rPr>
                <w:noProof/>
                <w:color w:val="000000"/>
                <w:sz w:val="16"/>
                <w:szCs w:val="16"/>
                <w:lang w:val="en-GB"/>
              </w:rPr>
              <w:t>43</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60EDE57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189979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32069194</w:t>
            </w:r>
          </w:p>
        </w:tc>
      </w:tr>
      <w:tr w:rsidR="001F7E14" w:rsidRPr="00F81F62" w14:paraId="6622AB8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C2C33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0C8EC8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726CA1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 Microsoft Excel Approach to Reduce Errors and Increase Efficiency in Systematic Searching</w:t>
            </w:r>
          </w:p>
        </w:tc>
      </w:tr>
      <w:tr w:rsidR="001F7E14" w:rsidRPr="00F81F62" w14:paraId="058F74C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B1BCFB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4FD29C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F387FE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Search: create search syntaxes more efficiently using Microsoft excel</w:t>
            </w:r>
          </w:p>
        </w:tc>
      </w:tr>
      <w:tr w:rsidR="001F7E14" w:rsidRPr="00F81F62" w14:paraId="3A8B2D0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B7F77B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2092A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0A5FA9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365ACE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4A310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4836E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A6E454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EBE7BE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EA8205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2EEA44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821AB8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F8511C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A39A7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6AA44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52BE1D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BBCB95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091E5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DD0DB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A65500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[Microsoft Excel]</w:t>
            </w:r>
          </w:p>
        </w:tc>
      </w:tr>
      <w:tr w:rsidR="001F7E14" w:rsidRPr="00F81F62" w14:paraId="10F6E8D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21F4EC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1DA15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9C2CB1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D6FF5E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B4F104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30C9B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1B73B7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na</w:t>
            </w:r>
          </w:p>
        </w:tc>
      </w:tr>
      <w:tr w:rsidR="001F7E14" w:rsidRPr="00F81F62" w14:paraId="6E697FC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B38897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2FD593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C54706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4</w:t>
            </w:r>
          </w:p>
        </w:tc>
      </w:tr>
      <w:tr w:rsidR="001F7E14" w:rsidRPr="00F81F62" w14:paraId="619DE0D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056E282" w14:textId="3755417D"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Callaghan, 2020 </w:t>
            </w:r>
            <w:r>
              <w:rPr>
                <w:noProof/>
                <w:color w:val="000000"/>
                <w:sz w:val="16"/>
                <w:szCs w:val="16"/>
                <w:lang w:val="en-GB"/>
              </w:rPr>
              <w:t>(</w:t>
            </w:r>
            <w:r w:rsidR="00912ADC">
              <w:rPr>
                <w:noProof/>
                <w:color w:val="000000"/>
                <w:sz w:val="16"/>
                <w:szCs w:val="16"/>
                <w:lang w:val="en-GB"/>
              </w:rPr>
              <w:t>96</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003C758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A74E5B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33248464</w:t>
            </w:r>
          </w:p>
        </w:tc>
      </w:tr>
      <w:tr w:rsidR="001F7E14" w:rsidRPr="00F81F62" w14:paraId="5E01709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C6AEC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12B137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C9728B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Statistical stopping criteria for automated screening in systematic reviews</w:t>
            </w:r>
          </w:p>
        </w:tc>
      </w:tr>
      <w:tr w:rsidR="001F7E14" w:rsidRPr="00F81F62" w14:paraId="59144B0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48F33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A8A00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D10658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(active learning); propose a method for reliable active learning stopping criteria with predefined confidence, and test on real-life data</w:t>
            </w:r>
          </w:p>
        </w:tc>
      </w:tr>
      <w:tr w:rsidR="001F7E14" w:rsidRPr="00F81F62" w14:paraId="2DCDC0E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A8F3AF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3D5CD0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C27615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Abstract</w:t>
            </w:r>
          </w:p>
        </w:tc>
      </w:tr>
      <w:tr w:rsidR="001F7E14" w:rsidRPr="00F81F62" w14:paraId="68DA064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6E8BF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0FCCDC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D6F7B4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w:t>
            </w:r>
          </w:p>
        </w:tc>
      </w:tr>
      <w:tr w:rsidR="001F7E14" w:rsidRPr="00F81F62" w14:paraId="6702DBE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307CD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31CE7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BC9C7C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34C6310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3BA7A3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EE84C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0681A5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TREC 2004 Genomics Track</w:t>
            </w:r>
            <w:r w:rsidRPr="00F81F62">
              <w:rPr>
                <w:color w:val="000000"/>
                <w:sz w:val="16"/>
                <w:szCs w:val="16"/>
                <w:lang w:val="en-GB"/>
              </w:rPr>
              <w:br/>
              <w:t>Proton Beam</w:t>
            </w:r>
            <w:r w:rsidRPr="00F81F62">
              <w:rPr>
                <w:color w:val="000000"/>
                <w:sz w:val="16"/>
                <w:szCs w:val="16"/>
                <w:lang w:val="en-GB"/>
              </w:rPr>
              <w:br/>
              <w:t>COPD</w:t>
            </w:r>
            <w:r w:rsidRPr="00F81F62">
              <w:rPr>
                <w:color w:val="000000"/>
                <w:sz w:val="16"/>
                <w:szCs w:val="16"/>
                <w:lang w:val="en-GB"/>
              </w:rPr>
              <w:br/>
              <w:t>FASTREAD</w:t>
            </w:r>
          </w:p>
        </w:tc>
      </w:tr>
      <w:tr w:rsidR="001F7E14" w:rsidRPr="00F81F62" w14:paraId="284DD09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52A0D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F1708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776169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[Python] [https://github.com/mcallaghan/rapid-screening]</w:t>
            </w:r>
          </w:p>
        </w:tc>
      </w:tr>
      <w:tr w:rsidR="001F7E14" w:rsidRPr="00F81F62" w14:paraId="315E49E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47DEA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34EC6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55D24E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0C5A49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946DAE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4950B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DA9A90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On average 17% workload saved @95% recall with 95% confidence</w:t>
            </w:r>
          </w:p>
        </w:tc>
      </w:tr>
      <w:tr w:rsidR="001F7E14" w:rsidRPr="00F81F62" w14:paraId="053B945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48202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06563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125E12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24</w:t>
            </w:r>
          </w:p>
        </w:tc>
      </w:tr>
      <w:tr w:rsidR="001F7E14" w:rsidRPr="00F81F62" w14:paraId="45A6B31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9B5F0FE" w14:textId="7F3B5E6A"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Clark, 2020 </w:t>
            </w:r>
            <w:r>
              <w:rPr>
                <w:noProof/>
                <w:color w:val="000000"/>
                <w:sz w:val="16"/>
                <w:szCs w:val="16"/>
                <w:lang w:val="en-GB"/>
              </w:rPr>
              <w:t>(</w:t>
            </w:r>
            <w:r w:rsidR="00021A54">
              <w:rPr>
                <w:noProof/>
                <w:color w:val="000000"/>
                <w:sz w:val="16"/>
                <w:szCs w:val="16"/>
                <w:lang w:val="en-GB"/>
              </w:rPr>
              <w:t>1</w:t>
            </w:r>
            <w:r w:rsidR="008C4367">
              <w:rPr>
                <w:noProof/>
                <w:color w:val="000000"/>
                <w:sz w:val="16"/>
                <w:szCs w:val="16"/>
                <w:lang w:val="en-GB"/>
              </w:rPr>
              <w:t>8</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33EB2CF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029FB9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32004673</w:t>
            </w:r>
          </w:p>
        </w:tc>
      </w:tr>
      <w:tr w:rsidR="001F7E14" w:rsidRPr="00F81F62" w14:paraId="187E4C0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731594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3A4C5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6904A4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 full systematic review was completed in 2 weeks using automation tools: a case study</w:t>
            </w:r>
          </w:p>
        </w:tc>
      </w:tr>
      <w:tr w:rsidR="001F7E14" w:rsidRPr="00F81F62" w14:paraId="27EA757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367D7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578BD9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40DFE89" w14:textId="4A7F76AA"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Search, Record screening (), Full text selection, </w:t>
            </w:r>
            <w:r>
              <w:rPr>
                <w:color w:val="000000"/>
                <w:sz w:val="16"/>
                <w:szCs w:val="16"/>
                <w:lang w:val="en-GB"/>
              </w:rPr>
              <w:t xml:space="preserve">risk of bias </w:t>
            </w:r>
            <w:r w:rsidRPr="00F81F62">
              <w:rPr>
                <w:color w:val="000000"/>
                <w:sz w:val="16"/>
                <w:szCs w:val="16"/>
                <w:lang w:val="en-GB"/>
              </w:rPr>
              <w:t xml:space="preserve">assessment, Reporting; automate multiple stages of an </w:t>
            </w:r>
            <w:r w:rsidR="001307B7">
              <w:rPr>
                <w:color w:val="000000"/>
                <w:sz w:val="16"/>
                <w:szCs w:val="16"/>
                <w:lang w:val="en-GB"/>
              </w:rPr>
              <w:t>SR</w:t>
            </w:r>
            <w:r w:rsidRPr="00F81F62">
              <w:rPr>
                <w:color w:val="000000"/>
                <w:sz w:val="16"/>
                <w:szCs w:val="16"/>
                <w:lang w:val="en-GB"/>
              </w:rPr>
              <w:t xml:space="preserve"> completed in 2 weeks. document and evaluate the process. </w:t>
            </w:r>
          </w:p>
        </w:tc>
      </w:tr>
      <w:tr w:rsidR="001F7E14" w:rsidRPr="00F81F62" w14:paraId="2F84173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A9D3D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631998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7DAC9F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48146D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97AD80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BDFF2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BF22BA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6A192D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8851A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B1EE9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B1B6FE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5F7002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8A2CD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E7614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18B3ED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F415D6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FCE5CB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AC6E1D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AD3ED3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Systematic Review Accelerator (WordFreq , Search Refinery, Polyglot Search, Deduplicator, SRA Helper, SARA, RevMan Replicant), RobotSearch, RobotReviewer, EndNote [http://sr-accelerator. com/#/help/wordfreq </w:t>
            </w:r>
            <w:r w:rsidRPr="00F81F62">
              <w:rPr>
                <w:color w:val="000000"/>
                <w:sz w:val="16"/>
                <w:szCs w:val="16"/>
                <w:lang w:val="en-GB"/>
              </w:rPr>
              <w:br/>
              <w:t>http://sr-accelerator.com/#/polyglot</w:t>
            </w:r>
            <w:r w:rsidRPr="00F81F62">
              <w:rPr>
                <w:color w:val="000000"/>
                <w:sz w:val="16"/>
                <w:szCs w:val="16"/>
                <w:lang w:val="en-GB"/>
              </w:rPr>
              <w:br/>
              <w:t>http://sr-accelerator.com/#/help/dedupe</w:t>
            </w:r>
            <w:r w:rsidRPr="00F81F62">
              <w:rPr>
                <w:color w:val="000000"/>
                <w:sz w:val="16"/>
                <w:szCs w:val="16"/>
                <w:lang w:val="en-GB"/>
              </w:rPr>
              <w:br/>
              <w:t>http://sr- accelerator.com/#/sra-helper</w:t>
            </w:r>
            <w:r w:rsidRPr="00F81F62">
              <w:rPr>
                <w:color w:val="000000"/>
                <w:sz w:val="16"/>
                <w:szCs w:val="16"/>
                <w:lang w:val="en-GB"/>
              </w:rPr>
              <w:br/>
              <w:t>https://robotsearch.vortext.systems/</w:t>
            </w:r>
            <w:r w:rsidRPr="00F81F62">
              <w:rPr>
                <w:color w:val="000000"/>
                <w:sz w:val="16"/>
                <w:szCs w:val="16"/>
                <w:lang w:val="en-GB"/>
              </w:rPr>
              <w:br/>
              <w:t>https://endnote.com/</w:t>
            </w:r>
            <w:r w:rsidRPr="00F81F62">
              <w:rPr>
                <w:color w:val="000000"/>
                <w:sz w:val="16"/>
                <w:szCs w:val="16"/>
                <w:lang w:val="en-GB"/>
              </w:rPr>
              <w:br/>
              <w:t>http://sr- accelerator.com/#/</w:t>
            </w:r>
            <w:r w:rsidRPr="00F81F62">
              <w:rPr>
                <w:color w:val="000000"/>
                <w:sz w:val="16"/>
                <w:szCs w:val="16"/>
                <w:lang w:val="en-GB"/>
              </w:rPr>
              <w:br/>
              <w:t xml:space="preserve"> https://robotreviewer.vortext.systems/</w:t>
            </w:r>
            <w:r w:rsidRPr="00F81F62">
              <w:rPr>
                <w:color w:val="000000"/>
                <w:sz w:val="16"/>
                <w:szCs w:val="16"/>
                <w:lang w:val="en-GB"/>
              </w:rPr>
              <w:br/>
              <w:t xml:space="preserve"> http://sr-accelerator.com/#/replicant]</w:t>
            </w:r>
          </w:p>
        </w:tc>
      </w:tr>
      <w:tr w:rsidR="001F7E14" w:rsidRPr="00F81F62" w14:paraId="2B4FE4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AA331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776D1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DA12D3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8CA559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FFEC2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12B84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C356E0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Time to submission: 9 working days (66 working hours), 71 working hours until published paper</w:t>
            </w:r>
          </w:p>
        </w:tc>
      </w:tr>
      <w:tr w:rsidR="001F7E14" w:rsidRPr="00F81F62" w14:paraId="55942FF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4235E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1BCE8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DCE7CB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175</w:t>
            </w:r>
          </w:p>
        </w:tc>
      </w:tr>
      <w:tr w:rsidR="001F7E14" w:rsidRPr="00F81F62" w14:paraId="7D72072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100A6EB" w14:textId="568F18D1"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Dhrangadhariya, 2020 </w:t>
            </w:r>
            <w:r>
              <w:rPr>
                <w:noProof/>
                <w:color w:val="000000"/>
                <w:sz w:val="16"/>
                <w:szCs w:val="16"/>
                <w:lang w:val="en-GB"/>
              </w:rPr>
              <w:t>(</w:t>
            </w:r>
            <w:r w:rsidR="00406096">
              <w:rPr>
                <w:noProof/>
                <w:color w:val="000000"/>
                <w:sz w:val="16"/>
                <w:szCs w:val="16"/>
                <w:lang w:val="en-GB"/>
              </w:rPr>
              <w:t>70</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011041D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7BA9EF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32570395</w:t>
            </w:r>
          </w:p>
        </w:tc>
      </w:tr>
      <w:tr w:rsidR="001F7E14" w:rsidRPr="00F81F62" w14:paraId="01F250E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8883A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2EC76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7A577D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Machine Learning Assisted Citation Screening for Systematic Reviews</w:t>
            </w:r>
          </w:p>
        </w:tc>
      </w:tr>
      <w:tr w:rsidR="001F7E14" w:rsidRPr="00F81F62" w14:paraId="41940F8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15FBA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63A0F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F23F5A9" w14:textId="49D0150C"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citation screening for a </w:t>
            </w:r>
            <w:r w:rsidR="001307B7">
              <w:rPr>
                <w:color w:val="000000"/>
                <w:sz w:val="16"/>
                <w:szCs w:val="16"/>
                <w:lang w:val="en-GB"/>
              </w:rPr>
              <w:t>SR</w:t>
            </w:r>
            <w:r w:rsidRPr="00F81F62">
              <w:rPr>
                <w:color w:val="000000"/>
                <w:sz w:val="16"/>
                <w:szCs w:val="16"/>
                <w:lang w:val="en-GB"/>
              </w:rPr>
              <w:t xml:space="preserve"> with narrow research question</w:t>
            </w:r>
          </w:p>
        </w:tc>
      </w:tr>
      <w:tr w:rsidR="001F7E14" w:rsidRPr="00F81F62" w14:paraId="30CF446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23FA7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4D8ED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56C8FA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05526F0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7FAAE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ECC8CC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84189D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300-dimensional vectors using word2vec, FastText</w:t>
            </w:r>
          </w:p>
        </w:tc>
      </w:tr>
      <w:tr w:rsidR="001F7E14" w:rsidRPr="00F81F62" w14:paraId="7F98479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7B0D2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9B388C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793E3D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Logistic Regression (LR), Support Vector Machines (SVM), k-nearest neighbour (KNN), Decision Trees-CART (DT), Random Forest (RF), and CNNs</w:t>
            </w:r>
          </w:p>
        </w:tc>
      </w:tr>
      <w:tr w:rsidR="001F7E14" w:rsidRPr="00F81F62" w14:paraId="4FEA9A9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FFEE7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6AEC2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8F3114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45FA1D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639B63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0F9B7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4CC157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Gensim [https://github.com/travisbrady/word2phrase</w:t>
            </w:r>
            <w:r w:rsidRPr="00F81F62">
              <w:rPr>
                <w:color w:val="000000"/>
                <w:sz w:val="16"/>
                <w:szCs w:val="16"/>
                <w:lang w:val="en-GB"/>
              </w:rPr>
              <w:br/>
              <w:t>https://radimrehurek.com/gensim/models/word2vec.html</w:t>
            </w:r>
            <w:r w:rsidRPr="00F81F62">
              <w:rPr>
                <w:color w:val="000000"/>
                <w:sz w:val="16"/>
                <w:szCs w:val="16"/>
                <w:lang w:val="en-GB"/>
              </w:rPr>
              <w:br/>
              <w:t>https://radimrehurek.com/gensim/models/fasttext.html]</w:t>
            </w:r>
          </w:p>
        </w:tc>
      </w:tr>
      <w:tr w:rsidR="001F7E14" w:rsidRPr="00F81F62" w14:paraId="0BA8EE7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D160E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7F013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D5E748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Random oversampling to correct class imbalance</w:t>
            </w:r>
          </w:p>
        </w:tc>
      </w:tr>
      <w:tr w:rsidR="001F7E14" w:rsidRPr="00F81F62" w14:paraId="374255E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D1BF3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A0CB3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29FCB2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The authors did not select the best algorithm</w:t>
            </w:r>
            <w:r w:rsidRPr="00F81F62">
              <w:rPr>
                <w:color w:val="000000"/>
                <w:sz w:val="16"/>
                <w:szCs w:val="16"/>
                <w:lang w:val="en-GB"/>
              </w:rPr>
              <w:br/>
              <w:t>LR+word2vec: P:0.898@R:0.855</w:t>
            </w:r>
            <w:r w:rsidRPr="00F81F62">
              <w:rPr>
                <w:color w:val="000000"/>
                <w:sz w:val="16"/>
                <w:szCs w:val="16"/>
                <w:lang w:val="en-GB"/>
              </w:rPr>
              <w:br/>
              <w:t>SVM+FastText: P:0.891@R:0.882</w:t>
            </w:r>
            <w:r w:rsidRPr="00F81F62">
              <w:rPr>
                <w:color w:val="000000"/>
                <w:sz w:val="16"/>
                <w:szCs w:val="16"/>
                <w:lang w:val="en-GB"/>
              </w:rPr>
              <w:br/>
              <w:t>KNN+word2vec: P:0.886@R:0.830</w:t>
            </w:r>
            <w:r w:rsidRPr="00F81F62">
              <w:rPr>
                <w:color w:val="000000"/>
                <w:sz w:val="16"/>
                <w:szCs w:val="16"/>
                <w:lang w:val="en-GB"/>
              </w:rPr>
              <w:br/>
              <w:t>DT+FastText: P:0.835@R:0.820</w:t>
            </w:r>
            <w:r w:rsidRPr="00F81F62">
              <w:rPr>
                <w:color w:val="000000"/>
                <w:sz w:val="16"/>
                <w:szCs w:val="16"/>
                <w:lang w:val="en-GB"/>
              </w:rPr>
              <w:br/>
              <w:t>RF+word2vec: P:0.869@R:0.892</w:t>
            </w:r>
            <w:r w:rsidRPr="00F81F62">
              <w:rPr>
                <w:color w:val="000000"/>
                <w:sz w:val="16"/>
                <w:szCs w:val="16"/>
                <w:lang w:val="en-GB"/>
              </w:rPr>
              <w:br/>
              <w:t>CNN+word2vec: P:0.903@R:0.748</w:t>
            </w:r>
          </w:p>
        </w:tc>
      </w:tr>
      <w:tr w:rsidR="001F7E14" w:rsidRPr="00F81F62" w14:paraId="7BE37F9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6E6C05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6C696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3151C1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5</w:t>
            </w:r>
          </w:p>
        </w:tc>
      </w:tr>
      <w:tr w:rsidR="001F7E14" w:rsidRPr="00F81F62" w14:paraId="181F40F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1A37B08" w14:textId="0F2EEC34"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Gates, 2020 </w:t>
            </w:r>
            <w:r>
              <w:rPr>
                <w:noProof/>
                <w:color w:val="000000"/>
                <w:sz w:val="16"/>
                <w:szCs w:val="16"/>
                <w:lang w:val="en-GB"/>
              </w:rPr>
              <w:t>(</w:t>
            </w:r>
            <w:r w:rsidR="00912ADC">
              <w:rPr>
                <w:noProof/>
                <w:color w:val="000000"/>
                <w:sz w:val="16"/>
                <w:szCs w:val="16"/>
                <w:lang w:val="en-GB"/>
              </w:rPr>
              <w:t>97</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57B3C96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741888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33243276</w:t>
            </w:r>
          </w:p>
        </w:tc>
      </w:tr>
      <w:tr w:rsidR="001F7E14" w:rsidRPr="00F81F62" w14:paraId="03E7410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20B233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0538BC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02699C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Decoding semi-automated title-abstract screening: findings from a convenience sample of reviews</w:t>
            </w:r>
          </w:p>
        </w:tc>
      </w:tr>
      <w:tr w:rsidR="001F7E14" w:rsidRPr="00F81F62" w14:paraId="600CC2C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B5B6C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30D97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C136B6C" w14:textId="39627603"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evaluate the performance of automated screening, its effects on </w:t>
            </w:r>
            <w:r w:rsidR="001307B7">
              <w:rPr>
                <w:color w:val="000000"/>
                <w:sz w:val="16"/>
                <w:szCs w:val="16"/>
                <w:lang w:val="en-GB"/>
              </w:rPr>
              <w:t>SR</w:t>
            </w:r>
            <w:r w:rsidRPr="00F81F62">
              <w:rPr>
                <w:color w:val="000000"/>
                <w:sz w:val="16"/>
                <w:szCs w:val="16"/>
                <w:lang w:val="en-GB"/>
              </w:rPr>
              <w:t xml:space="preserve"> conclusions and </w:t>
            </w:r>
            <w:r w:rsidR="001307B7">
              <w:rPr>
                <w:color w:val="000000"/>
                <w:sz w:val="16"/>
                <w:szCs w:val="16"/>
                <w:lang w:val="en-GB"/>
              </w:rPr>
              <w:t>SR</w:t>
            </w:r>
            <w:r w:rsidRPr="00F81F62">
              <w:rPr>
                <w:color w:val="000000"/>
                <w:sz w:val="16"/>
                <w:szCs w:val="16"/>
                <w:lang w:val="en-GB"/>
              </w:rPr>
              <w:t>-based determinants of the variability of performance</w:t>
            </w:r>
          </w:p>
        </w:tc>
      </w:tr>
      <w:tr w:rsidR="001F7E14" w:rsidRPr="00F81F62" w14:paraId="2B3A757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49872F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7FCD3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CF196F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50DF98E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CB89B2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26552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69EB05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3B1C19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FA931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E9AEC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6E2BE7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26FDF0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5C4F9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6715C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ABA26D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770BD1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8CB740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2FB0C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09E640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Abstrackr [http://abstrackr.cebm.brown.edu]</w:t>
            </w:r>
          </w:p>
        </w:tc>
      </w:tr>
      <w:tr w:rsidR="001F7E14" w:rsidRPr="00F81F62" w14:paraId="32B8EA7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B11B1C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DEFF0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5E9BB0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Two strategies: single reviewer + automation and dual reviewer + automation</w:t>
            </w:r>
          </w:p>
        </w:tc>
      </w:tr>
      <w:tr w:rsidR="001F7E14" w:rsidRPr="00F81F62" w14:paraId="3AE1586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069DE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E5AC1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107FF7E" w14:textId="21B2140F"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On 16 </w:t>
            </w:r>
            <w:r w:rsidR="001307B7">
              <w:rPr>
                <w:color w:val="000000"/>
                <w:sz w:val="16"/>
                <w:szCs w:val="16"/>
                <w:lang w:val="en-GB"/>
              </w:rPr>
              <w:t>SR</w:t>
            </w:r>
            <w:r w:rsidRPr="00F81F62">
              <w:rPr>
                <w:color w:val="000000"/>
                <w:sz w:val="16"/>
                <w:szCs w:val="16"/>
                <w:lang w:val="en-GB"/>
              </w:rPr>
              <w:t>S PM:0.0-0.14, median WLS: 26 hours</w:t>
            </w:r>
            <w:r w:rsidRPr="00F81F62">
              <w:rPr>
                <w:color w:val="000000"/>
                <w:sz w:val="16"/>
                <w:szCs w:val="16"/>
                <w:lang w:val="en-GB"/>
              </w:rPr>
              <w:br/>
              <w:t>Due to the omission of one study, the results of 1 ou</w:t>
            </w:r>
            <w:r>
              <w:rPr>
                <w:color w:val="000000"/>
                <w:sz w:val="16"/>
                <w:szCs w:val="16"/>
                <w:lang w:val="en-GB"/>
              </w:rPr>
              <w:t>t</w:t>
            </w:r>
            <w:r w:rsidRPr="00F81F62">
              <w:rPr>
                <w:color w:val="000000"/>
                <w:sz w:val="16"/>
                <w:szCs w:val="16"/>
                <w:lang w:val="en-GB"/>
              </w:rPr>
              <w:t xml:space="preserve"> of 8 meta-analyses would change in a </w:t>
            </w:r>
            <w:r w:rsidR="001307B7">
              <w:rPr>
                <w:color w:val="000000"/>
                <w:sz w:val="16"/>
                <w:szCs w:val="16"/>
                <w:lang w:val="en-GB"/>
              </w:rPr>
              <w:t>SR</w:t>
            </w:r>
            <w:r w:rsidRPr="00F81F62">
              <w:rPr>
                <w:color w:val="000000"/>
                <w:sz w:val="16"/>
                <w:szCs w:val="16"/>
                <w:lang w:val="en-GB"/>
              </w:rPr>
              <w:br/>
              <w:t xml:space="preserve">The trial design and research question influenced recall. </w:t>
            </w:r>
          </w:p>
        </w:tc>
      </w:tr>
      <w:tr w:rsidR="001F7E14" w:rsidRPr="00F81F62" w14:paraId="135DE44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08E97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AF06A3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427BBD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10</w:t>
            </w:r>
          </w:p>
        </w:tc>
      </w:tr>
      <w:tr w:rsidR="001F7E14" w:rsidRPr="00F81F62" w14:paraId="1F123BF2"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40A271F" w14:textId="1FAD4153"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Giummarra, 2020 </w:t>
            </w:r>
            <w:r>
              <w:rPr>
                <w:noProof/>
                <w:color w:val="000000"/>
                <w:sz w:val="16"/>
                <w:szCs w:val="16"/>
                <w:lang w:val="en-GB"/>
              </w:rPr>
              <w:t>(</w:t>
            </w:r>
            <w:r w:rsidR="00912ADC">
              <w:rPr>
                <w:noProof/>
                <w:color w:val="000000"/>
                <w:sz w:val="16"/>
                <w:szCs w:val="16"/>
                <w:lang w:val="en-GB"/>
              </w:rPr>
              <w:t>9</w:t>
            </w:r>
            <w:r>
              <w:rPr>
                <w:noProof/>
                <w:color w:val="000000"/>
                <w:sz w:val="16"/>
                <w:szCs w:val="16"/>
                <w:lang w:val="en-GB"/>
              </w:rPr>
              <w:t>8)</w:t>
            </w:r>
          </w:p>
        </w:tc>
        <w:tc>
          <w:tcPr>
            <w:tcW w:w="2122" w:type="dxa"/>
            <w:tcBorders>
              <w:top w:val="nil"/>
              <w:left w:val="nil"/>
              <w:bottom w:val="single" w:sz="4" w:space="0" w:color="auto"/>
              <w:right w:val="single" w:sz="4" w:space="0" w:color="auto"/>
            </w:tcBorders>
            <w:shd w:val="clear" w:color="auto" w:fill="auto"/>
            <w:noWrap/>
            <w:hideMark/>
          </w:tcPr>
          <w:p w14:paraId="648B88C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80A52A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31451565</w:t>
            </w:r>
          </w:p>
        </w:tc>
      </w:tr>
      <w:tr w:rsidR="001F7E14" w:rsidRPr="00F81F62" w14:paraId="1C1BC00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9273E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7444B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17D39B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Evaluation of text mining to reduce screening workload for injury-focused systematic reviews</w:t>
            </w:r>
          </w:p>
        </w:tc>
      </w:tr>
      <w:tr w:rsidR="001F7E14" w:rsidRPr="00F81F62" w14:paraId="1D9105D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A390C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F53AB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ADB63D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(active learning), Full text selection; compare single-reviewer manual screening and full text selection vs single-reviewer automation, and overall performance of combined results (manual + automated) vs two manual reviewers</w:t>
            </w:r>
          </w:p>
        </w:tc>
      </w:tr>
      <w:tr w:rsidR="001F7E14" w:rsidRPr="00F81F62" w14:paraId="44C9D04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99FCC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183E2F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BA71B2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keywords, full-text</w:t>
            </w:r>
          </w:p>
        </w:tc>
      </w:tr>
      <w:tr w:rsidR="001F7E14" w:rsidRPr="00F81F62" w14:paraId="11B883B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48329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5C8F1C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8EFC72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Keyword search in full-text</w:t>
            </w:r>
          </w:p>
        </w:tc>
      </w:tr>
      <w:tr w:rsidR="001F7E14" w:rsidRPr="00F81F62" w14:paraId="7D412CA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A25ED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1E64D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710094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70F37F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5AFB8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570436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ED7C78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4E1A84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E33DC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1C69BF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B5B33D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Abstrackr, Wordstat, QDA Miner</w:t>
            </w:r>
          </w:p>
        </w:tc>
      </w:tr>
      <w:tr w:rsidR="001F7E14" w:rsidRPr="00F81F62" w14:paraId="4180D56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00D94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B9D12F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3EDB68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47786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687A14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42872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F4851D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Single reviewer automation vs manual work, </w:t>
            </w:r>
            <w:r w:rsidRPr="00F81F62">
              <w:rPr>
                <w:color w:val="000000"/>
                <w:sz w:val="16"/>
                <w:szCs w:val="16"/>
                <w:lang w:val="en-GB"/>
              </w:rPr>
              <w:br/>
              <w:t>citation screening via Abstrackr: P:0.295@R:0.881, PM:0.036, WLS: 82.9%, time saved: 73.3%</w:t>
            </w:r>
            <w:r>
              <w:rPr>
                <w:color w:val="000000"/>
                <w:sz w:val="16"/>
                <w:szCs w:val="16"/>
                <w:lang w:val="en-GB"/>
              </w:rPr>
              <w:t xml:space="preserve"> (44.7 hours)</w:t>
            </w:r>
            <w:r w:rsidRPr="00F81F62">
              <w:rPr>
                <w:color w:val="000000"/>
                <w:sz w:val="16"/>
                <w:szCs w:val="16"/>
                <w:lang w:val="en-GB"/>
              </w:rPr>
              <w:t>; full-text selection via text-mining: 77.7% time saved</w:t>
            </w:r>
            <w:r>
              <w:rPr>
                <w:color w:val="000000"/>
                <w:sz w:val="16"/>
                <w:szCs w:val="16"/>
                <w:lang w:val="en-GB"/>
              </w:rPr>
              <w:t xml:space="preserve"> (30.5 hours)</w:t>
            </w:r>
            <w:r w:rsidRPr="00F81F62">
              <w:rPr>
                <w:color w:val="000000"/>
                <w:sz w:val="16"/>
                <w:szCs w:val="16"/>
                <w:lang w:val="en-GB"/>
              </w:rPr>
              <w:br/>
              <w:t>Combined results (single manual + single automated) vs two manual reviewers: time saving on screening: 36.6%, time saving on full-text selection: 38.7%</w:t>
            </w:r>
          </w:p>
        </w:tc>
      </w:tr>
      <w:tr w:rsidR="001F7E14" w:rsidRPr="00F81F62" w14:paraId="4442740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71E84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E9AF5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3F8362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21</w:t>
            </w:r>
          </w:p>
        </w:tc>
      </w:tr>
      <w:tr w:rsidR="001F7E14" w:rsidRPr="00F81F62" w14:paraId="2E1D16D2"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46AD031" w14:textId="76BFA3AC"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Hamel, 2020 </w:t>
            </w:r>
            <w:r>
              <w:rPr>
                <w:noProof/>
                <w:color w:val="000000"/>
                <w:sz w:val="16"/>
                <w:szCs w:val="16"/>
                <w:lang w:val="en-GB"/>
              </w:rPr>
              <w:t>(</w:t>
            </w:r>
            <w:r w:rsidR="00912ADC">
              <w:rPr>
                <w:noProof/>
                <w:color w:val="000000"/>
                <w:sz w:val="16"/>
                <w:szCs w:val="16"/>
                <w:lang w:val="en-GB"/>
              </w:rPr>
              <w:t>9</w:t>
            </w:r>
            <w:r>
              <w:rPr>
                <w:noProof/>
                <w:color w:val="000000"/>
                <w:sz w:val="16"/>
                <w:szCs w:val="16"/>
                <w:lang w:val="en-GB"/>
              </w:rPr>
              <w:t>9)</w:t>
            </w:r>
          </w:p>
        </w:tc>
        <w:tc>
          <w:tcPr>
            <w:tcW w:w="2122" w:type="dxa"/>
            <w:tcBorders>
              <w:top w:val="nil"/>
              <w:left w:val="nil"/>
              <w:bottom w:val="single" w:sz="4" w:space="0" w:color="auto"/>
              <w:right w:val="single" w:sz="4" w:space="0" w:color="auto"/>
            </w:tcBorders>
            <w:shd w:val="clear" w:color="auto" w:fill="auto"/>
            <w:noWrap/>
            <w:hideMark/>
          </w:tcPr>
          <w:p w14:paraId="50C1CDD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6030D2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33059590</w:t>
            </w:r>
          </w:p>
        </w:tc>
      </w:tr>
      <w:tr w:rsidR="001F7E14" w:rsidRPr="00F81F62" w14:paraId="247E8A7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D0134D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5582B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585439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An evaluation of DistillerSR's machine learning-based prioritization tool for title/abstract screening - impact on reviewer-relevant outcomes</w:t>
            </w:r>
          </w:p>
        </w:tc>
      </w:tr>
      <w:tr w:rsidR="001F7E14" w:rsidRPr="00F81F62" w14:paraId="11FC0F1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91C65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4723D9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DB2734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evaluate the performance of </w:t>
            </w:r>
            <w:r>
              <w:rPr>
                <w:color w:val="000000"/>
                <w:sz w:val="16"/>
                <w:szCs w:val="16"/>
                <w:lang w:val="en-GB"/>
              </w:rPr>
              <w:t>D</w:t>
            </w:r>
            <w:r w:rsidRPr="00F81F62">
              <w:rPr>
                <w:color w:val="000000"/>
                <w:sz w:val="16"/>
                <w:szCs w:val="16"/>
                <w:lang w:val="en-GB"/>
              </w:rPr>
              <w:t>istiller</w:t>
            </w:r>
            <w:r>
              <w:rPr>
                <w:color w:val="000000"/>
                <w:sz w:val="16"/>
                <w:szCs w:val="16"/>
                <w:lang w:val="en-GB"/>
              </w:rPr>
              <w:t>SR</w:t>
            </w:r>
            <w:r w:rsidRPr="00F81F62">
              <w:rPr>
                <w:color w:val="000000"/>
                <w:sz w:val="16"/>
                <w:szCs w:val="16"/>
                <w:lang w:val="en-GB"/>
              </w:rPr>
              <w:t xml:space="preserve"> in screening</w:t>
            </w:r>
          </w:p>
        </w:tc>
      </w:tr>
      <w:tr w:rsidR="001F7E14" w:rsidRPr="00F81F62" w14:paraId="56832BA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DC42C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FA4FB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ED1ED2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77D7AF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12DD07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A39E0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0F1635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E45D56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E2441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5A47A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47B6E5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433F0B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19A92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7B7FA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BDE24B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1D07F4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A5E9E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0B2BD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E9CD62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DistillerSR</w:t>
            </w:r>
          </w:p>
        </w:tc>
      </w:tr>
      <w:tr w:rsidR="001F7E14" w:rsidRPr="00F81F62" w14:paraId="21FC2D9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6B0340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0C85A2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136E50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95C047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6E6FC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1C2B7F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617C7E2" w14:textId="6BF7DC50"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On 10 </w:t>
            </w:r>
            <w:r w:rsidR="001307B7">
              <w:rPr>
                <w:color w:val="000000"/>
                <w:sz w:val="16"/>
                <w:szCs w:val="16"/>
                <w:lang w:val="en-GB"/>
              </w:rPr>
              <w:t>SR</w:t>
            </w:r>
            <w:r w:rsidRPr="00F81F62">
              <w:rPr>
                <w:color w:val="000000"/>
                <w:sz w:val="16"/>
                <w:szCs w:val="16"/>
                <w:lang w:val="en-GB"/>
              </w:rPr>
              <w:t>s WLS: 30%-72.5%@R:0.95, PM: 0.0%, time saved: 11.3-198.0 hours</w:t>
            </w:r>
            <w:r>
              <w:rPr>
                <w:color w:val="000000"/>
                <w:sz w:val="16"/>
                <w:szCs w:val="16"/>
                <w:lang w:val="en-GB"/>
              </w:rPr>
              <w:t xml:space="preserve"> (median: 29.8 hours). Median time saved per </w:t>
            </w:r>
            <w:r w:rsidR="001307B7">
              <w:rPr>
                <w:color w:val="000000"/>
                <w:sz w:val="16"/>
                <w:szCs w:val="16"/>
                <w:lang w:val="en-GB"/>
              </w:rPr>
              <w:t>SR</w:t>
            </w:r>
            <w:r>
              <w:rPr>
                <w:color w:val="000000"/>
                <w:sz w:val="16"/>
                <w:szCs w:val="16"/>
                <w:lang w:val="en-GB"/>
              </w:rPr>
              <w:t xml:space="preserve"> when accounting for avoided full-text screening: 36 hours. </w:t>
            </w:r>
          </w:p>
        </w:tc>
      </w:tr>
      <w:tr w:rsidR="001F7E14" w:rsidRPr="00F81F62" w14:paraId="6CD27FD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2326A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8E0EE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1DED65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41</w:t>
            </w:r>
          </w:p>
        </w:tc>
      </w:tr>
      <w:tr w:rsidR="001F7E14" w:rsidRPr="00F81F62" w14:paraId="3F6EE9F3"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27EE43F" w14:textId="0E2FDD88"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Li, 2020 </w:t>
            </w:r>
            <w:r>
              <w:rPr>
                <w:noProof/>
                <w:color w:val="000000"/>
                <w:sz w:val="16"/>
                <w:szCs w:val="16"/>
                <w:lang w:val="en-GB"/>
              </w:rPr>
              <w:t>(1</w:t>
            </w:r>
            <w:r w:rsidR="00912ADC">
              <w:rPr>
                <w:noProof/>
                <w:color w:val="000000"/>
                <w:sz w:val="16"/>
                <w:szCs w:val="16"/>
                <w:lang w:val="en-GB"/>
              </w:rPr>
              <w:t>0</w:t>
            </w:r>
            <w:r>
              <w:rPr>
                <w:noProof/>
                <w:color w:val="000000"/>
                <w:sz w:val="16"/>
                <w:szCs w:val="16"/>
                <w:lang w:val="en-GB"/>
              </w:rPr>
              <w:t>0)</w:t>
            </w:r>
          </w:p>
        </w:tc>
        <w:tc>
          <w:tcPr>
            <w:tcW w:w="2122" w:type="dxa"/>
            <w:tcBorders>
              <w:top w:val="nil"/>
              <w:left w:val="nil"/>
              <w:bottom w:val="single" w:sz="4" w:space="0" w:color="auto"/>
              <w:right w:val="single" w:sz="4" w:space="0" w:color="auto"/>
            </w:tcBorders>
            <w:shd w:val="clear" w:color="auto" w:fill="auto"/>
            <w:noWrap/>
            <w:hideMark/>
          </w:tcPr>
          <w:p w14:paraId="390724D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21E4CA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32585932</w:t>
            </w:r>
          </w:p>
        </w:tc>
      </w:tr>
      <w:tr w:rsidR="001F7E14" w:rsidRPr="00F81F62" w14:paraId="21C3B51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D11D5D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04636C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0B16D8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Semi-Supervised Text Classification Framework: An Overview of Dengue Landscape Factors and Satellite Earth Observation</w:t>
            </w:r>
          </w:p>
        </w:tc>
      </w:tr>
      <w:tr w:rsidR="001F7E14" w:rsidRPr="00F81F62" w14:paraId="459ED58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067C5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DDA2D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4BC448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(active learning); deep active learning: record screening via text scoring and bidirectional long-short term memory network (</w:t>
            </w:r>
            <w:r>
              <w:rPr>
                <w:color w:val="000000"/>
                <w:sz w:val="16"/>
                <w:szCs w:val="16"/>
                <w:lang w:val="en-GB"/>
              </w:rPr>
              <w:t>BiLSTM</w:t>
            </w:r>
            <w:r w:rsidRPr="00F81F62">
              <w:rPr>
                <w:color w:val="000000"/>
                <w:sz w:val="16"/>
                <w:szCs w:val="16"/>
                <w:lang w:val="en-GB"/>
              </w:rPr>
              <w:t>)</w:t>
            </w:r>
          </w:p>
        </w:tc>
      </w:tr>
      <w:tr w:rsidR="001F7E14" w:rsidRPr="00F81F62" w14:paraId="01A03F0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971682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B5025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127DEE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3AFF87D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9FD9D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74300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A640AD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Text scoring by keyword search with predefined importance weights, word2vec with CBOW</w:t>
            </w:r>
          </w:p>
        </w:tc>
      </w:tr>
      <w:tr w:rsidR="001F7E14" w:rsidRPr="00F81F62" w14:paraId="09443C8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0BC28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632E3C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959134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BiLSTM</w:t>
            </w:r>
          </w:p>
        </w:tc>
      </w:tr>
      <w:tr w:rsidR="001F7E14" w:rsidRPr="00F81F62" w14:paraId="5FBBE2A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D26B9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8777A2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A96A16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FCE3D4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5F438B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3119A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7B1EC9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63A9C7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1210F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214F0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EE0EEE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EB5387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1924F8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030D3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11F095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P:0.77, R or PM were not evaluated. WLS: 87.5%</w:t>
            </w:r>
          </w:p>
        </w:tc>
      </w:tr>
      <w:tr w:rsidR="001F7E14" w:rsidRPr="00F81F62" w14:paraId="762A8ED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436D5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C5989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97B9C5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11</w:t>
            </w:r>
          </w:p>
        </w:tc>
      </w:tr>
      <w:tr w:rsidR="001F7E14" w:rsidRPr="00F81F62" w14:paraId="5A53A39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9B80136" w14:textId="7406C46E"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Noel-Storr, 2020 </w:t>
            </w:r>
            <w:r>
              <w:rPr>
                <w:noProof/>
                <w:color w:val="000000"/>
                <w:sz w:val="16"/>
                <w:szCs w:val="16"/>
                <w:lang w:val="en-GB"/>
              </w:rPr>
              <w:t>(</w:t>
            </w:r>
            <w:r w:rsidR="004205B1">
              <w:rPr>
                <w:noProof/>
                <w:color w:val="000000"/>
                <w:sz w:val="16"/>
                <w:szCs w:val="16"/>
                <w:lang w:val="en-GB"/>
              </w:rPr>
              <w:t>44</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03136CB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B3EFBE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32798713</w:t>
            </w:r>
          </w:p>
        </w:tc>
      </w:tr>
      <w:tr w:rsidR="001F7E14" w:rsidRPr="00F81F62" w14:paraId="58812E5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5B6D4C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20EC89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C3215F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Cochrane Centralised Search Service showed high sensitivity identifying randomized controlled trials: A retrospective analysis</w:t>
            </w:r>
          </w:p>
        </w:tc>
      </w:tr>
      <w:tr w:rsidR="001F7E14" w:rsidRPr="00F81F62" w14:paraId="0C545DB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DAE33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E4BB69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9A93B4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Search; evaluate the search process for inclusion in Cochrane central</w:t>
            </w:r>
          </w:p>
        </w:tc>
      </w:tr>
      <w:tr w:rsidR="001F7E14" w:rsidRPr="00F81F62" w14:paraId="1C632CC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B9B716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5591F1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70A2CB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Bibliographic record, trial registry record</w:t>
            </w:r>
          </w:p>
        </w:tc>
      </w:tr>
      <w:tr w:rsidR="001F7E14" w:rsidRPr="00F81F62" w14:paraId="7C63D33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B960C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C36D2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93EE1A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208D14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CAB592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488C59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E12606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D0CE06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51F27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D0100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204CBD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Cochrane CENTRAL</w:t>
            </w:r>
          </w:p>
        </w:tc>
      </w:tr>
      <w:tr w:rsidR="001F7E14" w:rsidRPr="00F81F62" w14:paraId="6C89904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208CAF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65E7A5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188EA1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Cochrane CENTRAL</w:t>
            </w:r>
          </w:p>
        </w:tc>
      </w:tr>
      <w:tr w:rsidR="001F7E14" w:rsidRPr="00F81F62" w14:paraId="604C26D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70F3C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C44AFB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215257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0371E7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47AFEA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88A39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DF7A30D"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RCT</w:t>
            </w:r>
            <w:r w:rsidRPr="00F81F62">
              <w:rPr>
                <w:color w:val="000000"/>
                <w:sz w:val="16"/>
                <w:szCs w:val="16"/>
                <w:lang w:val="en-GB"/>
              </w:rPr>
              <w:t xml:space="preserve">s in Cochrane CENTRAL vs 650 </w:t>
            </w:r>
            <w:r>
              <w:rPr>
                <w:color w:val="000000"/>
                <w:sz w:val="16"/>
                <w:szCs w:val="16"/>
                <w:lang w:val="en-GB"/>
              </w:rPr>
              <w:t>RCT</w:t>
            </w:r>
            <w:r w:rsidRPr="00F81F62">
              <w:rPr>
                <w:color w:val="000000"/>
                <w:sz w:val="16"/>
                <w:szCs w:val="16"/>
                <w:lang w:val="en-GB"/>
              </w:rPr>
              <w:t>s included in Cochrane reviews in 2017-2018</w:t>
            </w:r>
            <w:r w:rsidRPr="00F81F62">
              <w:rPr>
                <w:color w:val="000000"/>
                <w:sz w:val="16"/>
                <w:szCs w:val="16"/>
                <w:lang w:val="en-GB"/>
              </w:rPr>
              <w:br/>
              <w:t>recall: 97.5%</w:t>
            </w:r>
          </w:p>
        </w:tc>
      </w:tr>
      <w:tr w:rsidR="001F7E14" w:rsidRPr="00F81F62" w14:paraId="776313E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986E8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D627B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1BD549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38</w:t>
            </w:r>
          </w:p>
        </w:tc>
      </w:tr>
      <w:tr w:rsidR="001F7E14" w:rsidRPr="00F81F62" w14:paraId="0DF45B5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EFF3FBD" w14:textId="4248D2EB"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Reddy, 2020 </w:t>
            </w:r>
            <w:r>
              <w:rPr>
                <w:noProof/>
                <w:color w:val="000000"/>
                <w:sz w:val="16"/>
                <w:szCs w:val="16"/>
                <w:lang w:val="en-GB"/>
              </w:rPr>
              <w:t>(11</w:t>
            </w:r>
            <w:r w:rsidR="00912ADC">
              <w:rPr>
                <w:noProof/>
                <w:color w:val="000000"/>
                <w:sz w:val="16"/>
                <w:szCs w:val="16"/>
                <w:lang w:val="en-GB"/>
              </w:rPr>
              <w:t>3</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113CFFC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C2CCE5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33076975</w:t>
            </w:r>
          </w:p>
        </w:tc>
      </w:tr>
      <w:tr w:rsidR="001F7E14" w:rsidRPr="00F81F62" w14:paraId="11283B8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60BE9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7CAA9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DA8D60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Comparison of a traditional systematic review approach with review-of-reviews and semi-automation as strategies to update the evidence</w:t>
            </w:r>
          </w:p>
        </w:tc>
      </w:tr>
      <w:tr w:rsidR="001F7E14" w:rsidRPr="00F81F62" w14:paraId="3B55D00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F7FF06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37454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569EA7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(review update); compare 3 screening approaches for review updates: manual screening, review of reviews, automated screening</w:t>
            </w:r>
          </w:p>
        </w:tc>
      </w:tr>
      <w:tr w:rsidR="001F7E14" w:rsidRPr="00F81F62" w14:paraId="294D3BA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1B21E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9F0173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AB8A98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ECD4E6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F6165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5C3C29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20C595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5F56CB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5469F4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1599EB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62BB61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C0999E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3598D7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D93E86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E48058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B61EFC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7634A0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1ADCA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C90002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RobotAnalyst, Abstrackr</w:t>
            </w:r>
          </w:p>
        </w:tc>
      </w:tr>
      <w:tr w:rsidR="001F7E14" w:rsidRPr="00F81F62" w14:paraId="47D48DF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73917B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44E85C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36F81D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78E20C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57F2E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0F945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5BB8FF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Performance vs manual review updating (recall measured on included full-text papers)</w:t>
            </w:r>
            <w:r w:rsidRPr="00F81F62">
              <w:rPr>
                <w:color w:val="000000"/>
                <w:sz w:val="16"/>
                <w:szCs w:val="16"/>
                <w:lang w:val="en-GB"/>
              </w:rPr>
              <w:br/>
              <w:t>Review of reviews: WLS:96%@R:0.56</w:t>
            </w:r>
            <w:r w:rsidRPr="00F81F62">
              <w:rPr>
                <w:color w:val="000000"/>
                <w:sz w:val="16"/>
                <w:szCs w:val="16"/>
                <w:lang w:val="en-GB"/>
              </w:rPr>
              <w:br/>
              <w:t>RobotAnalyst (trained on 30% of citations): WLS:1%@R:1.00, WLS: 7%@R:0.97, WLS: 26%@R:0.74</w:t>
            </w:r>
            <w:r w:rsidRPr="00F81F62">
              <w:rPr>
                <w:color w:val="000000"/>
                <w:sz w:val="16"/>
                <w:szCs w:val="16"/>
                <w:lang w:val="en-GB"/>
              </w:rPr>
              <w:br/>
              <w:t>RobotAnalyst (trained on</w:t>
            </w:r>
            <w:r>
              <w:rPr>
                <w:color w:val="000000"/>
                <w:sz w:val="16"/>
                <w:szCs w:val="16"/>
                <w:lang w:val="en-GB"/>
              </w:rPr>
              <w:t xml:space="preserve"> all i/e </w:t>
            </w:r>
            <w:r w:rsidRPr="00F81F62">
              <w:rPr>
                <w:color w:val="000000"/>
                <w:sz w:val="16"/>
                <w:szCs w:val="16"/>
                <w:lang w:val="en-GB"/>
              </w:rPr>
              <w:t>citations): WLS:1%@R:1.00, WLS: 7%@R:0.93, WLS: 59%@R:0.69</w:t>
            </w:r>
            <w:r w:rsidRPr="00F81F62">
              <w:rPr>
                <w:color w:val="000000"/>
                <w:sz w:val="16"/>
                <w:szCs w:val="16"/>
                <w:lang w:val="en-GB"/>
              </w:rPr>
              <w:br/>
              <w:t>Abstrackr: WLS:1%@R:0.98, WLS:11%@R:0.84, WLS:45%@R:0.80</w:t>
            </w:r>
          </w:p>
        </w:tc>
      </w:tr>
      <w:tr w:rsidR="001F7E14" w:rsidRPr="00F81F62" w14:paraId="7F21AC3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28CB21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99B60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5E862C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14</w:t>
            </w:r>
          </w:p>
        </w:tc>
      </w:tr>
      <w:tr w:rsidR="001F7E14" w:rsidRPr="00F81F62" w14:paraId="0C473E8B"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9D921A9" w14:textId="278BB713"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Thiabaud, 2020 </w:t>
            </w:r>
            <w:r>
              <w:rPr>
                <w:noProof/>
                <w:color w:val="000000"/>
                <w:sz w:val="16"/>
                <w:szCs w:val="16"/>
                <w:lang w:val="en-GB"/>
              </w:rPr>
              <w:t>(</w:t>
            </w:r>
            <w:r w:rsidR="004205B1">
              <w:rPr>
                <w:noProof/>
                <w:color w:val="000000"/>
                <w:sz w:val="16"/>
                <w:szCs w:val="16"/>
                <w:lang w:val="en-GB"/>
              </w:rPr>
              <w:t>45</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29ED1C2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85DA9C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32795992</w:t>
            </w:r>
          </w:p>
        </w:tc>
      </w:tr>
      <w:tr w:rsidR="001F7E14" w:rsidRPr="00F81F62" w14:paraId="543BCB1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3708A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53C44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E9EFC2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Social, Behavioral, and Cultural factors of HIV in Malawi: Semi-Automated Systematic Review</w:t>
            </w:r>
          </w:p>
        </w:tc>
      </w:tr>
      <w:tr w:rsidR="001F7E14" w:rsidRPr="00F81F62" w14:paraId="5BEB344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4EA2AC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678322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C296A9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Search, Record screening (topic modelling); automated database search and full-text retrieval. record screening based on topic-modelling from full-text.</w:t>
            </w:r>
          </w:p>
        </w:tc>
      </w:tr>
      <w:tr w:rsidR="001F7E14" w:rsidRPr="00F81F62" w14:paraId="0F94C60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41EA7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CC296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35C1B6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Full-text, title, abstract</w:t>
            </w:r>
          </w:p>
        </w:tc>
      </w:tr>
      <w:tr w:rsidR="001F7E14" w:rsidRPr="00F81F62" w14:paraId="523D9B4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7D61B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1B8B2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DB5CB1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TF-IDF, topic model (LDA)</w:t>
            </w:r>
          </w:p>
        </w:tc>
      </w:tr>
      <w:tr w:rsidR="001F7E14" w:rsidRPr="00F81F62" w14:paraId="4D1D5B1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7AF62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41ACE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A91F97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C152C1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A3C9F6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BB292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12679A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247D4A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349894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725677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0FE993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[Python] [https://gitlab.com/Pezam/asr_freeze_hivmalawijmir]</w:t>
            </w:r>
          </w:p>
        </w:tc>
      </w:tr>
      <w:tr w:rsidR="001F7E14" w:rsidRPr="00F81F62" w14:paraId="1BD6C8A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B5DB1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A1F13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6AED2B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A49C52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DD0A3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DD750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DDFB5A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reducing screening task of 16942 records to 519 took 5 days</w:t>
            </w:r>
          </w:p>
        </w:tc>
      </w:tr>
      <w:tr w:rsidR="001F7E14" w:rsidRPr="00F81F62" w14:paraId="2872102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B1C52A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89B144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065B23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9</w:t>
            </w:r>
          </w:p>
        </w:tc>
      </w:tr>
      <w:tr w:rsidR="001F7E14" w:rsidRPr="00F81F62" w14:paraId="4195594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AE2F998" w14:textId="721DD861"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Tsou, 2020 </w:t>
            </w:r>
            <w:r>
              <w:rPr>
                <w:noProof/>
                <w:color w:val="000000"/>
                <w:sz w:val="16"/>
                <w:szCs w:val="16"/>
                <w:lang w:val="en-GB"/>
              </w:rPr>
              <w:t>(</w:t>
            </w:r>
            <w:r w:rsidR="0084173E">
              <w:rPr>
                <w:noProof/>
                <w:color w:val="000000"/>
                <w:sz w:val="16"/>
                <w:szCs w:val="16"/>
                <w:lang w:val="en-GB"/>
              </w:rPr>
              <w:t>132</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308E09F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42243F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32241297</w:t>
            </w:r>
          </w:p>
        </w:tc>
      </w:tr>
      <w:tr w:rsidR="001F7E14" w:rsidRPr="00F81F62" w14:paraId="5D5D86E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8DF14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56CE78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DFB50F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Machine learning for screening prioritization in systematic reviews: comparative performance of Abstrackr and EPPI-Reviewer</w:t>
            </w:r>
          </w:p>
        </w:tc>
      </w:tr>
      <w:tr w:rsidR="001F7E14" w:rsidRPr="00F81F62" w14:paraId="5A64C1A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0DBCF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17102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9D4238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(active learning, review update); 0</w:t>
            </w:r>
          </w:p>
        </w:tc>
      </w:tr>
      <w:tr w:rsidR="001F7E14" w:rsidRPr="00F81F62" w14:paraId="20296AB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65C6A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983149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4B8C9F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BB6A35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EFC1B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BE7CED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6F6F8E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50978E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A5CF2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C09A12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8782AA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555C95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76FF1C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9B8AE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62BB1E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F6D4CA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71A966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209C2C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B82AE8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Abstrackr, EPPI-Reviewer [performance in active screening vs review updating compared]</w:t>
            </w:r>
          </w:p>
        </w:tc>
      </w:tr>
      <w:tr w:rsidR="001F7E14" w:rsidRPr="00F81F62" w14:paraId="7CF9E43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22689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612BB4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7A8420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F2D3E6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B47AA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D32C5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F5807BA" w14:textId="4F74F7B8"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Active screening 9 </w:t>
            </w:r>
            <w:r w:rsidR="001307B7">
              <w:rPr>
                <w:color w:val="000000"/>
                <w:sz w:val="16"/>
                <w:szCs w:val="16"/>
                <w:lang w:val="en-GB"/>
              </w:rPr>
              <w:t>SR</w:t>
            </w:r>
            <w:r w:rsidRPr="00F81F62">
              <w:rPr>
                <w:color w:val="000000"/>
                <w:sz w:val="16"/>
                <w:szCs w:val="16"/>
                <w:lang w:val="en-GB"/>
              </w:rPr>
              <w:t>s @R:1.00</w:t>
            </w:r>
            <w:r w:rsidRPr="00F81F62">
              <w:rPr>
                <w:color w:val="000000"/>
                <w:sz w:val="16"/>
                <w:szCs w:val="16"/>
                <w:lang w:val="en-GB"/>
              </w:rPr>
              <w:br/>
              <w:t>Abstrackr: WLS: 0.7%-48.5%</w:t>
            </w:r>
            <w:r w:rsidRPr="00F81F62">
              <w:rPr>
                <w:color w:val="000000"/>
                <w:sz w:val="16"/>
                <w:szCs w:val="16"/>
                <w:lang w:val="en-GB"/>
              </w:rPr>
              <w:br/>
              <w:t>EPPI-Reviewer: WLS: 1.2%-60.1%</w:t>
            </w:r>
            <w:r w:rsidRPr="00F81F62">
              <w:rPr>
                <w:color w:val="000000"/>
                <w:sz w:val="16"/>
                <w:szCs w:val="16"/>
                <w:lang w:val="en-GB"/>
              </w:rPr>
              <w:br/>
              <w:t xml:space="preserve">Review update 9 </w:t>
            </w:r>
            <w:r w:rsidR="001307B7">
              <w:rPr>
                <w:color w:val="000000"/>
                <w:sz w:val="16"/>
                <w:szCs w:val="16"/>
                <w:lang w:val="en-GB"/>
              </w:rPr>
              <w:t>SR</w:t>
            </w:r>
            <w:r w:rsidRPr="00F81F62">
              <w:rPr>
                <w:color w:val="000000"/>
                <w:sz w:val="16"/>
                <w:szCs w:val="16"/>
                <w:lang w:val="en-GB"/>
              </w:rPr>
              <w:t>s @R:1.00</w:t>
            </w:r>
            <w:r w:rsidRPr="00F81F62">
              <w:rPr>
                <w:color w:val="000000"/>
                <w:sz w:val="16"/>
                <w:szCs w:val="16"/>
                <w:lang w:val="en-GB"/>
              </w:rPr>
              <w:br/>
              <w:t>Abstrackr: WLS: 0.0%-60.2%</w:t>
            </w:r>
            <w:r w:rsidRPr="00F81F62">
              <w:rPr>
                <w:color w:val="000000"/>
                <w:sz w:val="16"/>
                <w:szCs w:val="16"/>
                <w:lang w:val="en-GB"/>
              </w:rPr>
              <w:br/>
              <w:t>EPPI Reviewer: WLS: 2.9%-60.9%</w:t>
            </w:r>
            <w:r w:rsidRPr="00F81F62">
              <w:rPr>
                <w:color w:val="000000"/>
                <w:sz w:val="16"/>
                <w:szCs w:val="16"/>
                <w:lang w:val="en-GB"/>
              </w:rPr>
              <w:br/>
              <w:t>Better performance in greater reviews with &gt;2500 citations</w:t>
            </w:r>
          </w:p>
        </w:tc>
      </w:tr>
      <w:tr w:rsidR="001F7E14" w:rsidRPr="00F81F62" w14:paraId="122C19E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C04C2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36B11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633896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42</w:t>
            </w:r>
          </w:p>
        </w:tc>
      </w:tr>
      <w:tr w:rsidR="001F7E14" w:rsidRPr="00F81F62" w14:paraId="5DB492A2"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0EA7DB2" w14:textId="7E141AD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Weisser, 2020 </w:t>
            </w:r>
            <w:r>
              <w:rPr>
                <w:noProof/>
                <w:color w:val="000000"/>
                <w:sz w:val="16"/>
                <w:szCs w:val="16"/>
                <w:lang w:val="en-GB"/>
              </w:rPr>
              <w:t>(</w:t>
            </w:r>
            <w:r w:rsidR="004205B1">
              <w:rPr>
                <w:noProof/>
                <w:color w:val="000000"/>
                <w:sz w:val="16"/>
                <w:szCs w:val="16"/>
                <w:lang w:val="en-GB"/>
              </w:rPr>
              <w:t>46</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7EE4FA2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15D272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32195145</w:t>
            </w:r>
          </w:p>
        </w:tc>
      </w:tr>
      <w:tr w:rsidR="001F7E14" w:rsidRPr="00F81F62" w14:paraId="1251B1A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36A2DE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70346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A97883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 clustering approach for topic filtering within systematic literature reviews</w:t>
            </w:r>
          </w:p>
        </w:tc>
      </w:tr>
      <w:tr w:rsidR="001F7E14" w:rsidRPr="00F81F62" w14:paraId="2A5A9B8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18F6F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C7040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0F3218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Search: explore document clustering to help screening</w:t>
            </w:r>
          </w:p>
        </w:tc>
      </w:tr>
      <w:tr w:rsidR="001F7E14" w:rsidRPr="00F81F62" w14:paraId="5E78470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10D4F3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A44A7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7C9A98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Bibliographic record</w:t>
            </w:r>
          </w:p>
        </w:tc>
      </w:tr>
      <w:tr w:rsidR="001F7E14" w:rsidRPr="00F81F62" w14:paraId="77F5AE2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74A965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377430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1543EA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TF-IDF, latent semantic analysis (LSA)</w:t>
            </w:r>
          </w:p>
        </w:tc>
      </w:tr>
      <w:tr w:rsidR="001F7E14" w:rsidRPr="00F81F62" w14:paraId="4D1FA75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727855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33D6E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9C7B2B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K--means clustering</w:t>
            </w:r>
          </w:p>
        </w:tc>
      </w:tr>
      <w:tr w:rsidR="001F7E14" w:rsidRPr="00F81F62" w14:paraId="1C65163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263896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9BE5C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AC9D7B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AF8A8C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131A0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DB09D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E14471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436FA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6FCF8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7A5EB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D8F798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906D3B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36D57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A7A1F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FFEB23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process is shown but screening performance is not evaluated</w:t>
            </w:r>
          </w:p>
        </w:tc>
      </w:tr>
      <w:tr w:rsidR="001F7E14" w:rsidRPr="00F81F62" w14:paraId="79364E5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5F441F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6933C3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97A706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33</w:t>
            </w:r>
          </w:p>
        </w:tc>
      </w:tr>
      <w:tr w:rsidR="001F7E14" w:rsidRPr="00F81F62" w14:paraId="0CE6CCCC"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36871A4" w14:textId="7FC9285E"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Yamada, 2020 </w:t>
            </w:r>
            <w:r>
              <w:rPr>
                <w:noProof/>
                <w:color w:val="000000"/>
                <w:sz w:val="16"/>
                <w:szCs w:val="16"/>
                <w:lang w:val="en-GB"/>
              </w:rPr>
              <w:t>(1</w:t>
            </w:r>
            <w:r w:rsidR="00912ADC">
              <w:rPr>
                <w:noProof/>
                <w:color w:val="000000"/>
                <w:sz w:val="16"/>
                <w:szCs w:val="16"/>
                <w:lang w:val="en-GB"/>
              </w:rPr>
              <w:t>01</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48DC7B2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D6DEB4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33262102</w:t>
            </w:r>
          </w:p>
        </w:tc>
      </w:tr>
      <w:tr w:rsidR="001F7E14" w:rsidRPr="00F81F62" w14:paraId="19386E3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4B59B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EBDB6B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F187B2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Deep Neural Network for Reducing the Screening Workload in Systematic Reviews for Clinical Guidelines: Algorithm Validation Study</w:t>
            </w:r>
          </w:p>
        </w:tc>
      </w:tr>
      <w:tr w:rsidR="001F7E14" w:rsidRPr="00F81F62" w14:paraId="3F1ADBF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E9FE7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FD4E39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52B099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(active learning); vector representation and cosine similarity in active learning</w:t>
            </w:r>
          </w:p>
        </w:tc>
      </w:tr>
      <w:tr w:rsidR="001F7E14" w:rsidRPr="00F81F62" w14:paraId="1FFFC2A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4764A5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0F6FE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044F1D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Abstract</w:t>
            </w:r>
          </w:p>
        </w:tc>
      </w:tr>
      <w:tr w:rsidR="001F7E14" w:rsidRPr="00F81F62" w14:paraId="04528FC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1DAE41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56E4B3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3490BB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1000 dimensional vector combining word2vec and doc2vec representation of abstracts</w:t>
            </w:r>
          </w:p>
        </w:tc>
      </w:tr>
      <w:tr w:rsidR="001F7E14" w:rsidRPr="00F81F62" w14:paraId="701D759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6245D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1D472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D408AE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76BF6B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534179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A7AB71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0CE5A53" w14:textId="005F871F" w:rsidR="001F7E14" w:rsidRPr="00F81F62" w:rsidRDefault="001307B7" w:rsidP="00BC5B35">
            <w:pPr>
              <w:spacing w:before="20" w:after="20" w:line="192" w:lineRule="auto"/>
              <w:rPr>
                <w:color w:val="000000"/>
                <w:sz w:val="16"/>
                <w:szCs w:val="16"/>
                <w:lang w:val="en-GB"/>
              </w:rPr>
            </w:pPr>
            <w:r>
              <w:rPr>
                <w:color w:val="000000"/>
                <w:sz w:val="16"/>
                <w:szCs w:val="16"/>
                <w:lang w:val="en-GB"/>
              </w:rPr>
              <w:t>SR</w:t>
            </w:r>
            <w:r w:rsidR="001F7E14" w:rsidRPr="00F81F62">
              <w:rPr>
                <w:color w:val="000000"/>
                <w:sz w:val="16"/>
                <w:szCs w:val="16"/>
                <w:lang w:val="en-GB"/>
              </w:rPr>
              <w:t xml:space="preserve">s </w:t>
            </w:r>
            <w:r w:rsidR="001F7E14">
              <w:rPr>
                <w:color w:val="000000"/>
                <w:sz w:val="16"/>
                <w:szCs w:val="16"/>
                <w:lang w:val="en-GB"/>
              </w:rPr>
              <w:t>RCT</w:t>
            </w:r>
            <w:r w:rsidR="001F7E14" w:rsidRPr="00F81F62">
              <w:rPr>
                <w:color w:val="000000"/>
                <w:sz w:val="16"/>
                <w:szCs w:val="16"/>
                <w:lang w:val="en-GB"/>
              </w:rPr>
              <w:t xml:space="preserve">s of medications with reproducible search in guidelines of the </w:t>
            </w:r>
            <w:r w:rsidR="001F7E14" w:rsidRPr="00F81F62">
              <w:rPr>
                <w:color w:val="000000"/>
                <w:sz w:val="16"/>
                <w:szCs w:val="16"/>
                <w:lang w:val="en-GB"/>
              </w:rPr>
              <w:br/>
              <w:t xml:space="preserve">American Diabetes Association </w:t>
            </w:r>
            <w:r w:rsidR="001F7E14" w:rsidRPr="00F81F62">
              <w:rPr>
                <w:color w:val="000000"/>
                <w:sz w:val="16"/>
                <w:szCs w:val="16"/>
                <w:lang w:val="en-GB"/>
              </w:rPr>
              <w:br/>
              <w:t>American College of Cardiology</w:t>
            </w:r>
            <w:r w:rsidR="001F7E14" w:rsidRPr="00F81F62">
              <w:rPr>
                <w:color w:val="000000"/>
                <w:sz w:val="16"/>
                <w:szCs w:val="16"/>
                <w:lang w:val="en-GB"/>
              </w:rPr>
              <w:br/>
              <w:t>American Heart Association</w:t>
            </w:r>
            <w:r w:rsidR="001F7E14" w:rsidRPr="00F81F62">
              <w:rPr>
                <w:color w:val="000000"/>
                <w:sz w:val="16"/>
                <w:szCs w:val="16"/>
                <w:lang w:val="en-GB"/>
              </w:rPr>
              <w:br/>
              <w:t>American Stroke Association</w:t>
            </w:r>
          </w:p>
        </w:tc>
      </w:tr>
      <w:tr w:rsidR="001F7E14" w:rsidRPr="00F81F62" w14:paraId="60A5573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E5DA0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E8F8F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BA3A95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Concept Encoder, Gensim [https://www.fronteo.com/en/products/conceptencoder/]</w:t>
            </w:r>
          </w:p>
        </w:tc>
      </w:tr>
      <w:tr w:rsidR="001F7E14" w:rsidRPr="00F81F62" w14:paraId="2979B95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107BB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66793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F45F2A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F929D7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C7466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E5699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C107CDB" w14:textId="0ADC61BF"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For included studies in 8 </w:t>
            </w:r>
            <w:r w:rsidR="001307B7">
              <w:rPr>
                <w:color w:val="000000"/>
                <w:sz w:val="16"/>
                <w:szCs w:val="16"/>
                <w:lang w:val="en-GB"/>
              </w:rPr>
              <w:t>SR</w:t>
            </w:r>
            <w:r w:rsidRPr="00F81F62">
              <w:rPr>
                <w:color w:val="000000"/>
                <w:sz w:val="16"/>
                <w:szCs w:val="16"/>
                <w:lang w:val="en-GB"/>
              </w:rPr>
              <w:t xml:space="preserve">s of </w:t>
            </w:r>
            <w:r>
              <w:rPr>
                <w:color w:val="000000"/>
                <w:sz w:val="16"/>
                <w:szCs w:val="16"/>
                <w:lang w:val="en-GB"/>
              </w:rPr>
              <w:t>RCT</w:t>
            </w:r>
            <w:r w:rsidRPr="00F81F62">
              <w:rPr>
                <w:color w:val="000000"/>
                <w:sz w:val="16"/>
                <w:szCs w:val="16"/>
                <w:lang w:val="en-GB"/>
              </w:rPr>
              <w:t>s of medications</w:t>
            </w:r>
            <w:r w:rsidRPr="00F81F62">
              <w:rPr>
                <w:color w:val="000000"/>
                <w:sz w:val="16"/>
                <w:szCs w:val="16"/>
                <w:lang w:val="en-GB"/>
              </w:rPr>
              <w:br/>
              <w:t>mean WSS@100: 0.953</w:t>
            </w:r>
            <w:r w:rsidRPr="00F81F62">
              <w:rPr>
                <w:color w:val="000000"/>
                <w:sz w:val="16"/>
                <w:szCs w:val="16"/>
                <w:lang w:val="en-GB"/>
              </w:rPr>
              <w:br/>
              <w:t>mean WSS@95: 0.904</w:t>
            </w:r>
          </w:p>
        </w:tc>
      </w:tr>
      <w:tr w:rsidR="001F7E14" w:rsidRPr="00F81F62" w14:paraId="4945DD2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6B0027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5BBBC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F401A8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10</w:t>
            </w:r>
          </w:p>
        </w:tc>
      </w:tr>
      <w:tr w:rsidR="001F7E14" w:rsidRPr="00F81F62" w14:paraId="2B5BD86F"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842A2B3" w14:textId="35769A5E"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Aum, 2021 </w:t>
            </w:r>
            <w:r>
              <w:rPr>
                <w:noProof/>
                <w:color w:val="000000"/>
                <w:sz w:val="16"/>
                <w:szCs w:val="16"/>
                <w:lang w:val="en-GB"/>
              </w:rPr>
              <w:t>(</w:t>
            </w:r>
            <w:r w:rsidR="00406096">
              <w:rPr>
                <w:noProof/>
                <w:color w:val="000000"/>
                <w:sz w:val="16"/>
                <w:szCs w:val="16"/>
                <w:lang w:val="en-GB"/>
              </w:rPr>
              <w:t>71</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4F686BF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402D2B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34717768</w:t>
            </w:r>
          </w:p>
        </w:tc>
      </w:tr>
      <w:tr w:rsidR="001F7E14" w:rsidRPr="00F81F62" w14:paraId="39D91C7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8AD52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1FB67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5A8051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srBERT: automatic article classification model for systematic review using BERT</w:t>
            </w:r>
          </w:p>
        </w:tc>
      </w:tr>
      <w:tr w:rsidR="001F7E14" w:rsidRPr="00F81F62" w14:paraId="735584A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26403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7AA49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B0A406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compare the screening performance of various </w:t>
            </w:r>
            <w:r>
              <w:rPr>
                <w:color w:val="000000"/>
                <w:sz w:val="16"/>
                <w:szCs w:val="16"/>
                <w:lang w:val="en-GB"/>
              </w:rPr>
              <w:t>BERT</w:t>
            </w:r>
            <w:r w:rsidRPr="00F81F62">
              <w:rPr>
                <w:color w:val="000000"/>
                <w:sz w:val="16"/>
                <w:szCs w:val="16"/>
                <w:lang w:val="en-GB"/>
              </w:rPr>
              <w:t xml:space="preserve"> models with general ml models</w:t>
            </w:r>
          </w:p>
        </w:tc>
      </w:tr>
      <w:tr w:rsidR="001F7E14" w:rsidRPr="00F81F62" w14:paraId="069603F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D0228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5C9D07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A4E3D6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0589C56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22DE0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AC1DA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DF9DC6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SrBERT</w:t>
            </w:r>
          </w:p>
        </w:tc>
      </w:tr>
      <w:tr w:rsidR="001F7E14" w:rsidRPr="00F81F62" w14:paraId="23D8F98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1677DD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A52ED5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A679C0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SrBERT</w:t>
            </w:r>
          </w:p>
        </w:tc>
      </w:tr>
      <w:tr w:rsidR="001F7E14" w:rsidRPr="00F81F62" w14:paraId="4A6605F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5E9931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BD04D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A7089D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E79A0B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FF48A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A93989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B51DC3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srBERT, Google Cloud Platform</w:t>
            </w:r>
          </w:p>
        </w:tc>
      </w:tr>
      <w:tr w:rsidR="001F7E14" w:rsidRPr="00F81F62" w14:paraId="7B81E60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B166C1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63C596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43EE27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Various sampling ratio, training vocabulary, and hyperparameter settings</w:t>
            </w:r>
          </w:p>
        </w:tc>
      </w:tr>
      <w:tr w:rsidR="001F7E14" w:rsidRPr="00F81F62" w14:paraId="7C8B9C5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162D11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6FB654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569F29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P:0.689@R:0.911 </w:t>
            </w:r>
          </w:p>
        </w:tc>
      </w:tr>
      <w:tr w:rsidR="001F7E14" w:rsidRPr="00F81F62" w14:paraId="203F436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F96C3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5B9D6F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577CEA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11</w:t>
            </w:r>
          </w:p>
        </w:tc>
      </w:tr>
      <w:tr w:rsidR="001F7E14" w:rsidRPr="00F81F62" w14:paraId="12FA660E"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60A318B" w14:textId="0CF4C10D"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Chai, 2021 </w:t>
            </w:r>
            <w:r>
              <w:rPr>
                <w:noProof/>
                <w:color w:val="000000"/>
                <w:sz w:val="16"/>
                <w:szCs w:val="16"/>
                <w:lang w:val="en-GB"/>
              </w:rPr>
              <w:t>(</w:t>
            </w:r>
            <w:r w:rsidR="00912ADC">
              <w:rPr>
                <w:noProof/>
                <w:color w:val="000000"/>
                <w:sz w:val="16"/>
                <w:szCs w:val="16"/>
                <w:lang w:val="en-GB"/>
              </w:rPr>
              <w:t>102</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401B7AE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94624B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33795003</w:t>
            </w:r>
          </w:p>
        </w:tc>
      </w:tr>
      <w:tr w:rsidR="001F7E14" w:rsidRPr="00F81F62" w14:paraId="7F35C2E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29F32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616D9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BB5241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Research Screener: a machine learning tool to semi-automate abstract screening for systematic reviews</w:t>
            </w:r>
          </w:p>
        </w:tc>
      </w:tr>
      <w:tr w:rsidR="001F7E14" w:rsidRPr="00F81F62" w14:paraId="412D83E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839F4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82C5B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3E772D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(active learning); evaluate research screener</w:t>
            </w:r>
          </w:p>
        </w:tc>
      </w:tr>
      <w:tr w:rsidR="001F7E14" w:rsidRPr="00F81F62" w14:paraId="092E0A6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2976E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C2604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2F4ECD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Bibliographic record</w:t>
            </w:r>
          </w:p>
        </w:tc>
      </w:tr>
      <w:tr w:rsidR="001F7E14" w:rsidRPr="00F81F62" w14:paraId="787A296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51202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14A6A3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EDABC6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Paragraph embedding</w:t>
            </w:r>
          </w:p>
        </w:tc>
      </w:tr>
      <w:tr w:rsidR="001F7E14" w:rsidRPr="00F81F62" w14:paraId="73E190F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19470C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6B63F1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89FC1F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Deep</w:t>
            </w:r>
            <w:r>
              <w:rPr>
                <w:color w:val="000000"/>
                <w:sz w:val="16"/>
                <w:szCs w:val="16"/>
                <w:lang w:val="en-GB"/>
              </w:rPr>
              <w:t xml:space="preserve"> </w:t>
            </w:r>
            <w:r w:rsidRPr="00F81F62">
              <w:rPr>
                <w:color w:val="000000"/>
                <w:sz w:val="16"/>
                <w:szCs w:val="16"/>
                <w:lang w:val="en-GB"/>
              </w:rPr>
              <w:t>learning</w:t>
            </w:r>
          </w:p>
        </w:tc>
      </w:tr>
      <w:tr w:rsidR="001F7E14" w:rsidRPr="00F81F62" w14:paraId="70507D5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82A12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16D3E2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6F5D74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817DEA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E5FF9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48B6DD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402BCF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Research Screener [https://researchscreener.com]</w:t>
            </w:r>
          </w:p>
        </w:tc>
      </w:tr>
      <w:tr w:rsidR="001F7E14" w:rsidRPr="00F81F62" w14:paraId="1BC193C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6C5190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5E57D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85CD0C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8CE945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4ECF8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7D05A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54F9331" w14:textId="3688D15F"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WS:0.68-0.96@R:1.0 for </w:t>
            </w:r>
            <w:r w:rsidR="001307B7">
              <w:rPr>
                <w:color w:val="000000"/>
                <w:sz w:val="16"/>
                <w:szCs w:val="16"/>
                <w:lang w:val="en-GB"/>
              </w:rPr>
              <w:t>SR</w:t>
            </w:r>
            <w:r w:rsidRPr="00F81F62">
              <w:rPr>
                <w:color w:val="000000"/>
                <w:sz w:val="16"/>
                <w:szCs w:val="16"/>
                <w:lang w:val="en-GB"/>
              </w:rPr>
              <w:t>s, WS:0.6-0.62@R:1.0 for scoping reviews</w:t>
            </w:r>
          </w:p>
        </w:tc>
      </w:tr>
      <w:tr w:rsidR="001F7E14" w:rsidRPr="00F81F62" w14:paraId="1B5F5E7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1EC4A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F69E5F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CA75B1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36</w:t>
            </w:r>
          </w:p>
        </w:tc>
      </w:tr>
      <w:tr w:rsidR="001F7E14" w:rsidRPr="00F81F62" w14:paraId="342CB93F"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4B71F5F" w14:textId="0629F0AA"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Clark, 2021</w:t>
            </w:r>
            <w:r>
              <w:rPr>
                <w:noProof/>
                <w:color w:val="000000"/>
                <w:sz w:val="16"/>
                <w:szCs w:val="16"/>
                <w:lang w:val="en-GB"/>
              </w:rPr>
              <w:t xml:space="preserve"> (</w:t>
            </w:r>
            <w:r w:rsidR="008C4367">
              <w:rPr>
                <w:noProof/>
                <w:color w:val="000000"/>
                <w:sz w:val="16"/>
                <w:szCs w:val="16"/>
                <w:lang w:val="en-GB"/>
              </w:rPr>
              <w:t>135</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703B3ED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BE6112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34057072</w:t>
            </w:r>
          </w:p>
        </w:tc>
      </w:tr>
      <w:tr w:rsidR="001F7E14" w:rsidRPr="00F81F62" w14:paraId="4B482B5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CB629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F91A68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1AF407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The Impact of Systematic Review Automation Tools on Methodological Quality and Time Taken to Complete Systematic Review Tasks: Case Study</w:t>
            </w:r>
          </w:p>
        </w:tc>
      </w:tr>
      <w:tr w:rsidR="001F7E14" w:rsidRPr="00F81F62" w14:paraId="693A4A9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B4290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C96219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693A554" w14:textId="385C4E7E"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 Full text selection, </w:t>
            </w:r>
            <w:r>
              <w:rPr>
                <w:color w:val="000000"/>
                <w:sz w:val="16"/>
                <w:szCs w:val="16"/>
                <w:lang w:val="en-GB"/>
              </w:rPr>
              <w:t xml:space="preserve">risk of bias </w:t>
            </w:r>
            <w:r w:rsidRPr="00F81F62">
              <w:rPr>
                <w:color w:val="000000"/>
                <w:sz w:val="16"/>
                <w:szCs w:val="16"/>
                <w:lang w:val="en-GB"/>
              </w:rPr>
              <w:t xml:space="preserve">assessment; automate multiple stages of the </w:t>
            </w:r>
            <w:r w:rsidR="001307B7">
              <w:rPr>
                <w:color w:val="000000"/>
                <w:sz w:val="16"/>
                <w:szCs w:val="16"/>
                <w:lang w:val="en-GB"/>
              </w:rPr>
              <w:t>SR</w:t>
            </w:r>
            <w:r w:rsidRPr="00F81F62">
              <w:rPr>
                <w:color w:val="000000"/>
                <w:sz w:val="16"/>
                <w:szCs w:val="16"/>
                <w:lang w:val="en-GB"/>
              </w:rPr>
              <w:t xml:space="preserve"> process and compare vs manual review. </w:t>
            </w:r>
          </w:p>
        </w:tc>
      </w:tr>
      <w:tr w:rsidR="001F7E14" w:rsidRPr="00F81F62" w14:paraId="080C86B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C4BD90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D26D9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7C1FCD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59F270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97E09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48F9B6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448BD9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28BC11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A8D5B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1C953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8954BD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EE0A1F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7C43F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48FB3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2D9F6E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FF4E03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B1D86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C8655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9E4F76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Systematic Review Accelerator (Polyglot Search, Deduplicator, SRA Helper), RobotReviewer</w:t>
            </w:r>
          </w:p>
        </w:tc>
      </w:tr>
      <w:tr w:rsidR="001F7E14" w:rsidRPr="00F81F62" w14:paraId="7228685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4BADF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5D0DA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6E2B43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6AAE14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379AA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35232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C918BB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30 working hours saved with automation vs manual work, with similar methodological quality</w:t>
            </w:r>
          </w:p>
        </w:tc>
      </w:tr>
      <w:tr w:rsidR="001F7E14" w:rsidRPr="00F81F62" w14:paraId="63C6DD2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92025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06FB1D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80786B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11</w:t>
            </w:r>
          </w:p>
        </w:tc>
      </w:tr>
      <w:tr w:rsidR="001F7E14" w:rsidRPr="00F81F62" w14:paraId="742122C3"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F1E6154" w14:textId="19264806"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Gaskins, 2021</w:t>
            </w:r>
            <w:r>
              <w:rPr>
                <w:noProof/>
                <w:color w:val="000000"/>
                <w:sz w:val="16"/>
                <w:szCs w:val="16"/>
                <w:lang w:val="en-GB"/>
              </w:rPr>
              <w:t xml:space="preserve"> (1</w:t>
            </w:r>
            <w:r w:rsidR="00912ADC">
              <w:rPr>
                <w:noProof/>
                <w:color w:val="000000"/>
                <w:sz w:val="16"/>
                <w:szCs w:val="16"/>
                <w:lang w:val="en-GB"/>
              </w:rPr>
              <w:t>03</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2B88B6A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6D3BDB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31875459</w:t>
            </w:r>
          </w:p>
        </w:tc>
      </w:tr>
      <w:tr w:rsidR="001F7E14" w:rsidRPr="00F81F62" w14:paraId="2B59F94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3F8F8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F71C4B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A95AEA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Factors influencing implementation of aerobic exercise after stroke: a systematic review</w:t>
            </w:r>
          </w:p>
        </w:tc>
      </w:tr>
      <w:tr w:rsidR="001F7E14" w:rsidRPr="00F81F62" w14:paraId="6C26E2E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5BD3D5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7E6E19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F690D1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(active learning); increase review credibility by increasing recall via post-protocol automated screening</w:t>
            </w:r>
          </w:p>
        </w:tc>
      </w:tr>
      <w:tr w:rsidR="001F7E14" w:rsidRPr="00F81F62" w14:paraId="285C870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DC55D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1D61EB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E64B40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97917B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B500D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ED33A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8E2A24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F03160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90E7E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1E84B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4D6C9A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734BB1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72411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E383B7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E4E26D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607E7E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F9D84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EB698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D3CF17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Rayyan</w:t>
            </w:r>
          </w:p>
        </w:tc>
      </w:tr>
      <w:tr w:rsidR="001F7E14" w:rsidRPr="00F81F62" w14:paraId="632E3DE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59417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307DD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659841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C3EA8D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09B0F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D5E83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F3A579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4 (+6.8%) eligible full text identified by 3% extra screening workload</w:t>
            </w:r>
          </w:p>
        </w:tc>
      </w:tr>
      <w:tr w:rsidR="001F7E14" w:rsidRPr="00F81F62" w14:paraId="72BE61A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AE0333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18DF0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32FFB0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16</w:t>
            </w:r>
          </w:p>
        </w:tc>
      </w:tr>
      <w:tr w:rsidR="001F7E14" w:rsidRPr="00F81F62" w14:paraId="30F69F58"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CB55EA0" w14:textId="78C80A9A"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Gates, 2021 </w:t>
            </w:r>
            <w:r>
              <w:rPr>
                <w:noProof/>
                <w:color w:val="000000"/>
                <w:sz w:val="16"/>
                <w:szCs w:val="16"/>
                <w:lang w:val="en-GB"/>
              </w:rPr>
              <w:t>(</w:t>
            </w:r>
            <w:r w:rsidR="00021A54">
              <w:rPr>
                <w:noProof/>
                <w:color w:val="000000"/>
                <w:sz w:val="16"/>
                <w:szCs w:val="16"/>
                <w:lang w:val="en-GB"/>
              </w:rPr>
              <w:t>139)</w:t>
            </w:r>
          </w:p>
        </w:tc>
        <w:tc>
          <w:tcPr>
            <w:tcW w:w="2122" w:type="dxa"/>
            <w:tcBorders>
              <w:top w:val="nil"/>
              <w:left w:val="nil"/>
              <w:bottom w:val="single" w:sz="4" w:space="0" w:color="auto"/>
              <w:right w:val="single" w:sz="4" w:space="0" w:color="auto"/>
            </w:tcBorders>
            <w:shd w:val="clear" w:color="auto" w:fill="auto"/>
            <w:noWrap/>
            <w:hideMark/>
          </w:tcPr>
          <w:p w14:paraId="24FBC58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9D524E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34403225</w:t>
            </w:r>
          </w:p>
        </w:tc>
      </w:tr>
      <w:tr w:rsidR="001F7E14" w:rsidRPr="00F81F62" w14:paraId="281CC3A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4BC77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630DC0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B76D02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Creating Efficiencies in the Extraction of Data From Randomized Trials: A Prospective Evaluation of a Machine Learning and Text Mining Tool</w:t>
            </w:r>
          </w:p>
        </w:tc>
      </w:tr>
      <w:tr w:rsidR="001F7E14" w:rsidRPr="00F81F62" w14:paraId="7A274C9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89F8A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15714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BA8147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Data extraction; prospectively compare automated data extraction (via exact) vs human work</w:t>
            </w:r>
          </w:p>
        </w:tc>
      </w:tr>
      <w:tr w:rsidR="001F7E14" w:rsidRPr="00F81F62" w14:paraId="0AA992B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B116E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C7F5E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63281C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Full-text</w:t>
            </w:r>
          </w:p>
        </w:tc>
      </w:tr>
      <w:tr w:rsidR="001F7E14" w:rsidRPr="00F81F62" w14:paraId="43E1F0F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66E9E8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C5247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213FD1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9541D3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E60CB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83CD2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46171B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D52EA3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F1DFD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24DD3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D46B9C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1E240F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0F09D7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D5DBB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C5B9EA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ExaCT [https://exact.cluster.gctools.nrc.ca/ExactDemo/intro.php ]</w:t>
            </w:r>
          </w:p>
        </w:tc>
      </w:tr>
      <w:tr w:rsidR="001F7E14" w:rsidRPr="00F81F62" w14:paraId="1E7C3BB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E3048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3226E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60B670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A3E0C1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F0C33A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26426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0CED7E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In 75 </w:t>
            </w:r>
            <w:r>
              <w:rPr>
                <w:color w:val="000000"/>
                <w:sz w:val="16"/>
                <w:szCs w:val="16"/>
                <w:lang w:val="en-GB"/>
              </w:rPr>
              <w:t>RCT</w:t>
            </w:r>
            <w:r w:rsidRPr="00F81F62">
              <w:rPr>
                <w:color w:val="000000"/>
                <w:sz w:val="16"/>
                <w:szCs w:val="16"/>
                <w:lang w:val="en-GB"/>
              </w:rPr>
              <w:t>s reporting of data elements were identified with median 91% accuracy, with 17% time saved</w:t>
            </w:r>
            <w:r>
              <w:rPr>
                <w:color w:val="000000"/>
                <w:sz w:val="16"/>
                <w:szCs w:val="16"/>
                <w:lang w:val="en-GB"/>
              </w:rPr>
              <w:t xml:space="preserve"> per reviewer (3.7 hours) and 44.6% time saved (14.4 hours) if one reviewer was replaced by the automation tool</w:t>
            </w:r>
          </w:p>
        </w:tc>
      </w:tr>
      <w:tr w:rsidR="001F7E14" w:rsidRPr="00F81F62" w14:paraId="465125A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61BCC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93B9A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F471DD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6</w:t>
            </w:r>
          </w:p>
        </w:tc>
      </w:tr>
      <w:tr w:rsidR="001F7E14" w:rsidRPr="00F81F62" w14:paraId="6AAF644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21DB834" w14:textId="061581C5"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Paynter, 2021 </w:t>
            </w:r>
            <w:r>
              <w:rPr>
                <w:noProof/>
                <w:color w:val="000000"/>
                <w:sz w:val="16"/>
                <w:szCs w:val="16"/>
                <w:lang w:val="en-GB"/>
              </w:rPr>
              <w:t>(</w:t>
            </w:r>
            <w:r w:rsidR="004205B1">
              <w:rPr>
                <w:noProof/>
                <w:color w:val="000000"/>
                <w:sz w:val="16"/>
                <w:szCs w:val="16"/>
                <w:lang w:val="en-GB"/>
              </w:rPr>
              <w:t>47</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3930828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50B39A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33755394</w:t>
            </w:r>
          </w:p>
        </w:tc>
      </w:tr>
      <w:tr w:rsidR="001F7E14" w:rsidRPr="00F81F62" w14:paraId="7D4BF26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A6E2D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E5A27C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3B4E1E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 Prospective Comparison of Evidence Synthesis Search Strategies Developed With and Without Text-Mining Tools</w:t>
            </w:r>
          </w:p>
        </w:tc>
      </w:tr>
      <w:tr w:rsidR="001F7E14" w:rsidRPr="00F81F62" w14:paraId="4CAC23E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9F20D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4BB1C8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942A47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Search; compare usual practice vs text-mining in the construction of search syntaxes</w:t>
            </w:r>
          </w:p>
        </w:tc>
      </w:tr>
      <w:tr w:rsidR="001F7E14" w:rsidRPr="00F81F62" w14:paraId="5DD56BE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2EA110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9B6D7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DC4469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A26FD2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9903E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C36F13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2CF6A1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C91145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C9BAF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16B01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36DF65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64ED29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C7380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9BD7B9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53B7D9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A0E25A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F0D91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C648E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3E8EE6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6 text mining tools (AntConc, PubReMiner, MeSH on Demand, Yale MeSH Analyzer, Carrot2, VOSviewer)</w:t>
            </w:r>
          </w:p>
        </w:tc>
      </w:tr>
      <w:tr w:rsidR="001F7E14" w:rsidRPr="00F81F62" w14:paraId="0A983F0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C761C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AFE7DD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02E484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627CC0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B620C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14F7A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26CE207" w14:textId="4456FBE1"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In seven </w:t>
            </w:r>
            <w:r w:rsidR="001307B7">
              <w:rPr>
                <w:color w:val="000000"/>
                <w:sz w:val="16"/>
                <w:szCs w:val="16"/>
                <w:lang w:val="en-GB"/>
              </w:rPr>
              <w:t>SR</w:t>
            </w:r>
            <w:r w:rsidRPr="00F81F62">
              <w:rPr>
                <w:color w:val="000000"/>
                <w:sz w:val="16"/>
                <w:szCs w:val="16"/>
                <w:lang w:val="en-GB"/>
              </w:rPr>
              <w:t>s</w:t>
            </w:r>
            <w:r w:rsidRPr="00F81F62">
              <w:rPr>
                <w:color w:val="000000"/>
                <w:sz w:val="16"/>
                <w:szCs w:val="16"/>
                <w:lang w:val="en-GB"/>
              </w:rPr>
              <w:br/>
              <w:t xml:space="preserve">Usual practice: R:0.92, NNR: 83 </w:t>
            </w:r>
            <w:r w:rsidRPr="00F81F62">
              <w:rPr>
                <w:color w:val="000000"/>
                <w:sz w:val="16"/>
                <w:szCs w:val="16"/>
                <w:lang w:val="en-GB"/>
              </w:rPr>
              <w:br/>
              <w:t>Text mining: R: 0.85, NNR: 90</w:t>
            </w:r>
            <w:r w:rsidRPr="00F81F62">
              <w:rPr>
                <w:color w:val="000000"/>
                <w:sz w:val="16"/>
                <w:szCs w:val="16"/>
                <w:lang w:val="en-GB"/>
              </w:rPr>
              <w:br/>
              <w:t xml:space="preserve">Similar recall with </w:t>
            </w:r>
            <w:r>
              <w:rPr>
                <w:color w:val="000000"/>
                <w:sz w:val="16"/>
                <w:szCs w:val="16"/>
                <w:lang w:val="en-GB"/>
              </w:rPr>
              <w:t>l</w:t>
            </w:r>
            <w:r w:rsidRPr="00F81F62">
              <w:rPr>
                <w:color w:val="000000"/>
                <w:sz w:val="16"/>
                <w:szCs w:val="16"/>
                <w:lang w:val="en-GB"/>
              </w:rPr>
              <w:t xml:space="preserve">ower screening burden for text mining in complex reviews. </w:t>
            </w:r>
          </w:p>
        </w:tc>
      </w:tr>
      <w:tr w:rsidR="001F7E14" w:rsidRPr="00F81F62" w14:paraId="74FAD5D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CBAB9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835E3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1C1703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13</w:t>
            </w:r>
          </w:p>
        </w:tc>
      </w:tr>
      <w:tr w:rsidR="001F7E14" w:rsidRPr="00F81F62" w14:paraId="30A53D95"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5EA1CC7" w14:textId="37DC5E33"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Pham, 2021 </w:t>
            </w:r>
            <w:r>
              <w:rPr>
                <w:noProof/>
                <w:color w:val="000000"/>
                <w:sz w:val="16"/>
                <w:szCs w:val="16"/>
                <w:lang w:val="en-GB"/>
              </w:rPr>
              <w:t>(1</w:t>
            </w:r>
            <w:r w:rsidR="00912ADC">
              <w:rPr>
                <w:noProof/>
                <w:color w:val="000000"/>
                <w:sz w:val="16"/>
                <w:szCs w:val="16"/>
                <w:lang w:val="en-GB"/>
              </w:rPr>
              <w:t>04</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115EEB5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17640E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34039433</w:t>
            </w:r>
          </w:p>
        </w:tc>
      </w:tr>
      <w:tr w:rsidR="001F7E14" w:rsidRPr="00F81F62" w14:paraId="0355D94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38382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CFDA6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9FB28B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Text mining to support abstract screening for knowledge syntheses: a semi-automated workflow</w:t>
            </w:r>
          </w:p>
        </w:tc>
      </w:tr>
      <w:tr w:rsidR="001F7E14" w:rsidRPr="00F81F62" w14:paraId="4A5F918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7C9E9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DC794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72610C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(active learning); 0</w:t>
            </w:r>
          </w:p>
        </w:tc>
      </w:tr>
      <w:tr w:rsidR="001F7E14" w:rsidRPr="00F81F62" w14:paraId="7A93C47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F5E574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4664C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49606E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01689D5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1E5602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A5835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3AD7B8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 vectors: 1) PoS tagging, semantic annotation (UMLS concepts), feature dimension reduction (SVD), 2) topic modelling, 3) word embedding, distance matrix based on cosine similarity</w:t>
            </w:r>
          </w:p>
        </w:tc>
      </w:tr>
      <w:tr w:rsidR="001F7E14" w:rsidRPr="00F81F62" w14:paraId="3DB4F8B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6A094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F1978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24EA24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Random Forest</w:t>
            </w:r>
          </w:p>
        </w:tc>
      </w:tr>
      <w:tr w:rsidR="001F7E14" w:rsidRPr="00F81F62" w14:paraId="2FE2CB4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B6DD7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5B45F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49915B6" w14:textId="082B0B15" w:rsidR="001F7E14" w:rsidRPr="00F81F62" w:rsidRDefault="001307B7" w:rsidP="00BC5B35">
            <w:pPr>
              <w:spacing w:before="20" w:after="20" w:line="192" w:lineRule="auto"/>
              <w:rPr>
                <w:color w:val="000000"/>
                <w:sz w:val="16"/>
                <w:szCs w:val="16"/>
                <w:lang w:val="en-GB"/>
              </w:rPr>
            </w:pPr>
            <w:r>
              <w:rPr>
                <w:color w:val="000000"/>
                <w:sz w:val="16"/>
                <w:szCs w:val="16"/>
                <w:lang w:val="en-GB"/>
              </w:rPr>
              <w:t>SR</w:t>
            </w:r>
            <w:r w:rsidR="001F7E14" w:rsidRPr="00F81F62">
              <w:rPr>
                <w:color w:val="000000"/>
                <w:sz w:val="16"/>
                <w:szCs w:val="16"/>
                <w:lang w:val="en-GB"/>
              </w:rPr>
              <w:t>: insulin for type 1 diabetes; scoping review: knowledge synthesis methods [https://knowledgetranslation.net/text-mining-to-support-abstract-screening-for-knowledge-syntheses-a-workflow-approach/]</w:t>
            </w:r>
          </w:p>
        </w:tc>
      </w:tr>
      <w:tr w:rsidR="001F7E14" w:rsidRPr="00F81F62" w14:paraId="1B36D2D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9DF6E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15E30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7B30E4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 RysannMD, GloVe [https://www.ncbi.nlm.nih.gov/pmc/articles/PMC8152711/bin/13643_2021_1700_MOESM1_ESM.docx]</w:t>
            </w:r>
          </w:p>
        </w:tc>
      </w:tr>
      <w:tr w:rsidR="001F7E14" w:rsidRPr="00F81F62" w14:paraId="0BC5638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1436C4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9DC86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A1D940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SMOTE to mitigate data imbalance</w:t>
            </w:r>
          </w:p>
        </w:tc>
      </w:tr>
      <w:tr w:rsidR="001F7E14" w:rsidRPr="00F81F62" w14:paraId="042FA77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8823B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7CEC5A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281448E" w14:textId="2DF96C3E" w:rsidR="001F7E14" w:rsidRPr="00F81F62" w:rsidRDefault="001307B7" w:rsidP="00BC5B35">
            <w:pPr>
              <w:spacing w:before="20" w:after="20" w:line="192" w:lineRule="auto"/>
              <w:rPr>
                <w:color w:val="000000"/>
                <w:sz w:val="16"/>
                <w:szCs w:val="16"/>
                <w:lang w:val="en-GB"/>
              </w:rPr>
            </w:pPr>
            <w:r>
              <w:rPr>
                <w:color w:val="000000"/>
                <w:sz w:val="16"/>
                <w:szCs w:val="16"/>
                <w:lang w:val="en-GB"/>
              </w:rPr>
              <w:t>SR</w:t>
            </w:r>
            <w:r w:rsidR="001F7E14" w:rsidRPr="00F81F62">
              <w:rPr>
                <w:color w:val="000000"/>
                <w:sz w:val="16"/>
                <w:szCs w:val="16"/>
                <w:lang w:val="en-GB"/>
              </w:rPr>
              <w:t>: P:0.71@R:0.88, WLS: 63%, PM: 0.00</w:t>
            </w:r>
            <w:r w:rsidR="001F7E14" w:rsidRPr="00F81F62">
              <w:rPr>
                <w:color w:val="000000"/>
                <w:sz w:val="16"/>
                <w:szCs w:val="16"/>
                <w:lang w:val="en-GB"/>
              </w:rPr>
              <w:br/>
              <w:t>Scoping review: P: 0.72@R:0.89, WLS: 55%, PM: 0.013</w:t>
            </w:r>
          </w:p>
        </w:tc>
      </w:tr>
      <w:tr w:rsidR="001F7E14" w:rsidRPr="00F81F62" w14:paraId="073CB27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39778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AC097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8F4826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17</w:t>
            </w:r>
          </w:p>
        </w:tc>
      </w:tr>
      <w:tr w:rsidR="001F7E14" w:rsidRPr="00F81F62" w14:paraId="7BA6B3F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E986144" w14:textId="7A0C364E"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Qin, 2021 </w:t>
            </w:r>
            <w:r>
              <w:rPr>
                <w:noProof/>
                <w:color w:val="000000"/>
                <w:sz w:val="16"/>
                <w:szCs w:val="16"/>
                <w:lang w:val="en-GB"/>
              </w:rPr>
              <w:t>(1</w:t>
            </w:r>
            <w:r w:rsidR="00912ADC">
              <w:rPr>
                <w:noProof/>
                <w:color w:val="000000"/>
                <w:sz w:val="16"/>
                <w:szCs w:val="16"/>
                <w:lang w:val="en-GB"/>
              </w:rPr>
              <w:t>18</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76D8513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3B0407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33485929</w:t>
            </w:r>
          </w:p>
        </w:tc>
      </w:tr>
      <w:tr w:rsidR="001F7E14" w:rsidRPr="00F81F62" w14:paraId="7C5FA01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553835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FE294A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26E4BD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Natural language processing was effective in assisting rapid title and abstract screening when updating systematic reviews</w:t>
            </w:r>
          </w:p>
        </w:tc>
      </w:tr>
      <w:tr w:rsidR="001F7E14" w:rsidRPr="00F81F62" w14:paraId="1809335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8E56C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EA496E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B3E81E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(review update); review update via an ensemble of </w:t>
            </w:r>
            <w:r>
              <w:rPr>
                <w:color w:val="000000"/>
                <w:sz w:val="16"/>
                <w:szCs w:val="16"/>
                <w:lang w:val="en-GB"/>
              </w:rPr>
              <w:t>BERT</w:t>
            </w:r>
            <w:r w:rsidRPr="00F81F62">
              <w:rPr>
                <w:color w:val="000000"/>
                <w:sz w:val="16"/>
                <w:szCs w:val="16"/>
                <w:lang w:val="en-GB"/>
              </w:rPr>
              <w:t xml:space="preserve">-based classifiers and </w:t>
            </w:r>
            <w:r>
              <w:rPr>
                <w:color w:val="000000"/>
                <w:sz w:val="16"/>
                <w:szCs w:val="16"/>
                <w:lang w:val="en-GB"/>
              </w:rPr>
              <w:t>GBM</w:t>
            </w:r>
          </w:p>
        </w:tc>
      </w:tr>
      <w:tr w:rsidR="001F7E14" w:rsidRPr="00F81F62" w14:paraId="0D0BACA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023BB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4BA739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FF0341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17B0256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EB490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45D5A8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C669D5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Four BERT models: BERT, Bio-BERT, Sci-BERT, BlueBERT</w:t>
            </w:r>
          </w:p>
        </w:tc>
      </w:tr>
      <w:tr w:rsidR="001F7E14" w:rsidRPr="00F81F62" w14:paraId="74DF421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B9866E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0B01DB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F6F88C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LightGBM</w:t>
            </w:r>
          </w:p>
        </w:tc>
      </w:tr>
      <w:tr w:rsidR="001F7E14" w:rsidRPr="00F81F62" w14:paraId="5A1FCAC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F64A4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8CB0B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263CF9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E1A263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B2A52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076D53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9DE3EC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[Python]</w:t>
            </w:r>
          </w:p>
        </w:tc>
      </w:tr>
      <w:tr w:rsidR="001F7E14" w:rsidRPr="00F81F62" w14:paraId="34337AE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C37E27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6F8DA8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3E5712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999FEC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5FFBD0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F04653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6AC432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2-year update:</w:t>
            </w:r>
            <w:r w:rsidRPr="00F81F62">
              <w:rPr>
                <w:color w:val="000000"/>
                <w:sz w:val="16"/>
                <w:szCs w:val="16"/>
                <w:lang w:val="en-GB"/>
              </w:rPr>
              <w:br/>
              <w:t>WLS: 57.4%@R:0.97, PM:0.00</w:t>
            </w:r>
            <w:r w:rsidRPr="00F81F62">
              <w:rPr>
                <w:color w:val="000000"/>
                <w:sz w:val="16"/>
                <w:szCs w:val="16"/>
                <w:lang w:val="en-GB"/>
              </w:rPr>
              <w:br/>
              <w:t>3-year update:</w:t>
            </w:r>
            <w:r w:rsidRPr="00F81F62">
              <w:rPr>
                <w:color w:val="000000"/>
                <w:sz w:val="16"/>
                <w:szCs w:val="16"/>
                <w:lang w:val="en-GB"/>
              </w:rPr>
              <w:br/>
              <w:t>WLS: 59.4%@R:0.93, PM: 0.0037</w:t>
            </w:r>
            <w:r w:rsidRPr="00F81F62">
              <w:rPr>
                <w:color w:val="000000"/>
                <w:sz w:val="16"/>
                <w:szCs w:val="16"/>
                <w:lang w:val="en-GB"/>
              </w:rPr>
              <w:br/>
              <w:t xml:space="preserve">4-year update: </w:t>
            </w:r>
            <w:r w:rsidRPr="00F81F62">
              <w:rPr>
                <w:color w:val="000000"/>
                <w:sz w:val="16"/>
                <w:szCs w:val="16"/>
                <w:lang w:val="en-GB"/>
              </w:rPr>
              <w:br/>
              <w:t>WLS:59.4%@R:0.95, PM: 0.0028</w:t>
            </w:r>
          </w:p>
        </w:tc>
      </w:tr>
      <w:tr w:rsidR="001F7E14" w:rsidRPr="00F81F62" w14:paraId="66EBE1A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CFBB3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4DD2D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B9D91B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36</w:t>
            </w:r>
          </w:p>
        </w:tc>
      </w:tr>
      <w:tr w:rsidR="001F7E14" w:rsidRPr="00F81F62" w14:paraId="4021CEC4"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23C0110" w14:textId="194DE38B"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Stansfield, 2021 </w:t>
            </w:r>
            <w:r>
              <w:rPr>
                <w:noProof/>
                <w:color w:val="000000"/>
                <w:sz w:val="16"/>
                <w:szCs w:val="16"/>
                <w:lang w:val="en-GB"/>
              </w:rPr>
              <w:t>(1</w:t>
            </w:r>
            <w:r w:rsidR="00912ADC">
              <w:rPr>
                <w:noProof/>
                <w:color w:val="000000"/>
                <w:sz w:val="16"/>
                <w:szCs w:val="16"/>
                <w:lang w:val="en-GB"/>
              </w:rPr>
              <w:t>1</w:t>
            </w:r>
            <w:r>
              <w:rPr>
                <w:noProof/>
                <w:color w:val="000000"/>
                <w:sz w:val="16"/>
                <w:szCs w:val="16"/>
                <w:lang w:val="en-GB"/>
              </w:rPr>
              <w:t>4)</w:t>
            </w:r>
          </w:p>
        </w:tc>
        <w:tc>
          <w:tcPr>
            <w:tcW w:w="2122" w:type="dxa"/>
            <w:tcBorders>
              <w:top w:val="nil"/>
              <w:left w:val="nil"/>
              <w:bottom w:val="single" w:sz="4" w:space="0" w:color="auto"/>
              <w:right w:val="single" w:sz="4" w:space="0" w:color="auto"/>
            </w:tcBorders>
            <w:shd w:val="clear" w:color="auto" w:fill="auto"/>
            <w:noWrap/>
            <w:hideMark/>
          </w:tcPr>
          <w:p w14:paraId="530163E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763863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34747151</w:t>
            </w:r>
          </w:p>
        </w:tc>
      </w:tr>
      <w:tr w:rsidR="001F7E14" w:rsidRPr="00F81F62" w14:paraId="0ED8661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0611B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FE3660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1CD5F9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Applying machine classifiers to update searches: Analysis from two case studies</w:t>
            </w:r>
          </w:p>
        </w:tc>
      </w:tr>
      <w:tr w:rsidR="001F7E14" w:rsidRPr="00F81F62" w14:paraId="6BC81F8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D24CF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DF5ED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84575E2" w14:textId="0C746872"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(review update); reduce screening workload when updating public health </w:t>
            </w:r>
            <w:r w:rsidR="001307B7">
              <w:rPr>
                <w:color w:val="000000"/>
                <w:sz w:val="16"/>
                <w:szCs w:val="16"/>
                <w:lang w:val="en-GB"/>
              </w:rPr>
              <w:t>SR</w:t>
            </w:r>
            <w:r w:rsidRPr="00F81F62">
              <w:rPr>
                <w:color w:val="000000"/>
                <w:sz w:val="16"/>
                <w:szCs w:val="16"/>
                <w:lang w:val="en-GB"/>
              </w:rPr>
              <w:t>s</w:t>
            </w:r>
          </w:p>
        </w:tc>
      </w:tr>
      <w:tr w:rsidR="001F7E14" w:rsidRPr="00F81F62" w14:paraId="039FDA3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6ED31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A3F63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A2A4B8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28E278F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682A8C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D9284E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900A5B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 BOW</w:t>
            </w:r>
            <w:r w:rsidRPr="00F81F62">
              <w:rPr>
                <w:color w:val="000000"/>
                <w:sz w:val="16"/>
                <w:szCs w:val="16"/>
                <w:lang w:val="en-GB"/>
              </w:rPr>
              <w:br/>
              <w:t>B) na</w:t>
            </w:r>
          </w:p>
        </w:tc>
      </w:tr>
      <w:tr w:rsidR="001F7E14" w:rsidRPr="00F81F62" w14:paraId="7A32BE1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47254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6CBE5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5CF3BB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 logistic regression</w:t>
            </w:r>
            <w:r w:rsidRPr="00F81F62">
              <w:rPr>
                <w:color w:val="000000"/>
                <w:sz w:val="16"/>
                <w:szCs w:val="16"/>
                <w:lang w:val="en-GB"/>
              </w:rPr>
              <w:br/>
              <w:t>B) na</w:t>
            </w:r>
          </w:p>
        </w:tc>
      </w:tr>
      <w:tr w:rsidR="001F7E14" w:rsidRPr="00F81F62" w14:paraId="43B72CB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B32D5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FDED98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34C5DC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Trials Register of Promoting Health Interventions (TRoPHI)</w:t>
            </w:r>
            <w:r w:rsidRPr="00F81F62">
              <w:rPr>
                <w:color w:val="000000"/>
                <w:sz w:val="16"/>
                <w:szCs w:val="16"/>
                <w:lang w:val="en-GB"/>
              </w:rPr>
              <w:br/>
              <w:t>Database of Promoting Health Effectiveness Reviews (DoPHER) [https://eppi.ioe.ac.uk/webdatabases4/Intro.aspx?ID=12</w:t>
            </w:r>
            <w:r w:rsidRPr="00F81F62">
              <w:rPr>
                <w:color w:val="000000"/>
                <w:sz w:val="16"/>
                <w:szCs w:val="16"/>
                <w:lang w:val="en-GB"/>
              </w:rPr>
              <w:br/>
              <w:t>https://eppi.ioe.ac.uk/webdatabases4/Intro.aspx?ID=9]</w:t>
            </w:r>
          </w:p>
        </w:tc>
      </w:tr>
      <w:tr w:rsidR="001F7E14" w:rsidRPr="00F81F62" w14:paraId="25F7C37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3AEE2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D006B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79DA60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EPPI-Reviewer 4 [https://eppi.ioe.ac.uk/cms/Default.aspx?tabid=3753]</w:t>
            </w:r>
          </w:p>
        </w:tc>
      </w:tr>
      <w:tr w:rsidR="001F7E14" w:rsidRPr="00F81F62" w14:paraId="76805B7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D13AE4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71112F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51234C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BE1E7E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5429B0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426CD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A55E29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 TRoPHI reviews: P:0.081-0.123@R:0.992-0.997, WLS: 43.3-50.9%</w:t>
            </w:r>
            <w:r w:rsidRPr="00F81F62">
              <w:rPr>
                <w:color w:val="000000"/>
                <w:sz w:val="16"/>
                <w:szCs w:val="16"/>
                <w:lang w:val="en-GB"/>
              </w:rPr>
              <w:br/>
              <w:t>B) EPPI-Reviewer: WLS:61%@R:0.98</w:t>
            </w:r>
          </w:p>
        </w:tc>
      </w:tr>
      <w:tr w:rsidR="001F7E14" w:rsidRPr="00F81F62" w14:paraId="188F511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48AAC8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70ADEC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710BF8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6</w:t>
            </w:r>
          </w:p>
        </w:tc>
      </w:tr>
      <w:tr w:rsidR="001F7E14" w:rsidRPr="00F81F62" w14:paraId="10147E94"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D27A78A" w14:textId="2E16D1E3"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Surian, 2021 </w:t>
            </w:r>
            <w:r>
              <w:rPr>
                <w:noProof/>
                <w:color w:val="000000"/>
                <w:sz w:val="16"/>
                <w:szCs w:val="16"/>
                <w:lang w:val="en-GB"/>
              </w:rPr>
              <w:t>(1</w:t>
            </w:r>
            <w:r w:rsidR="00912ADC">
              <w:rPr>
                <w:noProof/>
                <w:color w:val="000000"/>
                <w:sz w:val="16"/>
                <w:szCs w:val="16"/>
                <w:lang w:val="en-GB"/>
              </w:rPr>
              <w:t>1</w:t>
            </w:r>
            <w:r>
              <w:rPr>
                <w:noProof/>
                <w:color w:val="000000"/>
                <w:sz w:val="16"/>
                <w:szCs w:val="16"/>
                <w:lang w:val="en-GB"/>
              </w:rPr>
              <w:t>5)</w:t>
            </w:r>
          </w:p>
        </w:tc>
        <w:tc>
          <w:tcPr>
            <w:tcW w:w="2122" w:type="dxa"/>
            <w:tcBorders>
              <w:top w:val="nil"/>
              <w:left w:val="nil"/>
              <w:bottom w:val="single" w:sz="4" w:space="0" w:color="auto"/>
              <w:right w:val="single" w:sz="4" w:space="0" w:color="auto"/>
            </w:tcBorders>
            <w:shd w:val="clear" w:color="auto" w:fill="auto"/>
            <w:noWrap/>
            <w:hideMark/>
          </w:tcPr>
          <w:p w14:paraId="0553497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735A55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34922458</w:t>
            </w:r>
          </w:p>
        </w:tc>
      </w:tr>
      <w:tr w:rsidR="001F7E14" w:rsidRPr="00F81F62" w14:paraId="6E0E60D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48BF4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DF7DA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AE5698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The automation of relevant trial registration screening for systematic review updates: an evaluation study on a large dataset of ClinicalTrials.gov registrations</w:t>
            </w:r>
          </w:p>
        </w:tc>
      </w:tr>
      <w:tr w:rsidR="001F7E14" w:rsidRPr="00F81F62" w14:paraId="0730F61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8A6218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60F07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9F5D675" w14:textId="2FA7DA78"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(review update); screen relevant clinical trials registrations for a </w:t>
            </w:r>
            <w:r w:rsidR="001307B7">
              <w:rPr>
                <w:color w:val="000000"/>
                <w:sz w:val="16"/>
                <w:szCs w:val="16"/>
                <w:lang w:val="en-GB"/>
              </w:rPr>
              <w:t>SR</w:t>
            </w:r>
            <w:r w:rsidRPr="00F81F62">
              <w:rPr>
                <w:color w:val="000000"/>
                <w:sz w:val="16"/>
                <w:szCs w:val="16"/>
                <w:lang w:val="en-GB"/>
              </w:rPr>
              <w:t xml:space="preserve"> update</w:t>
            </w:r>
          </w:p>
        </w:tc>
      </w:tr>
      <w:tr w:rsidR="001F7E14" w:rsidRPr="00F81F62" w14:paraId="201B824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C5D6A9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CE9FA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FCEEB0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ClinicalTrials.gov records</w:t>
            </w:r>
          </w:p>
        </w:tc>
      </w:tr>
      <w:tr w:rsidR="001F7E14" w:rsidRPr="00F81F62" w14:paraId="698E58B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62892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133A9E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60ADB5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 TF-IDF, topic model and Doc2vec</w:t>
            </w:r>
          </w:p>
        </w:tc>
      </w:tr>
      <w:tr w:rsidR="001F7E14" w:rsidRPr="00F81F62" w14:paraId="7DD3E0C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4EDA3A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ACAC6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A5E46E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Document similarity</w:t>
            </w:r>
          </w:p>
        </w:tc>
      </w:tr>
      <w:tr w:rsidR="001F7E14" w:rsidRPr="00F81F62" w14:paraId="39F53E3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62A3E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36D9E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E52CFA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FA2122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60AA3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76D9D9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344C0B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1F7B22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9F751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5C47D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E3D552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B73D8D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7A298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9721A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BF25A02" w14:textId="034F5A29"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Best performance: TF-IDF and document similarity, 99 trial records to screen to find all relevant updates for an updated </w:t>
            </w:r>
            <w:r w:rsidR="001307B7">
              <w:rPr>
                <w:color w:val="000000"/>
                <w:sz w:val="16"/>
                <w:szCs w:val="16"/>
                <w:lang w:val="en-GB"/>
              </w:rPr>
              <w:t>SR</w:t>
            </w:r>
          </w:p>
        </w:tc>
      </w:tr>
      <w:tr w:rsidR="001F7E14" w:rsidRPr="00F81F62" w14:paraId="132DD1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65383D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F54B4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955FF3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w:t>
            </w:r>
          </w:p>
        </w:tc>
      </w:tr>
      <w:tr w:rsidR="001F7E14" w:rsidRPr="00F81F62" w14:paraId="0B7CE6CF"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FCCFADE" w14:textId="2D91AF70"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Thomas, 2021 </w:t>
            </w:r>
            <w:r>
              <w:rPr>
                <w:noProof/>
                <w:color w:val="000000"/>
                <w:sz w:val="16"/>
                <w:szCs w:val="16"/>
                <w:lang w:val="en-GB"/>
              </w:rPr>
              <w:t>(</w:t>
            </w:r>
            <w:r w:rsidR="00406096">
              <w:rPr>
                <w:noProof/>
                <w:color w:val="000000"/>
                <w:sz w:val="16"/>
                <w:szCs w:val="16"/>
                <w:lang w:val="en-GB"/>
              </w:rPr>
              <w:t>72</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55C0FF0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80463F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33171275</w:t>
            </w:r>
          </w:p>
        </w:tc>
      </w:tr>
      <w:tr w:rsidR="001F7E14" w:rsidRPr="00F81F62" w14:paraId="21BAB26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1AF5D6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9E255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10B189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Machine learning reduced workload with minimal risk of missing studies: development and evaluation of a randomized controlled trial classifier for Cochrane Reviews</w:t>
            </w:r>
          </w:p>
        </w:tc>
      </w:tr>
      <w:tr w:rsidR="001F7E14" w:rsidRPr="00F81F62" w14:paraId="266686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5B85B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C26AB5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2872A1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tag </w:t>
            </w:r>
            <w:r>
              <w:rPr>
                <w:color w:val="000000"/>
                <w:sz w:val="16"/>
                <w:szCs w:val="16"/>
                <w:lang w:val="en-GB"/>
              </w:rPr>
              <w:t>RCT</w:t>
            </w:r>
            <w:r w:rsidRPr="00F81F62">
              <w:rPr>
                <w:color w:val="000000"/>
                <w:sz w:val="16"/>
                <w:szCs w:val="16"/>
                <w:lang w:val="en-GB"/>
              </w:rPr>
              <w:t>s in Cochrane central</w:t>
            </w:r>
          </w:p>
        </w:tc>
      </w:tr>
      <w:tr w:rsidR="001F7E14" w:rsidRPr="00F81F62" w14:paraId="286EB3E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44B30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494EB4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0131DE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682F22C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9F7A8E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17DB3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742C93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w:t>
            </w:r>
          </w:p>
        </w:tc>
      </w:tr>
      <w:tr w:rsidR="001F7E14" w:rsidRPr="00F81F62" w14:paraId="7352560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355B1D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994498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8D520A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 ensemble</w:t>
            </w:r>
          </w:p>
        </w:tc>
      </w:tr>
      <w:tr w:rsidR="001F7E14" w:rsidRPr="00F81F62" w14:paraId="39ACEE8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8BAF63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84E50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0528B0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Cochrane Crowd</w:t>
            </w:r>
            <w:r w:rsidRPr="00F81F62">
              <w:rPr>
                <w:color w:val="000000"/>
                <w:sz w:val="16"/>
                <w:szCs w:val="16"/>
                <w:lang w:val="en-GB"/>
              </w:rPr>
              <w:br/>
              <w:t>Cochrane CENTRAL</w:t>
            </w:r>
            <w:r w:rsidRPr="00F81F62">
              <w:rPr>
                <w:color w:val="000000"/>
                <w:sz w:val="16"/>
                <w:szCs w:val="16"/>
                <w:lang w:val="en-GB"/>
              </w:rPr>
              <w:br/>
              <w:t>Clinical Hedges [http://crowd.cochrane.org/DownloadData.php</w:t>
            </w:r>
            <w:r w:rsidRPr="00F81F62">
              <w:rPr>
                <w:color w:val="000000"/>
                <w:sz w:val="16"/>
                <w:szCs w:val="16"/>
                <w:lang w:val="en-GB"/>
              </w:rPr>
              <w:br/>
              <w:t>https://www.cochranelibrary.com/central]</w:t>
            </w:r>
          </w:p>
        </w:tc>
      </w:tr>
      <w:tr w:rsidR="001F7E14" w:rsidRPr="00F81F62" w14:paraId="01E10EF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A46859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8074B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10B199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Cochrane </w:t>
            </w:r>
            <w:r>
              <w:rPr>
                <w:color w:val="000000"/>
                <w:sz w:val="16"/>
                <w:szCs w:val="16"/>
                <w:lang w:val="en-GB"/>
              </w:rPr>
              <w:t>RCT</w:t>
            </w:r>
            <w:r w:rsidRPr="00F81F62">
              <w:rPr>
                <w:color w:val="000000"/>
                <w:sz w:val="16"/>
                <w:szCs w:val="16"/>
                <w:lang w:val="en-GB"/>
              </w:rPr>
              <w:t xml:space="preserve"> Classifier [https://github.com/alan-turing-institute/DSSG19-Cochrane/blob/dev/analyses/partner_baseline/create_model.py</w:t>
            </w:r>
            <w:r w:rsidRPr="00F81F62">
              <w:rPr>
                <w:color w:val="000000"/>
                <w:sz w:val="16"/>
                <w:szCs w:val="16"/>
                <w:lang w:val="en-GB"/>
              </w:rPr>
              <w:br/>
              <w:t>https://github.com/ijmarshall/robotsearch]</w:t>
            </w:r>
          </w:p>
        </w:tc>
      </w:tr>
      <w:tr w:rsidR="001F7E14" w:rsidRPr="00F81F62" w14:paraId="7198617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080F8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48297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D6BF4B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Error analysis</w:t>
            </w:r>
          </w:p>
        </w:tc>
      </w:tr>
      <w:tr w:rsidR="001F7E14" w:rsidRPr="00F81F62" w14:paraId="4ADE1E3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DF8FD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9DBF6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2C501A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On the Clinical Hedges Dataset (n=49 025)</w:t>
            </w:r>
            <w:r w:rsidRPr="00F81F62">
              <w:rPr>
                <w:color w:val="000000"/>
                <w:sz w:val="16"/>
                <w:szCs w:val="16"/>
                <w:lang w:val="en-GB"/>
              </w:rPr>
              <w:br/>
              <w:t>P:0.08@R:0.99, WLS: 58%</w:t>
            </w:r>
          </w:p>
        </w:tc>
      </w:tr>
      <w:tr w:rsidR="001F7E14" w:rsidRPr="00F81F62" w14:paraId="0A2DD77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3A120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CD3500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1B28F3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61</w:t>
            </w:r>
          </w:p>
        </w:tc>
      </w:tr>
      <w:tr w:rsidR="001F7E14" w:rsidRPr="00F81F62" w14:paraId="378E2EDF"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BAF2AC6" w14:textId="1BB2A6C3"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Vaghela, 2021 </w:t>
            </w:r>
            <w:r>
              <w:rPr>
                <w:noProof/>
                <w:color w:val="000000"/>
                <w:sz w:val="16"/>
                <w:szCs w:val="16"/>
                <w:lang w:val="en-GB"/>
              </w:rPr>
              <w:t>(</w:t>
            </w:r>
            <w:r w:rsidR="004205B1">
              <w:rPr>
                <w:noProof/>
                <w:color w:val="000000"/>
                <w:sz w:val="16"/>
                <w:szCs w:val="16"/>
                <w:lang w:val="en-GB"/>
              </w:rPr>
              <w:t>48</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2A08B92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BB41B7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33835932</w:t>
            </w:r>
          </w:p>
        </w:tc>
      </w:tr>
      <w:tr w:rsidR="001F7E14" w:rsidRPr="00F81F62" w14:paraId="6D893C5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4A8F2E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7B9C9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1329BA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Using a Secure, Continually Updating, Web Source Processing Pipeline to Support the Real-Time Data Synthesis and Analysis of Scientific Literature: Development and Validation Study</w:t>
            </w:r>
          </w:p>
        </w:tc>
      </w:tr>
      <w:tr w:rsidR="001F7E14" w:rsidRPr="00F81F62" w14:paraId="71FED75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DDA39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5D894D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0D1F70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Search, Data extraction; a prioritise documents for manual curation and annotation for a covid-related living literature database</w:t>
            </w:r>
          </w:p>
        </w:tc>
      </w:tr>
      <w:tr w:rsidR="001F7E14" w:rsidRPr="00F81F62" w14:paraId="55C2376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97A12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0E6E1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0A2848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Full-text from web crawler</w:t>
            </w:r>
          </w:p>
        </w:tc>
      </w:tr>
      <w:tr w:rsidR="001F7E14" w:rsidRPr="00F81F62" w14:paraId="75B1417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6D3815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16DA0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6B7011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Amazon Kendra index for COVID-related natural language queries </w:t>
            </w:r>
          </w:p>
        </w:tc>
      </w:tr>
      <w:tr w:rsidR="001F7E14" w:rsidRPr="00F81F62" w14:paraId="4B2637D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2A67D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DDD67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67900F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3B004A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43899C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A70585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2FA9EE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REDASA [https://github.com/PanSurg/redasa-sample-data]</w:t>
            </w:r>
          </w:p>
        </w:tc>
      </w:tr>
      <w:tr w:rsidR="001F7E14" w:rsidRPr="00F81F62" w14:paraId="2F7FB47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B0302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C32F5D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A0E3E7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REDASA COVID dataset, [Amazon]</w:t>
            </w:r>
          </w:p>
        </w:tc>
      </w:tr>
      <w:tr w:rsidR="001F7E14" w:rsidRPr="00F81F62" w14:paraId="74DF0FA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13A695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8E8B02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1B9EDA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BFA550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699B9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83DD9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FD86728" w14:textId="0F284E31"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On 1424 manually curated articles:</w:t>
            </w:r>
            <w:r w:rsidRPr="00F81F62">
              <w:rPr>
                <w:color w:val="000000"/>
                <w:sz w:val="16"/>
                <w:szCs w:val="16"/>
                <w:lang w:val="en-GB"/>
              </w:rPr>
              <w:br/>
              <w:t>peer reviewed literature: 70.9% (1009/1424)</w:t>
            </w:r>
            <w:r w:rsidRPr="00F81F62">
              <w:rPr>
                <w:color w:val="000000"/>
                <w:sz w:val="16"/>
                <w:szCs w:val="16"/>
                <w:lang w:val="en-GB"/>
              </w:rPr>
              <w:br/>
              <w:t>relevant to COVID-related query: 50.5% (719/1424)</w:t>
            </w:r>
            <w:r w:rsidRPr="00F81F62">
              <w:rPr>
                <w:color w:val="000000"/>
                <w:sz w:val="16"/>
                <w:szCs w:val="16"/>
                <w:lang w:val="en-GB"/>
              </w:rPr>
              <w:br/>
              <w:t>quality: high (13.6%, 193/1424), medium (51.0%, 726/1424)</w:t>
            </w:r>
            <w:r w:rsidRPr="00F81F62">
              <w:rPr>
                <w:color w:val="000000"/>
                <w:sz w:val="16"/>
                <w:szCs w:val="16"/>
                <w:lang w:val="en-GB"/>
              </w:rPr>
              <w:br/>
              <w:t xml:space="preserve">Within peer reviewed papers: </w:t>
            </w:r>
            <w:r w:rsidRPr="00F81F62">
              <w:rPr>
                <w:color w:val="000000"/>
                <w:sz w:val="16"/>
                <w:szCs w:val="16"/>
                <w:lang w:val="en-GB"/>
              </w:rPr>
              <w:br/>
            </w:r>
            <w:r w:rsidR="001307B7">
              <w:rPr>
                <w:color w:val="000000"/>
                <w:sz w:val="16"/>
                <w:szCs w:val="16"/>
                <w:lang w:val="en-GB"/>
              </w:rPr>
              <w:t>SR</w:t>
            </w:r>
            <w:r w:rsidRPr="00F81F62">
              <w:rPr>
                <w:color w:val="000000"/>
                <w:sz w:val="16"/>
                <w:szCs w:val="16"/>
                <w:lang w:val="en-GB"/>
              </w:rPr>
              <w:t>: 9.4% (98/1009)</w:t>
            </w:r>
            <w:r w:rsidRPr="00F81F62">
              <w:rPr>
                <w:color w:val="000000"/>
                <w:sz w:val="16"/>
                <w:szCs w:val="16"/>
                <w:lang w:val="en-GB"/>
              </w:rPr>
              <w:br/>
            </w:r>
            <w:r>
              <w:rPr>
                <w:color w:val="000000"/>
                <w:sz w:val="16"/>
                <w:szCs w:val="16"/>
                <w:lang w:val="en-GB"/>
              </w:rPr>
              <w:t>RCT</w:t>
            </w:r>
            <w:r w:rsidRPr="00F81F62">
              <w:rPr>
                <w:color w:val="000000"/>
                <w:sz w:val="16"/>
                <w:szCs w:val="16"/>
                <w:lang w:val="en-GB"/>
              </w:rPr>
              <w:t>: 0.3% (3/1009)</w:t>
            </w:r>
          </w:p>
        </w:tc>
      </w:tr>
      <w:tr w:rsidR="001F7E14" w:rsidRPr="00F81F62" w14:paraId="3867135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D9DC6A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8DB33A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C59B45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w:t>
            </w:r>
          </w:p>
        </w:tc>
      </w:tr>
      <w:tr w:rsidR="001F7E14" w:rsidRPr="00F81F62" w14:paraId="01F22376"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55DC5DF" w14:textId="5CAA7B6C"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van Altena, 2021 </w:t>
            </w:r>
            <w:r>
              <w:rPr>
                <w:noProof/>
                <w:color w:val="000000"/>
                <w:sz w:val="16"/>
                <w:szCs w:val="16"/>
                <w:lang w:val="en-GB"/>
              </w:rPr>
              <w:t>(</w:t>
            </w:r>
            <w:r w:rsidR="00406096">
              <w:rPr>
                <w:noProof/>
                <w:color w:val="000000"/>
                <w:sz w:val="16"/>
                <w:szCs w:val="16"/>
                <w:lang w:val="en-GB"/>
              </w:rPr>
              <w:t>73</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597CF0F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9356F0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34390193</w:t>
            </w:r>
          </w:p>
        </w:tc>
      </w:tr>
      <w:tr w:rsidR="001F7E14" w:rsidRPr="00F81F62" w14:paraId="37D13AB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147224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FA274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7C0BAF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Training sample selection: Impact on screening automation in diagnostic test accuracy reviews</w:t>
            </w:r>
          </w:p>
        </w:tc>
      </w:tr>
      <w:tr w:rsidR="001F7E14" w:rsidRPr="00F81F62" w14:paraId="208307C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C780E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0A8539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449B9A8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(automated classification); explore screening performance on various training set sizes selected at random or based on document similarity in cross-review learning</w:t>
            </w:r>
          </w:p>
        </w:tc>
      </w:tr>
      <w:tr w:rsidR="001F7E14" w:rsidRPr="00F81F62" w14:paraId="1ED247C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CD362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4A2609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4612B9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with ICD codes added</w:t>
            </w:r>
          </w:p>
        </w:tc>
      </w:tr>
      <w:tr w:rsidR="001F7E14" w:rsidRPr="00F81F62" w14:paraId="7DD74AF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41863C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6B9866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66578C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TF-IDF, cosine similarity</w:t>
            </w:r>
          </w:p>
        </w:tc>
      </w:tr>
      <w:tr w:rsidR="001F7E14" w:rsidRPr="00F81F62" w14:paraId="082F94E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763324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8BC9B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4C5829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Random Forest</w:t>
            </w:r>
          </w:p>
        </w:tc>
      </w:tr>
      <w:tr w:rsidR="001F7E14" w:rsidRPr="00F81F62" w14:paraId="25D5BD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71192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DF74F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497FD1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2017 CLEF eHealth Lab ‘Technologically Assisted Reviews in Empirical Medicine Overview’</w:t>
            </w:r>
          </w:p>
        </w:tc>
      </w:tr>
      <w:tr w:rsidR="001F7E14" w:rsidRPr="00F81F62" w14:paraId="5A86FE1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D6257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680C2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7A6869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ED720E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CE960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5DF33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E49588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F6B5CC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E16AF6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54396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52AA0E6" w14:textId="482AF0B6"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From 50 DTA </w:t>
            </w:r>
            <w:r w:rsidR="001307B7">
              <w:rPr>
                <w:color w:val="000000"/>
                <w:sz w:val="16"/>
                <w:szCs w:val="16"/>
                <w:lang w:val="en-GB"/>
              </w:rPr>
              <w:t>SR</w:t>
            </w:r>
            <w:r w:rsidRPr="00F81F62">
              <w:rPr>
                <w:color w:val="000000"/>
                <w:sz w:val="16"/>
                <w:szCs w:val="16"/>
                <w:lang w:val="en-GB"/>
              </w:rPr>
              <w:t>s screening performance of one review if including in the training set</w:t>
            </w:r>
            <w:r w:rsidRPr="00F81F62">
              <w:rPr>
                <w:color w:val="000000"/>
                <w:sz w:val="16"/>
                <w:szCs w:val="16"/>
                <w:lang w:val="en-GB"/>
              </w:rPr>
              <w:br/>
              <w:t>49 other DTA reviews: WSS@95:49%</w:t>
            </w:r>
            <w:r w:rsidRPr="00F81F62">
              <w:rPr>
                <w:color w:val="000000"/>
                <w:sz w:val="16"/>
                <w:szCs w:val="16"/>
                <w:lang w:val="en-GB"/>
              </w:rPr>
              <w:br/>
              <w:t>10 similar DTA reviews: WSS@95:43%</w:t>
            </w:r>
            <w:r w:rsidRPr="00F81F62">
              <w:rPr>
                <w:color w:val="000000"/>
                <w:sz w:val="16"/>
                <w:szCs w:val="16"/>
                <w:lang w:val="en-GB"/>
              </w:rPr>
              <w:br/>
              <w:t>10 random DTA reviews: WSS@95:39%</w:t>
            </w:r>
            <w:r w:rsidRPr="00F81F62">
              <w:rPr>
                <w:color w:val="000000"/>
                <w:sz w:val="16"/>
                <w:szCs w:val="16"/>
                <w:lang w:val="en-GB"/>
              </w:rPr>
              <w:br/>
              <w:t>1 similar DTA review: WSS@95: 36%</w:t>
            </w:r>
            <w:r w:rsidRPr="00F81F62">
              <w:rPr>
                <w:color w:val="000000"/>
                <w:sz w:val="16"/>
                <w:szCs w:val="16"/>
                <w:lang w:val="en-GB"/>
              </w:rPr>
              <w:br/>
              <w:t>1 random DTA review: WSS@95: 25%</w:t>
            </w:r>
          </w:p>
        </w:tc>
      </w:tr>
      <w:tr w:rsidR="001F7E14" w:rsidRPr="00F81F62" w14:paraId="6A042AA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4D384E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9F663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B2232C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w:t>
            </w:r>
          </w:p>
        </w:tc>
      </w:tr>
      <w:tr w:rsidR="001F7E14" w:rsidRPr="00F81F62" w14:paraId="039C728C"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CE63C3D" w14:textId="6F525920"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van den Bulk, 2021 </w:t>
            </w:r>
            <w:r>
              <w:rPr>
                <w:noProof/>
                <w:color w:val="000000"/>
                <w:sz w:val="16"/>
                <w:szCs w:val="16"/>
                <w:lang w:val="en-GB"/>
              </w:rPr>
              <w:t>(1</w:t>
            </w:r>
            <w:r w:rsidR="00912ADC">
              <w:rPr>
                <w:noProof/>
                <w:color w:val="000000"/>
                <w:sz w:val="16"/>
                <w:szCs w:val="16"/>
                <w:lang w:val="en-GB"/>
              </w:rPr>
              <w:t>16</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67A1C0A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367E3D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35024621</w:t>
            </w:r>
          </w:p>
        </w:tc>
      </w:tr>
      <w:tr w:rsidR="001F7E14" w:rsidRPr="00F81F62" w14:paraId="179DEEF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E3044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270F9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08D4BB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Automatic classification of literature in systematic reviews on food safety using machine learning</w:t>
            </w:r>
          </w:p>
        </w:tc>
      </w:tr>
      <w:tr w:rsidR="001F7E14" w:rsidRPr="00F81F62" w14:paraId="3CAAAF2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E4500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DE99B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3BB1F41" w14:textId="69065E50"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(review update); compare machine learning models, their ensembles and resampling techniques in reducing screening workload in food safety </w:t>
            </w:r>
            <w:r w:rsidR="001307B7">
              <w:rPr>
                <w:color w:val="000000"/>
                <w:sz w:val="16"/>
                <w:szCs w:val="16"/>
                <w:lang w:val="en-GB"/>
              </w:rPr>
              <w:t>SR</w:t>
            </w:r>
            <w:r w:rsidRPr="00F81F62">
              <w:rPr>
                <w:color w:val="000000"/>
                <w:sz w:val="16"/>
                <w:szCs w:val="16"/>
                <w:lang w:val="en-GB"/>
              </w:rPr>
              <w:t xml:space="preserve">s and </w:t>
            </w:r>
            <w:r w:rsidR="001307B7">
              <w:rPr>
                <w:color w:val="000000"/>
                <w:sz w:val="16"/>
                <w:szCs w:val="16"/>
                <w:lang w:val="en-GB"/>
              </w:rPr>
              <w:t>SR</w:t>
            </w:r>
            <w:r w:rsidRPr="00F81F62">
              <w:rPr>
                <w:color w:val="000000"/>
                <w:sz w:val="16"/>
                <w:szCs w:val="16"/>
                <w:lang w:val="en-GB"/>
              </w:rPr>
              <w:t xml:space="preserve"> updates</w:t>
            </w:r>
          </w:p>
        </w:tc>
      </w:tr>
      <w:tr w:rsidR="001F7E14" w:rsidRPr="00F81F62" w14:paraId="5711EFF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0DF08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D2A12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B7D0AB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02CB733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30BC5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6B7147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89A4EB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None for LSTM and BERT</w:t>
            </w:r>
            <w:r w:rsidRPr="00F81F62">
              <w:rPr>
                <w:color w:val="000000"/>
                <w:sz w:val="16"/>
                <w:szCs w:val="16"/>
                <w:lang w:val="en-GB"/>
              </w:rPr>
              <w:br/>
              <w:t>TF-IDF for other models</w:t>
            </w:r>
          </w:p>
        </w:tc>
      </w:tr>
      <w:tr w:rsidR="001F7E14" w:rsidRPr="00F81F62" w14:paraId="1542323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20FD48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45A21A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0CAF5B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 + Naive Bayes ensemble</w:t>
            </w:r>
          </w:p>
        </w:tc>
      </w:tr>
      <w:tr w:rsidR="001F7E14" w:rsidRPr="00F81F62" w14:paraId="2D3EF48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78D710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35D57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44BDBE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A0AC6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376B7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232D5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090474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[Python] [https://github.com/WFSRBigData/systematic-review-classification]</w:t>
            </w:r>
          </w:p>
        </w:tc>
      </w:tr>
      <w:tr w:rsidR="001F7E14" w:rsidRPr="00F81F62" w14:paraId="704F506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70210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B01BE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12A56C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8 models and their ensembles compared including BERT, LSTM, AdaBoost, Gradient Boosting, Logistic Regression, Naive Bayes, SVM, Random Forest</w:t>
            </w:r>
            <w:r w:rsidRPr="00F81F62">
              <w:rPr>
                <w:color w:val="000000"/>
                <w:sz w:val="16"/>
                <w:szCs w:val="16"/>
                <w:lang w:val="en-GB"/>
              </w:rPr>
              <w:br/>
              <w:t>Sampling ratio adjusted by SMOTE and synthetic oversampling</w:t>
            </w:r>
          </w:p>
        </w:tc>
      </w:tr>
      <w:tr w:rsidR="001F7E14" w:rsidRPr="00F81F62" w14:paraId="5CC7D14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DCB756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63B3E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8FA7E3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Best model: SVM + Naive Bayes ensemble with 0.25 probability threshold</w:t>
            </w:r>
            <w:r w:rsidRPr="00F81F62">
              <w:rPr>
                <w:color w:val="000000"/>
                <w:sz w:val="16"/>
                <w:szCs w:val="16"/>
                <w:lang w:val="en-GB"/>
              </w:rPr>
              <w:br/>
              <w:t>Test set: P:0.65@R:0.95</w:t>
            </w:r>
          </w:p>
        </w:tc>
      </w:tr>
      <w:tr w:rsidR="001F7E14" w:rsidRPr="00F81F62" w14:paraId="390C9A8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B4627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32489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318CA1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10</w:t>
            </w:r>
          </w:p>
        </w:tc>
      </w:tr>
      <w:tr w:rsidR="001F7E14" w:rsidRPr="00F81F62" w14:paraId="035E8CFD"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39141A0" w14:textId="0B398494"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Ajiji, 2022 </w:t>
            </w:r>
            <w:r>
              <w:rPr>
                <w:noProof/>
                <w:color w:val="000000"/>
                <w:sz w:val="16"/>
                <w:szCs w:val="16"/>
                <w:lang w:val="en-GB"/>
              </w:rPr>
              <w:t>(</w:t>
            </w:r>
            <w:r w:rsidR="00406096">
              <w:rPr>
                <w:noProof/>
                <w:color w:val="000000"/>
                <w:sz w:val="16"/>
                <w:szCs w:val="16"/>
                <w:lang w:val="en-GB"/>
              </w:rPr>
              <w:t>74</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668F786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90A189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35501476</w:t>
            </w:r>
          </w:p>
        </w:tc>
      </w:tr>
      <w:tr w:rsidR="001F7E14" w:rsidRPr="00F81F62" w14:paraId="58F70FA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536C7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47632E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58ACD6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Feasibility study and evaluation of expert opinion on the semi-automated meta-analysis and the conventional meta-analysis</w:t>
            </w:r>
          </w:p>
        </w:tc>
      </w:tr>
      <w:tr w:rsidR="001F7E14" w:rsidRPr="00F81F62" w14:paraId="623680C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208A0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5D15C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E183858" w14:textId="6690746D"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Data extraction, Evidence synthesis, Reporting; automate multiple steps of the entire </w:t>
            </w:r>
            <w:r w:rsidR="001307B7">
              <w:rPr>
                <w:color w:val="000000"/>
                <w:sz w:val="16"/>
                <w:szCs w:val="16"/>
                <w:lang w:val="en-GB"/>
              </w:rPr>
              <w:t>SR</w:t>
            </w:r>
            <w:r w:rsidRPr="00F81F62">
              <w:rPr>
                <w:color w:val="000000"/>
                <w:sz w:val="16"/>
                <w:szCs w:val="16"/>
                <w:lang w:val="en-GB"/>
              </w:rPr>
              <w:t xml:space="preserve"> workflow. compare via manual </w:t>
            </w:r>
            <w:r w:rsidR="001307B7">
              <w:rPr>
                <w:color w:val="000000"/>
                <w:sz w:val="16"/>
                <w:szCs w:val="16"/>
                <w:lang w:val="en-GB"/>
              </w:rPr>
              <w:t>SR</w:t>
            </w:r>
            <w:r w:rsidRPr="00F81F62">
              <w:rPr>
                <w:color w:val="000000"/>
                <w:sz w:val="16"/>
                <w:szCs w:val="16"/>
                <w:lang w:val="en-GB"/>
              </w:rPr>
              <w:t xml:space="preserve"> by expert opinion.</w:t>
            </w:r>
          </w:p>
        </w:tc>
      </w:tr>
      <w:tr w:rsidR="001F7E14" w:rsidRPr="00F81F62" w14:paraId="6AEFE51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F63E7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C7004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161406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Bibliographic record</w:t>
            </w:r>
          </w:p>
        </w:tc>
      </w:tr>
      <w:tr w:rsidR="001F7E14" w:rsidRPr="00F81F62" w14:paraId="62E1140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34760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9FC55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761ED7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Named Entity Recognition</w:t>
            </w:r>
          </w:p>
        </w:tc>
      </w:tr>
      <w:tr w:rsidR="001F7E14" w:rsidRPr="00F81F62" w14:paraId="5117A7E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C92F4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2854A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A44164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Naive Bayes</w:t>
            </w:r>
          </w:p>
        </w:tc>
      </w:tr>
      <w:tr w:rsidR="001F7E14" w:rsidRPr="00F81F62" w14:paraId="09CF9F0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919B1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F7AE7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FEC5D9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5E8B7D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14D7A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A3565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C34854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MetaPreg [http://metapreg.org/]</w:t>
            </w:r>
          </w:p>
        </w:tc>
      </w:tr>
      <w:tr w:rsidR="001F7E14" w:rsidRPr="00F81F62" w14:paraId="13BEC2E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BE0EFB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5A40E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479124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278429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48BA1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918D75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909A7D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10.7 working days saved vs manual review, with similar confidence in results by expert evaluation</w:t>
            </w:r>
          </w:p>
        </w:tc>
      </w:tr>
      <w:tr w:rsidR="001F7E14" w:rsidRPr="00F81F62" w14:paraId="082E1CC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9F54C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D84196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FD0613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5</w:t>
            </w:r>
          </w:p>
        </w:tc>
      </w:tr>
      <w:tr w:rsidR="001F7E14" w:rsidRPr="00F81F62" w14:paraId="4795A40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C12AEB2" w14:textId="55D239AB"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Carey, 2022 </w:t>
            </w:r>
            <w:r>
              <w:rPr>
                <w:noProof/>
                <w:color w:val="000000"/>
                <w:sz w:val="16"/>
                <w:szCs w:val="16"/>
                <w:lang w:val="en-GB"/>
              </w:rPr>
              <w:t>(1</w:t>
            </w:r>
            <w:r w:rsidR="00912ADC">
              <w:rPr>
                <w:noProof/>
                <w:color w:val="000000"/>
                <w:sz w:val="16"/>
                <w:szCs w:val="16"/>
                <w:lang w:val="en-GB"/>
              </w:rPr>
              <w:t>05</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23C4C98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F749C1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35654270</w:t>
            </w:r>
          </w:p>
        </w:tc>
      </w:tr>
      <w:tr w:rsidR="001F7E14" w:rsidRPr="00F81F62" w14:paraId="2EB81EA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2C19F4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908CD6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1BD858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 text-mining tool generated title-abstract screening workload savings: performance evaluation versus single-human screening</w:t>
            </w:r>
          </w:p>
        </w:tc>
      </w:tr>
      <w:tr w:rsidR="001F7E14" w:rsidRPr="00F81F62" w14:paraId="339D5A5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7BBBC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DF074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027D83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compare </w:t>
            </w:r>
            <w:r>
              <w:rPr>
                <w:color w:val="000000"/>
                <w:sz w:val="16"/>
                <w:szCs w:val="16"/>
                <w:lang w:val="en-GB"/>
              </w:rPr>
              <w:t>A</w:t>
            </w:r>
            <w:r w:rsidRPr="00F81F62">
              <w:rPr>
                <w:color w:val="000000"/>
                <w:sz w:val="16"/>
                <w:szCs w:val="16"/>
                <w:lang w:val="en-GB"/>
              </w:rPr>
              <w:t xml:space="preserve">bstrackr performance with single human screener using </w:t>
            </w:r>
            <w:r>
              <w:rPr>
                <w:color w:val="000000"/>
                <w:sz w:val="16"/>
                <w:szCs w:val="16"/>
                <w:lang w:val="en-GB"/>
              </w:rPr>
              <w:t>C</w:t>
            </w:r>
            <w:r w:rsidRPr="00F81F62">
              <w:rPr>
                <w:color w:val="000000"/>
                <w:sz w:val="16"/>
                <w:szCs w:val="16"/>
                <w:lang w:val="en-GB"/>
              </w:rPr>
              <w:t>ovidence</w:t>
            </w:r>
          </w:p>
        </w:tc>
      </w:tr>
      <w:tr w:rsidR="001F7E14" w:rsidRPr="00F81F62" w14:paraId="3512B53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A0931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37325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592354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Bibliographic record</w:t>
            </w:r>
          </w:p>
        </w:tc>
      </w:tr>
      <w:tr w:rsidR="001F7E14" w:rsidRPr="00F81F62" w14:paraId="116B1E7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BDEED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67FB5D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C700B3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6463DC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57C7AC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7EB29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E96B26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FAADDD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FBCF5E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31728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702C0C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EF5569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0EA1B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5E739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F857C1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Abstrackr</w:t>
            </w:r>
          </w:p>
        </w:tc>
      </w:tr>
      <w:tr w:rsidR="001F7E14" w:rsidRPr="00F81F62" w14:paraId="002216E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507C47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608A20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43CEB7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B56361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D5CAF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2D7B21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7D8984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P:0.15@R:0.91, WLS: 67% (5.4 days) vs single human reviewer at the default stopping criterion. No relevant full-text papers were missed. </w:t>
            </w:r>
          </w:p>
        </w:tc>
      </w:tr>
      <w:tr w:rsidR="001F7E14" w:rsidRPr="00F81F62" w14:paraId="591AE7E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56675A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6BBC12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BEE1EA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w:t>
            </w:r>
          </w:p>
        </w:tc>
      </w:tr>
      <w:tr w:rsidR="001F7E14" w:rsidRPr="00F81F62" w14:paraId="7288C345"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8404137" w14:textId="544FF9B6"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Carlson, 2022 </w:t>
            </w:r>
            <w:r>
              <w:rPr>
                <w:noProof/>
                <w:color w:val="000000"/>
                <w:sz w:val="16"/>
                <w:szCs w:val="16"/>
                <w:lang w:val="en-GB"/>
              </w:rPr>
              <w:t>(</w:t>
            </w:r>
            <w:r w:rsidR="00912ADC">
              <w:rPr>
                <w:noProof/>
                <w:color w:val="000000"/>
                <w:sz w:val="16"/>
                <w:szCs w:val="16"/>
                <w:lang w:val="en-GB"/>
              </w:rPr>
              <w:t>126</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5412DE2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2E266A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35580034</w:t>
            </w:r>
          </w:p>
        </w:tc>
      </w:tr>
      <w:tr w:rsidR="001F7E14" w:rsidRPr="00F81F62" w14:paraId="791652C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B82D8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B7201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B578F0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Systematic Evidence Map for Over One Hundred and Fifty Per- and Polyfluoroalkyl Substances (PFAS)</w:t>
            </w:r>
          </w:p>
        </w:tc>
      </w:tr>
      <w:tr w:rsidR="001F7E14" w:rsidRPr="00F81F62" w14:paraId="3A4B42F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73BE8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61B13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DD75E5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(priority ranking), Full text selection; screening of human health-related studies in</w:t>
            </w:r>
            <w:r>
              <w:rPr>
                <w:color w:val="000000"/>
                <w:sz w:val="16"/>
                <w:szCs w:val="16"/>
                <w:lang w:val="en-GB"/>
              </w:rPr>
              <w:t xml:space="preserve"> </w:t>
            </w:r>
            <w:r w:rsidRPr="00F81F62">
              <w:rPr>
                <w:color w:val="000000"/>
                <w:sz w:val="16"/>
                <w:szCs w:val="16"/>
                <w:lang w:val="en-GB"/>
              </w:rPr>
              <w:t>a systematic evidence map study of per-and polyfluoroalkyl substances (pfas)</w:t>
            </w:r>
          </w:p>
        </w:tc>
      </w:tr>
      <w:tr w:rsidR="001F7E14" w:rsidRPr="00F81F62" w14:paraId="622CDE0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55C8C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A03CD6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EEC16A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5CED8CC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4E8D9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69A5B3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AA9BE1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Bibliographic records</w:t>
            </w:r>
          </w:p>
        </w:tc>
      </w:tr>
      <w:tr w:rsidR="001F7E14" w:rsidRPr="00F81F62" w14:paraId="37AEBE4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3DCE9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2C123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BC4604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C64803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5C6FAC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D8F21E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7142F3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621231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698789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57A0F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6C7B2B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SWIFT Review, Distiller SR</w:t>
            </w:r>
          </w:p>
        </w:tc>
      </w:tr>
      <w:tr w:rsidR="001F7E14" w:rsidRPr="00F81F62" w14:paraId="2D8CB85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4B7A0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9433A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28D9B5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30B104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87A3E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A7189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5679D5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SWIFT-Reviewer:  </w:t>
            </w:r>
            <w:r w:rsidRPr="00F81F62">
              <w:rPr>
                <w:color w:val="000000"/>
                <w:sz w:val="16"/>
                <w:szCs w:val="16"/>
                <w:lang w:val="en-GB"/>
              </w:rPr>
              <w:br/>
              <w:t>WLS:59%@R:0.96</w:t>
            </w:r>
            <w:r w:rsidRPr="00F81F62">
              <w:rPr>
                <w:color w:val="000000"/>
                <w:sz w:val="16"/>
                <w:szCs w:val="16"/>
                <w:lang w:val="en-GB"/>
              </w:rPr>
              <w:br/>
              <w:t>Overall WLS for the entire project including SWIFT Reviewer and Distiller SR: 84.9%</w:t>
            </w:r>
          </w:p>
        </w:tc>
      </w:tr>
      <w:tr w:rsidR="001F7E14" w:rsidRPr="00F81F62" w14:paraId="71D6D3D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A7D5F1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6B6F97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48DDFF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15</w:t>
            </w:r>
          </w:p>
        </w:tc>
      </w:tr>
      <w:tr w:rsidR="001F7E14" w:rsidRPr="00F81F62" w14:paraId="28DD74E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98A8ECA" w14:textId="17336ED9"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De Menezes, 2022 </w:t>
            </w:r>
            <w:r>
              <w:rPr>
                <w:noProof/>
                <w:color w:val="000000"/>
                <w:sz w:val="16"/>
                <w:szCs w:val="16"/>
                <w:lang w:val="en-GB"/>
              </w:rPr>
              <w:t>(1</w:t>
            </w:r>
            <w:r w:rsidR="00021A54">
              <w:rPr>
                <w:noProof/>
                <w:color w:val="000000"/>
                <w:sz w:val="16"/>
                <w:szCs w:val="16"/>
                <w:lang w:val="en-GB"/>
              </w:rPr>
              <w:t>41</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3394BC9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C12D0B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35073506</w:t>
            </w:r>
          </w:p>
        </w:tc>
      </w:tr>
      <w:tr w:rsidR="001F7E14" w:rsidRPr="00F81F62" w14:paraId="3C71EA2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2DB01A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6DB834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E479D8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Examining the Intersection between Gender, Community Health Workers, and Vector Control Policies: A Text Mining Literature Review</w:t>
            </w:r>
          </w:p>
        </w:tc>
      </w:tr>
      <w:tr w:rsidR="001F7E14" w:rsidRPr="00F81F62" w14:paraId="523679B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930ABE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B40105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43C0B04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Data extraction; extract locations for geographic distribution analysis of topics</w:t>
            </w:r>
          </w:p>
        </w:tc>
      </w:tr>
      <w:tr w:rsidR="001F7E14" w:rsidRPr="00F81F62" w14:paraId="7ADE9BD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EE9367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DBD8F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41F2BC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4BD1F94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0EB78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4A3266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20458D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AFCDBD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1547D8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1602CA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19E24F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7134BE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18AA53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F10E3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0BB28A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37A6FC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A53064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E2592B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27A28C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newsmap [R]</w:t>
            </w:r>
          </w:p>
        </w:tc>
      </w:tr>
      <w:tr w:rsidR="001F7E14" w:rsidRPr="00F81F62" w14:paraId="72668A5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B1DC0F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F81722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404ACD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F7EEB9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D52EB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6D6AD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BA7629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na</w:t>
            </w:r>
          </w:p>
        </w:tc>
      </w:tr>
      <w:tr w:rsidR="001F7E14" w:rsidRPr="00F81F62" w14:paraId="21C3A04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320CF6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CC2850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D77389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0</w:t>
            </w:r>
          </w:p>
        </w:tc>
      </w:tr>
      <w:tr w:rsidR="001F7E14" w:rsidRPr="00F81F62" w14:paraId="7E6C6C8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8E96577" w14:textId="060239D9"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Halamoda-Kenzaoui, 2022 </w:t>
            </w:r>
            <w:r>
              <w:rPr>
                <w:noProof/>
                <w:color w:val="000000"/>
                <w:sz w:val="16"/>
                <w:szCs w:val="16"/>
                <w:lang w:val="en-GB"/>
              </w:rPr>
              <w:t>(1</w:t>
            </w:r>
            <w:r w:rsidR="00912ADC">
              <w:rPr>
                <w:noProof/>
                <w:color w:val="000000"/>
                <w:sz w:val="16"/>
                <w:szCs w:val="16"/>
                <w:lang w:val="en-GB"/>
              </w:rPr>
              <w:t>27</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5CE6689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E48157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34050552</w:t>
            </w:r>
          </w:p>
        </w:tc>
      </w:tr>
      <w:tr w:rsidR="001F7E14" w:rsidRPr="00F81F62" w14:paraId="7CF89B9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8CE31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EFE37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8F5E90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Toxic effects of nanomaterials for health applications: How automation can support a systematic review of the literature?</w:t>
            </w:r>
          </w:p>
        </w:tc>
      </w:tr>
      <w:tr w:rsidR="001F7E14" w:rsidRPr="00F81F62" w14:paraId="01DF6AE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769E1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9CB4B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BCCFBA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(priority ranking), Full text selection, </w:t>
            </w:r>
            <w:r>
              <w:rPr>
                <w:color w:val="000000"/>
                <w:sz w:val="16"/>
                <w:szCs w:val="16"/>
                <w:lang w:val="en-GB"/>
              </w:rPr>
              <w:t xml:space="preserve">risk of bias </w:t>
            </w:r>
            <w:r w:rsidRPr="00F81F62">
              <w:rPr>
                <w:color w:val="000000"/>
                <w:sz w:val="16"/>
                <w:szCs w:val="16"/>
                <w:lang w:val="en-GB"/>
              </w:rPr>
              <w:t>assessment, Data extraction; screen records, select full-text and extract predefined parameters from papers meeting minimum information criteria related to nanomaterial toxicity</w:t>
            </w:r>
          </w:p>
        </w:tc>
      </w:tr>
      <w:tr w:rsidR="001F7E14" w:rsidRPr="00F81F62" w14:paraId="652B8CA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315A23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FC366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9C0D15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full-text</w:t>
            </w:r>
          </w:p>
        </w:tc>
      </w:tr>
      <w:tr w:rsidR="001F7E14" w:rsidRPr="00F81F62" w14:paraId="629DFCD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2BF0C2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641095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80FD65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CoNLL-U, keyword search</w:t>
            </w:r>
          </w:p>
        </w:tc>
      </w:tr>
      <w:tr w:rsidR="001F7E14" w:rsidRPr="00F81F62" w14:paraId="2BB2AD1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F9203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55B79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C71255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56866C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A6F21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A2590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23E91B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8CF1E0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13C450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305C5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A5277E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SwiftReview, segmentR [R], Poppler [https://github.com/ec-jrc/jrc_f2_refine/tree/master/segmenteR</w:t>
            </w:r>
            <w:r w:rsidRPr="00F81F62">
              <w:rPr>
                <w:color w:val="000000"/>
                <w:sz w:val="16"/>
                <w:szCs w:val="16"/>
                <w:lang w:val="en-GB"/>
              </w:rPr>
              <w:br/>
              <w:t>https://github.com/ec-jrc/jrc_f2_refine</w:t>
            </w:r>
            <w:r w:rsidRPr="00F81F62">
              <w:rPr>
                <w:color w:val="000000"/>
                <w:sz w:val="16"/>
                <w:szCs w:val="16"/>
                <w:lang w:val="en-GB"/>
              </w:rPr>
              <w:br/>
              <w:t>https://www.sciome.com/swift-review/</w:t>
            </w:r>
            <w:r w:rsidRPr="00F81F62">
              <w:rPr>
                <w:color w:val="000000"/>
                <w:sz w:val="16"/>
                <w:szCs w:val="16"/>
                <w:lang w:val="en-GB"/>
              </w:rPr>
              <w:br/>
              <w:t>https://poppler.freedesktop.org/]</w:t>
            </w:r>
          </w:p>
        </w:tc>
      </w:tr>
      <w:tr w:rsidR="001F7E14" w:rsidRPr="00F81F62" w14:paraId="07F5057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C0D4F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B6749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EA4EBC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9F44EE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E02CA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1CFA5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EBDFF33" w14:textId="02EBDF6C"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The study demonstrated the potential of using a sequence of automation systems in a </w:t>
            </w:r>
            <w:r w:rsidR="001307B7">
              <w:rPr>
                <w:color w:val="000000"/>
                <w:sz w:val="16"/>
                <w:szCs w:val="16"/>
                <w:lang w:val="en-GB"/>
              </w:rPr>
              <w:t>SR</w:t>
            </w:r>
          </w:p>
        </w:tc>
      </w:tr>
      <w:tr w:rsidR="001F7E14" w:rsidRPr="00F81F62" w14:paraId="361C2EF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C84964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85831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E02379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w:t>
            </w:r>
          </w:p>
        </w:tc>
      </w:tr>
      <w:tr w:rsidR="001F7E14" w:rsidRPr="00F81F62" w14:paraId="201A828C"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2439F83" w14:textId="4D9F070D"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Ishankulov, 2022 </w:t>
            </w:r>
            <w:r>
              <w:rPr>
                <w:noProof/>
                <w:color w:val="000000"/>
                <w:sz w:val="16"/>
                <w:szCs w:val="16"/>
                <w:lang w:val="en-GB"/>
              </w:rPr>
              <w:t>(</w:t>
            </w:r>
            <w:r w:rsidR="00406096">
              <w:rPr>
                <w:noProof/>
                <w:color w:val="000000"/>
                <w:sz w:val="16"/>
                <w:szCs w:val="16"/>
                <w:lang w:val="en-GB"/>
              </w:rPr>
              <w:t>75</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274B4B3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E925D8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35673014</w:t>
            </w:r>
          </w:p>
        </w:tc>
      </w:tr>
      <w:tr w:rsidR="001F7E14" w:rsidRPr="00F81F62" w14:paraId="72E7DB6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0EF66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10649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8F039D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The Classification of Scientific Abstracts Using Text Statistical Features</w:t>
            </w:r>
          </w:p>
        </w:tc>
      </w:tr>
      <w:tr w:rsidR="001F7E14" w:rsidRPr="00F81F62" w14:paraId="37A52DE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3D8C04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55571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DFB958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(automated classification); evaluate the usefulness of simple text statisti</w:t>
            </w:r>
            <w:r>
              <w:rPr>
                <w:color w:val="000000"/>
                <w:sz w:val="16"/>
                <w:szCs w:val="16"/>
                <w:lang w:val="en-GB"/>
              </w:rPr>
              <w:t>cal</w:t>
            </w:r>
            <w:r w:rsidRPr="00F81F62">
              <w:rPr>
                <w:color w:val="000000"/>
                <w:sz w:val="16"/>
                <w:szCs w:val="16"/>
                <w:lang w:val="en-GB"/>
              </w:rPr>
              <w:t xml:space="preserve"> features in screening</w:t>
            </w:r>
          </w:p>
        </w:tc>
      </w:tr>
      <w:tr w:rsidR="001F7E14" w:rsidRPr="00F81F62" w14:paraId="333F31C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6DE84C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198B74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ABC421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5F8C3B4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65BAE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C0AD7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9CBEE9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Features from text statistics based on characters, words, keywords, 3 dimensional word2vec embedding</w:t>
            </w:r>
          </w:p>
        </w:tc>
      </w:tr>
      <w:tr w:rsidR="001F7E14" w:rsidRPr="00F81F62" w14:paraId="4767ADA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1CB877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817895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9FC842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Random Forest</w:t>
            </w:r>
          </w:p>
        </w:tc>
      </w:tr>
      <w:tr w:rsidR="001F7E14" w:rsidRPr="00F81F62" w14:paraId="461D1FE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7EC54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63F3A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E88832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1F8859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5DB07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48A7D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55CBE2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3DED2D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2A938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6A846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367100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Various feature set combinations</w:t>
            </w:r>
          </w:p>
        </w:tc>
      </w:tr>
      <w:tr w:rsidR="001F7E14" w:rsidRPr="00F81F62" w14:paraId="588852E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4BEE2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9FB484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810689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AUC:0.777 for best scenario including keywords, word2vec as features</w:t>
            </w:r>
          </w:p>
        </w:tc>
      </w:tr>
      <w:tr w:rsidR="001F7E14" w:rsidRPr="00F81F62" w14:paraId="26F54EC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E2162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79B28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3C2103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w:t>
            </w:r>
          </w:p>
        </w:tc>
      </w:tr>
      <w:tr w:rsidR="001F7E14" w:rsidRPr="00F81F62" w14:paraId="1E0EFC25"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BDBC345" w14:textId="3D6E281A"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Jackson, 2022 </w:t>
            </w:r>
            <w:r>
              <w:rPr>
                <w:noProof/>
                <w:color w:val="000000"/>
                <w:sz w:val="16"/>
                <w:szCs w:val="16"/>
                <w:lang w:val="en-GB"/>
              </w:rPr>
              <w:t>(</w:t>
            </w:r>
            <w:r w:rsidR="004205B1">
              <w:rPr>
                <w:noProof/>
                <w:color w:val="000000"/>
                <w:sz w:val="16"/>
                <w:szCs w:val="16"/>
                <w:lang w:val="en-GB"/>
              </w:rPr>
              <w:t>49</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28DEF08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BBE494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35420700</w:t>
            </w:r>
          </w:p>
        </w:tc>
      </w:tr>
      <w:tr w:rsidR="001F7E14" w:rsidRPr="00F81F62" w14:paraId="5A451DB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FEBE3D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919FF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8B31BF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Mindfulness for smoking cessation</w:t>
            </w:r>
          </w:p>
        </w:tc>
      </w:tr>
      <w:tr w:rsidR="001F7E14" w:rsidRPr="00F81F62" w14:paraId="17CA471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91AB6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6A6C6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48CDBCA1" w14:textId="10320FD6" w:rsidR="001F7E14" w:rsidRPr="00F81F62" w:rsidRDefault="001F7E14" w:rsidP="00BC5B35">
            <w:pPr>
              <w:spacing w:before="20" w:after="20" w:line="192" w:lineRule="auto"/>
              <w:rPr>
                <w:color w:val="000000"/>
                <w:sz w:val="16"/>
                <w:szCs w:val="16"/>
                <w:lang w:val="en-GB"/>
              </w:rPr>
            </w:pPr>
            <w:proofErr w:type="gramStart"/>
            <w:r w:rsidRPr="00F81F62">
              <w:rPr>
                <w:color w:val="000000"/>
                <w:sz w:val="16"/>
                <w:szCs w:val="16"/>
                <w:lang w:val="en-GB"/>
              </w:rPr>
              <w:t>Search;</w:t>
            </w:r>
            <w:proofErr w:type="gramEnd"/>
            <w:r w:rsidRPr="00F81F62">
              <w:rPr>
                <w:color w:val="000000"/>
                <w:sz w:val="16"/>
                <w:szCs w:val="16"/>
                <w:lang w:val="en-GB"/>
              </w:rPr>
              <w:t xml:space="preserve"> extending the manual search for a </w:t>
            </w:r>
            <w:r w:rsidR="001307B7">
              <w:rPr>
                <w:color w:val="000000"/>
                <w:sz w:val="16"/>
                <w:szCs w:val="16"/>
                <w:lang w:val="en-GB"/>
              </w:rPr>
              <w:t>SR</w:t>
            </w:r>
            <w:r w:rsidRPr="00F81F62">
              <w:rPr>
                <w:color w:val="000000"/>
                <w:sz w:val="16"/>
                <w:szCs w:val="16"/>
                <w:lang w:val="en-GB"/>
              </w:rPr>
              <w:t xml:space="preserve"> using the human behaviour change project automated search strategy</w:t>
            </w:r>
          </w:p>
        </w:tc>
      </w:tr>
      <w:tr w:rsidR="001F7E14" w:rsidRPr="00F81F62" w14:paraId="058BEEF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1594E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4FDEBB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C495D4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226CD93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45B5DD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2BA7F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5D89F8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A9BA0D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D6887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53D595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D99A6A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CBF61E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767D8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FBB401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D96C99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BD483A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1C4E9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FF9EA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E75E4B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Microsoft Academic (search strategy of the Human Behaviour Change Project)</w:t>
            </w:r>
          </w:p>
        </w:tc>
      </w:tr>
      <w:tr w:rsidR="001F7E14" w:rsidRPr="00F81F62" w14:paraId="5CFFF2A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CC17B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AB6336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ADEB62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26C46A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0CD8B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E3D65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CA21E2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Automated search: 112 additional records over manual screening, (+3.1%). The number of included papers that were  identified by automation only was not reported. </w:t>
            </w:r>
          </w:p>
        </w:tc>
      </w:tr>
      <w:tr w:rsidR="001F7E14" w:rsidRPr="00F81F62" w14:paraId="201D3F7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EDFC8F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2C8F9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A8D0C4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526</w:t>
            </w:r>
          </w:p>
        </w:tc>
      </w:tr>
      <w:tr w:rsidR="001F7E14" w:rsidRPr="00F81F62" w14:paraId="5889786B"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D185DC6" w14:textId="3EF6B345"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Jardim, 2022 </w:t>
            </w:r>
            <w:r>
              <w:rPr>
                <w:noProof/>
                <w:color w:val="000000"/>
                <w:sz w:val="16"/>
                <w:szCs w:val="16"/>
                <w:lang w:val="en-GB"/>
              </w:rPr>
              <w:t>(</w:t>
            </w:r>
            <w:r w:rsidR="00021A54">
              <w:rPr>
                <w:noProof/>
                <w:color w:val="000000"/>
                <w:sz w:val="16"/>
                <w:szCs w:val="16"/>
                <w:lang w:val="en-GB"/>
              </w:rPr>
              <w:t>149</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4AD2287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B67CF5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35676632</w:t>
            </w:r>
          </w:p>
        </w:tc>
      </w:tr>
      <w:tr w:rsidR="001F7E14" w:rsidRPr="00F81F62" w14:paraId="144A3A8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DD95D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C9FAF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EAE003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Automating risk of bias assessment in systematic reviews: a real-time mixed methods comparison of human researchers to a machine learning system</w:t>
            </w:r>
          </w:p>
        </w:tc>
      </w:tr>
      <w:tr w:rsidR="001F7E14" w:rsidRPr="00F81F62" w14:paraId="0623EE8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EB542D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D2D3A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50D9BEE"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 xml:space="preserve">Risk of bias </w:t>
            </w:r>
            <w:r w:rsidRPr="00F81F62">
              <w:rPr>
                <w:color w:val="000000"/>
                <w:sz w:val="16"/>
                <w:szCs w:val="16"/>
                <w:lang w:val="en-GB"/>
              </w:rPr>
              <w:t xml:space="preserve">assessment; evaluate two </w:t>
            </w:r>
            <w:r>
              <w:rPr>
                <w:color w:val="000000"/>
                <w:sz w:val="16"/>
                <w:szCs w:val="16"/>
                <w:lang w:val="en-GB"/>
              </w:rPr>
              <w:t>R</w:t>
            </w:r>
            <w:r w:rsidRPr="00F81F62">
              <w:rPr>
                <w:color w:val="000000"/>
                <w:sz w:val="16"/>
                <w:szCs w:val="16"/>
                <w:lang w:val="en-GB"/>
              </w:rPr>
              <w:t>obot</w:t>
            </w:r>
            <w:r>
              <w:rPr>
                <w:color w:val="000000"/>
                <w:sz w:val="16"/>
                <w:szCs w:val="16"/>
                <w:lang w:val="en-GB"/>
              </w:rPr>
              <w:t>R</w:t>
            </w:r>
            <w:r w:rsidRPr="00F81F62">
              <w:rPr>
                <w:color w:val="000000"/>
                <w:sz w:val="16"/>
                <w:szCs w:val="16"/>
                <w:lang w:val="en-GB"/>
              </w:rPr>
              <w:t xml:space="preserve">eviewer platforms in </w:t>
            </w:r>
            <w:r>
              <w:rPr>
                <w:color w:val="000000"/>
                <w:sz w:val="16"/>
                <w:szCs w:val="16"/>
                <w:lang w:val="en-GB"/>
              </w:rPr>
              <w:t xml:space="preserve">risk of bias </w:t>
            </w:r>
            <w:r w:rsidRPr="00F81F62">
              <w:rPr>
                <w:color w:val="000000"/>
                <w:sz w:val="16"/>
                <w:szCs w:val="16"/>
                <w:lang w:val="en-GB"/>
              </w:rPr>
              <w:t>assessment</w:t>
            </w:r>
          </w:p>
        </w:tc>
      </w:tr>
      <w:tr w:rsidR="001F7E14" w:rsidRPr="00F81F62" w14:paraId="3BC92E8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8173B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4073A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3A13DB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Full-text</w:t>
            </w:r>
          </w:p>
        </w:tc>
      </w:tr>
      <w:tr w:rsidR="001F7E14" w:rsidRPr="00F81F62" w14:paraId="595A787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009FE5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6EB2D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3CF78C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D447FF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ECC29D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96E41A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5D952A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25FF73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7ED585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63750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D8E2CF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D2BD30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69CD48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90F73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9689BB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RobotReviewer, EPPI Reviewer [http://www.robotreviewer.net]</w:t>
            </w:r>
          </w:p>
        </w:tc>
      </w:tr>
      <w:tr w:rsidR="001F7E14" w:rsidRPr="00F81F62" w14:paraId="2D5B413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54B181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E924A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73091E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DEFE3C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E08D3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196CC2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122C51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Agreement: RobotReviewer vs human assessments: 83%, human vs human assessments: 81% (RR:1.02).</w:t>
            </w:r>
            <w:r w:rsidRPr="00F81F62">
              <w:rPr>
                <w:color w:val="000000"/>
                <w:sz w:val="16"/>
                <w:szCs w:val="16"/>
                <w:lang w:val="en-GB"/>
              </w:rPr>
              <w:br/>
              <w:t xml:space="preserve">Despite similar performance to humans, the acceptability of RobotReviewer was low </w:t>
            </w:r>
          </w:p>
        </w:tc>
      </w:tr>
      <w:tr w:rsidR="001F7E14" w:rsidRPr="00F81F62" w14:paraId="0CFD5B3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7028D8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FC696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963995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8</w:t>
            </w:r>
          </w:p>
        </w:tc>
      </w:tr>
      <w:tr w:rsidR="001F7E14" w:rsidRPr="00F81F62" w14:paraId="03E7BC0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EA04B6D" w14:textId="76B1F38C"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Li, 2022 </w:t>
            </w:r>
            <w:r>
              <w:rPr>
                <w:noProof/>
                <w:color w:val="000000"/>
                <w:sz w:val="16"/>
                <w:szCs w:val="16"/>
                <w:lang w:val="en-GB"/>
              </w:rPr>
              <w:t>(</w:t>
            </w:r>
            <w:r w:rsidR="00406096">
              <w:rPr>
                <w:noProof/>
                <w:color w:val="000000"/>
                <w:sz w:val="16"/>
                <w:szCs w:val="16"/>
                <w:lang w:val="en-GB"/>
              </w:rPr>
              <w:t>76</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167A92A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757F1E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35771807</w:t>
            </w:r>
          </w:p>
        </w:tc>
      </w:tr>
      <w:tr w:rsidR="001F7E14" w:rsidRPr="00F81F62" w14:paraId="2FD95BC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2435B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42DDF5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EDEAE8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Automating document classification with distant supervision to increase the efficiency of systematic reviews: A case study on identifying studies with HIV impacts on female sex workers</w:t>
            </w:r>
          </w:p>
        </w:tc>
      </w:tr>
      <w:tr w:rsidR="001F7E14" w:rsidRPr="00F81F62" w14:paraId="640FD4B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A30E7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A6E493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3FB8AF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refined text representation models for automated classification </w:t>
            </w:r>
          </w:p>
        </w:tc>
      </w:tr>
      <w:tr w:rsidR="001F7E14" w:rsidRPr="00F81F62" w14:paraId="6E2027A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6145C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BECB7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68F9A5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398AE7F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9F53F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66150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840D07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TF-IDF, keyword search, MeSH keyword-based clusters, mix of MeSH keyword clusters and most relevant tokens </w:t>
            </w:r>
          </w:p>
        </w:tc>
      </w:tr>
      <w:tr w:rsidR="001F7E14" w:rsidRPr="00F81F62" w14:paraId="30FA4C1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F183B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56B18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4E6AFF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Random Forest</w:t>
            </w:r>
          </w:p>
        </w:tc>
      </w:tr>
      <w:tr w:rsidR="001F7E14" w:rsidRPr="00F81F62" w14:paraId="6064EB0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46A7C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9FAD2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AC2709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HIV in female sex workers [https://github.com/lebao0215/TextDataAbstracts]</w:t>
            </w:r>
          </w:p>
        </w:tc>
      </w:tr>
      <w:tr w:rsidR="001F7E14" w:rsidRPr="00F81F62" w14:paraId="59E5DBE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9A280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FEEB1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C8CA01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w:t>
            </w:r>
          </w:p>
        </w:tc>
      </w:tr>
      <w:tr w:rsidR="001F7E14" w:rsidRPr="00F81F62" w14:paraId="2C2670D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3144E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2DC0B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147020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Various machine learning algorithms and feature representations</w:t>
            </w:r>
          </w:p>
        </w:tc>
      </w:tr>
      <w:tr w:rsidR="001F7E14" w:rsidRPr="00F81F62" w14:paraId="43B8214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C3797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188FA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84B819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WSS@95: 37%</w:t>
            </w:r>
          </w:p>
        </w:tc>
      </w:tr>
      <w:tr w:rsidR="001F7E14" w:rsidRPr="00F81F62" w14:paraId="52A2939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9E07D7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397F8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CDDC38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w:t>
            </w:r>
          </w:p>
        </w:tc>
      </w:tr>
      <w:tr w:rsidR="001F7E14" w:rsidRPr="00F81F62" w14:paraId="415FC78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205E71F" w14:textId="1A0A7E92"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Muller, 2022 </w:t>
            </w:r>
            <w:r>
              <w:rPr>
                <w:noProof/>
                <w:color w:val="000000"/>
                <w:sz w:val="16"/>
                <w:szCs w:val="16"/>
                <w:lang w:val="en-GB"/>
              </w:rPr>
              <w:t>(1</w:t>
            </w:r>
            <w:r w:rsidR="00912ADC">
              <w:rPr>
                <w:noProof/>
                <w:color w:val="000000"/>
                <w:sz w:val="16"/>
                <w:szCs w:val="16"/>
                <w:lang w:val="en-GB"/>
              </w:rPr>
              <w:t>28</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7780581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1C1582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34919321</w:t>
            </w:r>
          </w:p>
        </w:tc>
      </w:tr>
      <w:tr w:rsidR="001F7E14" w:rsidRPr="00F81F62" w14:paraId="21A05FB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766D7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4517B5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4F68D8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Machine learning in systematic reviews: Comparing automated text clustering with Lingo3G and human researcher categorization in a rapid review</w:t>
            </w:r>
          </w:p>
        </w:tc>
      </w:tr>
      <w:tr w:rsidR="001F7E14" w:rsidRPr="00F81F62" w14:paraId="1A520C0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84C9F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45FF4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55FE14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(priority ranking); automated screening was used in a study focusing on document clustering</w:t>
            </w:r>
          </w:p>
        </w:tc>
      </w:tr>
      <w:tr w:rsidR="001F7E14" w:rsidRPr="00F81F62" w14:paraId="6D82137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A43AF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F76E81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FB212A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D68B82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30A54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F4061F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3FA1E4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C98CC2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56D7DA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479F5B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5D5227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B68A94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CDDF87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91114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A5148F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ACF727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32231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79FD1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9EED78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EPPI Reviewer</w:t>
            </w:r>
          </w:p>
        </w:tc>
      </w:tr>
      <w:tr w:rsidR="001F7E14" w:rsidRPr="00F81F62" w14:paraId="718A3B3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3682FC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EFEB81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CEA3F4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730FDB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0F990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46F9EB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928397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na</w:t>
            </w:r>
          </w:p>
        </w:tc>
      </w:tr>
      <w:tr w:rsidR="001F7E14" w:rsidRPr="00F81F62" w14:paraId="4F395D8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8248F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A35423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83AB4D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14</w:t>
            </w:r>
          </w:p>
        </w:tc>
      </w:tr>
      <w:tr w:rsidR="001F7E14" w:rsidRPr="00F81F62" w14:paraId="742960E8"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6C6A6D6" w14:textId="1F278801"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O'Keefe, 2022 </w:t>
            </w:r>
            <w:r>
              <w:rPr>
                <w:noProof/>
                <w:color w:val="000000"/>
                <w:sz w:val="16"/>
                <w:szCs w:val="16"/>
                <w:lang w:val="en-GB"/>
              </w:rPr>
              <w:t>(</w:t>
            </w:r>
            <w:r w:rsidR="003F5BE3">
              <w:rPr>
                <w:noProof/>
                <w:color w:val="000000"/>
                <w:sz w:val="16"/>
                <w:szCs w:val="16"/>
                <w:lang w:val="en-GB"/>
              </w:rPr>
              <w:t>50</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6DFB5DE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F4EFC1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35841125</w:t>
            </w:r>
          </w:p>
        </w:tc>
      </w:tr>
      <w:tr w:rsidR="001F7E14" w:rsidRPr="00F81F62" w14:paraId="63817A0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7795B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B7B43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288C1D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Investigation of text-mining methodologies to aid the construction of search strategies in systematic reviews of diagnostic test accuracy-a case study</w:t>
            </w:r>
          </w:p>
        </w:tc>
      </w:tr>
      <w:tr w:rsidR="001F7E14" w:rsidRPr="00F81F62" w14:paraId="4F7CD7D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9330A0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613895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688219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Search: compare text-mining tools to extract keywords to improve search syntaxes</w:t>
            </w:r>
          </w:p>
        </w:tc>
      </w:tr>
      <w:tr w:rsidR="001F7E14" w:rsidRPr="00F81F62" w14:paraId="46092EF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726D3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D3A8D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E01619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Bibliographic record, full-text, citations</w:t>
            </w:r>
          </w:p>
        </w:tc>
      </w:tr>
      <w:tr w:rsidR="001F7E14" w:rsidRPr="00F81F62" w14:paraId="75CC8C9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5B055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3E94F2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88F200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80BB03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33AC48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92BED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8AF4C3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C53396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374572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140EC0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2AAC4F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DB9D52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CF1AE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48305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7734F6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16 text mining tools (Anne O'Tate, BiblioShiny, Carrot2, CitNetExplorer, EndNote, Keyword‐Analyzer, Lingo3G, Lingo4G, MeSH on Demand, PubReMiner, TerMine, Text Analyzer, Tm for R, VOSviewer, Voyant,Yale MeSH Analyser)</w:t>
            </w:r>
          </w:p>
        </w:tc>
      </w:tr>
      <w:tr w:rsidR="001F7E14" w:rsidRPr="00F81F62" w14:paraId="7EF2A7F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D32C52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FC26BC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0AD2F0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User experiences were also surveyed</w:t>
            </w:r>
          </w:p>
        </w:tc>
      </w:tr>
      <w:tr w:rsidR="001F7E14" w:rsidRPr="00F81F62" w14:paraId="005F877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2288F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DEC7A1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413A2F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In addition to 76 included papers, 11 (+14.5%) were identified by the extended search using 40 additional keywords by all included tools. The text miners differed in user experience and performance. Text Analyser, Yale MeSH Analyzer and PubReminer retrieved most additional papers. </w:t>
            </w:r>
          </w:p>
        </w:tc>
      </w:tr>
      <w:tr w:rsidR="001F7E14" w:rsidRPr="00F81F62" w14:paraId="3F5DD74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BDCC0B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DAEAB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F6ACD9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w:t>
            </w:r>
          </w:p>
        </w:tc>
      </w:tr>
      <w:tr w:rsidR="001F7E14" w:rsidRPr="00F81F62" w14:paraId="5836083E"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E19565B" w14:textId="00F304BD"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Proescholdt, 2022 </w:t>
            </w:r>
            <w:r>
              <w:rPr>
                <w:noProof/>
                <w:color w:val="000000"/>
                <w:sz w:val="16"/>
                <w:szCs w:val="16"/>
                <w:lang w:val="en-GB"/>
              </w:rPr>
              <w:t>(</w:t>
            </w:r>
            <w:r w:rsidR="00406096">
              <w:rPr>
                <w:noProof/>
                <w:color w:val="000000"/>
                <w:sz w:val="16"/>
                <w:szCs w:val="16"/>
                <w:lang w:val="en-GB"/>
              </w:rPr>
              <w:t>77</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7D12891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B21513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35854734</w:t>
            </w:r>
          </w:p>
        </w:tc>
      </w:tr>
      <w:tr w:rsidR="001F7E14" w:rsidRPr="00F81F62" w14:paraId="49B9D95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E71B2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C0863F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8F0675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Testing a filtering strategy for systematic reviews: evaluating work savings and recall</w:t>
            </w:r>
          </w:p>
        </w:tc>
      </w:tr>
      <w:tr w:rsidR="001F7E14" w:rsidRPr="00F81F62" w14:paraId="1747D5C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9D48D5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3E2FA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EB7ABD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Record screening (automated classification); evaluate the performance of publication type filtering in screening</w:t>
            </w:r>
          </w:p>
        </w:tc>
      </w:tr>
      <w:tr w:rsidR="001F7E14" w:rsidRPr="00F81F62" w14:paraId="7295CA4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9E042F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763FF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27FF99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1F7E14" w:rsidRPr="00F81F62" w14:paraId="02E303E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7DCBC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FFF5DC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2BE201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AE53E4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19891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AC03F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221848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C82A3E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792F57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DFFEF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B454C0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Oregon EPC DERP [https://www.ohsu.edu/evidence-based-practice-center/derp-reports</w:t>
            </w:r>
            <w:r w:rsidRPr="00F81F62">
              <w:rPr>
                <w:color w:val="000000"/>
                <w:sz w:val="16"/>
                <w:szCs w:val="16"/>
                <w:lang w:val="en-GB"/>
              </w:rPr>
              <w:br/>
              <w:t>https://databank.illinois.edu/datasets/IDB-9257002]</w:t>
            </w:r>
          </w:p>
        </w:tc>
      </w:tr>
      <w:tr w:rsidR="001F7E14" w:rsidRPr="00F81F62" w14:paraId="696E3CA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D5A17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A02AF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B9C622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Multi-Tagger, web </w:t>
            </w:r>
            <w:r>
              <w:rPr>
                <w:color w:val="000000"/>
                <w:sz w:val="16"/>
                <w:szCs w:val="16"/>
                <w:lang w:val="en-GB"/>
              </w:rPr>
              <w:t>RCT</w:t>
            </w:r>
            <w:r w:rsidRPr="00F81F62">
              <w:rPr>
                <w:color w:val="000000"/>
                <w:sz w:val="16"/>
                <w:szCs w:val="16"/>
                <w:lang w:val="en-GB"/>
              </w:rPr>
              <w:t xml:space="preserve"> Tagger</w:t>
            </w:r>
          </w:p>
        </w:tc>
      </w:tr>
      <w:tr w:rsidR="001F7E14" w:rsidRPr="00F81F62" w14:paraId="7668B3C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51974E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A6E8D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A400E1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7B79147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C516E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0C9EA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42FDE89" w14:textId="7C22D795"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in 10 </w:t>
            </w:r>
            <w:r w:rsidR="001307B7">
              <w:rPr>
                <w:color w:val="000000"/>
                <w:sz w:val="16"/>
                <w:szCs w:val="16"/>
                <w:lang w:val="en-GB"/>
              </w:rPr>
              <w:t>SR</w:t>
            </w:r>
            <w:r w:rsidRPr="00F81F62">
              <w:rPr>
                <w:color w:val="000000"/>
                <w:sz w:val="16"/>
                <w:szCs w:val="16"/>
                <w:lang w:val="en-GB"/>
              </w:rPr>
              <w:t>s mean WLS: 33.6%@R:0.983</w:t>
            </w:r>
          </w:p>
        </w:tc>
      </w:tr>
      <w:tr w:rsidR="001F7E14" w:rsidRPr="00F81F62" w14:paraId="75C6DC7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14271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2CD78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A56249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0</w:t>
            </w:r>
          </w:p>
        </w:tc>
      </w:tr>
      <w:tr w:rsidR="001F7E14" w:rsidRPr="00F81F62" w14:paraId="6A41AD09"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904CE18" w14:textId="09C62E00"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Sanchez-Graillet, 2022 </w:t>
            </w:r>
            <w:r>
              <w:rPr>
                <w:noProof/>
                <w:color w:val="000000"/>
                <w:sz w:val="16"/>
                <w:szCs w:val="16"/>
                <w:lang w:val="en-GB"/>
              </w:rPr>
              <w:t>(</w:t>
            </w:r>
            <w:r w:rsidR="00021A54">
              <w:rPr>
                <w:noProof/>
                <w:color w:val="000000"/>
                <w:sz w:val="16"/>
                <w:szCs w:val="16"/>
                <w:lang w:val="en-GB"/>
              </w:rPr>
              <w:t>151</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78635B2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6AC478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35659056</w:t>
            </w:r>
          </w:p>
        </w:tc>
      </w:tr>
      <w:tr w:rsidR="001F7E14" w:rsidRPr="00F81F62" w14:paraId="7AE1546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9810A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C4B7F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DD1F64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Synthesizing evidence from clinical trials with dynamic interactive argument trees</w:t>
            </w:r>
          </w:p>
        </w:tc>
      </w:tr>
      <w:tr w:rsidR="001F7E14" w:rsidRPr="00F81F62" w14:paraId="798EB0C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16F30F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1B5FC8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DA477A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Evidence synthesis: automated evidence summaries for clinical trials organised as superiority claims</w:t>
            </w:r>
          </w:p>
        </w:tc>
      </w:tr>
      <w:tr w:rsidR="001F7E14" w:rsidRPr="00F81F62" w14:paraId="74CFF44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21D40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D11BA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F1E347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Full-text</w:t>
            </w:r>
          </w:p>
        </w:tc>
      </w:tr>
      <w:tr w:rsidR="001F7E14" w:rsidRPr="00F81F62" w14:paraId="20612DE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DA237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38FCC4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E9C61D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Resource Description Framework (RDF) files using the C-TrO Ontology</w:t>
            </w:r>
          </w:p>
        </w:tc>
      </w:tr>
      <w:tr w:rsidR="001F7E14" w:rsidRPr="00F81F62" w14:paraId="41AC72A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B299E8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B364B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B2B280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9E9CAC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B8761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9669D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F67BDD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5C5FAA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915E61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284B4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CDDD87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DIAeT [https://scdemo.techfak.uni-bielefeld.de/ratio-argviz/]</w:t>
            </w:r>
          </w:p>
        </w:tc>
      </w:tr>
      <w:tr w:rsidR="001F7E14" w:rsidRPr="00F81F62" w14:paraId="517F909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2D1BE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8943AD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9A246B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System usability survey</w:t>
            </w:r>
          </w:p>
        </w:tc>
      </w:tr>
      <w:tr w:rsidR="001F7E14" w:rsidRPr="00F81F62" w14:paraId="14B238A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DA5D2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345D6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4F0607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na</w:t>
            </w:r>
          </w:p>
        </w:tc>
      </w:tr>
      <w:tr w:rsidR="001F7E14" w:rsidRPr="00F81F62" w14:paraId="28EA2E6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433728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BE3A9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0DA11C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1</w:t>
            </w:r>
          </w:p>
        </w:tc>
      </w:tr>
      <w:tr w:rsidR="001F7E14" w:rsidRPr="00F81F62" w14:paraId="0AE24F3C"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B0411F2" w14:textId="3A0F264C"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Schneider, 2022 </w:t>
            </w:r>
            <w:r>
              <w:rPr>
                <w:noProof/>
                <w:color w:val="000000"/>
                <w:sz w:val="16"/>
                <w:szCs w:val="16"/>
                <w:lang w:val="en-GB"/>
              </w:rPr>
              <w:t>(</w:t>
            </w:r>
            <w:r w:rsidR="00406096">
              <w:rPr>
                <w:noProof/>
                <w:color w:val="000000"/>
                <w:sz w:val="16"/>
                <w:szCs w:val="16"/>
                <w:lang w:val="en-GB"/>
              </w:rPr>
              <w:t>78</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26313E8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A3914D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35571360</w:t>
            </w:r>
          </w:p>
        </w:tc>
      </w:tr>
      <w:tr w:rsidR="001F7E14" w:rsidRPr="00F81F62" w14:paraId="376ECBE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706685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DCDC1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2F54BE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Evaluation of publication type tagging as a strategy to screen randomized controlled trial articles in preparing systematic reviews</w:t>
            </w:r>
          </w:p>
        </w:tc>
      </w:tr>
      <w:tr w:rsidR="001F7E14" w:rsidRPr="00F81F62" w14:paraId="34B67AF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091C3C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3104EC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3AA3B6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evaluate the performance of </w:t>
            </w:r>
            <w:r>
              <w:rPr>
                <w:color w:val="000000"/>
                <w:sz w:val="16"/>
                <w:szCs w:val="16"/>
                <w:lang w:val="en-GB"/>
              </w:rPr>
              <w:t>RCT</w:t>
            </w:r>
            <w:r w:rsidRPr="00F81F62">
              <w:rPr>
                <w:color w:val="000000"/>
                <w:sz w:val="16"/>
                <w:szCs w:val="16"/>
                <w:lang w:val="en-GB"/>
              </w:rPr>
              <w:t xml:space="preserve"> tagger</w:t>
            </w:r>
          </w:p>
        </w:tc>
      </w:tr>
      <w:tr w:rsidR="001F7E14" w:rsidRPr="00F81F62" w14:paraId="69FCCA9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7995D8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1A5FC8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7D5A3E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Cochrane reviews in XML format</w:t>
            </w:r>
          </w:p>
        </w:tc>
      </w:tr>
      <w:tr w:rsidR="001F7E14" w:rsidRPr="00F81F62" w14:paraId="4BDE527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1F543F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3C782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FD93BF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Extract PMIDs</w:t>
            </w:r>
          </w:p>
        </w:tc>
      </w:tr>
      <w:tr w:rsidR="001F7E14" w:rsidRPr="00F81F62" w14:paraId="1882060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0F647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8F22D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6398A7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6E1064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F2EB5C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E006EB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1A3E05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Cochrane Review Groups [https://github.com/infoqualitylab/Tagger_Evaluation]</w:t>
            </w:r>
          </w:p>
        </w:tc>
      </w:tr>
      <w:tr w:rsidR="001F7E14" w:rsidRPr="00F81F62" w14:paraId="251FA91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1BA818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07CBB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51EAEAB"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RCT</w:t>
            </w:r>
            <w:r w:rsidRPr="00F81F62">
              <w:rPr>
                <w:color w:val="000000"/>
                <w:sz w:val="16"/>
                <w:szCs w:val="16"/>
                <w:lang w:val="en-GB"/>
              </w:rPr>
              <w:t xml:space="preserve"> Tagger [http://arrowsmith.psych.uic.edu/cgi-bin/arrowsmith_uic/</w:t>
            </w:r>
            <w:r>
              <w:rPr>
                <w:color w:val="000000"/>
                <w:sz w:val="16"/>
                <w:szCs w:val="16"/>
                <w:lang w:val="en-GB"/>
              </w:rPr>
              <w:t>RCT</w:t>
            </w:r>
            <w:r w:rsidRPr="00F81F62">
              <w:rPr>
                <w:color w:val="000000"/>
                <w:sz w:val="16"/>
                <w:szCs w:val="16"/>
                <w:lang w:val="en-GB"/>
              </w:rPr>
              <w:t>_Tagger.cgi]</w:t>
            </w:r>
          </w:p>
        </w:tc>
      </w:tr>
      <w:tr w:rsidR="001F7E14" w:rsidRPr="00F81F62" w14:paraId="56F18A9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AA5CDF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DA451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19908C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89368B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B5E785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23C090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43461A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6693 articles retrieved from Cochrane reviews with </w:t>
            </w:r>
            <w:r>
              <w:rPr>
                <w:color w:val="000000"/>
                <w:sz w:val="16"/>
                <w:szCs w:val="16"/>
                <w:lang w:val="en-GB"/>
              </w:rPr>
              <w:t>RCT</w:t>
            </w:r>
            <w:r w:rsidRPr="00F81F62">
              <w:rPr>
                <w:color w:val="000000"/>
                <w:sz w:val="16"/>
                <w:szCs w:val="16"/>
                <w:lang w:val="en-GB"/>
              </w:rPr>
              <w:t>-only inclusion criteria</w:t>
            </w:r>
            <w:r w:rsidRPr="00F81F62">
              <w:rPr>
                <w:color w:val="000000"/>
                <w:sz w:val="16"/>
                <w:szCs w:val="16"/>
                <w:lang w:val="en-GB"/>
              </w:rPr>
              <w:br/>
              <w:t xml:space="preserve">Error analysis of low-scoring articles with </w:t>
            </w:r>
            <w:r>
              <w:rPr>
                <w:color w:val="000000"/>
                <w:sz w:val="16"/>
                <w:szCs w:val="16"/>
                <w:lang w:val="en-GB"/>
              </w:rPr>
              <w:t>RCT</w:t>
            </w:r>
            <w:r w:rsidRPr="00F81F62">
              <w:rPr>
                <w:color w:val="000000"/>
                <w:sz w:val="16"/>
                <w:szCs w:val="16"/>
                <w:lang w:val="en-GB"/>
              </w:rPr>
              <w:t xml:space="preserve"> probability score &lt;0.01</w:t>
            </w:r>
            <w:r w:rsidRPr="00F81F62">
              <w:rPr>
                <w:color w:val="000000"/>
                <w:sz w:val="16"/>
                <w:szCs w:val="16"/>
                <w:lang w:val="en-GB"/>
              </w:rPr>
              <w:br/>
              <w:t xml:space="preserve">R:0.986, if using </w:t>
            </w:r>
            <w:r>
              <w:rPr>
                <w:color w:val="000000"/>
                <w:sz w:val="16"/>
                <w:szCs w:val="16"/>
                <w:lang w:val="en-GB"/>
              </w:rPr>
              <w:t>RCT</w:t>
            </w:r>
            <w:r w:rsidRPr="00F81F62">
              <w:rPr>
                <w:color w:val="000000"/>
                <w:sz w:val="16"/>
                <w:szCs w:val="16"/>
                <w:lang w:val="en-GB"/>
              </w:rPr>
              <w:t xml:space="preserve"> Tagger, on average, 0.05 </w:t>
            </w:r>
            <w:r>
              <w:rPr>
                <w:color w:val="000000"/>
                <w:sz w:val="16"/>
                <w:szCs w:val="16"/>
                <w:lang w:val="en-GB"/>
              </w:rPr>
              <w:t>RCT</w:t>
            </w:r>
            <w:r w:rsidRPr="00F81F62">
              <w:rPr>
                <w:color w:val="000000"/>
                <w:sz w:val="16"/>
                <w:szCs w:val="16"/>
                <w:lang w:val="en-GB"/>
              </w:rPr>
              <w:t xml:space="preserve"> would be missed per Cochrane review</w:t>
            </w:r>
          </w:p>
        </w:tc>
      </w:tr>
      <w:tr w:rsidR="001F7E14" w:rsidRPr="00F81F62" w14:paraId="215B5A4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25D40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44FC2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98AEAB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w:t>
            </w:r>
          </w:p>
        </w:tc>
      </w:tr>
      <w:tr w:rsidR="001F7E14" w:rsidRPr="00F81F62" w14:paraId="2FFD4034"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8A4246C" w14:textId="02D8F0EF"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Tsubota, 2022 </w:t>
            </w:r>
            <w:r>
              <w:rPr>
                <w:noProof/>
                <w:color w:val="000000"/>
                <w:sz w:val="16"/>
                <w:szCs w:val="16"/>
                <w:lang w:val="en-GB"/>
              </w:rPr>
              <w:t>(</w:t>
            </w:r>
            <w:r w:rsidR="00406096">
              <w:rPr>
                <w:noProof/>
                <w:color w:val="000000"/>
                <w:sz w:val="16"/>
                <w:szCs w:val="16"/>
                <w:lang w:val="en-GB"/>
              </w:rPr>
              <w:t>79</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5C16250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896E5D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36038066</w:t>
            </w:r>
          </w:p>
        </w:tc>
      </w:tr>
      <w:tr w:rsidR="001F7E14" w:rsidRPr="00F81F62" w14:paraId="5711DF7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194DA7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8DDD5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B7087A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Improvement of intervention information detection for automated clinical literature screening during systematic review</w:t>
            </w:r>
          </w:p>
        </w:tc>
      </w:tr>
      <w:tr w:rsidR="001F7E14" w:rsidRPr="00F81F62" w14:paraId="36256B8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B706E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F901BC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687E33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tag intervention in </w:t>
            </w:r>
            <w:r>
              <w:rPr>
                <w:color w:val="000000"/>
                <w:sz w:val="16"/>
                <w:szCs w:val="16"/>
                <w:lang w:val="en-GB"/>
              </w:rPr>
              <w:t>PubMed</w:t>
            </w:r>
            <w:r w:rsidRPr="00F81F62">
              <w:rPr>
                <w:color w:val="000000"/>
                <w:sz w:val="16"/>
                <w:szCs w:val="16"/>
                <w:lang w:val="en-GB"/>
              </w:rPr>
              <w:t xml:space="preserve"> abstracts with information obtained from clinicaltrials.gov</w:t>
            </w:r>
          </w:p>
        </w:tc>
      </w:tr>
      <w:tr w:rsidR="001F7E14" w:rsidRPr="00F81F62" w14:paraId="43D1D33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9C22F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F64BA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7C10B0C"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PubMed</w:t>
            </w:r>
            <w:r w:rsidRPr="00F81F62">
              <w:rPr>
                <w:color w:val="000000"/>
                <w:sz w:val="16"/>
                <w:szCs w:val="16"/>
                <w:lang w:val="en-GB"/>
              </w:rPr>
              <w:t xml:space="preserve"> records with NCT ID, ClinicalTrials.gov records</w:t>
            </w:r>
          </w:p>
        </w:tc>
      </w:tr>
      <w:tr w:rsidR="001F7E14" w:rsidRPr="00F81F62" w14:paraId="48E48F1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A057D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57C1A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6AD13F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BIO tagging of interventions, SciBERT to identify methods or results sections in abstracts, </w:t>
            </w:r>
            <w:r>
              <w:rPr>
                <w:color w:val="000000"/>
                <w:sz w:val="16"/>
                <w:szCs w:val="16"/>
                <w:lang w:val="en-GB"/>
              </w:rPr>
              <w:t>PubMed</w:t>
            </w:r>
            <w:r w:rsidRPr="00F81F62">
              <w:rPr>
                <w:color w:val="000000"/>
                <w:sz w:val="16"/>
                <w:szCs w:val="16"/>
                <w:lang w:val="en-GB"/>
              </w:rPr>
              <w:t>BERT for named entity recognition (NER) of interventions</w:t>
            </w:r>
          </w:p>
        </w:tc>
      </w:tr>
      <w:tr w:rsidR="001F7E14" w:rsidRPr="00F81F62" w14:paraId="4DE09D4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52A92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2FBBF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34AF688"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PubMed</w:t>
            </w:r>
            <w:r w:rsidRPr="00F81F62">
              <w:rPr>
                <w:color w:val="000000"/>
                <w:sz w:val="16"/>
                <w:szCs w:val="16"/>
                <w:lang w:val="en-GB"/>
              </w:rPr>
              <w:t xml:space="preserve"> Bert</w:t>
            </w:r>
          </w:p>
        </w:tc>
      </w:tr>
      <w:tr w:rsidR="001F7E14" w:rsidRPr="00F81F62" w14:paraId="27A7320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CFF109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2BB87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84F5CC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EBM-NLP</w:t>
            </w:r>
            <w:r w:rsidRPr="00F81F62">
              <w:rPr>
                <w:color w:val="000000"/>
                <w:sz w:val="16"/>
                <w:szCs w:val="16"/>
                <w:lang w:val="en-GB"/>
              </w:rPr>
              <w:br/>
              <w:t>ClinicalTrials.gov [https://ebm-nlp.herokuapp.com</w:t>
            </w:r>
            <w:r w:rsidRPr="00F81F62">
              <w:rPr>
                <w:color w:val="000000"/>
                <w:sz w:val="16"/>
                <w:szCs w:val="16"/>
                <w:lang w:val="en-GB"/>
              </w:rPr>
              <w:br/>
              <w:t>https://www.clinicaltrials.gov/api/gui]</w:t>
            </w:r>
          </w:p>
        </w:tc>
      </w:tr>
      <w:tr w:rsidR="001F7E14" w:rsidRPr="00F81F62" w14:paraId="7517C62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38354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60B7B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875AA6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[Python] [https://doi.org/10.17632/ccfnn3jb2x.1]</w:t>
            </w:r>
          </w:p>
        </w:tc>
      </w:tr>
      <w:tr w:rsidR="001F7E14" w:rsidRPr="00F81F62" w14:paraId="49DE37D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18B21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A75B90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1475D9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Various training data compared: manual labelling, automatic labelling and mix of the two, also adaptive weighting was applied to negative sentences (with no information on intervention)</w:t>
            </w:r>
          </w:p>
        </w:tc>
      </w:tr>
      <w:tr w:rsidR="001F7E14" w:rsidRPr="00F81F62" w14:paraId="4404249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11A9C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AAC2E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7041E1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Best model: weighted manual (EBM-NLP) + automatically labelled training data</w:t>
            </w:r>
            <w:r w:rsidRPr="00F81F62">
              <w:rPr>
                <w:color w:val="000000"/>
                <w:sz w:val="16"/>
                <w:szCs w:val="16"/>
                <w:lang w:val="en-GB"/>
              </w:rPr>
              <w:br/>
              <w:t>P:0.714@R:0.861, F1: 0.780</w:t>
            </w:r>
          </w:p>
        </w:tc>
      </w:tr>
      <w:tr w:rsidR="001F7E14" w:rsidRPr="00F81F62" w14:paraId="41E3F63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FC777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7FFC6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E03C68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0</w:t>
            </w:r>
          </w:p>
        </w:tc>
      </w:tr>
      <w:tr w:rsidR="001F7E14" w:rsidRPr="00F81F62" w14:paraId="45B569D8"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1699FA1" w14:textId="5310C7CE"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Valizadeh, 2022 </w:t>
            </w:r>
            <w:r>
              <w:rPr>
                <w:noProof/>
                <w:color w:val="000000"/>
                <w:sz w:val="16"/>
                <w:szCs w:val="16"/>
                <w:lang w:val="en-GB"/>
              </w:rPr>
              <w:t>(</w:t>
            </w:r>
            <w:r w:rsidR="00912ADC">
              <w:rPr>
                <w:noProof/>
                <w:color w:val="000000"/>
                <w:sz w:val="16"/>
                <w:szCs w:val="16"/>
                <w:lang w:val="en-GB"/>
              </w:rPr>
              <w:t>106</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2C1DC2C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CC6E7C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35655155</w:t>
            </w:r>
          </w:p>
        </w:tc>
      </w:tr>
      <w:tr w:rsidR="001F7E14" w:rsidRPr="00F81F62" w14:paraId="0A1D90B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BAA6D0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26163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42EFFF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Abstract screening using the automated tool Rayyan: results of effectiveness in three diagnostic test accuracy systematic reviews</w:t>
            </w:r>
          </w:p>
        </w:tc>
      </w:tr>
      <w:tr w:rsidR="001F7E14" w:rsidRPr="00F81F62" w14:paraId="53110FB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45F0A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52F3D7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056F565" w14:textId="4E20E5C3"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evaluate Rayyan in the screening of diagnostic test accuracy </w:t>
            </w:r>
            <w:r w:rsidR="001307B7">
              <w:rPr>
                <w:color w:val="000000"/>
                <w:sz w:val="16"/>
                <w:szCs w:val="16"/>
                <w:lang w:val="en-GB"/>
              </w:rPr>
              <w:t>SR</w:t>
            </w:r>
            <w:r w:rsidRPr="00F81F62">
              <w:rPr>
                <w:color w:val="000000"/>
                <w:sz w:val="16"/>
                <w:szCs w:val="16"/>
                <w:lang w:val="en-GB"/>
              </w:rPr>
              <w:t>s</w:t>
            </w:r>
          </w:p>
        </w:tc>
      </w:tr>
      <w:tr w:rsidR="001F7E14" w:rsidRPr="00F81F62" w14:paraId="46E1716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959CA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A7881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41C908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3E1B17D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1C80E2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D4B01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47315E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w:t>
            </w:r>
          </w:p>
        </w:tc>
      </w:tr>
      <w:tr w:rsidR="001F7E14" w:rsidRPr="00F81F62" w14:paraId="7899FD0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06E0E9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33546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139FC8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SVM</w:t>
            </w:r>
          </w:p>
        </w:tc>
      </w:tr>
      <w:tr w:rsidR="001F7E14" w:rsidRPr="00F81F62" w14:paraId="7B865D1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8D70B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297DD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1CD496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1549DC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AD552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0A89C4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F80F56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Rayyan [http://rayyan.qcri.org]</w:t>
            </w:r>
          </w:p>
        </w:tc>
      </w:tr>
      <w:tr w:rsidR="001F7E14" w:rsidRPr="00F81F62" w14:paraId="6238598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34EDA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8EC34B"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AE6C59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D3D65E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6CE5D3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D9E48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3213D67" w14:textId="377E33AA"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3 </w:t>
            </w:r>
            <w:r w:rsidR="001307B7">
              <w:rPr>
                <w:color w:val="000000"/>
                <w:sz w:val="16"/>
                <w:szCs w:val="16"/>
                <w:lang w:val="en-GB"/>
              </w:rPr>
              <w:t>SR</w:t>
            </w:r>
            <w:r w:rsidRPr="00F81F62">
              <w:rPr>
                <w:color w:val="000000"/>
                <w:sz w:val="16"/>
                <w:szCs w:val="16"/>
                <w:lang w:val="en-GB"/>
              </w:rPr>
              <w:t>s on diagnostic test accuracy</w:t>
            </w:r>
            <w:r w:rsidRPr="00F81F62">
              <w:rPr>
                <w:color w:val="000000"/>
                <w:sz w:val="16"/>
                <w:szCs w:val="16"/>
                <w:lang w:val="en-GB"/>
              </w:rPr>
              <w:br/>
              <w:t xml:space="preserve">After screening 20% of records, at 1.5 stars exclusion threshold </w:t>
            </w:r>
            <w:r w:rsidRPr="00F81F62">
              <w:rPr>
                <w:color w:val="000000"/>
                <w:sz w:val="16"/>
                <w:szCs w:val="16"/>
                <w:lang w:val="en-GB"/>
              </w:rPr>
              <w:br/>
              <w:t>for records selected for full-text screening</w:t>
            </w:r>
            <w:r w:rsidRPr="00F81F62">
              <w:rPr>
                <w:color w:val="000000"/>
                <w:sz w:val="16"/>
                <w:szCs w:val="16"/>
                <w:lang w:val="en-GB"/>
              </w:rPr>
              <w:br/>
              <w:t>P:0.22@R:0.99</w:t>
            </w:r>
            <w:r w:rsidRPr="00F81F62">
              <w:rPr>
                <w:color w:val="000000"/>
                <w:sz w:val="16"/>
                <w:szCs w:val="16"/>
                <w:lang w:val="en-GB"/>
              </w:rPr>
              <w:br/>
              <w:t>for records included in the final review</w:t>
            </w:r>
            <w:r w:rsidRPr="00F81F62">
              <w:rPr>
                <w:color w:val="000000"/>
                <w:sz w:val="16"/>
                <w:szCs w:val="16"/>
                <w:lang w:val="en-GB"/>
              </w:rPr>
              <w:br/>
              <w:t>At 1.5 stars threshold P:0.38@R:0.99</w:t>
            </w:r>
          </w:p>
        </w:tc>
      </w:tr>
      <w:tr w:rsidR="001F7E14" w:rsidRPr="00F81F62" w14:paraId="3C0C54B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77AD4F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E49BCB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DDA556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w:t>
            </w:r>
          </w:p>
        </w:tc>
      </w:tr>
      <w:tr w:rsidR="001F7E14" w:rsidRPr="00F81F62" w14:paraId="5D29334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01A148B" w14:textId="596128BF"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van Lissa, 2022 </w:t>
            </w:r>
            <w:r>
              <w:rPr>
                <w:noProof/>
                <w:color w:val="000000"/>
                <w:sz w:val="16"/>
                <w:szCs w:val="16"/>
                <w:lang w:val="en-GB"/>
              </w:rPr>
              <w:t>(</w:t>
            </w:r>
            <w:r w:rsidR="00021A54">
              <w:rPr>
                <w:noProof/>
                <w:color w:val="000000"/>
                <w:sz w:val="16"/>
                <w:szCs w:val="16"/>
                <w:lang w:val="en-GB"/>
              </w:rPr>
              <w:t>133</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4392F73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822768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34036150</w:t>
            </w:r>
          </w:p>
        </w:tc>
      </w:tr>
      <w:tr w:rsidR="001F7E14" w:rsidRPr="00F81F62" w14:paraId="59055CA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A1847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636FE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4C8738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Mapping Phenomena Relevant to Adolescent Emotion Regulation: A Text-Mining Systematic Review</w:t>
            </w:r>
          </w:p>
        </w:tc>
      </w:tr>
      <w:tr w:rsidR="001F7E14" w:rsidRPr="00F81F62" w14:paraId="6109EB8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C1807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6A155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7C2A392" w14:textId="70B4ED0E"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(na); screen abstracts for a text-mining </w:t>
            </w:r>
            <w:r w:rsidR="001307B7">
              <w:rPr>
                <w:color w:val="000000"/>
                <w:sz w:val="16"/>
                <w:szCs w:val="16"/>
                <w:lang w:val="en-GB"/>
              </w:rPr>
              <w:t>SR</w:t>
            </w:r>
          </w:p>
        </w:tc>
      </w:tr>
      <w:tr w:rsidR="001F7E14" w:rsidRPr="00F81F62" w14:paraId="6AFCCC0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9CC16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B46AD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0731BC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Bibliographic record</w:t>
            </w:r>
          </w:p>
        </w:tc>
      </w:tr>
      <w:tr w:rsidR="001F7E14" w:rsidRPr="00F81F62" w14:paraId="070BB7E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2BE74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53AA2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EB3E95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F991A5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799DD3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C8AD2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1A8462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Naive Bayes</w:t>
            </w:r>
          </w:p>
        </w:tc>
      </w:tr>
      <w:tr w:rsidR="001F7E14" w:rsidRPr="00F81F62" w14:paraId="12C1FA2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946E5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591D2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1C0211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ACDA03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A63D4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898C7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1DF33A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Rayyan, ASReview [https://github.com/cjvanlissa/veni_sysrev]</w:t>
            </w:r>
          </w:p>
        </w:tc>
      </w:tr>
      <w:tr w:rsidR="001F7E14" w:rsidRPr="00F81F62" w14:paraId="4187F82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88B5F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0BAEB2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DDCFAA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Synthesis via text-mining (out of scope)</w:t>
            </w:r>
          </w:p>
        </w:tc>
      </w:tr>
      <w:tr w:rsidR="001F7E14" w:rsidRPr="00F81F62" w14:paraId="6ED95E3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48240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9B350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74F0E03"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na</w:t>
            </w:r>
          </w:p>
        </w:tc>
      </w:tr>
      <w:tr w:rsidR="001F7E14" w:rsidRPr="00F81F62" w14:paraId="080D3EA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FFFE4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ECAE0B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81B3D5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6</w:t>
            </w:r>
          </w:p>
        </w:tc>
      </w:tr>
      <w:tr w:rsidR="001F7E14" w:rsidRPr="00F81F62" w14:paraId="4333DEDE"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F292C6F" w14:textId="758D02E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Viner, 2022 </w:t>
            </w:r>
            <w:r>
              <w:rPr>
                <w:noProof/>
                <w:color w:val="000000"/>
                <w:sz w:val="16"/>
                <w:szCs w:val="16"/>
                <w:lang w:val="en-GB"/>
              </w:rPr>
              <w:t>(</w:t>
            </w:r>
            <w:r w:rsidR="00406096">
              <w:rPr>
                <w:noProof/>
                <w:color w:val="000000"/>
                <w:sz w:val="16"/>
                <w:szCs w:val="16"/>
                <w:lang w:val="en-GB"/>
              </w:rPr>
              <w:t>80</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699A9F2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BD771C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35040870</w:t>
            </w:r>
          </w:p>
        </w:tc>
      </w:tr>
      <w:tr w:rsidR="001F7E14" w:rsidRPr="00F81F62" w14:paraId="2DE9779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F9B7C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0B171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E80CA9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School Closures During Social Lockdown and Mental Health, Health Behaviours, and Well-being Among Children and Adolescents During the First COVID-19 Wave: A Systematic Review</w:t>
            </w:r>
          </w:p>
        </w:tc>
      </w:tr>
      <w:tr w:rsidR="001F7E14" w:rsidRPr="00F81F62" w14:paraId="615EE7C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9D15F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5FD30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830C0BD" w14:textId="11CF8CF1"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review update); screening in a covid-related </w:t>
            </w:r>
            <w:r w:rsidR="001307B7">
              <w:rPr>
                <w:color w:val="000000"/>
                <w:sz w:val="16"/>
                <w:szCs w:val="16"/>
                <w:lang w:val="en-GB"/>
              </w:rPr>
              <w:t>SR</w:t>
            </w:r>
          </w:p>
        </w:tc>
      </w:tr>
      <w:tr w:rsidR="001F7E14" w:rsidRPr="00F81F62" w14:paraId="7E65E2F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EEA45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E22AE4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3841D54"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A335D8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C0706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2A4D71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8DC659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32C8B94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F98CD6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0DBB5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DD801C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44A0A21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77F8E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93E31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67D011D"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562B4E5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77C73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2267E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1F95B2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EPPI-Reviewer 4</w:t>
            </w:r>
          </w:p>
        </w:tc>
      </w:tr>
      <w:tr w:rsidR="001F7E14" w:rsidRPr="00F81F62" w14:paraId="118755B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668877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22C63E"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81BE75A"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4456B0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EF4AA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0FE35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E90CE40"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From 16817 records the authors screened 1500 to train EPPI-Reviewer 4</w:t>
            </w:r>
          </w:p>
        </w:tc>
      </w:tr>
      <w:tr w:rsidR="001F7E14" w:rsidRPr="00F81F62" w14:paraId="13BDBAC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28D107"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E7C45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463624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267</w:t>
            </w:r>
          </w:p>
        </w:tc>
      </w:tr>
      <w:tr w:rsidR="001F7E14" w:rsidRPr="00F81F62" w14:paraId="1AD56DC6"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0B3F3C1" w14:textId="5DF20348"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Walker, 2022 </w:t>
            </w:r>
            <w:r>
              <w:rPr>
                <w:noProof/>
                <w:color w:val="000000"/>
                <w:sz w:val="16"/>
                <w:szCs w:val="16"/>
                <w:lang w:val="en-GB"/>
              </w:rPr>
              <w:t>(</w:t>
            </w:r>
            <w:r w:rsidR="00021A54">
              <w:rPr>
                <w:noProof/>
                <w:color w:val="000000"/>
                <w:sz w:val="16"/>
                <w:szCs w:val="16"/>
                <w:lang w:val="en-GB"/>
              </w:rPr>
              <w:t>140</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429B368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788168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34920276</w:t>
            </w:r>
          </w:p>
        </w:tc>
      </w:tr>
      <w:tr w:rsidR="001F7E14" w:rsidRPr="00F81F62" w14:paraId="283E21C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E0FCE8"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52F7B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BF52FF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Evaluation of a semi-automated data extraction tool for public health literature-based reviews: Dextr</w:t>
            </w:r>
          </w:p>
        </w:tc>
      </w:tr>
      <w:tr w:rsidR="001F7E14" w:rsidRPr="00F81F62" w14:paraId="74B92D5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A36DB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B5FBA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A84D3AC"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Data extraction; identify, extract, and connect typical data entities of environmental health experimental animal studies.</w:t>
            </w:r>
          </w:p>
        </w:tc>
      </w:tr>
      <w:tr w:rsidR="001F7E14" w:rsidRPr="00F81F62" w14:paraId="4BAD0F8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0CB0B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4E3C448"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0EDBE5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Full-text</w:t>
            </w:r>
          </w:p>
        </w:tc>
      </w:tr>
      <w:tr w:rsidR="001F7E14" w:rsidRPr="00F81F62" w14:paraId="49E0CE1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39F07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ECB863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0E986A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Embedding: GloVe, ELMo, encoder: BiLSTM and CRF</w:t>
            </w:r>
          </w:p>
        </w:tc>
      </w:tr>
      <w:tr w:rsidR="001F7E14" w:rsidRPr="00F81F62" w14:paraId="111209A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4E9B5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A9929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E6AC4E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DNN</w:t>
            </w:r>
          </w:p>
        </w:tc>
      </w:tr>
      <w:tr w:rsidR="001F7E14" w:rsidRPr="00F81F62" w14:paraId="3AB0B37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C09E74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FA2F7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2FBA332"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National Institute for Standards and Technology, Text Analysis Conference, Systematic Review Information Extraction track (NIST TAC SRIE)</w:t>
            </w:r>
          </w:p>
        </w:tc>
      </w:tr>
      <w:tr w:rsidR="001F7E14" w:rsidRPr="00F81F62" w14:paraId="289C2A3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7E2CC0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2BB026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B58615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Dextr [https://www.niehs.nih.gov/research/atniehs/labs/iha/dextr/index.cfm]</w:t>
            </w:r>
          </w:p>
        </w:tc>
      </w:tr>
      <w:tr w:rsidR="001F7E14" w:rsidRPr="00F81F62" w14:paraId="7ECFB39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0C5C5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405A9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ADF2D0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E06C65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129BBB1"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912375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AE0D2E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Performance vs a manually annotated gold standard: respiratory endpoints associated with exposure to biocides in 51 experimental animal studies.</w:t>
            </w:r>
            <w:r w:rsidRPr="00F81F62">
              <w:rPr>
                <w:color w:val="000000"/>
                <w:sz w:val="16"/>
                <w:szCs w:val="16"/>
                <w:lang w:val="en-GB"/>
              </w:rPr>
              <w:br/>
              <w:t>Manual reviewers in pairs: P:0.925@R:0.918, mean time per study: 971s</w:t>
            </w:r>
            <w:r w:rsidRPr="00F81F62">
              <w:rPr>
                <w:color w:val="000000"/>
                <w:sz w:val="16"/>
                <w:szCs w:val="16"/>
                <w:lang w:val="en-GB"/>
              </w:rPr>
              <w:br/>
              <w:t>Semi-automated review (reviewer + Dextr): P:0.932@R:0.838, mean time per study: 517s</w:t>
            </w:r>
          </w:p>
        </w:tc>
      </w:tr>
      <w:tr w:rsidR="001F7E14" w:rsidRPr="00F81F62" w14:paraId="6D3E72F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4F5130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8E8291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D7D5BFB"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7</w:t>
            </w:r>
          </w:p>
        </w:tc>
      </w:tr>
      <w:tr w:rsidR="001F7E14" w:rsidRPr="00F81F62" w14:paraId="387673DF"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FCE46B4" w14:textId="364B72A2"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Wang, 2022 </w:t>
            </w:r>
            <w:r>
              <w:rPr>
                <w:noProof/>
                <w:color w:val="000000"/>
                <w:sz w:val="16"/>
                <w:szCs w:val="16"/>
                <w:lang w:val="en-GB"/>
              </w:rPr>
              <w:t>(</w:t>
            </w:r>
            <w:r w:rsidR="003F5BE3">
              <w:rPr>
                <w:noProof/>
                <w:color w:val="000000"/>
                <w:sz w:val="16"/>
                <w:szCs w:val="16"/>
                <w:lang w:val="en-GB"/>
              </w:rPr>
              <w:t>81</w:t>
            </w:r>
            <w:r>
              <w:rPr>
                <w:noProof/>
                <w:color w:val="000000"/>
                <w:sz w:val="16"/>
                <w:szCs w:val="16"/>
                <w:lang w:val="en-GB"/>
              </w:rPr>
              <w:t>)</w:t>
            </w:r>
          </w:p>
        </w:tc>
        <w:tc>
          <w:tcPr>
            <w:tcW w:w="2122" w:type="dxa"/>
            <w:tcBorders>
              <w:top w:val="nil"/>
              <w:left w:val="nil"/>
              <w:bottom w:val="single" w:sz="4" w:space="0" w:color="auto"/>
              <w:right w:val="single" w:sz="4" w:space="0" w:color="auto"/>
            </w:tcBorders>
            <w:shd w:val="clear" w:color="auto" w:fill="auto"/>
            <w:noWrap/>
            <w:hideMark/>
          </w:tcPr>
          <w:p w14:paraId="777B255A"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A54F63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36180888</w:t>
            </w:r>
          </w:p>
        </w:tc>
      </w:tr>
      <w:tr w:rsidR="001F7E14" w:rsidRPr="00F81F62" w14:paraId="095C1D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480E5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5A579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ADF736F"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PICO</w:t>
            </w:r>
            <w:r w:rsidRPr="00F81F62">
              <w:rPr>
                <w:color w:val="000000"/>
                <w:sz w:val="16"/>
                <w:szCs w:val="16"/>
                <w:lang w:val="en-GB"/>
              </w:rPr>
              <w:t xml:space="preserve"> entity extraction for preclinical animal literature</w:t>
            </w:r>
          </w:p>
        </w:tc>
      </w:tr>
      <w:tr w:rsidR="001F7E14" w:rsidRPr="00F81F62" w14:paraId="4E86B6C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DE674DA"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D1DA5B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56C15A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Data extraction; </w:t>
            </w:r>
            <w:r>
              <w:rPr>
                <w:color w:val="000000"/>
                <w:sz w:val="16"/>
                <w:szCs w:val="16"/>
                <w:lang w:val="en-GB"/>
              </w:rPr>
              <w:t>BERT</w:t>
            </w:r>
            <w:r w:rsidRPr="00F81F62">
              <w:rPr>
                <w:color w:val="000000"/>
                <w:sz w:val="16"/>
                <w:szCs w:val="16"/>
                <w:lang w:val="en-GB"/>
              </w:rPr>
              <w:t xml:space="preserve">-based </w:t>
            </w:r>
            <w:r>
              <w:rPr>
                <w:color w:val="000000"/>
                <w:sz w:val="16"/>
                <w:szCs w:val="16"/>
                <w:lang w:val="en-GB"/>
              </w:rPr>
              <w:t>PICO</w:t>
            </w:r>
            <w:r w:rsidRPr="00F81F62">
              <w:rPr>
                <w:color w:val="000000"/>
                <w:sz w:val="16"/>
                <w:szCs w:val="16"/>
                <w:lang w:val="en-GB"/>
              </w:rPr>
              <w:t xml:space="preserve"> extraction from preclinical study abstracts automatically screened</w:t>
            </w:r>
          </w:p>
        </w:tc>
      </w:tr>
      <w:tr w:rsidR="001F7E14" w:rsidRPr="00F81F62" w14:paraId="5678238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11DC7E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8BC9A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3C4F85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Title, abstract</w:t>
            </w:r>
          </w:p>
        </w:tc>
      </w:tr>
      <w:tr w:rsidR="001F7E14" w:rsidRPr="00F81F62" w14:paraId="2FD58B2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F7F0E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E16EE4"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E67D14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Sentence-level BERT classification (contains/not contains </w:t>
            </w:r>
            <w:r>
              <w:rPr>
                <w:color w:val="000000"/>
                <w:sz w:val="16"/>
                <w:szCs w:val="16"/>
                <w:lang w:val="en-GB"/>
              </w:rPr>
              <w:t>PICO</w:t>
            </w:r>
            <w:r w:rsidRPr="00F81F62">
              <w:rPr>
                <w:color w:val="000000"/>
                <w:sz w:val="16"/>
                <w:szCs w:val="16"/>
                <w:lang w:val="en-GB"/>
              </w:rPr>
              <w:t xml:space="preserve">) followed by entity-level classification of </w:t>
            </w:r>
            <w:r>
              <w:rPr>
                <w:color w:val="000000"/>
                <w:sz w:val="16"/>
                <w:szCs w:val="16"/>
                <w:lang w:val="en-GB"/>
              </w:rPr>
              <w:t>PICO</w:t>
            </w:r>
            <w:r w:rsidRPr="00F81F62">
              <w:rPr>
                <w:color w:val="000000"/>
                <w:sz w:val="16"/>
                <w:szCs w:val="16"/>
                <w:lang w:val="en-GB"/>
              </w:rPr>
              <w:t xml:space="preserve"> elements (BERT vs BiLSTM-CRF)</w:t>
            </w:r>
          </w:p>
        </w:tc>
      </w:tr>
      <w:tr w:rsidR="001F7E14" w:rsidRPr="00F81F62" w14:paraId="2E6E54F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49487E"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6EC90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1225D9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6A615BD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BE1DAF"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85A4E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B13319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2D1176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0C607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DD21D3"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36773C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[Python] [ https://osf.io/2dqcg]</w:t>
            </w:r>
          </w:p>
        </w:tc>
      </w:tr>
      <w:tr w:rsidR="001F7E14" w:rsidRPr="00F81F62" w14:paraId="2A52B82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7C4F52"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DFBC26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E5DAA1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BERT, Bio BERT, </w:t>
            </w:r>
            <w:r>
              <w:rPr>
                <w:color w:val="000000"/>
                <w:sz w:val="16"/>
                <w:szCs w:val="16"/>
                <w:lang w:val="en-GB"/>
              </w:rPr>
              <w:t>PubMed</w:t>
            </w:r>
            <w:r w:rsidRPr="00F81F62">
              <w:rPr>
                <w:color w:val="000000"/>
                <w:sz w:val="16"/>
                <w:szCs w:val="16"/>
                <w:lang w:val="en-GB"/>
              </w:rPr>
              <w:t xml:space="preserve"> BERT-abs, </w:t>
            </w:r>
            <w:r>
              <w:rPr>
                <w:color w:val="000000"/>
                <w:sz w:val="16"/>
                <w:szCs w:val="16"/>
                <w:lang w:val="en-GB"/>
              </w:rPr>
              <w:t>PubMed</w:t>
            </w:r>
            <w:r w:rsidRPr="00F81F62">
              <w:rPr>
                <w:color w:val="000000"/>
                <w:sz w:val="16"/>
                <w:szCs w:val="16"/>
                <w:lang w:val="en-GB"/>
              </w:rPr>
              <w:t xml:space="preserve"> BERT-full</w:t>
            </w:r>
          </w:p>
        </w:tc>
      </w:tr>
      <w:tr w:rsidR="001F7E14" w:rsidRPr="00F81F62" w14:paraId="6ED337E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707A4D"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10C1A6"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DE1E9CD"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PubMed</w:t>
            </w:r>
            <w:r w:rsidRPr="00F81F62">
              <w:rPr>
                <w:color w:val="000000"/>
                <w:sz w:val="16"/>
                <w:szCs w:val="16"/>
                <w:lang w:val="en-GB"/>
              </w:rPr>
              <w:t xml:space="preserve">BERT trained on abstracts achieved highest performance. </w:t>
            </w:r>
            <w:r w:rsidRPr="00F81F62">
              <w:rPr>
                <w:color w:val="000000"/>
                <w:sz w:val="16"/>
                <w:szCs w:val="16"/>
                <w:lang w:val="en-GB"/>
              </w:rPr>
              <w:br/>
            </w:r>
            <w:r>
              <w:rPr>
                <w:color w:val="000000"/>
                <w:sz w:val="16"/>
                <w:szCs w:val="16"/>
                <w:lang w:val="en-GB"/>
              </w:rPr>
              <w:t>PICO</w:t>
            </w:r>
            <w:r w:rsidRPr="00F81F62">
              <w:rPr>
                <w:color w:val="000000"/>
                <w:sz w:val="16"/>
                <w:szCs w:val="16"/>
                <w:lang w:val="en-GB"/>
              </w:rPr>
              <w:t xml:space="preserve"> sentence: P:085@R:0.885</w:t>
            </w:r>
            <w:r w:rsidRPr="00F81F62">
              <w:rPr>
                <w:color w:val="000000"/>
                <w:sz w:val="16"/>
                <w:szCs w:val="16"/>
                <w:lang w:val="en-GB"/>
              </w:rPr>
              <w:br/>
            </w:r>
            <w:r>
              <w:rPr>
                <w:color w:val="000000"/>
                <w:sz w:val="16"/>
                <w:szCs w:val="16"/>
                <w:lang w:val="en-GB"/>
              </w:rPr>
              <w:t>PICO</w:t>
            </w:r>
            <w:r w:rsidRPr="00F81F62">
              <w:rPr>
                <w:color w:val="000000"/>
                <w:sz w:val="16"/>
                <w:szCs w:val="16"/>
                <w:lang w:val="en-GB"/>
              </w:rPr>
              <w:t xml:space="preserve"> entity (overall): P:0.68@R:0.74</w:t>
            </w:r>
          </w:p>
        </w:tc>
      </w:tr>
      <w:tr w:rsidR="001F7E14" w:rsidRPr="00F81F62" w14:paraId="5D0C61F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814C8B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6459D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4D651C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2</w:t>
            </w:r>
          </w:p>
        </w:tc>
      </w:tr>
      <w:tr w:rsidR="001F7E14" w:rsidRPr="00F81F62" w14:paraId="088F8C6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F170165"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 xml:space="preserve">Wang, 2022 </w:t>
            </w:r>
            <w:r>
              <w:rPr>
                <w:noProof/>
                <w:color w:val="000000"/>
                <w:sz w:val="16"/>
                <w:szCs w:val="16"/>
                <w:lang w:val="en-GB"/>
              </w:rPr>
              <w:t>(150)</w:t>
            </w:r>
          </w:p>
        </w:tc>
        <w:tc>
          <w:tcPr>
            <w:tcW w:w="2122" w:type="dxa"/>
            <w:tcBorders>
              <w:top w:val="nil"/>
              <w:left w:val="nil"/>
              <w:bottom w:val="single" w:sz="4" w:space="0" w:color="auto"/>
              <w:right w:val="single" w:sz="4" w:space="0" w:color="auto"/>
            </w:tcBorders>
            <w:shd w:val="clear" w:color="auto" w:fill="auto"/>
            <w:noWrap/>
            <w:hideMark/>
          </w:tcPr>
          <w:p w14:paraId="709D5029"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E19383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34709718</w:t>
            </w:r>
          </w:p>
        </w:tc>
      </w:tr>
      <w:tr w:rsidR="001F7E14" w:rsidRPr="00F81F62" w14:paraId="55164A9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609F1C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68D5F7F"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8955CCF"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Risk of bias assessment in preclinical literature using natural language processing</w:t>
            </w:r>
          </w:p>
        </w:tc>
      </w:tr>
      <w:tr w:rsidR="001F7E14" w:rsidRPr="00F81F62" w14:paraId="3E338BA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338511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8B5E62"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7B0A195" w14:textId="77777777" w:rsidR="001F7E14" w:rsidRPr="00F81F62" w:rsidRDefault="001F7E14" w:rsidP="00BC5B35">
            <w:pPr>
              <w:spacing w:before="20" w:after="20" w:line="192" w:lineRule="auto"/>
              <w:rPr>
                <w:color w:val="000000"/>
                <w:sz w:val="16"/>
                <w:szCs w:val="16"/>
                <w:lang w:val="en-GB"/>
              </w:rPr>
            </w:pPr>
            <w:r>
              <w:rPr>
                <w:color w:val="000000"/>
                <w:sz w:val="16"/>
                <w:szCs w:val="16"/>
                <w:lang w:val="en-GB"/>
              </w:rPr>
              <w:t xml:space="preserve">Risk of bias </w:t>
            </w:r>
            <w:r w:rsidRPr="00F81F62">
              <w:rPr>
                <w:color w:val="000000"/>
                <w:sz w:val="16"/>
                <w:szCs w:val="16"/>
                <w:lang w:val="en-GB"/>
              </w:rPr>
              <w:t xml:space="preserve">assessment; assign a binary risk of bias label to five </w:t>
            </w:r>
            <w:proofErr w:type="gramStart"/>
            <w:r>
              <w:rPr>
                <w:color w:val="000000"/>
                <w:sz w:val="16"/>
                <w:szCs w:val="16"/>
                <w:lang w:val="en-GB"/>
              </w:rPr>
              <w:t>risk</w:t>
            </w:r>
            <w:proofErr w:type="gramEnd"/>
            <w:r>
              <w:rPr>
                <w:color w:val="000000"/>
                <w:sz w:val="16"/>
                <w:szCs w:val="16"/>
                <w:lang w:val="en-GB"/>
              </w:rPr>
              <w:t xml:space="preserve"> of bias </w:t>
            </w:r>
            <w:r w:rsidRPr="00F81F62">
              <w:rPr>
                <w:color w:val="000000"/>
                <w:sz w:val="16"/>
                <w:szCs w:val="16"/>
                <w:lang w:val="en-GB"/>
              </w:rPr>
              <w:t>domains of preclinical animal studies</w:t>
            </w:r>
          </w:p>
        </w:tc>
      </w:tr>
      <w:tr w:rsidR="001F7E14" w:rsidRPr="00F81F62" w14:paraId="7AAD02E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8133D3"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ADFB4C"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28E5DB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Full-text</w:t>
            </w:r>
          </w:p>
        </w:tc>
      </w:tr>
      <w:tr w:rsidR="001F7E14" w:rsidRPr="00F81F62" w14:paraId="555352E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561DB4"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BE79E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A5761E5"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BOW, word2vec, doc2vec, BioBERT, Sentence BERT, DistilBERT</w:t>
            </w:r>
          </w:p>
        </w:tc>
      </w:tr>
      <w:tr w:rsidR="001F7E14" w:rsidRPr="00F81F62" w14:paraId="501D170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A0310B"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867DF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69C2AA7"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0C1F116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09DAB0"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1755AD"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A3E891E"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w:t>
            </w:r>
          </w:p>
        </w:tc>
      </w:tr>
      <w:tr w:rsidR="001F7E14" w:rsidRPr="00F81F62" w14:paraId="1327D11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EA62AC"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D82F50"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09BC6D6"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pre-rob [Python] [https://github.com/qianyingw/pre-rob]</w:t>
            </w:r>
          </w:p>
        </w:tc>
      </w:tr>
      <w:tr w:rsidR="001F7E14" w:rsidRPr="00F81F62" w14:paraId="5488D3A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98E2969"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D7A63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5107C99"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Compared models for BOW, dov2vec: SVM, LR, RF, for word2vec: CNN, recurrent network (RNN) with attention, hierarchical attention network (HAN), BERT with document chunk pooling or sentence extraction</w:t>
            </w:r>
          </w:p>
        </w:tc>
      </w:tr>
      <w:tr w:rsidR="001F7E14" w:rsidRPr="00F81F62" w14:paraId="087BE3F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2C4785"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C08657"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DEEAD51"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 xml:space="preserve">Models with best performance by domain on the test set: </w:t>
            </w:r>
            <w:r w:rsidRPr="00F81F62">
              <w:rPr>
                <w:color w:val="000000"/>
                <w:sz w:val="16"/>
                <w:szCs w:val="16"/>
                <w:lang w:val="en-GB"/>
              </w:rPr>
              <w:br/>
              <w:t>Random allocation: RNN + Attention F1:0.820</w:t>
            </w:r>
            <w:r w:rsidRPr="00F81F62">
              <w:rPr>
                <w:color w:val="000000"/>
                <w:sz w:val="16"/>
                <w:szCs w:val="16"/>
                <w:lang w:val="en-GB"/>
              </w:rPr>
              <w:br/>
              <w:t>Blinded assessment: RNN + Attention F1:0.816</w:t>
            </w:r>
            <w:r w:rsidRPr="00F81F62">
              <w:rPr>
                <w:color w:val="000000"/>
                <w:sz w:val="16"/>
                <w:szCs w:val="16"/>
                <w:lang w:val="en-GB"/>
              </w:rPr>
              <w:br/>
              <w:t>Conflict of interest: CNN F1: 0.827</w:t>
            </w:r>
            <w:r w:rsidRPr="00F81F62">
              <w:rPr>
                <w:color w:val="000000"/>
                <w:sz w:val="16"/>
                <w:szCs w:val="16"/>
                <w:lang w:val="en-GB"/>
              </w:rPr>
              <w:br/>
              <w:t>Animal welfare regulations: BERT SE F1: 0.915</w:t>
            </w:r>
            <w:r w:rsidRPr="00F81F62">
              <w:rPr>
                <w:color w:val="000000"/>
                <w:sz w:val="16"/>
                <w:szCs w:val="16"/>
                <w:lang w:val="en-GB"/>
              </w:rPr>
              <w:br/>
              <w:t>Animal exclusions CNN: 0.466</w:t>
            </w:r>
          </w:p>
        </w:tc>
      </w:tr>
      <w:tr w:rsidR="001F7E14" w:rsidRPr="00F81F62" w14:paraId="681D8CD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E5C8B6" w14:textId="77777777" w:rsidR="001F7E14" w:rsidRPr="00F81F62" w:rsidRDefault="001F7E14"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51AE41" w14:textId="77777777" w:rsidR="001F7E14" w:rsidRPr="00F81F62" w:rsidRDefault="001F7E14"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596E008" w14:textId="77777777" w:rsidR="001F7E14" w:rsidRPr="00F81F62" w:rsidRDefault="001F7E14" w:rsidP="00BC5B35">
            <w:pPr>
              <w:spacing w:before="20" w:after="20" w:line="192" w:lineRule="auto"/>
              <w:rPr>
                <w:color w:val="000000"/>
                <w:sz w:val="16"/>
                <w:szCs w:val="16"/>
                <w:lang w:val="en-GB"/>
              </w:rPr>
            </w:pPr>
            <w:r w:rsidRPr="00F81F62">
              <w:rPr>
                <w:color w:val="000000"/>
                <w:sz w:val="16"/>
                <w:szCs w:val="16"/>
                <w:lang w:val="en-GB"/>
              </w:rPr>
              <w:t>6</w:t>
            </w:r>
          </w:p>
        </w:tc>
      </w:tr>
    </w:tbl>
    <w:p w14:paraId="50AFF5B5" w14:textId="77777777" w:rsidR="001F7E14" w:rsidRPr="00F81F62" w:rsidRDefault="001F7E14">
      <w:pPr>
        <w:rPr>
          <w:lang w:val="en-GB"/>
        </w:rPr>
      </w:pPr>
    </w:p>
    <w:p w14:paraId="0971FB0C" w14:textId="77777777" w:rsidR="001F7E14" w:rsidRPr="00C07CF5" w:rsidRDefault="001F7E14">
      <w:pPr>
        <w:rPr>
          <w:b/>
          <w:bCs/>
          <w:sz w:val="20"/>
          <w:szCs w:val="20"/>
          <w:lang w:val="en-GB"/>
        </w:rPr>
      </w:pPr>
      <w:r w:rsidRPr="00C07CF5">
        <w:rPr>
          <w:b/>
          <w:bCs/>
          <w:sz w:val="20"/>
          <w:szCs w:val="20"/>
          <w:lang w:val="en-GB"/>
        </w:rPr>
        <w:t>Abbreviations</w:t>
      </w:r>
    </w:p>
    <w:p w14:paraId="74B8AA1D" w14:textId="77777777" w:rsidR="001F7E14" w:rsidRPr="00C07CF5" w:rsidRDefault="001F7E14">
      <w:pPr>
        <w:rPr>
          <w:sz w:val="20"/>
          <w:szCs w:val="20"/>
          <w:lang w:val="en-GB"/>
        </w:rPr>
      </w:pPr>
      <w:r w:rsidRPr="00C07CF5">
        <w:rPr>
          <w:sz w:val="20"/>
          <w:szCs w:val="20"/>
          <w:lang w:val="en-GB"/>
        </w:rPr>
        <w:t>@R: at a specified recall level</w:t>
      </w:r>
    </w:p>
    <w:p w14:paraId="6B63018F" w14:textId="77777777" w:rsidR="001F7E14" w:rsidRPr="00C07CF5" w:rsidRDefault="001F7E14">
      <w:pPr>
        <w:rPr>
          <w:sz w:val="20"/>
          <w:szCs w:val="20"/>
          <w:lang w:val="en-GB"/>
        </w:rPr>
      </w:pPr>
      <w:r w:rsidRPr="00C07CF5">
        <w:rPr>
          <w:sz w:val="20"/>
          <w:szCs w:val="20"/>
          <w:lang w:val="en-GB"/>
        </w:rPr>
        <w:t>AHRQ: Agency for Healthcare Research and Quality</w:t>
      </w:r>
    </w:p>
    <w:p w14:paraId="503FC1DC" w14:textId="77777777" w:rsidR="001F7E14" w:rsidRPr="00C07CF5" w:rsidRDefault="001F7E14">
      <w:pPr>
        <w:rPr>
          <w:sz w:val="20"/>
          <w:szCs w:val="20"/>
          <w:lang w:val="en-GB"/>
        </w:rPr>
      </w:pPr>
      <w:r w:rsidRPr="00C07CF5">
        <w:rPr>
          <w:sz w:val="20"/>
          <w:szCs w:val="20"/>
          <w:lang w:val="en-GB"/>
        </w:rPr>
        <w:t>AUC: area under curve</w:t>
      </w:r>
    </w:p>
    <w:p w14:paraId="38FCF8F4" w14:textId="77777777" w:rsidR="001F7E14" w:rsidRPr="00C07CF5" w:rsidRDefault="001F7E14">
      <w:pPr>
        <w:rPr>
          <w:sz w:val="20"/>
          <w:szCs w:val="20"/>
          <w:lang w:val="en-GB"/>
        </w:rPr>
      </w:pPr>
      <w:r w:rsidRPr="00C07CF5">
        <w:rPr>
          <w:sz w:val="20"/>
          <w:szCs w:val="20"/>
          <w:lang w:val="en-GB"/>
        </w:rPr>
        <w:t>BiLSTM: bidirectional long short-term memory network</w:t>
      </w:r>
    </w:p>
    <w:p w14:paraId="5BE76EEC" w14:textId="77777777" w:rsidR="001F7E14" w:rsidRPr="00C07CF5" w:rsidRDefault="001F7E14">
      <w:pPr>
        <w:rPr>
          <w:sz w:val="20"/>
          <w:szCs w:val="20"/>
          <w:lang w:val="en-GB"/>
        </w:rPr>
      </w:pPr>
      <w:r w:rsidRPr="00C07CF5">
        <w:rPr>
          <w:sz w:val="20"/>
          <w:szCs w:val="20"/>
          <w:lang w:val="en-GB"/>
        </w:rPr>
        <w:t>BERT: Bidirectional Encoder Representations from Transformers</w:t>
      </w:r>
    </w:p>
    <w:p w14:paraId="58973C1C" w14:textId="77777777" w:rsidR="001F7E14" w:rsidRPr="00C07CF5" w:rsidRDefault="001F7E14">
      <w:pPr>
        <w:rPr>
          <w:sz w:val="20"/>
          <w:szCs w:val="20"/>
          <w:lang w:val="en-GB"/>
        </w:rPr>
      </w:pPr>
      <w:r w:rsidRPr="00C07CF5">
        <w:rPr>
          <w:sz w:val="20"/>
          <w:szCs w:val="20"/>
          <w:lang w:val="en-GB"/>
        </w:rPr>
        <w:t>BOW: bag of words</w:t>
      </w:r>
    </w:p>
    <w:p w14:paraId="3CE9D8FC" w14:textId="77777777" w:rsidR="001F7E14" w:rsidRPr="00C07CF5" w:rsidRDefault="001F7E14">
      <w:pPr>
        <w:rPr>
          <w:sz w:val="20"/>
          <w:szCs w:val="20"/>
          <w:lang w:val="en-GB"/>
        </w:rPr>
      </w:pPr>
      <w:r w:rsidRPr="00C07CF5">
        <w:rPr>
          <w:sz w:val="20"/>
          <w:szCs w:val="20"/>
          <w:lang w:val="en-GB"/>
        </w:rPr>
        <w:t>CAMARADES: Collaborative Approach to Meta Analysis and Review of Animal Experimental Studies</w:t>
      </w:r>
    </w:p>
    <w:p w14:paraId="72361B14" w14:textId="77777777" w:rsidR="001F7E14" w:rsidRPr="00C07CF5" w:rsidRDefault="001F7E14">
      <w:pPr>
        <w:rPr>
          <w:sz w:val="20"/>
          <w:szCs w:val="20"/>
          <w:lang w:val="en-GB"/>
        </w:rPr>
      </w:pPr>
      <w:r w:rsidRPr="00C07CF5">
        <w:rPr>
          <w:sz w:val="20"/>
          <w:szCs w:val="20"/>
          <w:lang w:val="en-GB"/>
        </w:rPr>
        <w:t>CBOW: continuous bag of words</w:t>
      </w:r>
    </w:p>
    <w:p w14:paraId="20B9BECF" w14:textId="77777777" w:rsidR="001F7E14" w:rsidRPr="00C07CF5" w:rsidRDefault="001F7E14">
      <w:pPr>
        <w:rPr>
          <w:sz w:val="20"/>
          <w:szCs w:val="20"/>
          <w:lang w:val="en-GB"/>
        </w:rPr>
      </w:pPr>
      <w:r w:rsidRPr="00C07CF5">
        <w:rPr>
          <w:sz w:val="20"/>
          <w:szCs w:val="20"/>
          <w:lang w:val="en-GB"/>
        </w:rPr>
        <w:t>CN field: corporate author field (PubMed)</w:t>
      </w:r>
    </w:p>
    <w:p w14:paraId="10D9DE4C" w14:textId="77777777" w:rsidR="001F7E14" w:rsidRPr="00C07CF5" w:rsidRDefault="001F7E14">
      <w:pPr>
        <w:rPr>
          <w:sz w:val="20"/>
          <w:szCs w:val="20"/>
          <w:lang w:val="en-GB"/>
        </w:rPr>
      </w:pPr>
      <w:r w:rsidRPr="00C07CF5">
        <w:rPr>
          <w:sz w:val="20"/>
          <w:szCs w:val="20"/>
          <w:lang w:val="en-GB"/>
        </w:rPr>
        <w:t>CNN: convolutional neural network</w:t>
      </w:r>
    </w:p>
    <w:p w14:paraId="1131CDF2" w14:textId="77777777" w:rsidR="001F7E14" w:rsidRPr="00C07CF5" w:rsidRDefault="001F7E14">
      <w:pPr>
        <w:rPr>
          <w:sz w:val="20"/>
          <w:szCs w:val="20"/>
          <w:lang w:val="en-GB"/>
        </w:rPr>
      </w:pPr>
      <w:r w:rsidRPr="00C07CF5">
        <w:rPr>
          <w:sz w:val="20"/>
          <w:szCs w:val="20"/>
          <w:lang w:val="en-GB"/>
        </w:rPr>
        <w:t>COPD: chronic obstructive pulmonary disease</w:t>
      </w:r>
    </w:p>
    <w:p w14:paraId="3EB68991" w14:textId="77777777" w:rsidR="001F7E14" w:rsidRPr="00C07CF5" w:rsidRDefault="001F7E14">
      <w:pPr>
        <w:rPr>
          <w:sz w:val="20"/>
          <w:szCs w:val="20"/>
          <w:lang w:val="en-GB"/>
        </w:rPr>
      </w:pPr>
      <w:r w:rsidRPr="00C07CF5">
        <w:rPr>
          <w:sz w:val="20"/>
          <w:szCs w:val="20"/>
          <w:lang w:val="en-GB"/>
        </w:rPr>
        <w:t>CoNLL-U: (Conference on Natural Language Learning) a text representation format for natural language processing</w:t>
      </w:r>
    </w:p>
    <w:p w14:paraId="7BC8528B" w14:textId="77777777" w:rsidR="001F7E14" w:rsidRPr="00C07CF5" w:rsidRDefault="001F7E14">
      <w:pPr>
        <w:rPr>
          <w:sz w:val="20"/>
          <w:szCs w:val="20"/>
          <w:lang w:val="en-GB"/>
        </w:rPr>
      </w:pPr>
      <w:r w:rsidRPr="00C07CF5">
        <w:rPr>
          <w:sz w:val="20"/>
          <w:szCs w:val="20"/>
          <w:lang w:val="en-GB"/>
        </w:rPr>
        <w:t>DERP: Drug Effectiveness Review Project</w:t>
      </w:r>
    </w:p>
    <w:p w14:paraId="4F139AA7" w14:textId="77777777" w:rsidR="001F7E14" w:rsidRPr="00C07CF5" w:rsidRDefault="001F7E14">
      <w:pPr>
        <w:rPr>
          <w:sz w:val="20"/>
          <w:szCs w:val="20"/>
          <w:lang w:val="en-GB"/>
        </w:rPr>
      </w:pPr>
      <w:r w:rsidRPr="00C07CF5">
        <w:rPr>
          <w:sz w:val="20"/>
          <w:szCs w:val="20"/>
          <w:lang w:val="en-GB"/>
        </w:rPr>
        <w:t>DNN: deep neural network</w:t>
      </w:r>
    </w:p>
    <w:p w14:paraId="3E20D1C2" w14:textId="77777777" w:rsidR="001F7E14" w:rsidRPr="00C07CF5" w:rsidRDefault="001F7E14">
      <w:pPr>
        <w:rPr>
          <w:sz w:val="20"/>
          <w:szCs w:val="20"/>
          <w:lang w:val="en-GB"/>
        </w:rPr>
      </w:pPr>
      <w:r w:rsidRPr="00C07CF5">
        <w:rPr>
          <w:sz w:val="20"/>
          <w:szCs w:val="20"/>
          <w:lang w:val="en-GB"/>
        </w:rPr>
        <w:t>DT: decision tree</w:t>
      </w:r>
    </w:p>
    <w:p w14:paraId="0C1BD832" w14:textId="77777777" w:rsidR="001F7E14" w:rsidRPr="00C07CF5" w:rsidRDefault="001F7E14">
      <w:pPr>
        <w:rPr>
          <w:sz w:val="20"/>
          <w:szCs w:val="20"/>
          <w:lang w:val="en-GB"/>
        </w:rPr>
      </w:pPr>
      <w:r w:rsidRPr="00C07CF5">
        <w:rPr>
          <w:sz w:val="20"/>
          <w:szCs w:val="20"/>
          <w:lang w:val="en-GB"/>
        </w:rPr>
        <w:t>DTA: diagnostic test accuracy</w:t>
      </w:r>
    </w:p>
    <w:p w14:paraId="2341AC0A" w14:textId="77777777" w:rsidR="001F7E14" w:rsidRPr="00C07CF5" w:rsidRDefault="001F7E14">
      <w:pPr>
        <w:rPr>
          <w:sz w:val="20"/>
          <w:szCs w:val="20"/>
          <w:lang w:val="en-GB"/>
        </w:rPr>
      </w:pPr>
      <w:r w:rsidRPr="00C07CF5">
        <w:rPr>
          <w:sz w:val="20"/>
          <w:szCs w:val="20"/>
          <w:lang w:val="en-GB"/>
        </w:rPr>
        <w:t>ELMo: embeddings from language models</w:t>
      </w:r>
    </w:p>
    <w:p w14:paraId="2971C61D" w14:textId="77777777" w:rsidR="001F7E14" w:rsidRPr="00C07CF5" w:rsidRDefault="001F7E14">
      <w:pPr>
        <w:rPr>
          <w:sz w:val="20"/>
          <w:szCs w:val="20"/>
          <w:lang w:val="en-GB"/>
        </w:rPr>
      </w:pPr>
      <w:r w:rsidRPr="00C07CF5">
        <w:rPr>
          <w:sz w:val="20"/>
          <w:szCs w:val="20"/>
          <w:lang w:val="en-GB"/>
        </w:rPr>
        <w:t>EPC: Evidence-based Practice Center</w:t>
      </w:r>
    </w:p>
    <w:p w14:paraId="0CCA0F25" w14:textId="77777777" w:rsidR="001F7E14" w:rsidRPr="00C07CF5" w:rsidRDefault="001F7E14">
      <w:pPr>
        <w:rPr>
          <w:sz w:val="20"/>
          <w:szCs w:val="20"/>
          <w:lang w:val="en-GB"/>
        </w:rPr>
      </w:pPr>
      <w:r w:rsidRPr="00C07CF5">
        <w:rPr>
          <w:sz w:val="20"/>
          <w:szCs w:val="20"/>
          <w:lang w:val="en-GB"/>
        </w:rPr>
        <w:t>EPPI Centre: Evidence for Policy and Practice Information and Coordinating Centre</w:t>
      </w:r>
    </w:p>
    <w:p w14:paraId="3EB3B24B" w14:textId="77777777" w:rsidR="001F7E14" w:rsidRPr="00C07CF5" w:rsidRDefault="001F7E14">
      <w:pPr>
        <w:rPr>
          <w:sz w:val="20"/>
          <w:szCs w:val="20"/>
          <w:lang w:val="en-GB"/>
        </w:rPr>
      </w:pPr>
      <w:r w:rsidRPr="00C07CF5">
        <w:rPr>
          <w:sz w:val="20"/>
          <w:szCs w:val="20"/>
          <w:lang w:val="en-GB"/>
        </w:rPr>
        <w:t>GBM: gradient boosting machine</w:t>
      </w:r>
    </w:p>
    <w:p w14:paraId="0ECBB566" w14:textId="77777777" w:rsidR="001F7E14" w:rsidRPr="00C07CF5" w:rsidRDefault="001F7E14">
      <w:pPr>
        <w:rPr>
          <w:sz w:val="20"/>
          <w:szCs w:val="20"/>
          <w:lang w:val="en-GB"/>
        </w:rPr>
      </w:pPr>
      <w:r w:rsidRPr="00C07CF5">
        <w:rPr>
          <w:sz w:val="20"/>
          <w:szCs w:val="20"/>
          <w:lang w:val="en-GB"/>
        </w:rPr>
        <w:t>GLM: generalised linear model</w:t>
      </w:r>
    </w:p>
    <w:p w14:paraId="37FACED7" w14:textId="77777777" w:rsidR="001F7E14" w:rsidRPr="00C07CF5" w:rsidRDefault="001F7E14">
      <w:pPr>
        <w:rPr>
          <w:sz w:val="20"/>
          <w:szCs w:val="20"/>
          <w:lang w:val="en-GB"/>
        </w:rPr>
      </w:pPr>
      <w:r w:rsidRPr="00C07CF5">
        <w:rPr>
          <w:sz w:val="20"/>
          <w:szCs w:val="20"/>
          <w:lang w:val="en-GB"/>
        </w:rPr>
        <w:t>GloVE: Global Vectors for Word Representation</w:t>
      </w:r>
    </w:p>
    <w:p w14:paraId="2BDDDE35" w14:textId="77777777" w:rsidR="001F7E14" w:rsidRPr="00C07CF5" w:rsidRDefault="001F7E14">
      <w:pPr>
        <w:rPr>
          <w:sz w:val="20"/>
          <w:szCs w:val="20"/>
          <w:lang w:val="en-GB"/>
        </w:rPr>
      </w:pPr>
      <w:r w:rsidRPr="00C07CF5">
        <w:rPr>
          <w:sz w:val="20"/>
          <w:szCs w:val="20"/>
          <w:lang w:val="en-GB"/>
        </w:rPr>
        <w:t>GRADE: Grading of Recommendations, Assessment, Development, and Evaluations</w:t>
      </w:r>
    </w:p>
    <w:p w14:paraId="79A25165" w14:textId="77777777" w:rsidR="001F7E14" w:rsidRPr="00C07CF5" w:rsidRDefault="001F7E14">
      <w:pPr>
        <w:rPr>
          <w:sz w:val="20"/>
          <w:szCs w:val="20"/>
          <w:lang w:val="en-GB"/>
        </w:rPr>
      </w:pPr>
      <w:r w:rsidRPr="00C07CF5">
        <w:rPr>
          <w:sz w:val="20"/>
          <w:szCs w:val="20"/>
          <w:lang w:val="en-GB"/>
        </w:rPr>
        <w:t>IMRAD: introduction, methods, results and discussion</w:t>
      </w:r>
    </w:p>
    <w:p w14:paraId="63198E18" w14:textId="77777777" w:rsidR="001F7E14" w:rsidRPr="00C07CF5" w:rsidRDefault="001F7E14">
      <w:pPr>
        <w:rPr>
          <w:sz w:val="20"/>
          <w:szCs w:val="20"/>
          <w:lang w:val="en-GB"/>
        </w:rPr>
      </w:pPr>
      <w:r w:rsidRPr="00C07CF5">
        <w:rPr>
          <w:sz w:val="20"/>
          <w:szCs w:val="20"/>
          <w:lang w:val="en-GB"/>
        </w:rPr>
        <w:t>KNN: K nearest neighbours</w:t>
      </w:r>
    </w:p>
    <w:p w14:paraId="666D190A" w14:textId="77777777" w:rsidR="001F7E14" w:rsidRPr="00C07CF5" w:rsidRDefault="001F7E14">
      <w:pPr>
        <w:rPr>
          <w:sz w:val="20"/>
          <w:szCs w:val="20"/>
          <w:lang w:val="en-GB"/>
        </w:rPr>
      </w:pPr>
      <w:r w:rsidRPr="00C07CF5">
        <w:rPr>
          <w:sz w:val="20"/>
          <w:szCs w:val="20"/>
          <w:lang w:val="en-GB"/>
        </w:rPr>
        <w:t>LASSO: least absolute shrinkage and selection operator</w:t>
      </w:r>
    </w:p>
    <w:p w14:paraId="02668B2C" w14:textId="77777777" w:rsidR="001F7E14" w:rsidRPr="00C07CF5" w:rsidRDefault="001F7E14">
      <w:pPr>
        <w:rPr>
          <w:sz w:val="20"/>
          <w:szCs w:val="20"/>
          <w:lang w:val="en-GB"/>
        </w:rPr>
      </w:pPr>
      <w:r w:rsidRPr="00C07CF5">
        <w:rPr>
          <w:sz w:val="20"/>
          <w:szCs w:val="20"/>
          <w:lang w:val="en-GB"/>
        </w:rPr>
        <w:t>LDA: latent Dirichlet allocation</w:t>
      </w:r>
    </w:p>
    <w:p w14:paraId="32F5D819" w14:textId="77777777" w:rsidR="001F7E14" w:rsidRPr="00C07CF5" w:rsidRDefault="001F7E14">
      <w:pPr>
        <w:rPr>
          <w:sz w:val="20"/>
          <w:szCs w:val="20"/>
          <w:lang w:val="en-GB"/>
        </w:rPr>
      </w:pPr>
      <w:r w:rsidRPr="00C07CF5">
        <w:rPr>
          <w:sz w:val="20"/>
          <w:szCs w:val="20"/>
          <w:lang w:val="en-GB"/>
        </w:rPr>
        <w:t>LR: logistic regression</w:t>
      </w:r>
    </w:p>
    <w:p w14:paraId="1C700B02" w14:textId="77777777" w:rsidR="001F7E14" w:rsidRPr="00C07CF5" w:rsidRDefault="001F7E14">
      <w:pPr>
        <w:rPr>
          <w:sz w:val="20"/>
          <w:szCs w:val="20"/>
          <w:lang w:val="en-GB"/>
        </w:rPr>
      </w:pPr>
      <w:r w:rsidRPr="00C07CF5">
        <w:rPr>
          <w:sz w:val="20"/>
          <w:szCs w:val="20"/>
          <w:lang w:val="en-GB"/>
        </w:rPr>
        <w:t>LSTM: long short-term memory network</w:t>
      </w:r>
    </w:p>
    <w:p w14:paraId="116300A1" w14:textId="77777777" w:rsidR="001F7E14" w:rsidRPr="00C07CF5" w:rsidRDefault="001F7E14">
      <w:pPr>
        <w:rPr>
          <w:sz w:val="20"/>
          <w:szCs w:val="20"/>
          <w:lang w:val="en-GB"/>
        </w:rPr>
      </w:pPr>
      <w:r w:rsidRPr="00C07CF5">
        <w:rPr>
          <w:sz w:val="20"/>
          <w:szCs w:val="20"/>
          <w:lang w:val="en-GB"/>
        </w:rPr>
        <w:t>MeSH: Medical Subject Headings</w:t>
      </w:r>
    </w:p>
    <w:p w14:paraId="1E1BDD1C" w14:textId="77777777" w:rsidR="001F7E14" w:rsidRPr="00C07CF5" w:rsidRDefault="001F7E14">
      <w:pPr>
        <w:rPr>
          <w:sz w:val="20"/>
          <w:szCs w:val="20"/>
          <w:lang w:val="en-GB"/>
        </w:rPr>
      </w:pPr>
      <w:r w:rsidRPr="00C07CF5">
        <w:rPr>
          <w:sz w:val="20"/>
          <w:szCs w:val="20"/>
          <w:lang w:val="en-GB"/>
        </w:rPr>
        <w:t>NCT number: national clinical trial number</w:t>
      </w:r>
    </w:p>
    <w:p w14:paraId="2DFE2CA0" w14:textId="77777777" w:rsidR="001F7E14" w:rsidRPr="00C07CF5" w:rsidRDefault="001F7E14">
      <w:pPr>
        <w:rPr>
          <w:sz w:val="20"/>
          <w:szCs w:val="20"/>
          <w:lang w:val="en-GB"/>
        </w:rPr>
      </w:pPr>
      <w:r w:rsidRPr="00C07CF5">
        <w:rPr>
          <w:sz w:val="20"/>
          <w:szCs w:val="20"/>
          <w:lang w:val="en-GB"/>
        </w:rPr>
        <w:t>NLP: natural language processing</w:t>
      </w:r>
    </w:p>
    <w:p w14:paraId="0B02CB79" w14:textId="77777777" w:rsidR="001F7E14" w:rsidRPr="00C07CF5" w:rsidRDefault="001F7E14" w:rsidP="00C07CF5">
      <w:pPr>
        <w:rPr>
          <w:sz w:val="20"/>
          <w:szCs w:val="20"/>
          <w:lang w:val="en-GB"/>
        </w:rPr>
      </w:pPr>
      <w:r w:rsidRPr="00C07CF5">
        <w:rPr>
          <w:sz w:val="20"/>
          <w:szCs w:val="20"/>
          <w:lang w:val="en-GB"/>
        </w:rPr>
        <w:t>P: precision</w:t>
      </w:r>
    </w:p>
    <w:p w14:paraId="0544902A" w14:textId="77777777" w:rsidR="001F7E14" w:rsidRPr="00C07CF5" w:rsidRDefault="001F7E14">
      <w:pPr>
        <w:rPr>
          <w:sz w:val="20"/>
          <w:szCs w:val="20"/>
          <w:lang w:val="en-GB"/>
        </w:rPr>
      </w:pPr>
      <w:r w:rsidRPr="00C07CF5">
        <w:rPr>
          <w:sz w:val="20"/>
          <w:szCs w:val="20"/>
          <w:lang w:val="en-GB"/>
        </w:rPr>
        <w:t>PECO: population, exposure, comparator, outcome</w:t>
      </w:r>
    </w:p>
    <w:p w14:paraId="325B5F5E" w14:textId="77777777" w:rsidR="001F7E14" w:rsidRPr="00C07CF5" w:rsidRDefault="001F7E14">
      <w:pPr>
        <w:rPr>
          <w:sz w:val="20"/>
          <w:szCs w:val="20"/>
          <w:lang w:val="en-GB"/>
        </w:rPr>
      </w:pPr>
      <w:r w:rsidRPr="00C07CF5">
        <w:rPr>
          <w:sz w:val="20"/>
          <w:szCs w:val="20"/>
          <w:lang w:val="en-GB"/>
        </w:rPr>
        <w:t>PICO: patient, intervention, comparator, outcome</w:t>
      </w:r>
    </w:p>
    <w:p w14:paraId="76667741" w14:textId="77777777" w:rsidR="001F7E14" w:rsidRPr="00C07CF5" w:rsidRDefault="001F7E14">
      <w:pPr>
        <w:rPr>
          <w:sz w:val="20"/>
          <w:szCs w:val="20"/>
          <w:lang w:val="en-GB"/>
        </w:rPr>
      </w:pPr>
      <w:r w:rsidRPr="00C07CF5">
        <w:rPr>
          <w:sz w:val="20"/>
          <w:szCs w:val="20"/>
          <w:lang w:val="en-GB"/>
        </w:rPr>
        <w:t>PM: proportion (of full-text studies) missed</w:t>
      </w:r>
    </w:p>
    <w:p w14:paraId="53F9FE36" w14:textId="77777777" w:rsidR="001F7E14" w:rsidRPr="00C07CF5" w:rsidRDefault="001F7E14">
      <w:pPr>
        <w:rPr>
          <w:sz w:val="20"/>
          <w:szCs w:val="20"/>
          <w:lang w:val="en-GB"/>
        </w:rPr>
      </w:pPr>
      <w:r w:rsidRPr="00C07CF5">
        <w:rPr>
          <w:sz w:val="20"/>
          <w:szCs w:val="20"/>
          <w:lang w:val="en-GB"/>
        </w:rPr>
        <w:t>PMID: PubMed identifier</w:t>
      </w:r>
    </w:p>
    <w:p w14:paraId="389A325D" w14:textId="77777777" w:rsidR="001F7E14" w:rsidRPr="00C07CF5" w:rsidRDefault="001F7E14">
      <w:pPr>
        <w:rPr>
          <w:sz w:val="20"/>
          <w:szCs w:val="20"/>
          <w:lang w:val="en-GB"/>
        </w:rPr>
      </w:pPr>
      <w:r w:rsidRPr="00C07CF5">
        <w:rPr>
          <w:sz w:val="20"/>
          <w:szCs w:val="20"/>
          <w:lang w:val="en-GB"/>
        </w:rPr>
        <w:t>PoS: part of speech</w:t>
      </w:r>
    </w:p>
    <w:p w14:paraId="0E8ADDF9" w14:textId="77777777" w:rsidR="001F7E14" w:rsidRPr="00C07CF5" w:rsidRDefault="001F7E14" w:rsidP="00863304">
      <w:pPr>
        <w:rPr>
          <w:sz w:val="20"/>
          <w:szCs w:val="20"/>
          <w:lang w:val="en-GB"/>
        </w:rPr>
      </w:pPr>
      <w:r w:rsidRPr="00C07CF5">
        <w:rPr>
          <w:sz w:val="20"/>
          <w:szCs w:val="20"/>
          <w:lang w:val="en-GB"/>
        </w:rPr>
        <w:t>PCA: principal component analysis</w:t>
      </w:r>
    </w:p>
    <w:p w14:paraId="0072582D" w14:textId="77777777" w:rsidR="001F7E14" w:rsidRPr="00C07CF5" w:rsidRDefault="001F7E14" w:rsidP="00863304">
      <w:pPr>
        <w:rPr>
          <w:sz w:val="20"/>
          <w:szCs w:val="20"/>
          <w:lang w:val="en-GB"/>
        </w:rPr>
      </w:pPr>
      <w:r w:rsidRPr="00C07CF5">
        <w:rPr>
          <w:sz w:val="20"/>
          <w:szCs w:val="20"/>
          <w:lang w:val="en-GB"/>
        </w:rPr>
        <w:t>R: recall</w:t>
      </w:r>
    </w:p>
    <w:p w14:paraId="3DAD6B19" w14:textId="77777777" w:rsidR="001F7E14" w:rsidRPr="00C07CF5" w:rsidRDefault="001F7E14" w:rsidP="00863304">
      <w:pPr>
        <w:rPr>
          <w:sz w:val="20"/>
          <w:szCs w:val="20"/>
          <w:lang w:val="en-GB"/>
        </w:rPr>
      </w:pPr>
      <w:r w:rsidRPr="00C07CF5">
        <w:rPr>
          <w:sz w:val="20"/>
          <w:szCs w:val="20"/>
          <w:lang w:val="en-GB"/>
        </w:rPr>
        <w:t>RF: random forest</w:t>
      </w:r>
    </w:p>
    <w:p w14:paraId="40F27321" w14:textId="77777777" w:rsidR="001F7E14" w:rsidRPr="00C07CF5" w:rsidRDefault="001F7E14">
      <w:pPr>
        <w:rPr>
          <w:sz w:val="20"/>
          <w:szCs w:val="20"/>
          <w:lang w:val="en-GB"/>
        </w:rPr>
      </w:pPr>
      <w:r w:rsidRPr="00C07CF5">
        <w:rPr>
          <w:sz w:val="20"/>
          <w:szCs w:val="20"/>
          <w:lang w:val="en-GB"/>
        </w:rPr>
        <w:t>RCT: randomised clinical trial</w:t>
      </w:r>
    </w:p>
    <w:p w14:paraId="30377E26" w14:textId="77777777" w:rsidR="001F7E14" w:rsidRPr="00C07CF5" w:rsidRDefault="001F7E14">
      <w:pPr>
        <w:rPr>
          <w:sz w:val="20"/>
          <w:szCs w:val="20"/>
          <w:lang w:val="en-GB"/>
        </w:rPr>
      </w:pPr>
      <w:r w:rsidRPr="00C07CF5">
        <w:rPr>
          <w:sz w:val="20"/>
          <w:szCs w:val="20"/>
          <w:lang w:val="en-GB"/>
        </w:rPr>
        <w:t>RNN: recurrent neural network</w:t>
      </w:r>
    </w:p>
    <w:p w14:paraId="5BEF4461" w14:textId="67AD39DB" w:rsidR="001F7E14" w:rsidRPr="00C07CF5" w:rsidRDefault="001307B7">
      <w:pPr>
        <w:rPr>
          <w:sz w:val="20"/>
          <w:szCs w:val="20"/>
          <w:lang w:val="en-GB"/>
        </w:rPr>
      </w:pPr>
      <w:r>
        <w:rPr>
          <w:sz w:val="20"/>
          <w:szCs w:val="20"/>
          <w:lang w:val="en-GB"/>
        </w:rPr>
        <w:t>SR</w:t>
      </w:r>
      <w:r w:rsidR="001F7E14" w:rsidRPr="00C07CF5">
        <w:rPr>
          <w:sz w:val="20"/>
          <w:szCs w:val="20"/>
          <w:lang w:val="en-GB"/>
        </w:rPr>
        <w:t>: systematic literature review</w:t>
      </w:r>
    </w:p>
    <w:p w14:paraId="051F2F82" w14:textId="77777777" w:rsidR="001F7E14" w:rsidRPr="00C07CF5" w:rsidRDefault="001F7E14">
      <w:pPr>
        <w:rPr>
          <w:sz w:val="20"/>
          <w:szCs w:val="20"/>
          <w:lang w:val="en-GB"/>
        </w:rPr>
      </w:pPr>
      <w:r w:rsidRPr="00C07CF5">
        <w:rPr>
          <w:sz w:val="20"/>
          <w:szCs w:val="20"/>
          <w:lang w:val="en-GB"/>
        </w:rPr>
        <w:t>SMOTE: Synthetic Minority Oversampling TEchnique</w:t>
      </w:r>
    </w:p>
    <w:p w14:paraId="186E41C8" w14:textId="77777777" w:rsidR="001F7E14" w:rsidRPr="00C07CF5" w:rsidRDefault="001F7E14">
      <w:pPr>
        <w:rPr>
          <w:sz w:val="20"/>
          <w:szCs w:val="20"/>
          <w:lang w:val="en-GB"/>
        </w:rPr>
      </w:pPr>
      <w:r w:rsidRPr="00C07CF5">
        <w:rPr>
          <w:sz w:val="20"/>
          <w:szCs w:val="20"/>
          <w:lang w:val="en-GB"/>
        </w:rPr>
        <w:t>SVM: support vector machine</w:t>
      </w:r>
    </w:p>
    <w:p w14:paraId="58DE47EF" w14:textId="77777777" w:rsidR="001F7E14" w:rsidRPr="00C07CF5" w:rsidRDefault="001F7E14">
      <w:pPr>
        <w:rPr>
          <w:sz w:val="20"/>
          <w:szCs w:val="20"/>
          <w:lang w:val="en-GB"/>
        </w:rPr>
      </w:pPr>
      <w:r w:rsidRPr="00C07CF5">
        <w:rPr>
          <w:sz w:val="20"/>
          <w:szCs w:val="20"/>
          <w:lang w:val="en-GB"/>
        </w:rPr>
        <w:t>UMLS: Unified Medical Language System</w:t>
      </w:r>
    </w:p>
    <w:p w14:paraId="627A7117" w14:textId="77777777" w:rsidR="001F7E14" w:rsidRPr="00C07CF5" w:rsidRDefault="001F7E14">
      <w:pPr>
        <w:rPr>
          <w:sz w:val="20"/>
          <w:szCs w:val="20"/>
          <w:lang w:val="en-GB"/>
        </w:rPr>
      </w:pPr>
      <w:r w:rsidRPr="00C07CF5">
        <w:rPr>
          <w:sz w:val="20"/>
          <w:szCs w:val="20"/>
          <w:lang w:val="en-GB"/>
        </w:rPr>
        <w:t>TF-IDF: term frequency – inverse document frequency</w:t>
      </w:r>
    </w:p>
    <w:p w14:paraId="0E517452" w14:textId="77777777" w:rsidR="001F7E14" w:rsidRPr="00C07CF5" w:rsidRDefault="001F7E14">
      <w:pPr>
        <w:rPr>
          <w:sz w:val="20"/>
          <w:szCs w:val="20"/>
          <w:lang w:val="en-GB"/>
        </w:rPr>
      </w:pPr>
      <w:r w:rsidRPr="00C07CF5">
        <w:rPr>
          <w:sz w:val="20"/>
          <w:szCs w:val="20"/>
          <w:lang w:val="en-GB"/>
        </w:rPr>
        <w:t>TREC: Text Retrieval Conference</w:t>
      </w:r>
    </w:p>
    <w:p w14:paraId="65E83605" w14:textId="77777777" w:rsidR="001F7E14" w:rsidRPr="00C07CF5" w:rsidRDefault="001F7E14">
      <w:pPr>
        <w:rPr>
          <w:sz w:val="20"/>
          <w:szCs w:val="20"/>
          <w:lang w:val="en-GB"/>
        </w:rPr>
      </w:pPr>
      <w:r w:rsidRPr="00C07CF5">
        <w:rPr>
          <w:sz w:val="20"/>
          <w:szCs w:val="20"/>
          <w:lang w:val="en-GB"/>
        </w:rPr>
        <w:t>WSS@95: workload saved over sampling at 95% recall</w:t>
      </w:r>
    </w:p>
    <w:p w14:paraId="186D3B8E" w14:textId="77777777" w:rsidR="001F7E14" w:rsidRPr="00C07CF5" w:rsidRDefault="001F7E14">
      <w:pPr>
        <w:rPr>
          <w:sz w:val="20"/>
          <w:szCs w:val="20"/>
          <w:lang w:val="en-GB"/>
        </w:rPr>
      </w:pPr>
      <w:r w:rsidRPr="00C07CF5">
        <w:rPr>
          <w:sz w:val="20"/>
          <w:szCs w:val="20"/>
          <w:lang w:val="en-GB"/>
        </w:rPr>
        <w:t>WLS: workload saved</w:t>
      </w:r>
    </w:p>
    <w:p w14:paraId="319272FB" w14:textId="77777777" w:rsidR="001F7E14" w:rsidRPr="00C07CF5" w:rsidRDefault="001F7E14">
      <w:pPr>
        <w:rPr>
          <w:sz w:val="20"/>
          <w:szCs w:val="20"/>
          <w:lang w:val="en-GB"/>
        </w:rPr>
      </w:pPr>
      <w:r w:rsidRPr="00C07CF5">
        <w:rPr>
          <w:sz w:val="20"/>
          <w:szCs w:val="20"/>
          <w:lang w:val="en-GB"/>
        </w:rPr>
        <w:t>WHO: World Health Organisation</w:t>
      </w:r>
    </w:p>
    <w:p w14:paraId="5A51CA18" w14:textId="77777777" w:rsidR="008C690E" w:rsidRDefault="008C690E"/>
    <w:sectPr w:rsidR="008C690E" w:rsidSect="009E79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748C"/>
    <w:multiLevelType w:val="hybridMultilevel"/>
    <w:tmpl w:val="933CF16A"/>
    <w:lvl w:ilvl="0" w:tplc="7BC46D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C925AB"/>
    <w:multiLevelType w:val="hybridMultilevel"/>
    <w:tmpl w:val="105CF0E2"/>
    <w:lvl w:ilvl="0" w:tplc="EB3848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702D49"/>
    <w:multiLevelType w:val="hybridMultilevel"/>
    <w:tmpl w:val="2C54DF82"/>
    <w:lvl w:ilvl="0" w:tplc="3CEEEC32">
      <w:start w:val="1"/>
      <w:numFmt w:val="bullet"/>
      <w:lvlText w:val=""/>
      <w:lvlJc w:val="left"/>
      <w:pPr>
        <w:tabs>
          <w:tab w:val="num" w:pos="216"/>
        </w:tabs>
        <w:ind w:left="216" w:hanging="216"/>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8D2C98"/>
    <w:multiLevelType w:val="hybridMultilevel"/>
    <w:tmpl w:val="BA0E2C90"/>
    <w:lvl w:ilvl="0" w:tplc="75BC0D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7E1071"/>
    <w:multiLevelType w:val="multilevel"/>
    <w:tmpl w:val="BE4E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B7326D"/>
    <w:multiLevelType w:val="hybridMultilevel"/>
    <w:tmpl w:val="A760B430"/>
    <w:lvl w:ilvl="0" w:tplc="0D5E2F8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7885BE9"/>
    <w:multiLevelType w:val="multilevel"/>
    <w:tmpl w:val="83C2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7355610">
    <w:abstractNumId w:val="5"/>
  </w:num>
  <w:num w:numId="2" w16cid:durableId="1671375332">
    <w:abstractNumId w:val="2"/>
  </w:num>
  <w:num w:numId="3" w16cid:durableId="1479572546">
    <w:abstractNumId w:val="0"/>
  </w:num>
  <w:num w:numId="4" w16cid:durableId="1040856448">
    <w:abstractNumId w:val="1"/>
  </w:num>
  <w:num w:numId="5" w16cid:durableId="517501046">
    <w:abstractNumId w:val="3"/>
  </w:num>
  <w:num w:numId="6" w16cid:durableId="2128112482">
    <w:abstractNumId w:val="6"/>
  </w:num>
  <w:num w:numId="7" w16cid:durableId="963733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1F7E14"/>
    <w:rsid w:val="0000077E"/>
    <w:rsid w:val="00017C30"/>
    <w:rsid w:val="00021A54"/>
    <w:rsid w:val="00027305"/>
    <w:rsid w:val="00080C91"/>
    <w:rsid w:val="00090C7B"/>
    <w:rsid w:val="000948AE"/>
    <w:rsid w:val="000C4894"/>
    <w:rsid w:val="000C6EFD"/>
    <w:rsid w:val="001004DC"/>
    <w:rsid w:val="00104272"/>
    <w:rsid w:val="00106E57"/>
    <w:rsid w:val="001307B7"/>
    <w:rsid w:val="001731A8"/>
    <w:rsid w:val="00174E27"/>
    <w:rsid w:val="00193764"/>
    <w:rsid w:val="001A009C"/>
    <w:rsid w:val="001D7393"/>
    <w:rsid w:val="001E4CD9"/>
    <w:rsid w:val="001F7E14"/>
    <w:rsid w:val="00207A2D"/>
    <w:rsid w:val="002324DB"/>
    <w:rsid w:val="0024145D"/>
    <w:rsid w:val="00242613"/>
    <w:rsid w:val="00275DAF"/>
    <w:rsid w:val="002832F7"/>
    <w:rsid w:val="002A75E9"/>
    <w:rsid w:val="002A7FB8"/>
    <w:rsid w:val="00307BCF"/>
    <w:rsid w:val="00342BCA"/>
    <w:rsid w:val="0035145F"/>
    <w:rsid w:val="00362246"/>
    <w:rsid w:val="003944FC"/>
    <w:rsid w:val="003A135E"/>
    <w:rsid w:val="003B52A2"/>
    <w:rsid w:val="003B6AC8"/>
    <w:rsid w:val="003F5BE3"/>
    <w:rsid w:val="00402F76"/>
    <w:rsid w:val="00406096"/>
    <w:rsid w:val="00416031"/>
    <w:rsid w:val="004160BD"/>
    <w:rsid w:val="004205B1"/>
    <w:rsid w:val="00426D4A"/>
    <w:rsid w:val="00451BD2"/>
    <w:rsid w:val="00466E7D"/>
    <w:rsid w:val="00474800"/>
    <w:rsid w:val="004A13AC"/>
    <w:rsid w:val="004A6C69"/>
    <w:rsid w:val="004B499B"/>
    <w:rsid w:val="004B556F"/>
    <w:rsid w:val="004D22F7"/>
    <w:rsid w:val="004D494A"/>
    <w:rsid w:val="004E3729"/>
    <w:rsid w:val="00511E2E"/>
    <w:rsid w:val="00535333"/>
    <w:rsid w:val="00543E43"/>
    <w:rsid w:val="005449C1"/>
    <w:rsid w:val="00545764"/>
    <w:rsid w:val="00552904"/>
    <w:rsid w:val="00553C70"/>
    <w:rsid w:val="00564918"/>
    <w:rsid w:val="0056733B"/>
    <w:rsid w:val="005702EF"/>
    <w:rsid w:val="005A02B7"/>
    <w:rsid w:val="005A1E19"/>
    <w:rsid w:val="005C3223"/>
    <w:rsid w:val="005C6AF9"/>
    <w:rsid w:val="005C6BDE"/>
    <w:rsid w:val="005D055F"/>
    <w:rsid w:val="00607988"/>
    <w:rsid w:val="006147F5"/>
    <w:rsid w:val="00625015"/>
    <w:rsid w:val="00664234"/>
    <w:rsid w:val="006770D7"/>
    <w:rsid w:val="0069589C"/>
    <w:rsid w:val="006D0C19"/>
    <w:rsid w:val="006F77D4"/>
    <w:rsid w:val="00705983"/>
    <w:rsid w:val="00712118"/>
    <w:rsid w:val="007430BF"/>
    <w:rsid w:val="00754FEE"/>
    <w:rsid w:val="00777694"/>
    <w:rsid w:val="00792588"/>
    <w:rsid w:val="007A73B5"/>
    <w:rsid w:val="007B398A"/>
    <w:rsid w:val="007B6C3C"/>
    <w:rsid w:val="007E5A05"/>
    <w:rsid w:val="007F56D5"/>
    <w:rsid w:val="008210F2"/>
    <w:rsid w:val="00821D4A"/>
    <w:rsid w:val="00825694"/>
    <w:rsid w:val="0084173E"/>
    <w:rsid w:val="00850BD3"/>
    <w:rsid w:val="008561C3"/>
    <w:rsid w:val="0085627A"/>
    <w:rsid w:val="008607FF"/>
    <w:rsid w:val="008776FB"/>
    <w:rsid w:val="00896093"/>
    <w:rsid w:val="008A0D19"/>
    <w:rsid w:val="008C4367"/>
    <w:rsid w:val="008C690E"/>
    <w:rsid w:val="008E0E96"/>
    <w:rsid w:val="008F4309"/>
    <w:rsid w:val="0091075A"/>
    <w:rsid w:val="00912ADC"/>
    <w:rsid w:val="0091658B"/>
    <w:rsid w:val="009304B3"/>
    <w:rsid w:val="00930D09"/>
    <w:rsid w:val="00941835"/>
    <w:rsid w:val="009804C9"/>
    <w:rsid w:val="009D4135"/>
    <w:rsid w:val="00A33F06"/>
    <w:rsid w:val="00A410D9"/>
    <w:rsid w:val="00A449A6"/>
    <w:rsid w:val="00A54F46"/>
    <w:rsid w:val="00A736C5"/>
    <w:rsid w:val="00AC2893"/>
    <w:rsid w:val="00AC354E"/>
    <w:rsid w:val="00AE393D"/>
    <w:rsid w:val="00AF3A0C"/>
    <w:rsid w:val="00B03C90"/>
    <w:rsid w:val="00B1294C"/>
    <w:rsid w:val="00B320B2"/>
    <w:rsid w:val="00B3416B"/>
    <w:rsid w:val="00B93512"/>
    <w:rsid w:val="00BD5F73"/>
    <w:rsid w:val="00BF1AAF"/>
    <w:rsid w:val="00BF7AC6"/>
    <w:rsid w:val="00C127EB"/>
    <w:rsid w:val="00C13C75"/>
    <w:rsid w:val="00C31E00"/>
    <w:rsid w:val="00C373E3"/>
    <w:rsid w:val="00C508E2"/>
    <w:rsid w:val="00C67856"/>
    <w:rsid w:val="00C84EEB"/>
    <w:rsid w:val="00CB527C"/>
    <w:rsid w:val="00D276B9"/>
    <w:rsid w:val="00D4283B"/>
    <w:rsid w:val="00D42FD5"/>
    <w:rsid w:val="00D61787"/>
    <w:rsid w:val="00D67268"/>
    <w:rsid w:val="00DA14F9"/>
    <w:rsid w:val="00E461C2"/>
    <w:rsid w:val="00E71E71"/>
    <w:rsid w:val="00E86DA0"/>
    <w:rsid w:val="00E96377"/>
    <w:rsid w:val="00EB1EE2"/>
    <w:rsid w:val="00ED034C"/>
    <w:rsid w:val="00EE7D2C"/>
    <w:rsid w:val="00F1119A"/>
    <w:rsid w:val="00F21221"/>
    <w:rsid w:val="00F2402E"/>
    <w:rsid w:val="00F45D35"/>
    <w:rsid w:val="00F64A58"/>
    <w:rsid w:val="00F72D10"/>
    <w:rsid w:val="00F945E9"/>
    <w:rsid w:val="00FA279C"/>
    <w:rsid w:val="00FE7D25"/>
  </w:rsids>
  <m:mathPr>
    <m:mathFont m:val="Cambria Math"/>
    <m:brkBin m:val="before"/>
    <m:brkBinSub m:val="--"/>
    <m:smallFrac m:val="0"/>
    <m:dispDef/>
    <m:lMargin m:val="0"/>
    <m:rMargin m:val="0"/>
    <m:defJc m:val="centerGroup"/>
    <m:wrapIndent m:val="1440"/>
    <m:intLim m:val="subSup"/>
    <m:naryLim m:val="undOvr"/>
  </m:mathPr>
  <w:themeFontLang w:val="en-HU"/>
  <w:clrSchemeMapping w:bg1="light1" w:t1="dark1" w:bg2="light2" w:t2="dark2" w:accent1="accent1" w:accent2="accent2" w:accent3="accent3" w:accent4="accent4" w:accent5="accent5" w:accent6="accent6" w:hyperlink="hyperlink" w:followedHyperlink="followedHyperlink"/>
  <w:decimalSymbol w:val="."/>
  <w:listSeparator w:val=","/>
  <w14:docId w14:val="70A42B1B"/>
  <w15:chartTrackingRefBased/>
  <w15:docId w15:val="{DEC4AC91-30FF-8D48-91FB-9D75B17B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H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E14"/>
  </w:style>
  <w:style w:type="paragraph" w:styleId="Heading1">
    <w:name w:val="heading 1"/>
    <w:basedOn w:val="Normal"/>
    <w:next w:val="Normal"/>
    <w:link w:val="Heading1Char"/>
    <w:uiPriority w:val="9"/>
    <w:qFormat/>
    <w:rsid w:val="001F7E14"/>
    <w:pPr>
      <w:keepNext/>
      <w:keepLines/>
      <w:spacing w:before="240" w:after="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1F7E14"/>
    <w:pPr>
      <w:keepNext/>
      <w:keepLines/>
      <w:spacing w:before="12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1F7E14"/>
    <w:pPr>
      <w:keepNext/>
      <w:keepLines/>
      <w:spacing w:before="120"/>
      <w:outlineLvl w:val="2"/>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E14"/>
    <w:rPr>
      <w:rFonts w:eastAsiaTheme="majorEastAsia" w:cstheme="majorBidi"/>
      <w:b/>
      <w:sz w:val="28"/>
      <w:szCs w:val="32"/>
    </w:rPr>
  </w:style>
  <w:style w:type="character" w:customStyle="1" w:styleId="Heading2Char">
    <w:name w:val="Heading 2 Char"/>
    <w:basedOn w:val="DefaultParagraphFont"/>
    <w:link w:val="Heading2"/>
    <w:uiPriority w:val="9"/>
    <w:rsid w:val="001F7E14"/>
    <w:rPr>
      <w:rFonts w:eastAsiaTheme="majorEastAsia" w:cstheme="majorBidi"/>
      <w:b/>
      <w:szCs w:val="26"/>
    </w:rPr>
  </w:style>
  <w:style w:type="character" w:customStyle="1" w:styleId="Heading3Char">
    <w:name w:val="Heading 3 Char"/>
    <w:basedOn w:val="DefaultParagraphFont"/>
    <w:link w:val="Heading3"/>
    <w:uiPriority w:val="9"/>
    <w:rsid w:val="001F7E14"/>
    <w:rPr>
      <w:rFonts w:eastAsiaTheme="majorEastAsia" w:cstheme="majorBidi"/>
      <w:i/>
    </w:rPr>
  </w:style>
  <w:style w:type="paragraph" w:styleId="Title">
    <w:name w:val="Title"/>
    <w:basedOn w:val="Normal"/>
    <w:next w:val="Normal"/>
    <w:link w:val="TitleChar"/>
    <w:uiPriority w:val="10"/>
    <w:qFormat/>
    <w:rsid w:val="001F7E14"/>
    <w:pPr>
      <w:spacing w:after="360"/>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1F7E14"/>
    <w:rPr>
      <w:rFonts w:eastAsiaTheme="majorEastAsia" w:cstheme="majorBidi"/>
      <w:b/>
      <w:spacing w:val="-10"/>
      <w:kern w:val="28"/>
      <w:sz w:val="28"/>
      <w:szCs w:val="56"/>
    </w:rPr>
  </w:style>
  <w:style w:type="paragraph" w:styleId="Revision">
    <w:name w:val="Revision"/>
    <w:hidden/>
    <w:uiPriority w:val="99"/>
    <w:semiHidden/>
    <w:rsid w:val="001F7E14"/>
    <w:rPr>
      <w:rFonts w:ascii="Times New Roman" w:hAnsi="Times New Roman"/>
      <w:color w:val="000000" w:themeColor="text1"/>
      <w:lang w:val="hu-HU"/>
    </w:rPr>
  </w:style>
  <w:style w:type="paragraph" w:styleId="Caption">
    <w:name w:val="caption"/>
    <w:basedOn w:val="Normal"/>
    <w:next w:val="Normal"/>
    <w:uiPriority w:val="35"/>
    <w:unhideWhenUsed/>
    <w:qFormat/>
    <w:rsid w:val="001F7E14"/>
    <w:pPr>
      <w:spacing w:before="240"/>
    </w:pPr>
    <w:rPr>
      <w:b/>
      <w:i/>
      <w:iCs/>
      <w:szCs w:val="18"/>
    </w:rPr>
  </w:style>
  <w:style w:type="character" w:styleId="CommentReference">
    <w:name w:val="annotation reference"/>
    <w:basedOn w:val="DefaultParagraphFont"/>
    <w:uiPriority w:val="99"/>
    <w:semiHidden/>
    <w:unhideWhenUsed/>
    <w:rsid w:val="001F7E14"/>
    <w:rPr>
      <w:sz w:val="16"/>
      <w:szCs w:val="16"/>
    </w:rPr>
  </w:style>
  <w:style w:type="paragraph" w:styleId="CommentText">
    <w:name w:val="annotation text"/>
    <w:basedOn w:val="Normal"/>
    <w:link w:val="CommentTextChar"/>
    <w:uiPriority w:val="99"/>
    <w:unhideWhenUsed/>
    <w:rsid w:val="001F7E14"/>
    <w:rPr>
      <w:sz w:val="20"/>
      <w:szCs w:val="20"/>
    </w:rPr>
  </w:style>
  <w:style w:type="character" w:customStyle="1" w:styleId="CommentTextChar">
    <w:name w:val="Comment Text Char"/>
    <w:basedOn w:val="DefaultParagraphFont"/>
    <w:link w:val="CommentText"/>
    <w:uiPriority w:val="99"/>
    <w:rsid w:val="001F7E14"/>
    <w:rPr>
      <w:sz w:val="20"/>
      <w:szCs w:val="20"/>
    </w:rPr>
  </w:style>
  <w:style w:type="paragraph" w:styleId="CommentSubject">
    <w:name w:val="annotation subject"/>
    <w:basedOn w:val="CommentText"/>
    <w:next w:val="CommentText"/>
    <w:link w:val="CommentSubjectChar"/>
    <w:uiPriority w:val="99"/>
    <w:semiHidden/>
    <w:unhideWhenUsed/>
    <w:rsid w:val="001F7E14"/>
    <w:rPr>
      <w:b/>
      <w:bCs/>
    </w:rPr>
  </w:style>
  <w:style w:type="character" w:customStyle="1" w:styleId="CommentSubjectChar">
    <w:name w:val="Comment Subject Char"/>
    <w:basedOn w:val="CommentTextChar"/>
    <w:link w:val="CommentSubject"/>
    <w:uiPriority w:val="99"/>
    <w:semiHidden/>
    <w:rsid w:val="001F7E14"/>
    <w:rPr>
      <w:b/>
      <w:bCs/>
      <w:sz w:val="20"/>
      <w:szCs w:val="20"/>
    </w:rPr>
  </w:style>
  <w:style w:type="paragraph" w:styleId="BalloonText">
    <w:name w:val="Balloon Text"/>
    <w:basedOn w:val="Normal"/>
    <w:link w:val="BalloonTextChar"/>
    <w:uiPriority w:val="99"/>
    <w:semiHidden/>
    <w:unhideWhenUsed/>
    <w:rsid w:val="001F7E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E14"/>
    <w:rPr>
      <w:rFonts w:ascii="Segoe UI" w:hAnsi="Segoe UI" w:cs="Segoe UI"/>
      <w:sz w:val="18"/>
      <w:szCs w:val="18"/>
    </w:rPr>
  </w:style>
  <w:style w:type="character" w:styleId="Hyperlink">
    <w:name w:val="Hyperlink"/>
    <w:basedOn w:val="DefaultParagraphFont"/>
    <w:uiPriority w:val="99"/>
    <w:unhideWhenUsed/>
    <w:rsid w:val="001F7E14"/>
    <w:rPr>
      <w:color w:val="0563C1" w:themeColor="hyperlink"/>
      <w:u w:val="single"/>
    </w:rPr>
  </w:style>
  <w:style w:type="character" w:customStyle="1" w:styleId="UnresolvedMention1">
    <w:name w:val="Unresolved Mention1"/>
    <w:basedOn w:val="DefaultParagraphFont"/>
    <w:uiPriority w:val="99"/>
    <w:semiHidden/>
    <w:unhideWhenUsed/>
    <w:rsid w:val="001F7E14"/>
    <w:rPr>
      <w:color w:val="605E5C"/>
      <w:shd w:val="clear" w:color="auto" w:fill="E1DFDD"/>
    </w:rPr>
  </w:style>
  <w:style w:type="character" w:styleId="Strong">
    <w:name w:val="Strong"/>
    <w:basedOn w:val="DefaultParagraphFont"/>
    <w:uiPriority w:val="22"/>
    <w:qFormat/>
    <w:rsid w:val="001F7E14"/>
    <w:rPr>
      <w:b/>
      <w:bCs/>
    </w:rPr>
  </w:style>
  <w:style w:type="table" w:styleId="TableGrid">
    <w:name w:val="Table Grid"/>
    <w:basedOn w:val="TableNormal"/>
    <w:uiPriority w:val="39"/>
    <w:rsid w:val="001F7E14"/>
    <w:rPr>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7E14"/>
    <w:pPr>
      <w:ind w:left="720"/>
      <w:contextualSpacing/>
    </w:pPr>
  </w:style>
  <w:style w:type="character" w:customStyle="1" w:styleId="apple-converted-space">
    <w:name w:val="apple-converted-space"/>
    <w:basedOn w:val="DefaultParagraphFont"/>
    <w:rsid w:val="001F7E14"/>
  </w:style>
  <w:style w:type="character" w:styleId="FollowedHyperlink">
    <w:name w:val="FollowedHyperlink"/>
    <w:basedOn w:val="DefaultParagraphFont"/>
    <w:uiPriority w:val="99"/>
    <w:semiHidden/>
    <w:unhideWhenUsed/>
    <w:rsid w:val="001F7E14"/>
    <w:rPr>
      <w:color w:val="954F72"/>
      <w:u w:val="single"/>
    </w:rPr>
  </w:style>
  <w:style w:type="paragraph" w:customStyle="1" w:styleId="msonormal0">
    <w:name w:val="msonormal"/>
    <w:basedOn w:val="Normal"/>
    <w:rsid w:val="001F7E14"/>
    <w:pPr>
      <w:spacing w:before="100" w:beforeAutospacing="1" w:after="100" w:afterAutospacing="1"/>
    </w:pPr>
  </w:style>
  <w:style w:type="character" w:customStyle="1" w:styleId="element-citation">
    <w:name w:val="element-citation"/>
    <w:basedOn w:val="DefaultParagraphFont"/>
    <w:rsid w:val="001F7E14"/>
  </w:style>
  <w:style w:type="character" w:customStyle="1" w:styleId="ref-journal">
    <w:name w:val="ref-journal"/>
    <w:basedOn w:val="DefaultParagraphFont"/>
    <w:rsid w:val="001F7E14"/>
  </w:style>
  <w:style w:type="character" w:customStyle="1" w:styleId="nowrap">
    <w:name w:val="nowrap"/>
    <w:basedOn w:val="DefaultParagraphFont"/>
    <w:rsid w:val="001F7E14"/>
  </w:style>
  <w:style w:type="character" w:customStyle="1" w:styleId="ref-vol">
    <w:name w:val="ref-vol"/>
    <w:basedOn w:val="DefaultParagraphFont"/>
    <w:rsid w:val="001F7E14"/>
  </w:style>
  <w:style w:type="character" w:customStyle="1" w:styleId="mixed-citation">
    <w:name w:val="mixed-citation"/>
    <w:basedOn w:val="DefaultParagraphFont"/>
    <w:rsid w:val="001F7E14"/>
  </w:style>
  <w:style w:type="character" w:customStyle="1" w:styleId="ref-title">
    <w:name w:val="ref-title"/>
    <w:basedOn w:val="DefaultParagraphFont"/>
    <w:rsid w:val="001F7E14"/>
  </w:style>
  <w:style w:type="character" w:customStyle="1" w:styleId="small-caps">
    <w:name w:val="small-caps"/>
    <w:basedOn w:val="DefaultParagraphFont"/>
    <w:rsid w:val="001F7E14"/>
  </w:style>
  <w:style w:type="character" w:customStyle="1" w:styleId="anchor-text">
    <w:name w:val="anchor-text"/>
    <w:basedOn w:val="DefaultParagraphFont"/>
    <w:rsid w:val="001F7E14"/>
  </w:style>
  <w:style w:type="paragraph" w:styleId="NormalWeb">
    <w:name w:val="Normal (Web)"/>
    <w:basedOn w:val="Normal"/>
    <w:uiPriority w:val="99"/>
    <w:semiHidden/>
    <w:unhideWhenUsed/>
    <w:rsid w:val="001F7E14"/>
    <w:pPr>
      <w:spacing w:before="100" w:beforeAutospacing="1" w:after="100" w:afterAutospacing="1"/>
    </w:pPr>
  </w:style>
  <w:style w:type="paragraph" w:customStyle="1" w:styleId="xl65">
    <w:name w:val="xl65"/>
    <w:basedOn w:val="Normal"/>
    <w:rsid w:val="001F7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6">
    <w:name w:val="xl66"/>
    <w:basedOn w:val="Normal"/>
    <w:rsid w:val="001F7E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1F7E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EndNoteBibliographyTitle">
    <w:name w:val="EndNote Bibliography Title"/>
    <w:basedOn w:val="Normal"/>
    <w:link w:val="EndNoteBibliographyTitleChar"/>
    <w:rsid w:val="001F7E14"/>
    <w:pPr>
      <w:jc w:val="center"/>
    </w:pPr>
    <w:rPr>
      <w:rFonts w:ascii="Times New Roman" w:hAnsi="Times New Roman" w:cs="Times New Roman"/>
      <w:lang w:val="en-GB"/>
    </w:rPr>
  </w:style>
  <w:style w:type="character" w:customStyle="1" w:styleId="EndNoteBibliographyTitleChar">
    <w:name w:val="EndNote Bibliography Title Char"/>
    <w:basedOn w:val="DefaultParagraphFont"/>
    <w:link w:val="EndNoteBibliographyTitle"/>
    <w:rsid w:val="001F7E14"/>
    <w:rPr>
      <w:rFonts w:ascii="Times New Roman" w:hAnsi="Times New Roman" w:cs="Times New Roman"/>
      <w:lang w:val="en-GB"/>
    </w:rPr>
  </w:style>
  <w:style w:type="paragraph" w:customStyle="1" w:styleId="EndNoteBibliography">
    <w:name w:val="EndNote Bibliography"/>
    <w:basedOn w:val="Normal"/>
    <w:link w:val="EndNoteBibliographyChar"/>
    <w:rsid w:val="001F7E14"/>
    <w:rPr>
      <w:rFonts w:ascii="Times New Roman" w:hAnsi="Times New Roman" w:cs="Times New Roman"/>
      <w:lang w:val="en-GB"/>
    </w:rPr>
  </w:style>
  <w:style w:type="character" w:customStyle="1" w:styleId="EndNoteBibliographyChar">
    <w:name w:val="EndNote Bibliography Char"/>
    <w:basedOn w:val="DefaultParagraphFont"/>
    <w:link w:val="EndNoteBibliography"/>
    <w:rsid w:val="001F7E14"/>
    <w:rPr>
      <w:rFonts w:ascii="Times New Roman" w:hAnsi="Times New Roman" w:cs="Times New Roman"/>
      <w:lang w:val="en-GB"/>
    </w:rPr>
  </w:style>
  <w:style w:type="paragraph" w:styleId="z-BottomofForm">
    <w:name w:val="HTML Bottom of Form"/>
    <w:basedOn w:val="Normal"/>
    <w:next w:val="Normal"/>
    <w:link w:val="z-BottomofFormChar"/>
    <w:hidden/>
    <w:uiPriority w:val="99"/>
    <w:semiHidden/>
    <w:unhideWhenUsed/>
    <w:rsid w:val="001F7E1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F7E14"/>
    <w:rPr>
      <w:rFonts w:ascii="Arial" w:hAnsi="Arial" w:cs="Arial"/>
      <w:vanish/>
      <w:sz w:val="16"/>
      <w:szCs w:val="16"/>
    </w:rPr>
  </w:style>
  <w:style w:type="character" w:customStyle="1" w:styleId="UnresolvedMention2">
    <w:name w:val="Unresolved Mention2"/>
    <w:basedOn w:val="DefaultParagraphFont"/>
    <w:uiPriority w:val="99"/>
    <w:semiHidden/>
    <w:unhideWhenUsed/>
    <w:rsid w:val="001F7E14"/>
    <w:rPr>
      <w:color w:val="605E5C"/>
      <w:shd w:val="clear" w:color="auto" w:fill="E1DFDD"/>
    </w:rPr>
  </w:style>
  <w:style w:type="paragraph" w:styleId="HTMLPreformatted">
    <w:name w:val="HTML Preformatted"/>
    <w:basedOn w:val="Normal"/>
    <w:link w:val="HTMLPreformattedChar"/>
    <w:uiPriority w:val="99"/>
    <w:rsid w:val="001F7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u-HU"/>
    </w:rPr>
  </w:style>
  <w:style w:type="character" w:customStyle="1" w:styleId="HTMLPreformattedChar">
    <w:name w:val="HTML Preformatted Char"/>
    <w:basedOn w:val="DefaultParagraphFont"/>
    <w:link w:val="HTMLPreformatted"/>
    <w:uiPriority w:val="99"/>
    <w:rsid w:val="001F7E14"/>
    <w:rPr>
      <w:rFonts w:ascii="Courier New" w:eastAsia="Times New Roman" w:hAnsi="Courier New" w:cs="Courier New"/>
      <w:sz w:val="20"/>
      <w:szCs w:val="20"/>
      <w:lang w:eastAsia="hu-HU"/>
    </w:rPr>
  </w:style>
  <w:style w:type="character" w:customStyle="1" w:styleId="UnresolvedMention3">
    <w:name w:val="Unresolved Mention3"/>
    <w:basedOn w:val="DefaultParagraphFont"/>
    <w:uiPriority w:val="99"/>
    <w:semiHidden/>
    <w:unhideWhenUsed/>
    <w:rsid w:val="001F7E14"/>
    <w:rPr>
      <w:color w:val="605E5C"/>
      <w:shd w:val="clear" w:color="auto" w:fill="E1DFDD"/>
    </w:rPr>
  </w:style>
  <w:style w:type="character" w:styleId="UnresolvedMention">
    <w:name w:val="Unresolved Mention"/>
    <w:basedOn w:val="DefaultParagraphFont"/>
    <w:uiPriority w:val="99"/>
    <w:semiHidden/>
    <w:unhideWhenUsed/>
    <w:rsid w:val="001F7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63</TotalTime>
  <Pages>27</Pages>
  <Words>13065</Words>
  <Characters>74474</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Zrubka Zsombor</dc:creator>
  <cp:keywords/>
  <dc:description/>
  <cp:lastModifiedBy>Dr. Zrubka Zsombor</cp:lastModifiedBy>
  <cp:revision>4</cp:revision>
  <dcterms:created xsi:type="dcterms:W3CDTF">2024-07-03T19:55:00Z</dcterms:created>
  <dcterms:modified xsi:type="dcterms:W3CDTF">2024-07-03T20:58:00Z</dcterms:modified>
</cp:coreProperties>
</file>