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62DFF" w14:textId="3D6588DD" w:rsidR="008A3506" w:rsidRPr="008A3506" w:rsidRDefault="008A3506" w:rsidP="008A3506">
      <w:pPr>
        <w:spacing w:line="480" w:lineRule="auto"/>
        <w:rPr>
          <w:rFonts w:cstheme="minorHAnsi"/>
          <w:b/>
          <w:bCs/>
          <w:sz w:val="24"/>
          <w:szCs w:val="24"/>
        </w:rPr>
      </w:pPr>
      <w:r w:rsidRPr="008A3506">
        <w:rPr>
          <w:rFonts w:cstheme="minorHAnsi"/>
          <w:b/>
          <w:bCs/>
          <w:sz w:val="24"/>
          <w:szCs w:val="24"/>
        </w:rPr>
        <w:t>Additional file 2. M</w:t>
      </w:r>
      <w:r w:rsidR="00F57DFF">
        <w:rPr>
          <w:rFonts w:cstheme="minorHAnsi"/>
          <w:b/>
          <w:bCs/>
          <w:sz w:val="24"/>
          <w:szCs w:val="24"/>
        </w:rPr>
        <w:t>EDLINE (Ovid)</w:t>
      </w:r>
      <w:r w:rsidRPr="008A3506">
        <w:rPr>
          <w:rFonts w:cstheme="minorHAnsi"/>
          <w:b/>
          <w:bCs/>
          <w:sz w:val="24"/>
          <w:szCs w:val="24"/>
        </w:rPr>
        <w:t xml:space="preserve"> search strategy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936"/>
        <w:gridCol w:w="567"/>
        <w:gridCol w:w="6234"/>
      </w:tblGrid>
      <w:tr w:rsidR="008A3506" w:rsidRPr="00F57DFF" w14:paraId="582552BB" w14:textId="77777777" w:rsidTr="008A3506">
        <w:tc>
          <w:tcPr>
            <w:tcW w:w="8737" w:type="dxa"/>
            <w:gridSpan w:val="3"/>
          </w:tcPr>
          <w:p w14:paraId="59F64797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  <w:color w:val="333333"/>
              </w:rPr>
              <w:t>MEDLINE (Ovid®)</w:t>
            </w:r>
          </w:p>
        </w:tc>
      </w:tr>
      <w:tr w:rsidR="008A3506" w:rsidRPr="00F57DFF" w14:paraId="565F355F" w14:textId="77777777" w:rsidTr="008A3506">
        <w:tc>
          <w:tcPr>
            <w:tcW w:w="1936" w:type="dxa"/>
            <w:vMerge w:val="restart"/>
          </w:tcPr>
          <w:p w14:paraId="2AE3B8D6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Population</w:t>
            </w:r>
          </w:p>
        </w:tc>
        <w:tc>
          <w:tcPr>
            <w:tcW w:w="567" w:type="dxa"/>
          </w:tcPr>
          <w:p w14:paraId="7D36A89B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1</w:t>
            </w:r>
          </w:p>
        </w:tc>
        <w:tc>
          <w:tcPr>
            <w:tcW w:w="6234" w:type="dxa"/>
          </w:tcPr>
          <w:p w14:paraId="34EF2B5C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Adolescent/ or Adolescent Health/ or Adolescent Medicine/ or Young Adult/</w:t>
            </w:r>
            <w:r w:rsidRPr="00F57DFF">
              <w:rPr>
                <w:rFonts w:cstheme="minorHAnsi"/>
              </w:rPr>
              <w:tab/>
            </w:r>
          </w:p>
        </w:tc>
      </w:tr>
      <w:tr w:rsidR="008A3506" w:rsidRPr="00F57DFF" w14:paraId="3591A8EE" w14:textId="77777777" w:rsidTr="008A3506">
        <w:tc>
          <w:tcPr>
            <w:tcW w:w="1936" w:type="dxa"/>
            <w:vMerge/>
          </w:tcPr>
          <w:p w14:paraId="1D8F6C42" w14:textId="77777777" w:rsidR="008A3506" w:rsidRPr="00F57DFF" w:rsidRDefault="008A3506" w:rsidP="00702349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</w:tcPr>
          <w:p w14:paraId="2238E54A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2</w:t>
            </w:r>
          </w:p>
        </w:tc>
        <w:tc>
          <w:tcPr>
            <w:tcW w:w="6234" w:type="dxa"/>
          </w:tcPr>
          <w:p w14:paraId="7BC0FC08" w14:textId="77777777" w:rsidR="008A3506" w:rsidRPr="00F57DFF" w:rsidRDefault="008A3506" w:rsidP="00702349">
            <w:pPr>
              <w:spacing w:line="276" w:lineRule="auto"/>
              <w:ind w:firstLine="38"/>
              <w:rPr>
                <w:rFonts w:cstheme="minorHAnsi"/>
              </w:rPr>
            </w:pPr>
            <w:r w:rsidRPr="00F57DFF">
              <w:rPr>
                <w:rFonts w:cstheme="minorHAnsi"/>
              </w:rPr>
              <w:t xml:space="preserve">    (</w:t>
            </w:r>
            <w:proofErr w:type="spellStart"/>
            <w:r w:rsidRPr="00F57DFF">
              <w:rPr>
                <w:rFonts w:cstheme="minorHAnsi"/>
              </w:rPr>
              <w:t>adolescen</w:t>
            </w:r>
            <w:proofErr w:type="spellEnd"/>
            <w:r w:rsidRPr="00F57DFF">
              <w:rPr>
                <w:rFonts w:cstheme="minorHAnsi"/>
              </w:rPr>
              <w:t>* or youth* or young or young people or young adult or teen*).</w:t>
            </w:r>
            <w:proofErr w:type="spellStart"/>
            <w:r w:rsidRPr="00F57DFF">
              <w:rPr>
                <w:rFonts w:cstheme="minorHAnsi"/>
              </w:rPr>
              <w:t>mp</w:t>
            </w:r>
            <w:proofErr w:type="spellEnd"/>
            <w:r w:rsidRPr="00F57DFF">
              <w:rPr>
                <w:rFonts w:cstheme="minorHAnsi"/>
              </w:rPr>
              <w:t>.</w:t>
            </w:r>
          </w:p>
        </w:tc>
      </w:tr>
      <w:tr w:rsidR="008A3506" w:rsidRPr="00F57DFF" w14:paraId="6B08E389" w14:textId="77777777" w:rsidTr="008A3506">
        <w:tc>
          <w:tcPr>
            <w:tcW w:w="1936" w:type="dxa"/>
            <w:vMerge/>
          </w:tcPr>
          <w:p w14:paraId="300A8D33" w14:textId="77777777" w:rsidR="008A3506" w:rsidRPr="00F57DFF" w:rsidRDefault="008A3506" w:rsidP="00702349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</w:tcPr>
          <w:p w14:paraId="1FD7B618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3</w:t>
            </w:r>
          </w:p>
        </w:tc>
        <w:tc>
          <w:tcPr>
            <w:tcW w:w="6234" w:type="dxa"/>
          </w:tcPr>
          <w:p w14:paraId="31718505" w14:textId="77777777" w:rsidR="008A3506" w:rsidRPr="00F57DFF" w:rsidRDefault="008A3506" w:rsidP="00702349">
            <w:pPr>
              <w:spacing w:line="276" w:lineRule="auto"/>
              <w:ind w:left="180" w:hanging="142"/>
              <w:rPr>
                <w:rFonts w:cstheme="minorHAnsi"/>
              </w:rPr>
            </w:pPr>
            <w:r w:rsidRPr="00F57DFF">
              <w:rPr>
                <w:rFonts w:cstheme="minorHAnsi"/>
              </w:rPr>
              <w:t>1 or 2</w:t>
            </w:r>
          </w:p>
        </w:tc>
      </w:tr>
      <w:tr w:rsidR="008A3506" w:rsidRPr="00F57DFF" w14:paraId="4C7A0EB4" w14:textId="77777777" w:rsidTr="008A3506">
        <w:tc>
          <w:tcPr>
            <w:tcW w:w="1936" w:type="dxa"/>
            <w:vMerge w:val="restart"/>
          </w:tcPr>
          <w:p w14:paraId="4F0DECFD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Intervention</w:t>
            </w:r>
          </w:p>
          <w:p w14:paraId="6449873D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(SRH)</w:t>
            </w:r>
          </w:p>
        </w:tc>
        <w:tc>
          <w:tcPr>
            <w:tcW w:w="567" w:type="dxa"/>
          </w:tcPr>
          <w:p w14:paraId="73D62D7D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4</w:t>
            </w:r>
          </w:p>
        </w:tc>
        <w:tc>
          <w:tcPr>
            <w:tcW w:w="6234" w:type="dxa"/>
          </w:tcPr>
          <w:p w14:paraId="7A9BF7B0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"</w:t>
            </w:r>
            <w:proofErr w:type="gramStart"/>
            <w:r w:rsidRPr="00F57DFF">
              <w:rPr>
                <w:rFonts w:cstheme="minorHAnsi"/>
              </w:rPr>
              <w:t>surveys</w:t>
            </w:r>
            <w:proofErr w:type="gramEnd"/>
            <w:r w:rsidRPr="00F57DFF">
              <w:rPr>
                <w:rFonts w:cstheme="minorHAnsi"/>
              </w:rPr>
              <w:t xml:space="preserve"> and questionnaires"/ or health surveys/ or patient health questionnaire/ or exp </w:t>
            </w:r>
            <w:proofErr w:type="spellStart"/>
            <w:r w:rsidRPr="00F57DFF">
              <w:rPr>
                <w:rFonts w:cstheme="minorHAnsi"/>
              </w:rPr>
              <w:t>self report</w:t>
            </w:r>
            <w:proofErr w:type="spellEnd"/>
            <w:r w:rsidRPr="00F57DFF">
              <w:rPr>
                <w:rFonts w:cstheme="minorHAnsi"/>
              </w:rPr>
              <w:t>/</w:t>
            </w:r>
            <w:r w:rsidRPr="00F57DFF">
              <w:rPr>
                <w:rFonts w:cstheme="minorHAnsi"/>
              </w:rPr>
              <w:tab/>
            </w:r>
          </w:p>
        </w:tc>
      </w:tr>
      <w:tr w:rsidR="008A3506" w:rsidRPr="00F57DFF" w14:paraId="3E70A7A7" w14:textId="77777777" w:rsidTr="008A3506">
        <w:tc>
          <w:tcPr>
            <w:tcW w:w="1936" w:type="dxa"/>
            <w:vMerge/>
          </w:tcPr>
          <w:p w14:paraId="0192DB4C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7" w:type="dxa"/>
          </w:tcPr>
          <w:p w14:paraId="79F3A628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5</w:t>
            </w:r>
          </w:p>
        </w:tc>
        <w:tc>
          <w:tcPr>
            <w:tcW w:w="6234" w:type="dxa"/>
          </w:tcPr>
          <w:p w14:paraId="133A4B8A" w14:textId="77777777" w:rsidR="008A3506" w:rsidRPr="00F57DFF" w:rsidRDefault="008A3506" w:rsidP="00702349">
            <w:pPr>
              <w:tabs>
                <w:tab w:val="left" w:pos="2835"/>
              </w:tabs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(Self-assessed health or Self-rated health or Perceived health or Self-evaluated health or Self-reported health or Self-ratings of health or Self-assessments of health or Self-perceptions of health or Self-evaluations of health or Self-evaluation of health).</w:t>
            </w:r>
            <w:proofErr w:type="spellStart"/>
            <w:r w:rsidRPr="00F57DFF">
              <w:rPr>
                <w:rFonts w:cstheme="minorHAnsi"/>
              </w:rPr>
              <w:t>mp</w:t>
            </w:r>
            <w:proofErr w:type="spellEnd"/>
            <w:r w:rsidRPr="00F57DFF">
              <w:rPr>
                <w:rFonts w:cstheme="minorHAnsi"/>
              </w:rPr>
              <w:t>.</w:t>
            </w:r>
          </w:p>
        </w:tc>
      </w:tr>
      <w:tr w:rsidR="008A3506" w:rsidRPr="00F57DFF" w14:paraId="5B755DBF" w14:textId="77777777" w:rsidTr="008A3506">
        <w:tc>
          <w:tcPr>
            <w:tcW w:w="1936" w:type="dxa"/>
            <w:vMerge/>
          </w:tcPr>
          <w:p w14:paraId="02DC8631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7" w:type="dxa"/>
          </w:tcPr>
          <w:p w14:paraId="6114B514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6</w:t>
            </w:r>
          </w:p>
        </w:tc>
        <w:tc>
          <w:tcPr>
            <w:tcW w:w="6234" w:type="dxa"/>
          </w:tcPr>
          <w:p w14:paraId="7273B1B5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 xml:space="preserve">((subjective or self-report* or self-assess* or self-rat* or </w:t>
            </w:r>
            <w:proofErr w:type="spellStart"/>
            <w:r w:rsidRPr="00F57DFF">
              <w:rPr>
                <w:rFonts w:cstheme="minorHAnsi"/>
              </w:rPr>
              <w:t>perce</w:t>
            </w:r>
            <w:proofErr w:type="spellEnd"/>
            <w:r w:rsidRPr="00F57DFF">
              <w:rPr>
                <w:rFonts w:cstheme="minorHAnsi"/>
              </w:rPr>
              <w:t>* or self-</w:t>
            </w:r>
            <w:proofErr w:type="spellStart"/>
            <w:r w:rsidRPr="00F57DFF">
              <w:rPr>
                <w:rFonts w:cstheme="minorHAnsi"/>
              </w:rPr>
              <w:t>evaluat</w:t>
            </w:r>
            <w:proofErr w:type="spellEnd"/>
            <w:r w:rsidRPr="00F57DFF">
              <w:rPr>
                <w:rFonts w:cstheme="minorHAnsi"/>
              </w:rPr>
              <w:t>*) adj5 health).</w:t>
            </w:r>
            <w:proofErr w:type="spellStart"/>
            <w:r w:rsidRPr="00F57DFF">
              <w:rPr>
                <w:rFonts w:cstheme="minorHAnsi"/>
              </w:rPr>
              <w:t>mp</w:t>
            </w:r>
            <w:proofErr w:type="spellEnd"/>
            <w:r w:rsidRPr="00F57DFF">
              <w:rPr>
                <w:rFonts w:cstheme="minorHAnsi"/>
              </w:rPr>
              <w:t>.</w:t>
            </w:r>
          </w:p>
        </w:tc>
      </w:tr>
      <w:tr w:rsidR="008A3506" w:rsidRPr="00F57DFF" w14:paraId="599E0DE3" w14:textId="77777777" w:rsidTr="008A3506">
        <w:tc>
          <w:tcPr>
            <w:tcW w:w="1936" w:type="dxa"/>
            <w:vMerge/>
          </w:tcPr>
          <w:p w14:paraId="409A3EEE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7" w:type="dxa"/>
          </w:tcPr>
          <w:p w14:paraId="786D026E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7</w:t>
            </w:r>
          </w:p>
        </w:tc>
        <w:tc>
          <w:tcPr>
            <w:tcW w:w="6234" w:type="dxa"/>
          </w:tcPr>
          <w:p w14:paraId="09032B3A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Health Status/</w:t>
            </w:r>
          </w:p>
        </w:tc>
      </w:tr>
      <w:tr w:rsidR="008A3506" w:rsidRPr="00F57DFF" w14:paraId="47F6A0EA" w14:textId="77777777" w:rsidTr="008A3506">
        <w:tc>
          <w:tcPr>
            <w:tcW w:w="1936" w:type="dxa"/>
            <w:vMerge/>
            <w:tcBorders>
              <w:bottom w:val="nil"/>
            </w:tcBorders>
          </w:tcPr>
          <w:p w14:paraId="1F8791B0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7" w:type="dxa"/>
          </w:tcPr>
          <w:p w14:paraId="2EECC6B5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8</w:t>
            </w:r>
          </w:p>
        </w:tc>
        <w:tc>
          <w:tcPr>
            <w:tcW w:w="6234" w:type="dxa"/>
          </w:tcPr>
          <w:p w14:paraId="4C8FE951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4 or 5 or 6 or 7</w:t>
            </w:r>
          </w:p>
        </w:tc>
      </w:tr>
      <w:tr w:rsidR="008A3506" w:rsidRPr="00F57DFF" w14:paraId="6F28FF92" w14:textId="77777777" w:rsidTr="008A3506">
        <w:tc>
          <w:tcPr>
            <w:tcW w:w="1936" w:type="dxa"/>
            <w:tcBorders>
              <w:top w:val="nil"/>
            </w:tcBorders>
          </w:tcPr>
          <w:p w14:paraId="5B881EB4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7" w:type="dxa"/>
          </w:tcPr>
          <w:p w14:paraId="100EB63C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9</w:t>
            </w:r>
          </w:p>
        </w:tc>
        <w:tc>
          <w:tcPr>
            <w:tcW w:w="6234" w:type="dxa"/>
          </w:tcPr>
          <w:p w14:paraId="1F71E348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3 and 8</w:t>
            </w:r>
          </w:p>
        </w:tc>
      </w:tr>
      <w:tr w:rsidR="008A3506" w:rsidRPr="00F57DFF" w14:paraId="382C08FB" w14:textId="77777777" w:rsidTr="008A3506">
        <w:tc>
          <w:tcPr>
            <w:tcW w:w="1936" w:type="dxa"/>
          </w:tcPr>
          <w:p w14:paraId="12E169A5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Comparison</w:t>
            </w:r>
          </w:p>
        </w:tc>
        <w:tc>
          <w:tcPr>
            <w:tcW w:w="567" w:type="dxa"/>
          </w:tcPr>
          <w:p w14:paraId="6C9E9E1B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NA</w:t>
            </w:r>
          </w:p>
        </w:tc>
        <w:tc>
          <w:tcPr>
            <w:tcW w:w="6234" w:type="dxa"/>
          </w:tcPr>
          <w:p w14:paraId="1C24505F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</w:p>
        </w:tc>
      </w:tr>
      <w:tr w:rsidR="008A3506" w:rsidRPr="00F57DFF" w14:paraId="58FB1B00" w14:textId="77777777" w:rsidTr="008A3506">
        <w:tc>
          <w:tcPr>
            <w:tcW w:w="1936" w:type="dxa"/>
            <w:vMerge w:val="restart"/>
          </w:tcPr>
          <w:p w14:paraId="0C614F11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Outcome</w:t>
            </w:r>
          </w:p>
          <w:p w14:paraId="0C22F667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(conceptualization)</w:t>
            </w:r>
          </w:p>
        </w:tc>
        <w:tc>
          <w:tcPr>
            <w:tcW w:w="567" w:type="dxa"/>
          </w:tcPr>
          <w:p w14:paraId="34537BE0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10</w:t>
            </w:r>
          </w:p>
        </w:tc>
        <w:tc>
          <w:tcPr>
            <w:tcW w:w="6234" w:type="dxa"/>
          </w:tcPr>
          <w:p w14:paraId="01C40B88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exp thinking/ or exp concept formation/ or judgment/</w:t>
            </w:r>
          </w:p>
        </w:tc>
      </w:tr>
      <w:tr w:rsidR="008A3506" w:rsidRPr="00F57DFF" w14:paraId="1BB060B2" w14:textId="77777777" w:rsidTr="008A3506">
        <w:tc>
          <w:tcPr>
            <w:tcW w:w="1936" w:type="dxa"/>
            <w:vMerge/>
          </w:tcPr>
          <w:p w14:paraId="3447AA7E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7" w:type="dxa"/>
          </w:tcPr>
          <w:p w14:paraId="3C6465F0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11</w:t>
            </w:r>
          </w:p>
        </w:tc>
        <w:tc>
          <w:tcPr>
            <w:tcW w:w="6234" w:type="dxa"/>
          </w:tcPr>
          <w:p w14:paraId="72A76A92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 xml:space="preserve">exp diagnostic </w:t>
            </w:r>
            <w:proofErr w:type="spellStart"/>
            <w:r w:rsidRPr="00F57DFF">
              <w:rPr>
                <w:rFonts w:cstheme="minorHAnsi"/>
              </w:rPr>
              <w:t>self evaluation</w:t>
            </w:r>
            <w:proofErr w:type="spellEnd"/>
            <w:r w:rsidRPr="00F57DFF">
              <w:rPr>
                <w:rFonts w:cstheme="minorHAnsi"/>
              </w:rPr>
              <w:t>/</w:t>
            </w:r>
          </w:p>
        </w:tc>
      </w:tr>
      <w:tr w:rsidR="008A3506" w:rsidRPr="00F57DFF" w14:paraId="2BF2FBF9" w14:textId="77777777" w:rsidTr="008A3506">
        <w:tc>
          <w:tcPr>
            <w:tcW w:w="1936" w:type="dxa"/>
            <w:vMerge/>
          </w:tcPr>
          <w:p w14:paraId="587A57AB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7" w:type="dxa"/>
          </w:tcPr>
          <w:p w14:paraId="68820E24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12</w:t>
            </w:r>
          </w:p>
        </w:tc>
        <w:tc>
          <w:tcPr>
            <w:tcW w:w="6234" w:type="dxa"/>
          </w:tcPr>
          <w:p w14:paraId="60655ECE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 xml:space="preserve">exp Comprehension/cl, </w:t>
            </w:r>
            <w:proofErr w:type="spellStart"/>
            <w:r w:rsidRPr="00F57DFF">
              <w:rPr>
                <w:rFonts w:cstheme="minorHAnsi"/>
              </w:rPr>
              <w:t>ph</w:t>
            </w:r>
            <w:proofErr w:type="spellEnd"/>
            <w:r w:rsidRPr="00F57DFF">
              <w:rPr>
                <w:rFonts w:cstheme="minorHAnsi"/>
              </w:rPr>
              <w:t xml:space="preserve"> [Classification, Physiology]</w:t>
            </w:r>
          </w:p>
        </w:tc>
      </w:tr>
      <w:tr w:rsidR="008A3506" w:rsidRPr="00F57DFF" w14:paraId="3CFCA637" w14:textId="77777777" w:rsidTr="008A3506">
        <w:tc>
          <w:tcPr>
            <w:tcW w:w="1936" w:type="dxa"/>
            <w:vMerge/>
          </w:tcPr>
          <w:p w14:paraId="23B951F5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7" w:type="dxa"/>
          </w:tcPr>
          <w:p w14:paraId="1789D6F5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13</w:t>
            </w:r>
          </w:p>
        </w:tc>
        <w:tc>
          <w:tcPr>
            <w:tcW w:w="6234" w:type="dxa"/>
          </w:tcPr>
          <w:p w14:paraId="1E083C43" w14:textId="77777777" w:rsidR="008A3506" w:rsidRPr="00F57DFF" w:rsidRDefault="008A3506" w:rsidP="00702349">
            <w:pPr>
              <w:tabs>
                <w:tab w:val="left" w:pos="915"/>
              </w:tabs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 xml:space="preserve">Attitude to Health/eh, </w:t>
            </w:r>
            <w:proofErr w:type="spellStart"/>
            <w:r w:rsidRPr="00F57DFF">
              <w:rPr>
                <w:rFonts w:cstheme="minorHAnsi"/>
              </w:rPr>
              <w:t>sn</w:t>
            </w:r>
            <w:proofErr w:type="spellEnd"/>
            <w:r w:rsidRPr="00F57DFF">
              <w:rPr>
                <w:rFonts w:cstheme="minorHAnsi"/>
              </w:rPr>
              <w:t xml:space="preserve"> [Ethnology, Statistics &amp; Numerical Data]</w:t>
            </w:r>
          </w:p>
        </w:tc>
      </w:tr>
      <w:tr w:rsidR="008A3506" w:rsidRPr="00F57DFF" w14:paraId="10B2C22E" w14:textId="77777777" w:rsidTr="008A3506">
        <w:tc>
          <w:tcPr>
            <w:tcW w:w="1936" w:type="dxa"/>
            <w:vMerge/>
          </w:tcPr>
          <w:p w14:paraId="43815795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7" w:type="dxa"/>
          </w:tcPr>
          <w:p w14:paraId="5409D388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14</w:t>
            </w:r>
          </w:p>
        </w:tc>
        <w:tc>
          <w:tcPr>
            <w:tcW w:w="6234" w:type="dxa"/>
          </w:tcPr>
          <w:p w14:paraId="1804F189" w14:textId="77777777" w:rsidR="008A3506" w:rsidRPr="00F57DFF" w:rsidRDefault="008A3506" w:rsidP="00702349">
            <w:pPr>
              <w:tabs>
                <w:tab w:val="left" w:pos="915"/>
              </w:tabs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((</w:t>
            </w:r>
            <w:proofErr w:type="spellStart"/>
            <w:r w:rsidRPr="00F57DFF">
              <w:rPr>
                <w:rFonts w:cstheme="minorHAnsi"/>
              </w:rPr>
              <w:t>Conceptualis</w:t>
            </w:r>
            <w:proofErr w:type="spellEnd"/>
            <w:r w:rsidRPr="00F57DFF">
              <w:rPr>
                <w:rFonts w:cstheme="minorHAnsi"/>
              </w:rPr>
              <w:t xml:space="preserve">* or </w:t>
            </w:r>
            <w:proofErr w:type="spellStart"/>
            <w:r w:rsidRPr="00F57DFF">
              <w:rPr>
                <w:rFonts w:cstheme="minorHAnsi"/>
              </w:rPr>
              <w:t>perce</w:t>
            </w:r>
            <w:proofErr w:type="spellEnd"/>
            <w:r w:rsidRPr="00F57DFF">
              <w:rPr>
                <w:rFonts w:cstheme="minorHAnsi"/>
              </w:rPr>
              <w:t>* or perception or view or feel or subjective) adj5 health).</w:t>
            </w:r>
            <w:proofErr w:type="spellStart"/>
            <w:r w:rsidRPr="00F57DFF">
              <w:rPr>
                <w:rFonts w:cstheme="minorHAnsi"/>
              </w:rPr>
              <w:t>mp</w:t>
            </w:r>
            <w:proofErr w:type="spellEnd"/>
            <w:r w:rsidRPr="00F57DFF">
              <w:rPr>
                <w:rFonts w:cstheme="minorHAnsi"/>
              </w:rPr>
              <w:t>.</w:t>
            </w:r>
          </w:p>
        </w:tc>
      </w:tr>
      <w:tr w:rsidR="008A3506" w:rsidRPr="00F57DFF" w14:paraId="2756FE3F" w14:textId="77777777" w:rsidTr="008A3506">
        <w:tc>
          <w:tcPr>
            <w:tcW w:w="1936" w:type="dxa"/>
            <w:vMerge/>
          </w:tcPr>
          <w:p w14:paraId="34D01509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7" w:type="dxa"/>
          </w:tcPr>
          <w:p w14:paraId="2DC3C832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15</w:t>
            </w:r>
          </w:p>
        </w:tc>
        <w:tc>
          <w:tcPr>
            <w:tcW w:w="6234" w:type="dxa"/>
          </w:tcPr>
          <w:p w14:paraId="4AE3FC68" w14:textId="77777777" w:rsidR="008A3506" w:rsidRPr="00F57DFF" w:rsidRDefault="008A3506" w:rsidP="00702349">
            <w:pPr>
              <w:tabs>
                <w:tab w:val="left" w:pos="1620"/>
              </w:tabs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10 or 11 or 12 or 13 or 14</w:t>
            </w:r>
          </w:p>
        </w:tc>
      </w:tr>
      <w:tr w:rsidR="008A3506" w:rsidRPr="00F57DFF" w14:paraId="50F2266C" w14:textId="77777777" w:rsidTr="008A3506">
        <w:tc>
          <w:tcPr>
            <w:tcW w:w="1936" w:type="dxa"/>
            <w:vMerge/>
          </w:tcPr>
          <w:p w14:paraId="4F646FE8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7" w:type="dxa"/>
          </w:tcPr>
          <w:p w14:paraId="5B25F9E3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16</w:t>
            </w:r>
          </w:p>
        </w:tc>
        <w:tc>
          <w:tcPr>
            <w:tcW w:w="6234" w:type="dxa"/>
          </w:tcPr>
          <w:p w14:paraId="5AF054CD" w14:textId="77777777" w:rsidR="008A3506" w:rsidRPr="00F57DFF" w:rsidRDefault="008A3506" w:rsidP="00702349">
            <w:pPr>
              <w:tabs>
                <w:tab w:val="left" w:pos="2730"/>
              </w:tabs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9 and 15</w:t>
            </w:r>
          </w:p>
        </w:tc>
      </w:tr>
      <w:tr w:rsidR="008A3506" w:rsidRPr="00F57DFF" w14:paraId="2007966C" w14:textId="77777777" w:rsidTr="008A3506">
        <w:tc>
          <w:tcPr>
            <w:tcW w:w="1936" w:type="dxa"/>
          </w:tcPr>
          <w:p w14:paraId="74B8D0ED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Study type</w:t>
            </w:r>
          </w:p>
        </w:tc>
        <w:tc>
          <w:tcPr>
            <w:tcW w:w="567" w:type="dxa"/>
          </w:tcPr>
          <w:p w14:paraId="7134102D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17</w:t>
            </w:r>
          </w:p>
        </w:tc>
        <w:tc>
          <w:tcPr>
            <w:tcW w:w="6234" w:type="dxa"/>
          </w:tcPr>
          <w:p w14:paraId="755D86C1" w14:textId="77777777" w:rsidR="008A3506" w:rsidRPr="00F57DFF" w:rsidRDefault="008A3506" w:rsidP="00702349">
            <w:pPr>
              <w:tabs>
                <w:tab w:val="left" w:pos="2730"/>
              </w:tabs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qualitative.mp.</w:t>
            </w:r>
          </w:p>
        </w:tc>
      </w:tr>
      <w:tr w:rsidR="008A3506" w:rsidRPr="00F57DFF" w14:paraId="0AE072D8" w14:textId="77777777" w:rsidTr="008A3506">
        <w:tc>
          <w:tcPr>
            <w:tcW w:w="1936" w:type="dxa"/>
          </w:tcPr>
          <w:p w14:paraId="5E226DE5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7" w:type="dxa"/>
          </w:tcPr>
          <w:p w14:paraId="69DEE107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18</w:t>
            </w:r>
          </w:p>
        </w:tc>
        <w:tc>
          <w:tcPr>
            <w:tcW w:w="6234" w:type="dxa"/>
          </w:tcPr>
          <w:p w14:paraId="266BA688" w14:textId="77777777" w:rsidR="008A3506" w:rsidRPr="00F57DFF" w:rsidRDefault="008A3506" w:rsidP="00702349">
            <w:pPr>
              <w:tabs>
                <w:tab w:val="left" w:pos="2730"/>
              </w:tabs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16 and 17 (N=2048)</w:t>
            </w:r>
          </w:p>
        </w:tc>
      </w:tr>
      <w:tr w:rsidR="008A3506" w:rsidRPr="00F57DFF" w14:paraId="4A6128E0" w14:textId="77777777" w:rsidTr="008A3506">
        <w:tc>
          <w:tcPr>
            <w:tcW w:w="1936" w:type="dxa"/>
          </w:tcPr>
          <w:p w14:paraId="5FA28E3A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7" w:type="dxa"/>
          </w:tcPr>
          <w:p w14:paraId="7A372507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19</w:t>
            </w:r>
          </w:p>
        </w:tc>
        <w:tc>
          <w:tcPr>
            <w:tcW w:w="6234" w:type="dxa"/>
          </w:tcPr>
          <w:p w14:paraId="30947534" w14:textId="77777777" w:rsidR="008A3506" w:rsidRPr="00F57DFF" w:rsidRDefault="008A3506" w:rsidP="00702349">
            <w:pPr>
              <w:tabs>
                <w:tab w:val="left" w:pos="2730"/>
              </w:tabs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limit 18 to structured abstracts (N=1253)</w:t>
            </w:r>
          </w:p>
        </w:tc>
      </w:tr>
      <w:tr w:rsidR="008A3506" w:rsidRPr="00F57DFF" w14:paraId="2315AEDE" w14:textId="77777777" w:rsidTr="008A3506">
        <w:tc>
          <w:tcPr>
            <w:tcW w:w="1936" w:type="dxa"/>
          </w:tcPr>
          <w:p w14:paraId="0C6A032D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67" w:type="dxa"/>
          </w:tcPr>
          <w:p w14:paraId="5A089B1B" w14:textId="77777777" w:rsidR="008A3506" w:rsidRPr="00F57DFF" w:rsidRDefault="008A3506" w:rsidP="00702349">
            <w:pPr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>20</w:t>
            </w:r>
          </w:p>
        </w:tc>
        <w:tc>
          <w:tcPr>
            <w:tcW w:w="6234" w:type="dxa"/>
          </w:tcPr>
          <w:p w14:paraId="173338C6" w14:textId="77777777" w:rsidR="008A3506" w:rsidRPr="00F57DFF" w:rsidRDefault="008A3506" w:rsidP="00702349">
            <w:pPr>
              <w:tabs>
                <w:tab w:val="left" w:pos="2730"/>
              </w:tabs>
              <w:spacing w:line="276" w:lineRule="auto"/>
              <w:rPr>
                <w:rFonts w:cstheme="minorHAnsi"/>
              </w:rPr>
            </w:pPr>
            <w:r w:rsidRPr="00F57DFF">
              <w:rPr>
                <w:rFonts w:cstheme="minorHAnsi"/>
              </w:rPr>
              <w:t xml:space="preserve">limit 19 to </w:t>
            </w:r>
            <w:proofErr w:type="spellStart"/>
            <w:r w:rsidRPr="00F57DFF">
              <w:rPr>
                <w:rFonts w:cstheme="minorHAnsi"/>
              </w:rPr>
              <w:t>english</w:t>
            </w:r>
            <w:proofErr w:type="spellEnd"/>
            <w:r w:rsidRPr="00F57DFF">
              <w:rPr>
                <w:rFonts w:cstheme="minorHAnsi"/>
              </w:rPr>
              <w:t xml:space="preserve"> language (N=1218)</w:t>
            </w:r>
          </w:p>
        </w:tc>
      </w:tr>
    </w:tbl>
    <w:p w14:paraId="4E4220EF" w14:textId="77777777" w:rsidR="008A3506" w:rsidRDefault="008A3506" w:rsidP="008A3506"/>
    <w:sectPr w:rsidR="008A35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86AFE" w14:textId="77777777" w:rsidR="00DA4E3D" w:rsidRDefault="00DA4E3D" w:rsidP="008A3506">
      <w:pPr>
        <w:spacing w:after="0" w:line="240" w:lineRule="auto"/>
      </w:pPr>
      <w:r>
        <w:separator/>
      </w:r>
    </w:p>
  </w:endnote>
  <w:endnote w:type="continuationSeparator" w:id="0">
    <w:p w14:paraId="1146B72A" w14:textId="77777777" w:rsidR="00DA4E3D" w:rsidRDefault="00DA4E3D" w:rsidP="008A3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58B51" w14:textId="77777777" w:rsidR="00DA4E3D" w:rsidRDefault="00DA4E3D" w:rsidP="008A3506">
      <w:pPr>
        <w:spacing w:after="0" w:line="240" w:lineRule="auto"/>
      </w:pPr>
      <w:r>
        <w:separator/>
      </w:r>
    </w:p>
  </w:footnote>
  <w:footnote w:type="continuationSeparator" w:id="0">
    <w:p w14:paraId="74F8A183" w14:textId="77777777" w:rsidR="00DA4E3D" w:rsidRDefault="00DA4E3D" w:rsidP="008A35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U0MTIxMDM1NDC3NLdQ0lEKTi0uzszPAykwqgUAUJob+SwAAAA="/>
  </w:docVars>
  <w:rsids>
    <w:rsidRoot w:val="004125E9"/>
    <w:rsid w:val="002D1C58"/>
    <w:rsid w:val="004125E9"/>
    <w:rsid w:val="006715CA"/>
    <w:rsid w:val="0080710B"/>
    <w:rsid w:val="008A3506"/>
    <w:rsid w:val="008B1C3E"/>
    <w:rsid w:val="00DA4E3D"/>
    <w:rsid w:val="00F5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68D5C"/>
  <w15:chartTrackingRefBased/>
  <w15:docId w15:val="{8BC8BD71-8D98-423B-BBAA-B6E35DBE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50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350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3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50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A3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50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1143</Characters>
  <Application>Microsoft Office Word</Application>
  <DocSecurity>0</DocSecurity>
  <Lines>81</Lines>
  <Paragraphs>61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Metsis</dc:creator>
  <cp:keywords/>
  <dc:description/>
  <cp:lastModifiedBy>Katrin Metsis</cp:lastModifiedBy>
  <cp:revision>3</cp:revision>
  <dcterms:created xsi:type="dcterms:W3CDTF">2023-04-17T17:39:00Z</dcterms:created>
  <dcterms:modified xsi:type="dcterms:W3CDTF">2023-04-18T09:50:00Z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5d8cef24b0f550afb01cf2f5096fda035c5249336f582e223039dbc6137de383</vt:lpwstr>
  </property>
</Properties>
</file>