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2842DA7D"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TITLE</w:t>
            </w:r>
            <w:r w:rsidR="006A43DF">
              <w:rPr>
                <w:rFonts w:ascii="Arial" w:hAnsi="Arial" w:cs="Arial"/>
                <w:b/>
                <w:bCs/>
                <w:sz w:val="18"/>
                <w:szCs w:val="18"/>
              </w:rPr>
              <w:t xml:space="preserve">: </w:t>
            </w:r>
            <w:r w:rsidRPr="00930A31">
              <w:rPr>
                <w:rFonts w:ascii="Arial" w:hAnsi="Arial" w:cs="Arial"/>
                <w:b/>
                <w:bCs/>
                <w:sz w:val="18"/>
                <w:szCs w:val="18"/>
              </w:rPr>
              <w:t xml:space="preserve"> </w:t>
            </w:r>
            <w:r w:rsidR="006A43DF" w:rsidRPr="006A43DF">
              <w:rPr>
                <w:rFonts w:ascii="Arial" w:hAnsi="Arial" w:cs="Arial"/>
                <w:b/>
                <w:bCs/>
                <w:sz w:val="18"/>
                <w:szCs w:val="18"/>
              </w:rPr>
              <w:t>Barriers and Facilitators of Access to Maternity Care for Migrant and Refugee African Women in Australia: A Meta-Synthesis of Qualitative Evidence</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070F3E0"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AB99BDE"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F25C9A5"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Pages 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9E395FF"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F4FD8BE"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Pages 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634B6A7"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067F9F3"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661B5E7"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315C0EB"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Pages 6-7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2941971"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Pages 6-7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93880D1"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Pages 6-7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E542914"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0E0E052"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9BAABCF"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6A43DF"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6A43DF" w:rsidRPr="00930A31" w:rsidRDefault="006A43DF" w:rsidP="006A43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6A43DF" w:rsidRPr="00930A31" w:rsidRDefault="006A43DF" w:rsidP="006A43D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6A43DF" w:rsidRPr="00930A31" w:rsidRDefault="006A43DF" w:rsidP="006A43DF">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D200B72" w:rsidR="006A43DF" w:rsidRPr="00930A31" w:rsidRDefault="006A43DF" w:rsidP="006A43DF">
            <w:pPr>
              <w:pStyle w:val="Default"/>
              <w:spacing w:before="40" w:after="40"/>
              <w:rPr>
                <w:rFonts w:ascii="Arial" w:hAnsi="Arial" w:cs="Arial"/>
                <w:color w:val="auto"/>
                <w:sz w:val="18"/>
                <w:szCs w:val="18"/>
              </w:rPr>
            </w:pPr>
            <w:r w:rsidRPr="00ED5312">
              <w:rPr>
                <w:rFonts w:ascii="Arial" w:hAnsi="Arial" w:cs="Arial"/>
                <w:color w:val="auto"/>
                <w:sz w:val="18"/>
                <w:szCs w:val="18"/>
              </w:rPr>
              <w:t>Page 8</w:t>
            </w:r>
          </w:p>
        </w:tc>
      </w:tr>
      <w:tr w:rsidR="006A43DF"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6A43DF" w:rsidRPr="00930A31" w:rsidRDefault="006A43DF" w:rsidP="006A43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6A43DF" w:rsidRPr="00930A31" w:rsidRDefault="006A43DF" w:rsidP="006A43D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6A43DF" w:rsidRPr="00930A31" w:rsidRDefault="006A43DF" w:rsidP="006A43DF">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163FC1E" w:rsidR="006A43DF" w:rsidRPr="00930A31" w:rsidRDefault="006A43DF" w:rsidP="006A43DF">
            <w:pPr>
              <w:pStyle w:val="Default"/>
              <w:spacing w:before="40" w:after="40"/>
              <w:rPr>
                <w:rFonts w:ascii="Arial" w:hAnsi="Arial" w:cs="Arial"/>
                <w:color w:val="auto"/>
                <w:sz w:val="18"/>
                <w:szCs w:val="18"/>
              </w:rPr>
            </w:pPr>
            <w:r w:rsidRPr="00ED5312">
              <w:rPr>
                <w:rFonts w:ascii="Arial" w:hAnsi="Arial" w:cs="Arial"/>
                <w:color w:val="auto"/>
                <w:sz w:val="18"/>
                <w:szCs w:val="18"/>
              </w:rPr>
              <w:t>Page 8</w:t>
            </w:r>
          </w:p>
        </w:tc>
      </w:tr>
      <w:tr w:rsidR="006A43DF"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6A43DF" w:rsidRPr="00930A31" w:rsidRDefault="006A43DF" w:rsidP="006A43D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6A43DF" w:rsidRPr="00930A31" w:rsidRDefault="006A43DF" w:rsidP="006A43D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6A43DF" w:rsidRPr="00930A31" w:rsidRDefault="006A43DF" w:rsidP="006A43DF">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3CBCD5C" w:rsidR="006A43DF" w:rsidRPr="00930A31" w:rsidRDefault="006A43DF" w:rsidP="006A43DF">
            <w:pPr>
              <w:pStyle w:val="Default"/>
              <w:spacing w:before="40" w:after="40"/>
              <w:rPr>
                <w:rFonts w:ascii="Arial" w:hAnsi="Arial" w:cs="Arial"/>
                <w:color w:val="auto"/>
                <w:sz w:val="18"/>
                <w:szCs w:val="18"/>
              </w:rPr>
            </w:pPr>
            <w:r w:rsidRPr="00ED5312">
              <w:rPr>
                <w:rFonts w:ascii="Arial" w:hAnsi="Arial" w:cs="Arial"/>
                <w:color w:val="auto"/>
                <w:sz w:val="18"/>
                <w:szCs w:val="18"/>
              </w:rPr>
              <w:t>Page 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4152CE9"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C9220AF"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CFCA062" w:rsidR="006E5FE2"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2A19C07" w:rsidR="006E5FE2"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21BE001"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B6D9FBD"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DD60124" w14:textId="77777777" w:rsidR="00FB3483"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p w14:paraId="2BA7B4C0" w14:textId="552BD68C" w:rsidR="006A43DF"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38B61AE4" w14:textId="77777777" w:rsidR="006A43DF"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 8</w:t>
            </w:r>
          </w:p>
          <w:p w14:paraId="7897FD3B" w14:textId="6EAE8876" w:rsidR="006A43DF"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7479346"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34A2718"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F992209"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Pages 9-15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142F9E9"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EF2E3CE" w:rsidR="00930A31"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65E3253" w:rsidR="00FB3483" w:rsidRPr="00930A31" w:rsidRDefault="006A43DF"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20244CF" w:rsidR="00077B44"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Pages 9-15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EA7C0A0" w:rsidR="00930A31"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Pages 15-18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49195BE" w:rsidR="00930A31"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 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AE95097" w:rsidR="00930A31"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 18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D2E7D4D" w:rsidR="00930A31"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 18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89BAF18" w:rsidR="00930A31"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Pages 2, 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6428813" w:rsidR="00930A31" w:rsidRPr="00930A31" w:rsidRDefault="006A43DF" w:rsidP="00077B44">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7987455" w:rsidR="00930A31" w:rsidRPr="00930A31" w:rsidRDefault="008A1B7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460AC98" w:rsidR="00077B44" w:rsidRPr="00930A31" w:rsidRDefault="008A1B76" w:rsidP="00077B44">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C015685" w:rsidR="00077B44" w:rsidRPr="00930A31" w:rsidRDefault="008A1B76" w:rsidP="00077B44">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0E27118" w:rsidR="00077B44" w:rsidRPr="00930A31" w:rsidRDefault="008A1B76" w:rsidP="00077B44">
            <w:pPr>
              <w:pStyle w:val="Default"/>
              <w:spacing w:before="40" w:after="40"/>
              <w:rPr>
                <w:rFonts w:ascii="Arial" w:hAnsi="Arial" w:cs="Arial"/>
                <w:color w:val="auto"/>
                <w:sz w:val="18"/>
                <w:szCs w:val="18"/>
              </w:rPr>
            </w:pPr>
            <w:r>
              <w:rPr>
                <w:rFonts w:ascii="Arial" w:hAnsi="Arial" w:cs="Arial"/>
                <w:color w:val="auto"/>
                <w:sz w:val="18"/>
                <w:szCs w:val="18"/>
              </w:rPr>
              <w:t>Page 19</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1F1761" w:rsidR="00947707" w:rsidRPr="00930A31" w:rsidRDefault="0054442F"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2A66FE2">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A2DB6"/>
    <w:rsid w:val="00152CDB"/>
    <w:rsid w:val="0018323E"/>
    <w:rsid w:val="00190C83"/>
    <w:rsid w:val="00231D76"/>
    <w:rsid w:val="00246C93"/>
    <w:rsid w:val="00256BAF"/>
    <w:rsid w:val="002A2A06"/>
    <w:rsid w:val="003103C2"/>
    <w:rsid w:val="003516AD"/>
    <w:rsid w:val="00363B8D"/>
    <w:rsid w:val="003760FB"/>
    <w:rsid w:val="003B79FF"/>
    <w:rsid w:val="00400A0B"/>
    <w:rsid w:val="00420509"/>
    <w:rsid w:val="00443C1D"/>
    <w:rsid w:val="00461576"/>
    <w:rsid w:val="004C1685"/>
    <w:rsid w:val="005078EE"/>
    <w:rsid w:val="0054442F"/>
    <w:rsid w:val="00550BF1"/>
    <w:rsid w:val="0059028D"/>
    <w:rsid w:val="005979B8"/>
    <w:rsid w:val="006A43DF"/>
    <w:rsid w:val="006E5FE2"/>
    <w:rsid w:val="006F3BA6"/>
    <w:rsid w:val="00726794"/>
    <w:rsid w:val="0077253C"/>
    <w:rsid w:val="008412D5"/>
    <w:rsid w:val="008A1B76"/>
    <w:rsid w:val="008A3EAE"/>
    <w:rsid w:val="008E2C91"/>
    <w:rsid w:val="00930A31"/>
    <w:rsid w:val="00947707"/>
    <w:rsid w:val="0096138C"/>
    <w:rsid w:val="009827E5"/>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1131</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Ayele Bali</cp:lastModifiedBy>
  <cp:revision>2</cp:revision>
  <cp:lastPrinted>2020-11-24T03:02:00Z</cp:lastPrinted>
  <dcterms:created xsi:type="dcterms:W3CDTF">2024-07-18T08:14:00Z</dcterms:created>
  <dcterms:modified xsi:type="dcterms:W3CDTF">2024-07-18T08:14:00Z</dcterms:modified>
</cp:coreProperties>
</file>