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AB97" w14:textId="58BC7492" w:rsidR="00491831" w:rsidRPr="00155BBB" w:rsidRDefault="00491831">
      <w:pPr>
        <w:rPr>
          <w:rFonts w:cstheme="minorHAnsi"/>
          <w:sz w:val="24"/>
          <w:szCs w:val="24"/>
          <w:lang w:val="en-US"/>
        </w:rPr>
      </w:pPr>
      <w:r w:rsidRPr="00155BBB">
        <w:rPr>
          <w:rFonts w:cstheme="minorHAnsi"/>
          <w:sz w:val="24"/>
          <w:szCs w:val="24"/>
          <w:lang w:val="en-US"/>
        </w:rPr>
        <w:t>Additional file 2</w:t>
      </w:r>
    </w:p>
    <w:p w14:paraId="4CE427AB" w14:textId="4D2C210C" w:rsidR="009C7C1A" w:rsidRPr="00155BBB" w:rsidRDefault="00F5325A">
      <w:pPr>
        <w:rPr>
          <w:rFonts w:cstheme="minorHAnsi"/>
          <w:sz w:val="24"/>
          <w:szCs w:val="24"/>
          <w:lang w:val="en-US"/>
        </w:rPr>
      </w:pPr>
      <w:r w:rsidRPr="00155BBB">
        <w:rPr>
          <w:rFonts w:cstheme="minorHAnsi"/>
          <w:sz w:val="24"/>
          <w:szCs w:val="24"/>
          <w:lang w:val="en-US"/>
        </w:rPr>
        <w:t>Search Strategy – Scopus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893"/>
        <w:gridCol w:w="3568"/>
      </w:tblGrid>
      <w:tr w:rsidR="00BD5C35" w:rsidRPr="00155BBB" w14:paraId="15039AAC" w14:textId="77777777" w:rsidTr="00D97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B2164AF" w14:textId="094C5E6E" w:rsidR="00BD5C35" w:rsidRPr="00155BBB" w:rsidRDefault="00D97F0F" w:rsidP="009E419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Search </w:t>
            </w:r>
            <w:r w:rsidRPr="00D97F0F">
              <w:rPr>
                <w:rFonts w:cstheme="minorHAnsi"/>
                <w:color w:val="FF0000"/>
                <w:sz w:val="24"/>
                <w:szCs w:val="24"/>
              </w:rPr>
              <w:t xml:space="preserve">within </w:t>
            </w:r>
            <w:r w:rsidRPr="00D97F0F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Pr="00D97F0F">
              <w:rPr>
                <w:rFonts w:cstheme="minorHAnsi"/>
                <w:color w:val="FF0000"/>
                <w:sz w:val="24"/>
                <w:szCs w:val="24"/>
              </w:rPr>
              <w:t>rticle title, abstract, keywords</w:t>
            </w:r>
          </w:p>
        </w:tc>
        <w:tc>
          <w:tcPr>
            <w:tcW w:w="38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20714F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 xml:space="preserve">Query </w:t>
            </w:r>
          </w:p>
        </w:tc>
        <w:tc>
          <w:tcPr>
            <w:tcW w:w="3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A78E1B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Limiters applied</w:t>
            </w:r>
          </w:p>
        </w:tc>
      </w:tr>
      <w:tr w:rsidR="00BD5C35" w:rsidRPr="00155BBB" w14:paraId="4214A630" w14:textId="77777777" w:rsidTr="00D97F0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4600" w14:textId="77777777" w:rsidR="00BD5C35" w:rsidRDefault="00BD5C35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#1</w:t>
            </w:r>
          </w:p>
          <w:p w14:paraId="46516B83" w14:textId="664D09E1" w:rsidR="00D97F0F" w:rsidRPr="00155BBB" w:rsidRDefault="00D97F0F" w:rsidP="009E419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4ED1" w14:textId="4CE8C188" w:rsidR="00BD5C35" w:rsidRPr="00155BBB" w:rsidRDefault="00107D59" w:rsidP="009E4197">
            <w:pPr>
              <w:rPr>
                <w:rFonts w:cstheme="minorHAnsi"/>
                <w:bCs/>
                <w:sz w:val="24"/>
                <w:szCs w:val="24"/>
              </w:rPr>
            </w:pPr>
            <w:r w:rsidRPr="00155BBB">
              <w:rPr>
                <w:rFonts w:cstheme="minorHAnsi"/>
                <w:bCs/>
                <w:color w:val="000000"/>
                <w:sz w:val="24"/>
              </w:rPr>
              <w:t>"co</w:t>
            </w:r>
            <w:r w:rsidR="00D97F0F">
              <w:rPr>
                <w:rFonts w:cstheme="minorHAnsi"/>
                <w:bCs/>
                <w:color w:val="000000"/>
                <w:sz w:val="24"/>
              </w:rPr>
              <w:t>-</w:t>
            </w:r>
            <w:proofErr w:type="spellStart"/>
            <w:r w:rsidRPr="00155BBB">
              <w:rPr>
                <w:rFonts w:cstheme="minorHAnsi"/>
                <w:bCs/>
                <w:color w:val="000000"/>
                <w:sz w:val="24"/>
              </w:rPr>
              <w:t>creat</w:t>
            </w:r>
            <w:proofErr w:type="spellEnd"/>
            <w:r w:rsidRPr="00155BBB">
              <w:rPr>
                <w:rFonts w:cstheme="minorHAnsi"/>
                <w:bCs/>
                <w:color w:val="000000"/>
                <w:sz w:val="24"/>
              </w:rPr>
              <w:t xml:space="preserve">*" OR "co-production" OR </w:t>
            </w:r>
            <w:r w:rsidR="008C730B" w:rsidRPr="00155BBB">
              <w:rPr>
                <w:rFonts w:cstheme="minorHAnsi"/>
                <w:bCs/>
                <w:color w:val="000000"/>
                <w:sz w:val="24"/>
              </w:rPr>
              <w:t>"co-design" OR "</w:t>
            </w:r>
            <w:proofErr w:type="gramStart"/>
            <w:r w:rsidR="008C730B" w:rsidRPr="00155BBB">
              <w:rPr>
                <w:rFonts w:cstheme="minorHAnsi"/>
                <w:bCs/>
                <w:color w:val="000000"/>
                <w:sz w:val="24"/>
              </w:rPr>
              <w:t>experience based</w:t>
            </w:r>
            <w:proofErr w:type="gramEnd"/>
            <w:r w:rsidR="008C730B" w:rsidRPr="00155BBB">
              <w:rPr>
                <w:rFonts w:cstheme="minorHAnsi"/>
                <w:bCs/>
                <w:color w:val="000000"/>
                <w:sz w:val="24"/>
              </w:rPr>
              <w:t xml:space="preserve"> design" 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73AD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D5C35" w:rsidRPr="00155BBB" w14:paraId="64298573" w14:textId="77777777" w:rsidTr="00D97F0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6079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#2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BE0C" w14:textId="718EFC3C" w:rsidR="00BD5C35" w:rsidRPr="00155BBB" w:rsidRDefault="00B5554A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“</w:t>
            </w:r>
            <w:proofErr w:type="spellStart"/>
            <w:r w:rsidRPr="00155BBB">
              <w:rPr>
                <w:rFonts w:cstheme="minorHAnsi"/>
                <w:sz w:val="24"/>
                <w:szCs w:val="24"/>
              </w:rPr>
              <w:t>experien</w:t>
            </w:r>
            <w:proofErr w:type="spellEnd"/>
            <w:r w:rsidRPr="00155BBB">
              <w:rPr>
                <w:rFonts w:cstheme="minorHAnsi"/>
                <w:sz w:val="24"/>
                <w:szCs w:val="24"/>
              </w:rPr>
              <w:t>*” OR “emotion*” OR “</w:t>
            </w:r>
            <w:proofErr w:type="spellStart"/>
            <w:r w:rsidRPr="00155BBB">
              <w:rPr>
                <w:rFonts w:cstheme="minorHAnsi"/>
                <w:sz w:val="24"/>
                <w:szCs w:val="24"/>
              </w:rPr>
              <w:t>psycholog</w:t>
            </w:r>
            <w:proofErr w:type="spellEnd"/>
            <w:r w:rsidRPr="00155BBB">
              <w:rPr>
                <w:rFonts w:cstheme="minorHAnsi"/>
                <w:sz w:val="24"/>
                <w:szCs w:val="24"/>
              </w:rPr>
              <w:t>*” OR “mental state*” OR “positive affect” OR “negative affect” OR “affective state*” OR “affective response*” OR “feeling*”</w:t>
            </w:r>
            <w:r w:rsidR="004933AF" w:rsidRPr="00155BBB">
              <w:rPr>
                <w:rFonts w:cstheme="minorHAnsi"/>
                <w:sz w:val="24"/>
                <w:szCs w:val="24"/>
              </w:rPr>
              <w:t xml:space="preserve"> </w:t>
            </w:r>
            <w:r w:rsidRPr="00155BBB">
              <w:rPr>
                <w:rFonts w:cstheme="minorHAnsi"/>
                <w:sz w:val="24"/>
                <w:szCs w:val="24"/>
              </w:rPr>
              <w:t>OR “empower*” OR “</w:t>
            </w:r>
            <w:bookmarkStart w:id="1" w:name="_Hlk100240701"/>
            <w:proofErr w:type="spellStart"/>
            <w:r w:rsidRPr="00155BBB">
              <w:rPr>
                <w:rFonts w:cstheme="minorHAnsi"/>
                <w:sz w:val="24"/>
                <w:szCs w:val="24"/>
              </w:rPr>
              <w:t>sociali</w:t>
            </w:r>
            <w:bookmarkEnd w:id="1"/>
            <w:proofErr w:type="spellEnd"/>
            <w:r w:rsidRPr="00155BBB">
              <w:rPr>
                <w:rFonts w:cstheme="minorHAnsi"/>
                <w:sz w:val="24"/>
                <w:szCs w:val="24"/>
              </w:rPr>
              <w:t>*” OR “autonomy” OR “competency” OR “competence” OR “relatedness”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620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C35" w:rsidRPr="00155BBB" w14:paraId="1B7D41ED" w14:textId="77777777" w:rsidTr="00D97F0F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8617" w14:textId="77FA8FCC" w:rsidR="00BD5C35" w:rsidRPr="00155BBB" w:rsidRDefault="00491831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#3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D6C0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#1 AND #2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4E10" w14:textId="77777777" w:rsidR="00BD5C35" w:rsidRPr="00155BBB" w:rsidRDefault="00BD5C35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 xml:space="preserve">English, Spanish, Dutch, Chinese, French Language only. </w:t>
            </w:r>
          </w:p>
          <w:p w14:paraId="20D16970" w14:textId="5FB1D2B9" w:rsidR="0070306C" w:rsidRPr="00155BBB" w:rsidRDefault="0070306C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>Exclude</w:t>
            </w:r>
            <w:r w:rsidR="00E1042A" w:rsidRPr="00155BBB">
              <w:rPr>
                <w:rFonts w:cstheme="minorHAnsi"/>
                <w:sz w:val="24"/>
                <w:szCs w:val="24"/>
              </w:rPr>
              <w:t xml:space="preserve"> document type: Conference paper,</w:t>
            </w:r>
            <w:r w:rsidR="001329DC" w:rsidRPr="00155BBB">
              <w:rPr>
                <w:rFonts w:cstheme="minorHAnsi"/>
                <w:sz w:val="24"/>
                <w:szCs w:val="24"/>
              </w:rPr>
              <w:t xml:space="preserve"> conference review,</w:t>
            </w:r>
            <w:r w:rsidR="00E1042A" w:rsidRPr="00155BBB">
              <w:rPr>
                <w:rFonts w:cstheme="minorHAnsi"/>
                <w:sz w:val="24"/>
                <w:szCs w:val="24"/>
              </w:rPr>
              <w:t xml:space="preserve"> book chapter, </w:t>
            </w:r>
            <w:r w:rsidR="001329DC" w:rsidRPr="00155BBB">
              <w:rPr>
                <w:rFonts w:cstheme="minorHAnsi"/>
                <w:sz w:val="24"/>
                <w:szCs w:val="24"/>
              </w:rPr>
              <w:t>book, review, note, editorial, s</w:t>
            </w:r>
            <w:r w:rsidR="001C6589" w:rsidRPr="00155BBB">
              <w:rPr>
                <w:rFonts w:cstheme="minorHAnsi"/>
                <w:sz w:val="24"/>
                <w:szCs w:val="24"/>
              </w:rPr>
              <w:t xml:space="preserve">hort survey, letter, erratum, retracted. </w:t>
            </w:r>
          </w:p>
          <w:p w14:paraId="7C887F01" w14:textId="53CBFCD7" w:rsidR="00CD1A4E" w:rsidRPr="00155BBB" w:rsidRDefault="00CD1A4E" w:rsidP="009E4197">
            <w:pPr>
              <w:rPr>
                <w:rFonts w:cstheme="minorHAnsi"/>
                <w:sz w:val="24"/>
                <w:szCs w:val="24"/>
              </w:rPr>
            </w:pPr>
            <w:r w:rsidRPr="00155BBB">
              <w:rPr>
                <w:rFonts w:cstheme="minorHAnsi"/>
                <w:sz w:val="24"/>
                <w:szCs w:val="24"/>
              </w:rPr>
              <w:t xml:space="preserve">Include </w:t>
            </w:r>
            <w:r w:rsidR="00F1319F" w:rsidRPr="00155BBB">
              <w:rPr>
                <w:rFonts w:cstheme="minorHAnsi"/>
                <w:sz w:val="24"/>
                <w:szCs w:val="24"/>
              </w:rPr>
              <w:t xml:space="preserve">from year 1970. </w:t>
            </w:r>
          </w:p>
        </w:tc>
      </w:tr>
    </w:tbl>
    <w:p w14:paraId="1F1A0FA3" w14:textId="77777777" w:rsidR="00A74E0D" w:rsidRPr="00155BBB" w:rsidRDefault="00A74E0D" w:rsidP="00A74E0D">
      <w:pPr>
        <w:rPr>
          <w:rFonts w:cstheme="minorHAnsi"/>
          <w:sz w:val="24"/>
          <w:szCs w:val="24"/>
          <w:lang w:val="en-IE"/>
        </w:rPr>
      </w:pPr>
      <w:r w:rsidRPr="00155BBB">
        <w:rPr>
          <w:rFonts w:cstheme="minorHAnsi"/>
          <w:i/>
          <w:iCs/>
          <w:sz w:val="24"/>
          <w:szCs w:val="24"/>
          <w:lang w:val="en-IE"/>
        </w:rPr>
        <w:t>Note</w:t>
      </w:r>
      <w:r w:rsidRPr="00155BBB">
        <w:rPr>
          <w:rFonts w:cstheme="minorHAnsi"/>
          <w:sz w:val="24"/>
          <w:szCs w:val="24"/>
          <w:lang w:val="en-IE"/>
        </w:rPr>
        <w:t>: * is a wild card character that may be used in place of any number of characters in a search word</w:t>
      </w:r>
    </w:p>
    <w:p w14:paraId="635132E0" w14:textId="77777777" w:rsidR="00F5325A" w:rsidRPr="00F5325A" w:rsidRDefault="00F5325A">
      <w:pPr>
        <w:rPr>
          <w:lang w:val="en-US"/>
        </w:rPr>
      </w:pPr>
    </w:p>
    <w:sectPr w:rsidR="00F5325A" w:rsidRPr="00F53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51D"/>
    <w:rsid w:val="00107D59"/>
    <w:rsid w:val="00132871"/>
    <w:rsid w:val="001329DC"/>
    <w:rsid w:val="00155BBB"/>
    <w:rsid w:val="001C6589"/>
    <w:rsid w:val="001E1A51"/>
    <w:rsid w:val="003005DF"/>
    <w:rsid w:val="00491831"/>
    <w:rsid w:val="004933AF"/>
    <w:rsid w:val="0070306C"/>
    <w:rsid w:val="008C730B"/>
    <w:rsid w:val="0098008A"/>
    <w:rsid w:val="009C7C1A"/>
    <w:rsid w:val="00A74E0D"/>
    <w:rsid w:val="00B5554A"/>
    <w:rsid w:val="00BD5C35"/>
    <w:rsid w:val="00BE199C"/>
    <w:rsid w:val="00CD1A4E"/>
    <w:rsid w:val="00D1151D"/>
    <w:rsid w:val="00D97F0F"/>
    <w:rsid w:val="00E1042A"/>
    <w:rsid w:val="00E122EC"/>
    <w:rsid w:val="00F1319F"/>
    <w:rsid w:val="00F5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A6AB2"/>
  <w15:chartTrackingRefBased/>
  <w15:docId w15:val="{414172E8-B31C-4130-9E62-6B4D02CC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APA"/>
    <w:basedOn w:val="TableNormal"/>
    <w:uiPriority w:val="39"/>
    <w:rsid w:val="00132871"/>
    <w:pPr>
      <w:spacing w:after="0" w:line="240" w:lineRule="auto"/>
    </w:pPr>
    <w:rPr>
      <w:lang w:val="en-IE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576F2A00824A95D48F08165F7B29" ma:contentTypeVersion="10" ma:contentTypeDescription="Create a new document." ma:contentTypeScope="" ma:versionID="96a9e16c707bfd9414c209acad3b6e75">
  <xsd:schema xmlns:xsd="http://www.w3.org/2001/XMLSchema" xmlns:xs="http://www.w3.org/2001/XMLSchema" xmlns:p="http://schemas.microsoft.com/office/2006/metadata/properties" xmlns:ns2="39c42297-af61-458b-a8e6-43a1347c9a3f" xmlns:ns3="2a95e8e7-3a6c-4cca-af22-d8aceb7dffe6" targetNamespace="http://schemas.microsoft.com/office/2006/metadata/properties" ma:root="true" ma:fieldsID="bee3e6eaaed1deaa0dccb6909d5e9935" ns2:_="" ns3:_="">
    <xsd:import namespace="39c42297-af61-458b-a8e6-43a1347c9a3f"/>
    <xsd:import namespace="2a95e8e7-3a6c-4cca-af22-d8aceb7df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42297-af61-458b-a8e6-43a1347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5e8e7-3a6c-4cca-af22-d8aceb7dffe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3d4d72b-fae5-4321-a85b-025bdd8cdfd6}" ma:internalName="TaxCatchAll" ma:showField="CatchAllData" ma:web="2a95e8e7-3a6c-4cca-af22-d8aceb7d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95e8e7-3a6c-4cca-af22-d8aceb7dffe6" xsi:nil="true"/>
    <lcf76f155ced4ddcb4097134ff3c332f xmlns="39c42297-af61-458b-a8e6-43a1347c9a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1E0F59-EC5D-48E9-8238-BCD15365E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26BD5-9109-4A00-BF74-B35CB8BF2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42297-af61-458b-a8e6-43a1347c9a3f"/>
    <ds:schemaRef ds:uri="2a95e8e7-3a6c-4cca-af22-d8aceb7df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4E75AC-7334-4CED-9F0F-AB3DC7462EAA}">
  <ds:schemaRefs>
    <ds:schemaRef ds:uri="http://purl.org/dc/terms/"/>
    <ds:schemaRef ds:uri="39c42297-af61-458b-a8e6-43a1347c9a3f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2a95e8e7-3a6c-4cca-af22-d8aceb7dffe6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McCaffrey, Lauren</dc:creator>
  <cp:keywords/>
  <dc:description/>
  <cp:lastModifiedBy>McCaffrey, Lauren</cp:lastModifiedBy>
  <cp:revision>24</cp:revision>
  <dcterms:created xsi:type="dcterms:W3CDTF">2022-06-10T08:24:00Z</dcterms:created>
  <dcterms:modified xsi:type="dcterms:W3CDTF">2024-07-11T09:08:00Z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0x010100AC21576F2A00824A95D48F08165F7B29</vt:lpwstr>
  </property>
</Properties>
</file>