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2B0FD" w14:textId="77777777" w:rsidR="003B3D17" w:rsidRPr="000704FF" w:rsidRDefault="003B3D17" w:rsidP="003B3D17">
      <w:pPr>
        <w:spacing w:after="200" w:line="276" w:lineRule="auto"/>
        <w:rPr>
          <w:rFonts w:ascii="Times New Roman" w:eastAsia="Calibri" w:hAnsi="Times New Roman" w:cs="Times New Roman"/>
          <w:b/>
          <w:iCs/>
          <w:sz w:val="28"/>
          <w:szCs w:val="28"/>
          <w:lang w:val="en-ZA"/>
        </w:rPr>
      </w:pPr>
      <w:r w:rsidRPr="000704FF">
        <w:rPr>
          <w:rFonts w:ascii="Times New Roman" w:eastAsia="Calibri" w:hAnsi="Times New Roman" w:cs="Times New Roman"/>
          <w:b/>
          <w:iCs/>
          <w:sz w:val="28"/>
          <w:szCs w:val="28"/>
          <w:lang w:val="en-ZA"/>
        </w:rPr>
        <w:t>Additional files</w:t>
      </w:r>
    </w:p>
    <w:p w14:paraId="1F1C9B53" w14:textId="77777777" w:rsidR="003B3D17" w:rsidRPr="00B503E5" w:rsidRDefault="003B3D17" w:rsidP="003B3D17">
      <w:pPr>
        <w:spacing w:after="200" w:line="276" w:lineRule="auto"/>
        <w:rPr>
          <w:rFonts w:ascii="Times New Roman" w:eastAsia="Calibri" w:hAnsi="Times New Roman" w:cs="Times New Roman"/>
          <w:iCs/>
          <w:sz w:val="24"/>
          <w:szCs w:val="24"/>
          <w:lang w:val="en-ZA"/>
        </w:rPr>
      </w:pPr>
      <w:r w:rsidRPr="00B503E5">
        <w:rPr>
          <w:rFonts w:ascii="Times New Roman" w:eastAsia="Calibri" w:hAnsi="Times New Roman" w:cs="Times New Roman"/>
          <w:b/>
          <w:iCs/>
          <w:sz w:val="24"/>
          <w:szCs w:val="24"/>
          <w:lang w:val="en-ZA"/>
        </w:rPr>
        <w:t>Additional file 1</w:t>
      </w:r>
      <w:r w:rsidRPr="00B503E5">
        <w:rPr>
          <w:rFonts w:ascii="Times New Roman" w:eastAsia="Calibri" w:hAnsi="Times New Roman" w:cs="Times New Roman"/>
          <w:iCs/>
          <w:sz w:val="24"/>
          <w:szCs w:val="24"/>
          <w:lang w:val="en-ZA"/>
        </w:rPr>
        <w:t xml:space="preserve">: </w:t>
      </w:r>
      <w:r w:rsidRPr="00A67CF5">
        <w:rPr>
          <w:rFonts w:ascii="Times New Roman" w:eastAsia="Calibri" w:hAnsi="Times New Roman" w:cs="Times New Roman"/>
          <w:b/>
          <w:iCs/>
          <w:sz w:val="24"/>
          <w:szCs w:val="24"/>
          <w:lang w:val="en-ZA"/>
        </w:rPr>
        <w:t>Electronic search results</w:t>
      </w:r>
    </w:p>
    <w:p w14:paraId="277F8895" w14:textId="77777777" w:rsidR="003B3D17" w:rsidRDefault="003B3D17" w:rsidP="003B3D17">
      <w:pPr>
        <w:spacing w:after="200" w:line="276" w:lineRule="auto"/>
        <w:rPr>
          <w:rFonts w:ascii="Times New Roman" w:eastAsia="Calibri" w:hAnsi="Times New Roman" w:cs="Times New Roman"/>
          <w:b/>
          <w:iCs/>
          <w:sz w:val="24"/>
          <w:szCs w:val="24"/>
          <w:lang w:val="en-ZA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  <w:lang w:val="en-ZA"/>
        </w:rPr>
        <w:t xml:space="preserve">Appendix 1: </w:t>
      </w:r>
      <w:r w:rsidRPr="00B503E5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Electronic database search results for title screening  </w:t>
      </w:r>
    </w:p>
    <w:tbl>
      <w:tblPr>
        <w:tblStyle w:val="TableGrid"/>
        <w:tblW w:w="7915" w:type="dxa"/>
        <w:tblLook w:val="04A0" w:firstRow="1" w:lastRow="0" w:firstColumn="1" w:lastColumn="0" w:noHBand="0" w:noVBand="1"/>
      </w:tblPr>
      <w:tblGrid>
        <w:gridCol w:w="1558"/>
        <w:gridCol w:w="1558"/>
        <w:gridCol w:w="2999"/>
        <w:gridCol w:w="1800"/>
      </w:tblGrid>
      <w:tr w:rsidR="00987D46" w14:paraId="4CCCF74C" w14:textId="77777777" w:rsidTr="00987D46">
        <w:tc>
          <w:tcPr>
            <w:tcW w:w="1558" w:type="dxa"/>
          </w:tcPr>
          <w:p w14:paraId="62A79644" w14:textId="77777777" w:rsidR="00987D46" w:rsidRPr="00C44016" w:rsidRDefault="00987D46" w:rsidP="00986021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C44016">
              <w:rPr>
                <w:b/>
                <w:sz w:val="24"/>
                <w:szCs w:val="24"/>
              </w:rPr>
              <w:t xml:space="preserve">Search date </w:t>
            </w:r>
          </w:p>
        </w:tc>
        <w:tc>
          <w:tcPr>
            <w:tcW w:w="1558" w:type="dxa"/>
          </w:tcPr>
          <w:p w14:paraId="523C9C3F" w14:textId="77777777" w:rsidR="00987D46" w:rsidRPr="00C44016" w:rsidRDefault="00987D46" w:rsidP="00986021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C44016">
              <w:rPr>
                <w:b/>
                <w:sz w:val="24"/>
                <w:szCs w:val="24"/>
              </w:rPr>
              <w:t xml:space="preserve">Database </w:t>
            </w:r>
          </w:p>
        </w:tc>
        <w:tc>
          <w:tcPr>
            <w:tcW w:w="2999" w:type="dxa"/>
          </w:tcPr>
          <w:p w14:paraId="7A430C27" w14:textId="77777777" w:rsidR="00987D46" w:rsidRPr="00C44016" w:rsidRDefault="00987D46" w:rsidP="00986021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C44016">
              <w:rPr>
                <w:b/>
                <w:sz w:val="24"/>
                <w:szCs w:val="24"/>
              </w:rPr>
              <w:t xml:space="preserve">Key words </w:t>
            </w:r>
          </w:p>
        </w:tc>
        <w:tc>
          <w:tcPr>
            <w:tcW w:w="1800" w:type="dxa"/>
          </w:tcPr>
          <w:p w14:paraId="79362A40" w14:textId="77777777" w:rsidR="00987D46" w:rsidRPr="00C44016" w:rsidRDefault="00987D46" w:rsidP="00986021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C44016">
              <w:rPr>
                <w:b/>
                <w:sz w:val="24"/>
                <w:szCs w:val="24"/>
              </w:rPr>
              <w:t xml:space="preserve">Number of studies found </w:t>
            </w:r>
          </w:p>
        </w:tc>
      </w:tr>
      <w:tr w:rsidR="00987D46" w14:paraId="2F060795" w14:textId="77777777" w:rsidTr="00987D46">
        <w:tc>
          <w:tcPr>
            <w:tcW w:w="1558" w:type="dxa"/>
          </w:tcPr>
          <w:p w14:paraId="6E380DF3" w14:textId="4614AE81" w:rsidR="00987D46" w:rsidRPr="00D85444" w:rsidRDefault="00987D46" w:rsidP="00986021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10</w:t>
            </w:r>
            <w:r w:rsidRPr="00D85444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/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05</w:t>
            </w:r>
            <w:r w:rsidRPr="00D85444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/20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22</w:t>
            </w:r>
          </w:p>
        </w:tc>
        <w:tc>
          <w:tcPr>
            <w:tcW w:w="1558" w:type="dxa"/>
          </w:tcPr>
          <w:p w14:paraId="777C2054" w14:textId="77777777" w:rsidR="00987D46" w:rsidRPr="00D85444" w:rsidRDefault="00987D46" w:rsidP="00986021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</w:pPr>
            <w:r w:rsidRPr="00D85444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Google scholar</w:t>
            </w:r>
          </w:p>
        </w:tc>
        <w:tc>
          <w:tcPr>
            <w:tcW w:w="2999" w:type="dxa"/>
          </w:tcPr>
          <w:p w14:paraId="6FF13CDC" w14:textId="6948D7B0" w:rsidR="00987D46" w:rsidRPr="00D85444" w:rsidRDefault="00987D46" w:rsidP="00986021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M</w:t>
            </w:r>
            <w:r w:rsidRPr="00750603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usculoskeletal disorders among nurses in Sub Saharan Africa</w:t>
            </w:r>
          </w:p>
        </w:tc>
        <w:tc>
          <w:tcPr>
            <w:tcW w:w="1800" w:type="dxa"/>
          </w:tcPr>
          <w:p w14:paraId="14B8B7FD" w14:textId="204E4D75" w:rsidR="00987D46" w:rsidRPr="00D85444" w:rsidRDefault="00987D46" w:rsidP="00986021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6,220</w:t>
            </w:r>
          </w:p>
        </w:tc>
      </w:tr>
      <w:tr w:rsidR="00987D46" w14:paraId="73768F49" w14:textId="77777777" w:rsidTr="00987D46">
        <w:tc>
          <w:tcPr>
            <w:tcW w:w="1558" w:type="dxa"/>
          </w:tcPr>
          <w:p w14:paraId="20CC044B" w14:textId="2C647FF8" w:rsidR="00987D46" w:rsidRPr="00D85444" w:rsidRDefault="00987D46" w:rsidP="00986021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10/05/2022</w:t>
            </w:r>
          </w:p>
        </w:tc>
        <w:tc>
          <w:tcPr>
            <w:tcW w:w="1558" w:type="dxa"/>
          </w:tcPr>
          <w:p w14:paraId="4DCD68B1" w14:textId="18567EA6" w:rsidR="00987D46" w:rsidRPr="00D85444" w:rsidRDefault="00987D46" w:rsidP="00986021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Scopus</w:t>
            </w:r>
          </w:p>
        </w:tc>
        <w:tc>
          <w:tcPr>
            <w:tcW w:w="2999" w:type="dxa"/>
          </w:tcPr>
          <w:p w14:paraId="5C363806" w14:textId="5A27E29E" w:rsidR="00987D46" w:rsidRDefault="00987D46" w:rsidP="00986021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</w:pPr>
            <w:r w:rsidRPr="00E52001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Musculoskeletal disorders AND nurses</w:t>
            </w:r>
          </w:p>
        </w:tc>
        <w:tc>
          <w:tcPr>
            <w:tcW w:w="1800" w:type="dxa"/>
          </w:tcPr>
          <w:p w14:paraId="27102356" w14:textId="25A03461" w:rsidR="00987D46" w:rsidRDefault="00987D46" w:rsidP="00986021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614</w:t>
            </w:r>
          </w:p>
        </w:tc>
      </w:tr>
      <w:tr w:rsidR="00987D46" w14:paraId="4B1F5E39" w14:textId="77777777" w:rsidTr="00987D46">
        <w:tc>
          <w:tcPr>
            <w:tcW w:w="1558" w:type="dxa"/>
          </w:tcPr>
          <w:p w14:paraId="155DB945" w14:textId="02510681" w:rsidR="00987D46" w:rsidRPr="00D85444" w:rsidRDefault="00987D46" w:rsidP="00986021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12</w:t>
            </w:r>
            <w:r w:rsidRPr="00D85444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/0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5</w:t>
            </w:r>
            <w:r w:rsidRPr="00D85444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/20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22</w:t>
            </w:r>
          </w:p>
        </w:tc>
        <w:tc>
          <w:tcPr>
            <w:tcW w:w="1558" w:type="dxa"/>
          </w:tcPr>
          <w:p w14:paraId="47995340" w14:textId="77777777" w:rsidR="00987D46" w:rsidRPr="00D85444" w:rsidRDefault="00987D46" w:rsidP="00986021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</w:pPr>
            <w:r w:rsidRPr="00D85444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 xml:space="preserve">PubMed </w:t>
            </w:r>
          </w:p>
        </w:tc>
        <w:tc>
          <w:tcPr>
            <w:tcW w:w="2999" w:type="dxa"/>
          </w:tcPr>
          <w:p w14:paraId="601B8727" w14:textId="4F5391FA" w:rsidR="00987D46" w:rsidRPr="00D85444" w:rsidRDefault="00987D46" w:rsidP="00986021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M</w:t>
            </w:r>
            <w:r w:rsidRPr="00062F4F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usculoskeletal disorders among nurses AND sub-Saharan Africa</w:t>
            </w:r>
          </w:p>
        </w:tc>
        <w:tc>
          <w:tcPr>
            <w:tcW w:w="1800" w:type="dxa"/>
          </w:tcPr>
          <w:p w14:paraId="1B1CD942" w14:textId="45412D1E" w:rsidR="00987D46" w:rsidRPr="00D85444" w:rsidRDefault="00987D46" w:rsidP="00986021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652</w:t>
            </w:r>
          </w:p>
        </w:tc>
      </w:tr>
      <w:tr w:rsidR="00987D46" w14:paraId="1954351A" w14:textId="77777777" w:rsidTr="00987D46">
        <w:tc>
          <w:tcPr>
            <w:tcW w:w="1558" w:type="dxa"/>
          </w:tcPr>
          <w:p w14:paraId="38C3C79C" w14:textId="70C1713F" w:rsidR="00987D46" w:rsidRPr="00D85444" w:rsidRDefault="00987D46" w:rsidP="00986021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15/05/2022</w:t>
            </w:r>
          </w:p>
        </w:tc>
        <w:tc>
          <w:tcPr>
            <w:tcW w:w="1558" w:type="dxa"/>
          </w:tcPr>
          <w:p w14:paraId="49CD909A" w14:textId="529FD3F4" w:rsidR="00987D46" w:rsidRPr="00D85444" w:rsidRDefault="00987D46" w:rsidP="00986021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Sabinet</w:t>
            </w:r>
          </w:p>
        </w:tc>
        <w:tc>
          <w:tcPr>
            <w:tcW w:w="2999" w:type="dxa"/>
          </w:tcPr>
          <w:p w14:paraId="6E313C95" w14:textId="35182332" w:rsidR="00987D46" w:rsidRDefault="00987D46" w:rsidP="00986021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Musculoskeletal disorders AND nurses</w:t>
            </w:r>
          </w:p>
        </w:tc>
        <w:tc>
          <w:tcPr>
            <w:tcW w:w="1800" w:type="dxa"/>
          </w:tcPr>
          <w:p w14:paraId="71EE1BC2" w14:textId="0A208B99" w:rsidR="00987D46" w:rsidRDefault="00987D46" w:rsidP="00986021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59</w:t>
            </w:r>
          </w:p>
        </w:tc>
      </w:tr>
      <w:tr w:rsidR="00987D46" w14:paraId="0F17BC78" w14:textId="77777777" w:rsidTr="00987D46">
        <w:tc>
          <w:tcPr>
            <w:tcW w:w="1558" w:type="dxa"/>
          </w:tcPr>
          <w:p w14:paraId="0D6E9916" w14:textId="68393417" w:rsidR="00987D46" w:rsidRPr="00190F38" w:rsidRDefault="00987D46" w:rsidP="00986021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16</w:t>
            </w:r>
            <w:r w:rsidRPr="00190F38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/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05</w:t>
            </w:r>
            <w:r w:rsidRPr="00190F38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/20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22</w:t>
            </w:r>
          </w:p>
        </w:tc>
        <w:tc>
          <w:tcPr>
            <w:tcW w:w="1558" w:type="dxa"/>
          </w:tcPr>
          <w:p w14:paraId="66F39571" w14:textId="77777777" w:rsidR="00987D46" w:rsidRPr="00D85444" w:rsidRDefault="00987D46" w:rsidP="00986021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</w:pPr>
            <w:r w:rsidRPr="00D85444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EBSCOhost platform</w:t>
            </w:r>
          </w:p>
        </w:tc>
        <w:tc>
          <w:tcPr>
            <w:tcW w:w="2999" w:type="dxa"/>
          </w:tcPr>
          <w:p w14:paraId="29B8EF96" w14:textId="07B6D849" w:rsidR="00987D46" w:rsidRPr="00D85444" w:rsidRDefault="00987D46" w:rsidP="00986021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M</w:t>
            </w:r>
            <w:r w:rsidRPr="00FF5351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usculoskeletal disorders AND nurses</w:t>
            </w:r>
          </w:p>
        </w:tc>
        <w:tc>
          <w:tcPr>
            <w:tcW w:w="1800" w:type="dxa"/>
          </w:tcPr>
          <w:p w14:paraId="36CC17AC" w14:textId="3219B2E6" w:rsidR="00987D46" w:rsidRPr="00D631CF" w:rsidRDefault="00987D46" w:rsidP="00986021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469</w:t>
            </w:r>
          </w:p>
        </w:tc>
      </w:tr>
      <w:tr w:rsidR="00987D46" w14:paraId="39549D23" w14:textId="77777777" w:rsidTr="00987D46">
        <w:tc>
          <w:tcPr>
            <w:tcW w:w="1558" w:type="dxa"/>
          </w:tcPr>
          <w:p w14:paraId="1CA5EDE2" w14:textId="7C5CB4E5" w:rsidR="00987D46" w:rsidRPr="00190F38" w:rsidRDefault="00987D46" w:rsidP="00986021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</w:pPr>
            <w:r w:rsidRPr="00190F38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26/0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5</w:t>
            </w:r>
            <w:r w:rsidRPr="00190F38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/20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22</w:t>
            </w:r>
          </w:p>
        </w:tc>
        <w:tc>
          <w:tcPr>
            <w:tcW w:w="1558" w:type="dxa"/>
          </w:tcPr>
          <w:p w14:paraId="24A3C9F9" w14:textId="77777777" w:rsidR="00987D46" w:rsidRPr="00D85444" w:rsidRDefault="00987D46" w:rsidP="00986021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</w:pPr>
            <w:r w:rsidRPr="00190F38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EBSCOhost platform</w:t>
            </w:r>
          </w:p>
        </w:tc>
        <w:tc>
          <w:tcPr>
            <w:tcW w:w="2999" w:type="dxa"/>
          </w:tcPr>
          <w:p w14:paraId="3A882B40" w14:textId="35E87A71" w:rsidR="00987D46" w:rsidRPr="00D85444" w:rsidRDefault="00987D46" w:rsidP="00986021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</w:pPr>
            <w:r w:rsidRPr="00FF5351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prevalence AND risk factors AND nurses AND low back pain AND nurses</w:t>
            </w:r>
          </w:p>
        </w:tc>
        <w:tc>
          <w:tcPr>
            <w:tcW w:w="1800" w:type="dxa"/>
          </w:tcPr>
          <w:p w14:paraId="14F00F45" w14:textId="6E5299C7" w:rsidR="00987D46" w:rsidRPr="00D631CF" w:rsidRDefault="00987D46" w:rsidP="00986021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54</w:t>
            </w:r>
          </w:p>
        </w:tc>
      </w:tr>
      <w:tr w:rsidR="00987D46" w14:paraId="7B996B1C" w14:textId="77777777" w:rsidTr="00987D46">
        <w:tc>
          <w:tcPr>
            <w:tcW w:w="1558" w:type="dxa"/>
          </w:tcPr>
          <w:p w14:paraId="7E1D11D1" w14:textId="11F541BD" w:rsidR="00987D46" w:rsidRPr="00F73DEE" w:rsidRDefault="00987D46" w:rsidP="00986021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05</w:t>
            </w:r>
            <w:r w:rsidRPr="00F73DEE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/0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6</w:t>
            </w:r>
            <w:r w:rsidRPr="00F73DEE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/20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22</w:t>
            </w:r>
          </w:p>
        </w:tc>
        <w:tc>
          <w:tcPr>
            <w:tcW w:w="1558" w:type="dxa"/>
          </w:tcPr>
          <w:p w14:paraId="3C41716B" w14:textId="77777777" w:rsidR="00987D46" w:rsidRPr="00D85444" w:rsidRDefault="00987D46" w:rsidP="00986021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 xml:space="preserve">Science direct </w:t>
            </w:r>
          </w:p>
        </w:tc>
        <w:tc>
          <w:tcPr>
            <w:tcW w:w="2999" w:type="dxa"/>
          </w:tcPr>
          <w:p w14:paraId="35A8DE54" w14:textId="77777777" w:rsidR="00987D46" w:rsidRPr="00D85444" w:rsidRDefault="00987D46" w:rsidP="00986021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Prevalence or incidence or mortality or trends or HIV or risk factors or HPV-associated cancers</w:t>
            </w:r>
          </w:p>
        </w:tc>
        <w:tc>
          <w:tcPr>
            <w:tcW w:w="1800" w:type="dxa"/>
          </w:tcPr>
          <w:p w14:paraId="2A6608CB" w14:textId="190B5BE7" w:rsidR="00987D46" w:rsidRPr="00F73DEE" w:rsidRDefault="00987D46" w:rsidP="00986021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ZA"/>
              </w:rPr>
              <w:t>8,646</w:t>
            </w:r>
          </w:p>
        </w:tc>
      </w:tr>
    </w:tbl>
    <w:p w14:paraId="6A64F7F7" w14:textId="706CB388" w:rsidR="002E1FB0" w:rsidRDefault="002E1FB0"/>
    <w:p w14:paraId="15306E3B" w14:textId="2434B16B" w:rsidR="00062F4F" w:rsidRDefault="00062F4F"/>
    <w:sectPr w:rsidR="00062F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D17"/>
    <w:rsid w:val="00062F4F"/>
    <w:rsid w:val="002E1FB0"/>
    <w:rsid w:val="003B3D17"/>
    <w:rsid w:val="006B5696"/>
    <w:rsid w:val="00750603"/>
    <w:rsid w:val="008146A9"/>
    <w:rsid w:val="00884063"/>
    <w:rsid w:val="00987D46"/>
    <w:rsid w:val="00B6272D"/>
    <w:rsid w:val="00C93820"/>
    <w:rsid w:val="00D560FD"/>
    <w:rsid w:val="00E36C3A"/>
    <w:rsid w:val="00E52001"/>
    <w:rsid w:val="00EE5E11"/>
    <w:rsid w:val="00FF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D0E00"/>
  <w15:docId w15:val="{2F3B23B5-A812-45C6-8041-20B27F639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D1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3B3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3D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Kagiso Kgakge</cp:lastModifiedBy>
  <cp:revision>9</cp:revision>
  <dcterms:created xsi:type="dcterms:W3CDTF">2023-03-25T16:12:00Z</dcterms:created>
  <dcterms:modified xsi:type="dcterms:W3CDTF">2023-04-03T07:43:00Z</dcterms:modified>
</cp:coreProperties>
</file>