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FC223" w14:textId="77777777" w:rsidR="00E531BF" w:rsidRDefault="00000000">
      <w:pPr>
        <w:ind w:firstLineChars="0" w:firstLine="0"/>
        <w:rPr>
          <w:rFonts w:cs="Times New Roman"/>
          <w:sz w:val="24"/>
          <w:szCs w:val="32"/>
        </w:rPr>
      </w:pPr>
      <w:bookmarkStart w:id="0" w:name="_Toc24504"/>
      <w:bookmarkStart w:id="1" w:name="_Toc5598"/>
      <w:r>
        <w:rPr>
          <w:rFonts w:cs="Times New Roman"/>
          <w:b/>
          <w:bCs/>
          <w:sz w:val="24"/>
          <w:szCs w:val="32"/>
        </w:rPr>
        <w:t xml:space="preserve">Additional file 2. </w:t>
      </w:r>
      <w:r>
        <w:rPr>
          <w:rFonts w:cs="Times New Roman"/>
          <w:sz w:val="24"/>
          <w:szCs w:val="32"/>
        </w:rPr>
        <w:t>Search strategies of this study, including reverse search and forward search</w:t>
      </w:r>
    </w:p>
    <w:p w14:paraId="2C67849E" w14:textId="77777777" w:rsidR="00E531BF" w:rsidRDefault="00E531BF">
      <w:pPr>
        <w:ind w:firstLineChars="0" w:firstLine="0"/>
        <w:rPr>
          <w:rFonts w:cs="Times New Roman"/>
          <w:b/>
          <w:bCs/>
          <w:sz w:val="24"/>
          <w:szCs w:val="32"/>
        </w:rPr>
      </w:pPr>
    </w:p>
    <w:p w14:paraId="1A577B51" w14:textId="77777777" w:rsidR="00E531BF" w:rsidRDefault="00000000">
      <w:pPr>
        <w:ind w:firstLineChars="0" w:firstLine="0"/>
        <w:rPr>
          <w:rFonts w:cs="Times New Roman"/>
          <w:b/>
          <w:bCs/>
          <w:sz w:val="24"/>
          <w:szCs w:val="32"/>
        </w:rPr>
      </w:pPr>
      <w:r>
        <w:rPr>
          <w:rFonts w:cs="Times New Roman"/>
          <w:b/>
          <w:bCs/>
          <w:sz w:val="24"/>
          <w:szCs w:val="32"/>
        </w:rPr>
        <w:t>Reverse search strategy</w:t>
      </w:r>
    </w:p>
    <w:p w14:paraId="292284B4" w14:textId="77777777" w:rsidR="00E531BF" w:rsidRDefault="00000000">
      <w:pPr>
        <w:ind w:firstLineChars="0" w:firstLine="0"/>
        <w:rPr>
          <w:rFonts w:cs="Times New Roman"/>
          <w:b/>
          <w:bCs/>
        </w:rPr>
      </w:pPr>
      <w:r>
        <w:rPr>
          <w:rFonts w:cs="Times New Roman"/>
          <w:b/>
          <w:bCs/>
        </w:rPr>
        <w:t>(PubMed as example</w:t>
      </w:r>
      <w:bookmarkEnd w:id="0"/>
      <w:r>
        <w:rPr>
          <w:rFonts w:cs="Times New Roman"/>
          <w:b/>
          <w:bCs/>
        </w:rPr>
        <w:t>)</w:t>
      </w:r>
      <w:bookmarkEnd w:id="1"/>
    </w:p>
    <w:p w14:paraId="2C49C2A9" w14:textId="77777777" w:rsidR="00E531BF" w:rsidRDefault="00000000">
      <w:pPr>
        <w:widowControl/>
        <w:ind w:firstLine="400"/>
        <w:rPr>
          <w:rFonts w:cs="Times New Roman"/>
        </w:rPr>
      </w:pPr>
      <w:r>
        <w:rPr>
          <w:rFonts w:cs="Times New Roman"/>
        </w:rPr>
        <w:t>This study conducted the reverse search first. The intervention measures were not restricted so as to search as much as possible. After obtaining the studies, sort the frequency of the keywords and text words, and eliminate the intervention items that appear less frequently or irrelevant.</w:t>
      </w:r>
    </w:p>
    <w:p w14:paraId="24BD9BFF" w14:textId="77777777" w:rsidR="00E531BF" w:rsidRDefault="00000000">
      <w:pPr>
        <w:widowControl/>
        <w:ind w:firstLine="400"/>
        <w:rPr>
          <w:rFonts w:cs="Times New Roman"/>
        </w:rPr>
      </w:pPr>
      <w:r>
        <w:rPr>
          <w:rFonts w:cs="Times New Roman"/>
        </w:rPr>
        <w:t>Taking PubMed as an example, the reverse search strategy was as follows</w:t>
      </w:r>
      <w:r>
        <w:rPr>
          <w:rFonts w:cs="Times New Roman"/>
        </w:rPr>
        <w:t>：</w:t>
      </w:r>
    </w:p>
    <w:p w14:paraId="19164DDF" w14:textId="77777777" w:rsidR="00E531BF" w:rsidRDefault="00000000">
      <w:pPr>
        <w:ind w:firstLine="400"/>
        <w:rPr>
          <w:rFonts w:cs="Times New Roman"/>
          <w:i/>
          <w:shd w:val="clear" w:color="auto" w:fill="FFFFFF"/>
        </w:rPr>
      </w:pPr>
      <w:r>
        <w:rPr>
          <w:rFonts w:cs="Times New Roman"/>
          <w:i/>
          <w:shd w:val="clear" w:color="auto" w:fill="FFFFFF"/>
        </w:rPr>
        <w:t>#1 ((((Hypertension[MeSH Terms])) OR (Hypertension[Title/Abstract])) OR (Elevated blood pressure[Title/Abstract])) OR (High blood pressure[Title/Abstract]))</w:t>
      </w:r>
    </w:p>
    <w:p w14:paraId="07B61B63" w14:textId="77777777" w:rsidR="00E531BF" w:rsidRDefault="00000000">
      <w:pPr>
        <w:ind w:firstLine="400"/>
        <w:rPr>
          <w:rFonts w:cs="Times New Roman"/>
          <w:i/>
          <w:shd w:val="clear" w:color="auto" w:fill="FFFFFF"/>
        </w:rPr>
      </w:pPr>
      <w:r>
        <w:rPr>
          <w:rFonts w:cs="Times New Roman"/>
          <w:i/>
          <w:shd w:val="clear" w:color="auto" w:fill="FFFFFF"/>
        </w:rPr>
        <w:t>#2  ((((((((((((Masked hypertension[MeSH Terms]) OR (Masked hypertension[Title/Abstract])) OR (white coat hypertension[Title/Abstract])) OR (white coat hypertension[MeSH Terms])) OR (Pregnancy Induced Hypertension[MeSH Terms])) OR (pregnancy[Title/Abstract])) OR (Pulmonary Hypertension[MeSH Terms])) OR (pulmonary[Title/Abstract])) OR (Renal Hypertension[MeSH Terms])) OR (Renal[Title/Abstract])) OR (Hypertensive Retinopathy[MeSH Terms])) OR (Retinopathy[Title/Abstract])) OR (secondary hypertension[Title/Abstract]))</w:t>
      </w:r>
    </w:p>
    <w:p w14:paraId="7045615B" w14:textId="77777777" w:rsidR="00E531BF" w:rsidRDefault="00000000">
      <w:pPr>
        <w:ind w:firstLine="400"/>
        <w:rPr>
          <w:rFonts w:cs="Times New Roman"/>
          <w:i/>
          <w:shd w:val="clear" w:color="auto" w:fill="FFFFFF"/>
        </w:rPr>
      </w:pPr>
      <w:r>
        <w:rPr>
          <w:rFonts w:cs="Times New Roman"/>
          <w:i/>
          <w:shd w:val="clear" w:color="auto" w:fill="FFFFFF"/>
        </w:rPr>
        <w:t>#3  #1 NOT #2</w:t>
      </w:r>
    </w:p>
    <w:p w14:paraId="30B4C956" w14:textId="77777777" w:rsidR="00E531BF" w:rsidRDefault="00000000">
      <w:pPr>
        <w:ind w:firstLine="400"/>
        <w:rPr>
          <w:rFonts w:cs="Times New Roman"/>
          <w:i/>
          <w:shd w:val="clear" w:color="auto" w:fill="FFFFFF"/>
        </w:rPr>
      </w:pPr>
      <w:r>
        <w:rPr>
          <w:rFonts w:cs="Times New Roman"/>
          <w:i/>
          <w:shd w:val="clear" w:color="auto" w:fill="FFFFFF"/>
        </w:rPr>
        <w:t>#4  (((((((randomized controlled trial[Publication Type]) OR (controlled clinical trial[Publication Type])) OR (randomized[Title/Abstract])) OR (randomly[Title/Abstract])) OR (placebo[Title/Abstract])) OR (trial[Title/Abstract])) OR (groups[Title/Abstract]))</w:t>
      </w:r>
    </w:p>
    <w:p w14:paraId="229CA3AA" w14:textId="77777777" w:rsidR="00E531BF" w:rsidRDefault="00000000">
      <w:pPr>
        <w:ind w:firstLine="400"/>
        <w:rPr>
          <w:rFonts w:cs="Times New Roman"/>
          <w:i/>
          <w:shd w:val="clear" w:color="auto" w:fill="FFFFFF"/>
        </w:rPr>
      </w:pPr>
      <w:r>
        <w:rPr>
          <w:rFonts w:cs="Times New Roman"/>
          <w:i/>
          <w:shd w:val="clear" w:color="auto" w:fill="FFFFFF"/>
        </w:rPr>
        <w:t>#5  #3 AND #4</w:t>
      </w:r>
    </w:p>
    <w:p w14:paraId="6E3F65CE" w14:textId="77777777" w:rsidR="00E531BF" w:rsidRDefault="00000000">
      <w:pPr>
        <w:ind w:firstLine="400"/>
        <w:rPr>
          <w:rFonts w:cs="Times New Roman"/>
          <w:i/>
          <w:shd w:val="clear" w:color="auto" w:fill="FFFFFF"/>
        </w:rPr>
      </w:pPr>
      <w:bookmarkStart w:id="2" w:name="OLE_LINK1"/>
      <w:bookmarkStart w:id="3" w:name="OLE_LINK4"/>
      <w:r>
        <w:rPr>
          <w:rFonts w:cs="Times New Roman"/>
          <w:i/>
          <w:shd w:val="clear" w:color="auto" w:fill="FFFFFF"/>
        </w:rPr>
        <w:t>#6 (((((((Influencing factors[Title/Abstract]) OR (Mechanism[Title/Abstract])) OR (Rat[Title/Abstract])) OR (Mice[Title/Abstract])) OR (Mouse[Title/Abstract])) OR (Animal[Title/Abstract])) OR (Rabbit[Title/Abstract]))</w:t>
      </w:r>
      <w:bookmarkEnd w:id="2"/>
    </w:p>
    <w:p w14:paraId="113180C2" w14:textId="77777777" w:rsidR="00E531BF" w:rsidRDefault="00000000">
      <w:pPr>
        <w:ind w:firstLine="400"/>
        <w:rPr>
          <w:rFonts w:cs="Times New Roman"/>
        </w:rPr>
      </w:pPr>
      <w:r>
        <w:rPr>
          <w:rFonts w:cs="Times New Roman"/>
          <w:i/>
          <w:shd w:val="clear" w:color="auto" w:fill="FFFFFF"/>
        </w:rPr>
        <w:t>#7  #5 NOT #6</w:t>
      </w:r>
      <w:bookmarkEnd w:id="3"/>
      <w:r>
        <w:rPr>
          <w:rFonts w:cs="Times New Roman"/>
          <w:i/>
          <w:shd w:val="clear" w:color="auto" w:fill="FFFFFF"/>
        </w:rPr>
        <w:t xml:space="preserve"> </w:t>
      </w:r>
      <w:r>
        <w:rPr>
          <w:rFonts w:cs="Times New Roman"/>
        </w:rPr>
        <w:t xml:space="preserve"> (Publish Date: from 2013-2023) </w:t>
      </w:r>
    </w:p>
    <w:p w14:paraId="33253BC3" w14:textId="1A35D9BB" w:rsidR="00E531BF" w:rsidRDefault="00000000">
      <w:pPr>
        <w:ind w:firstLine="400"/>
        <w:rPr>
          <w:rFonts w:cs="Times New Roman"/>
          <w:shd w:val="clear" w:color="auto" w:fill="FFFFFF"/>
        </w:rPr>
      </w:pPr>
      <w:r>
        <w:rPr>
          <w:rFonts w:cs="Times New Roman"/>
          <w:shd w:val="clear" w:color="auto" w:fill="FFFFFF"/>
        </w:rPr>
        <w:t xml:space="preserve">After the study was obtained, a total of 31 non-drug interventions were found. The frequency of keywords and text words was sorted, and intervention items with low frequency or irrelevant were excluded. Finally, the 10 interventions with the highest frequency were selected, and the key words were as follows: </w:t>
      </w:r>
      <w:r>
        <w:rPr>
          <w:rFonts w:cs="Times New Roman"/>
          <w:b/>
          <w:i/>
          <w:shd w:val="clear" w:color="auto" w:fill="FFFFFF"/>
        </w:rPr>
        <w:t>exercise, relaxation, acupuncture, diet, yoga, lifestyle, mediation, breathing, tai chi, stress reduction.</w:t>
      </w:r>
      <w:r>
        <w:rPr>
          <w:rFonts w:cs="Times New Roman"/>
          <w:shd w:val="clear" w:color="auto" w:fill="FFFFFF"/>
        </w:rPr>
        <w:t xml:space="preserve"> </w:t>
      </w:r>
    </w:p>
    <w:p w14:paraId="367284E7" w14:textId="77777777" w:rsidR="00E531BF" w:rsidRDefault="00000000">
      <w:pPr>
        <w:ind w:firstLine="400"/>
        <w:rPr>
          <w:rFonts w:cs="Times New Roman"/>
          <w:shd w:val="clear" w:color="auto" w:fill="FFFFFF"/>
        </w:rPr>
        <w:sectPr w:rsidR="00E531B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851" w:footer="992" w:gutter="0"/>
          <w:cols w:space="425"/>
          <w:docGrid w:type="lines" w:linePitch="312"/>
        </w:sectPr>
      </w:pPr>
      <w:r>
        <w:rPr>
          <w:rFonts w:cs="Times New Roman"/>
          <w:shd w:val="clear" w:color="auto" w:fill="FFFFFF"/>
        </w:rPr>
        <w:t>Then we brought these keywords into the forward search strategies and searched in major databases.</w:t>
      </w:r>
    </w:p>
    <w:p w14:paraId="62615C52" w14:textId="77777777" w:rsidR="00E531BF" w:rsidRDefault="00E531BF">
      <w:pPr>
        <w:ind w:firstLineChars="0" w:firstLine="0"/>
        <w:rPr>
          <w:rFonts w:cs="Times New Roman"/>
        </w:rPr>
      </w:pPr>
    </w:p>
    <w:p w14:paraId="4C1F9DCA" w14:textId="77777777" w:rsidR="00E531BF" w:rsidRDefault="00000000">
      <w:pPr>
        <w:ind w:firstLineChars="0" w:firstLine="0"/>
        <w:rPr>
          <w:rFonts w:cs="Times New Roman"/>
          <w:b/>
          <w:bCs/>
          <w:sz w:val="24"/>
          <w:szCs w:val="32"/>
        </w:rPr>
      </w:pPr>
      <w:r>
        <w:rPr>
          <w:rFonts w:cs="Times New Roman"/>
          <w:b/>
          <w:bCs/>
          <w:sz w:val="24"/>
          <w:szCs w:val="32"/>
        </w:rPr>
        <w:t>Forward search strategy</w:t>
      </w:r>
    </w:p>
    <w:p w14:paraId="73F52CB7" w14:textId="36D8C6A5" w:rsidR="00E531BF" w:rsidRDefault="00000000">
      <w:pPr>
        <w:ind w:firstLineChars="0" w:firstLine="0"/>
        <w:rPr>
          <w:rFonts w:cs="Times New Roman"/>
          <w:b/>
          <w:bCs/>
          <w:sz w:val="24"/>
          <w:szCs w:val="32"/>
        </w:rPr>
      </w:pPr>
      <w:r>
        <w:rPr>
          <w:rFonts w:cs="Times New Roman"/>
        </w:rPr>
        <w:t xml:space="preserve">(From January 1, 2013 to </w:t>
      </w:r>
      <w:r w:rsidR="00624C1E">
        <w:rPr>
          <w:rFonts w:cs="Times New Roman" w:hint="eastAsia"/>
        </w:rPr>
        <w:t>August</w:t>
      </w:r>
      <w:r>
        <w:rPr>
          <w:rFonts w:cs="Times New Roman"/>
        </w:rPr>
        <w:t xml:space="preserve"> 1, 202</w:t>
      </w:r>
      <w:r w:rsidR="00624C1E">
        <w:rPr>
          <w:rFonts w:cs="Times New Roman" w:hint="eastAsia"/>
        </w:rPr>
        <w:t>4</w:t>
      </w:r>
      <w:r>
        <w:rPr>
          <w:rFonts w:cs="Times New Roman"/>
        </w:rPr>
        <w:t>)</w:t>
      </w:r>
    </w:p>
    <w:p w14:paraId="1FC15C9F" w14:textId="77777777" w:rsidR="00E531BF" w:rsidRDefault="00000000">
      <w:pPr>
        <w:ind w:firstLineChars="0" w:firstLine="0"/>
        <w:rPr>
          <w:rFonts w:cs="Times New Roman"/>
          <w:b/>
          <w:bCs/>
          <w:sz w:val="24"/>
          <w:szCs w:val="32"/>
        </w:rPr>
      </w:pPr>
      <w:r>
        <w:rPr>
          <w:rFonts w:cs="Times New Roman"/>
          <w:b/>
          <w:bCs/>
          <w:sz w:val="24"/>
          <w:szCs w:val="32"/>
        </w:rPr>
        <w:t>Pubmed</w:t>
      </w:r>
      <w:r>
        <w:rPr>
          <w:rFonts w:cs="Times New Roman"/>
          <w:b/>
          <w:bCs/>
          <w:sz w:val="24"/>
          <w:szCs w:val="32"/>
        </w:rPr>
        <w:t>：</w:t>
      </w:r>
    </w:p>
    <w:tbl>
      <w:tblPr>
        <w:tblW w:w="4999" w:type="pct"/>
        <w:tblLook w:val="04A0" w:firstRow="1" w:lastRow="0" w:firstColumn="1" w:lastColumn="0" w:noHBand="0" w:noVBand="1"/>
      </w:tblPr>
      <w:tblGrid>
        <w:gridCol w:w="511"/>
        <w:gridCol w:w="8513"/>
      </w:tblGrid>
      <w:tr w:rsidR="00E531BF" w14:paraId="54886227" w14:textId="77777777">
        <w:trPr>
          <w:trHeight w:val="288"/>
        </w:trPr>
        <w:tc>
          <w:tcPr>
            <w:tcW w:w="283" w:type="pct"/>
            <w:tcBorders>
              <w:top w:val="single" w:sz="4" w:space="0" w:color="auto"/>
              <w:bottom w:val="single" w:sz="4" w:space="0" w:color="auto"/>
            </w:tcBorders>
            <w:shd w:val="clear" w:color="auto" w:fill="FFFFFF"/>
            <w:vAlign w:val="center"/>
          </w:tcPr>
          <w:p w14:paraId="580B0837"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No.</w:t>
            </w:r>
          </w:p>
        </w:tc>
        <w:tc>
          <w:tcPr>
            <w:tcW w:w="4717" w:type="pct"/>
            <w:tcBorders>
              <w:top w:val="single" w:sz="4" w:space="0" w:color="auto"/>
              <w:bottom w:val="single" w:sz="4" w:space="0" w:color="auto"/>
            </w:tcBorders>
            <w:shd w:val="clear" w:color="auto" w:fill="FFFFFF"/>
            <w:vAlign w:val="center"/>
          </w:tcPr>
          <w:p w14:paraId="3A47189F"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Query</w:t>
            </w:r>
          </w:p>
        </w:tc>
      </w:tr>
      <w:tr w:rsidR="00E531BF" w14:paraId="6A6F1E47" w14:textId="77777777">
        <w:trPr>
          <w:trHeight w:val="288"/>
        </w:trPr>
        <w:tc>
          <w:tcPr>
            <w:tcW w:w="283" w:type="pct"/>
            <w:tcBorders>
              <w:top w:val="single" w:sz="4" w:space="0" w:color="auto"/>
            </w:tcBorders>
            <w:shd w:val="clear" w:color="auto" w:fill="FFFFFF"/>
            <w:vAlign w:val="center"/>
          </w:tcPr>
          <w:p w14:paraId="0F2A5C9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w:t>
            </w:r>
          </w:p>
        </w:tc>
        <w:tc>
          <w:tcPr>
            <w:tcW w:w="4717" w:type="pct"/>
            <w:tcBorders>
              <w:top w:val="single" w:sz="4" w:space="0" w:color="auto"/>
            </w:tcBorders>
            <w:shd w:val="clear" w:color="auto" w:fill="FFFFFF"/>
            <w:vAlign w:val="center"/>
          </w:tcPr>
          <w:p w14:paraId="672DFDD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Hypertension[MeSH Terms]</w:t>
            </w:r>
          </w:p>
        </w:tc>
      </w:tr>
      <w:tr w:rsidR="00E531BF" w14:paraId="22F98D2F" w14:textId="77777777">
        <w:trPr>
          <w:trHeight w:val="288"/>
        </w:trPr>
        <w:tc>
          <w:tcPr>
            <w:tcW w:w="283" w:type="pct"/>
            <w:shd w:val="clear" w:color="auto" w:fill="FFFFFF"/>
            <w:vAlign w:val="center"/>
          </w:tcPr>
          <w:p w14:paraId="43E9847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w:t>
            </w:r>
          </w:p>
        </w:tc>
        <w:tc>
          <w:tcPr>
            <w:tcW w:w="4717" w:type="pct"/>
            <w:shd w:val="clear" w:color="auto" w:fill="FFFFFF"/>
            <w:vAlign w:val="center"/>
          </w:tcPr>
          <w:p w14:paraId="708B16E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Hypertension[Title/Abstract]</w:t>
            </w:r>
          </w:p>
        </w:tc>
      </w:tr>
      <w:tr w:rsidR="00E531BF" w14:paraId="48F10CE5" w14:textId="77777777">
        <w:trPr>
          <w:trHeight w:val="288"/>
        </w:trPr>
        <w:tc>
          <w:tcPr>
            <w:tcW w:w="283" w:type="pct"/>
            <w:shd w:val="clear" w:color="auto" w:fill="FFFFFF"/>
            <w:vAlign w:val="center"/>
          </w:tcPr>
          <w:p w14:paraId="5AA9F6A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#3</w:t>
            </w:r>
          </w:p>
        </w:tc>
        <w:tc>
          <w:tcPr>
            <w:tcW w:w="4717" w:type="pct"/>
            <w:shd w:val="clear" w:color="auto" w:fill="FFFFFF"/>
            <w:vAlign w:val="center"/>
          </w:tcPr>
          <w:p w14:paraId="45682F7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Primary hypertension [Title/Abstract]</w:t>
            </w:r>
          </w:p>
        </w:tc>
      </w:tr>
      <w:tr w:rsidR="00E531BF" w14:paraId="488C8BAA" w14:textId="77777777">
        <w:trPr>
          <w:trHeight w:val="288"/>
        </w:trPr>
        <w:tc>
          <w:tcPr>
            <w:tcW w:w="283" w:type="pct"/>
            <w:shd w:val="clear" w:color="auto" w:fill="FFFFFF"/>
            <w:vAlign w:val="center"/>
          </w:tcPr>
          <w:p w14:paraId="628876E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#4</w:t>
            </w:r>
          </w:p>
        </w:tc>
        <w:tc>
          <w:tcPr>
            <w:tcW w:w="4717" w:type="pct"/>
            <w:shd w:val="clear" w:color="auto" w:fill="FFFFFF"/>
            <w:vAlign w:val="center"/>
          </w:tcPr>
          <w:p w14:paraId="28470B6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High blood pressure [Title/Abstract]</w:t>
            </w:r>
          </w:p>
        </w:tc>
      </w:tr>
      <w:tr w:rsidR="00E531BF" w14:paraId="5A78A686" w14:textId="77777777">
        <w:trPr>
          <w:trHeight w:val="288"/>
        </w:trPr>
        <w:tc>
          <w:tcPr>
            <w:tcW w:w="283" w:type="pct"/>
            <w:shd w:val="clear" w:color="auto" w:fill="FFFFFF"/>
            <w:vAlign w:val="center"/>
          </w:tcPr>
          <w:p w14:paraId="52D6C32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#5</w:t>
            </w:r>
          </w:p>
        </w:tc>
        <w:tc>
          <w:tcPr>
            <w:tcW w:w="4717" w:type="pct"/>
            <w:shd w:val="clear" w:color="auto" w:fill="FFFFFF"/>
            <w:vAlign w:val="center"/>
          </w:tcPr>
          <w:p w14:paraId="1409E3E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Elevated blood pressure[Title/Abstract]</w:t>
            </w:r>
          </w:p>
        </w:tc>
      </w:tr>
      <w:tr w:rsidR="00E531BF" w14:paraId="0B9971ED" w14:textId="77777777">
        <w:trPr>
          <w:trHeight w:val="288"/>
        </w:trPr>
        <w:tc>
          <w:tcPr>
            <w:tcW w:w="283" w:type="pct"/>
            <w:shd w:val="clear" w:color="auto" w:fill="FFFFFF"/>
            <w:vAlign w:val="center"/>
          </w:tcPr>
          <w:p w14:paraId="619956D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#6</w:t>
            </w:r>
          </w:p>
        </w:tc>
        <w:tc>
          <w:tcPr>
            <w:tcW w:w="4717" w:type="pct"/>
            <w:shd w:val="clear" w:color="auto" w:fill="FFFFFF"/>
            <w:vAlign w:val="center"/>
          </w:tcPr>
          <w:p w14:paraId="52A47E98"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raised blood pressure[Title/Abstract]</w:t>
            </w:r>
          </w:p>
        </w:tc>
      </w:tr>
      <w:tr w:rsidR="00E531BF" w14:paraId="6C46644B" w14:textId="77777777">
        <w:trPr>
          <w:trHeight w:val="288"/>
        </w:trPr>
        <w:tc>
          <w:tcPr>
            <w:tcW w:w="283" w:type="pct"/>
            <w:shd w:val="clear" w:color="auto" w:fill="FFFFFF"/>
            <w:vAlign w:val="center"/>
          </w:tcPr>
          <w:p w14:paraId="18B4495F"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#7</w:t>
            </w:r>
          </w:p>
        </w:tc>
        <w:tc>
          <w:tcPr>
            <w:tcW w:w="4717" w:type="pct"/>
            <w:shd w:val="clear" w:color="auto" w:fill="FFFFFF"/>
            <w:vAlign w:val="center"/>
          </w:tcPr>
          <w:p w14:paraId="576F84C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 OR #2 OR #3 OR #4 OR #5 OR #6</w:t>
            </w:r>
          </w:p>
        </w:tc>
      </w:tr>
      <w:tr w:rsidR="00E531BF" w14:paraId="27161F1C" w14:textId="77777777">
        <w:trPr>
          <w:trHeight w:val="288"/>
        </w:trPr>
        <w:tc>
          <w:tcPr>
            <w:tcW w:w="283" w:type="pct"/>
            <w:shd w:val="clear" w:color="auto" w:fill="FFFFFF"/>
            <w:vAlign w:val="center"/>
          </w:tcPr>
          <w:p w14:paraId="6382777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#8</w:t>
            </w:r>
          </w:p>
        </w:tc>
        <w:tc>
          <w:tcPr>
            <w:tcW w:w="4717" w:type="pct"/>
            <w:shd w:val="clear" w:color="auto" w:fill="FFFFFF"/>
            <w:vAlign w:val="center"/>
          </w:tcPr>
          <w:p w14:paraId="1F2D4754"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Masked hypertension[MeSH Terms] OR Masked hypertension[Title/Abstract]</w:t>
            </w:r>
          </w:p>
        </w:tc>
      </w:tr>
      <w:tr w:rsidR="00E531BF" w14:paraId="4C9A5FEF" w14:textId="77777777">
        <w:trPr>
          <w:trHeight w:val="288"/>
        </w:trPr>
        <w:tc>
          <w:tcPr>
            <w:tcW w:w="283" w:type="pct"/>
            <w:shd w:val="clear" w:color="auto" w:fill="FFFFFF"/>
            <w:vAlign w:val="center"/>
          </w:tcPr>
          <w:p w14:paraId="16B4347D"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#9</w:t>
            </w:r>
          </w:p>
        </w:tc>
        <w:tc>
          <w:tcPr>
            <w:tcW w:w="4717" w:type="pct"/>
            <w:shd w:val="clear" w:color="auto" w:fill="FFFFFF"/>
            <w:vAlign w:val="center"/>
          </w:tcPr>
          <w:p w14:paraId="1A4E658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secondary hypertension[Title/Abstract]</w:t>
            </w:r>
          </w:p>
        </w:tc>
      </w:tr>
      <w:tr w:rsidR="00E531BF" w14:paraId="25F0C9E7" w14:textId="77777777">
        <w:trPr>
          <w:trHeight w:val="288"/>
        </w:trPr>
        <w:tc>
          <w:tcPr>
            <w:tcW w:w="283" w:type="pct"/>
            <w:shd w:val="clear" w:color="auto" w:fill="FFFFFF"/>
            <w:vAlign w:val="center"/>
          </w:tcPr>
          <w:p w14:paraId="595F36E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#10</w:t>
            </w:r>
          </w:p>
        </w:tc>
        <w:tc>
          <w:tcPr>
            <w:tcW w:w="4717" w:type="pct"/>
            <w:shd w:val="clear" w:color="auto" w:fill="FFFFFF"/>
            <w:vAlign w:val="center"/>
          </w:tcPr>
          <w:p w14:paraId="34C93486" w14:textId="77777777" w:rsidR="00E531BF" w:rsidRDefault="00000000">
            <w:pPr>
              <w:widowControl/>
              <w:ind w:firstLineChars="0" w:firstLine="0"/>
              <w:jc w:val="left"/>
              <w:textAlignment w:val="center"/>
              <w:rPr>
                <w:rFonts w:cs="Times New Roman"/>
                <w:color w:val="000000"/>
                <w:sz w:val="16"/>
                <w:szCs w:val="16"/>
              </w:rPr>
            </w:pPr>
            <w:bookmarkStart w:id="4" w:name="OLE_LINK15"/>
            <w:r>
              <w:rPr>
                <w:rFonts w:cs="Times New Roman"/>
                <w:color w:val="000000"/>
                <w:kern w:val="0"/>
                <w:sz w:val="16"/>
                <w:szCs w:val="16"/>
                <w:lang w:bidi="ar"/>
              </w:rPr>
              <w:t>white coat hypertension[Title/Abstract] OR white coat hypertension[MeSH Terms]</w:t>
            </w:r>
            <w:bookmarkEnd w:id="4"/>
          </w:p>
        </w:tc>
      </w:tr>
      <w:tr w:rsidR="00E531BF" w14:paraId="7CB038E0" w14:textId="77777777">
        <w:trPr>
          <w:trHeight w:val="288"/>
        </w:trPr>
        <w:tc>
          <w:tcPr>
            <w:tcW w:w="283" w:type="pct"/>
            <w:shd w:val="clear" w:color="auto" w:fill="FFFFFF"/>
            <w:vAlign w:val="center"/>
          </w:tcPr>
          <w:p w14:paraId="217E78DD"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#11</w:t>
            </w:r>
          </w:p>
        </w:tc>
        <w:tc>
          <w:tcPr>
            <w:tcW w:w="4717" w:type="pct"/>
            <w:shd w:val="clear" w:color="auto" w:fill="FFFFFF"/>
            <w:vAlign w:val="center"/>
          </w:tcPr>
          <w:p w14:paraId="0BEF76E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pregnancy[Title/Abstract] OR Pregnancy Induced Hypertension[MeSH Terms]</w:t>
            </w:r>
          </w:p>
        </w:tc>
      </w:tr>
      <w:tr w:rsidR="00E531BF" w14:paraId="1C2A5579" w14:textId="77777777">
        <w:trPr>
          <w:trHeight w:val="288"/>
        </w:trPr>
        <w:tc>
          <w:tcPr>
            <w:tcW w:w="283" w:type="pct"/>
            <w:shd w:val="clear" w:color="auto" w:fill="FFFFFF"/>
            <w:vAlign w:val="center"/>
          </w:tcPr>
          <w:p w14:paraId="0F82F0D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#12</w:t>
            </w:r>
          </w:p>
        </w:tc>
        <w:tc>
          <w:tcPr>
            <w:tcW w:w="4717" w:type="pct"/>
            <w:shd w:val="clear" w:color="auto" w:fill="FFFFFF"/>
            <w:vAlign w:val="center"/>
          </w:tcPr>
          <w:p w14:paraId="2D5E77E5"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Pulmonary[Title/Abstract] OR Pulmonary Hypertension[MeSH Terms]</w:t>
            </w:r>
          </w:p>
        </w:tc>
      </w:tr>
      <w:tr w:rsidR="00E531BF" w14:paraId="226E3CF2" w14:textId="77777777">
        <w:trPr>
          <w:trHeight w:val="288"/>
        </w:trPr>
        <w:tc>
          <w:tcPr>
            <w:tcW w:w="283" w:type="pct"/>
            <w:shd w:val="clear" w:color="auto" w:fill="FFFFFF"/>
            <w:vAlign w:val="center"/>
          </w:tcPr>
          <w:p w14:paraId="1F1DCF2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#13</w:t>
            </w:r>
          </w:p>
        </w:tc>
        <w:tc>
          <w:tcPr>
            <w:tcW w:w="4717" w:type="pct"/>
            <w:shd w:val="clear" w:color="auto" w:fill="FFFFFF"/>
            <w:vAlign w:val="center"/>
          </w:tcPr>
          <w:p w14:paraId="55A1275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Renal [Title/Abstract] OR Renal Hypertension [Mesh Terms] OR Retinopathy [Title/Abstract] OR Hypertensive Retinopathy [Mesh Terms]</w:t>
            </w:r>
          </w:p>
        </w:tc>
      </w:tr>
      <w:tr w:rsidR="00A269D6" w14:paraId="54AB68A9" w14:textId="77777777">
        <w:trPr>
          <w:trHeight w:val="288"/>
        </w:trPr>
        <w:tc>
          <w:tcPr>
            <w:tcW w:w="283" w:type="pct"/>
            <w:shd w:val="clear" w:color="auto" w:fill="FFFFFF"/>
            <w:vAlign w:val="center"/>
          </w:tcPr>
          <w:p w14:paraId="25067CFB" w14:textId="5B7E2252" w:rsidR="00A269D6" w:rsidRDefault="00A269D6" w:rsidP="00A269D6">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#14</w:t>
            </w:r>
          </w:p>
        </w:tc>
        <w:tc>
          <w:tcPr>
            <w:tcW w:w="4717" w:type="pct"/>
            <w:shd w:val="clear" w:color="auto" w:fill="FFFFFF"/>
            <w:vAlign w:val="center"/>
          </w:tcPr>
          <w:p w14:paraId="04F56189" w14:textId="1683665C" w:rsidR="00A269D6" w:rsidRDefault="00A269D6" w:rsidP="00A269D6">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#8 OR #9 OR #10 OR #11 OR #12 OR #13</w:t>
            </w:r>
          </w:p>
        </w:tc>
      </w:tr>
      <w:tr w:rsidR="00A269D6" w14:paraId="07BD59A0" w14:textId="77777777">
        <w:trPr>
          <w:trHeight w:val="288"/>
        </w:trPr>
        <w:tc>
          <w:tcPr>
            <w:tcW w:w="283" w:type="pct"/>
            <w:shd w:val="clear" w:color="auto" w:fill="FFFFFF"/>
            <w:vAlign w:val="center"/>
          </w:tcPr>
          <w:p w14:paraId="552E43B9" w14:textId="10F79DDA" w:rsidR="00A269D6" w:rsidRDefault="00A269D6" w:rsidP="00A269D6">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#15</w:t>
            </w:r>
          </w:p>
        </w:tc>
        <w:tc>
          <w:tcPr>
            <w:tcW w:w="4717" w:type="pct"/>
            <w:shd w:val="clear" w:color="auto" w:fill="FFFFFF"/>
            <w:vAlign w:val="center"/>
          </w:tcPr>
          <w:p w14:paraId="6AE9004C" w14:textId="65951C07" w:rsidR="00A269D6" w:rsidRDefault="00A269D6" w:rsidP="00A269D6">
            <w:pPr>
              <w:widowControl/>
              <w:ind w:firstLineChars="0" w:firstLine="0"/>
              <w:jc w:val="left"/>
              <w:textAlignment w:val="center"/>
              <w:rPr>
                <w:rFonts w:cs="Times New Roman" w:hint="eastAsia"/>
                <w:color w:val="000000"/>
                <w:kern w:val="0"/>
                <w:sz w:val="16"/>
                <w:szCs w:val="16"/>
                <w:lang w:bidi="ar"/>
              </w:rPr>
            </w:pPr>
            <w:r>
              <w:rPr>
                <w:rFonts w:cs="Times New Roman" w:hint="eastAsia"/>
                <w:color w:val="000000"/>
                <w:kern w:val="0"/>
                <w:sz w:val="16"/>
                <w:szCs w:val="16"/>
                <w:lang w:bidi="ar"/>
              </w:rPr>
              <w:t>#7 NOT #14</w:t>
            </w:r>
          </w:p>
        </w:tc>
      </w:tr>
      <w:tr w:rsidR="00A117AA" w14:paraId="001B9CF9" w14:textId="77777777">
        <w:trPr>
          <w:trHeight w:val="288"/>
        </w:trPr>
        <w:tc>
          <w:tcPr>
            <w:tcW w:w="283" w:type="pct"/>
            <w:shd w:val="clear" w:color="auto" w:fill="FFFFFF"/>
            <w:vAlign w:val="center"/>
          </w:tcPr>
          <w:p w14:paraId="7A24E6AE" w14:textId="7A4AEA44"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#16</w:t>
            </w:r>
          </w:p>
        </w:tc>
        <w:tc>
          <w:tcPr>
            <w:tcW w:w="4717" w:type="pct"/>
            <w:shd w:val="clear" w:color="auto" w:fill="FFFFFF"/>
            <w:vAlign w:val="center"/>
          </w:tcPr>
          <w:p w14:paraId="74B28816" w14:textId="7920CBBB"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Intervention[Title/Abstract] OR non-pharmacological interventions [All Fields] OR non-pharmaceutical interventions[All Fields]</w:t>
            </w:r>
            <w:r>
              <w:rPr>
                <w:rFonts w:cs="Times New Roman" w:hint="eastAsia"/>
                <w:color w:val="000000"/>
                <w:kern w:val="0"/>
                <w:sz w:val="16"/>
                <w:szCs w:val="16"/>
                <w:lang w:bidi="ar"/>
              </w:rPr>
              <w:t xml:space="preserve"> </w:t>
            </w:r>
          </w:p>
        </w:tc>
      </w:tr>
      <w:tr w:rsidR="00A117AA" w14:paraId="489229FF" w14:textId="77777777">
        <w:trPr>
          <w:trHeight w:val="288"/>
        </w:trPr>
        <w:tc>
          <w:tcPr>
            <w:tcW w:w="283" w:type="pct"/>
            <w:shd w:val="clear" w:color="auto" w:fill="FFFFFF"/>
            <w:vAlign w:val="center"/>
          </w:tcPr>
          <w:p w14:paraId="3E619C01" w14:textId="07CE37F5" w:rsidR="00A117AA" w:rsidRDefault="00A117AA" w:rsidP="00A117AA">
            <w:pPr>
              <w:widowControl/>
              <w:ind w:firstLineChars="0" w:firstLine="0"/>
              <w:jc w:val="left"/>
              <w:textAlignment w:val="center"/>
              <w:rPr>
                <w:rFonts w:cs="Times New Roman"/>
                <w:color w:val="000000"/>
                <w:sz w:val="16"/>
                <w:szCs w:val="16"/>
              </w:rPr>
            </w:pPr>
          </w:p>
        </w:tc>
        <w:tc>
          <w:tcPr>
            <w:tcW w:w="4717" w:type="pct"/>
            <w:shd w:val="clear" w:color="auto" w:fill="FFFFFF"/>
            <w:vAlign w:val="center"/>
          </w:tcPr>
          <w:p w14:paraId="41AA97E6" w14:textId="7A34BC84"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 xml:space="preserve">diet [All Fields] OR DASH [All Fields] OR salt [All Fields] OR sodium [All Fields] OR acupuncture [All Fields] OR lifestyle [All Fields] OR exercise [All Fields] OR training [All Fields] OR yoga [All Fields] OR Tai Ji [All Fields] OR tai chi [All Fields] OR Meditation [All Fields] OR relaxation [All Fields] OR </w:t>
            </w:r>
            <w:r>
              <w:rPr>
                <w:rFonts w:cs="Times New Roman" w:hint="eastAsia"/>
                <w:color w:val="000000"/>
                <w:kern w:val="0"/>
                <w:sz w:val="16"/>
                <w:szCs w:val="16"/>
                <w:lang w:bidi="ar"/>
              </w:rPr>
              <w:t>breathing</w:t>
            </w:r>
            <w:r>
              <w:rPr>
                <w:rFonts w:cs="Times New Roman"/>
                <w:color w:val="000000"/>
                <w:kern w:val="0"/>
                <w:sz w:val="16"/>
                <w:szCs w:val="16"/>
                <w:lang w:bidi="ar"/>
              </w:rPr>
              <w:t xml:space="preserve"> [All Fields]</w:t>
            </w:r>
            <w:r>
              <w:rPr>
                <w:rFonts w:cs="Times New Roman" w:hint="eastAsia"/>
                <w:color w:val="000000"/>
                <w:kern w:val="0"/>
                <w:sz w:val="16"/>
                <w:szCs w:val="16"/>
                <w:lang w:bidi="ar"/>
              </w:rPr>
              <w:t xml:space="preserve"> </w:t>
            </w:r>
            <w:r>
              <w:rPr>
                <w:rFonts w:cs="Times New Roman"/>
                <w:color w:val="000000"/>
                <w:kern w:val="0"/>
                <w:sz w:val="16"/>
                <w:szCs w:val="16"/>
                <w:lang w:bidi="ar"/>
              </w:rPr>
              <w:t>OR stress reduction [All Fields]</w:t>
            </w:r>
          </w:p>
        </w:tc>
      </w:tr>
      <w:tr w:rsidR="00A117AA" w14:paraId="5D6BFB15" w14:textId="77777777">
        <w:trPr>
          <w:trHeight w:val="288"/>
        </w:trPr>
        <w:tc>
          <w:tcPr>
            <w:tcW w:w="283" w:type="pct"/>
            <w:shd w:val="clear" w:color="auto" w:fill="FFFFFF"/>
            <w:vAlign w:val="center"/>
          </w:tcPr>
          <w:p w14:paraId="2A61F481" w14:textId="010DE9A7" w:rsidR="00A117AA" w:rsidRP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#17</w:t>
            </w:r>
          </w:p>
        </w:tc>
        <w:tc>
          <w:tcPr>
            <w:tcW w:w="4717" w:type="pct"/>
            <w:shd w:val="clear" w:color="auto" w:fill="FFFFFF"/>
            <w:vAlign w:val="center"/>
          </w:tcPr>
          <w:p w14:paraId="0AEDBCAD" w14:textId="391A8687" w:rsidR="00A117AA" w:rsidRDefault="00A117AA" w:rsidP="00A117AA">
            <w:pPr>
              <w:widowControl/>
              <w:ind w:firstLineChars="0" w:firstLine="0"/>
              <w:jc w:val="left"/>
              <w:textAlignment w:val="center"/>
              <w:rPr>
                <w:rFonts w:cs="Times New Roman"/>
                <w:color w:val="000000"/>
                <w:sz w:val="16"/>
                <w:szCs w:val="16"/>
              </w:rPr>
            </w:pPr>
            <w:r>
              <w:rPr>
                <w:rFonts w:cs="Times New Roman" w:hint="eastAsia"/>
                <w:color w:val="000000"/>
                <w:sz w:val="16"/>
                <w:szCs w:val="16"/>
              </w:rPr>
              <w:t>#15 AND #16</w:t>
            </w:r>
          </w:p>
        </w:tc>
      </w:tr>
      <w:tr w:rsidR="00A117AA" w14:paraId="300C692B" w14:textId="77777777">
        <w:trPr>
          <w:trHeight w:val="320"/>
        </w:trPr>
        <w:tc>
          <w:tcPr>
            <w:tcW w:w="283" w:type="pct"/>
            <w:shd w:val="clear" w:color="auto" w:fill="FFFFFF"/>
            <w:vAlign w:val="center"/>
          </w:tcPr>
          <w:p w14:paraId="128C445A" w14:textId="0DC96F8E"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#18</w:t>
            </w:r>
          </w:p>
        </w:tc>
        <w:tc>
          <w:tcPr>
            <w:tcW w:w="4717" w:type="pct"/>
            <w:shd w:val="clear" w:color="auto" w:fill="FFFFFF"/>
            <w:vAlign w:val="center"/>
          </w:tcPr>
          <w:p w14:paraId="2A26DD81" w14:textId="5AFA3F8C"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Influencing factors[Title] OR risk factors[Title]</w:t>
            </w:r>
          </w:p>
        </w:tc>
      </w:tr>
      <w:tr w:rsidR="00A117AA" w14:paraId="1D776AC8" w14:textId="77777777">
        <w:trPr>
          <w:trHeight w:val="288"/>
        </w:trPr>
        <w:tc>
          <w:tcPr>
            <w:tcW w:w="283" w:type="pct"/>
            <w:shd w:val="clear" w:color="auto" w:fill="FFFFFF"/>
            <w:vAlign w:val="center"/>
          </w:tcPr>
          <w:p w14:paraId="672B5F26" w14:textId="03C963CC"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#19</w:t>
            </w:r>
          </w:p>
        </w:tc>
        <w:tc>
          <w:tcPr>
            <w:tcW w:w="4717" w:type="pct"/>
            <w:shd w:val="clear" w:color="auto" w:fill="FFFFFF"/>
            <w:vAlign w:val="center"/>
          </w:tcPr>
          <w:p w14:paraId="05EE2E6B" w14:textId="4D64BF57"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Mechanism[Title/Abstract]</w:t>
            </w:r>
          </w:p>
        </w:tc>
      </w:tr>
      <w:tr w:rsidR="00A117AA" w14:paraId="59175ADC" w14:textId="77777777">
        <w:trPr>
          <w:trHeight w:val="288"/>
        </w:trPr>
        <w:tc>
          <w:tcPr>
            <w:tcW w:w="283" w:type="pct"/>
            <w:shd w:val="clear" w:color="auto" w:fill="FFFFFF"/>
            <w:vAlign w:val="center"/>
          </w:tcPr>
          <w:p w14:paraId="09483F12" w14:textId="6006337B"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#20</w:t>
            </w:r>
          </w:p>
        </w:tc>
        <w:tc>
          <w:tcPr>
            <w:tcW w:w="4717" w:type="pct"/>
            <w:shd w:val="clear" w:color="auto" w:fill="FFFFFF"/>
            <w:vAlign w:val="center"/>
          </w:tcPr>
          <w:p w14:paraId="33A842CC" w14:textId="2D0D5282"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Rat* [Title/Abstract] OR mouse [Title/Abstract] OR rabbit* [Title/Abstract] OR dog* [Title/Abstract]</w:t>
            </w:r>
          </w:p>
        </w:tc>
      </w:tr>
      <w:tr w:rsidR="00A117AA" w14:paraId="5E72B369" w14:textId="77777777">
        <w:trPr>
          <w:trHeight w:val="288"/>
        </w:trPr>
        <w:tc>
          <w:tcPr>
            <w:tcW w:w="283" w:type="pct"/>
            <w:shd w:val="clear" w:color="auto" w:fill="FFFFFF"/>
            <w:vAlign w:val="center"/>
          </w:tcPr>
          <w:p w14:paraId="70058016" w14:textId="1289B3D6" w:rsidR="00A117AA" w:rsidRDefault="00A117AA" w:rsidP="00A117AA">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w:t>
            </w:r>
            <w:r w:rsidR="00847A61">
              <w:rPr>
                <w:rFonts w:cs="Times New Roman" w:hint="eastAsia"/>
                <w:color w:val="000000"/>
                <w:kern w:val="0"/>
                <w:sz w:val="16"/>
                <w:szCs w:val="16"/>
                <w:lang w:bidi="ar"/>
              </w:rPr>
              <w:t>21</w:t>
            </w:r>
          </w:p>
        </w:tc>
        <w:tc>
          <w:tcPr>
            <w:tcW w:w="4717" w:type="pct"/>
            <w:shd w:val="clear" w:color="auto" w:fill="FFFFFF"/>
            <w:vAlign w:val="center"/>
          </w:tcPr>
          <w:p w14:paraId="1E0FC7DA" w14:textId="73232043" w:rsidR="00A117AA" w:rsidRDefault="00A117AA" w:rsidP="00A117AA">
            <w:pPr>
              <w:widowControl/>
              <w:ind w:firstLineChars="0" w:firstLine="0"/>
              <w:jc w:val="left"/>
              <w:textAlignment w:val="center"/>
              <w:rPr>
                <w:rFonts w:cs="Times New Roman" w:hint="eastAsia"/>
                <w:color w:val="000000"/>
                <w:sz w:val="16"/>
                <w:szCs w:val="16"/>
              </w:rPr>
            </w:pPr>
            <w:bookmarkStart w:id="5" w:name="OLE_LINK16"/>
            <w:r>
              <w:rPr>
                <w:rStyle w:val="font21"/>
                <w:lang w:bidi="ar"/>
              </w:rPr>
              <w:t>Animal* [MeSH Terms]</w:t>
            </w:r>
            <w:bookmarkEnd w:id="5"/>
          </w:p>
        </w:tc>
      </w:tr>
      <w:tr w:rsidR="00A117AA" w14:paraId="587DA665" w14:textId="77777777">
        <w:trPr>
          <w:trHeight w:val="288"/>
        </w:trPr>
        <w:tc>
          <w:tcPr>
            <w:tcW w:w="283" w:type="pct"/>
            <w:shd w:val="clear" w:color="auto" w:fill="FFFFFF"/>
            <w:vAlign w:val="center"/>
          </w:tcPr>
          <w:p w14:paraId="7159AC57" w14:textId="64F22578" w:rsidR="00A117AA" w:rsidRDefault="00A117AA" w:rsidP="00A117AA">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2</w:t>
            </w:r>
          </w:p>
        </w:tc>
        <w:tc>
          <w:tcPr>
            <w:tcW w:w="4717" w:type="pct"/>
            <w:shd w:val="clear" w:color="auto" w:fill="auto"/>
            <w:vAlign w:val="center"/>
          </w:tcPr>
          <w:p w14:paraId="183586B6" w14:textId="024E31D7" w:rsidR="00A117AA" w:rsidRDefault="00A117AA" w:rsidP="00A117AA">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w:t>
            </w:r>
            <w:r>
              <w:rPr>
                <w:rFonts w:cs="Times New Roman" w:hint="eastAsia"/>
                <w:color w:val="000000"/>
                <w:kern w:val="0"/>
                <w:sz w:val="16"/>
                <w:szCs w:val="16"/>
                <w:lang w:bidi="ar"/>
              </w:rPr>
              <w:t>8</w:t>
            </w:r>
            <w:r>
              <w:rPr>
                <w:rFonts w:cs="Times New Roman"/>
                <w:color w:val="000000"/>
                <w:kern w:val="0"/>
                <w:sz w:val="16"/>
                <w:szCs w:val="16"/>
                <w:lang w:bidi="ar"/>
              </w:rPr>
              <w:t xml:space="preserve"> OR #1</w:t>
            </w:r>
            <w:r>
              <w:rPr>
                <w:rFonts w:cs="Times New Roman" w:hint="eastAsia"/>
                <w:color w:val="000000"/>
                <w:kern w:val="0"/>
                <w:sz w:val="16"/>
                <w:szCs w:val="16"/>
                <w:lang w:bidi="ar"/>
              </w:rPr>
              <w:t>9</w:t>
            </w:r>
            <w:r>
              <w:rPr>
                <w:rFonts w:cs="Times New Roman"/>
                <w:color w:val="000000"/>
                <w:kern w:val="0"/>
                <w:sz w:val="16"/>
                <w:szCs w:val="16"/>
                <w:lang w:bidi="ar"/>
              </w:rPr>
              <w:t xml:space="preserve"> OR #</w:t>
            </w:r>
            <w:r>
              <w:rPr>
                <w:rFonts w:cs="Times New Roman" w:hint="eastAsia"/>
                <w:color w:val="000000"/>
                <w:kern w:val="0"/>
                <w:sz w:val="16"/>
                <w:szCs w:val="16"/>
                <w:lang w:bidi="ar"/>
              </w:rPr>
              <w:t>20</w:t>
            </w:r>
            <w:r>
              <w:rPr>
                <w:rFonts w:cs="Times New Roman"/>
                <w:color w:val="000000"/>
                <w:kern w:val="0"/>
                <w:sz w:val="16"/>
                <w:szCs w:val="16"/>
                <w:lang w:bidi="ar"/>
              </w:rPr>
              <w:t xml:space="preserve"> OR #</w:t>
            </w:r>
            <w:r>
              <w:rPr>
                <w:rFonts w:cs="Times New Roman" w:hint="eastAsia"/>
                <w:color w:val="000000"/>
                <w:kern w:val="0"/>
                <w:sz w:val="16"/>
                <w:szCs w:val="16"/>
                <w:lang w:bidi="ar"/>
              </w:rPr>
              <w:t>2</w:t>
            </w:r>
            <w:r>
              <w:rPr>
                <w:rFonts w:cs="Times New Roman"/>
                <w:color w:val="000000"/>
                <w:kern w:val="0"/>
                <w:sz w:val="16"/>
                <w:szCs w:val="16"/>
                <w:lang w:bidi="ar"/>
              </w:rPr>
              <w:t>1</w:t>
            </w:r>
          </w:p>
        </w:tc>
      </w:tr>
      <w:tr w:rsidR="00A117AA" w14:paraId="776B8F99" w14:textId="77777777">
        <w:trPr>
          <w:trHeight w:val="288"/>
        </w:trPr>
        <w:tc>
          <w:tcPr>
            <w:tcW w:w="283" w:type="pct"/>
            <w:shd w:val="clear" w:color="auto" w:fill="FFFFFF"/>
            <w:vAlign w:val="center"/>
          </w:tcPr>
          <w:p w14:paraId="0B01147C" w14:textId="49557EC6" w:rsidR="00A117AA" w:rsidRDefault="00A117AA" w:rsidP="00A117AA">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3</w:t>
            </w:r>
          </w:p>
        </w:tc>
        <w:tc>
          <w:tcPr>
            <w:tcW w:w="4717" w:type="pct"/>
            <w:shd w:val="clear" w:color="auto" w:fill="auto"/>
            <w:vAlign w:val="center"/>
          </w:tcPr>
          <w:p w14:paraId="437B9763" w14:textId="21628CA2" w:rsidR="00A117AA" w:rsidRDefault="00A117AA" w:rsidP="00A117AA">
            <w:pPr>
              <w:widowControl/>
              <w:ind w:firstLineChars="0" w:firstLine="0"/>
              <w:jc w:val="left"/>
              <w:textAlignment w:val="center"/>
              <w:rPr>
                <w:rFonts w:cs="Times New Roman" w:hint="eastAsia"/>
                <w:color w:val="000000"/>
                <w:kern w:val="0"/>
                <w:sz w:val="16"/>
                <w:szCs w:val="16"/>
                <w:lang w:bidi="ar"/>
              </w:rPr>
            </w:pPr>
            <w:r>
              <w:rPr>
                <w:rFonts w:cs="Times New Roman" w:hint="eastAsia"/>
                <w:color w:val="000000"/>
                <w:kern w:val="0"/>
                <w:sz w:val="16"/>
                <w:szCs w:val="16"/>
                <w:lang w:bidi="ar"/>
              </w:rPr>
              <w:t>#17 NOT #2</w:t>
            </w:r>
            <w:r w:rsidR="00847A61">
              <w:rPr>
                <w:rFonts w:cs="Times New Roman" w:hint="eastAsia"/>
                <w:color w:val="000000"/>
                <w:kern w:val="0"/>
                <w:sz w:val="16"/>
                <w:szCs w:val="16"/>
                <w:lang w:bidi="ar"/>
              </w:rPr>
              <w:t>2</w:t>
            </w:r>
          </w:p>
        </w:tc>
      </w:tr>
      <w:tr w:rsidR="00DB2800" w14:paraId="42619731" w14:textId="77777777">
        <w:trPr>
          <w:trHeight w:val="288"/>
        </w:trPr>
        <w:tc>
          <w:tcPr>
            <w:tcW w:w="283" w:type="pct"/>
            <w:shd w:val="clear" w:color="auto" w:fill="FFFFFF"/>
            <w:vAlign w:val="center"/>
          </w:tcPr>
          <w:p w14:paraId="13CA507F" w14:textId="7D0ABB8A" w:rsidR="00DB2800" w:rsidRDefault="00DB2800" w:rsidP="00DB2800">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4</w:t>
            </w:r>
          </w:p>
        </w:tc>
        <w:tc>
          <w:tcPr>
            <w:tcW w:w="4717" w:type="pct"/>
            <w:shd w:val="clear" w:color="auto" w:fill="auto"/>
            <w:vAlign w:val="center"/>
          </w:tcPr>
          <w:p w14:paraId="537ECBE9" w14:textId="779E6859" w:rsidR="00DB2800" w:rsidRDefault="00DB2800" w:rsidP="00DB28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randomized controlled trial [Publication Type]</w:t>
            </w:r>
          </w:p>
        </w:tc>
      </w:tr>
      <w:tr w:rsidR="00DB2800" w14:paraId="4B44F461" w14:textId="77777777">
        <w:trPr>
          <w:trHeight w:val="288"/>
        </w:trPr>
        <w:tc>
          <w:tcPr>
            <w:tcW w:w="283" w:type="pct"/>
            <w:shd w:val="clear" w:color="auto" w:fill="FFFFFF"/>
            <w:vAlign w:val="center"/>
          </w:tcPr>
          <w:p w14:paraId="6E5203CA" w14:textId="112AA615" w:rsidR="00DB2800" w:rsidRDefault="00DB2800" w:rsidP="00DB2800">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5</w:t>
            </w:r>
          </w:p>
        </w:tc>
        <w:tc>
          <w:tcPr>
            <w:tcW w:w="4717" w:type="pct"/>
            <w:shd w:val="clear" w:color="auto" w:fill="auto"/>
            <w:vAlign w:val="center"/>
          </w:tcPr>
          <w:p w14:paraId="5B684C53" w14:textId="13161F49" w:rsidR="00DB2800" w:rsidRDefault="00DB2800" w:rsidP="00DB28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controlled clinical trial [Publication Type]</w:t>
            </w:r>
          </w:p>
        </w:tc>
      </w:tr>
      <w:tr w:rsidR="00DB2800" w14:paraId="2B311998" w14:textId="77777777">
        <w:trPr>
          <w:trHeight w:val="288"/>
        </w:trPr>
        <w:tc>
          <w:tcPr>
            <w:tcW w:w="283" w:type="pct"/>
            <w:shd w:val="clear" w:color="auto" w:fill="FFFFFF"/>
            <w:vAlign w:val="center"/>
          </w:tcPr>
          <w:p w14:paraId="0D5398A8" w14:textId="1DC7C951" w:rsidR="00DB2800" w:rsidRDefault="00DB2800" w:rsidP="00DB2800">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6</w:t>
            </w:r>
          </w:p>
        </w:tc>
        <w:tc>
          <w:tcPr>
            <w:tcW w:w="4717" w:type="pct"/>
            <w:shd w:val="clear" w:color="auto" w:fill="auto"/>
            <w:vAlign w:val="center"/>
          </w:tcPr>
          <w:p w14:paraId="5B140C84" w14:textId="52BAFE39" w:rsidR="00DB2800" w:rsidRDefault="00DB2800" w:rsidP="00DB28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randomized [Title/Abstract] OR randomly [Title/Abstract] OR placebo [Title/Abstract] OR trial [Title/Abstract] OR groups[Title/Abstract]</w:t>
            </w:r>
          </w:p>
        </w:tc>
      </w:tr>
      <w:tr w:rsidR="00DB2800" w14:paraId="3B92B6AC" w14:textId="77777777">
        <w:trPr>
          <w:trHeight w:val="288"/>
        </w:trPr>
        <w:tc>
          <w:tcPr>
            <w:tcW w:w="283" w:type="pct"/>
            <w:shd w:val="clear" w:color="auto" w:fill="FFFFFF"/>
            <w:vAlign w:val="center"/>
          </w:tcPr>
          <w:p w14:paraId="33BD9FB9" w14:textId="7BCD97FE" w:rsidR="00DB2800" w:rsidRDefault="00DB2800" w:rsidP="00DB2800">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7</w:t>
            </w:r>
          </w:p>
        </w:tc>
        <w:tc>
          <w:tcPr>
            <w:tcW w:w="4717" w:type="pct"/>
            <w:shd w:val="clear" w:color="auto" w:fill="auto"/>
            <w:vAlign w:val="center"/>
          </w:tcPr>
          <w:p w14:paraId="0CA5469D" w14:textId="04B71E8C" w:rsidR="00DB2800" w:rsidRDefault="00DB2800" w:rsidP="00DB28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w:t>
            </w:r>
            <w:r>
              <w:rPr>
                <w:rFonts w:cs="Times New Roman" w:hint="eastAsia"/>
                <w:color w:val="000000"/>
                <w:kern w:val="0"/>
                <w:sz w:val="16"/>
                <w:szCs w:val="16"/>
                <w:lang w:bidi="ar"/>
              </w:rPr>
              <w:t>2</w:t>
            </w:r>
            <w:r w:rsidR="00847A61">
              <w:rPr>
                <w:rFonts w:cs="Times New Roman" w:hint="eastAsia"/>
                <w:color w:val="000000"/>
                <w:kern w:val="0"/>
                <w:sz w:val="16"/>
                <w:szCs w:val="16"/>
                <w:lang w:bidi="ar"/>
              </w:rPr>
              <w:t>4</w:t>
            </w:r>
            <w:r>
              <w:rPr>
                <w:rFonts w:cs="Times New Roman"/>
                <w:color w:val="000000"/>
                <w:kern w:val="0"/>
                <w:sz w:val="16"/>
                <w:szCs w:val="16"/>
                <w:lang w:bidi="ar"/>
              </w:rPr>
              <w:t xml:space="preserve"> OR #</w:t>
            </w:r>
            <w:r>
              <w:rPr>
                <w:rFonts w:cs="Times New Roman" w:hint="eastAsia"/>
                <w:color w:val="000000"/>
                <w:kern w:val="0"/>
                <w:sz w:val="16"/>
                <w:szCs w:val="16"/>
                <w:lang w:bidi="ar"/>
              </w:rPr>
              <w:t>2</w:t>
            </w:r>
            <w:r w:rsidR="00847A61">
              <w:rPr>
                <w:rFonts w:cs="Times New Roman" w:hint="eastAsia"/>
                <w:color w:val="000000"/>
                <w:kern w:val="0"/>
                <w:sz w:val="16"/>
                <w:szCs w:val="16"/>
                <w:lang w:bidi="ar"/>
              </w:rPr>
              <w:t>5</w:t>
            </w:r>
            <w:r>
              <w:rPr>
                <w:rFonts w:cs="Times New Roman"/>
                <w:color w:val="000000"/>
                <w:kern w:val="0"/>
                <w:sz w:val="16"/>
                <w:szCs w:val="16"/>
                <w:lang w:bidi="ar"/>
              </w:rPr>
              <w:t xml:space="preserve"> OR #</w:t>
            </w:r>
            <w:r>
              <w:rPr>
                <w:rFonts w:cs="Times New Roman" w:hint="eastAsia"/>
                <w:color w:val="000000"/>
                <w:kern w:val="0"/>
                <w:sz w:val="16"/>
                <w:szCs w:val="16"/>
                <w:lang w:bidi="ar"/>
              </w:rPr>
              <w:t>2</w:t>
            </w:r>
            <w:r w:rsidR="00847A61">
              <w:rPr>
                <w:rFonts w:cs="Times New Roman" w:hint="eastAsia"/>
                <w:color w:val="000000"/>
                <w:kern w:val="0"/>
                <w:sz w:val="16"/>
                <w:szCs w:val="16"/>
                <w:lang w:bidi="ar"/>
              </w:rPr>
              <w:t>6</w:t>
            </w:r>
          </w:p>
        </w:tc>
      </w:tr>
      <w:tr w:rsidR="00DB2800" w14:paraId="2E82E385" w14:textId="77777777">
        <w:trPr>
          <w:trHeight w:val="288"/>
        </w:trPr>
        <w:tc>
          <w:tcPr>
            <w:tcW w:w="283" w:type="pct"/>
            <w:shd w:val="clear" w:color="auto" w:fill="FFFFFF"/>
            <w:vAlign w:val="center"/>
          </w:tcPr>
          <w:p w14:paraId="14EC1B6E" w14:textId="3420F974" w:rsidR="00DB2800" w:rsidRDefault="00DB2800" w:rsidP="00DB2800">
            <w:pPr>
              <w:widowControl/>
              <w:ind w:firstLineChars="0" w:firstLine="0"/>
              <w:jc w:val="left"/>
              <w:textAlignment w:val="center"/>
              <w:rPr>
                <w:rFonts w:cs="Times New Roman" w:hint="eastAsia"/>
                <w:color w:val="000000"/>
                <w:kern w:val="0"/>
                <w:sz w:val="16"/>
                <w:szCs w:val="16"/>
                <w:lang w:bidi="ar"/>
              </w:rPr>
            </w:pPr>
            <w:r>
              <w:rPr>
                <w:rFonts w:cs="Times New Roman"/>
                <w:color w:val="000000"/>
                <w:kern w:val="0"/>
                <w:sz w:val="16"/>
                <w:szCs w:val="16"/>
                <w:lang w:bidi="ar"/>
              </w:rPr>
              <w:t>#2</w:t>
            </w:r>
            <w:r w:rsidR="00847A61">
              <w:rPr>
                <w:rFonts w:cs="Times New Roman" w:hint="eastAsia"/>
                <w:color w:val="000000"/>
                <w:kern w:val="0"/>
                <w:sz w:val="16"/>
                <w:szCs w:val="16"/>
                <w:lang w:bidi="ar"/>
              </w:rPr>
              <w:t>8</w:t>
            </w:r>
          </w:p>
        </w:tc>
        <w:tc>
          <w:tcPr>
            <w:tcW w:w="4717" w:type="pct"/>
            <w:shd w:val="clear" w:color="auto" w:fill="auto"/>
            <w:vAlign w:val="center"/>
          </w:tcPr>
          <w:p w14:paraId="40E50F25" w14:textId="64290F5C" w:rsidR="00DB2800" w:rsidRDefault="00DB2800" w:rsidP="00DB2800">
            <w:pPr>
              <w:widowControl/>
              <w:ind w:firstLineChars="0" w:firstLine="0"/>
              <w:jc w:val="left"/>
              <w:textAlignment w:val="center"/>
              <w:rPr>
                <w:rFonts w:cs="Times New Roman"/>
                <w:color w:val="000000"/>
                <w:kern w:val="0"/>
                <w:sz w:val="16"/>
                <w:szCs w:val="16"/>
                <w:lang w:bidi="ar"/>
              </w:rPr>
            </w:pPr>
            <w:r>
              <w:rPr>
                <w:rFonts w:cs="Times New Roman" w:hint="eastAsia"/>
                <w:color w:val="000000"/>
                <w:kern w:val="0"/>
                <w:sz w:val="16"/>
                <w:szCs w:val="16"/>
                <w:lang w:bidi="ar"/>
              </w:rPr>
              <w:t>#2</w:t>
            </w:r>
            <w:r w:rsidR="00847A61">
              <w:rPr>
                <w:rFonts w:cs="Times New Roman" w:hint="eastAsia"/>
                <w:color w:val="000000"/>
                <w:kern w:val="0"/>
                <w:sz w:val="16"/>
                <w:szCs w:val="16"/>
                <w:lang w:bidi="ar"/>
              </w:rPr>
              <w:t>3</w:t>
            </w:r>
            <w:r>
              <w:rPr>
                <w:rFonts w:cs="Times New Roman" w:hint="eastAsia"/>
                <w:color w:val="000000"/>
                <w:kern w:val="0"/>
                <w:sz w:val="16"/>
                <w:szCs w:val="16"/>
                <w:lang w:bidi="ar"/>
              </w:rPr>
              <w:t xml:space="preserve"> AND #2</w:t>
            </w:r>
            <w:r w:rsidR="00847A61">
              <w:rPr>
                <w:rFonts w:cs="Times New Roman" w:hint="eastAsia"/>
                <w:color w:val="000000"/>
                <w:kern w:val="0"/>
                <w:sz w:val="16"/>
                <w:szCs w:val="16"/>
                <w:lang w:bidi="ar"/>
              </w:rPr>
              <w:t>7</w:t>
            </w:r>
          </w:p>
        </w:tc>
      </w:tr>
      <w:tr w:rsidR="00DB2800" w14:paraId="307A7806" w14:textId="77777777" w:rsidTr="00DB2800">
        <w:trPr>
          <w:trHeight w:val="288"/>
        </w:trPr>
        <w:tc>
          <w:tcPr>
            <w:tcW w:w="283" w:type="pct"/>
            <w:shd w:val="clear" w:color="auto" w:fill="FFFFFF"/>
            <w:vAlign w:val="center"/>
          </w:tcPr>
          <w:p w14:paraId="686CC519" w14:textId="512AD361" w:rsidR="00DB2800" w:rsidRDefault="00DB2800" w:rsidP="00DB2800">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#2</w:t>
            </w:r>
            <w:r w:rsidR="00847A61">
              <w:rPr>
                <w:rFonts w:cs="Times New Roman" w:hint="eastAsia"/>
                <w:color w:val="000000"/>
                <w:kern w:val="0"/>
                <w:sz w:val="16"/>
                <w:szCs w:val="16"/>
                <w:lang w:bidi="ar"/>
              </w:rPr>
              <w:t>9</w:t>
            </w:r>
          </w:p>
        </w:tc>
        <w:tc>
          <w:tcPr>
            <w:tcW w:w="4717" w:type="pct"/>
            <w:shd w:val="clear" w:color="auto" w:fill="auto"/>
            <w:vAlign w:val="center"/>
          </w:tcPr>
          <w:p w14:paraId="2FD243A9" w14:textId="1D5819D4" w:rsidR="00DB2800" w:rsidRDefault="00DB2800" w:rsidP="00DB2800">
            <w:pPr>
              <w:widowControl/>
              <w:ind w:firstLineChars="0" w:firstLine="0"/>
              <w:jc w:val="left"/>
              <w:textAlignment w:val="center"/>
              <w:rPr>
                <w:rFonts w:cs="Times New Roman" w:hint="eastAsia"/>
                <w:color w:val="000000"/>
                <w:kern w:val="0"/>
                <w:sz w:val="16"/>
                <w:szCs w:val="16"/>
                <w:lang w:bidi="ar"/>
              </w:rPr>
            </w:pPr>
            <w:r>
              <w:rPr>
                <w:rFonts w:cs="Times New Roman"/>
                <w:color w:val="000000"/>
                <w:kern w:val="0"/>
                <w:sz w:val="16"/>
                <w:szCs w:val="16"/>
                <w:lang w:bidi="ar"/>
              </w:rPr>
              <w:t>protocol[Title/Abstract]</w:t>
            </w:r>
            <w:r>
              <w:rPr>
                <w:rFonts w:cs="Times New Roman" w:hint="eastAsia"/>
                <w:color w:val="000000"/>
                <w:kern w:val="0"/>
                <w:sz w:val="16"/>
                <w:szCs w:val="16"/>
                <w:lang w:bidi="ar"/>
              </w:rPr>
              <w:t xml:space="preserve"> </w:t>
            </w:r>
            <w:r>
              <w:rPr>
                <w:rFonts w:cs="Times New Roman"/>
                <w:color w:val="000000"/>
                <w:kern w:val="0"/>
                <w:sz w:val="16"/>
                <w:szCs w:val="16"/>
                <w:lang w:bidi="ar"/>
              </w:rPr>
              <w:t>OR r</w:t>
            </w:r>
            <w:r>
              <w:rPr>
                <w:rFonts w:cs="Times New Roman" w:hint="eastAsia"/>
                <w:color w:val="000000"/>
                <w:kern w:val="0"/>
                <w:sz w:val="16"/>
                <w:szCs w:val="16"/>
                <w:lang w:bidi="ar"/>
              </w:rPr>
              <w:t>eview</w:t>
            </w:r>
            <w:r>
              <w:rPr>
                <w:rFonts w:cs="Times New Roman"/>
                <w:color w:val="000000"/>
                <w:kern w:val="0"/>
                <w:sz w:val="16"/>
                <w:szCs w:val="16"/>
                <w:lang w:bidi="ar"/>
              </w:rPr>
              <w:t xml:space="preserve"> [Title/Abstract] OR </w:t>
            </w:r>
            <w:r>
              <w:rPr>
                <w:rFonts w:cs="Times New Roman" w:hint="eastAsia"/>
                <w:color w:val="000000"/>
                <w:kern w:val="0"/>
                <w:sz w:val="16"/>
                <w:szCs w:val="16"/>
                <w:lang w:bidi="ar"/>
              </w:rPr>
              <w:t>meta-analysis</w:t>
            </w:r>
            <w:r>
              <w:rPr>
                <w:rFonts w:cs="Times New Roman"/>
                <w:color w:val="000000"/>
                <w:kern w:val="0"/>
                <w:sz w:val="16"/>
                <w:szCs w:val="16"/>
                <w:lang w:bidi="ar"/>
              </w:rPr>
              <w:t xml:space="preserve"> [Title/Abstract]</w:t>
            </w:r>
          </w:p>
        </w:tc>
      </w:tr>
      <w:tr w:rsidR="00DB2800" w14:paraId="7AAE031F" w14:textId="77777777" w:rsidTr="00DB2800">
        <w:trPr>
          <w:trHeight w:val="288"/>
        </w:trPr>
        <w:tc>
          <w:tcPr>
            <w:tcW w:w="283" w:type="pct"/>
            <w:tcBorders>
              <w:bottom w:val="single" w:sz="4" w:space="0" w:color="auto"/>
            </w:tcBorders>
            <w:shd w:val="clear" w:color="auto" w:fill="FFFFFF"/>
            <w:vAlign w:val="center"/>
          </w:tcPr>
          <w:p w14:paraId="15F5D3DF" w14:textId="5D1B7748" w:rsidR="00DB2800" w:rsidRDefault="00DB2800" w:rsidP="00DB2800">
            <w:pPr>
              <w:widowControl/>
              <w:ind w:firstLineChars="0" w:firstLine="0"/>
              <w:jc w:val="left"/>
              <w:textAlignment w:val="center"/>
              <w:rPr>
                <w:rFonts w:cs="Times New Roman" w:hint="eastAsia"/>
                <w:color w:val="000000"/>
                <w:sz w:val="16"/>
                <w:szCs w:val="16"/>
              </w:rPr>
            </w:pPr>
            <w:r>
              <w:rPr>
                <w:rFonts w:cs="Times New Roman"/>
                <w:color w:val="000000"/>
                <w:kern w:val="0"/>
                <w:sz w:val="16"/>
                <w:szCs w:val="16"/>
                <w:lang w:bidi="ar"/>
              </w:rPr>
              <w:t>#</w:t>
            </w:r>
            <w:r w:rsidR="00847A61">
              <w:rPr>
                <w:rFonts w:cs="Times New Roman" w:hint="eastAsia"/>
                <w:color w:val="000000"/>
                <w:kern w:val="0"/>
                <w:sz w:val="16"/>
                <w:szCs w:val="16"/>
                <w:lang w:bidi="ar"/>
              </w:rPr>
              <w:t>3</w:t>
            </w:r>
            <w:r w:rsidR="00513B50">
              <w:rPr>
                <w:rFonts w:cs="Times New Roman" w:hint="eastAsia"/>
                <w:color w:val="000000"/>
                <w:kern w:val="0"/>
                <w:sz w:val="16"/>
                <w:szCs w:val="16"/>
                <w:lang w:bidi="ar"/>
              </w:rPr>
              <w:t>0</w:t>
            </w:r>
          </w:p>
        </w:tc>
        <w:tc>
          <w:tcPr>
            <w:tcW w:w="4717" w:type="pct"/>
            <w:tcBorders>
              <w:bottom w:val="single" w:sz="4" w:space="0" w:color="auto"/>
            </w:tcBorders>
            <w:shd w:val="clear" w:color="auto" w:fill="auto"/>
            <w:vAlign w:val="center"/>
          </w:tcPr>
          <w:p w14:paraId="12CDC291" w14:textId="73835D8B" w:rsidR="00DB2800" w:rsidRDefault="00DB2800" w:rsidP="00DB2800">
            <w:pPr>
              <w:widowControl/>
              <w:ind w:firstLineChars="0" w:firstLine="0"/>
              <w:jc w:val="left"/>
              <w:textAlignment w:val="center"/>
              <w:rPr>
                <w:rFonts w:cs="Times New Roman" w:hint="eastAsia"/>
                <w:color w:val="000000"/>
                <w:kern w:val="0"/>
                <w:sz w:val="16"/>
                <w:szCs w:val="16"/>
                <w:lang w:bidi="ar"/>
              </w:rPr>
            </w:pPr>
            <w:r>
              <w:rPr>
                <w:rFonts w:cs="Times New Roman" w:hint="eastAsia"/>
                <w:color w:val="000000"/>
                <w:kern w:val="0"/>
                <w:sz w:val="16"/>
                <w:szCs w:val="16"/>
                <w:lang w:bidi="ar"/>
              </w:rPr>
              <w:t>#2</w:t>
            </w:r>
            <w:r w:rsidR="00513B50">
              <w:rPr>
                <w:rFonts w:cs="Times New Roman" w:hint="eastAsia"/>
                <w:color w:val="000000"/>
                <w:kern w:val="0"/>
                <w:sz w:val="16"/>
                <w:szCs w:val="16"/>
                <w:lang w:bidi="ar"/>
              </w:rPr>
              <w:t>8</w:t>
            </w:r>
            <w:r>
              <w:rPr>
                <w:rFonts w:cs="Times New Roman" w:hint="eastAsia"/>
                <w:color w:val="000000"/>
                <w:kern w:val="0"/>
                <w:sz w:val="16"/>
                <w:szCs w:val="16"/>
                <w:lang w:bidi="ar"/>
              </w:rPr>
              <w:t xml:space="preserve"> NOT #2</w:t>
            </w:r>
            <w:r w:rsidR="00513B50">
              <w:rPr>
                <w:rFonts w:cs="Times New Roman" w:hint="eastAsia"/>
                <w:color w:val="000000"/>
                <w:kern w:val="0"/>
                <w:sz w:val="16"/>
                <w:szCs w:val="16"/>
                <w:lang w:bidi="ar"/>
              </w:rPr>
              <w:t>9</w:t>
            </w:r>
          </w:p>
        </w:tc>
      </w:tr>
    </w:tbl>
    <w:p w14:paraId="509B74AC" w14:textId="77777777" w:rsidR="00E531BF" w:rsidRDefault="00E531BF">
      <w:pPr>
        <w:ind w:firstLineChars="0" w:firstLine="0"/>
        <w:rPr>
          <w:rFonts w:cs="Times New Roman"/>
          <w:b/>
          <w:bCs/>
          <w:sz w:val="24"/>
          <w:szCs w:val="32"/>
        </w:rPr>
        <w:sectPr w:rsidR="00E531BF">
          <w:pgSz w:w="11906" w:h="16838"/>
          <w:pgMar w:top="1440" w:right="1440" w:bottom="1440" w:left="1440" w:header="851" w:footer="992" w:gutter="0"/>
          <w:cols w:space="425"/>
          <w:docGrid w:type="lines" w:linePitch="312"/>
        </w:sectPr>
      </w:pPr>
    </w:p>
    <w:p w14:paraId="76D7BF73" w14:textId="77777777" w:rsidR="00E531BF" w:rsidRDefault="00000000">
      <w:pPr>
        <w:ind w:firstLineChars="0" w:firstLine="0"/>
        <w:rPr>
          <w:rFonts w:cs="Times New Roman"/>
          <w:b/>
          <w:bCs/>
          <w:sz w:val="24"/>
          <w:szCs w:val="32"/>
        </w:rPr>
      </w:pPr>
      <w:r>
        <w:rPr>
          <w:rFonts w:cs="Times New Roman"/>
          <w:b/>
          <w:bCs/>
          <w:sz w:val="24"/>
          <w:szCs w:val="32"/>
        </w:rPr>
        <w:lastRenderedPageBreak/>
        <w:t>Embase via Elsevier</w:t>
      </w:r>
    </w:p>
    <w:tbl>
      <w:tblPr>
        <w:tblW w:w="5000" w:type="pct"/>
        <w:tblLayout w:type="fixed"/>
        <w:tblLook w:val="04A0" w:firstRow="1" w:lastRow="0" w:firstColumn="1" w:lastColumn="0" w:noHBand="0" w:noVBand="1"/>
      </w:tblPr>
      <w:tblGrid>
        <w:gridCol w:w="625"/>
        <w:gridCol w:w="8401"/>
      </w:tblGrid>
      <w:tr w:rsidR="00E531BF" w14:paraId="17D06BEA" w14:textId="77777777">
        <w:trPr>
          <w:trHeight w:val="303"/>
        </w:trPr>
        <w:tc>
          <w:tcPr>
            <w:tcW w:w="346" w:type="pct"/>
            <w:tcBorders>
              <w:top w:val="single" w:sz="8" w:space="0" w:color="000000"/>
              <w:left w:val="nil"/>
              <w:bottom w:val="single" w:sz="8" w:space="0" w:color="000000"/>
              <w:right w:val="nil"/>
            </w:tcBorders>
            <w:shd w:val="clear" w:color="auto" w:fill="auto"/>
            <w:noWrap/>
            <w:vAlign w:val="center"/>
          </w:tcPr>
          <w:p w14:paraId="4DD89E3B"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No.</w:t>
            </w:r>
          </w:p>
        </w:tc>
        <w:tc>
          <w:tcPr>
            <w:tcW w:w="4653" w:type="pct"/>
            <w:tcBorders>
              <w:top w:val="single" w:sz="8" w:space="0" w:color="000000"/>
              <w:left w:val="nil"/>
              <w:bottom w:val="single" w:sz="8" w:space="0" w:color="000000"/>
              <w:right w:val="nil"/>
            </w:tcBorders>
            <w:shd w:val="clear" w:color="auto" w:fill="auto"/>
            <w:noWrap/>
            <w:vAlign w:val="center"/>
          </w:tcPr>
          <w:p w14:paraId="0A3B163A"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Query</w:t>
            </w:r>
          </w:p>
        </w:tc>
      </w:tr>
      <w:tr w:rsidR="00E531BF" w14:paraId="7FE3B1AD" w14:textId="77777777">
        <w:trPr>
          <w:trHeight w:val="288"/>
        </w:trPr>
        <w:tc>
          <w:tcPr>
            <w:tcW w:w="346" w:type="pct"/>
            <w:tcBorders>
              <w:top w:val="nil"/>
              <w:left w:val="nil"/>
              <w:bottom w:val="nil"/>
              <w:right w:val="nil"/>
            </w:tcBorders>
            <w:shd w:val="clear" w:color="auto" w:fill="auto"/>
            <w:noWrap/>
            <w:vAlign w:val="center"/>
          </w:tcPr>
          <w:p w14:paraId="31C8B65E"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w:t>
            </w:r>
          </w:p>
        </w:tc>
        <w:tc>
          <w:tcPr>
            <w:tcW w:w="4653" w:type="pct"/>
            <w:tcBorders>
              <w:top w:val="nil"/>
              <w:left w:val="nil"/>
              <w:bottom w:val="nil"/>
              <w:right w:val="nil"/>
            </w:tcBorders>
            <w:shd w:val="clear" w:color="auto" w:fill="auto"/>
            <w:noWrap/>
            <w:vAlign w:val="center"/>
          </w:tcPr>
          <w:p w14:paraId="7C08FD2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'hypertension'/exp</w:t>
            </w:r>
          </w:p>
        </w:tc>
      </w:tr>
      <w:tr w:rsidR="00E531BF" w14:paraId="196584FD" w14:textId="77777777">
        <w:trPr>
          <w:trHeight w:val="288"/>
        </w:trPr>
        <w:tc>
          <w:tcPr>
            <w:tcW w:w="346" w:type="pct"/>
            <w:tcBorders>
              <w:top w:val="nil"/>
              <w:left w:val="nil"/>
              <w:bottom w:val="nil"/>
              <w:right w:val="nil"/>
            </w:tcBorders>
            <w:shd w:val="clear" w:color="auto" w:fill="auto"/>
            <w:noWrap/>
            <w:vAlign w:val="center"/>
          </w:tcPr>
          <w:p w14:paraId="5D24403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w:t>
            </w:r>
          </w:p>
        </w:tc>
        <w:tc>
          <w:tcPr>
            <w:tcW w:w="4653" w:type="pct"/>
            <w:tcBorders>
              <w:top w:val="nil"/>
              <w:left w:val="nil"/>
              <w:bottom w:val="nil"/>
              <w:right w:val="nil"/>
            </w:tcBorders>
            <w:shd w:val="clear" w:color="auto" w:fill="auto"/>
            <w:noWrap/>
            <w:vAlign w:val="center"/>
          </w:tcPr>
          <w:p w14:paraId="52BF8BDD"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'hypertension':ti,ab,kw</w:t>
            </w:r>
          </w:p>
        </w:tc>
      </w:tr>
      <w:tr w:rsidR="00E531BF" w14:paraId="2BBF84BD" w14:textId="77777777">
        <w:trPr>
          <w:trHeight w:val="288"/>
        </w:trPr>
        <w:tc>
          <w:tcPr>
            <w:tcW w:w="346" w:type="pct"/>
            <w:tcBorders>
              <w:top w:val="nil"/>
              <w:left w:val="nil"/>
              <w:bottom w:val="nil"/>
              <w:right w:val="nil"/>
            </w:tcBorders>
            <w:shd w:val="clear" w:color="auto" w:fill="auto"/>
            <w:noWrap/>
            <w:vAlign w:val="center"/>
          </w:tcPr>
          <w:p w14:paraId="66ABA05F"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#3</w:t>
            </w:r>
          </w:p>
        </w:tc>
        <w:tc>
          <w:tcPr>
            <w:tcW w:w="4653" w:type="pct"/>
            <w:tcBorders>
              <w:top w:val="nil"/>
              <w:left w:val="nil"/>
              <w:bottom w:val="nil"/>
              <w:right w:val="nil"/>
            </w:tcBorders>
            <w:shd w:val="clear" w:color="auto" w:fill="auto"/>
            <w:noWrap/>
            <w:vAlign w:val="center"/>
          </w:tcPr>
          <w:p w14:paraId="61343AC5"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'high blood pressure':ti,ab,kw</w:t>
            </w:r>
          </w:p>
        </w:tc>
      </w:tr>
      <w:tr w:rsidR="00E531BF" w14:paraId="6D248705" w14:textId="77777777">
        <w:trPr>
          <w:trHeight w:val="288"/>
        </w:trPr>
        <w:tc>
          <w:tcPr>
            <w:tcW w:w="346" w:type="pct"/>
            <w:tcBorders>
              <w:top w:val="nil"/>
              <w:left w:val="nil"/>
              <w:bottom w:val="nil"/>
              <w:right w:val="nil"/>
            </w:tcBorders>
            <w:shd w:val="clear" w:color="auto" w:fill="auto"/>
            <w:noWrap/>
            <w:vAlign w:val="center"/>
          </w:tcPr>
          <w:p w14:paraId="6D54131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#4</w:t>
            </w:r>
          </w:p>
        </w:tc>
        <w:tc>
          <w:tcPr>
            <w:tcW w:w="4653" w:type="pct"/>
            <w:tcBorders>
              <w:top w:val="nil"/>
              <w:left w:val="nil"/>
              <w:bottom w:val="nil"/>
              <w:right w:val="nil"/>
            </w:tcBorders>
            <w:shd w:val="clear" w:color="auto" w:fill="auto"/>
            <w:noWrap/>
            <w:vAlign w:val="center"/>
          </w:tcPr>
          <w:p w14:paraId="4D6D175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'elevated hypertension':ti,ab,kw</w:t>
            </w:r>
          </w:p>
        </w:tc>
      </w:tr>
      <w:tr w:rsidR="00E531BF" w14:paraId="56ED5332" w14:textId="77777777">
        <w:trPr>
          <w:trHeight w:val="288"/>
        </w:trPr>
        <w:tc>
          <w:tcPr>
            <w:tcW w:w="346" w:type="pct"/>
            <w:tcBorders>
              <w:top w:val="nil"/>
              <w:left w:val="nil"/>
              <w:bottom w:val="nil"/>
              <w:right w:val="nil"/>
            </w:tcBorders>
            <w:shd w:val="clear" w:color="auto" w:fill="auto"/>
            <w:noWrap/>
            <w:vAlign w:val="center"/>
          </w:tcPr>
          <w:p w14:paraId="2D5CA9AD"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#5</w:t>
            </w:r>
          </w:p>
        </w:tc>
        <w:tc>
          <w:tcPr>
            <w:tcW w:w="4653" w:type="pct"/>
            <w:tcBorders>
              <w:top w:val="nil"/>
              <w:left w:val="nil"/>
              <w:bottom w:val="nil"/>
              <w:right w:val="nil"/>
            </w:tcBorders>
            <w:shd w:val="clear" w:color="auto" w:fill="auto"/>
            <w:noWrap/>
            <w:vAlign w:val="center"/>
          </w:tcPr>
          <w:p w14:paraId="56E62A3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'raised blood pressure':ti,ab,kw</w:t>
            </w:r>
          </w:p>
        </w:tc>
      </w:tr>
      <w:tr w:rsidR="00E531BF" w14:paraId="7740F601" w14:textId="77777777">
        <w:trPr>
          <w:trHeight w:val="288"/>
        </w:trPr>
        <w:tc>
          <w:tcPr>
            <w:tcW w:w="346" w:type="pct"/>
            <w:tcBorders>
              <w:top w:val="nil"/>
              <w:left w:val="nil"/>
              <w:bottom w:val="nil"/>
              <w:right w:val="nil"/>
            </w:tcBorders>
            <w:shd w:val="clear" w:color="auto" w:fill="auto"/>
            <w:noWrap/>
            <w:vAlign w:val="center"/>
          </w:tcPr>
          <w:p w14:paraId="699D843F"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#6</w:t>
            </w:r>
          </w:p>
        </w:tc>
        <w:tc>
          <w:tcPr>
            <w:tcW w:w="4653" w:type="pct"/>
            <w:tcBorders>
              <w:top w:val="nil"/>
              <w:left w:val="nil"/>
              <w:bottom w:val="nil"/>
              <w:right w:val="nil"/>
            </w:tcBorders>
            <w:shd w:val="clear" w:color="auto" w:fill="auto"/>
            <w:noWrap/>
            <w:vAlign w:val="center"/>
          </w:tcPr>
          <w:p w14:paraId="5AE751FB"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'primary hypertension ':ti,ab,kw</w:t>
            </w:r>
          </w:p>
        </w:tc>
      </w:tr>
      <w:tr w:rsidR="00E531BF" w14:paraId="2D195020" w14:textId="77777777">
        <w:trPr>
          <w:trHeight w:val="288"/>
        </w:trPr>
        <w:tc>
          <w:tcPr>
            <w:tcW w:w="346" w:type="pct"/>
            <w:tcBorders>
              <w:top w:val="nil"/>
              <w:left w:val="nil"/>
              <w:bottom w:val="nil"/>
              <w:right w:val="nil"/>
            </w:tcBorders>
            <w:shd w:val="clear" w:color="auto" w:fill="auto"/>
            <w:noWrap/>
            <w:vAlign w:val="center"/>
          </w:tcPr>
          <w:p w14:paraId="122A6CD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#7</w:t>
            </w:r>
          </w:p>
        </w:tc>
        <w:tc>
          <w:tcPr>
            <w:tcW w:w="4653" w:type="pct"/>
            <w:tcBorders>
              <w:top w:val="nil"/>
              <w:left w:val="nil"/>
              <w:bottom w:val="nil"/>
              <w:right w:val="nil"/>
            </w:tcBorders>
            <w:shd w:val="clear" w:color="auto" w:fill="auto"/>
            <w:noWrap/>
            <w:vAlign w:val="center"/>
          </w:tcPr>
          <w:p w14:paraId="009D497F"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 OR #2 OR #3 OR #4 OR #5 OR #6</w:t>
            </w:r>
          </w:p>
        </w:tc>
      </w:tr>
      <w:tr w:rsidR="00E531BF" w14:paraId="3BFB3CC0" w14:textId="77777777">
        <w:trPr>
          <w:trHeight w:val="288"/>
        </w:trPr>
        <w:tc>
          <w:tcPr>
            <w:tcW w:w="346" w:type="pct"/>
            <w:tcBorders>
              <w:top w:val="nil"/>
              <w:left w:val="nil"/>
              <w:bottom w:val="nil"/>
              <w:right w:val="nil"/>
            </w:tcBorders>
            <w:shd w:val="clear" w:color="auto" w:fill="auto"/>
            <w:noWrap/>
            <w:vAlign w:val="center"/>
          </w:tcPr>
          <w:p w14:paraId="3F239DF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#8</w:t>
            </w:r>
          </w:p>
        </w:tc>
        <w:tc>
          <w:tcPr>
            <w:tcW w:w="4653" w:type="pct"/>
            <w:tcBorders>
              <w:top w:val="nil"/>
              <w:left w:val="nil"/>
              <w:bottom w:val="nil"/>
              <w:right w:val="nil"/>
            </w:tcBorders>
            <w:shd w:val="clear" w:color="auto" w:fill="auto"/>
            <w:noWrap/>
            <w:vAlign w:val="center"/>
          </w:tcPr>
          <w:p w14:paraId="546EDC0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'masked hypertension'/exp OR 'masked hypertension':ti,ab,kw</w:t>
            </w:r>
          </w:p>
        </w:tc>
      </w:tr>
      <w:tr w:rsidR="00E531BF" w14:paraId="02ED4298" w14:textId="77777777">
        <w:trPr>
          <w:trHeight w:val="288"/>
        </w:trPr>
        <w:tc>
          <w:tcPr>
            <w:tcW w:w="346" w:type="pct"/>
            <w:tcBorders>
              <w:top w:val="nil"/>
              <w:left w:val="nil"/>
              <w:bottom w:val="nil"/>
              <w:right w:val="nil"/>
            </w:tcBorders>
            <w:shd w:val="clear" w:color="auto" w:fill="auto"/>
            <w:noWrap/>
            <w:vAlign w:val="center"/>
          </w:tcPr>
          <w:p w14:paraId="30566D8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#9</w:t>
            </w:r>
          </w:p>
        </w:tc>
        <w:tc>
          <w:tcPr>
            <w:tcW w:w="4653" w:type="pct"/>
            <w:tcBorders>
              <w:top w:val="nil"/>
              <w:left w:val="nil"/>
              <w:bottom w:val="nil"/>
              <w:right w:val="nil"/>
            </w:tcBorders>
            <w:shd w:val="clear" w:color="auto" w:fill="auto"/>
            <w:noWrap/>
            <w:vAlign w:val="center"/>
          </w:tcPr>
          <w:p w14:paraId="7EB50E2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'white coat hypertension'/exp OR 'white coat hypertension':ti,ab,kw</w:t>
            </w:r>
          </w:p>
        </w:tc>
      </w:tr>
      <w:tr w:rsidR="00E531BF" w14:paraId="54ABC042" w14:textId="77777777">
        <w:trPr>
          <w:trHeight w:val="288"/>
        </w:trPr>
        <w:tc>
          <w:tcPr>
            <w:tcW w:w="346" w:type="pct"/>
            <w:tcBorders>
              <w:top w:val="nil"/>
              <w:left w:val="nil"/>
              <w:bottom w:val="nil"/>
              <w:right w:val="nil"/>
            </w:tcBorders>
            <w:shd w:val="clear" w:color="auto" w:fill="auto"/>
            <w:noWrap/>
            <w:vAlign w:val="center"/>
          </w:tcPr>
          <w:p w14:paraId="632072E5"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#10</w:t>
            </w:r>
          </w:p>
        </w:tc>
        <w:tc>
          <w:tcPr>
            <w:tcW w:w="4653" w:type="pct"/>
            <w:tcBorders>
              <w:top w:val="nil"/>
              <w:left w:val="nil"/>
              <w:bottom w:val="nil"/>
              <w:right w:val="nil"/>
            </w:tcBorders>
            <w:shd w:val="clear" w:color="auto" w:fill="auto"/>
            <w:noWrap/>
            <w:vAlign w:val="center"/>
          </w:tcPr>
          <w:p w14:paraId="6EE4A57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'secondary hypertension':ti,ab,kw</w:t>
            </w:r>
          </w:p>
        </w:tc>
      </w:tr>
      <w:tr w:rsidR="00E531BF" w14:paraId="26049E4A" w14:textId="77777777">
        <w:trPr>
          <w:trHeight w:val="288"/>
        </w:trPr>
        <w:tc>
          <w:tcPr>
            <w:tcW w:w="346" w:type="pct"/>
            <w:tcBorders>
              <w:top w:val="nil"/>
              <w:left w:val="nil"/>
              <w:bottom w:val="nil"/>
              <w:right w:val="nil"/>
            </w:tcBorders>
            <w:shd w:val="clear" w:color="auto" w:fill="auto"/>
            <w:noWrap/>
            <w:vAlign w:val="center"/>
          </w:tcPr>
          <w:p w14:paraId="5BFB868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#11</w:t>
            </w:r>
          </w:p>
        </w:tc>
        <w:tc>
          <w:tcPr>
            <w:tcW w:w="4653" w:type="pct"/>
            <w:tcBorders>
              <w:top w:val="nil"/>
              <w:left w:val="nil"/>
              <w:bottom w:val="nil"/>
              <w:right w:val="nil"/>
            </w:tcBorders>
            <w:shd w:val="clear" w:color="auto" w:fill="auto"/>
            <w:noWrap/>
            <w:vAlign w:val="center"/>
          </w:tcPr>
          <w:p w14:paraId="5B63FD98"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'maternal hypertension'/exp OR 'maternal hypertension':ti,ab,kw OR 'pregnancy':ti,ab,kw</w:t>
            </w:r>
          </w:p>
        </w:tc>
      </w:tr>
      <w:tr w:rsidR="00E531BF" w14:paraId="18F93CA5" w14:textId="77777777">
        <w:trPr>
          <w:trHeight w:val="288"/>
        </w:trPr>
        <w:tc>
          <w:tcPr>
            <w:tcW w:w="346" w:type="pct"/>
            <w:tcBorders>
              <w:top w:val="nil"/>
              <w:left w:val="nil"/>
              <w:bottom w:val="nil"/>
              <w:right w:val="nil"/>
            </w:tcBorders>
            <w:shd w:val="clear" w:color="auto" w:fill="auto"/>
            <w:noWrap/>
            <w:vAlign w:val="center"/>
          </w:tcPr>
          <w:p w14:paraId="1A395035"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#12</w:t>
            </w:r>
          </w:p>
        </w:tc>
        <w:tc>
          <w:tcPr>
            <w:tcW w:w="4653" w:type="pct"/>
            <w:tcBorders>
              <w:top w:val="nil"/>
              <w:left w:val="nil"/>
              <w:bottom w:val="nil"/>
              <w:right w:val="nil"/>
            </w:tcBorders>
            <w:shd w:val="clear" w:color="auto" w:fill="auto"/>
            <w:noWrap/>
            <w:vAlign w:val="center"/>
          </w:tcPr>
          <w:p w14:paraId="23C6B42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'pulmonary hypertension'/exp OR 'pulmonary':ti,ab,kw</w:t>
            </w:r>
          </w:p>
        </w:tc>
      </w:tr>
      <w:tr w:rsidR="00E531BF" w14:paraId="101E5D6B" w14:textId="77777777">
        <w:trPr>
          <w:trHeight w:val="288"/>
        </w:trPr>
        <w:tc>
          <w:tcPr>
            <w:tcW w:w="346" w:type="pct"/>
            <w:tcBorders>
              <w:top w:val="nil"/>
              <w:left w:val="nil"/>
              <w:bottom w:val="nil"/>
              <w:right w:val="nil"/>
            </w:tcBorders>
            <w:shd w:val="clear" w:color="auto" w:fill="auto"/>
            <w:noWrap/>
            <w:vAlign w:val="center"/>
          </w:tcPr>
          <w:p w14:paraId="2C98339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#13</w:t>
            </w:r>
          </w:p>
        </w:tc>
        <w:tc>
          <w:tcPr>
            <w:tcW w:w="4653" w:type="pct"/>
            <w:tcBorders>
              <w:top w:val="nil"/>
              <w:left w:val="nil"/>
              <w:bottom w:val="nil"/>
              <w:right w:val="nil"/>
            </w:tcBorders>
            <w:shd w:val="clear" w:color="auto" w:fill="auto"/>
            <w:noWrap/>
            <w:vAlign w:val="center"/>
          </w:tcPr>
          <w:p w14:paraId="65FF59A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'renovascular hypertension'/exp OR 'renovascular hypertension' OR 'renal':ti,ab,kw OR 'renovascular hypertension':ti,ab,kw</w:t>
            </w:r>
          </w:p>
        </w:tc>
      </w:tr>
      <w:tr w:rsidR="00E531BF" w14:paraId="13054E70" w14:textId="77777777">
        <w:trPr>
          <w:trHeight w:val="288"/>
        </w:trPr>
        <w:tc>
          <w:tcPr>
            <w:tcW w:w="346" w:type="pct"/>
            <w:tcBorders>
              <w:top w:val="nil"/>
              <w:left w:val="nil"/>
              <w:bottom w:val="nil"/>
              <w:right w:val="nil"/>
            </w:tcBorders>
            <w:shd w:val="clear" w:color="auto" w:fill="auto"/>
            <w:noWrap/>
            <w:vAlign w:val="center"/>
          </w:tcPr>
          <w:p w14:paraId="77F282DF"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#14</w:t>
            </w:r>
          </w:p>
        </w:tc>
        <w:tc>
          <w:tcPr>
            <w:tcW w:w="4653" w:type="pct"/>
            <w:tcBorders>
              <w:top w:val="nil"/>
              <w:left w:val="nil"/>
              <w:bottom w:val="nil"/>
              <w:right w:val="nil"/>
            </w:tcBorders>
            <w:shd w:val="clear" w:color="auto" w:fill="auto"/>
            <w:noWrap/>
            <w:vAlign w:val="center"/>
          </w:tcPr>
          <w:p w14:paraId="2D939D4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'hypertension retinopathy'/exp OR 'retinopathy':ti,ab,kw</w:t>
            </w:r>
          </w:p>
        </w:tc>
      </w:tr>
      <w:tr w:rsidR="00E531BF" w14:paraId="6C6A74B0" w14:textId="77777777">
        <w:trPr>
          <w:trHeight w:val="288"/>
        </w:trPr>
        <w:tc>
          <w:tcPr>
            <w:tcW w:w="346" w:type="pct"/>
            <w:tcBorders>
              <w:top w:val="nil"/>
              <w:left w:val="nil"/>
              <w:bottom w:val="nil"/>
              <w:right w:val="nil"/>
            </w:tcBorders>
            <w:shd w:val="clear" w:color="auto" w:fill="auto"/>
            <w:noWrap/>
            <w:vAlign w:val="center"/>
          </w:tcPr>
          <w:p w14:paraId="4D9EE784"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#15</w:t>
            </w:r>
          </w:p>
        </w:tc>
        <w:tc>
          <w:tcPr>
            <w:tcW w:w="4653" w:type="pct"/>
            <w:tcBorders>
              <w:top w:val="nil"/>
              <w:left w:val="nil"/>
              <w:bottom w:val="nil"/>
              <w:right w:val="nil"/>
            </w:tcBorders>
            <w:shd w:val="clear" w:color="auto" w:fill="auto"/>
            <w:noWrap/>
            <w:vAlign w:val="center"/>
          </w:tcPr>
          <w:p w14:paraId="6424A21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'influencing factors':ti OR 'mechanism':ti OR 'risk factor':ti</w:t>
            </w:r>
          </w:p>
        </w:tc>
      </w:tr>
      <w:tr w:rsidR="00E531BF" w14:paraId="7822BA17" w14:textId="77777777">
        <w:trPr>
          <w:trHeight w:val="288"/>
        </w:trPr>
        <w:tc>
          <w:tcPr>
            <w:tcW w:w="346" w:type="pct"/>
            <w:tcBorders>
              <w:top w:val="nil"/>
              <w:left w:val="nil"/>
              <w:bottom w:val="nil"/>
              <w:right w:val="nil"/>
            </w:tcBorders>
            <w:shd w:val="clear" w:color="auto" w:fill="auto"/>
            <w:noWrap/>
            <w:vAlign w:val="center"/>
          </w:tcPr>
          <w:p w14:paraId="4B0B7035"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#16</w:t>
            </w:r>
          </w:p>
        </w:tc>
        <w:tc>
          <w:tcPr>
            <w:tcW w:w="4653" w:type="pct"/>
            <w:tcBorders>
              <w:top w:val="nil"/>
              <w:left w:val="nil"/>
              <w:bottom w:val="nil"/>
              <w:right w:val="nil"/>
            </w:tcBorders>
            <w:shd w:val="clear" w:color="auto" w:fill="auto"/>
            <w:noWrap/>
            <w:vAlign w:val="center"/>
          </w:tcPr>
          <w:p w14:paraId="10DC8D3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'protocol':ti</w:t>
            </w:r>
          </w:p>
        </w:tc>
      </w:tr>
      <w:tr w:rsidR="00E531BF" w14:paraId="0CE9EC76" w14:textId="77777777">
        <w:trPr>
          <w:trHeight w:val="288"/>
        </w:trPr>
        <w:tc>
          <w:tcPr>
            <w:tcW w:w="346" w:type="pct"/>
            <w:tcBorders>
              <w:top w:val="nil"/>
              <w:left w:val="nil"/>
              <w:bottom w:val="nil"/>
              <w:right w:val="nil"/>
            </w:tcBorders>
            <w:shd w:val="clear" w:color="auto" w:fill="auto"/>
            <w:noWrap/>
            <w:vAlign w:val="center"/>
          </w:tcPr>
          <w:p w14:paraId="674A0442"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#17</w:t>
            </w:r>
          </w:p>
        </w:tc>
        <w:tc>
          <w:tcPr>
            <w:tcW w:w="4653" w:type="pct"/>
            <w:tcBorders>
              <w:top w:val="nil"/>
              <w:left w:val="nil"/>
              <w:bottom w:val="nil"/>
              <w:right w:val="nil"/>
            </w:tcBorders>
            <w:shd w:val="clear" w:color="auto" w:fill="auto"/>
            <w:noWrap/>
            <w:vAlign w:val="center"/>
          </w:tcPr>
          <w:p w14:paraId="1D923437"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'animal':ti,ab,kw OR 'rat*':ti,ab,kw OR 'mouse':ti,ab,kw OR 'rabbit*':ti,ab,kw OR 'dog*':ti,ab,kw</w:t>
            </w:r>
          </w:p>
        </w:tc>
      </w:tr>
      <w:tr w:rsidR="00E531BF" w14:paraId="2574FD23" w14:textId="77777777">
        <w:trPr>
          <w:trHeight w:val="288"/>
        </w:trPr>
        <w:tc>
          <w:tcPr>
            <w:tcW w:w="346" w:type="pct"/>
            <w:tcBorders>
              <w:top w:val="nil"/>
              <w:left w:val="nil"/>
              <w:bottom w:val="nil"/>
              <w:right w:val="nil"/>
            </w:tcBorders>
            <w:shd w:val="clear" w:color="auto" w:fill="auto"/>
            <w:noWrap/>
            <w:vAlign w:val="center"/>
          </w:tcPr>
          <w:p w14:paraId="0521337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#18</w:t>
            </w:r>
          </w:p>
        </w:tc>
        <w:tc>
          <w:tcPr>
            <w:tcW w:w="4653" w:type="pct"/>
            <w:tcBorders>
              <w:top w:val="nil"/>
              <w:left w:val="nil"/>
              <w:bottom w:val="nil"/>
              <w:right w:val="nil"/>
            </w:tcBorders>
            <w:shd w:val="clear" w:color="auto" w:fill="auto"/>
            <w:noWrap/>
            <w:vAlign w:val="center"/>
          </w:tcPr>
          <w:p w14:paraId="65C0832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'animal'/exp</w:t>
            </w:r>
          </w:p>
        </w:tc>
      </w:tr>
      <w:tr w:rsidR="00E531BF" w14:paraId="27C36017" w14:textId="77777777">
        <w:trPr>
          <w:trHeight w:val="288"/>
        </w:trPr>
        <w:tc>
          <w:tcPr>
            <w:tcW w:w="346" w:type="pct"/>
            <w:tcBorders>
              <w:top w:val="nil"/>
              <w:left w:val="nil"/>
              <w:bottom w:val="nil"/>
              <w:right w:val="nil"/>
            </w:tcBorders>
            <w:shd w:val="clear" w:color="auto" w:fill="auto"/>
            <w:noWrap/>
            <w:vAlign w:val="center"/>
          </w:tcPr>
          <w:p w14:paraId="141FEC8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#19</w:t>
            </w:r>
          </w:p>
        </w:tc>
        <w:tc>
          <w:tcPr>
            <w:tcW w:w="4653" w:type="pct"/>
            <w:tcBorders>
              <w:top w:val="nil"/>
              <w:left w:val="nil"/>
              <w:bottom w:val="nil"/>
              <w:right w:val="nil"/>
            </w:tcBorders>
            <w:shd w:val="clear" w:color="auto" w:fill="auto"/>
            <w:noWrap/>
            <w:vAlign w:val="center"/>
          </w:tcPr>
          <w:p w14:paraId="27C0BA9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#8 OR #9 OR #10 OR #11 OR #12 OR #13 OR #14 OR #15 OR #16 OR #17 OR #18</w:t>
            </w:r>
          </w:p>
        </w:tc>
      </w:tr>
      <w:tr w:rsidR="00E531BF" w14:paraId="24663CC2" w14:textId="77777777">
        <w:trPr>
          <w:trHeight w:val="288"/>
        </w:trPr>
        <w:tc>
          <w:tcPr>
            <w:tcW w:w="346" w:type="pct"/>
            <w:tcBorders>
              <w:top w:val="nil"/>
              <w:left w:val="nil"/>
              <w:bottom w:val="nil"/>
              <w:right w:val="nil"/>
            </w:tcBorders>
            <w:shd w:val="clear" w:color="auto" w:fill="auto"/>
            <w:noWrap/>
            <w:vAlign w:val="center"/>
          </w:tcPr>
          <w:p w14:paraId="0D4A2A6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#20</w:t>
            </w:r>
          </w:p>
        </w:tc>
        <w:tc>
          <w:tcPr>
            <w:tcW w:w="4653" w:type="pct"/>
            <w:tcBorders>
              <w:top w:val="nil"/>
              <w:left w:val="nil"/>
              <w:bottom w:val="nil"/>
              <w:right w:val="nil"/>
            </w:tcBorders>
            <w:shd w:val="clear" w:color="auto" w:fill="auto"/>
            <w:noWrap/>
            <w:vAlign w:val="center"/>
          </w:tcPr>
          <w:p w14:paraId="71494EF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#7 NOT #19</w:t>
            </w:r>
          </w:p>
        </w:tc>
      </w:tr>
      <w:tr w:rsidR="00E531BF" w14:paraId="0427BB6F" w14:textId="77777777">
        <w:trPr>
          <w:trHeight w:val="288"/>
        </w:trPr>
        <w:tc>
          <w:tcPr>
            <w:tcW w:w="346" w:type="pct"/>
            <w:tcBorders>
              <w:top w:val="nil"/>
              <w:left w:val="nil"/>
              <w:bottom w:val="nil"/>
              <w:right w:val="nil"/>
            </w:tcBorders>
            <w:shd w:val="clear" w:color="auto" w:fill="auto"/>
            <w:noWrap/>
            <w:vAlign w:val="center"/>
          </w:tcPr>
          <w:p w14:paraId="0135A3C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#21</w:t>
            </w:r>
          </w:p>
        </w:tc>
        <w:tc>
          <w:tcPr>
            <w:tcW w:w="4653" w:type="pct"/>
            <w:tcBorders>
              <w:top w:val="nil"/>
              <w:left w:val="nil"/>
              <w:bottom w:val="nil"/>
              <w:right w:val="nil"/>
            </w:tcBorders>
            <w:shd w:val="clear" w:color="auto" w:fill="auto"/>
            <w:noWrap/>
            <w:vAlign w:val="center"/>
          </w:tcPr>
          <w:p w14:paraId="01D93089" w14:textId="55299BC4"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'Intervention' OR 'non-pharmacological interventions' OR 'non-pharmaceutical interventions' OR 'diet' OR 'dietary pattern' OR 'DASH' OR 'salt' OR 'sodium' OR 'acupuncture' OR 'lifestyle' OR</w:t>
            </w:r>
            <w:r w:rsidR="00451CC7">
              <w:rPr>
                <w:rFonts w:cs="Times New Roman"/>
                <w:color w:val="000000"/>
                <w:kern w:val="0"/>
                <w:sz w:val="16"/>
                <w:szCs w:val="16"/>
                <w:lang w:bidi="ar"/>
              </w:rPr>
              <w:t xml:space="preserve"> '</w:t>
            </w:r>
            <w:r w:rsidR="00451CC7">
              <w:rPr>
                <w:rFonts w:cs="Times New Roman" w:hint="eastAsia"/>
                <w:color w:val="000000"/>
                <w:kern w:val="0"/>
                <w:sz w:val="16"/>
                <w:szCs w:val="16"/>
                <w:lang w:bidi="ar"/>
              </w:rPr>
              <w:t>breathing</w:t>
            </w:r>
            <w:r w:rsidR="00451CC7">
              <w:rPr>
                <w:rFonts w:cs="Times New Roman"/>
                <w:color w:val="000000"/>
                <w:kern w:val="0"/>
                <w:sz w:val="16"/>
                <w:szCs w:val="16"/>
                <w:lang w:bidi="ar"/>
              </w:rPr>
              <w:t>'</w:t>
            </w:r>
            <w:r w:rsidR="00451CC7">
              <w:rPr>
                <w:rFonts w:cs="Times New Roman" w:hint="eastAsia"/>
                <w:color w:val="000000"/>
                <w:kern w:val="0"/>
                <w:sz w:val="16"/>
                <w:szCs w:val="16"/>
                <w:lang w:bidi="ar"/>
              </w:rPr>
              <w:t xml:space="preserve"> OR </w:t>
            </w:r>
            <w:r>
              <w:rPr>
                <w:rFonts w:cs="Times New Roman"/>
                <w:color w:val="000000"/>
                <w:kern w:val="0"/>
                <w:sz w:val="16"/>
                <w:szCs w:val="16"/>
                <w:lang w:bidi="ar"/>
              </w:rPr>
              <w:t>'exercise' OR 'training' OR 'relaxation' OR 'yoga' OR 'stress reduction' OR 'tai chi' OR 'tai ji' OR 'meditation'</w:t>
            </w:r>
          </w:p>
        </w:tc>
      </w:tr>
      <w:tr w:rsidR="00E531BF" w14:paraId="65D3D988" w14:textId="77777777">
        <w:trPr>
          <w:trHeight w:val="288"/>
        </w:trPr>
        <w:tc>
          <w:tcPr>
            <w:tcW w:w="346" w:type="pct"/>
            <w:tcBorders>
              <w:top w:val="nil"/>
              <w:left w:val="nil"/>
              <w:bottom w:val="nil"/>
              <w:right w:val="nil"/>
            </w:tcBorders>
            <w:shd w:val="clear" w:color="auto" w:fill="auto"/>
            <w:noWrap/>
            <w:vAlign w:val="center"/>
          </w:tcPr>
          <w:p w14:paraId="034E512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#22</w:t>
            </w:r>
          </w:p>
        </w:tc>
        <w:tc>
          <w:tcPr>
            <w:tcW w:w="4653" w:type="pct"/>
            <w:tcBorders>
              <w:top w:val="nil"/>
              <w:left w:val="nil"/>
              <w:bottom w:val="nil"/>
              <w:right w:val="nil"/>
            </w:tcBorders>
            <w:shd w:val="clear" w:color="auto" w:fill="auto"/>
            <w:noWrap/>
            <w:vAlign w:val="center"/>
          </w:tcPr>
          <w:p w14:paraId="6E8B01E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#20 AND #21</w:t>
            </w:r>
          </w:p>
        </w:tc>
      </w:tr>
      <w:tr w:rsidR="00E531BF" w14:paraId="0167D393" w14:textId="77777777">
        <w:trPr>
          <w:trHeight w:val="288"/>
        </w:trPr>
        <w:tc>
          <w:tcPr>
            <w:tcW w:w="346" w:type="pct"/>
            <w:tcBorders>
              <w:top w:val="nil"/>
              <w:left w:val="nil"/>
              <w:bottom w:val="nil"/>
              <w:right w:val="nil"/>
            </w:tcBorders>
            <w:shd w:val="clear" w:color="auto" w:fill="auto"/>
            <w:noWrap/>
            <w:vAlign w:val="center"/>
          </w:tcPr>
          <w:p w14:paraId="0B4D2CDF"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#23</w:t>
            </w:r>
          </w:p>
        </w:tc>
        <w:tc>
          <w:tcPr>
            <w:tcW w:w="4653" w:type="pct"/>
            <w:tcBorders>
              <w:top w:val="nil"/>
              <w:left w:val="nil"/>
              <w:bottom w:val="nil"/>
              <w:right w:val="nil"/>
            </w:tcBorders>
            <w:shd w:val="clear" w:color="auto" w:fill="auto"/>
            <w:noWrap/>
            <w:vAlign w:val="center"/>
          </w:tcPr>
          <w:p w14:paraId="2ABF2128"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'randomized':ti,ab,kw OR 'randomly':ti,ab,kw OR 'placebo':ti,ab,kw OR 'trial':ti,ab,kw OR 'groups':ti,ab,kw OR 'control':ti,ab,kw</w:t>
            </w:r>
          </w:p>
        </w:tc>
      </w:tr>
      <w:tr w:rsidR="00E531BF" w14:paraId="7E0C2516" w14:textId="77777777">
        <w:trPr>
          <w:trHeight w:val="288"/>
        </w:trPr>
        <w:tc>
          <w:tcPr>
            <w:tcW w:w="346" w:type="pct"/>
            <w:tcBorders>
              <w:top w:val="nil"/>
              <w:left w:val="nil"/>
              <w:bottom w:val="nil"/>
              <w:right w:val="nil"/>
            </w:tcBorders>
            <w:shd w:val="clear" w:color="auto" w:fill="auto"/>
            <w:noWrap/>
            <w:vAlign w:val="center"/>
          </w:tcPr>
          <w:p w14:paraId="072C724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#24</w:t>
            </w:r>
          </w:p>
        </w:tc>
        <w:tc>
          <w:tcPr>
            <w:tcW w:w="4653" w:type="pct"/>
            <w:tcBorders>
              <w:top w:val="nil"/>
              <w:left w:val="nil"/>
              <w:bottom w:val="nil"/>
              <w:right w:val="nil"/>
            </w:tcBorders>
            <w:shd w:val="clear" w:color="auto" w:fill="auto"/>
            <w:noWrap/>
            <w:vAlign w:val="center"/>
          </w:tcPr>
          <w:p w14:paraId="4F294A17"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#22 AND #23</w:t>
            </w:r>
          </w:p>
        </w:tc>
      </w:tr>
      <w:tr w:rsidR="00E531BF" w14:paraId="33E1ACBD" w14:textId="77777777">
        <w:trPr>
          <w:trHeight w:val="288"/>
        </w:trPr>
        <w:tc>
          <w:tcPr>
            <w:tcW w:w="346" w:type="pct"/>
            <w:tcBorders>
              <w:top w:val="nil"/>
              <w:left w:val="nil"/>
              <w:bottom w:val="nil"/>
              <w:right w:val="nil"/>
            </w:tcBorders>
            <w:shd w:val="clear" w:color="auto" w:fill="auto"/>
            <w:noWrap/>
            <w:vAlign w:val="center"/>
          </w:tcPr>
          <w:p w14:paraId="32F7C58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#25</w:t>
            </w:r>
          </w:p>
        </w:tc>
        <w:tc>
          <w:tcPr>
            <w:tcW w:w="4653" w:type="pct"/>
            <w:tcBorders>
              <w:top w:val="nil"/>
              <w:left w:val="nil"/>
              <w:bottom w:val="nil"/>
              <w:right w:val="nil"/>
            </w:tcBorders>
            <w:shd w:val="clear" w:color="auto" w:fill="auto"/>
            <w:noWrap/>
            <w:vAlign w:val="center"/>
          </w:tcPr>
          <w:p w14:paraId="66610AA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'review':ti,ab,kw OR 'meta-analysis':ti,ab,kw</w:t>
            </w:r>
          </w:p>
        </w:tc>
      </w:tr>
      <w:tr w:rsidR="00E531BF" w14:paraId="373B85A6" w14:textId="77777777">
        <w:trPr>
          <w:trHeight w:val="288"/>
        </w:trPr>
        <w:tc>
          <w:tcPr>
            <w:tcW w:w="346" w:type="pct"/>
            <w:tcBorders>
              <w:top w:val="nil"/>
              <w:left w:val="nil"/>
              <w:bottom w:val="single" w:sz="4" w:space="0" w:color="auto"/>
              <w:right w:val="nil"/>
            </w:tcBorders>
            <w:shd w:val="clear" w:color="auto" w:fill="auto"/>
            <w:noWrap/>
            <w:vAlign w:val="center"/>
          </w:tcPr>
          <w:p w14:paraId="73AC97DD"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#26</w:t>
            </w:r>
          </w:p>
        </w:tc>
        <w:tc>
          <w:tcPr>
            <w:tcW w:w="4653" w:type="pct"/>
            <w:tcBorders>
              <w:top w:val="nil"/>
              <w:left w:val="nil"/>
              <w:bottom w:val="single" w:sz="4" w:space="0" w:color="auto"/>
              <w:right w:val="nil"/>
            </w:tcBorders>
            <w:shd w:val="clear" w:color="auto" w:fill="auto"/>
            <w:noWrap/>
            <w:vAlign w:val="center"/>
          </w:tcPr>
          <w:p w14:paraId="3F4AE4E2"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#24 NOT #25</w:t>
            </w:r>
          </w:p>
        </w:tc>
      </w:tr>
    </w:tbl>
    <w:p w14:paraId="0182F917" w14:textId="77777777" w:rsidR="00E531BF" w:rsidRDefault="00E531BF">
      <w:pPr>
        <w:ind w:firstLineChars="0" w:firstLine="0"/>
        <w:rPr>
          <w:rFonts w:cs="Times New Roman"/>
        </w:rPr>
        <w:sectPr w:rsidR="00E531BF">
          <w:pgSz w:w="11906" w:h="16838"/>
          <w:pgMar w:top="1440" w:right="1440" w:bottom="1440" w:left="1440" w:header="851" w:footer="992" w:gutter="0"/>
          <w:cols w:space="425"/>
          <w:docGrid w:type="lines" w:linePitch="312"/>
        </w:sectPr>
      </w:pPr>
    </w:p>
    <w:p w14:paraId="189A9B49" w14:textId="77777777" w:rsidR="00E531BF" w:rsidRDefault="00000000">
      <w:pPr>
        <w:ind w:firstLineChars="0" w:firstLine="0"/>
        <w:rPr>
          <w:rFonts w:cs="Times New Roman"/>
          <w:b/>
          <w:bCs/>
          <w:sz w:val="24"/>
          <w:szCs w:val="32"/>
        </w:rPr>
      </w:pPr>
      <w:r>
        <w:rPr>
          <w:rFonts w:cs="Times New Roman"/>
          <w:b/>
          <w:bCs/>
          <w:sz w:val="24"/>
          <w:szCs w:val="32"/>
        </w:rPr>
        <w:lastRenderedPageBreak/>
        <w:t>Web of Science</w:t>
      </w:r>
    </w:p>
    <w:tbl>
      <w:tblPr>
        <w:tblW w:w="4999" w:type="pct"/>
        <w:tblLook w:val="04A0" w:firstRow="1" w:lastRow="0" w:firstColumn="1" w:lastColumn="0" w:noHBand="0" w:noVBand="1"/>
      </w:tblPr>
      <w:tblGrid>
        <w:gridCol w:w="512"/>
        <w:gridCol w:w="7792"/>
      </w:tblGrid>
      <w:tr w:rsidR="00E531BF" w14:paraId="493AC73D" w14:textId="77777777">
        <w:trPr>
          <w:trHeight w:val="303"/>
        </w:trPr>
        <w:tc>
          <w:tcPr>
            <w:tcW w:w="308" w:type="pct"/>
            <w:tcBorders>
              <w:top w:val="single" w:sz="8" w:space="0" w:color="000000"/>
              <w:left w:val="nil"/>
              <w:bottom w:val="single" w:sz="8" w:space="0" w:color="000000"/>
              <w:right w:val="nil"/>
            </w:tcBorders>
            <w:shd w:val="clear" w:color="auto" w:fill="auto"/>
            <w:vAlign w:val="center"/>
          </w:tcPr>
          <w:p w14:paraId="7E43EE46"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No.</w:t>
            </w:r>
          </w:p>
        </w:tc>
        <w:tc>
          <w:tcPr>
            <w:tcW w:w="4692" w:type="pct"/>
            <w:tcBorders>
              <w:top w:val="single" w:sz="8" w:space="0" w:color="000000"/>
              <w:left w:val="nil"/>
              <w:bottom w:val="single" w:sz="8" w:space="0" w:color="000000"/>
              <w:right w:val="nil"/>
            </w:tcBorders>
            <w:shd w:val="clear" w:color="auto" w:fill="auto"/>
            <w:vAlign w:val="center"/>
          </w:tcPr>
          <w:p w14:paraId="0F18E5F6"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Query</w:t>
            </w:r>
          </w:p>
        </w:tc>
      </w:tr>
      <w:tr w:rsidR="00E531BF" w14:paraId="7E42537D" w14:textId="77777777">
        <w:trPr>
          <w:trHeight w:val="288"/>
        </w:trPr>
        <w:tc>
          <w:tcPr>
            <w:tcW w:w="308" w:type="pct"/>
            <w:tcBorders>
              <w:top w:val="nil"/>
              <w:left w:val="nil"/>
              <w:bottom w:val="nil"/>
              <w:right w:val="nil"/>
            </w:tcBorders>
            <w:shd w:val="clear" w:color="auto" w:fill="auto"/>
            <w:vAlign w:val="center"/>
          </w:tcPr>
          <w:p w14:paraId="6EFA43D4"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w:t>
            </w:r>
          </w:p>
        </w:tc>
        <w:tc>
          <w:tcPr>
            <w:tcW w:w="4692" w:type="pct"/>
            <w:tcBorders>
              <w:top w:val="nil"/>
              <w:left w:val="nil"/>
              <w:bottom w:val="nil"/>
              <w:right w:val="nil"/>
            </w:tcBorders>
            <w:shd w:val="clear" w:color="auto" w:fill="auto"/>
            <w:vAlign w:val="center"/>
          </w:tcPr>
          <w:p w14:paraId="1208FF9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MHX=(hypertension) OR TS=(hypertension OR "high blood pressure"OR "elevated blood pressure" OR "raised blood pressure" OR "primary hypertension"</w:t>
            </w:r>
          </w:p>
        </w:tc>
      </w:tr>
      <w:tr w:rsidR="00E531BF" w14:paraId="0669D1AB" w14:textId="77777777">
        <w:trPr>
          <w:trHeight w:val="288"/>
        </w:trPr>
        <w:tc>
          <w:tcPr>
            <w:tcW w:w="308" w:type="pct"/>
            <w:tcBorders>
              <w:top w:val="nil"/>
              <w:left w:val="nil"/>
              <w:bottom w:val="nil"/>
              <w:right w:val="nil"/>
            </w:tcBorders>
            <w:shd w:val="clear" w:color="auto" w:fill="auto"/>
            <w:vAlign w:val="center"/>
          </w:tcPr>
          <w:p w14:paraId="5189EA7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w:t>
            </w:r>
          </w:p>
        </w:tc>
        <w:tc>
          <w:tcPr>
            <w:tcW w:w="4692" w:type="pct"/>
            <w:tcBorders>
              <w:top w:val="nil"/>
              <w:left w:val="nil"/>
              <w:bottom w:val="nil"/>
              <w:right w:val="nil"/>
            </w:tcBorders>
            <w:shd w:val="clear" w:color="auto" w:fill="auto"/>
            <w:vAlign w:val="center"/>
          </w:tcPr>
          <w:p w14:paraId="32F5452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MHX=("masked hypertension" OR "white coat hypertension" OR "Pregnancy Induced Hypertension" OR "Pulmonary Hypertension" OR "Renal Hypertension" OR "Hypertensive Retinopathy" OR "animals")</w:t>
            </w:r>
          </w:p>
        </w:tc>
      </w:tr>
      <w:tr w:rsidR="00E531BF" w14:paraId="32157D88" w14:textId="77777777">
        <w:trPr>
          <w:trHeight w:val="288"/>
        </w:trPr>
        <w:tc>
          <w:tcPr>
            <w:tcW w:w="308" w:type="pct"/>
            <w:tcBorders>
              <w:top w:val="nil"/>
              <w:left w:val="nil"/>
              <w:bottom w:val="nil"/>
              <w:right w:val="nil"/>
            </w:tcBorders>
            <w:shd w:val="clear" w:color="auto" w:fill="auto"/>
            <w:vAlign w:val="center"/>
          </w:tcPr>
          <w:p w14:paraId="249D35F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#3</w:t>
            </w:r>
          </w:p>
        </w:tc>
        <w:tc>
          <w:tcPr>
            <w:tcW w:w="4692" w:type="pct"/>
            <w:tcBorders>
              <w:top w:val="nil"/>
              <w:left w:val="nil"/>
              <w:bottom w:val="nil"/>
              <w:right w:val="nil"/>
            </w:tcBorders>
            <w:shd w:val="clear" w:color="auto" w:fill="auto"/>
            <w:vAlign w:val="center"/>
          </w:tcPr>
          <w:p w14:paraId="3E2BD19E"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TS=("Masked hypertension" OR "secondary hypertension" OR "white coat hypertension" OR pregnancy OR Pulmonary OR Renal OR Retinopathy OR rat* OR mouse OR rabbit* OR dog* )</w:t>
            </w:r>
          </w:p>
        </w:tc>
      </w:tr>
      <w:tr w:rsidR="00E531BF" w14:paraId="56A60202" w14:textId="77777777">
        <w:trPr>
          <w:trHeight w:val="288"/>
        </w:trPr>
        <w:tc>
          <w:tcPr>
            <w:tcW w:w="308" w:type="pct"/>
            <w:tcBorders>
              <w:top w:val="nil"/>
              <w:left w:val="nil"/>
              <w:bottom w:val="nil"/>
              <w:right w:val="nil"/>
            </w:tcBorders>
            <w:shd w:val="clear" w:color="auto" w:fill="auto"/>
            <w:vAlign w:val="center"/>
          </w:tcPr>
          <w:p w14:paraId="7D7D89C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#4</w:t>
            </w:r>
          </w:p>
        </w:tc>
        <w:tc>
          <w:tcPr>
            <w:tcW w:w="4692" w:type="pct"/>
            <w:tcBorders>
              <w:top w:val="nil"/>
              <w:left w:val="nil"/>
              <w:bottom w:val="nil"/>
              <w:right w:val="nil"/>
            </w:tcBorders>
            <w:shd w:val="clear" w:color="auto" w:fill="auto"/>
          </w:tcPr>
          <w:p w14:paraId="541C2436" w14:textId="77777777" w:rsidR="00E531BF" w:rsidRDefault="00000000">
            <w:pPr>
              <w:widowControl/>
              <w:ind w:firstLineChars="0" w:firstLine="0"/>
              <w:jc w:val="left"/>
              <w:textAlignment w:val="top"/>
              <w:rPr>
                <w:rFonts w:cs="Times New Roman"/>
                <w:color w:val="000000"/>
                <w:sz w:val="16"/>
                <w:szCs w:val="16"/>
              </w:rPr>
            </w:pPr>
            <w:r>
              <w:rPr>
                <w:rFonts w:cs="Times New Roman"/>
                <w:color w:val="000000"/>
                <w:kern w:val="0"/>
                <w:sz w:val="16"/>
                <w:szCs w:val="16"/>
                <w:lang w:bidi="ar"/>
              </w:rPr>
              <w:t>TI=("Influencing factors" OR "risk factors" OR Mechanism OR protocol)</w:t>
            </w:r>
          </w:p>
        </w:tc>
      </w:tr>
      <w:tr w:rsidR="00E531BF" w14:paraId="1F67558F" w14:textId="77777777">
        <w:trPr>
          <w:trHeight w:val="288"/>
        </w:trPr>
        <w:tc>
          <w:tcPr>
            <w:tcW w:w="308" w:type="pct"/>
            <w:tcBorders>
              <w:top w:val="nil"/>
              <w:left w:val="nil"/>
              <w:bottom w:val="nil"/>
              <w:right w:val="nil"/>
            </w:tcBorders>
            <w:shd w:val="clear" w:color="auto" w:fill="auto"/>
            <w:vAlign w:val="center"/>
          </w:tcPr>
          <w:p w14:paraId="39A7F12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#5</w:t>
            </w:r>
          </w:p>
        </w:tc>
        <w:tc>
          <w:tcPr>
            <w:tcW w:w="4692" w:type="pct"/>
            <w:tcBorders>
              <w:top w:val="nil"/>
              <w:left w:val="nil"/>
              <w:bottom w:val="nil"/>
              <w:right w:val="nil"/>
            </w:tcBorders>
            <w:shd w:val="clear" w:color="auto" w:fill="auto"/>
            <w:vAlign w:val="center"/>
          </w:tcPr>
          <w:p w14:paraId="7ADA2FC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TS=("intervention" OR "non-pharmacological interventions" OR "non-pharmaceutical interventions")</w:t>
            </w:r>
          </w:p>
        </w:tc>
      </w:tr>
      <w:tr w:rsidR="00E531BF" w14:paraId="5713ED59" w14:textId="77777777">
        <w:trPr>
          <w:trHeight w:val="288"/>
        </w:trPr>
        <w:tc>
          <w:tcPr>
            <w:tcW w:w="308" w:type="pct"/>
            <w:tcBorders>
              <w:top w:val="nil"/>
              <w:left w:val="nil"/>
              <w:bottom w:val="nil"/>
              <w:right w:val="nil"/>
            </w:tcBorders>
            <w:shd w:val="clear" w:color="auto" w:fill="auto"/>
            <w:vAlign w:val="center"/>
          </w:tcPr>
          <w:p w14:paraId="5A4A2364"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#6</w:t>
            </w:r>
          </w:p>
        </w:tc>
        <w:tc>
          <w:tcPr>
            <w:tcW w:w="4692" w:type="pct"/>
            <w:tcBorders>
              <w:top w:val="nil"/>
              <w:left w:val="nil"/>
              <w:bottom w:val="nil"/>
              <w:right w:val="nil"/>
            </w:tcBorders>
            <w:shd w:val="clear" w:color="auto" w:fill="auto"/>
            <w:vAlign w:val="center"/>
          </w:tcPr>
          <w:p w14:paraId="693CA85D" w14:textId="3A80741A"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TS=("Diet" OR "Dietary pattern" OR "DASH" OR "salt" OR "sodium" OR "acupuncture" OR "b</w:t>
            </w:r>
            <w:r w:rsidR="00451CC7">
              <w:rPr>
                <w:rFonts w:cs="Times New Roman" w:hint="eastAsia"/>
                <w:color w:val="000000"/>
                <w:kern w:val="0"/>
                <w:sz w:val="16"/>
                <w:szCs w:val="16"/>
                <w:lang w:bidi="ar"/>
              </w:rPr>
              <w:t>reathing</w:t>
            </w:r>
            <w:r>
              <w:rPr>
                <w:rFonts w:cs="Times New Roman"/>
                <w:color w:val="000000"/>
                <w:kern w:val="0"/>
                <w:sz w:val="16"/>
                <w:szCs w:val="16"/>
                <w:lang w:bidi="ar"/>
              </w:rPr>
              <w:t>" OR "lifestyle" OR "exercise" OR "training" OR "relaxation" OR "yoga" OR "stress reduction" OR "tai chi" OR "tai ji" OR "meditation"</w:t>
            </w:r>
          </w:p>
        </w:tc>
      </w:tr>
      <w:tr w:rsidR="00E531BF" w14:paraId="10813EC0" w14:textId="77777777">
        <w:trPr>
          <w:trHeight w:val="288"/>
        </w:trPr>
        <w:tc>
          <w:tcPr>
            <w:tcW w:w="308" w:type="pct"/>
            <w:tcBorders>
              <w:top w:val="nil"/>
              <w:left w:val="nil"/>
              <w:bottom w:val="nil"/>
              <w:right w:val="nil"/>
            </w:tcBorders>
            <w:shd w:val="clear" w:color="auto" w:fill="auto"/>
            <w:vAlign w:val="center"/>
          </w:tcPr>
          <w:p w14:paraId="328548F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#7</w:t>
            </w:r>
          </w:p>
        </w:tc>
        <w:tc>
          <w:tcPr>
            <w:tcW w:w="4692" w:type="pct"/>
            <w:tcBorders>
              <w:top w:val="nil"/>
              <w:left w:val="nil"/>
              <w:bottom w:val="nil"/>
              <w:right w:val="nil"/>
            </w:tcBorders>
            <w:shd w:val="clear" w:color="auto" w:fill="auto"/>
            <w:vAlign w:val="center"/>
          </w:tcPr>
          <w:p w14:paraId="3E4C4F0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DT=("Clinical Study" OR "Clinical Trial" OR "Comparative Study" OR "Controlled Clinical Trial" OR "Randomized Controlled Trial")</w:t>
            </w:r>
          </w:p>
        </w:tc>
      </w:tr>
      <w:tr w:rsidR="00E531BF" w14:paraId="13323A06" w14:textId="77777777">
        <w:trPr>
          <w:trHeight w:val="288"/>
        </w:trPr>
        <w:tc>
          <w:tcPr>
            <w:tcW w:w="308" w:type="pct"/>
            <w:tcBorders>
              <w:top w:val="nil"/>
              <w:left w:val="nil"/>
              <w:bottom w:val="nil"/>
              <w:right w:val="nil"/>
            </w:tcBorders>
            <w:shd w:val="clear" w:color="auto" w:fill="auto"/>
            <w:vAlign w:val="center"/>
          </w:tcPr>
          <w:p w14:paraId="495118D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#8</w:t>
            </w:r>
          </w:p>
        </w:tc>
        <w:tc>
          <w:tcPr>
            <w:tcW w:w="4692" w:type="pct"/>
            <w:tcBorders>
              <w:top w:val="nil"/>
              <w:left w:val="nil"/>
              <w:bottom w:val="nil"/>
              <w:right w:val="nil"/>
            </w:tcBorders>
            <w:shd w:val="clear" w:color="auto" w:fill="auto"/>
            <w:vAlign w:val="center"/>
          </w:tcPr>
          <w:p w14:paraId="4733398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TS=(randomized OR randomly OR placebo OR trial OR groups OR cohort OR longitudinal OR prospective OR retrospective)</w:t>
            </w:r>
          </w:p>
        </w:tc>
      </w:tr>
      <w:tr w:rsidR="00E531BF" w14:paraId="24D037B4" w14:textId="77777777">
        <w:trPr>
          <w:trHeight w:val="288"/>
        </w:trPr>
        <w:tc>
          <w:tcPr>
            <w:tcW w:w="308" w:type="pct"/>
            <w:tcBorders>
              <w:top w:val="nil"/>
              <w:left w:val="nil"/>
              <w:bottom w:val="nil"/>
              <w:right w:val="nil"/>
            </w:tcBorders>
            <w:shd w:val="clear" w:color="auto" w:fill="auto"/>
            <w:vAlign w:val="center"/>
          </w:tcPr>
          <w:p w14:paraId="08E8AD15"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#9</w:t>
            </w:r>
          </w:p>
        </w:tc>
        <w:tc>
          <w:tcPr>
            <w:tcW w:w="4692" w:type="pct"/>
            <w:tcBorders>
              <w:top w:val="nil"/>
              <w:left w:val="nil"/>
              <w:bottom w:val="nil"/>
              <w:right w:val="nil"/>
            </w:tcBorders>
            <w:shd w:val="clear" w:color="auto" w:fill="auto"/>
            <w:vAlign w:val="center"/>
          </w:tcPr>
          <w:p w14:paraId="6144BB3F"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TS=(review OR meta-analysis)</w:t>
            </w:r>
          </w:p>
        </w:tc>
      </w:tr>
      <w:tr w:rsidR="00E531BF" w14:paraId="2E9936C2" w14:textId="77777777">
        <w:trPr>
          <w:trHeight w:val="288"/>
        </w:trPr>
        <w:tc>
          <w:tcPr>
            <w:tcW w:w="308" w:type="pct"/>
            <w:tcBorders>
              <w:top w:val="nil"/>
              <w:left w:val="nil"/>
              <w:bottom w:val="nil"/>
              <w:right w:val="nil"/>
            </w:tcBorders>
            <w:shd w:val="clear" w:color="auto" w:fill="auto"/>
            <w:vAlign w:val="center"/>
          </w:tcPr>
          <w:p w14:paraId="62F5C9B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#10</w:t>
            </w:r>
          </w:p>
        </w:tc>
        <w:tc>
          <w:tcPr>
            <w:tcW w:w="4692" w:type="pct"/>
            <w:tcBorders>
              <w:top w:val="nil"/>
              <w:left w:val="nil"/>
              <w:bottom w:val="nil"/>
              <w:right w:val="nil"/>
            </w:tcBorders>
            <w:shd w:val="clear" w:color="auto" w:fill="auto"/>
            <w:vAlign w:val="center"/>
          </w:tcPr>
          <w:p w14:paraId="0A4906DE"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 OR #3 OR #4</w:t>
            </w:r>
          </w:p>
        </w:tc>
      </w:tr>
      <w:tr w:rsidR="00E531BF" w14:paraId="2D81873E" w14:textId="77777777">
        <w:trPr>
          <w:trHeight w:val="288"/>
        </w:trPr>
        <w:tc>
          <w:tcPr>
            <w:tcW w:w="308" w:type="pct"/>
            <w:tcBorders>
              <w:top w:val="nil"/>
              <w:left w:val="nil"/>
              <w:bottom w:val="nil"/>
              <w:right w:val="nil"/>
            </w:tcBorders>
            <w:shd w:val="clear" w:color="auto" w:fill="auto"/>
            <w:vAlign w:val="center"/>
          </w:tcPr>
          <w:p w14:paraId="46D68E9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#11</w:t>
            </w:r>
          </w:p>
        </w:tc>
        <w:tc>
          <w:tcPr>
            <w:tcW w:w="4692" w:type="pct"/>
            <w:tcBorders>
              <w:top w:val="nil"/>
              <w:left w:val="nil"/>
              <w:bottom w:val="nil"/>
              <w:right w:val="nil"/>
            </w:tcBorders>
            <w:shd w:val="clear" w:color="auto" w:fill="auto"/>
            <w:vAlign w:val="center"/>
          </w:tcPr>
          <w:p w14:paraId="3028EFB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 NOT #10</w:t>
            </w:r>
          </w:p>
        </w:tc>
      </w:tr>
      <w:tr w:rsidR="00E531BF" w14:paraId="326063A9" w14:textId="77777777">
        <w:trPr>
          <w:trHeight w:val="288"/>
        </w:trPr>
        <w:tc>
          <w:tcPr>
            <w:tcW w:w="308" w:type="pct"/>
            <w:tcBorders>
              <w:top w:val="nil"/>
              <w:left w:val="nil"/>
              <w:bottom w:val="nil"/>
              <w:right w:val="nil"/>
            </w:tcBorders>
            <w:shd w:val="clear" w:color="auto" w:fill="auto"/>
            <w:vAlign w:val="center"/>
          </w:tcPr>
          <w:p w14:paraId="5D2E12BD"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#12</w:t>
            </w:r>
          </w:p>
        </w:tc>
        <w:tc>
          <w:tcPr>
            <w:tcW w:w="4692" w:type="pct"/>
            <w:tcBorders>
              <w:top w:val="nil"/>
              <w:left w:val="nil"/>
              <w:bottom w:val="nil"/>
              <w:right w:val="nil"/>
            </w:tcBorders>
            <w:shd w:val="clear" w:color="auto" w:fill="auto"/>
            <w:vAlign w:val="center"/>
          </w:tcPr>
          <w:p w14:paraId="4B91C5D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#5 OR #6</w:t>
            </w:r>
          </w:p>
        </w:tc>
      </w:tr>
      <w:tr w:rsidR="00E531BF" w14:paraId="518443D7" w14:textId="77777777">
        <w:trPr>
          <w:trHeight w:val="288"/>
        </w:trPr>
        <w:tc>
          <w:tcPr>
            <w:tcW w:w="308" w:type="pct"/>
            <w:tcBorders>
              <w:top w:val="nil"/>
              <w:left w:val="nil"/>
              <w:bottom w:val="nil"/>
              <w:right w:val="nil"/>
            </w:tcBorders>
            <w:shd w:val="clear" w:color="auto" w:fill="auto"/>
            <w:vAlign w:val="center"/>
          </w:tcPr>
          <w:p w14:paraId="36DC22F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#13</w:t>
            </w:r>
          </w:p>
        </w:tc>
        <w:tc>
          <w:tcPr>
            <w:tcW w:w="4692" w:type="pct"/>
            <w:tcBorders>
              <w:top w:val="nil"/>
              <w:left w:val="nil"/>
              <w:bottom w:val="nil"/>
              <w:right w:val="nil"/>
            </w:tcBorders>
            <w:shd w:val="clear" w:color="auto" w:fill="auto"/>
            <w:vAlign w:val="center"/>
          </w:tcPr>
          <w:p w14:paraId="363605A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#11 AND #12</w:t>
            </w:r>
          </w:p>
        </w:tc>
      </w:tr>
      <w:tr w:rsidR="00E531BF" w14:paraId="5FC31F24" w14:textId="77777777">
        <w:trPr>
          <w:trHeight w:val="303"/>
        </w:trPr>
        <w:tc>
          <w:tcPr>
            <w:tcW w:w="308" w:type="pct"/>
            <w:tcBorders>
              <w:top w:val="nil"/>
              <w:left w:val="nil"/>
              <w:bottom w:val="nil"/>
              <w:right w:val="nil"/>
            </w:tcBorders>
            <w:shd w:val="clear" w:color="auto" w:fill="auto"/>
            <w:vAlign w:val="center"/>
          </w:tcPr>
          <w:p w14:paraId="5A2B7D5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#14</w:t>
            </w:r>
          </w:p>
        </w:tc>
        <w:tc>
          <w:tcPr>
            <w:tcW w:w="4692" w:type="pct"/>
            <w:tcBorders>
              <w:top w:val="nil"/>
              <w:left w:val="nil"/>
              <w:bottom w:val="nil"/>
              <w:right w:val="nil"/>
            </w:tcBorders>
            <w:shd w:val="clear" w:color="auto" w:fill="auto"/>
            <w:vAlign w:val="center"/>
          </w:tcPr>
          <w:p w14:paraId="5173BA6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(#7 OR #8) NOT #9</w:t>
            </w:r>
          </w:p>
        </w:tc>
      </w:tr>
      <w:tr w:rsidR="00E531BF" w14:paraId="6BC0EB98" w14:textId="77777777">
        <w:trPr>
          <w:trHeight w:val="303"/>
        </w:trPr>
        <w:tc>
          <w:tcPr>
            <w:tcW w:w="308" w:type="pct"/>
            <w:tcBorders>
              <w:top w:val="nil"/>
              <w:left w:val="nil"/>
              <w:bottom w:val="single" w:sz="4" w:space="0" w:color="auto"/>
              <w:right w:val="nil"/>
            </w:tcBorders>
            <w:shd w:val="clear" w:color="auto" w:fill="auto"/>
            <w:vAlign w:val="center"/>
          </w:tcPr>
          <w:p w14:paraId="5B8E8F7A"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#15</w:t>
            </w:r>
          </w:p>
        </w:tc>
        <w:tc>
          <w:tcPr>
            <w:tcW w:w="4692" w:type="pct"/>
            <w:tcBorders>
              <w:top w:val="nil"/>
              <w:left w:val="nil"/>
              <w:bottom w:val="single" w:sz="4" w:space="0" w:color="auto"/>
              <w:right w:val="nil"/>
            </w:tcBorders>
            <w:shd w:val="clear" w:color="auto" w:fill="auto"/>
            <w:vAlign w:val="center"/>
          </w:tcPr>
          <w:p w14:paraId="07232EA4"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#13 AND #14</w:t>
            </w:r>
          </w:p>
        </w:tc>
      </w:tr>
    </w:tbl>
    <w:p w14:paraId="631B11E4" w14:textId="77777777" w:rsidR="00E531BF" w:rsidRDefault="00E531BF">
      <w:pPr>
        <w:spacing w:line="360" w:lineRule="auto"/>
        <w:ind w:firstLine="402"/>
        <w:rPr>
          <w:rFonts w:cs="Times New Roman"/>
          <w:b/>
          <w:bCs/>
          <w:szCs w:val="18"/>
        </w:rPr>
      </w:pPr>
    </w:p>
    <w:p w14:paraId="208A326B" w14:textId="77777777" w:rsidR="00E531BF" w:rsidRDefault="00E531BF">
      <w:pPr>
        <w:spacing w:line="360" w:lineRule="auto"/>
        <w:ind w:firstLine="402"/>
        <w:rPr>
          <w:rFonts w:cs="Times New Roman"/>
          <w:b/>
          <w:bCs/>
          <w:szCs w:val="18"/>
        </w:rPr>
        <w:sectPr w:rsidR="00E531BF">
          <w:pgSz w:w="11906" w:h="16838"/>
          <w:pgMar w:top="1440" w:right="1800" w:bottom="1440" w:left="1800" w:header="851" w:footer="992" w:gutter="0"/>
          <w:cols w:space="425"/>
          <w:docGrid w:type="lines" w:linePitch="312"/>
        </w:sectPr>
      </w:pPr>
    </w:p>
    <w:p w14:paraId="70BCFD7F" w14:textId="77777777" w:rsidR="00E531BF" w:rsidRDefault="00000000">
      <w:pPr>
        <w:spacing w:line="360" w:lineRule="auto"/>
        <w:ind w:firstLineChars="0" w:firstLine="0"/>
        <w:rPr>
          <w:rFonts w:cs="Times New Roman"/>
          <w:b/>
          <w:bCs/>
          <w:szCs w:val="18"/>
        </w:rPr>
      </w:pPr>
      <w:bookmarkStart w:id="6" w:name="OLE_LINK6"/>
      <w:bookmarkStart w:id="7" w:name="OLE_LINK5"/>
      <w:r>
        <w:rPr>
          <w:rFonts w:cs="Times New Roman"/>
          <w:b/>
          <w:bCs/>
          <w:szCs w:val="18"/>
        </w:rPr>
        <w:lastRenderedPageBreak/>
        <w:t>CENTRAL via Cochrane</w:t>
      </w:r>
    </w:p>
    <w:tbl>
      <w:tblPr>
        <w:tblW w:w="4999" w:type="pct"/>
        <w:tblLook w:val="04A0" w:firstRow="1" w:lastRow="0" w:firstColumn="1" w:lastColumn="0" w:noHBand="0" w:noVBand="1"/>
      </w:tblPr>
      <w:tblGrid>
        <w:gridCol w:w="512"/>
        <w:gridCol w:w="7792"/>
      </w:tblGrid>
      <w:tr w:rsidR="00E531BF" w14:paraId="204DF1DE" w14:textId="77777777">
        <w:trPr>
          <w:trHeight w:val="303"/>
        </w:trPr>
        <w:tc>
          <w:tcPr>
            <w:tcW w:w="308" w:type="pct"/>
            <w:tcBorders>
              <w:top w:val="single" w:sz="8" w:space="0" w:color="000000"/>
              <w:left w:val="nil"/>
              <w:bottom w:val="single" w:sz="8" w:space="0" w:color="000000"/>
              <w:right w:val="nil"/>
            </w:tcBorders>
            <w:shd w:val="clear" w:color="auto" w:fill="auto"/>
            <w:vAlign w:val="center"/>
          </w:tcPr>
          <w:p w14:paraId="1D55EE0B"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No.</w:t>
            </w:r>
          </w:p>
        </w:tc>
        <w:tc>
          <w:tcPr>
            <w:tcW w:w="4692" w:type="pct"/>
            <w:tcBorders>
              <w:top w:val="single" w:sz="8" w:space="0" w:color="000000"/>
              <w:left w:val="nil"/>
              <w:bottom w:val="single" w:sz="8" w:space="0" w:color="000000"/>
              <w:right w:val="nil"/>
            </w:tcBorders>
            <w:shd w:val="clear" w:color="auto" w:fill="auto"/>
            <w:vAlign w:val="center"/>
          </w:tcPr>
          <w:p w14:paraId="0499EE0C"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Query</w:t>
            </w:r>
          </w:p>
        </w:tc>
      </w:tr>
      <w:tr w:rsidR="00E531BF" w14:paraId="58579E08" w14:textId="77777777">
        <w:trPr>
          <w:trHeight w:val="288"/>
        </w:trPr>
        <w:tc>
          <w:tcPr>
            <w:tcW w:w="308" w:type="pct"/>
            <w:tcBorders>
              <w:top w:val="nil"/>
              <w:left w:val="nil"/>
              <w:bottom w:val="nil"/>
              <w:right w:val="nil"/>
            </w:tcBorders>
            <w:shd w:val="clear" w:color="auto" w:fill="auto"/>
            <w:vAlign w:val="center"/>
          </w:tcPr>
          <w:p w14:paraId="69448B44"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w:t>
            </w:r>
          </w:p>
        </w:tc>
        <w:tc>
          <w:tcPr>
            <w:tcW w:w="4692" w:type="pct"/>
            <w:tcBorders>
              <w:top w:val="nil"/>
              <w:left w:val="nil"/>
              <w:bottom w:val="nil"/>
              <w:right w:val="nil"/>
            </w:tcBorders>
            <w:shd w:val="clear" w:color="auto" w:fill="auto"/>
            <w:vAlign w:val="center"/>
          </w:tcPr>
          <w:p w14:paraId="059FA3B2" w14:textId="77777777" w:rsidR="00E531BF" w:rsidRDefault="00000000">
            <w:pPr>
              <w:widowControl/>
              <w:ind w:firstLineChars="0" w:firstLine="0"/>
              <w:jc w:val="left"/>
              <w:textAlignment w:val="center"/>
              <w:rPr>
                <w:rFonts w:cs="Times New Roman"/>
                <w:color w:val="000000"/>
                <w:sz w:val="16"/>
                <w:szCs w:val="16"/>
              </w:rPr>
            </w:pPr>
            <w:r>
              <w:rPr>
                <w:rFonts w:cs="Times New Roman"/>
                <w:sz w:val="18"/>
                <w:szCs w:val="18"/>
              </w:rPr>
              <w:t>hypertension:ti,ab,kw OR elevated blood pressure:ti,ab,kw OR high blood pressure:ti,ab,kw OR primary hypertension:ti,ab,kw</w:t>
            </w:r>
          </w:p>
        </w:tc>
      </w:tr>
      <w:tr w:rsidR="00E531BF" w14:paraId="701021F5" w14:textId="77777777">
        <w:trPr>
          <w:trHeight w:val="288"/>
        </w:trPr>
        <w:tc>
          <w:tcPr>
            <w:tcW w:w="308" w:type="pct"/>
            <w:tcBorders>
              <w:top w:val="nil"/>
              <w:left w:val="nil"/>
              <w:bottom w:val="nil"/>
              <w:right w:val="nil"/>
            </w:tcBorders>
            <w:shd w:val="clear" w:color="auto" w:fill="auto"/>
            <w:vAlign w:val="center"/>
          </w:tcPr>
          <w:p w14:paraId="345685DA"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#2</w:t>
            </w:r>
          </w:p>
        </w:tc>
        <w:tc>
          <w:tcPr>
            <w:tcW w:w="4692" w:type="pct"/>
            <w:tcBorders>
              <w:top w:val="nil"/>
              <w:left w:val="nil"/>
              <w:bottom w:val="nil"/>
              <w:right w:val="nil"/>
            </w:tcBorders>
            <w:shd w:val="clear" w:color="auto" w:fill="auto"/>
            <w:vAlign w:val="center"/>
          </w:tcPr>
          <w:p w14:paraId="7659DA14" w14:textId="77777777" w:rsidR="00E531BF" w:rsidRDefault="00000000">
            <w:pPr>
              <w:widowControl/>
              <w:ind w:firstLineChars="0" w:firstLine="0"/>
              <w:jc w:val="left"/>
              <w:textAlignment w:val="center"/>
              <w:rPr>
                <w:rFonts w:cs="Times New Roman"/>
                <w:sz w:val="18"/>
                <w:szCs w:val="18"/>
              </w:rPr>
            </w:pPr>
            <w:r>
              <w:rPr>
                <w:rFonts w:cs="Times New Roman"/>
                <w:sz w:val="18"/>
                <w:szCs w:val="18"/>
              </w:rPr>
              <w:t>Mesh descriptor: [Hypertension] explode all trees</w:t>
            </w:r>
          </w:p>
        </w:tc>
      </w:tr>
      <w:tr w:rsidR="00E531BF" w14:paraId="6859F8D7" w14:textId="77777777">
        <w:trPr>
          <w:trHeight w:val="288"/>
        </w:trPr>
        <w:tc>
          <w:tcPr>
            <w:tcW w:w="308" w:type="pct"/>
            <w:tcBorders>
              <w:top w:val="nil"/>
              <w:left w:val="nil"/>
              <w:bottom w:val="nil"/>
              <w:right w:val="nil"/>
            </w:tcBorders>
            <w:shd w:val="clear" w:color="auto" w:fill="auto"/>
            <w:vAlign w:val="center"/>
          </w:tcPr>
          <w:p w14:paraId="35F39509"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#3</w:t>
            </w:r>
          </w:p>
        </w:tc>
        <w:tc>
          <w:tcPr>
            <w:tcW w:w="4692" w:type="pct"/>
            <w:tcBorders>
              <w:top w:val="nil"/>
              <w:left w:val="nil"/>
              <w:bottom w:val="nil"/>
              <w:right w:val="nil"/>
            </w:tcBorders>
            <w:shd w:val="clear" w:color="auto" w:fill="auto"/>
            <w:vAlign w:val="center"/>
          </w:tcPr>
          <w:p w14:paraId="5CA95CCC" w14:textId="77777777" w:rsidR="00E531BF" w:rsidRDefault="00000000">
            <w:pPr>
              <w:widowControl/>
              <w:ind w:firstLineChars="0" w:firstLine="0"/>
              <w:jc w:val="left"/>
              <w:textAlignment w:val="center"/>
              <w:rPr>
                <w:rFonts w:cs="Times New Roman"/>
                <w:sz w:val="18"/>
                <w:szCs w:val="18"/>
              </w:rPr>
            </w:pPr>
            <w:r>
              <w:rPr>
                <w:rFonts w:cs="Times New Roman"/>
                <w:sz w:val="18"/>
                <w:szCs w:val="18"/>
              </w:rPr>
              <w:t>#1 OR #2</w:t>
            </w:r>
          </w:p>
        </w:tc>
      </w:tr>
      <w:tr w:rsidR="00E531BF" w14:paraId="19CAD45D" w14:textId="77777777">
        <w:trPr>
          <w:trHeight w:val="288"/>
        </w:trPr>
        <w:tc>
          <w:tcPr>
            <w:tcW w:w="308" w:type="pct"/>
            <w:tcBorders>
              <w:top w:val="nil"/>
              <w:left w:val="nil"/>
              <w:bottom w:val="nil"/>
              <w:right w:val="nil"/>
            </w:tcBorders>
            <w:shd w:val="clear" w:color="auto" w:fill="auto"/>
            <w:vAlign w:val="center"/>
          </w:tcPr>
          <w:p w14:paraId="5EAC3E2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#4</w:t>
            </w:r>
          </w:p>
        </w:tc>
        <w:tc>
          <w:tcPr>
            <w:tcW w:w="4692" w:type="pct"/>
            <w:tcBorders>
              <w:top w:val="nil"/>
              <w:left w:val="nil"/>
              <w:bottom w:val="nil"/>
              <w:right w:val="nil"/>
            </w:tcBorders>
            <w:shd w:val="clear" w:color="auto" w:fill="auto"/>
            <w:vAlign w:val="center"/>
          </w:tcPr>
          <w:p w14:paraId="10DA17A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masked hypertension:ti,ab,kw OR white coat hypertension:ti,ab,kw OR pregnancy induced hypertension:ti,ab,kw OR pregnancy:ti,ab,kw OR pulmonary hypertension:ti,ab,kw OR pulmonary:ti,ab,kw OR renal hypertension:ti,ab,kw OR renal:ti,ab,kw OR hypertensive retinopathy:ti,ab,kw OR retinopathy:ti,ab,kw</w:t>
            </w:r>
          </w:p>
        </w:tc>
      </w:tr>
      <w:tr w:rsidR="00E531BF" w14:paraId="41E312C8" w14:textId="77777777">
        <w:trPr>
          <w:trHeight w:val="288"/>
        </w:trPr>
        <w:tc>
          <w:tcPr>
            <w:tcW w:w="308" w:type="pct"/>
            <w:tcBorders>
              <w:top w:val="nil"/>
              <w:left w:val="nil"/>
              <w:bottom w:val="nil"/>
              <w:right w:val="nil"/>
            </w:tcBorders>
            <w:shd w:val="clear" w:color="auto" w:fill="auto"/>
            <w:vAlign w:val="center"/>
          </w:tcPr>
          <w:p w14:paraId="1541B414"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#5</w:t>
            </w:r>
          </w:p>
        </w:tc>
        <w:tc>
          <w:tcPr>
            <w:tcW w:w="4692" w:type="pct"/>
            <w:tcBorders>
              <w:top w:val="nil"/>
              <w:left w:val="nil"/>
              <w:bottom w:val="nil"/>
              <w:right w:val="nil"/>
            </w:tcBorders>
            <w:shd w:val="clear" w:color="auto" w:fill="auto"/>
            <w:vAlign w:val="center"/>
          </w:tcPr>
          <w:p w14:paraId="14A610E6"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influencing factors:ti,ab,kw OR mechanism:ti,ab,kw OR protocol:ti,ab,kw OR rat*:ti,ab,kw OR mice:ti,ab,kw OR mouse:ti,ab,kw OR animal*:ti,ab,kw OR rabbit*:ti,ab,kw</w:t>
            </w:r>
          </w:p>
        </w:tc>
      </w:tr>
      <w:tr w:rsidR="00E531BF" w14:paraId="50D1B308" w14:textId="77777777">
        <w:trPr>
          <w:trHeight w:val="288"/>
        </w:trPr>
        <w:tc>
          <w:tcPr>
            <w:tcW w:w="308" w:type="pct"/>
            <w:tcBorders>
              <w:top w:val="nil"/>
              <w:left w:val="nil"/>
              <w:bottom w:val="nil"/>
              <w:right w:val="nil"/>
            </w:tcBorders>
            <w:shd w:val="clear" w:color="auto" w:fill="auto"/>
            <w:vAlign w:val="center"/>
          </w:tcPr>
          <w:p w14:paraId="3F546A95"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#6</w:t>
            </w:r>
          </w:p>
        </w:tc>
        <w:tc>
          <w:tcPr>
            <w:tcW w:w="4692" w:type="pct"/>
            <w:tcBorders>
              <w:top w:val="nil"/>
              <w:left w:val="nil"/>
              <w:bottom w:val="nil"/>
              <w:right w:val="nil"/>
            </w:tcBorders>
            <w:shd w:val="clear" w:color="auto" w:fill="auto"/>
          </w:tcPr>
          <w:p w14:paraId="2489AD7F" w14:textId="77777777" w:rsidR="00E531BF" w:rsidRDefault="00000000">
            <w:pPr>
              <w:widowControl/>
              <w:ind w:firstLineChars="0" w:firstLine="0"/>
              <w:jc w:val="left"/>
              <w:textAlignment w:val="top"/>
              <w:rPr>
                <w:rFonts w:cs="Times New Roman"/>
                <w:color w:val="000000"/>
                <w:kern w:val="0"/>
                <w:sz w:val="16"/>
                <w:szCs w:val="16"/>
                <w:lang w:bidi="ar"/>
              </w:rPr>
            </w:pPr>
            <w:r>
              <w:rPr>
                <w:rFonts w:cs="Times New Roman"/>
                <w:color w:val="000000"/>
                <w:kern w:val="0"/>
                <w:sz w:val="16"/>
                <w:szCs w:val="16"/>
                <w:lang w:bidi="ar"/>
              </w:rPr>
              <w:t>#4 OR #5</w:t>
            </w:r>
          </w:p>
        </w:tc>
      </w:tr>
      <w:tr w:rsidR="00E531BF" w14:paraId="3ACDFCFE" w14:textId="77777777">
        <w:trPr>
          <w:trHeight w:val="288"/>
        </w:trPr>
        <w:tc>
          <w:tcPr>
            <w:tcW w:w="308" w:type="pct"/>
            <w:tcBorders>
              <w:top w:val="nil"/>
              <w:left w:val="nil"/>
              <w:bottom w:val="nil"/>
              <w:right w:val="nil"/>
            </w:tcBorders>
            <w:shd w:val="clear" w:color="auto" w:fill="auto"/>
            <w:vAlign w:val="center"/>
          </w:tcPr>
          <w:p w14:paraId="17CE2834"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#7</w:t>
            </w:r>
          </w:p>
        </w:tc>
        <w:tc>
          <w:tcPr>
            <w:tcW w:w="4692" w:type="pct"/>
            <w:tcBorders>
              <w:top w:val="nil"/>
              <w:left w:val="nil"/>
              <w:bottom w:val="nil"/>
              <w:right w:val="nil"/>
            </w:tcBorders>
            <w:shd w:val="clear" w:color="auto" w:fill="auto"/>
          </w:tcPr>
          <w:p w14:paraId="5AE914C0" w14:textId="77777777" w:rsidR="00E531BF" w:rsidRDefault="00000000">
            <w:pPr>
              <w:widowControl/>
              <w:ind w:firstLineChars="0" w:firstLine="0"/>
              <w:jc w:val="left"/>
              <w:textAlignment w:val="top"/>
              <w:rPr>
                <w:rFonts w:cs="Times New Roman"/>
                <w:color w:val="000000"/>
                <w:kern w:val="0"/>
                <w:sz w:val="16"/>
                <w:szCs w:val="16"/>
                <w:lang w:bidi="ar"/>
              </w:rPr>
            </w:pPr>
            <w:r>
              <w:rPr>
                <w:rFonts w:cs="Times New Roman"/>
                <w:color w:val="000000"/>
                <w:kern w:val="0"/>
                <w:sz w:val="16"/>
                <w:szCs w:val="16"/>
                <w:lang w:bidi="ar"/>
              </w:rPr>
              <w:t>#3 NOT #6</w:t>
            </w:r>
          </w:p>
        </w:tc>
      </w:tr>
      <w:tr w:rsidR="00E531BF" w14:paraId="5D83DA49" w14:textId="77777777">
        <w:trPr>
          <w:trHeight w:val="288"/>
        </w:trPr>
        <w:tc>
          <w:tcPr>
            <w:tcW w:w="308" w:type="pct"/>
            <w:tcBorders>
              <w:top w:val="nil"/>
              <w:left w:val="nil"/>
              <w:bottom w:val="nil"/>
              <w:right w:val="nil"/>
            </w:tcBorders>
            <w:shd w:val="clear" w:color="auto" w:fill="auto"/>
            <w:vAlign w:val="center"/>
          </w:tcPr>
          <w:p w14:paraId="0B6F5DB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#8</w:t>
            </w:r>
          </w:p>
        </w:tc>
        <w:tc>
          <w:tcPr>
            <w:tcW w:w="4692" w:type="pct"/>
            <w:tcBorders>
              <w:top w:val="nil"/>
              <w:left w:val="nil"/>
              <w:bottom w:val="nil"/>
              <w:right w:val="nil"/>
            </w:tcBorders>
            <w:shd w:val="clear" w:color="auto" w:fill="auto"/>
            <w:vAlign w:val="center"/>
          </w:tcPr>
          <w:p w14:paraId="4A69F25E" w14:textId="730B1AF6" w:rsidR="00E531BF" w:rsidRDefault="00000000">
            <w:pPr>
              <w:widowControl/>
              <w:ind w:firstLineChars="0" w:firstLine="0"/>
              <w:jc w:val="left"/>
              <w:textAlignment w:val="center"/>
              <w:rPr>
                <w:rFonts w:cs="Times New Roman"/>
                <w:color w:val="000000"/>
                <w:sz w:val="16"/>
                <w:szCs w:val="16"/>
              </w:rPr>
            </w:pPr>
            <w:r>
              <w:rPr>
                <w:rFonts w:cs="Times New Roman"/>
                <w:sz w:val="16"/>
                <w:szCs w:val="16"/>
              </w:rPr>
              <w:t xml:space="preserve">intervention:ti,ab,kw OR </w:t>
            </w:r>
            <w:r>
              <w:rPr>
                <w:rFonts w:cs="Times New Roman"/>
                <w:color w:val="000000"/>
                <w:kern w:val="0"/>
                <w:sz w:val="16"/>
                <w:szCs w:val="16"/>
                <w:lang w:bidi="ar"/>
              </w:rPr>
              <w:t>non-pharmacological interventions</w:t>
            </w:r>
            <w:r>
              <w:rPr>
                <w:rFonts w:cs="Times New Roman"/>
                <w:sz w:val="16"/>
                <w:szCs w:val="16"/>
              </w:rPr>
              <w:t xml:space="preserve">:ti,ab,kw OR </w:t>
            </w:r>
            <w:r>
              <w:rPr>
                <w:rFonts w:cs="Times New Roman"/>
                <w:color w:val="000000"/>
                <w:kern w:val="0"/>
                <w:sz w:val="16"/>
                <w:szCs w:val="16"/>
                <w:lang w:bidi="ar"/>
              </w:rPr>
              <w:t>non-pharmaceutical interventions</w:t>
            </w:r>
            <w:r>
              <w:rPr>
                <w:rFonts w:cs="Times New Roman"/>
                <w:sz w:val="16"/>
                <w:szCs w:val="16"/>
              </w:rPr>
              <w:t xml:space="preserve">:ti,ab,kw OR </w:t>
            </w:r>
            <w:r>
              <w:rPr>
                <w:rFonts w:cs="Times New Roman"/>
                <w:color w:val="000000"/>
                <w:kern w:val="0"/>
                <w:sz w:val="16"/>
                <w:szCs w:val="16"/>
                <w:lang w:bidi="ar"/>
              </w:rPr>
              <w:t>Diet</w:t>
            </w:r>
            <w:r>
              <w:rPr>
                <w:rFonts w:cs="Times New Roman"/>
                <w:sz w:val="16"/>
                <w:szCs w:val="16"/>
              </w:rPr>
              <w:t xml:space="preserve">:ti,ab,kw OR </w:t>
            </w:r>
            <w:r>
              <w:rPr>
                <w:rFonts w:cs="Times New Roman"/>
                <w:color w:val="000000"/>
                <w:kern w:val="0"/>
                <w:sz w:val="16"/>
                <w:szCs w:val="16"/>
                <w:lang w:bidi="ar"/>
              </w:rPr>
              <w:t>Dietary pattern</w:t>
            </w:r>
            <w:r>
              <w:rPr>
                <w:rFonts w:cs="Times New Roman"/>
                <w:sz w:val="16"/>
                <w:szCs w:val="16"/>
              </w:rPr>
              <w:t xml:space="preserve">:ti,ab,kw OR </w:t>
            </w:r>
            <w:r>
              <w:rPr>
                <w:rFonts w:cs="Times New Roman"/>
                <w:color w:val="000000"/>
                <w:kern w:val="0"/>
                <w:sz w:val="16"/>
                <w:szCs w:val="16"/>
                <w:lang w:bidi="ar"/>
              </w:rPr>
              <w:t>DASH</w:t>
            </w:r>
            <w:r>
              <w:rPr>
                <w:rFonts w:cs="Times New Roman"/>
                <w:sz w:val="16"/>
                <w:szCs w:val="16"/>
              </w:rPr>
              <w:t>:ti,ab,kw OR salt:ti,ab,kw OR sodium:ti,ab,kw OR acupuncture:ti,ab,kw OR b</w:t>
            </w:r>
            <w:r w:rsidR="00451CC7">
              <w:rPr>
                <w:rFonts w:cs="Times New Roman" w:hint="eastAsia"/>
                <w:sz w:val="16"/>
                <w:szCs w:val="16"/>
              </w:rPr>
              <w:t>reathing</w:t>
            </w:r>
            <w:r>
              <w:rPr>
                <w:rFonts w:cs="Times New Roman"/>
                <w:sz w:val="16"/>
                <w:szCs w:val="16"/>
              </w:rPr>
              <w:t xml:space="preserve">:ti,ab,kw OR </w:t>
            </w:r>
            <w:r>
              <w:rPr>
                <w:rFonts w:cs="Times New Roman"/>
                <w:color w:val="000000"/>
                <w:kern w:val="0"/>
                <w:sz w:val="16"/>
                <w:szCs w:val="16"/>
                <w:lang w:bidi="ar"/>
              </w:rPr>
              <w:t>lifestyle</w:t>
            </w:r>
            <w:r>
              <w:rPr>
                <w:rFonts w:cs="Times New Roman"/>
                <w:sz w:val="16"/>
                <w:szCs w:val="16"/>
              </w:rPr>
              <w:t xml:space="preserve">:ti,ab,kw OR exercise:ti,ab,kw OR training:ti,ab,kw OR relaxation:ti,ab,kw OR yoga:ti,ab,kw OR </w:t>
            </w:r>
            <w:r>
              <w:rPr>
                <w:rFonts w:cs="Times New Roman"/>
                <w:color w:val="000000"/>
                <w:kern w:val="0"/>
                <w:sz w:val="16"/>
                <w:szCs w:val="16"/>
                <w:lang w:bidi="ar"/>
              </w:rPr>
              <w:t>stress reduction</w:t>
            </w:r>
            <w:r>
              <w:rPr>
                <w:rFonts w:cs="Times New Roman"/>
                <w:sz w:val="16"/>
                <w:szCs w:val="16"/>
              </w:rPr>
              <w:t xml:space="preserve">:ti,ab,kw OR </w:t>
            </w:r>
            <w:r>
              <w:rPr>
                <w:rFonts w:cs="Times New Roman"/>
                <w:color w:val="000000"/>
                <w:kern w:val="0"/>
                <w:sz w:val="16"/>
                <w:szCs w:val="16"/>
                <w:lang w:bidi="ar"/>
              </w:rPr>
              <w:t>tai chi</w:t>
            </w:r>
            <w:r>
              <w:rPr>
                <w:rFonts w:cs="Times New Roman"/>
                <w:sz w:val="16"/>
                <w:szCs w:val="16"/>
              </w:rPr>
              <w:t xml:space="preserve">:ti,ab,kw OR tai ji:ti,ab,kw OR </w:t>
            </w:r>
            <w:r>
              <w:rPr>
                <w:rFonts w:cs="Times New Roman"/>
                <w:color w:val="000000"/>
                <w:kern w:val="0"/>
                <w:sz w:val="16"/>
                <w:szCs w:val="16"/>
                <w:lang w:bidi="ar"/>
              </w:rPr>
              <w:t>meditation</w:t>
            </w:r>
            <w:r>
              <w:rPr>
                <w:rFonts w:cs="Times New Roman"/>
                <w:sz w:val="16"/>
                <w:szCs w:val="16"/>
              </w:rPr>
              <w:t>:ti,ab,kw</w:t>
            </w:r>
          </w:p>
        </w:tc>
      </w:tr>
      <w:tr w:rsidR="00E531BF" w14:paraId="40C6665A" w14:textId="77777777">
        <w:trPr>
          <w:trHeight w:val="288"/>
        </w:trPr>
        <w:tc>
          <w:tcPr>
            <w:tcW w:w="308" w:type="pct"/>
            <w:tcBorders>
              <w:top w:val="nil"/>
              <w:left w:val="nil"/>
              <w:bottom w:val="nil"/>
              <w:right w:val="nil"/>
            </w:tcBorders>
            <w:shd w:val="clear" w:color="auto" w:fill="auto"/>
            <w:vAlign w:val="center"/>
          </w:tcPr>
          <w:p w14:paraId="265A1011"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#9</w:t>
            </w:r>
          </w:p>
        </w:tc>
        <w:tc>
          <w:tcPr>
            <w:tcW w:w="4692" w:type="pct"/>
            <w:tcBorders>
              <w:top w:val="nil"/>
              <w:left w:val="nil"/>
              <w:bottom w:val="nil"/>
              <w:right w:val="nil"/>
            </w:tcBorders>
            <w:shd w:val="clear" w:color="auto" w:fill="auto"/>
            <w:vAlign w:val="center"/>
          </w:tcPr>
          <w:p w14:paraId="68272514" w14:textId="77777777" w:rsidR="00E531BF" w:rsidRDefault="00000000">
            <w:pPr>
              <w:widowControl/>
              <w:ind w:firstLineChars="0" w:firstLine="0"/>
              <w:jc w:val="left"/>
              <w:textAlignment w:val="center"/>
              <w:rPr>
                <w:rFonts w:cs="Times New Roman"/>
                <w:sz w:val="16"/>
                <w:szCs w:val="16"/>
              </w:rPr>
            </w:pPr>
            <w:r>
              <w:rPr>
                <w:rFonts w:cs="Times New Roman"/>
                <w:sz w:val="16"/>
                <w:szCs w:val="16"/>
              </w:rPr>
              <w:t>#7 AND #8</w:t>
            </w:r>
          </w:p>
        </w:tc>
      </w:tr>
      <w:tr w:rsidR="00E531BF" w14:paraId="3794E292" w14:textId="77777777">
        <w:trPr>
          <w:trHeight w:val="288"/>
        </w:trPr>
        <w:tc>
          <w:tcPr>
            <w:tcW w:w="308" w:type="pct"/>
            <w:tcBorders>
              <w:top w:val="nil"/>
              <w:left w:val="nil"/>
              <w:bottom w:val="nil"/>
              <w:right w:val="nil"/>
            </w:tcBorders>
            <w:shd w:val="clear" w:color="auto" w:fill="auto"/>
            <w:vAlign w:val="center"/>
          </w:tcPr>
          <w:p w14:paraId="16516EBA"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#10</w:t>
            </w:r>
          </w:p>
        </w:tc>
        <w:tc>
          <w:tcPr>
            <w:tcW w:w="4692" w:type="pct"/>
            <w:tcBorders>
              <w:top w:val="nil"/>
              <w:left w:val="nil"/>
              <w:bottom w:val="nil"/>
              <w:right w:val="nil"/>
            </w:tcBorders>
            <w:shd w:val="clear" w:color="auto" w:fill="auto"/>
            <w:vAlign w:val="center"/>
          </w:tcPr>
          <w:p w14:paraId="4D119BDA" w14:textId="77777777" w:rsidR="00E531BF" w:rsidRDefault="00000000">
            <w:pPr>
              <w:widowControl/>
              <w:ind w:firstLineChars="0" w:firstLine="0"/>
              <w:jc w:val="left"/>
              <w:textAlignment w:val="center"/>
              <w:rPr>
                <w:rFonts w:cs="Times New Roman"/>
                <w:sz w:val="16"/>
                <w:szCs w:val="16"/>
              </w:rPr>
            </w:pPr>
            <w:r>
              <w:rPr>
                <w:rFonts w:cs="Times New Roman"/>
                <w:sz w:val="16"/>
                <w:szCs w:val="16"/>
              </w:rPr>
              <w:t>randomized:ti,ab,kw OR randomly:ti,ab,kw OR placebo:ti,ab,kw OR trial:ti,ab,kw</w:t>
            </w:r>
          </w:p>
        </w:tc>
      </w:tr>
      <w:tr w:rsidR="00E531BF" w14:paraId="60FC2F1C" w14:textId="77777777">
        <w:trPr>
          <w:trHeight w:val="288"/>
        </w:trPr>
        <w:tc>
          <w:tcPr>
            <w:tcW w:w="308" w:type="pct"/>
            <w:tcBorders>
              <w:top w:val="nil"/>
              <w:left w:val="nil"/>
              <w:bottom w:val="nil"/>
              <w:right w:val="nil"/>
            </w:tcBorders>
            <w:shd w:val="clear" w:color="auto" w:fill="auto"/>
            <w:vAlign w:val="center"/>
          </w:tcPr>
          <w:p w14:paraId="65C4D5DA"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#11</w:t>
            </w:r>
          </w:p>
        </w:tc>
        <w:tc>
          <w:tcPr>
            <w:tcW w:w="4692" w:type="pct"/>
            <w:tcBorders>
              <w:top w:val="nil"/>
              <w:left w:val="nil"/>
              <w:bottom w:val="nil"/>
              <w:right w:val="nil"/>
            </w:tcBorders>
            <w:shd w:val="clear" w:color="auto" w:fill="auto"/>
            <w:vAlign w:val="center"/>
          </w:tcPr>
          <w:p w14:paraId="4B4CEBBB" w14:textId="77777777" w:rsidR="00E531BF" w:rsidRDefault="00000000">
            <w:pPr>
              <w:widowControl/>
              <w:ind w:firstLineChars="0" w:firstLine="0"/>
              <w:jc w:val="left"/>
              <w:textAlignment w:val="center"/>
              <w:rPr>
                <w:rFonts w:cs="Times New Roman"/>
                <w:sz w:val="16"/>
                <w:szCs w:val="16"/>
              </w:rPr>
            </w:pPr>
            <w:r>
              <w:rPr>
                <w:rFonts w:cs="Times New Roman"/>
                <w:sz w:val="16"/>
                <w:szCs w:val="16"/>
              </w:rPr>
              <w:t>#9 AND #10</w:t>
            </w:r>
          </w:p>
        </w:tc>
      </w:tr>
      <w:tr w:rsidR="00E531BF" w14:paraId="2009AB17" w14:textId="77777777">
        <w:trPr>
          <w:trHeight w:val="288"/>
        </w:trPr>
        <w:tc>
          <w:tcPr>
            <w:tcW w:w="308" w:type="pct"/>
            <w:tcBorders>
              <w:top w:val="nil"/>
              <w:left w:val="nil"/>
              <w:bottom w:val="nil"/>
              <w:right w:val="nil"/>
            </w:tcBorders>
            <w:shd w:val="clear" w:color="auto" w:fill="auto"/>
            <w:vAlign w:val="center"/>
          </w:tcPr>
          <w:p w14:paraId="45A83EA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#12</w:t>
            </w:r>
          </w:p>
        </w:tc>
        <w:tc>
          <w:tcPr>
            <w:tcW w:w="4692" w:type="pct"/>
            <w:tcBorders>
              <w:top w:val="nil"/>
              <w:left w:val="nil"/>
              <w:bottom w:val="nil"/>
              <w:right w:val="nil"/>
            </w:tcBorders>
            <w:shd w:val="clear" w:color="auto" w:fill="auto"/>
            <w:vAlign w:val="center"/>
          </w:tcPr>
          <w:p w14:paraId="6277912F" w14:textId="77777777" w:rsidR="00E531BF" w:rsidRDefault="00000000">
            <w:pPr>
              <w:widowControl/>
              <w:ind w:firstLineChars="0" w:firstLine="0"/>
              <w:jc w:val="left"/>
              <w:textAlignment w:val="center"/>
              <w:rPr>
                <w:rFonts w:cs="Times New Roman"/>
                <w:color w:val="000000"/>
                <w:sz w:val="16"/>
                <w:szCs w:val="16"/>
              </w:rPr>
            </w:pPr>
            <w:r>
              <w:rPr>
                <w:rFonts w:cs="Times New Roman"/>
                <w:sz w:val="16"/>
                <w:szCs w:val="16"/>
              </w:rPr>
              <w:t>review:ti,ab,kw OR meta-analysis:ti,ab,kw</w:t>
            </w:r>
          </w:p>
        </w:tc>
      </w:tr>
      <w:tr w:rsidR="00E531BF" w14:paraId="0063294E" w14:textId="77777777">
        <w:trPr>
          <w:trHeight w:val="303"/>
        </w:trPr>
        <w:tc>
          <w:tcPr>
            <w:tcW w:w="308" w:type="pct"/>
            <w:tcBorders>
              <w:top w:val="nil"/>
              <w:left w:val="nil"/>
              <w:bottom w:val="single" w:sz="4" w:space="0" w:color="auto"/>
              <w:right w:val="nil"/>
            </w:tcBorders>
            <w:shd w:val="clear" w:color="auto" w:fill="auto"/>
            <w:vAlign w:val="center"/>
          </w:tcPr>
          <w:p w14:paraId="2DF5643A"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#13</w:t>
            </w:r>
          </w:p>
        </w:tc>
        <w:tc>
          <w:tcPr>
            <w:tcW w:w="4692" w:type="pct"/>
            <w:tcBorders>
              <w:top w:val="nil"/>
              <w:left w:val="nil"/>
              <w:bottom w:val="single" w:sz="4" w:space="0" w:color="auto"/>
              <w:right w:val="nil"/>
            </w:tcBorders>
            <w:shd w:val="clear" w:color="auto" w:fill="auto"/>
            <w:vAlign w:val="center"/>
          </w:tcPr>
          <w:p w14:paraId="3A12DADD"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#11 NOT #12</w:t>
            </w:r>
          </w:p>
        </w:tc>
      </w:tr>
    </w:tbl>
    <w:p w14:paraId="773440B7" w14:textId="77777777" w:rsidR="00E531BF" w:rsidRDefault="00E531BF">
      <w:pPr>
        <w:spacing w:line="360" w:lineRule="auto"/>
        <w:ind w:firstLine="402"/>
        <w:rPr>
          <w:rFonts w:cs="Times New Roman"/>
          <w:b/>
          <w:bCs/>
          <w:szCs w:val="18"/>
        </w:rPr>
      </w:pPr>
    </w:p>
    <w:bookmarkEnd w:id="6"/>
    <w:bookmarkEnd w:id="7"/>
    <w:p w14:paraId="2AA3B334" w14:textId="77777777" w:rsidR="00E531BF" w:rsidRDefault="00E531BF">
      <w:pPr>
        <w:widowControl/>
        <w:ind w:firstLineChars="0" w:firstLine="0"/>
        <w:textAlignment w:val="center"/>
        <w:rPr>
          <w:rFonts w:cs="Times New Roman"/>
          <w:color w:val="000000"/>
          <w:sz w:val="16"/>
          <w:szCs w:val="16"/>
        </w:rPr>
        <w:sectPr w:rsidR="00E531BF">
          <w:pgSz w:w="11906" w:h="16838"/>
          <w:pgMar w:top="1440" w:right="1800" w:bottom="1440" w:left="1800" w:header="851" w:footer="992" w:gutter="0"/>
          <w:cols w:space="425"/>
          <w:docGrid w:type="lines" w:linePitch="312"/>
        </w:sectPr>
      </w:pPr>
    </w:p>
    <w:p w14:paraId="651EAA61" w14:textId="77777777" w:rsidR="00E531BF" w:rsidRDefault="00E531BF">
      <w:pPr>
        <w:widowControl/>
        <w:ind w:firstLineChars="0" w:firstLine="0"/>
        <w:textAlignment w:val="center"/>
        <w:rPr>
          <w:rFonts w:cs="Times New Roman"/>
          <w:color w:val="000000"/>
          <w:sz w:val="16"/>
          <w:szCs w:val="16"/>
        </w:rPr>
      </w:pPr>
    </w:p>
    <w:p w14:paraId="647B38EE" w14:textId="77777777" w:rsidR="00E531BF" w:rsidRDefault="00000000">
      <w:pPr>
        <w:spacing w:line="360" w:lineRule="auto"/>
        <w:ind w:firstLineChars="0" w:firstLine="0"/>
        <w:rPr>
          <w:rFonts w:cs="Times New Roman"/>
          <w:b/>
          <w:bCs/>
          <w:szCs w:val="18"/>
        </w:rPr>
      </w:pPr>
      <w:r>
        <w:rPr>
          <w:rFonts w:cs="Times New Roman"/>
          <w:b/>
          <w:bCs/>
          <w:szCs w:val="18"/>
        </w:rPr>
        <w:t xml:space="preserve">AMED via EBSCO </w:t>
      </w:r>
    </w:p>
    <w:tbl>
      <w:tblPr>
        <w:tblW w:w="4999" w:type="pct"/>
        <w:tblLook w:val="04A0" w:firstRow="1" w:lastRow="0" w:firstColumn="1" w:lastColumn="0" w:noHBand="0" w:noVBand="1"/>
      </w:tblPr>
      <w:tblGrid>
        <w:gridCol w:w="512"/>
        <w:gridCol w:w="7792"/>
      </w:tblGrid>
      <w:tr w:rsidR="00E531BF" w14:paraId="6B079AB9" w14:textId="77777777">
        <w:trPr>
          <w:trHeight w:val="303"/>
        </w:trPr>
        <w:tc>
          <w:tcPr>
            <w:tcW w:w="308" w:type="pct"/>
            <w:tcBorders>
              <w:top w:val="single" w:sz="8" w:space="0" w:color="000000"/>
              <w:left w:val="nil"/>
              <w:bottom w:val="single" w:sz="8" w:space="0" w:color="000000"/>
              <w:right w:val="nil"/>
            </w:tcBorders>
            <w:shd w:val="clear" w:color="auto" w:fill="auto"/>
            <w:vAlign w:val="center"/>
          </w:tcPr>
          <w:p w14:paraId="6643FFAA"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No.</w:t>
            </w:r>
          </w:p>
        </w:tc>
        <w:tc>
          <w:tcPr>
            <w:tcW w:w="4692" w:type="pct"/>
            <w:tcBorders>
              <w:top w:val="single" w:sz="8" w:space="0" w:color="000000"/>
              <w:left w:val="nil"/>
              <w:bottom w:val="single" w:sz="8" w:space="0" w:color="000000"/>
              <w:right w:val="nil"/>
            </w:tcBorders>
            <w:shd w:val="clear" w:color="auto" w:fill="auto"/>
            <w:vAlign w:val="center"/>
          </w:tcPr>
          <w:p w14:paraId="59B40A9A" w14:textId="77777777" w:rsidR="00E531BF" w:rsidRDefault="00000000">
            <w:pPr>
              <w:widowControl/>
              <w:ind w:firstLineChars="0" w:firstLine="0"/>
              <w:jc w:val="left"/>
              <w:textAlignment w:val="center"/>
              <w:rPr>
                <w:rFonts w:cs="Times New Roman"/>
                <w:b/>
                <w:bCs/>
                <w:color w:val="000000"/>
                <w:szCs w:val="20"/>
              </w:rPr>
            </w:pPr>
            <w:r>
              <w:rPr>
                <w:rFonts w:cs="Times New Roman"/>
                <w:b/>
                <w:bCs/>
                <w:color w:val="000000"/>
                <w:kern w:val="0"/>
                <w:szCs w:val="20"/>
                <w:lang w:bidi="ar"/>
              </w:rPr>
              <w:t>Query</w:t>
            </w:r>
          </w:p>
        </w:tc>
      </w:tr>
      <w:tr w:rsidR="00E531BF" w14:paraId="25D8D022" w14:textId="77777777">
        <w:trPr>
          <w:trHeight w:val="288"/>
        </w:trPr>
        <w:tc>
          <w:tcPr>
            <w:tcW w:w="308" w:type="pct"/>
            <w:tcBorders>
              <w:top w:val="nil"/>
              <w:left w:val="nil"/>
              <w:bottom w:val="nil"/>
              <w:right w:val="nil"/>
            </w:tcBorders>
            <w:shd w:val="clear" w:color="auto" w:fill="auto"/>
            <w:vAlign w:val="center"/>
          </w:tcPr>
          <w:p w14:paraId="1DC790D0"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w:t>
            </w:r>
          </w:p>
        </w:tc>
        <w:tc>
          <w:tcPr>
            <w:tcW w:w="4692" w:type="pct"/>
            <w:tcBorders>
              <w:top w:val="nil"/>
              <w:left w:val="nil"/>
              <w:bottom w:val="nil"/>
              <w:right w:val="nil"/>
            </w:tcBorders>
            <w:shd w:val="clear" w:color="auto" w:fill="auto"/>
            <w:vAlign w:val="center"/>
          </w:tcPr>
          <w:p w14:paraId="0C0B3AB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SU hypertension OR SU primary hypertension OR SU elevated blood pressure OR SU high blood pressure</w:t>
            </w:r>
          </w:p>
        </w:tc>
      </w:tr>
      <w:tr w:rsidR="00E531BF" w14:paraId="55A5F96D" w14:textId="77777777">
        <w:trPr>
          <w:trHeight w:val="288"/>
        </w:trPr>
        <w:tc>
          <w:tcPr>
            <w:tcW w:w="308" w:type="pct"/>
            <w:tcBorders>
              <w:top w:val="nil"/>
              <w:left w:val="nil"/>
              <w:bottom w:val="nil"/>
              <w:right w:val="nil"/>
            </w:tcBorders>
            <w:shd w:val="clear" w:color="auto" w:fill="auto"/>
            <w:vAlign w:val="center"/>
          </w:tcPr>
          <w:p w14:paraId="09B564A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#2</w:t>
            </w:r>
          </w:p>
        </w:tc>
        <w:tc>
          <w:tcPr>
            <w:tcW w:w="4692" w:type="pct"/>
            <w:tcBorders>
              <w:top w:val="nil"/>
              <w:left w:val="nil"/>
              <w:bottom w:val="nil"/>
              <w:right w:val="nil"/>
            </w:tcBorders>
            <w:shd w:val="clear" w:color="auto" w:fill="auto"/>
            <w:vAlign w:val="center"/>
          </w:tcPr>
          <w:p w14:paraId="0EE3D66E"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TX masked hypertension OR TX white coat hypertension OR TX pregnancy induced hypertension OR TX pregnancy OR TX pulmonary hypertension OR TX pulmonary OR TX renal hypertension OR TX renal OR TX hypertensive retinopathy OR TX retinopathy</w:t>
            </w:r>
          </w:p>
        </w:tc>
      </w:tr>
      <w:tr w:rsidR="00E531BF" w14:paraId="26EC7F3B" w14:textId="77777777">
        <w:trPr>
          <w:trHeight w:val="288"/>
        </w:trPr>
        <w:tc>
          <w:tcPr>
            <w:tcW w:w="308" w:type="pct"/>
            <w:tcBorders>
              <w:top w:val="nil"/>
              <w:left w:val="nil"/>
              <w:bottom w:val="nil"/>
              <w:right w:val="nil"/>
            </w:tcBorders>
            <w:shd w:val="clear" w:color="auto" w:fill="auto"/>
            <w:vAlign w:val="center"/>
          </w:tcPr>
          <w:p w14:paraId="5B5E9EAA"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#3</w:t>
            </w:r>
          </w:p>
        </w:tc>
        <w:tc>
          <w:tcPr>
            <w:tcW w:w="4692" w:type="pct"/>
            <w:tcBorders>
              <w:top w:val="nil"/>
              <w:left w:val="nil"/>
              <w:bottom w:val="nil"/>
              <w:right w:val="nil"/>
            </w:tcBorders>
            <w:shd w:val="clear" w:color="auto" w:fill="auto"/>
            <w:vAlign w:val="center"/>
          </w:tcPr>
          <w:p w14:paraId="57F9D851" w14:textId="77777777" w:rsidR="00E531BF" w:rsidRDefault="00000000">
            <w:pPr>
              <w:widowControl/>
              <w:ind w:firstLineChars="0" w:firstLine="0"/>
              <w:jc w:val="left"/>
              <w:textAlignment w:val="center"/>
              <w:rPr>
                <w:rFonts w:cs="Times New Roman"/>
                <w:color w:val="000000"/>
                <w:sz w:val="16"/>
                <w:szCs w:val="16"/>
              </w:rPr>
            </w:pPr>
            <w:r>
              <w:rPr>
                <w:rFonts w:cs="Times New Roman"/>
                <w:sz w:val="16"/>
                <w:szCs w:val="18"/>
              </w:rPr>
              <w:t>SU influencing factors OR SU mechanism OR SU protocol OR SU rat* OR SU mice OR SU mouse OR SU animal* OR SU rabbit*</w:t>
            </w:r>
          </w:p>
        </w:tc>
      </w:tr>
      <w:tr w:rsidR="00E531BF" w14:paraId="621A50E5" w14:textId="77777777">
        <w:trPr>
          <w:trHeight w:val="288"/>
        </w:trPr>
        <w:tc>
          <w:tcPr>
            <w:tcW w:w="308" w:type="pct"/>
            <w:tcBorders>
              <w:top w:val="nil"/>
              <w:left w:val="nil"/>
              <w:bottom w:val="nil"/>
              <w:right w:val="nil"/>
            </w:tcBorders>
            <w:shd w:val="clear" w:color="auto" w:fill="auto"/>
            <w:vAlign w:val="center"/>
          </w:tcPr>
          <w:p w14:paraId="59D9D22C"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#4</w:t>
            </w:r>
          </w:p>
        </w:tc>
        <w:tc>
          <w:tcPr>
            <w:tcW w:w="4692" w:type="pct"/>
            <w:tcBorders>
              <w:top w:val="nil"/>
              <w:left w:val="nil"/>
              <w:bottom w:val="nil"/>
              <w:right w:val="nil"/>
            </w:tcBorders>
            <w:shd w:val="clear" w:color="auto" w:fill="auto"/>
          </w:tcPr>
          <w:p w14:paraId="1460D6BA" w14:textId="77777777" w:rsidR="00E531BF" w:rsidRDefault="00000000">
            <w:pPr>
              <w:widowControl/>
              <w:ind w:firstLineChars="0" w:firstLine="0"/>
              <w:jc w:val="left"/>
              <w:textAlignment w:val="top"/>
              <w:rPr>
                <w:rFonts w:cs="Times New Roman"/>
                <w:color w:val="000000"/>
                <w:sz w:val="16"/>
                <w:szCs w:val="16"/>
              </w:rPr>
            </w:pPr>
            <w:r>
              <w:rPr>
                <w:rFonts w:cs="Times New Roman"/>
                <w:color w:val="000000"/>
                <w:kern w:val="0"/>
                <w:sz w:val="16"/>
                <w:szCs w:val="16"/>
                <w:lang w:bidi="ar"/>
              </w:rPr>
              <w:t>#2 OR #3</w:t>
            </w:r>
          </w:p>
        </w:tc>
      </w:tr>
      <w:tr w:rsidR="00E531BF" w14:paraId="264D906E" w14:textId="77777777">
        <w:trPr>
          <w:trHeight w:val="288"/>
        </w:trPr>
        <w:tc>
          <w:tcPr>
            <w:tcW w:w="308" w:type="pct"/>
            <w:tcBorders>
              <w:top w:val="nil"/>
              <w:left w:val="nil"/>
              <w:bottom w:val="nil"/>
              <w:right w:val="nil"/>
            </w:tcBorders>
            <w:shd w:val="clear" w:color="auto" w:fill="auto"/>
            <w:vAlign w:val="center"/>
          </w:tcPr>
          <w:p w14:paraId="269E4B4B"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#5</w:t>
            </w:r>
          </w:p>
        </w:tc>
        <w:tc>
          <w:tcPr>
            <w:tcW w:w="4692" w:type="pct"/>
            <w:tcBorders>
              <w:top w:val="nil"/>
              <w:left w:val="nil"/>
              <w:bottom w:val="nil"/>
              <w:right w:val="nil"/>
            </w:tcBorders>
            <w:shd w:val="clear" w:color="auto" w:fill="auto"/>
          </w:tcPr>
          <w:p w14:paraId="21BB3784" w14:textId="77777777" w:rsidR="00E531BF" w:rsidRDefault="00000000">
            <w:pPr>
              <w:widowControl/>
              <w:ind w:firstLineChars="0" w:firstLine="0"/>
              <w:jc w:val="left"/>
              <w:textAlignment w:val="top"/>
              <w:rPr>
                <w:rFonts w:cs="Times New Roman"/>
                <w:color w:val="000000"/>
                <w:kern w:val="0"/>
                <w:sz w:val="16"/>
                <w:szCs w:val="16"/>
                <w:lang w:bidi="ar"/>
              </w:rPr>
            </w:pPr>
            <w:r>
              <w:rPr>
                <w:rFonts w:cs="Times New Roman"/>
                <w:color w:val="000000"/>
                <w:kern w:val="0"/>
                <w:sz w:val="16"/>
                <w:szCs w:val="16"/>
                <w:lang w:bidi="ar"/>
              </w:rPr>
              <w:t>#1 NOT #4</w:t>
            </w:r>
          </w:p>
        </w:tc>
      </w:tr>
      <w:tr w:rsidR="00E531BF" w14:paraId="5751321C" w14:textId="77777777">
        <w:trPr>
          <w:trHeight w:val="288"/>
        </w:trPr>
        <w:tc>
          <w:tcPr>
            <w:tcW w:w="308" w:type="pct"/>
            <w:tcBorders>
              <w:top w:val="nil"/>
              <w:left w:val="nil"/>
              <w:bottom w:val="nil"/>
              <w:right w:val="nil"/>
            </w:tcBorders>
            <w:shd w:val="clear" w:color="auto" w:fill="auto"/>
            <w:vAlign w:val="center"/>
          </w:tcPr>
          <w:p w14:paraId="08AA9EC3"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#6</w:t>
            </w:r>
          </w:p>
        </w:tc>
        <w:tc>
          <w:tcPr>
            <w:tcW w:w="4692" w:type="pct"/>
            <w:tcBorders>
              <w:top w:val="nil"/>
              <w:left w:val="nil"/>
              <w:bottom w:val="nil"/>
              <w:right w:val="nil"/>
            </w:tcBorders>
            <w:shd w:val="clear" w:color="auto" w:fill="auto"/>
            <w:vAlign w:val="center"/>
          </w:tcPr>
          <w:p w14:paraId="1499474E"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TX intervention OR TX non-pharmacological interventions OR TX non-pharmaceutical interventions</w:t>
            </w:r>
          </w:p>
        </w:tc>
      </w:tr>
      <w:tr w:rsidR="00E531BF" w14:paraId="5DE36E95" w14:textId="77777777">
        <w:trPr>
          <w:trHeight w:val="288"/>
        </w:trPr>
        <w:tc>
          <w:tcPr>
            <w:tcW w:w="308" w:type="pct"/>
            <w:tcBorders>
              <w:top w:val="nil"/>
              <w:left w:val="nil"/>
              <w:bottom w:val="nil"/>
              <w:right w:val="nil"/>
            </w:tcBorders>
            <w:shd w:val="clear" w:color="auto" w:fill="auto"/>
            <w:vAlign w:val="center"/>
          </w:tcPr>
          <w:p w14:paraId="60FC2D8B"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#7</w:t>
            </w:r>
          </w:p>
        </w:tc>
        <w:tc>
          <w:tcPr>
            <w:tcW w:w="4692" w:type="pct"/>
            <w:tcBorders>
              <w:top w:val="nil"/>
              <w:left w:val="nil"/>
              <w:bottom w:val="nil"/>
              <w:right w:val="nil"/>
            </w:tcBorders>
            <w:shd w:val="clear" w:color="auto" w:fill="auto"/>
            <w:vAlign w:val="center"/>
          </w:tcPr>
          <w:p w14:paraId="456C1160" w14:textId="29D10802"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TX Diet OR TX Dietary pattern OR TX DASH OR TX salt OR TX sodium OR TX acupuncture OR TX b</w:t>
            </w:r>
            <w:r w:rsidR="00451CC7">
              <w:rPr>
                <w:rFonts w:cs="Times New Roman" w:hint="eastAsia"/>
                <w:color w:val="000000"/>
                <w:kern w:val="0"/>
                <w:sz w:val="16"/>
                <w:szCs w:val="16"/>
                <w:lang w:bidi="ar"/>
              </w:rPr>
              <w:t>reathing</w:t>
            </w:r>
            <w:r>
              <w:rPr>
                <w:rFonts w:cs="Times New Roman"/>
                <w:color w:val="000000"/>
                <w:kern w:val="0"/>
                <w:sz w:val="16"/>
                <w:szCs w:val="16"/>
                <w:lang w:bidi="ar"/>
              </w:rPr>
              <w:t xml:space="preserve"> OR TX lifestyle OR TX exercise OR TX training OR TX relaxation OR TX yoga OR TX stress reduction OR TX tai chi OR TX tai ji OR TX meditation</w:t>
            </w:r>
          </w:p>
        </w:tc>
      </w:tr>
      <w:tr w:rsidR="00E531BF" w14:paraId="626AA181" w14:textId="77777777">
        <w:trPr>
          <w:trHeight w:val="288"/>
        </w:trPr>
        <w:tc>
          <w:tcPr>
            <w:tcW w:w="308" w:type="pct"/>
            <w:tcBorders>
              <w:top w:val="nil"/>
              <w:left w:val="nil"/>
              <w:bottom w:val="nil"/>
              <w:right w:val="nil"/>
            </w:tcBorders>
            <w:shd w:val="clear" w:color="auto" w:fill="auto"/>
            <w:vAlign w:val="center"/>
          </w:tcPr>
          <w:p w14:paraId="79163ABE"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#8</w:t>
            </w:r>
          </w:p>
        </w:tc>
        <w:tc>
          <w:tcPr>
            <w:tcW w:w="4692" w:type="pct"/>
            <w:tcBorders>
              <w:top w:val="nil"/>
              <w:left w:val="nil"/>
              <w:bottom w:val="nil"/>
              <w:right w:val="nil"/>
            </w:tcBorders>
            <w:shd w:val="clear" w:color="auto" w:fill="auto"/>
            <w:vAlign w:val="center"/>
          </w:tcPr>
          <w:p w14:paraId="64D88B73"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#6 OR #7</w:t>
            </w:r>
          </w:p>
        </w:tc>
      </w:tr>
      <w:tr w:rsidR="00E531BF" w14:paraId="23DD7590" w14:textId="77777777">
        <w:trPr>
          <w:trHeight w:val="288"/>
        </w:trPr>
        <w:tc>
          <w:tcPr>
            <w:tcW w:w="308" w:type="pct"/>
            <w:tcBorders>
              <w:top w:val="nil"/>
              <w:left w:val="nil"/>
              <w:bottom w:val="nil"/>
              <w:right w:val="nil"/>
            </w:tcBorders>
            <w:shd w:val="clear" w:color="auto" w:fill="auto"/>
            <w:vAlign w:val="center"/>
          </w:tcPr>
          <w:p w14:paraId="2FC2ACD4"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#9</w:t>
            </w:r>
          </w:p>
        </w:tc>
        <w:tc>
          <w:tcPr>
            <w:tcW w:w="4692" w:type="pct"/>
            <w:tcBorders>
              <w:top w:val="nil"/>
              <w:left w:val="nil"/>
              <w:bottom w:val="nil"/>
              <w:right w:val="nil"/>
            </w:tcBorders>
            <w:shd w:val="clear" w:color="auto" w:fill="auto"/>
            <w:vAlign w:val="center"/>
          </w:tcPr>
          <w:p w14:paraId="5A6D081F"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#5 AND #8</w:t>
            </w:r>
          </w:p>
        </w:tc>
      </w:tr>
      <w:tr w:rsidR="00E531BF" w14:paraId="3103063F" w14:textId="77777777">
        <w:trPr>
          <w:trHeight w:val="288"/>
        </w:trPr>
        <w:tc>
          <w:tcPr>
            <w:tcW w:w="308" w:type="pct"/>
            <w:tcBorders>
              <w:top w:val="nil"/>
              <w:left w:val="nil"/>
              <w:bottom w:val="nil"/>
              <w:right w:val="nil"/>
            </w:tcBorders>
            <w:shd w:val="clear" w:color="auto" w:fill="auto"/>
            <w:vAlign w:val="center"/>
          </w:tcPr>
          <w:p w14:paraId="01F3E929"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#10</w:t>
            </w:r>
          </w:p>
        </w:tc>
        <w:tc>
          <w:tcPr>
            <w:tcW w:w="4692" w:type="pct"/>
            <w:tcBorders>
              <w:top w:val="nil"/>
              <w:left w:val="nil"/>
              <w:bottom w:val="nil"/>
              <w:right w:val="nil"/>
            </w:tcBorders>
            <w:shd w:val="clear" w:color="auto" w:fill="auto"/>
            <w:vAlign w:val="center"/>
          </w:tcPr>
          <w:p w14:paraId="05448731"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PT Clinical Study OR PT Clinical Trial OR PT Comparative Study OR PT Controlled Clinical Trial OR PT Randomized Controlled Trial</w:t>
            </w:r>
          </w:p>
        </w:tc>
      </w:tr>
      <w:tr w:rsidR="00E531BF" w14:paraId="5406A2D0" w14:textId="77777777">
        <w:trPr>
          <w:trHeight w:val="288"/>
        </w:trPr>
        <w:tc>
          <w:tcPr>
            <w:tcW w:w="308" w:type="pct"/>
            <w:tcBorders>
              <w:top w:val="nil"/>
              <w:left w:val="nil"/>
              <w:bottom w:val="nil"/>
              <w:right w:val="nil"/>
            </w:tcBorders>
            <w:shd w:val="clear" w:color="auto" w:fill="auto"/>
            <w:vAlign w:val="center"/>
          </w:tcPr>
          <w:p w14:paraId="5C136622"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#11</w:t>
            </w:r>
          </w:p>
        </w:tc>
        <w:tc>
          <w:tcPr>
            <w:tcW w:w="4692" w:type="pct"/>
            <w:tcBorders>
              <w:top w:val="nil"/>
              <w:left w:val="nil"/>
              <w:bottom w:val="nil"/>
              <w:right w:val="nil"/>
            </w:tcBorders>
            <w:shd w:val="clear" w:color="auto" w:fill="auto"/>
            <w:vAlign w:val="center"/>
          </w:tcPr>
          <w:p w14:paraId="6F420D57"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#9 AND #10</w:t>
            </w:r>
          </w:p>
        </w:tc>
      </w:tr>
      <w:tr w:rsidR="00E531BF" w14:paraId="06D3FB11" w14:textId="77777777">
        <w:trPr>
          <w:trHeight w:val="288"/>
        </w:trPr>
        <w:tc>
          <w:tcPr>
            <w:tcW w:w="308" w:type="pct"/>
            <w:tcBorders>
              <w:top w:val="nil"/>
              <w:left w:val="nil"/>
              <w:bottom w:val="nil"/>
              <w:right w:val="nil"/>
            </w:tcBorders>
            <w:shd w:val="clear" w:color="auto" w:fill="auto"/>
            <w:vAlign w:val="center"/>
          </w:tcPr>
          <w:p w14:paraId="1DA0E818"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#12</w:t>
            </w:r>
          </w:p>
        </w:tc>
        <w:tc>
          <w:tcPr>
            <w:tcW w:w="4692" w:type="pct"/>
            <w:tcBorders>
              <w:top w:val="nil"/>
              <w:left w:val="nil"/>
              <w:bottom w:val="nil"/>
              <w:right w:val="nil"/>
            </w:tcBorders>
            <w:shd w:val="clear" w:color="auto" w:fill="auto"/>
            <w:vAlign w:val="center"/>
          </w:tcPr>
          <w:p w14:paraId="40F4B517" w14:textId="77777777" w:rsidR="00E531BF" w:rsidRDefault="00000000">
            <w:pPr>
              <w:widowControl/>
              <w:ind w:firstLineChars="0" w:firstLine="0"/>
              <w:jc w:val="left"/>
              <w:textAlignment w:val="center"/>
              <w:rPr>
                <w:rFonts w:cs="Times New Roman"/>
                <w:color w:val="000000"/>
                <w:sz w:val="16"/>
                <w:szCs w:val="16"/>
              </w:rPr>
            </w:pPr>
            <w:r>
              <w:rPr>
                <w:rFonts w:cs="Times New Roman"/>
                <w:color w:val="000000"/>
                <w:kern w:val="0"/>
                <w:sz w:val="16"/>
                <w:szCs w:val="16"/>
                <w:lang w:bidi="ar"/>
              </w:rPr>
              <w:t>PT review OR PT meta-analysis</w:t>
            </w:r>
          </w:p>
        </w:tc>
      </w:tr>
      <w:tr w:rsidR="00E531BF" w14:paraId="3CB2BC82" w14:textId="77777777">
        <w:trPr>
          <w:trHeight w:val="303"/>
        </w:trPr>
        <w:tc>
          <w:tcPr>
            <w:tcW w:w="308" w:type="pct"/>
            <w:tcBorders>
              <w:top w:val="nil"/>
              <w:left w:val="nil"/>
              <w:bottom w:val="single" w:sz="4" w:space="0" w:color="auto"/>
              <w:right w:val="nil"/>
            </w:tcBorders>
            <w:shd w:val="clear" w:color="auto" w:fill="auto"/>
            <w:vAlign w:val="center"/>
          </w:tcPr>
          <w:p w14:paraId="0D536823"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#13</w:t>
            </w:r>
          </w:p>
        </w:tc>
        <w:tc>
          <w:tcPr>
            <w:tcW w:w="4692" w:type="pct"/>
            <w:tcBorders>
              <w:top w:val="nil"/>
              <w:left w:val="nil"/>
              <w:bottom w:val="single" w:sz="4" w:space="0" w:color="auto"/>
              <w:right w:val="nil"/>
            </w:tcBorders>
            <w:shd w:val="clear" w:color="auto" w:fill="auto"/>
            <w:vAlign w:val="center"/>
          </w:tcPr>
          <w:p w14:paraId="53CEB997" w14:textId="77777777" w:rsidR="00E531BF" w:rsidRDefault="00000000">
            <w:pPr>
              <w:widowControl/>
              <w:ind w:firstLineChars="0" w:firstLine="0"/>
              <w:jc w:val="left"/>
              <w:textAlignment w:val="center"/>
              <w:rPr>
                <w:rFonts w:cs="Times New Roman"/>
                <w:color w:val="000000"/>
                <w:kern w:val="0"/>
                <w:sz w:val="16"/>
                <w:szCs w:val="16"/>
                <w:lang w:bidi="ar"/>
              </w:rPr>
            </w:pPr>
            <w:r>
              <w:rPr>
                <w:rFonts w:cs="Times New Roman"/>
                <w:color w:val="000000"/>
                <w:kern w:val="0"/>
                <w:sz w:val="16"/>
                <w:szCs w:val="16"/>
                <w:lang w:bidi="ar"/>
              </w:rPr>
              <w:t>#11 NOT #12</w:t>
            </w:r>
          </w:p>
        </w:tc>
      </w:tr>
    </w:tbl>
    <w:p w14:paraId="2FF69B39" w14:textId="77777777" w:rsidR="00E531BF" w:rsidRDefault="00E531BF">
      <w:pPr>
        <w:spacing w:line="360" w:lineRule="auto"/>
        <w:ind w:firstLineChars="0" w:firstLine="0"/>
        <w:rPr>
          <w:rFonts w:cs="Times New Roman"/>
          <w:sz w:val="18"/>
          <w:szCs w:val="18"/>
        </w:rPr>
        <w:sectPr w:rsidR="00E531BF">
          <w:pgSz w:w="11906" w:h="16838"/>
          <w:pgMar w:top="1440" w:right="1800" w:bottom="1440" w:left="1800" w:header="851" w:footer="992" w:gutter="0"/>
          <w:cols w:space="425"/>
          <w:docGrid w:type="lines" w:linePitch="312"/>
        </w:sectPr>
      </w:pPr>
    </w:p>
    <w:p w14:paraId="22ADA4F0" w14:textId="77777777" w:rsidR="00E531BF" w:rsidRDefault="00000000">
      <w:pPr>
        <w:spacing w:line="360" w:lineRule="auto"/>
        <w:ind w:firstLineChars="0" w:firstLine="0"/>
        <w:rPr>
          <w:rFonts w:cs="Times New Roman"/>
          <w:b/>
          <w:bCs/>
          <w:szCs w:val="18"/>
        </w:rPr>
      </w:pPr>
      <w:r>
        <w:rPr>
          <w:rFonts w:cs="Times New Roman"/>
          <w:b/>
          <w:bCs/>
          <w:szCs w:val="18"/>
        </w:rPr>
        <w:lastRenderedPageBreak/>
        <w:t xml:space="preserve">CNKI </w:t>
      </w:r>
    </w:p>
    <w:p w14:paraId="7A9D4CBF" w14:textId="3EF7C1FB" w:rsidR="00E531BF" w:rsidRDefault="00000000">
      <w:pPr>
        <w:spacing w:line="360" w:lineRule="auto"/>
        <w:ind w:firstLine="360"/>
        <w:rPr>
          <w:rFonts w:cs="Times New Roman"/>
          <w:sz w:val="18"/>
          <w:szCs w:val="18"/>
        </w:rPr>
      </w:pPr>
      <w:r>
        <w:rPr>
          <w:rFonts w:cs="Times New Roman"/>
          <w:sz w:val="18"/>
          <w:szCs w:val="18"/>
        </w:rPr>
        <w:t>(</w:t>
      </w:r>
      <w:r>
        <w:rPr>
          <w:rFonts w:cs="Times New Roman"/>
          <w:sz w:val="18"/>
          <w:szCs w:val="18"/>
        </w:rPr>
        <w:t>主题</w:t>
      </w:r>
      <w:r>
        <w:rPr>
          <w:rFonts w:cs="Times New Roman"/>
          <w:sz w:val="18"/>
          <w:szCs w:val="18"/>
        </w:rPr>
        <w:t>=</w:t>
      </w:r>
      <w:r>
        <w:rPr>
          <w:rFonts w:cs="Times New Roman"/>
          <w:sz w:val="18"/>
          <w:szCs w:val="18"/>
        </w:rPr>
        <w:t>高血压</w:t>
      </w:r>
      <w:r>
        <w:rPr>
          <w:rFonts w:cs="Times New Roman"/>
          <w:sz w:val="18"/>
          <w:szCs w:val="18"/>
        </w:rPr>
        <w:t xml:space="preserve"> + </w:t>
      </w:r>
      <w:r>
        <w:rPr>
          <w:rFonts w:cs="Times New Roman"/>
          <w:sz w:val="18"/>
          <w:szCs w:val="18"/>
        </w:rPr>
        <w:t>原发型高血压</w:t>
      </w:r>
      <w:r>
        <w:rPr>
          <w:rFonts w:cs="Times New Roman"/>
          <w:sz w:val="18"/>
          <w:szCs w:val="18"/>
        </w:rPr>
        <w:t xml:space="preserve"> + </w:t>
      </w:r>
      <w:r>
        <w:rPr>
          <w:rFonts w:cs="Times New Roman"/>
          <w:sz w:val="18"/>
          <w:szCs w:val="18"/>
        </w:rPr>
        <w:t>高血压病</w:t>
      </w:r>
      <w:r>
        <w:rPr>
          <w:rFonts w:cs="Times New Roman"/>
          <w:sz w:val="18"/>
          <w:szCs w:val="18"/>
        </w:rPr>
        <w:t>) NOT (</w:t>
      </w:r>
      <w:r>
        <w:rPr>
          <w:rFonts w:cs="Times New Roman"/>
          <w:sz w:val="18"/>
          <w:szCs w:val="18"/>
        </w:rPr>
        <w:t>主题</w:t>
      </w:r>
      <w:r>
        <w:rPr>
          <w:rFonts w:cs="Times New Roman"/>
          <w:sz w:val="18"/>
          <w:szCs w:val="18"/>
        </w:rPr>
        <w:t>=</w:t>
      </w:r>
      <w:r>
        <w:rPr>
          <w:rFonts w:cs="Times New Roman"/>
          <w:sz w:val="18"/>
          <w:szCs w:val="18"/>
        </w:rPr>
        <w:t>继发型高血压</w:t>
      </w:r>
      <w:r>
        <w:rPr>
          <w:rFonts w:cs="Times New Roman"/>
          <w:sz w:val="18"/>
          <w:szCs w:val="18"/>
        </w:rPr>
        <w:t xml:space="preserve"> + </w:t>
      </w:r>
      <w:r>
        <w:rPr>
          <w:rFonts w:cs="Times New Roman"/>
          <w:sz w:val="18"/>
          <w:szCs w:val="18"/>
        </w:rPr>
        <w:t>隐匿性高血压</w:t>
      </w:r>
      <w:r>
        <w:rPr>
          <w:rFonts w:cs="Times New Roman"/>
          <w:sz w:val="18"/>
          <w:szCs w:val="18"/>
        </w:rPr>
        <w:t xml:space="preserve"> + </w:t>
      </w:r>
      <w:r>
        <w:rPr>
          <w:rFonts w:cs="Times New Roman"/>
          <w:sz w:val="18"/>
          <w:szCs w:val="18"/>
        </w:rPr>
        <w:t>白大褂高血压</w:t>
      </w:r>
      <w:r>
        <w:rPr>
          <w:rFonts w:cs="Times New Roman"/>
          <w:sz w:val="18"/>
          <w:szCs w:val="18"/>
        </w:rPr>
        <w:t xml:space="preserve"> + </w:t>
      </w:r>
      <w:r>
        <w:rPr>
          <w:rFonts w:cs="Times New Roman"/>
          <w:sz w:val="18"/>
          <w:szCs w:val="18"/>
        </w:rPr>
        <w:t>妊娠性高血压</w:t>
      </w:r>
      <w:r>
        <w:rPr>
          <w:rFonts w:cs="Times New Roman"/>
          <w:sz w:val="18"/>
          <w:szCs w:val="18"/>
        </w:rPr>
        <w:t xml:space="preserve"> + </w:t>
      </w:r>
      <w:r>
        <w:rPr>
          <w:rFonts w:cs="Times New Roman"/>
          <w:sz w:val="18"/>
          <w:szCs w:val="18"/>
        </w:rPr>
        <w:t>肺动脉高血压</w:t>
      </w:r>
      <w:r>
        <w:rPr>
          <w:rFonts w:cs="Times New Roman"/>
          <w:sz w:val="18"/>
          <w:szCs w:val="18"/>
        </w:rPr>
        <w:t xml:space="preserve"> + </w:t>
      </w:r>
      <w:r>
        <w:rPr>
          <w:rFonts w:cs="Times New Roman"/>
          <w:sz w:val="18"/>
          <w:szCs w:val="18"/>
        </w:rPr>
        <w:t>肾性高血压</w:t>
      </w:r>
      <w:r>
        <w:rPr>
          <w:rFonts w:cs="Times New Roman"/>
          <w:sz w:val="18"/>
          <w:szCs w:val="18"/>
        </w:rPr>
        <w:t xml:space="preserve"> + </w:t>
      </w:r>
      <w:r>
        <w:rPr>
          <w:rFonts w:cs="Times New Roman"/>
          <w:sz w:val="18"/>
          <w:szCs w:val="18"/>
        </w:rPr>
        <w:t>高血压视网膜病变</w:t>
      </w:r>
      <w:r>
        <w:rPr>
          <w:rFonts w:cs="Times New Roman"/>
          <w:sz w:val="18"/>
          <w:szCs w:val="18"/>
        </w:rPr>
        <w:t>) AND (</w:t>
      </w:r>
      <w:r>
        <w:rPr>
          <w:rFonts w:cs="Times New Roman"/>
          <w:sz w:val="18"/>
          <w:szCs w:val="18"/>
        </w:rPr>
        <w:t>主题</w:t>
      </w:r>
      <w:r>
        <w:rPr>
          <w:rFonts w:cs="Times New Roman"/>
          <w:sz w:val="18"/>
          <w:szCs w:val="18"/>
        </w:rPr>
        <w:t>=</w:t>
      </w:r>
      <w:r>
        <w:rPr>
          <w:rFonts w:cs="Times New Roman"/>
          <w:sz w:val="18"/>
          <w:szCs w:val="18"/>
        </w:rPr>
        <w:t>补充替代疗法</w:t>
      </w:r>
      <w:r>
        <w:rPr>
          <w:rFonts w:cs="Times New Roman"/>
          <w:sz w:val="18"/>
          <w:szCs w:val="18"/>
        </w:rPr>
        <w:t xml:space="preserve"> + </w:t>
      </w:r>
      <w:r>
        <w:rPr>
          <w:rFonts w:cs="Times New Roman"/>
          <w:sz w:val="18"/>
          <w:szCs w:val="18"/>
        </w:rPr>
        <w:t>锻炼</w:t>
      </w:r>
      <w:r>
        <w:rPr>
          <w:rFonts w:cs="Times New Roman"/>
          <w:sz w:val="18"/>
          <w:szCs w:val="18"/>
        </w:rPr>
        <w:t xml:space="preserve"> + </w:t>
      </w:r>
      <w:r>
        <w:rPr>
          <w:rFonts w:cs="Times New Roman"/>
          <w:sz w:val="18"/>
          <w:szCs w:val="18"/>
        </w:rPr>
        <w:t>针灸</w:t>
      </w:r>
      <w:r>
        <w:rPr>
          <w:rFonts w:cs="Times New Roman"/>
          <w:sz w:val="18"/>
          <w:szCs w:val="18"/>
        </w:rPr>
        <w:t xml:space="preserve"> + </w:t>
      </w:r>
      <w:r>
        <w:rPr>
          <w:rFonts w:cs="Times New Roman"/>
          <w:sz w:val="18"/>
          <w:szCs w:val="18"/>
        </w:rPr>
        <w:t>瑜伽</w:t>
      </w:r>
      <w:r>
        <w:rPr>
          <w:rFonts w:cs="Times New Roman"/>
          <w:sz w:val="18"/>
          <w:szCs w:val="18"/>
        </w:rPr>
        <w:t xml:space="preserve"> + </w:t>
      </w:r>
      <w:r>
        <w:rPr>
          <w:rFonts w:cs="Times New Roman"/>
          <w:sz w:val="18"/>
          <w:szCs w:val="18"/>
        </w:rPr>
        <w:t>减盐</w:t>
      </w:r>
      <w:r>
        <w:rPr>
          <w:rFonts w:cs="Times New Roman"/>
          <w:sz w:val="18"/>
          <w:szCs w:val="18"/>
        </w:rPr>
        <w:t xml:space="preserve"> + </w:t>
      </w:r>
      <w:r>
        <w:rPr>
          <w:rFonts w:cs="Times New Roman"/>
          <w:sz w:val="18"/>
          <w:szCs w:val="18"/>
        </w:rPr>
        <w:t>饮食</w:t>
      </w:r>
      <w:r>
        <w:rPr>
          <w:rFonts w:cs="Times New Roman"/>
          <w:sz w:val="18"/>
          <w:szCs w:val="18"/>
        </w:rPr>
        <w:t xml:space="preserve"> + DASH + </w:t>
      </w:r>
      <w:r>
        <w:rPr>
          <w:rFonts w:cs="Times New Roman"/>
          <w:sz w:val="18"/>
          <w:szCs w:val="18"/>
        </w:rPr>
        <w:t>太极</w:t>
      </w:r>
      <w:r>
        <w:rPr>
          <w:rFonts w:cs="Times New Roman"/>
          <w:sz w:val="18"/>
          <w:szCs w:val="18"/>
        </w:rPr>
        <w:t xml:space="preserve"> + </w:t>
      </w:r>
      <w:r>
        <w:rPr>
          <w:rFonts w:cs="Times New Roman"/>
          <w:sz w:val="18"/>
          <w:szCs w:val="18"/>
        </w:rPr>
        <w:t>生活方式</w:t>
      </w:r>
      <w:r>
        <w:rPr>
          <w:rFonts w:cs="Times New Roman"/>
          <w:sz w:val="18"/>
          <w:szCs w:val="18"/>
        </w:rPr>
        <w:t xml:space="preserve"> + </w:t>
      </w:r>
      <w:r w:rsidR="00451CC7">
        <w:rPr>
          <w:rFonts w:cs="Times New Roman" w:hint="eastAsia"/>
          <w:sz w:val="18"/>
          <w:szCs w:val="18"/>
        </w:rPr>
        <w:t>呼吸</w:t>
      </w:r>
      <w:r>
        <w:rPr>
          <w:rFonts w:cs="Times New Roman"/>
          <w:sz w:val="18"/>
          <w:szCs w:val="18"/>
        </w:rPr>
        <w:t>疗法</w:t>
      </w:r>
      <w:r>
        <w:rPr>
          <w:rFonts w:cs="Times New Roman"/>
          <w:sz w:val="18"/>
          <w:szCs w:val="18"/>
        </w:rPr>
        <w:t xml:space="preserve"> + </w:t>
      </w:r>
      <w:r>
        <w:rPr>
          <w:rFonts w:cs="Times New Roman"/>
          <w:sz w:val="18"/>
          <w:szCs w:val="18"/>
        </w:rPr>
        <w:t>冥想</w:t>
      </w:r>
      <w:r>
        <w:rPr>
          <w:rFonts w:cs="Times New Roman"/>
          <w:sz w:val="18"/>
          <w:szCs w:val="18"/>
        </w:rPr>
        <w:t xml:space="preserve"> + </w:t>
      </w:r>
      <w:r>
        <w:rPr>
          <w:rFonts w:cs="Times New Roman"/>
          <w:sz w:val="18"/>
          <w:szCs w:val="18"/>
        </w:rPr>
        <w:t>教育</w:t>
      </w:r>
      <w:r>
        <w:rPr>
          <w:rFonts w:cs="Times New Roman"/>
          <w:sz w:val="18"/>
          <w:szCs w:val="18"/>
        </w:rPr>
        <w:t xml:space="preserve"> + </w:t>
      </w:r>
      <w:r>
        <w:rPr>
          <w:rFonts w:cs="Times New Roman"/>
          <w:sz w:val="18"/>
          <w:szCs w:val="18"/>
        </w:rPr>
        <w:t>情绪释放</w:t>
      </w:r>
      <w:r>
        <w:rPr>
          <w:rFonts w:cs="Times New Roman"/>
          <w:sz w:val="18"/>
          <w:szCs w:val="18"/>
        </w:rPr>
        <w:t>) NOT (</w:t>
      </w:r>
      <w:r>
        <w:rPr>
          <w:rFonts w:cs="Times New Roman"/>
          <w:sz w:val="18"/>
          <w:szCs w:val="18"/>
        </w:rPr>
        <w:t>主题</w:t>
      </w:r>
      <w:r>
        <w:rPr>
          <w:rFonts w:cs="Times New Roman"/>
          <w:sz w:val="18"/>
          <w:szCs w:val="18"/>
        </w:rPr>
        <w:t>=</w:t>
      </w:r>
      <w:r>
        <w:rPr>
          <w:rFonts w:cs="Times New Roman"/>
          <w:sz w:val="18"/>
          <w:szCs w:val="18"/>
        </w:rPr>
        <w:t>影响因素</w:t>
      </w:r>
      <w:r>
        <w:rPr>
          <w:rFonts w:cs="Times New Roman"/>
          <w:sz w:val="18"/>
          <w:szCs w:val="18"/>
        </w:rPr>
        <w:t xml:space="preserve"> + </w:t>
      </w:r>
      <w:r>
        <w:rPr>
          <w:rFonts w:cs="Times New Roman"/>
          <w:sz w:val="18"/>
          <w:szCs w:val="18"/>
        </w:rPr>
        <w:t>机制</w:t>
      </w:r>
      <w:r>
        <w:rPr>
          <w:rFonts w:cs="Times New Roman"/>
          <w:sz w:val="18"/>
          <w:szCs w:val="18"/>
        </w:rPr>
        <w:t xml:space="preserve"> + </w:t>
      </w:r>
      <w:r>
        <w:rPr>
          <w:rFonts w:cs="Times New Roman"/>
          <w:sz w:val="18"/>
          <w:szCs w:val="18"/>
        </w:rPr>
        <w:t>大鼠</w:t>
      </w:r>
      <w:r>
        <w:rPr>
          <w:rFonts w:cs="Times New Roman"/>
          <w:sz w:val="18"/>
          <w:szCs w:val="18"/>
        </w:rPr>
        <w:t xml:space="preserve"> + </w:t>
      </w:r>
      <w:r>
        <w:rPr>
          <w:rFonts w:cs="Times New Roman"/>
          <w:sz w:val="18"/>
          <w:szCs w:val="18"/>
        </w:rPr>
        <w:t>动物</w:t>
      </w:r>
      <w:r>
        <w:rPr>
          <w:rFonts w:cs="Times New Roman"/>
          <w:sz w:val="18"/>
          <w:szCs w:val="18"/>
        </w:rPr>
        <w:t>) AND (</w:t>
      </w:r>
      <w:r>
        <w:rPr>
          <w:rFonts w:cs="Times New Roman"/>
          <w:sz w:val="18"/>
          <w:szCs w:val="18"/>
        </w:rPr>
        <w:t>主题</w:t>
      </w:r>
      <w:r>
        <w:rPr>
          <w:rFonts w:cs="Times New Roman"/>
          <w:sz w:val="18"/>
          <w:szCs w:val="18"/>
        </w:rPr>
        <w:t>=</w:t>
      </w:r>
      <w:r>
        <w:rPr>
          <w:rFonts w:cs="Times New Roman"/>
          <w:sz w:val="18"/>
          <w:szCs w:val="18"/>
        </w:rPr>
        <w:t>随机</w:t>
      </w:r>
      <w:r>
        <w:rPr>
          <w:rFonts w:cs="Times New Roman"/>
          <w:sz w:val="18"/>
          <w:szCs w:val="18"/>
        </w:rPr>
        <w:t xml:space="preserve"> + </w:t>
      </w:r>
      <w:r>
        <w:rPr>
          <w:rFonts w:cs="Times New Roman"/>
          <w:sz w:val="18"/>
          <w:szCs w:val="18"/>
        </w:rPr>
        <w:t>随机对照试验</w:t>
      </w:r>
      <w:r>
        <w:rPr>
          <w:rFonts w:cs="Times New Roman"/>
          <w:sz w:val="18"/>
          <w:szCs w:val="18"/>
        </w:rPr>
        <w:t xml:space="preserve"> + </w:t>
      </w:r>
      <w:r>
        <w:rPr>
          <w:rFonts w:cs="Times New Roman"/>
          <w:sz w:val="18"/>
          <w:szCs w:val="18"/>
        </w:rPr>
        <w:t>临床研究</w:t>
      </w:r>
      <w:r>
        <w:rPr>
          <w:rFonts w:cs="Times New Roman"/>
          <w:sz w:val="18"/>
          <w:szCs w:val="18"/>
        </w:rPr>
        <w:t xml:space="preserve"> + RCT) NOT (</w:t>
      </w:r>
      <w:r>
        <w:rPr>
          <w:rFonts w:cs="Times New Roman"/>
          <w:sz w:val="18"/>
          <w:szCs w:val="18"/>
        </w:rPr>
        <w:t>主题</w:t>
      </w:r>
      <w:r>
        <w:rPr>
          <w:rFonts w:cs="Times New Roman"/>
          <w:sz w:val="18"/>
          <w:szCs w:val="18"/>
        </w:rPr>
        <w:t>=</w:t>
      </w:r>
      <w:bookmarkStart w:id="8" w:name="OLE_LINK7"/>
      <w:r>
        <w:rPr>
          <w:rFonts w:cs="Times New Roman"/>
          <w:sz w:val="18"/>
          <w:szCs w:val="18"/>
        </w:rPr>
        <w:t>系统评价</w:t>
      </w:r>
      <w:r>
        <w:rPr>
          <w:rFonts w:cs="Times New Roman"/>
          <w:sz w:val="18"/>
          <w:szCs w:val="18"/>
        </w:rPr>
        <w:t xml:space="preserve"> + </w:t>
      </w:r>
      <w:r>
        <w:rPr>
          <w:rFonts w:cs="Times New Roman"/>
          <w:sz w:val="18"/>
          <w:szCs w:val="18"/>
        </w:rPr>
        <w:t>综述</w:t>
      </w:r>
      <w:r>
        <w:rPr>
          <w:rFonts w:cs="Times New Roman"/>
          <w:sz w:val="18"/>
          <w:szCs w:val="18"/>
        </w:rPr>
        <w:t xml:space="preserve"> + meta + meta</w:t>
      </w:r>
      <w:r>
        <w:rPr>
          <w:rFonts w:cs="Times New Roman"/>
          <w:sz w:val="18"/>
          <w:szCs w:val="18"/>
        </w:rPr>
        <w:t>分析</w:t>
      </w:r>
      <w:r>
        <w:rPr>
          <w:rFonts w:cs="Times New Roman"/>
          <w:sz w:val="18"/>
          <w:szCs w:val="18"/>
        </w:rPr>
        <w:t xml:space="preserve"> + </w:t>
      </w:r>
      <w:r>
        <w:rPr>
          <w:rFonts w:cs="Times New Roman"/>
          <w:sz w:val="18"/>
          <w:szCs w:val="18"/>
        </w:rPr>
        <w:t>研究进展</w:t>
      </w:r>
      <w:bookmarkEnd w:id="8"/>
      <w:r>
        <w:rPr>
          <w:rFonts w:cs="Times New Roman"/>
          <w:sz w:val="18"/>
          <w:szCs w:val="18"/>
        </w:rPr>
        <w:t>)</w:t>
      </w:r>
    </w:p>
    <w:p w14:paraId="7F96391D" w14:textId="77777777" w:rsidR="00E531BF" w:rsidRDefault="00E531BF">
      <w:pPr>
        <w:spacing w:line="360" w:lineRule="auto"/>
        <w:ind w:firstLineChars="0" w:firstLine="0"/>
        <w:rPr>
          <w:rFonts w:cs="Times New Roman"/>
          <w:b/>
          <w:bCs/>
          <w:szCs w:val="18"/>
        </w:rPr>
      </w:pPr>
    </w:p>
    <w:p w14:paraId="411A05F2" w14:textId="77777777" w:rsidR="00E531BF" w:rsidRDefault="00000000">
      <w:pPr>
        <w:spacing w:line="360" w:lineRule="auto"/>
        <w:ind w:firstLineChars="0" w:firstLine="0"/>
        <w:rPr>
          <w:rFonts w:cs="Times New Roman"/>
          <w:szCs w:val="18"/>
        </w:rPr>
      </w:pPr>
      <w:r>
        <w:rPr>
          <w:rFonts w:cs="Times New Roman"/>
          <w:b/>
          <w:bCs/>
          <w:szCs w:val="18"/>
        </w:rPr>
        <w:t>WF</w:t>
      </w:r>
      <w:r>
        <w:rPr>
          <w:rFonts w:cs="Times New Roman"/>
          <w:szCs w:val="18"/>
        </w:rPr>
        <w:t xml:space="preserve"> </w:t>
      </w:r>
    </w:p>
    <w:p w14:paraId="1E62EADC" w14:textId="00D9871B" w:rsidR="00E531BF" w:rsidRDefault="00000000">
      <w:pPr>
        <w:spacing w:line="360" w:lineRule="auto"/>
        <w:ind w:firstLine="360"/>
        <w:rPr>
          <w:rFonts w:cs="Times New Roman"/>
          <w:sz w:val="18"/>
          <w:szCs w:val="18"/>
        </w:rPr>
      </w:pPr>
      <w:r>
        <w:rPr>
          <w:rFonts w:cs="Times New Roman"/>
          <w:sz w:val="18"/>
          <w:szCs w:val="18"/>
        </w:rPr>
        <w:t>(</w:t>
      </w:r>
      <w:r>
        <w:rPr>
          <w:rFonts w:cs="Times New Roman"/>
          <w:sz w:val="18"/>
          <w:szCs w:val="18"/>
        </w:rPr>
        <w:t>题名或关键词</w:t>
      </w:r>
      <w:r>
        <w:rPr>
          <w:rFonts w:cs="Times New Roman"/>
          <w:sz w:val="18"/>
          <w:szCs w:val="18"/>
        </w:rPr>
        <w:t>:(</w:t>
      </w:r>
      <w:bookmarkStart w:id="9" w:name="OLE_LINK8"/>
      <w:r>
        <w:rPr>
          <w:rFonts w:cs="Times New Roman"/>
          <w:sz w:val="18"/>
          <w:szCs w:val="18"/>
        </w:rPr>
        <w:t>高血压</w:t>
      </w:r>
      <w:r>
        <w:rPr>
          <w:rFonts w:cs="Times New Roman"/>
          <w:sz w:val="18"/>
          <w:szCs w:val="18"/>
        </w:rPr>
        <w:t xml:space="preserve"> OR </w:t>
      </w:r>
      <w:r>
        <w:rPr>
          <w:rFonts w:cs="Times New Roman"/>
          <w:sz w:val="18"/>
          <w:szCs w:val="18"/>
        </w:rPr>
        <w:t>原发型高血压</w:t>
      </w:r>
      <w:r>
        <w:rPr>
          <w:rFonts w:cs="Times New Roman"/>
          <w:sz w:val="18"/>
          <w:szCs w:val="18"/>
        </w:rPr>
        <w:t xml:space="preserve"> OR </w:t>
      </w:r>
      <w:r>
        <w:rPr>
          <w:rFonts w:cs="Times New Roman"/>
          <w:sz w:val="18"/>
          <w:szCs w:val="18"/>
        </w:rPr>
        <w:t>高血压病</w:t>
      </w:r>
      <w:bookmarkEnd w:id="9"/>
      <w:r>
        <w:rPr>
          <w:rFonts w:cs="Times New Roman"/>
          <w:sz w:val="18"/>
          <w:szCs w:val="18"/>
        </w:rPr>
        <w:t>)) not (</w:t>
      </w:r>
      <w:r>
        <w:rPr>
          <w:rFonts w:cs="Times New Roman"/>
          <w:sz w:val="18"/>
          <w:szCs w:val="18"/>
        </w:rPr>
        <w:t>题名或关键词</w:t>
      </w:r>
      <w:r>
        <w:rPr>
          <w:rFonts w:cs="Times New Roman"/>
          <w:sz w:val="18"/>
          <w:szCs w:val="18"/>
        </w:rPr>
        <w:t>:(</w:t>
      </w:r>
      <w:r>
        <w:rPr>
          <w:rFonts w:cs="Times New Roman"/>
          <w:sz w:val="18"/>
          <w:szCs w:val="18"/>
        </w:rPr>
        <w:t>继发型高血压</w:t>
      </w:r>
      <w:r>
        <w:rPr>
          <w:rFonts w:cs="Times New Roman"/>
          <w:sz w:val="18"/>
          <w:szCs w:val="18"/>
        </w:rPr>
        <w:t xml:space="preserve"> OR </w:t>
      </w:r>
      <w:r>
        <w:rPr>
          <w:rFonts w:cs="Times New Roman"/>
          <w:sz w:val="18"/>
          <w:szCs w:val="18"/>
        </w:rPr>
        <w:t>隐匿性高血压</w:t>
      </w:r>
      <w:r>
        <w:rPr>
          <w:rFonts w:cs="Times New Roman"/>
          <w:sz w:val="18"/>
          <w:szCs w:val="18"/>
        </w:rPr>
        <w:t xml:space="preserve"> OR </w:t>
      </w:r>
      <w:r>
        <w:rPr>
          <w:rFonts w:cs="Times New Roman"/>
          <w:sz w:val="18"/>
          <w:szCs w:val="18"/>
        </w:rPr>
        <w:t>白大褂高血压</w:t>
      </w:r>
      <w:r>
        <w:rPr>
          <w:rFonts w:cs="Times New Roman"/>
          <w:sz w:val="18"/>
          <w:szCs w:val="18"/>
        </w:rPr>
        <w:t xml:space="preserve"> OR </w:t>
      </w:r>
      <w:r>
        <w:rPr>
          <w:rFonts w:cs="Times New Roman"/>
          <w:sz w:val="18"/>
          <w:szCs w:val="18"/>
        </w:rPr>
        <w:t>妊娠性高血压</w:t>
      </w:r>
      <w:r>
        <w:rPr>
          <w:rFonts w:cs="Times New Roman"/>
          <w:sz w:val="18"/>
          <w:szCs w:val="18"/>
        </w:rPr>
        <w:t xml:space="preserve"> OR </w:t>
      </w:r>
      <w:r>
        <w:rPr>
          <w:rFonts w:cs="Times New Roman"/>
          <w:sz w:val="18"/>
          <w:szCs w:val="18"/>
        </w:rPr>
        <w:t>肺动脉高血压</w:t>
      </w:r>
      <w:r>
        <w:rPr>
          <w:rFonts w:cs="Times New Roman"/>
          <w:sz w:val="18"/>
          <w:szCs w:val="18"/>
        </w:rPr>
        <w:t xml:space="preserve"> OR </w:t>
      </w:r>
      <w:r>
        <w:rPr>
          <w:rFonts w:cs="Times New Roman"/>
          <w:sz w:val="18"/>
          <w:szCs w:val="18"/>
        </w:rPr>
        <w:t>肾性高血压</w:t>
      </w:r>
      <w:r>
        <w:rPr>
          <w:rFonts w:cs="Times New Roman"/>
          <w:sz w:val="18"/>
          <w:szCs w:val="18"/>
        </w:rPr>
        <w:t xml:space="preserve"> OR </w:t>
      </w:r>
      <w:r>
        <w:rPr>
          <w:rFonts w:cs="Times New Roman"/>
          <w:sz w:val="18"/>
          <w:szCs w:val="18"/>
        </w:rPr>
        <w:t>高血压视网膜病变</w:t>
      </w:r>
      <w:r>
        <w:rPr>
          <w:rFonts w:cs="Times New Roman"/>
          <w:sz w:val="18"/>
          <w:szCs w:val="18"/>
        </w:rPr>
        <w:t>)) and (</w:t>
      </w:r>
      <w:r>
        <w:rPr>
          <w:rFonts w:cs="Times New Roman"/>
          <w:sz w:val="18"/>
          <w:szCs w:val="18"/>
        </w:rPr>
        <w:t>题名或关键词</w:t>
      </w:r>
      <w:r>
        <w:rPr>
          <w:rFonts w:cs="Times New Roman"/>
          <w:sz w:val="18"/>
          <w:szCs w:val="18"/>
        </w:rPr>
        <w:t>:(</w:t>
      </w:r>
      <w:r>
        <w:rPr>
          <w:rFonts w:cs="Times New Roman"/>
          <w:sz w:val="18"/>
          <w:szCs w:val="18"/>
        </w:rPr>
        <w:t>补充替代疗法</w:t>
      </w:r>
      <w:r>
        <w:rPr>
          <w:rFonts w:cs="Times New Roman"/>
          <w:sz w:val="18"/>
          <w:szCs w:val="18"/>
        </w:rPr>
        <w:t xml:space="preserve"> OR </w:t>
      </w:r>
      <w:r>
        <w:rPr>
          <w:rFonts w:cs="Times New Roman"/>
          <w:sz w:val="18"/>
          <w:szCs w:val="18"/>
        </w:rPr>
        <w:t>针灸</w:t>
      </w:r>
      <w:r>
        <w:rPr>
          <w:rFonts w:cs="Times New Roman"/>
          <w:sz w:val="18"/>
          <w:szCs w:val="18"/>
        </w:rPr>
        <w:t xml:space="preserve"> OR </w:t>
      </w:r>
      <w:r>
        <w:rPr>
          <w:rFonts w:cs="Times New Roman"/>
          <w:sz w:val="18"/>
          <w:szCs w:val="18"/>
        </w:rPr>
        <w:t>瑜伽</w:t>
      </w:r>
      <w:r>
        <w:rPr>
          <w:rFonts w:cs="Times New Roman"/>
          <w:sz w:val="18"/>
          <w:szCs w:val="18"/>
        </w:rPr>
        <w:t xml:space="preserve"> OR </w:t>
      </w:r>
      <w:r>
        <w:rPr>
          <w:rFonts w:cs="Times New Roman"/>
          <w:sz w:val="18"/>
          <w:szCs w:val="18"/>
        </w:rPr>
        <w:t>锻炼</w:t>
      </w:r>
      <w:r>
        <w:rPr>
          <w:rFonts w:cs="Times New Roman"/>
          <w:sz w:val="18"/>
          <w:szCs w:val="18"/>
        </w:rPr>
        <w:t xml:space="preserve"> OR </w:t>
      </w:r>
      <w:r>
        <w:rPr>
          <w:rFonts w:cs="Times New Roman"/>
          <w:sz w:val="18"/>
          <w:szCs w:val="18"/>
        </w:rPr>
        <w:t>饮食</w:t>
      </w:r>
      <w:r>
        <w:rPr>
          <w:rFonts w:cs="Times New Roman"/>
          <w:sz w:val="18"/>
          <w:szCs w:val="18"/>
        </w:rPr>
        <w:t xml:space="preserve"> OR DASH OR </w:t>
      </w:r>
      <w:r>
        <w:rPr>
          <w:rFonts w:cs="Times New Roman"/>
          <w:sz w:val="18"/>
          <w:szCs w:val="18"/>
        </w:rPr>
        <w:t>太极</w:t>
      </w:r>
      <w:r>
        <w:rPr>
          <w:rFonts w:cs="Times New Roman"/>
          <w:sz w:val="18"/>
          <w:szCs w:val="18"/>
        </w:rPr>
        <w:t xml:space="preserve"> OR </w:t>
      </w:r>
      <w:r>
        <w:rPr>
          <w:rFonts w:cs="Times New Roman"/>
          <w:sz w:val="18"/>
          <w:szCs w:val="18"/>
        </w:rPr>
        <w:t>减盐</w:t>
      </w:r>
      <w:r>
        <w:rPr>
          <w:rFonts w:cs="Times New Roman"/>
          <w:sz w:val="18"/>
          <w:szCs w:val="18"/>
        </w:rPr>
        <w:t xml:space="preserve"> OR </w:t>
      </w:r>
      <w:r w:rsidR="00451CC7">
        <w:rPr>
          <w:rFonts w:cs="Times New Roman" w:hint="eastAsia"/>
          <w:sz w:val="18"/>
          <w:szCs w:val="18"/>
        </w:rPr>
        <w:t>呼吸</w:t>
      </w:r>
      <w:r>
        <w:rPr>
          <w:rFonts w:cs="Times New Roman"/>
          <w:sz w:val="18"/>
          <w:szCs w:val="18"/>
        </w:rPr>
        <w:t>疗法</w:t>
      </w:r>
      <w:r>
        <w:rPr>
          <w:rFonts w:cs="Times New Roman"/>
          <w:sz w:val="18"/>
          <w:szCs w:val="18"/>
        </w:rPr>
        <w:t xml:space="preserve"> OR </w:t>
      </w:r>
      <w:r>
        <w:rPr>
          <w:rFonts w:cs="Times New Roman"/>
          <w:sz w:val="18"/>
          <w:szCs w:val="18"/>
        </w:rPr>
        <w:t>冥想</w:t>
      </w:r>
      <w:r>
        <w:rPr>
          <w:rFonts w:cs="Times New Roman"/>
          <w:sz w:val="18"/>
          <w:szCs w:val="18"/>
        </w:rPr>
        <w:t xml:space="preserve"> OR </w:t>
      </w:r>
      <w:r>
        <w:rPr>
          <w:rFonts w:cs="Times New Roman"/>
          <w:sz w:val="18"/>
          <w:szCs w:val="18"/>
        </w:rPr>
        <w:t>教育</w:t>
      </w:r>
      <w:r>
        <w:rPr>
          <w:rFonts w:cs="Times New Roman"/>
          <w:sz w:val="18"/>
          <w:szCs w:val="18"/>
        </w:rPr>
        <w:t xml:space="preserve"> OR </w:t>
      </w:r>
      <w:r w:rsidR="00451CC7">
        <w:rPr>
          <w:rFonts w:cs="Times New Roman" w:hint="eastAsia"/>
          <w:sz w:val="18"/>
          <w:szCs w:val="18"/>
        </w:rPr>
        <w:t>生活方式</w:t>
      </w:r>
      <w:r>
        <w:rPr>
          <w:rFonts w:cs="Times New Roman"/>
          <w:sz w:val="18"/>
          <w:szCs w:val="18"/>
        </w:rPr>
        <w:t xml:space="preserve"> OR </w:t>
      </w:r>
      <w:r>
        <w:rPr>
          <w:rFonts w:cs="Times New Roman"/>
          <w:sz w:val="18"/>
          <w:szCs w:val="18"/>
        </w:rPr>
        <w:t>情绪释放</w:t>
      </w:r>
      <w:r>
        <w:rPr>
          <w:rFonts w:cs="Times New Roman"/>
          <w:sz w:val="18"/>
          <w:szCs w:val="18"/>
        </w:rPr>
        <w:t>)) not (</w:t>
      </w:r>
      <w:r>
        <w:rPr>
          <w:rFonts w:cs="Times New Roman"/>
          <w:sz w:val="18"/>
          <w:szCs w:val="18"/>
        </w:rPr>
        <w:t>题名或关键词</w:t>
      </w:r>
      <w:r>
        <w:rPr>
          <w:rFonts w:cs="Times New Roman"/>
          <w:sz w:val="18"/>
          <w:szCs w:val="18"/>
        </w:rPr>
        <w:t>:(</w:t>
      </w:r>
      <w:r>
        <w:rPr>
          <w:rFonts w:cs="Times New Roman"/>
          <w:sz w:val="18"/>
          <w:szCs w:val="18"/>
        </w:rPr>
        <w:t>影响因素</w:t>
      </w:r>
      <w:r>
        <w:rPr>
          <w:rFonts w:cs="Times New Roman"/>
          <w:sz w:val="18"/>
          <w:szCs w:val="18"/>
        </w:rPr>
        <w:t xml:space="preserve"> OR </w:t>
      </w:r>
      <w:r>
        <w:rPr>
          <w:rFonts w:cs="Times New Roman"/>
          <w:sz w:val="18"/>
          <w:szCs w:val="18"/>
        </w:rPr>
        <w:t>机制</w:t>
      </w:r>
      <w:r>
        <w:rPr>
          <w:rFonts w:cs="Times New Roman"/>
          <w:sz w:val="18"/>
          <w:szCs w:val="18"/>
        </w:rPr>
        <w:t xml:space="preserve"> OR </w:t>
      </w:r>
      <w:r>
        <w:rPr>
          <w:rFonts w:cs="Times New Roman"/>
          <w:sz w:val="18"/>
          <w:szCs w:val="18"/>
        </w:rPr>
        <w:t>大鼠</w:t>
      </w:r>
      <w:r>
        <w:rPr>
          <w:rFonts w:cs="Times New Roman"/>
          <w:sz w:val="18"/>
          <w:szCs w:val="18"/>
        </w:rPr>
        <w:t xml:space="preserve"> OR </w:t>
      </w:r>
      <w:r>
        <w:rPr>
          <w:rFonts w:cs="Times New Roman"/>
          <w:sz w:val="18"/>
          <w:szCs w:val="18"/>
        </w:rPr>
        <w:t>动物</w:t>
      </w:r>
      <w:r>
        <w:rPr>
          <w:rFonts w:cs="Times New Roman"/>
          <w:sz w:val="18"/>
          <w:szCs w:val="18"/>
        </w:rPr>
        <w:t>)) and (</w:t>
      </w:r>
      <w:r>
        <w:rPr>
          <w:rFonts w:cs="Times New Roman"/>
          <w:sz w:val="18"/>
          <w:szCs w:val="18"/>
        </w:rPr>
        <w:t>题名或关键词</w:t>
      </w:r>
      <w:r>
        <w:rPr>
          <w:rFonts w:cs="Times New Roman"/>
          <w:sz w:val="18"/>
          <w:szCs w:val="18"/>
        </w:rPr>
        <w:t>:(</w:t>
      </w:r>
      <w:r>
        <w:rPr>
          <w:rFonts w:cs="Times New Roman"/>
          <w:sz w:val="18"/>
          <w:szCs w:val="18"/>
        </w:rPr>
        <w:t>随机对照试验</w:t>
      </w:r>
      <w:r>
        <w:rPr>
          <w:rFonts w:cs="Times New Roman"/>
          <w:sz w:val="18"/>
          <w:szCs w:val="18"/>
        </w:rPr>
        <w:t xml:space="preserve"> OR </w:t>
      </w:r>
      <w:r>
        <w:rPr>
          <w:rFonts w:cs="Times New Roman"/>
          <w:sz w:val="18"/>
          <w:szCs w:val="18"/>
        </w:rPr>
        <w:t>临床研究</w:t>
      </w:r>
      <w:r>
        <w:rPr>
          <w:rFonts w:cs="Times New Roman"/>
          <w:sz w:val="18"/>
          <w:szCs w:val="18"/>
        </w:rPr>
        <w:t xml:space="preserve"> OR RCT)) not (</w:t>
      </w:r>
      <w:r>
        <w:rPr>
          <w:rFonts w:cs="Times New Roman"/>
          <w:sz w:val="18"/>
          <w:szCs w:val="18"/>
        </w:rPr>
        <w:t>题名或关键词</w:t>
      </w:r>
      <w:r>
        <w:rPr>
          <w:rFonts w:cs="Times New Roman"/>
          <w:sz w:val="18"/>
          <w:szCs w:val="18"/>
        </w:rPr>
        <w:t>:(</w:t>
      </w:r>
      <w:bookmarkStart w:id="10" w:name="OLE_LINK9"/>
      <w:r>
        <w:rPr>
          <w:rFonts w:cs="Times New Roman"/>
          <w:sz w:val="18"/>
          <w:szCs w:val="18"/>
        </w:rPr>
        <w:t>系统评价</w:t>
      </w:r>
      <w:r>
        <w:rPr>
          <w:rFonts w:cs="Times New Roman"/>
          <w:sz w:val="18"/>
          <w:szCs w:val="18"/>
        </w:rPr>
        <w:t xml:space="preserve"> OR </w:t>
      </w:r>
      <w:r>
        <w:rPr>
          <w:rFonts w:cs="Times New Roman"/>
          <w:sz w:val="18"/>
          <w:szCs w:val="18"/>
        </w:rPr>
        <w:t>综述</w:t>
      </w:r>
      <w:r>
        <w:rPr>
          <w:rFonts w:cs="Times New Roman"/>
          <w:sz w:val="18"/>
          <w:szCs w:val="18"/>
        </w:rPr>
        <w:t xml:space="preserve"> OR meta</w:t>
      </w:r>
      <w:r>
        <w:rPr>
          <w:rFonts w:cs="Times New Roman"/>
          <w:sz w:val="18"/>
          <w:szCs w:val="18"/>
        </w:rPr>
        <w:t>分析</w:t>
      </w:r>
      <w:r>
        <w:rPr>
          <w:rFonts w:cs="Times New Roman"/>
          <w:sz w:val="18"/>
          <w:szCs w:val="18"/>
        </w:rPr>
        <w:t xml:space="preserve"> OR </w:t>
      </w:r>
      <w:r>
        <w:rPr>
          <w:rFonts w:cs="Times New Roman"/>
          <w:sz w:val="18"/>
          <w:szCs w:val="18"/>
        </w:rPr>
        <w:t>研究进展</w:t>
      </w:r>
      <w:bookmarkEnd w:id="10"/>
      <w:r>
        <w:rPr>
          <w:rFonts w:cs="Times New Roman"/>
          <w:sz w:val="18"/>
          <w:szCs w:val="18"/>
        </w:rPr>
        <w:t>))</w:t>
      </w:r>
    </w:p>
    <w:p w14:paraId="53D8BA82" w14:textId="77777777" w:rsidR="00E531BF" w:rsidRDefault="00E531BF">
      <w:pPr>
        <w:spacing w:line="360" w:lineRule="auto"/>
        <w:ind w:firstLineChars="0" w:firstLine="0"/>
        <w:rPr>
          <w:rFonts w:cs="Times New Roman"/>
          <w:b/>
          <w:bCs/>
          <w:szCs w:val="18"/>
        </w:rPr>
      </w:pPr>
    </w:p>
    <w:p w14:paraId="3C77FD18" w14:textId="77777777" w:rsidR="00E531BF" w:rsidRDefault="00000000">
      <w:pPr>
        <w:spacing w:line="360" w:lineRule="auto"/>
        <w:ind w:firstLineChars="0" w:firstLine="0"/>
        <w:rPr>
          <w:rFonts w:cs="Times New Roman"/>
          <w:b/>
          <w:bCs/>
          <w:szCs w:val="18"/>
        </w:rPr>
      </w:pPr>
      <w:r>
        <w:rPr>
          <w:rFonts w:cs="Times New Roman"/>
          <w:b/>
          <w:bCs/>
          <w:szCs w:val="18"/>
        </w:rPr>
        <w:t xml:space="preserve">Chongqing VIP </w:t>
      </w:r>
    </w:p>
    <w:p w14:paraId="623562D3" w14:textId="1130DF10" w:rsidR="00E531BF" w:rsidRDefault="00000000">
      <w:pPr>
        <w:spacing w:line="360" w:lineRule="auto"/>
        <w:ind w:firstLine="360"/>
        <w:rPr>
          <w:rFonts w:cs="Times New Roman"/>
          <w:sz w:val="18"/>
          <w:szCs w:val="18"/>
        </w:rPr>
      </w:pPr>
      <w:bookmarkStart w:id="11" w:name="_Hlk175155196"/>
      <w:r>
        <w:rPr>
          <w:rFonts w:cs="Times New Roman"/>
          <w:sz w:val="18"/>
          <w:szCs w:val="18"/>
        </w:rPr>
        <w:t>M=</w:t>
      </w:r>
      <w:bookmarkStart w:id="12" w:name="OLE_LINK13"/>
      <w:r>
        <w:rPr>
          <w:rFonts w:cs="Times New Roman"/>
          <w:sz w:val="18"/>
          <w:szCs w:val="18"/>
        </w:rPr>
        <w:t>(</w:t>
      </w:r>
      <w:bookmarkStart w:id="13" w:name="OLE_LINK12"/>
      <w:r>
        <w:rPr>
          <w:rFonts w:cs="Times New Roman"/>
          <w:sz w:val="18"/>
          <w:szCs w:val="18"/>
        </w:rPr>
        <w:t>高血压</w:t>
      </w:r>
      <w:r>
        <w:rPr>
          <w:rFonts w:cs="Times New Roman"/>
          <w:sz w:val="18"/>
          <w:szCs w:val="18"/>
        </w:rPr>
        <w:t xml:space="preserve"> OR </w:t>
      </w:r>
      <w:r>
        <w:rPr>
          <w:rFonts w:cs="Times New Roman"/>
          <w:sz w:val="18"/>
          <w:szCs w:val="18"/>
        </w:rPr>
        <w:t>原发型高血压</w:t>
      </w:r>
      <w:r>
        <w:rPr>
          <w:rFonts w:cs="Times New Roman"/>
          <w:sz w:val="18"/>
          <w:szCs w:val="18"/>
        </w:rPr>
        <w:t xml:space="preserve"> OR </w:t>
      </w:r>
      <w:r>
        <w:rPr>
          <w:rFonts w:cs="Times New Roman"/>
          <w:sz w:val="18"/>
          <w:szCs w:val="18"/>
        </w:rPr>
        <w:t>高血压病</w:t>
      </w:r>
      <w:r>
        <w:rPr>
          <w:rFonts w:cs="Times New Roman"/>
          <w:sz w:val="18"/>
          <w:szCs w:val="18"/>
        </w:rPr>
        <w:t>)</w:t>
      </w:r>
      <w:bookmarkEnd w:id="12"/>
      <w:r>
        <w:rPr>
          <w:rFonts w:cs="Times New Roman"/>
          <w:sz w:val="18"/>
          <w:szCs w:val="18"/>
        </w:rPr>
        <w:t xml:space="preserve"> not M=</w:t>
      </w:r>
      <w:bookmarkStart w:id="14" w:name="OLE_LINK14"/>
      <w:r>
        <w:rPr>
          <w:rFonts w:cs="Times New Roman"/>
          <w:sz w:val="18"/>
          <w:szCs w:val="18"/>
        </w:rPr>
        <w:t>(</w:t>
      </w:r>
      <w:r>
        <w:rPr>
          <w:rFonts w:cs="Times New Roman"/>
          <w:sz w:val="18"/>
          <w:szCs w:val="18"/>
        </w:rPr>
        <w:t>继发型高血压</w:t>
      </w:r>
      <w:r>
        <w:rPr>
          <w:rFonts w:cs="Times New Roman"/>
          <w:sz w:val="18"/>
          <w:szCs w:val="18"/>
        </w:rPr>
        <w:t xml:space="preserve"> OR </w:t>
      </w:r>
      <w:r>
        <w:rPr>
          <w:rFonts w:cs="Times New Roman"/>
          <w:sz w:val="18"/>
          <w:szCs w:val="18"/>
        </w:rPr>
        <w:t>隐匿性高血压</w:t>
      </w:r>
      <w:r>
        <w:rPr>
          <w:rFonts w:cs="Times New Roman"/>
          <w:sz w:val="18"/>
          <w:szCs w:val="18"/>
        </w:rPr>
        <w:t xml:space="preserve"> OR </w:t>
      </w:r>
      <w:r>
        <w:rPr>
          <w:rFonts w:cs="Times New Roman"/>
          <w:sz w:val="18"/>
          <w:szCs w:val="18"/>
        </w:rPr>
        <w:t>白大褂高血压</w:t>
      </w:r>
      <w:r>
        <w:rPr>
          <w:rFonts w:cs="Times New Roman"/>
          <w:sz w:val="18"/>
          <w:szCs w:val="18"/>
        </w:rPr>
        <w:t xml:space="preserve"> OR </w:t>
      </w:r>
      <w:r>
        <w:rPr>
          <w:rFonts w:cs="Times New Roman"/>
          <w:sz w:val="18"/>
          <w:szCs w:val="18"/>
        </w:rPr>
        <w:t>妊娠性高血压</w:t>
      </w:r>
      <w:r>
        <w:rPr>
          <w:rFonts w:cs="Times New Roman"/>
          <w:sz w:val="18"/>
          <w:szCs w:val="18"/>
        </w:rPr>
        <w:t xml:space="preserve"> OR </w:t>
      </w:r>
      <w:r>
        <w:rPr>
          <w:rFonts w:cs="Times New Roman"/>
          <w:sz w:val="18"/>
          <w:szCs w:val="18"/>
        </w:rPr>
        <w:t>肺动脉高血压</w:t>
      </w:r>
      <w:r>
        <w:rPr>
          <w:rFonts w:cs="Times New Roman"/>
          <w:sz w:val="18"/>
          <w:szCs w:val="18"/>
        </w:rPr>
        <w:t xml:space="preserve"> OR </w:t>
      </w:r>
      <w:r>
        <w:rPr>
          <w:rFonts w:cs="Times New Roman"/>
          <w:sz w:val="18"/>
          <w:szCs w:val="18"/>
        </w:rPr>
        <w:t>肾性高血压</w:t>
      </w:r>
      <w:r>
        <w:rPr>
          <w:rFonts w:cs="Times New Roman"/>
          <w:sz w:val="18"/>
          <w:szCs w:val="18"/>
        </w:rPr>
        <w:t xml:space="preserve"> OR </w:t>
      </w:r>
      <w:r>
        <w:rPr>
          <w:rFonts w:cs="Times New Roman"/>
          <w:sz w:val="18"/>
          <w:szCs w:val="18"/>
        </w:rPr>
        <w:t>高血压视网膜病变</w:t>
      </w:r>
      <w:bookmarkEnd w:id="13"/>
      <w:r>
        <w:rPr>
          <w:rFonts w:cs="Times New Roman"/>
          <w:sz w:val="18"/>
          <w:szCs w:val="18"/>
        </w:rPr>
        <w:t>)</w:t>
      </w:r>
      <w:bookmarkEnd w:id="14"/>
      <w:r>
        <w:rPr>
          <w:rFonts w:cs="Times New Roman"/>
          <w:sz w:val="18"/>
          <w:szCs w:val="18"/>
        </w:rPr>
        <w:t xml:space="preserve"> and M=(</w:t>
      </w:r>
      <w:r>
        <w:rPr>
          <w:rFonts w:cs="Times New Roman"/>
          <w:sz w:val="18"/>
          <w:szCs w:val="18"/>
        </w:rPr>
        <w:t>补充替代疗法</w:t>
      </w:r>
      <w:r>
        <w:rPr>
          <w:rFonts w:cs="Times New Roman"/>
          <w:sz w:val="18"/>
          <w:szCs w:val="18"/>
        </w:rPr>
        <w:t xml:space="preserve"> OR </w:t>
      </w:r>
      <w:r>
        <w:rPr>
          <w:rFonts w:cs="Times New Roman"/>
          <w:sz w:val="18"/>
          <w:szCs w:val="18"/>
        </w:rPr>
        <w:t>针灸</w:t>
      </w:r>
      <w:r>
        <w:rPr>
          <w:rFonts w:cs="Times New Roman"/>
          <w:sz w:val="18"/>
          <w:szCs w:val="18"/>
        </w:rPr>
        <w:t xml:space="preserve"> OR </w:t>
      </w:r>
      <w:r>
        <w:rPr>
          <w:rFonts w:cs="Times New Roman"/>
          <w:sz w:val="18"/>
          <w:szCs w:val="18"/>
        </w:rPr>
        <w:t>瑜伽</w:t>
      </w:r>
      <w:r>
        <w:rPr>
          <w:rFonts w:cs="Times New Roman"/>
          <w:sz w:val="18"/>
          <w:szCs w:val="18"/>
        </w:rPr>
        <w:t xml:space="preserve"> OR </w:t>
      </w:r>
      <w:r>
        <w:rPr>
          <w:rFonts w:cs="Times New Roman"/>
          <w:sz w:val="18"/>
          <w:szCs w:val="18"/>
        </w:rPr>
        <w:t>锻炼</w:t>
      </w:r>
      <w:r>
        <w:rPr>
          <w:rFonts w:cs="Times New Roman"/>
          <w:sz w:val="18"/>
          <w:szCs w:val="18"/>
        </w:rPr>
        <w:t xml:space="preserve"> OR </w:t>
      </w:r>
      <w:r>
        <w:rPr>
          <w:rFonts w:cs="Times New Roman"/>
          <w:sz w:val="18"/>
          <w:szCs w:val="18"/>
        </w:rPr>
        <w:t>饮食</w:t>
      </w:r>
      <w:r>
        <w:rPr>
          <w:rFonts w:cs="Times New Roman"/>
          <w:sz w:val="18"/>
          <w:szCs w:val="18"/>
        </w:rPr>
        <w:t xml:space="preserve"> OR DASH OR </w:t>
      </w:r>
      <w:r>
        <w:rPr>
          <w:rFonts w:cs="Times New Roman"/>
          <w:sz w:val="18"/>
          <w:szCs w:val="18"/>
        </w:rPr>
        <w:t>太极</w:t>
      </w:r>
      <w:r>
        <w:rPr>
          <w:rFonts w:cs="Times New Roman"/>
          <w:sz w:val="18"/>
          <w:szCs w:val="18"/>
        </w:rPr>
        <w:t xml:space="preserve"> OR </w:t>
      </w:r>
      <w:r>
        <w:rPr>
          <w:rFonts w:cs="Times New Roman"/>
          <w:sz w:val="18"/>
          <w:szCs w:val="18"/>
        </w:rPr>
        <w:t>减盐</w:t>
      </w:r>
      <w:r>
        <w:rPr>
          <w:rFonts w:cs="Times New Roman"/>
          <w:sz w:val="18"/>
          <w:szCs w:val="18"/>
        </w:rPr>
        <w:t xml:space="preserve"> OR </w:t>
      </w:r>
      <w:r w:rsidR="00451CC7">
        <w:rPr>
          <w:rFonts w:cs="Times New Roman" w:hint="eastAsia"/>
          <w:sz w:val="18"/>
          <w:szCs w:val="18"/>
        </w:rPr>
        <w:t>呼吸</w:t>
      </w:r>
      <w:r>
        <w:rPr>
          <w:rFonts w:cs="Times New Roman"/>
          <w:sz w:val="18"/>
          <w:szCs w:val="18"/>
        </w:rPr>
        <w:t>疗法</w:t>
      </w:r>
      <w:r>
        <w:rPr>
          <w:rFonts w:cs="Times New Roman"/>
          <w:sz w:val="18"/>
          <w:szCs w:val="18"/>
        </w:rPr>
        <w:t xml:space="preserve"> OR </w:t>
      </w:r>
      <w:r>
        <w:rPr>
          <w:rFonts w:cs="Times New Roman"/>
          <w:sz w:val="18"/>
          <w:szCs w:val="18"/>
        </w:rPr>
        <w:t>冥想</w:t>
      </w:r>
      <w:r>
        <w:rPr>
          <w:rFonts w:cs="Times New Roman"/>
          <w:sz w:val="18"/>
          <w:szCs w:val="18"/>
        </w:rPr>
        <w:t xml:space="preserve"> OR </w:t>
      </w:r>
      <w:r>
        <w:rPr>
          <w:rFonts w:cs="Times New Roman"/>
          <w:sz w:val="18"/>
          <w:szCs w:val="18"/>
        </w:rPr>
        <w:t>教育</w:t>
      </w:r>
      <w:r>
        <w:rPr>
          <w:rFonts w:cs="Times New Roman"/>
          <w:sz w:val="18"/>
          <w:szCs w:val="18"/>
        </w:rPr>
        <w:t xml:space="preserve"> OR </w:t>
      </w:r>
      <w:r w:rsidR="00451CC7">
        <w:rPr>
          <w:rFonts w:cs="Times New Roman" w:hint="eastAsia"/>
          <w:sz w:val="18"/>
          <w:szCs w:val="18"/>
        </w:rPr>
        <w:t>生活方式</w:t>
      </w:r>
      <w:r>
        <w:rPr>
          <w:rFonts w:cs="Times New Roman"/>
          <w:sz w:val="18"/>
          <w:szCs w:val="18"/>
        </w:rPr>
        <w:t xml:space="preserve"> OR </w:t>
      </w:r>
      <w:r>
        <w:rPr>
          <w:rFonts w:cs="Times New Roman"/>
          <w:sz w:val="18"/>
          <w:szCs w:val="18"/>
        </w:rPr>
        <w:t>情绪释放</w:t>
      </w:r>
      <w:r>
        <w:rPr>
          <w:rFonts w:cs="Times New Roman"/>
          <w:sz w:val="18"/>
          <w:szCs w:val="18"/>
        </w:rPr>
        <w:t>) not M=(</w:t>
      </w:r>
      <w:bookmarkStart w:id="15" w:name="OLE_LINK10"/>
      <w:r>
        <w:rPr>
          <w:rFonts w:cs="Times New Roman"/>
          <w:sz w:val="18"/>
          <w:szCs w:val="18"/>
        </w:rPr>
        <w:t>影响因素</w:t>
      </w:r>
      <w:r>
        <w:rPr>
          <w:rFonts w:cs="Times New Roman"/>
          <w:sz w:val="18"/>
          <w:szCs w:val="18"/>
        </w:rPr>
        <w:t xml:space="preserve"> OR </w:t>
      </w:r>
      <w:r>
        <w:rPr>
          <w:rFonts w:cs="Times New Roman"/>
          <w:sz w:val="18"/>
          <w:szCs w:val="18"/>
        </w:rPr>
        <w:t>机制</w:t>
      </w:r>
      <w:r>
        <w:rPr>
          <w:rFonts w:cs="Times New Roman"/>
          <w:sz w:val="18"/>
          <w:szCs w:val="18"/>
        </w:rPr>
        <w:t xml:space="preserve"> OR </w:t>
      </w:r>
      <w:r>
        <w:rPr>
          <w:rFonts w:cs="Times New Roman"/>
          <w:sz w:val="18"/>
          <w:szCs w:val="18"/>
        </w:rPr>
        <w:t>大鼠</w:t>
      </w:r>
      <w:r>
        <w:rPr>
          <w:rFonts w:cs="Times New Roman"/>
          <w:sz w:val="18"/>
          <w:szCs w:val="18"/>
        </w:rPr>
        <w:t xml:space="preserve"> OR </w:t>
      </w:r>
      <w:r>
        <w:rPr>
          <w:rFonts w:cs="Times New Roman"/>
          <w:sz w:val="18"/>
          <w:szCs w:val="18"/>
        </w:rPr>
        <w:t>动物</w:t>
      </w:r>
      <w:bookmarkEnd w:id="15"/>
      <w:r>
        <w:rPr>
          <w:rFonts w:cs="Times New Roman"/>
          <w:sz w:val="18"/>
          <w:szCs w:val="18"/>
        </w:rPr>
        <w:t>) and R=(</w:t>
      </w:r>
      <w:r>
        <w:rPr>
          <w:rFonts w:cs="Times New Roman"/>
          <w:sz w:val="18"/>
          <w:szCs w:val="18"/>
        </w:rPr>
        <w:t>随机</w:t>
      </w:r>
      <w:r>
        <w:rPr>
          <w:rFonts w:cs="Times New Roman"/>
          <w:sz w:val="18"/>
          <w:szCs w:val="18"/>
        </w:rPr>
        <w:t xml:space="preserve"> OR </w:t>
      </w:r>
      <w:r>
        <w:rPr>
          <w:rFonts w:cs="Times New Roman"/>
          <w:sz w:val="18"/>
          <w:szCs w:val="18"/>
        </w:rPr>
        <w:t>对照</w:t>
      </w:r>
      <w:r>
        <w:rPr>
          <w:rFonts w:cs="Times New Roman"/>
          <w:sz w:val="18"/>
          <w:szCs w:val="18"/>
        </w:rPr>
        <w:t>) not M=(</w:t>
      </w:r>
      <w:bookmarkStart w:id="16" w:name="OLE_LINK11"/>
      <w:r>
        <w:rPr>
          <w:rFonts w:cs="Times New Roman"/>
          <w:sz w:val="18"/>
          <w:szCs w:val="18"/>
        </w:rPr>
        <w:t>系统评价</w:t>
      </w:r>
      <w:r>
        <w:rPr>
          <w:rFonts w:cs="Times New Roman"/>
          <w:sz w:val="18"/>
          <w:szCs w:val="18"/>
        </w:rPr>
        <w:t xml:space="preserve"> OR </w:t>
      </w:r>
      <w:r>
        <w:rPr>
          <w:rFonts w:cs="Times New Roman"/>
          <w:sz w:val="18"/>
          <w:szCs w:val="18"/>
        </w:rPr>
        <w:t>综述</w:t>
      </w:r>
      <w:r>
        <w:rPr>
          <w:rFonts w:cs="Times New Roman"/>
          <w:sz w:val="18"/>
          <w:szCs w:val="18"/>
        </w:rPr>
        <w:t xml:space="preserve"> OR meta</w:t>
      </w:r>
      <w:r>
        <w:rPr>
          <w:rFonts w:cs="Times New Roman"/>
          <w:sz w:val="18"/>
          <w:szCs w:val="18"/>
        </w:rPr>
        <w:t>分析</w:t>
      </w:r>
      <w:r>
        <w:rPr>
          <w:rFonts w:cs="Times New Roman"/>
          <w:sz w:val="18"/>
          <w:szCs w:val="18"/>
        </w:rPr>
        <w:t xml:space="preserve"> OR </w:t>
      </w:r>
      <w:r>
        <w:rPr>
          <w:rFonts w:cs="Times New Roman"/>
          <w:sz w:val="18"/>
          <w:szCs w:val="18"/>
        </w:rPr>
        <w:t>研究进展</w:t>
      </w:r>
      <w:bookmarkEnd w:id="16"/>
      <w:r>
        <w:rPr>
          <w:rFonts w:cs="Times New Roman"/>
          <w:sz w:val="18"/>
          <w:szCs w:val="18"/>
        </w:rPr>
        <w:t xml:space="preserve">) </w:t>
      </w:r>
    </w:p>
    <w:bookmarkEnd w:id="11"/>
    <w:p w14:paraId="351D2214" w14:textId="77777777" w:rsidR="00E531BF" w:rsidRDefault="00E531BF">
      <w:pPr>
        <w:ind w:firstLineChars="0" w:firstLine="0"/>
        <w:rPr>
          <w:rFonts w:cs="Times New Roman"/>
        </w:rPr>
      </w:pPr>
    </w:p>
    <w:sectPr w:rsidR="00E531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34CB1" w14:textId="77777777" w:rsidR="00627E92" w:rsidRDefault="00627E92">
      <w:pPr>
        <w:ind w:firstLine="400"/>
      </w:pPr>
      <w:r>
        <w:separator/>
      </w:r>
    </w:p>
  </w:endnote>
  <w:endnote w:type="continuationSeparator" w:id="0">
    <w:p w14:paraId="0B1D9A59" w14:textId="77777777" w:rsidR="00627E92" w:rsidRDefault="00627E92">
      <w:pPr>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8F14A" w14:textId="77777777" w:rsidR="00E531BF" w:rsidRDefault="00E531BF">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127C8" w14:textId="77777777" w:rsidR="00E531BF" w:rsidRDefault="00E531BF">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2545F" w14:textId="77777777" w:rsidR="00E531BF" w:rsidRDefault="00E531BF">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AA953" w14:textId="77777777" w:rsidR="00627E92" w:rsidRDefault="00627E92">
      <w:pPr>
        <w:ind w:firstLine="400"/>
      </w:pPr>
      <w:r>
        <w:separator/>
      </w:r>
    </w:p>
  </w:footnote>
  <w:footnote w:type="continuationSeparator" w:id="0">
    <w:p w14:paraId="57C4E764" w14:textId="77777777" w:rsidR="00627E92" w:rsidRDefault="00627E92">
      <w:pPr>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44E51" w14:textId="77777777" w:rsidR="00E531BF" w:rsidRDefault="00E531BF">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B4330" w14:textId="77777777" w:rsidR="00E531BF" w:rsidRDefault="00E531BF">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B0D5C" w14:textId="77777777" w:rsidR="00E531BF" w:rsidRDefault="00E531BF">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IzMGI4NWIyOTlhODVjN2YxMjE3YWQ2ZjY4NzM0MTMifQ=="/>
  </w:docVars>
  <w:rsids>
    <w:rsidRoot w:val="00737794"/>
    <w:rsid w:val="000A5052"/>
    <w:rsid w:val="0014180B"/>
    <w:rsid w:val="0025500C"/>
    <w:rsid w:val="00263577"/>
    <w:rsid w:val="002A7C2F"/>
    <w:rsid w:val="002F273E"/>
    <w:rsid w:val="00365465"/>
    <w:rsid w:val="00451CC7"/>
    <w:rsid w:val="00482936"/>
    <w:rsid w:val="004D732C"/>
    <w:rsid w:val="004F4D7E"/>
    <w:rsid w:val="00513B50"/>
    <w:rsid w:val="00532A4E"/>
    <w:rsid w:val="00624C1E"/>
    <w:rsid w:val="00627E92"/>
    <w:rsid w:val="00663BE7"/>
    <w:rsid w:val="006904E8"/>
    <w:rsid w:val="006C0516"/>
    <w:rsid w:val="006C7257"/>
    <w:rsid w:val="00737794"/>
    <w:rsid w:val="007672E5"/>
    <w:rsid w:val="007B46EE"/>
    <w:rsid w:val="00847A61"/>
    <w:rsid w:val="008E2ACE"/>
    <w:rsid w:val="00924FEA"/>
    <w:rsid w:val="00932B40"/>
    <w:rsid w:val="00A00AEC"/>
    <w:rsid w:val="00A117AA"/>
    <w:rsid w:val="00A13616"/>
    <w:rsid w:val="00A269D6"/>
    <w:rsid w:val="00BE05E7"/>
    <w:rsid w:val="00C87F6E"/>
    <w:rsid w:val="00D545E1"/>
    <w:rsid w:val="00DB2800"/>
    <w:rsid w:val="00DF4E63"/>
    <w:rsid w:val="00E531BF"/>
    <w:rsid w:val="00EA6A6D"/>
    <w:rsid w:val="00EC245E"/>
    <w:rsid w:val="05EC2264"/>
    <w:rsid w:val="061007E5"/>
    <w:rsid w:val="0DFC2986"/>
    <w:rsid w:val="10DC29A6"/>
    <w:rsid w:val="18902B06"/>
    <w:rsid w:val="1B0D7B55"/>
    <w:rsid w:val="1C5D13FC"/>
    <w:rsid w:val="1F5E7A93"/>
    <w:rsid w:val="27246062"/>
    <w:rsid w:val="350844C2"/>
    <w:rsid w:val="3D85488E"/>
    <w:rsid w:val="3E5D6962"/>
    <w:rsid w:val="3E7106B6"/>
    <w:rsid w:val="420226E9"/>
    <w:rsid w:val="44D501D8"/>
    <w:rsid w:val="4A64704B"/>
    <w:rsid w:val="4B7C5B59"/>
    <w:rsid w:val="4D7660EF"/>
    <w:rsid w:val="5340062E"/>
    <w:rsid w:val="55D72B33"/>
    <w:rsid w:val="5EBE7851"/>
    <w:rsid w:val="5EFD7665"/>
    <w:rsid w:val="63AC05C4"/>
    <w:rsid w:val="69366EF6"/>
    <w:rsid w:val="6E1C2DF3"/>
    <w:rsid w:val="72873B10"/>
    <w:rsid w:val="75D45C40"/>
    <w:rsid w:val="79C1638D"/>
    <w:rsid w:val="7A2523C9"/>
    <w:rsid w:val="7A495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7CDFE"/>
  <w15:docId w15:val="{2FB08790-B057-4A41-882D-8E04EE3A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ind w:firstLineChars="200" w:firstLine="480"/>
      <w:jc w:val="both"/>
    </w:pPr>
    <w:rPr>
      <w:rFonts w:ascii="Times New Roman" w:eastAsia="宋体" w:hAnsi="Times New Roman"/>
      <w:kern w:val="2"/>
      <w:szCs w:val="22"/>
    </w:rPr>
  </w:style>
  <w:style w:type="paragraph" w:styleId="1">
    <w:name w:val="heading 1"/>
    <w:basedOn w:val="a"/>
    <w:next w:val="a"/>
    <w:autoRedefine/>
    <w:qFormat/>
    <w:pPr>
      <w:spacing w:before="77" w:beforeAutospacing="1" w:afterAutospacing="1"/>
      <w:ind w:firstLineChars="0" w:firstLine="0"/>
      <w:jc w:val="center"/>
      <w:outlineLvl w:val="0"/>
    </w:pPr>
    <w:rPr>
      <w:rFonts w:ascii="宋体" w:eastAsia="黑体" w:hAnsi="宋体" w:cs="Times New Roman" w:hint="eastAsia"/>
      <w:b/>
      <w:kern w:val="44"/>
      <w:sz w:val="32"/>
      <w:szCs w:val="48"/>
    </w:rPr>
  </w:style>
  <w:style w:type="paragraph" w:styleId="2">
    <w:name w:val="heading 2"/>
    <w:basedOn w:val="a"/>
    <w:next w:val="a"/>
    <w:link w:val="20"/>
    <w:autoRedefine/>
    <w:semiHidden/>
    <w:unhideWhenUsed/>
    <w:qFormat/>
    <w:pPr>
      <w:spacing w:beforeAutospacing="1" w:afterAutospacing="1"/>
      <w:jc w:val="left"/>
      <w:outlineLvl w:val="1"/>
    </w:pPr>
    <w:rPr>
      <w:rFonts w:ascii="宋体" w:hAnsi="宋体" w:cs="Times New Roman" w:hint="eastAsia"/>
      <w:b/>
      <w:kern w:val="0"/>
      <w:sz w:val="28"/>
      <w:szCs w:val="36"/>
    </w:rPr>
  </w:style>
  <w:style w:type="paragraph" w:styleId="3">
    <w:name w:val="heading 3"/>
    <w:basedOn w:val="a"/>
    <w:next w:val="a"/>
    <w:autoRedefine/>
    <w:semiHidden/>
    <w:unhideWhenUsed/>
    <w:qFormat/>
    <w:pPr>
      <w:keepNext/>
      <w:keepLines/>
      <w:spacing w:before="260" w:after="260" w:line="413" w:lineRule="auto"/>
      <w:jc w:val="left"/>
      <w:outlineLvl w:val="2"/>
    </w:pPr>
    <w:rPr>
      <w:b/>
    </w:rPr>
  </w:style>
  <w:style w:type="paragraph" w:styleId="4">
    <w:name w:val="heading 4"/>
    <w:basedOn w:val="a"/>
    <w:next w:val="a"/>
    <w:autoRedefine/>
    <w:semiHidden/>
    <w:unhideWhenUsed/>
    <w:qFormat/>
    <w:pPr>
      <w:keepNext/>
      <w:keepLines/>
      <w:spacing w:before="280" w:after="290" w:line="372" w:lineRule="auto"/>
      <w:jc w:val="left"/>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customStyle="1" w:styleId="20">
    <w:name w:val="标题 2 字符"/>
    <w:link w:val="2"/>
    <w:autoRedefine/>
    <w:qFormat/>
    <w:rPr>
      <w:rFonts w:ascii="宋体" w:eastAsia="宋体" w:hAnsi="宋体" w:cs="宋体" w:hint="eastAsia"/>
      <w:b/>
      <w:kern w:val="0"/>
      <w:sz w:val="28"/>
      <w:szCs w:val="36"/>
      <w:lang w:bidi="ar"/>
    </w:rPr>
  </w:style>
  <w:style w:type="paragraph" w:customStyle="1" w:styleId="a7">
    <w:name w:val="表格"/>
    <w:basedOn w:val="a"/>
    <w:autoRedefine/>
    <w:qFormat/>
    <w:pPr>
      <w:ind w:firstLineChars="0" w:firstLine="0"/>
      <w:jc w:val="left"/>
    </w:pPr>
    <w:rPr>
      <w:sz w:val="21"/>
    </w:rPr>
  </w:style>
  <w:style w:type="paragraph" w:customStyle="1" w:styleId="a8">
    <w:name w:val="引用文献格式"/>
    <w:basedOn w:val="a"/>
    <w:link w:val="Char"/>
    <w:autoRedefine/>
    <w:qFormat/>
    <w:pPr>
      <w:ind w:firstLineChars="0" w:firstLine="0"/>
      <w:jc w:val="left"/>
    </w:pPr>
    <w:rPr>
      <w:rFonts w:eastAsia="黑体"/>
      <w:sz w:val="21"/>
    </w:rPr>
  </w:style>
  <w:style w:type="character" w:customStyle="1" w:styleId="Char">
    <w:name w:val="引用文献格式 Char"/>
    <w:link w:val="a8"/>
    <w:autoRedefine/>
    <w:qFormat/>
    <w:rPr>
      <w:rFonts w:ascii="Times New Roman" w:eastAsia="黑体" w:hAnsi="Times New Roman"/>
      <w:sz w:val="21"/>
    </w:rPr>
  </w:style>
  <w:style w:type="paragraph" w:customStyle="1" w:styleId="code">
    <w:name w:val="code"/>
    <w:autoRedefine/>
    <w:qFormat/>
    <w:rPr>
      <w:rFonts w:ascii="等线" w:hAnsi="等线"/>
    </w:rPr>
  </w:style>
  <w:style w:type="character" w:customStyle="1" w:styleId="font21">
    <w:name w:val="font21"/>
    <w:basedOn w:val="a0"/>
    <w:autoRedefine/>
    <w:qFormat/>
    <w:rPr>
      <w:rFonts w:ascii="Times New Roman" w:hAnsi="Times New Roman" w:cs="Times New Roman" w:hint="default"/>
      <w:color w:val="000000"/>
      <w:sz w:val="16"/>
      <w:szCs w:val="16"/>
      <w:u w:val="none"/>
    </w:rPr>
  </w:style>
  <w:style w:type="character" w:customStyle="1" w:styleId="a6">
    <w:name w:val="页眉 字符"/>
    <w:basedOn w:val="a0"/>
    <w:link w:val="a5"/>
    <w:autoRedefine/>
    <w:qFormat/>
    <w:rPr>
      <w:rFonts w:ascii="Times New Roman" w:eastAsia="宋体" w:hAnsi="Times New Roman"/>
      <w:kern w:val="2"/>
      <w:sz w:val="18"/>
      <w:szCs w:val="18"/>
    </w:rPr>
  </w:style>
  <w:style w:type="character" w:customStyle="1" w:styleId="a4">
    <w:name w:val="页脚 字符"/>
    <w:basedOn w:val="a0"/>
    <w:link w:val="a3"/>
    <w:autoRedefine/>
    <w:qFormat/>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1411</TotalTime>
  <Pages>7</Pages>
  <Words>1596</Words>
  <Characters>9098</Characters>
  <Application>Microsoft Office Word</Application>
  <DocSecurity>0</DocSecurity>
  <Lines>75</Lines>
  <Paragraphs>21</Paragraphs>
  <ScaleCrop>false</ScaleCrop>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ECHO</dc:creator>
  <cp:lastModifiedBy>ziwen chen</cp:lastModifiedBy>
  <cp:revision>12</cp:revision>
  <dcterms:created xsi:type="dcterms:W3CDTF">2023-10-10T05:56:00Z</dcterms:created>
  <dcterms:modified xsi:type="dcterms:W3CDTF">2024-08-22T03:06:00Z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3481B8C3C6544F68920B3A364F78013B</vt:lpwstr>
  </property>
</Properties>
</file>