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C0E834" w14:textId="27B7E50F" w:rsidR="00575852" w:rsidRPr="00E54789" w:rsidRDefault="009B1B88">
      <w:pPr>
        <w:rPr>
          <w:rFonts w:ascii="Times New Roman" w:hAnsi="Times New Roman" w:cs="Times New Roman"/>
          <w:b/>
          <w:color w:val="000000"/>
          <w:sz w:val="24"/>
          <w:szCs w:val="24"/>
          <w:lang w:val="pt-PT"/>
        </w:rPr>
      </w:pPr>
      <w:proofErr w:type="spellStart"/>
      <w:r w:rsidRPr="00E54789">
        <w:rPr>
          <w:rFonts w:ascii="Times New Roman" w:hAnsi="Times New Roman" w:cs="Times New Roman"/>
          <w:b/>
          <w:color w:val="000000"/>
          <w:sz w:val="24"/>
          <w:szCs w:val="24"/>
          <w:lang w:val="pt-PT"/>
        </w:rPr>
        <w:t>Suppl</w:t>
      </w:r>
      <w:r w:rsidR="00E54789" w:rsidRPr="00E54789">
        <w:rPr>
          <w:rFonts w:ascii="Times New Roman" w:hAnsi="Times New Roman" w:cs="Times New Roman"/>
          <w:b/>
          <w:color w:val="000000"/>
          <w:sz w:val="24"/>
          <w:szCs w:val="24"/>
          <w:lang w:val="pt-PT"/>
        </w:rPr>
        <w:t>e</w:t>
      </w:r>
      <w:r w:rsidRPr="00E54789">
        <w:rPr>
          <w:rFonts w:ascii="Times New Roman" w:hAnsi="Times New Roman" w:cs="Times New Roman"/>
          <w:b/>
          <w:color w:val="000000"/>
          <w:sz w:val="24"/>
          <w:szCs w:val="24"/>
          <w:lang w:val="pt-PT"/>
        </w:rPr>
        <w:t>mentary</w:t>
      </w:r>
      <w:proofErr w:type="spellEnd"/>
      <w:r w:rsidRPr="00E54789">
        <w:rPr>
          <w:rFonts w:ascii="Times New Roman" w:hAnsi="Times New Roman" w:cs="Times New Roman"/>
          <w:b/>
          <w:color w:val="000000"/>
          <w:sz w:val="24"/>
          <w:szCs w:val="24"/>
          <w:lang w:val="pt-PT"/>
        </w:rPr>
        <w:t xml:space="preserve"> </w:t>
      </w:r>
      <w:r w:rsidR="00E54789" w:rsidRPr="00E54789">
        <w:rPr>
          <w:rFonts w:ascii="Times New Roman" w:hAnsi="Times New Roman" w:cs="Times New Roman"/>
          <w:b/>
          <w:color w:val="000000"/>
          <w:sz w:val="24"/>
          <w:szCs w:val="24"/>
          <w:lang w:val="pt-PT"/>
        </w:rPr>
        <w:t>M</w:t>
      </w:r>
      <w:r w:rsidRPr="00E54789">
        <w:rPr>
          <w:rFonts w:ascii="Times New Roman" w:hAnsi="Times New Roman" w:cs="Times New Roman"/>
          <w:b/>
          <w:color w:val="000000"/>
          <w:sz w:val="24"/>
          <w:szCs w:val="24"/>
          <w:lang w:val="pt-PT"/>
        </w:rPr>
        <w:t xml:space="preserve">aterial </w:t>
      </w:r>
      <w:r w:rsidR="00954AD7" w:rsidRPr="00E54789">
        <w:rPr>
          <w:rFonts w:ascii="Times New Roman" w:hAnsi="Times New Roman" w:cs="Times New Roman"/>
          <w:b/>
          <w:color w:val="000000"/>
          <w:sz w:val="24"/>
          <w:szCs w:val="24"/>
          <w:lang w:val="pt-PT"/>
        </w:rPr>
        <w:t xml:space="preserve">1. </w:t>
      </w:r>
      <w:proofErr w:type="spellStart"/>
      <w:r w:rsidR="00E54789" w:rsidRPr="00E54789">
        <w:rPr>
          <w:rFonts w:ascii="Times New Roman" w:hAnsi="Times New Roman" w:cs="Times New Roman"/>
          <w:bCs/>
          <w:color w:val="000000"/>
          <w:sz w:val="24"/>
          <w:szCs w:val="24"/>
          <w:lang w:val="pt-PT"/>
        </w:rPr>
        <w:t>Search</w:t>
      </w:r>
      <w:proofErr w:type="spellEnd"/>
      <w:r w:rsidR="00E54789" w:rsidRPr="00E54789">
        <w:rPr>
          <w:rFonts w:ascii="Times New Roman" w:hAnsi="Times New Roman" w:cs="Times New Roman"/>
          <w:bCs/>
          <w:color w:val="000000"/>
          <w:sz w:val="24"/>
          <w:szCs w:val="24"/>
          <w:lang w:val="pt-PT"/>
        </w:rPr>
        <w:t xml:space="preserve"> </w:t>
      </w:r>
      <w:proofErr w:type="spellStart"/>
      <w:r w:rsidR="00E54789" w:rsidRPr="00E54789">
        <w:rPr>
          <w:rFonts w:ascii="Times New Roman" w:hAnsi="Times New Roman" w:cs="Times New Roman"/>
          <w:bCs/>
          <w:color w:val="000000"/>
          <w:sz w:val="24"/>
          <w:szCs w:val="24"/>
          <w:lang w:val="pt-PT"/>
        </w:rPr>
        <w:t>strategy</w:t>
      </w:r>
      <w:proofErr w:type="spellEnd"/>
      <w:r w:rsidR="00E54789" w:rsidRPr="00E54789">
        <w:rPr>
          <w:rFonts w:ascii="Times New Roman" w:hAnsi="Times New Roman" w:cs="Times New Roman"/>
          <w:bCs/>
          <w:color w:val="000000"/>
          <w:sz w:val="24"/>
          <w:szCs w:val="24"/>
          <w:lang w:val="pt-PT"/>
        </w:rPr>
        <w:t xml:space="preserve"> </w:t>
      </w:r>
    </w:p>
    <w:tbl>
      <w:tblPr>
        <w:tblStyle w:val="TableGrid"/>
        <w:tblW w:w="0" w:type="auto"/>
        <w:tblLook w:val="04A0" w:firstRow="1" w:lastRow="0" w:firstColumn="1" w:lastColumn="0" w:noHBand="0" w:noVBand="1"/>
      </w:tblPr>
      <w:tblGrid>
        <w:gridCol w:w="4247"/>
        <w:gridCol w:w="4247"/>
      </w:tblGrid>
      <w:tr w:rsidR="00954AD7" w:rsidRPr="009B1B88" w14:paraId="67924F78" w14:textId="77777777" w:rsidTr="00EA156C">
        <w:tc>
          <w:tcPr>
            <w:tcW w:w="4247" w:type="dxa"/>
            <w:vAlign w:val="center"/>
          </w:tcPr>
          <w:p w14:paraId="0B58224C" w14:textId="77777777" w:rsidR="00954AD7" w:rsidRPr="009B1B88" w:rsidRDefault="00954AD7" w:rsidP="00631800">
            <w:pPr>
              <w:pBdr>
                <w:top w:val="nil"/>
                <w:left w:val="nil"/>
                <w:bottom w:val="nil"/>
                <w:right w:val="nil"/>
                <w:between w:val="nil"/>
              </w:pBdr>
              <w:spacing w:line="360" w:lineRule="auto"/>
              <w:rPr>
                <w:rFonts w:ascii="Times New Roman" w:eastAsia="Arial" w:hAnsi="Times New Roman" w:cs="Times New Roman"/>
                <w:color w:val="000000"/>
                <w:sz w:val="24"/>
                <w:szCs w:val="24"/>
              </w:rPr>
            </w:pPr>
            <w:r w:rsidRPr="009B1B88">
              <w:rPr>
                <w:rFonts w:ascii="Times New Roman" w:eastAsia="Arial" w:hAnsi="Times New Roman" w:cs="Times New Roman"/>
                <w:color w:val="000000"/>
                <w:sz w:val="24"/>
                <w:szCs w:val="24"/>
              </w:rPr>
              <w:t>Cochrane Library</w:t>
            </w:r>
          </w:p>
          <w:p w14:paraId="3B202888" w14:textId="6C3763C5" w:rsidR="00954AD7" w:rsidRPr="009B1B88" w:rsidRDefault="00954AD7" w:rsidP="00631800">
            <w:pPr>
              <w:spacing w:line="360" w:lineRule="auto"/>
              <w:rPr>
                <w:rFonts w:ascii="Times New Roman" w:hAnsi="Times New Roman" w:cs="Times New Roman"/>
                <w:sz w:val="24"/>
                <w:szCs w:val="24"/>
              </w:rPr>
            </w:pPr>
            <w:r w:rsidRPr="009B1B88">
              <w:rPr>
                <w:rFonts w:ascii="Times New Roman" w:eastAsia="Arial" w:hAnsi="Times New Roman" w:cs="Times New Roman"/>
                <w:color w:val="000000"/>
                <w:sz w:val="24"/>
                <w:szCs w:val="24"/>
              </w:rPr>
              <w:t xml:space="preserve">01 </w:t>
            </w:r>
            <w:r w:rsidR="00E54789">
              <w:rPr>
                <w:rFonts w:ascii="Times New Roman" w:eastAsia="Arial" w:hAnsi="Times New Roman" w:cs="Times New Roman"/>
                <w:color w:val="000000"/>
                <w:sz w:val="24"/>
                <w:szCs w:val="24"/>
              </w:rPr>
              <w:t>study</w:t>
            </w:r>
          </w:p>
        </w:tc>
        <w:tc>
          <w:tcPr>
            <w:tcW w:w="4247" w:type="dxa"/>
          </w:tcPr>
          <w:p w14:paraId="5B792254" w14:textId="77777777" w:rsidR="00954AD7" w:rsidRPr="009B1B88" w:rsidRDefault="00954AD7" w:rsidP="00631800">
            <w:pPr>
              <w:pBdr>
                <w:top w:val="nil"/>
                <w:left w:val="nil"/>
                <w:bottom w:val="nil"/>
                <w:right w:val="nil"/>
                <w:between w:val="nil"/>
              </w:pBdr>
              <w:spacing w:line="360" w:lineRule="auto"/>
              <w:rPr>
                <w:rFonts w:ascii="Times New Roman" w:eastAsia="Arial" w:hAnsi="Times New Roman" w:cs="Times New Roman"/>
                <w:color w:val="000000"/>
                <w:sz w:val="24"/>
                <w:szCs w:val="24"/>
              </w:rPr>
            </w:pPr>
            <w:r w:rsidRPr="009B1B88">
              <w:rPr>
                <w:rFonts w:ascii="Times New Roman" w:eastAsia="Arial" w:hAnsi="Times New Roman" w:cs="Times New Roman"/>
                <w:color w:val="000000"/>
                <w:sz w:val="24"/>
                <w:szCs w:val="24"/>
              </w:rPr>
              <w:t>#1</w:t>
            </w:r>
            <w:r w:rsidRPr="009B1B88">
              <w:rPr>
                <w:rFonts w:ascii="Times New Roman" w:eastAsia="Arial" w:hAnsi="Times New Roman" w:cs="Times New Roman"/>
                <w:color w:val="000000"/>
                <w:sz w:val="24"/>
                <w:szCs w:val="24"/>
              </w:rPr>
              <w:tab/>
            </w:r>
            <w:proofErr w:type="spellStart"/>
            <w:r w:rsidRPr="009B1B88">
              <w:rPr>
                <w:rFonts w:ascii="Times New Roman" w:eastAsia="Arial" w:hAnsi="Times New Roman" w:cs="Times New Roman"/>
                <w:color w:val="000000"/>
                <w:sz w:val="24"/>
                <w:szCs w:val="24"/>
              </w:rPr>
              <w:t>MeSH</w:t>
            </w:r>
            <w:proofErr w:type="spellEnd"/>
            <w:r w:rsidRPr="009B1B88">
              <w:rPr>
                <w:rFonts w:ascii="Times New Roman" w:eastAsia="Arial" w:hAnsi="Times New Roman" w:cs="Times New Roman"/>
                <w:color w:val="000000"/>
                <w:sz w:val="24"/>
                <w:szCs w:val="24"/>
              </w:rPr>
              <w:t xml:space="preserve"> descriptor: [Post-Acute COVID-19 Syndrome] explode all trees</w:t>
            </w:r>
            <w:r w:rsidRPr="009B1B88">
              <w:rPr>
                <w:rFonts w:ascii="Times New Roman" w:eastAsia="Arial" w:hAnsi="Times New Roman" w:cs="Times New Roman"/>
                <w:color w:val="000000"/>
                <w:sz w:val="24"/>
                <w:szCs w:val="24"/>
              </w:rPr>
              <w:tab/>
            </w:r>
          </w:p>
          <w:p w14:paraId="5BBFC917" w14:textId="5126E328" w:rsidR="00954AD7" w:rsidRPr="009B1B88" w:rsidRDefault="00954AD7" w:rsidP="00631800">
            <w:pPr>
              <w:spacing w:line="360" w:lineRule="auto"/>
              <w:rPr>
                <w:rFonts w:ascii="Times New Roman" w:hAnsi="Times New Roman" w:cs="Times New Roman"/>
                <w:sz w:val="24"/>
                <w:szCs w:val="24"/>
              </w:rPr>
            </w:pPr>
            <w:r w:rsidRPr="009B1B88">
              <w:rPr>
                <w:rFonts w:ascii="Times New Roman" w:eastAsia="Arial" w:hAnsi="Times New Roman" w:cs="Times New Roman"/>
                <w:color w:val="000000"/>
                <w:sz w:val="24"/>
                <w:szCs w:val="24"/>
              </w:rPr>
              <w:t>#2</w:t>
            </w:r>
            <w:r w:rsidRPr="009B1B88">
              <w:rPr>
                <w:rFonts w:ascii="Times New Roman" w:eastAsia="Arial" w:hAnsi="Times New Roman" w:cs="Times New Roman"/>
                <w:color w:val="000000"/>
                <w:sz w:val="24"/>
                <w:szCs w:val="24"/>
              </w:rPr>
              <w:tab/>
            </w:r>
            <w:proofErr w:type="spellStart"/>
            <w:r w:rsidRPr="009B1B88">
              <w:rPr>
                <w:rFonts w:ascii="Times New Roman" w:eastAsia="Arial" w:hAnsi="Times New Roman" w:cs="Times New Roman"/>
                <w:color w:val="000000"/>
                <w:sz w:val="24"/>
                <w:szCs w:val="24"/>
              </w:rPr>
              <w:t>MeSH</w:t>
            </w:r>
            <w:proofErr w:type="spellEnd"/>
            <w:r w:rsidRPr="009B1B88">
              <w:rPr>
                <w:rFonts w:ascii="Times New Roman" w:eastAsia="Arial" w:hAnsi="Times New Roman" w:cs="Times New Roman"/>
                <w:color w:val="000000"/>
                <w:sz w:val="24"/>
                <w:szCs w:val="24"/>
              </w:rPr>
              <w:t xml:space="preserve"> descriptor: [Physical and Rehabilitation Medicine] explode all trees</w:t>
            </w:r>
          </w:p>
        </w:tc>
      </w:tr>
      <w:tr w:rsidR="00954AD7" w:rsidRPr="009B1B88" w14:paraId="23D2AD11" w14:textId="77777777" w:rsidTr="00EA156C">
        <w:tc>
          <w:tcPr>
            <w:tcW w:w="4247" w:type="dxa"/>
            <w:vAlign w:val="center"/>
          </w:tcPr>
          <w:p w14:paraId="5BE54BEC" w14:textId="77777777" w:rsidR="00954AD7" w:rsidRPr="009B1B88" w:rsidRDefault="00954AD7" w:rsidP="00631800">
            <w:pPr>
              <w:pBdr>
                <w:top w:val="nil"/>
                <w:left w:val="nil"/>
                <w:bottom w:val="nil"/>
                <w:right w:val="nil"/>
                <w:between w:val="nil"/>
              </w:pBdr>
              <w:spacing w:line="360" w:lineRule="auto"/>
              <w:rPr>
                <w:rFonts w:ascii="Times New Roman" w:eastAsia="Arial" w:hAnsi="Times New Roman" w:cs="Times New Roman"/>
                <w:color w:val="000000"/>
                <w:sz w:val="24"/>
                <w:szCs w:val="24"/>
              </w:rPr>
            </w:pPr>
            <w:r w:rsidRPr="009B1B88">
              <w:rPr>
                <w:rFonts w:ascii="Times New Roman" w:eastAsia="Arial" w:hAnsi="Times New Roman" w:cs="Times New Roman"/>
                <w:color w:val="000000"/>
                <w:sz w:val="24"/>
                <w:szCs w:val="24"/>
              </w:rPr>
              <w:t>Embase</w:t>
            </w:r>
          </w:p>
          <w:p w14:paraId="72FF9FCF" w14:textId="1C1B2854" w:rsidR="00954AD7" w:rsidRPr="009B1B88" w:rsidRDefault="00954AD7" w:rsidP="00631800">
            <w:pPr>
              <w:spacing w:line="360" w:lineRule="auto"/>
              <w:rPr>
                <w:rFonts w:ascii="Times New Roman" w:hAnsi="Times New Roman" w:cs="Times New Roman"/>
                <w:sz w:val="24"/>
                <w:szCs w:val="24"/>
              </w:rPr>
            </w:pPr>
            <w:r w:rsidRPr="009B1B88">
              <w:rPr>
                <w:rFonts w:ascii="Times New Roman" w:eastAsia="Arial" w:hAnsi="Times New Roman" w:cs="Times New Roman"/>
                <w:color w:val="000000"/>
                <w:sz w:val="24"/>
                <w:szCs w:val="24"/>
              </w:rPr>
              <w:t xml:space="preserve">176 </w:t>
            </w:r>
            <w:r w:rsidR="00E54789">
              <w:rPr>
                <w:rFonts w:ascii="Times New Roman" w:eastAsia="Arial" w:hAnsi="Times New Roman" w:cs="Times New Roman"/>
                <w:color w:val="000000"/>
                <w:sz w:val="24"/>
                <w:szCs w:val="24"/>
              </w:rPr>
              <w:t>studies</w:t>
            </w:r>
          </w:p>
        </w:tc>
        <w:tc>
          <w:tcPr>
            <w:tcW w:w="4247" w:type="dxa"/>
          </w:tcPr>
          <w:p w14:paraId="53A2B3A5" w14:textId="0AB2FA7F" w:rsidR="00954AD7" w:rsidRPr="009B1B88" w:rsidRDefault="00954AD7" w:rsidP="00631800">
            <w:pPr>
              <w:spacing w:line="360" w:lineRule="auto"/>
              <w:rPr>
                <w:rFonts w:ascii="Times New Roman" w:hAnsi="Times New Roman" w:cs="Times New Roman"/>
                <w:sz w:val="24"/>
                <w:szCs w:val="24"/>
              </w:rPr>
            </w:pPr>
            <w:r w:rsidRPr="009B1B88">
              <w:rPr>
                <w:rFonts w:ascii="Times New Roman" w:eastAsia="Arial" w:hAnsi="Times New Roman" w:cs="Times New Roman"/>
                <w:color w:val="000000"/>
                <w:sz w:val="24"/>
                <w:szCs w:val="24"/>
              </w:rPr>
              <w:t>(‘long COVID’/exp OR 'chronic COVID syndrome' OR 'chronic COVID-19' OR 'COVID long-hauler' OR 'COVID-19 long-hauler' OR 'long haul COVID' OR 'long haul COVID-19' OR 'long hauler COVID' OR 'post COVID 19 fatigue' OR 'post COVID 19 neurological syndrome' OR 'post COVID 19 syndrome' OR 'post COVID fatigue' OR 'post COVID impairment' OR 'post COVID syndrome' OR 'post-acute COVID syndrome' OR 'post-acute COVID-19' OR 'post-acute COVID-19 fatigue' OR 'post-acute COVID-19 neurological syndrome' OR 'post-acute COVID-19 syndrome' OR 'post-acute sequelae of SARS-CoV-2 infection' OR 'post-COVID condition' OR 'post-COVID-19 condition') AND  ('rehabilitation'/exp OR 'functional readaptation' OR 'medical rehabilitation' OR '</w:t>
            </w:r>
            <w:proofErr w:type="spellStart"/>
            <w:r w:rsidRPr="009B1B88">
              <w:rPr>
                <w:rFonts w:ascii="Times New Roman" w:eastAsia="Arial" w:hAnsi="Times New Roman" w:cs="Times New Roman"/>
                <w:color w:val="000000"/>
                <w:sz w:val="24"/>
                <w:szCs w:val="24"/>
              </w:rPr>
              <w:t>readaption</w:t>
            </w:r>
            <w:proofErr w:type="spellEnd"/>
            <w:r w:rsidRPr="009B1B88">
              <w:rPr>
                <w:rFonts w:ascii="Times New Roman" w:eastAsia="Arial" w:hAnsi="Times New Roman" w:cs="Times New Roman"/>
                <w:color w:val="000000"/>
                <w:sz w:val="24"/>
                <w:szCs w:val="24"/>
              </w:rPr>
              <w:t xml:space="preserve">' OR 'readjustment' OR 'rehabilitation concept' OR 'rehabilitation engineering' OR 'rehabilitation potential' OR 'rehabilitation process' OR 'rehabilitation program' OR 'rehabilitation programme' OR 'rehabilitation, medical' </w:t>
            </w:r>
            <w:r w:rsidRPr="009B1B88">
              <w:rPr>
                <w:rFonts w:ascii="Times New Roman" w:eastAsia="Arial" w:hAnsi="Times New Roman" w:cs="Times New Roman"/>
                <w:color w:val="000000"/>
                <w:sz w:val="24"/>
                <w:szCs w:val="24"/>
              </w:rPr>
              <w:lastRenderedPageBreak/>
              <w:t>OR 'rehabilitative treatment' OR 'resocialisation' OR 'resocialisation therapy' OR 'resocialization' OR 'resocialization therapy' OR 'revalidation' OR 'rehabilitation')</w:t>
            </w:r>
          </w:p>
        </w:tc>
      </w:tr>
      <w:tr w:rsidR="00954AD7" w:rsidRPr="009B1B88" w14:paraId="29CAF2FC" w14:textId="77777777" w:rsidTr="00EB4AAB">
        <w:tc>
          <w:tcPr>
            <w:tcW w:w="4247" w:type="dxa"/>
            <w:vAlign w:val="center"/>
          </w:tcPr>
          <w:p w14:paraId="43945F51" w14:textId="77777777" w:rsidR="00954AD7" w:rsidRPr="009B1B88" w:rsidRDefault="00954AD7" w:rsidP="00631800">
            <w:pPr>
              <w:pBdr>
                <w:top w:val="nil"/>
                <w:left w:val="nil"/>
                <w:bottom w:val="nil"/>
                <w:right w:val="nil"/>
                <w:between w:val="nil"/>
              </w:pBdr>
              <w:spacing w:line="360" w:lineRule="auto"/>
              <w:rPr>
                <w:rFonts w:ascii="Times New Roman" w:eastAsia="Arial" w:hAnsi="Times New Roman" w:cs="Times New Roman"/>
                <w:color w:val="000000"/>
                <w:sz w:val="24"/>
                <w:szCs w:val="24"/>
              </w:rPr>
            </w:pPr>
            <w:proofErr w:type="spellStart"/>
            <w:r w:rsidRPr="009B1B88">
              <w:rPr>
                <w:rFonts w:ascii="Times New Roman" w:eastAsia="Arial" w:hAnsi="Times New Roman" w:cs="Times New Roman"/>
                <w:color w:val="000000"/>
                <w:sz w:val="24"/>
                <w:szCs w:val="24"/>
              </w:rPr>
              <w:lastRenderedPageBreak/>
              <w:t>Epistemonikos</w:t>
            </w:r>
            <w:proofErr w:type="spellEnd"/>
          </w:p>
          <w:p w14:paraId="64461CC5" w14:textId="48185A0F" w:rsidR="00954AD7" w:rsidRPr="009B1B88" w:rsidRDefault="00954AD7" w:rsidP="00631800">
            <w:pPr>
              <w:spacing w:line="360" w:lineRule="auto"/>
              <w:rPr>
                <w:rFonts w:ascii="Times New Roman" w:hAnsi="Times New Roman" w:cs="Times New Roman"/>
                <w:sz w:val="24"/>
                <w:szCs w:val="24"/>
              </w:rPr>
            </w:pPr>
            <w:r w:rsidRPr="009B1B88">
              <w:rPr>
                <w:rFonts w:ascii="Times New Roman" w:eastAsia="Arial" w:hAnsi="Times New Roman" w:cs="Times New Roman"/>
                <w:color w:val="000000"/>
                <w:sz w:val="24"/>
                <w:szCs w:val="24"/>
              </w:rPr>
              <w:t xml:space="preserve">388 </w:t>
            </w:r>
            <w:r w:rsidR="00E54789">
              <w:rPr>
                <w:rFonts w:ascii="Times New Roman" w:eastAsia="Arial" w:hAnsi="Times New Roman" w:cs="Times New Roman"/>
                <w:color w:val="000000"/>
                <w:sz w:val="24"/>
                <w:szCs w:val="24"/>
              </w:rPr>
              <w:t>studies</w:t>
            </w:r>
          </w:p>
        </w:tc>
        <w:tc>
          <w:tcPr>
            <w:tcW w:w="4247" w:type="dxa"/>
          </w:tcPr>
          <w:p w14:paraId="70CAA939" w14:textId="22B6A9C0" w:rsidR="00954AD7" w:rsidRPr="009B1B88" w:rsidRDefault="00954AD7" w:rsidP="00631800">
            <w:pPr>
              <w:spacing w:line="360" w:lineRule="auto"/>
              <w:rPr>
                <w:rFonts w:ascii="Times New Roman" w:hAnsi="Times New Roman" w:cs="Times New Roman"/>
                <w:sz w:val="24"/>
                <w:szCs w:val="24"/>
              </w:rPr>
            </w:pPr>
            <w:r w:rsidRPr="009B1B88">
              <w:rPr>
                <w:rFonts w:ascii="Times New Roman" w:eastAsia="Arial" w:hAnsi="Times New Roman" w:cs="Times New Roman"/>
                <w:color w:val="000000"/>
                <w:sz w:val="24"/>
                <w:szCs w:val="24"/>
              </w:rPr>
              <w:t>Post-Acute COVID-19 Syndrome</w:t>
            </w:r>
          </w:p>
        </w:tc>
      </w:tr>
      <w:tr w:rsidR="00954AD7" w:rsidRPr="009B1B88" w14:paraId="62D5CB76" w14:textId="77777777" w:rsidTr="00EB4AAB">
        <w:tc>
          <w:tcPr>
            <w:tcW w:w="4247" w:type="dxa"/>
            <w:vAlign w:val="center"/>
          </w:tcPr>
          <w:p w14:paraId="549AE27F" w14:textId="77777777" w:rsidR="00954AD7" w:rsidRPr="009B1B88" w:rsidRDefault="00954AD7" w:rsidP="00631800">
            <w:pPr>
              <w:pBdr>
                <w:top w:val="nil"/>
                <w:left w:val="nil"/>
                <w:bottom w:val="nil"/>
                <w:right w:val="nil"/>
                <w:between w:val="nil"/>
              </w:pBdr>
              <w:spacing w:line="360" w:lineRule="auto"/>
              <w:rPr>
                <w:rFonts w:ascii="Times New Roman" w:eastAsia="Arial" w:hAnsi="Times New Roman" w:cs="Times New Roman"/>
                <w:color w:val="000000"/>
                <w:sz w:val="24"/>
                <w:szCs w:val="24"/>
              </w:rPr>
            </w:pPr>
            <w:proofErr w:type="spellStart"/>
            <w:r w:rsidRPr="009B1B88">
              <w:rPr>
                <w:rFonts w:ascii="Times New Roman" w:eastAsia="Arial" w:hAnsi="Times New Roman" w:cs="Times New Roman"/>
                <w:color w:val="000000"/>
                <w:sz w:val="24"/>
                <w:szCs w:val="24"/>
              </w:rPr>
              <w:t>PEDro</w:t>
            </w:r>
            <w:proofErr w:type="spellEnd"/>
          </w:p>
          <w:p w14:paraId="69D86A03" w14:textId="5FE38A68" w:rsidR="00954AD7" w:rsidRPr="009B1B88" w:rsidRDefault="00954AD7" w:rsidP="00631800">
            <w:pPr>
              <w:spacing w:line="360" w:lineRule="auto"/>
              <w:rPr>
                <w:rFonts w:ascii="Times New Roman" w:hAnsi="Times New Roman" w:cs="Times New Roman"/>
                <w:sz w:val="24"/>
                <w:szCs w:val="24"/>
              </w:rPr>
            </w:pPr>
            <w:r w:rsidRPr="009B1B88">
              <w:rPr>
                <w:rFonts w:ascii="Times New Roman" w:eastAsia="Arial" w:hAnsi="Times New Roman" w:cs="Times New Roman"/>
                <w:color w:val="000000"/>
                <w:sz w:val="24"/>
                <w:szCs w:val="24"/>
              </w:rPr>
              <w:t xml:space="preserve">137 </w:t>
            </w:r>
            <w:r w:rsidR="00E54789">
              <w:rPr>
                <w:rFonts w:ascii="Times New Roman" w:eastAsia="Arial" w:hAnsi="Times New Roman" w:cs="Times New Roman"/>
                <w:color w:val="000000"/>
                <w:sz w:val="24"/>
                <w:szCs w:val="24"/>
              </w:rPr>
              <w:t>studies</w:t>
            </w:r>
          </w:p>
        </w:tc>
        <w:tc>
          <w:tcPr>
            <w:tcW w:w="4247" w:type="dxa"/>
          </w:tcPr>
          <w:p w14:paraId="16716E2F" w14:textId="77777777" w:rsidR="00954AD7" w:rsidRPr="009B1B88" w:rsidRDefault="00954AD7" w:rsidP="00631800">
            <w:pPr>
              <w:pBdr>
                <w:top w:val="nil"/>
                <w:left w:val="nil"/>
                <w:bottom w:val="nil"/>
                <w:right w:val="nil"/>
                <w:between w:val="nil"/>
              </w:pBdr>
              <w:spacing w:line="360" w:lineRule="auto"/>
              <w:rPr>
                <w:rFonts w:ascii="Times New Roman" w:eastAsia="Arial" w:hAnsi="Times New Roman" w:cs="Times New Roman"/>
                <w:color w:val="000000"/>
                <w:sz w:val="24"/>
                <w:szCs w:val="24"/>
              </w:rPr>
            </w:pPr>
            <w:r w:rsidRPr="009B1B88">
              <w:rPr>
                <w:rFonts w:ascii="Times New Roman" w:eastAsia="Arial" w:hAnsi="Times New Roman" w:cs="Times New Roman"/>
                <w:color w:val="000000"/>
                <w:sz w:val="24"/>
                <w:szCs w:val="24"/>
              </w:rPr>
              <w:t>COVID AND Fitness training OR COVID AND respiratory therapy OR</w:t>
            </w:r>
          </w:p>
          <w:p w14:paraId="2E67E555" w14:textId="189CBE4B" w:rsidR="00954AD7" w:rsidRPr="009B1B88" w:rsidRDefault="00954AD7" w:rsidP="00631800">
            <w:pPr>
              <w:spacing w:line="360" w:lineRule="auto"/>
              <w:rPr>
                <w:rFonts w:ascii="Times New Roman" w:hAnsi="Times New Roman" w:cs="Times New Roman"/>
                <w:sz w:val="24"/>
                <w:szCs w:val="24"/>
              </w:rPr>
            </w:pPr>
            <w:r w:rsidRPr="009B1B88">
              <w:rPr>
                <w:rFonts w:ascii="Times New Roman" w:eastAsia="Arial" w:hAnsi="Times New Roman" w:cs="Times New Roman"/>
                <w:color w:val="000000"/>
                <w:sz w:val="24"/>
                <w:szCs w:val="24"/>
              </w:rPr>
              <w:t xml:space="preserve">COVID AND strength training </w:t>
            </w:r>
          </w:p>
        </w:tc>
      </w:tr>
      <w:tr w:rsidR="00954AD7" w:rsidRPr="009B1B88" w14:paraId="29F18C55" w14:textId="77777777" w:rsidTr="00EB4AAB">
        <w:tc>
          <w:tcPr>
            <w:tcW w:w="4247" w:type="dxa"/>
            <w:vAlign w:val="center"/>
          </w:tcPr>
          <w:p w14:paraId="503D0615" w14:textId="77777777" w:rsidR="00954AD7" w:rsidRPr="009B1B88" w:rsidRDefault="00954AD7" w:rsidP="00631800">
            <w:pPr>
              <w:pBdr>
                <w:top w:val="nil"/>
                <w:left w:val="nil"/>
                <w:bottom w:val="nil"/>
                <w:right w:val="nil"/>
                <w:between w:val="nil"/>
              </w:pBdr>
              <w:spacing w:line="360" w:lineRule="auto"/>
              <w:rPr>
                <w:rFonts w:ascii="Times New Roman" w:eastAsia="Arial" w:hAnsi="Times New Roman" w:cs="Times New Roman"/>
                <w:color w:val="000000"/>
                <w:sz w:val="24"/>
                <w:szCs w:val="24"/>
              </w:rPr>
            </w:pPr>
            <w:r w:rsidRPr="009B1B88">
              <w:rPr>
                <w:rFonts w:ascii="Times New Roman" w:eastAsia="Arial" w:hAnsi="Times New Roman" w:cs="Times New Roman"/>
                <w:color w:val="000000"/>
                <w:sz w:val="24"/>
                <w:szCs w:val="24"/>
              </w:rPr>
              <w:t>PubMed/ MEDLINE</w:t>
            </w:r>
          </w:p>
          <w:p w14:paraId="3EEB690D" w14:textId="786C715A" w:rsidR="00954AD7" w:rsidRPr="009B1B88" w:rsidRDefault="00954AD7" w:rsidP="00631800">
            <w:pPr>
              <w:spacing w:line="360" w:lineRule="auto"/>
              <w:rPr>
                <w:rFonts w:ascii="Times New Roman" w:hAnsi="Times New Roman" w:cs="Times New Roman"/>
                <w:sz w:val="24"/>
                <w:szCs w:val="24"/>
              </w:rPr>
            </w:pPr>
            <w:r w:rsidRPr="009B1B88">
              <w:rPr>
                <w:rFonts w:ascii="Times New Roman" w:eastAsia="Arial" w:hAnsi="Times New Roman" w:cs="Times New Roman"/>
                <w:color w:val="000000"/>
                <w:sz w:val="24"/>
                <w:szCs w:val="24"/>
              </w:rPr>
              <w:t xml:space="preserve">486 </w:t>
            </w:r>
            <w:r w:rsidR="00E54789">
              <w:rPr>
                <w:rFonts w:ascii="Times New Roman" w:eastAsia="Arial" w:hAnsi="Times New Roman" w:cs="Times New Roman"/>
                <w:color w:val="000000"/>
                <w:sz w:val="24"/>
                <w:szCs w:val="24"/>
              </w:rPr>
              <w:t>studies</w:t>
            </w:r>
          </w:p>
        </w:tc>
        <w:tc>
          <w:tcPr>
            <w:tcW w:w="4247" w:type="dxa"/>
          </w:tcPr>
          <w:p w14:paraId="5742A4B6" w14:textId="77777777" w:rsidR="00954AD7" w:rsidRPr="009B1B88" w:rsidRDefault="00954AD7" w:rsidP="00631800">
            <w:pPr>
              <w:pBdr>
                <w:top w:val="nil"/>
                <w:left w:val="nil"/>
                <w:bottom w:val="nil"/>
                <w:right w:val="nil"/>
                <w:between w:val="nil"/>
              </w:pBdr>
              <w:spacing w:line="360" w:lineRule="auto"/>
              <w:rPr>
                <w:rFonts w:ascii="Times New Roman" w:eastAsia="Arial" w:hAnsi="Times New Roman" w:cs="Times New Roman"/>
                <w:color w:val="000000"/>
                <w:sz w:val="24"/>
                <w:szCs w:val="24"/>
              </w:rPr>
            </w:pPr>
            <w:r w:rsidRPr="009B1B88">
              <w:rPr>
                <w:rFonts w:ascii="Times New Roman" w:eastAsia="Arial" w:hAnsi="Times New Roman" w:cs="Times New Roman"/>
                <w:color w:val="000000"/>
                <w:sz w:val="24"/>
                <w:szCs w:val="24"/>
              </w:rPr>
              <w:t xml:space="preserve">("Post-Acute COVID-19 Syndrome"[Mesh] OR (COVID-19 Syndrome, Post-Acute) OR (Post-Acute COVID-19 Syndromes) OR (Long Haul COVID-19) OR (COVID-19, Long Haul) OR (Long Haul COVID 19) OR (Long Haul COVID-19s) OR (Post Acute COVID-19 Syndrome) OR (Post Acute COVID 19 Syndrome) OR (Long COVID) OR (Post-Acute Sequelae of SARS-CoV-2 Infection) OR (Post Acute Sequelae of SARS </w:t>
            </w:r>
            <w:proofErr w:type="spellStart"/>
            <w:r w:rsidRPr="009B1B88">
              <w:rPr>
                <w:rFonts w:ascii="Times New Roman" w:eastAsia="Arial" w:hAnsi="Times New Roman" w:cs="Times New Roman"/>
                <w:color w:val="000000"/>
                <w:sz w:val="24"/>
                <w:szCs w:val="24"/>
              </w:rPr>
              <w:t>CoV</w:t>
            </w:r>
            <w:proofErr w:type="spellEnd"/>
            <w:r w:rsidRPr="009B1B88">
              <w:rPr>
                <w:rFonts w:ascii="Times New Roman" w:eastAsia="Arial" w:hAnsi="Times New Roman" w:cs="Times New Roman"/>
                <w:color w:val="000000"/>
                <w:sz w:val="24"/>
                <w:szCs w:val="24"/>
              </w:rPr>
              <w:t xml:space="preserve"> 2 Infection) OR (Post-COVID Conditions) OR (Post COVID Conditions) OR (Post-COVID Condition) OR (Long-Haul COVID) OR (COVID, Long-Haul) OR (Long Haul COVID) OR (Long-Haul COVIDs)) AND ("Rehabilitation"[Mesh] OR (</w:t>
            </w:r>
            <w:proofErr w:type="spellStart"/>
            <w:r w:rsidRPr="009B1B88">
              <w:rPr>
                <w:rFonts w:ascii="Times New Roman" w:eastAsia="Arial" w:hAnsi="Times New Roman" w:cs="Times New Roman"/>
                <w:color w:val="000000"/>
                <w:sz w:val="24"/>
                <w:szCs w:val="24"/>
              </w:rPr>
              <w:t>Habilitation</w:t>
            </w:r>
            <w:proofErr w:type="spellEnd"/>
            <w:r w:rsidRPr="009B1B88">
              <w:rPr>
                <w:rFonts w:ascii="Times New Roman" w:eastAsia="Arial" w:hAnsi="Times New Roman" w:cs="Times New Roman"/>
                <w:color w:val="000000"/>
                <w:sz w:val="24"/>
                <w:szCs w:val="24"/>
              </w:rPr>
              <w:t>))</w:t>
            </w:r>
          </w:p>
          <w:p w14:paraId="6829E2E0" w14:textId="77777777" w:rsidR="00954AD7" w:rsidRPr="009B1B88" w:rsidRDefault="00954AD7" w:rsidP="00631800">
            <w:pPr>
              <w:spacing w:line="360" w:lineRule="auto"/>
              <w:rPr>
                <w:rFonts w:ascii="Times New Roman" w:hAnsi="Times New Roman" w:cs="Times New Roman"/>
                <w:sz w:val="24"/>
                <w:szCs w:val="24"/>
              </w:rPr>
            </w:pPr>
          </w:p>
        </w:tc>
      </w:tr>
      <w:tr w:rsidR="00954AD7" w:rsidRPr="009B1B88" w14:paraId="719E90EF" w14:textId="77777777" w:rsidTr="00EB4AAB">
        <w:tc>
          <w:tcPr>
            <w:tcW w:w="4247" w:type="dxa"/>
            <w:vAlign w:val="center"/>
          </w:tcPr>
          <w:p w14:paraId="32B5CEC8" w14:textId="15488D0A" w:rsidR="00954AD7" w:rsidRPr="009B1B88" w:rsidRDefault="00954AD7" w:rsidP="00631800">
            <w:pPr>
              <w:pBdr>
                <w:top w:val="nil"/>
                <w:left w:val="nil"/>
                <w:bottom w:val="nil"/>
                <w:right w:val="nil"/>
                <w:between w:val="nil"/>
              </w:pBdr>
              <w:spacing w:line="360" w:lineRule="auto"/>
              <w:rPr>
                <w:rFonts w:ascii="Times New Roman" w:eastAsia="Arial" w:hAnsi="Times New Roman" w:cs="Times New Roman"/>
                <w:color w:val="000000"/>
                <w:sz w:val="24"/>
                <w:szCs w:val="24"/>
              </w:rPr>
            </w:pPr>
            <w:r w:rsidRPr="009B1B88">
              <w:rPr>
                <w:rFonts w:ascii="Times New Roman" w:eastAsia="Arial" w:hAnsi="Times New Roman" w:cs="Times New Roman"/>
                <w:color w:val="000000"/>
                <w:sz w:val="24"/>
                <w:szCs w:val="24"/>
              </w:rPr>
              <w:t>L</w:t>
            </w:r>
            <w:r w:rsidR="00E54789">
              <w:rPr>
                <w:rFonts w:ascii="Times New Roman" w:eastAsia="Arial" w:hAnsi="Times New Roman" w:cs="Times New Roman"/>
                <w:color w:val="000000"/>
                <w:sz w:val="24"/>
                <w:szCs w:val="24"/>
              </w:rPr>
              <w:t>ilacs</w:t>
            </w:r>
            <w:r w:rsidRPr="009B1B88">
              <w:rPr>
                <w:rFonts w:ascii="Times New Roman" w:eastAsia="Arial" w:hAnsi="Times New Roman" w:cs="Times New Roman"/>
                <w:color w:val="000000"/>
                <w:sz w:val="24"/>
                <w:szCs w:val="24"/>
              </w:rPr>
              <w:t>/</w:t>
            </w:r>
            <w:r w:rsidR="00E54789">
              <w:rPr>
                <w:rFonts w:ascii="Times New Roman" w:eastAsia="Arial" w:hAnsi="Times New Roman" w:cs="Times New Roman"/>
                <w:color w:val="000000"/>
                <w:sz w:val="24"/>
                <w:szCs w:val="24"/>
              </w:rPr>
              <w:t>VHL</w:t>
            </w:r>
          </w:p>
          <w:p w14:paraId="32A1745E" w14:textId="2CD38D15" w:rsidR="00954AD7" w:rsidRPr="009B1B88" w:rsidRDefault="00954AD7" w:rsidP="00631800">
            <w:pPr>
              <w:spacing w:line="360" w:lineRule="auto"/>
              <w:rPr>
                <w:rFonts w:ascii="Times New Roman" w:hAnsi="Times New Roman" w:cs="Times New Roman"/>
                <w:sz w:val="24"/>
                <w:szCs w:val="24"/>
              </w:rPr>
            </w:pPr>
            <w:r w:rsidRPr="009B1B88">
              <w:rPr>
                <w:rFonts w:ascii="Times New Roman" w:eastAsia="Arial" w:hAnsi="Times New Roman" w:cs="Times New Roman"/>
                <w:color w:val="000000"/>
                <w:sz w:val="24"/>
                <w:szCs w:val="24"/>
              </w:rPr>
              <w:t xml:space="preserve">323 </w:t>
            </w:r>
            <w:r w:rsidR="00E54789">
              <w:rPr>
                <w:rFonts w:ascii="Times New Roman" w:eastAsia="Arial" w:hAnsi="Times New Roman" w:cs="Times New Roman"/>
                <w:color w:val="000000"/>
                <w:sz w:val="24"/>
                <w:szCs w:val="24"/>
              </w:rPr>
              <w:t>studies</w:t>
            </w:r>
          </w:p>
        </w:tc>
        <w:tc>
          <w:tcPr>
            <w:tcW w:w="4247" w:type="dxa"/>
          </w:tcPr>
          <w:p w14:paraId="0F9DCE19" w14:textId="77777777" w:rsidR="00954AD7" w:rsidRPr="009B1B88" w:rsidRDefault="00954AD7" w:rsidP="00631800">
            <w:pPr>
              <w:pBdr>
                <w:top w:val="nil"/>
                <w:left w:val="nil"/>
                <w:bottom w:val="nil"/>
                <w:right w:val="nil"/>
                <w:between w:val="nil"/>
              </w:pBdr>
              <w:spacing w:line="360" w:lineRule="auto"/>
              <w:rPr>
                <w:rFonts w:ascii="Times New Roman" w:eastAsia="Arial" w:hAnsi="Times New Roman" w:cs="Times New Roman"/>
                <w:color w:val="000000"/>
                <w:sz w:val="24"/>
                <w:szCs w:val="24"/>
              </w:rPr>
            </w:pPr>
            <w:r w:rsidRPr="009B1B88">
              <w:rPr>
                <w:rFonts w:ascii="Times New Roman" w:eastAsia="Arial" w:hAnsi="Times New Roman" w:cs="Times New Roman"/>
                <w:color w:val="000000"/>
                <w:sz w:val="24"/>
                <w:szCs w:val="24"/>
              </w:rPr>
              <w:t>(</w:t>
            </w:r>
            <w:proofErr w:type="spellStart"/>
            <w:r w:rsidRPr="009B1B88">
              <w:rPr>
                <w:rFonts w:ascii="Times New Roman" w:eastAsia="Arial" w:hAnsi="Times New Roman" w:cs="Times New Roman"/>
                <w:color w:val="000000"/>
                <w:sz w:val="24"/>
                <w:szCs w:val="24"/>
              </w:rPr>
              <w:t>mh</w:t>
            </w:r>
            <w:proofErr w:type="spellEnd"/>
            <w:r w:rsidRPr="009B1B88">
              <w:rPr>
                <w:rFonts w:ascii="Times New Roman" w:eastAsia="Arial" w:hAnsi="Times New Roman" w:cs="Times New Roman"/>
                <w:color w:val="000000"/>
                <w:sz w:val="24"/>
                <w:szCs w:val="24"/>
              </w:rPr>
              <w:t>:("Post-Acute COVID-19 Syndrome") OR (</w:t>
            </w:r>
            <w:proofErr w:type="spellStart"/>
            <w:r w:rsidRPr="009B1B88">
              <w:rPr>
                <w:rFonts w:ascii="Times New Roman" w:eastAsia="Arial" w:hAnsi="Times New Roman" w:cs="Times New Roman"/>
                <w:color w:val="000000"/>
                <w:sz w:val="24"/>
                <w:szCs w:val="24"/>
              </w:rPr>
              <w:t>Síndrome</w:t>
            </w:r>
            <w:proofErr w:type="spellEnd"/>
            <w:r w:rsidRPr="009B1B88">
              <w:rPr>
                <w:rFonts w:ascii="Times New Roman" w:eastAsia="Arial" w:hAnsi="Times New Roman" w:cs="Times New Roman"/>
                <w:color w:val="000000"/>
                <w:sz w:val="24"/>
                <w:szCs w:val="24"/>
              </w:rPr>
              <w:t xml:space="preserve"> Pós-COVID-19 Aguda) OR (</w:t>
            </w:r>
            <w:proofErr w:type="spellStart"/>
            <w:r w:rsidRPr="009B1B88">
              <w:rPr>
                <w:rFonts w:ascii="Times New Roman" w:eastAsia="Arial" w:hAnsi="Times New Roman" w:cs="Times New Roman"/>
                <w:color w:val="000000"/>
                <w:sz w:val="24"/>
                <w:szCs w:val="24"/>
              </w:rPr>
              <w:t>Síndrome</w:t>
            </w:r>
            <w:proofErr w:type="spellEnd"/>
            <w:r w:rsidRPr="009B1B88">
              <w:rPr>
                <w:rFonts w:ascii="Times New Roman" w:eastAsia="Arial" w:hAnsi="Times New Roman" w:cs="Times New Roman"/>
                <w:color w:val="000000"/>
                <w:sz w:val="24"/>
                <w:szCs w:val="24"/>
              </w:rPr>
              <w:t xml:space="preserve"> Post Agudo de </w:t>
            </w:r>
            <w:r w:rsidRPr="009B1B88">
              <w:rPr>
                <w:rFonts w:ascii="Times New Roman" w:eastAsia="Arial" w:hAnsi="Times New Roman" w:cs="Times New Roman"/>
                <w:color w:val="000000"/>
                <w:sz w:val="24"/>
                <w:szCs w:val="24"/>
              </w:rPr>
              <w:lastRenderedPageBreak/>
              <w:t>COVID-19) OR mh:C01.748.610.763.500.500$ OR mh:C01.925.705.500.500 OR mh:C01.925.782.600.550.200.163.500$ OR mh:C08.381.677.807.500.500$ ​​OR mh:C08.730.610.763.500.500$ OR mh:C23.550.291.500.829.375$)</w:t>
            </w:r>
          </w:p>
          <w:p w14:paraId="76FA0BAB" w14:textId="77777777" w:rsidR="00954AD7" w:rsidRPr="009B1B88" w:rsidRDefault="00954AD7" w:rsidP="00631800">
            <w:pPr>
              <w:spacing w:line="360" w:lineRule="auto"/>
              <w:rPr>
                <w:rFonts w:ascii="Times New Roman" w:hAnsi="Times New Roman" w:cs="Times New Roman"/>
                <w:sz w:val="24"/>
                <w:szCs w:val="24"/>
              </w:rPr>
            </w:pPr>
          </w:p>
        </w:tc>
      </w:tr>
      <w:tr w:rsidR="00954AD7" w:rsidRPr="009B1B88" w14:paraId="25355321" w14:textId="77777777" w:rsidTr="009504B4">
        <w:tc>
          <w:tcPr>
            <w:tcW w:w="4247" w:type="dxa"/>
            <w:vAlign w:val="center"/>
          </w:tcPr>
          <w:p w14:paraId="28073D8A" w14:textId="77777777" w:rsidR="00954AD7" w:rsidRPr="009B1B88" w:rsidRDefault="00954AD7" w:rsidP="00631800">
            <w:pPr>
              <w:pBdr>
                <w:top w:val="nil"/>
                <w:left w:val="nil"/>
                <w:bottom w:val="nil"/>
                <w:right w:val="nil"/>
                <w:between w:val="nil"/>
              </w:pBdr>
              <w:spacing w:line="360" w:lineRule="auto"/>
              <w:rPr>
                <w:rFonts w:ascii="Times New Roman" w:eastAsia="Arial" w:hAnsi="Times New Roman" w:cs="Times New Roman"/>
                <w:color w:val="000000"/>
                <w:sz w:val="24"/>
                <w:szCs w:val="24"/>
              </w:rPr>
            </w:pPr>
            <w:r w:rsidRPr="009B1B88">
              <w:rPr>
                <w:rFonts w:ascii="Times New Roman" w:eastAsia="Arial" w:hAnsi="Times New Roman" w:cs="Times New Roman"/>
                <w:color w:val="000000"/>
                <w:sz w:val="24"/>
                <w:szCs w:val="24"/>
              </w:rPr>
              <w:lastRenderedPageBreak/>
              <w:t>Web of Science</w:t>
            </w:r>
          </w:p>
          <w:p w14:paraId="3881195F" w14:textId="6CD464B1" w:rsidR="00954AD7" w:rsidRPr="009B1B88" w:rsidRDefault="00954AD7" w:rsidP="00631800">
            <w:pPr>
              <w:pBdr>
                <w:top w:val="nil"/>
                <w:left w:val="nil"/>
                <w:bottom w:val="nil"/>
                <w:right w:val="nil"/>
                <w:between w:val="nil"/>
              </w:pBdr>
              <w:spacing w:line="360" w:lineRule="auto"/>
              <w:rPr>
                <w:rFonts w:ascii="Times New Roman" w:eastAsia="Arial" w:hAnsi="Times New Roman" w:cs="Times New Roman"/>
                <w:color w:val="000000"/>
                <w:sz w:val="24"/>
                <w:szCs w:val="24"/>
              </w:rPr>
            </w:pPr>
            <w:r w:rsidRPr="009B1B88">
              <w:rPr>
                <w:rFonts w:ascii="Times New Roman" w:eastAsia="Arial" w:hAnsi="Times New Roman" w:cs="Times New Roman"/>
                <w:color w:val="000000"/>
                <w:sz w:val="24"/>
                <w:szCs w:val="24"/>
              </w:rPr>
              <w:t xml:space="preserve"> 456</w:t>
            </w:r>
            <w:r w:rsidR="00E54789">
              <w:rPr>
                <w:rFonts w:ascii="Times New Roman" w:eastAsia="Arial" w:hAnsi="Times New Roman" w:cs="Times New Roman"/>
                <w:color w:val="000000"/>
                <w:sz w:val="24"/>
                <w:szCs w:val="24"/>
              </w:rPr>
              <w:t xml:space="preserve"> studies</w:t>
            </w:r>
          </w:p>
          <w:p w14:paraId="6B2B1DBA" w14:textId="77777777" w:rsidR="00954AD7" w:rsidRPr="009B1B88" w:rsidRDefault="00954AD7" w:rsidP="00631800">
            <w:pPr>
              <w:spacing w:line="360" w:lineRule="auto"/>
              <w:rPr>
                <w:rFonts w:ascii="Times New Roman" w:hAnsi="Times New Roman" w:cs="Times New Roman"/>
                <w:sz w:val="24"/>
                <w:szCs w:val="24"/>
              </w:rPr>
            </w:pPr>
          </w:p>
        </w:tc>
        <w:tc>
          <w:tcPr>
            <w:tcW w:w="4247" w:type="dxa"/>
          </w:tcPr>
          <w:p w14:paraId="702060FA" w14:textId="4BB72B80" w:rsidR="00954AD7" w:rsidRPr="009B1B88" w:rsidRDefault="00954AD7" w:rsidP="00631800">
            <w:pPr>
              <w:spacing w:line="360" w:lineRule="auto"/>
              <w:rPr>
                <w:rFonts w:ascii="Times New Roman" w:hAnsi="Times New Roman" w:cs="Times New Roman"/>
                <w:sz w:val="24"/>
                <w:szCs w:val="24"/>
              </w:rPr>
            </w:pPr>
            <w:r w:rsidRPr="009B1B88">
              <w:rPr>
                <w:rFonts w:ascii="Times New Roman" w:eastAsia="Arial" w:hAnsi="Times New Roman" w:cs="Times New Roman"/>
                <w:color w:val="000000"/>
                <w:sz w:val="24"/>
                <w:szCs w:val="24"/>
              </w:rPr>
              <w:t>((long COVID* OR chronic COVID syndrome* OR chronic COVID-19* OR COVID long-hauler* OR post COVID 19 syndrome* OR post-acute COVID syndrome* OR post COVID 19 fatigue* OR post-acute sequelae of SARS-CoV-2 infection* OR post-acute COVID-19 neurological syndrome*) AND (Rehabilitation</w:t>
            </w:r>
            <w:proofErr w:type="gramStart"/>
            <w:r w:rsidRPr="009B1B88">
              <w:rPr>
                <w:rFonts w:ascii="Times New Roman" w:eastAsia="Arial" w:hAnsi="Times New Roman" w:cs="Times New Roman"/>
                <w:color w:val="000000"/>
                <w:sz w:val="24"/>
                <w:szCs w:val="24"/>
              </w:rPr>
              <w:t>*  OR</w:t>
            </w:r>
            <w:proofErr w:type="gramEnd"/>
            <w:r w:rsidRPr="009B1B88">
              <w:rPr>
                <w:rFonts w:ascii="Times New Roman" w:eastAsia="Arial" w:hAnsi="Times New Roman" w:cs="Times New Roman"/>
                <w:color w:val="000000"/>
                <w:sz w:val="24"/>
                <w:szCs w:val="24"/>
              </w:rPr>
              <w:t xml:space="preserve"> </w:t>
            </w:r>
            <w:proofErr w:type="spellStart"/>
            <w:r w:rsidRPr="009B1B88">
              <w:rPr>
                <w:rFonts w:ascii="Times New Roman" w:eastAsia="Arial" w:hAnsi="Times New Roman" w:cs="Times New Roman"/>
                <w:color w:val="000000"/>
                <w:sz w:val="24"/>
                <w:szCs w:val="24"/>
              </w:rPr>
              <w:t>Habilitation</w:t>
            </w:r>
            <w:proofErr w:type="spellEnd"/>
            <w:r w:rsidRPr="009B1B88">
              <w:rPr>
                <w:rFonts w:ascii="Times New Roman" w:eastAsia="Arial" w:hAnsi="Times New Roman" w:cs="Times New Roman"/>
                <w:color w:val="000000"/>
                <w:sz w:val="24"/>
                <w:szCs w:val="24"/>
              </w:rPr>
              <w:t>*))</w:t>
            </w:r>
          </w:p>
        </w:tc>
      </w:tr>
      <w:tr w:rsidR="00954AD7" w:rsidRPr="009B1B88" w14:paraId="00ECBE11" w14:textId="77777777" w:rsidTr="00304EDA">
        <w:tc>
          <w:tcPr>
            <w:tcW w:w="4247" w:type="dxa"/>
            <w:vAlign w:val="center"/>
          </w:tcPr>
          <w:p w14:paraId="46FF9991" w14:textId="77777777" w:rsidR="00954AD7" w:rsidRPr="009B1B88" w:rsidRDefault="00954AD7" w:rsidP="00631800">
            <w:pPr>
              <w:pBdr>
                <w:top w:val="nil"/>
                <w:left w:val="nil"/>
                <w:bottom w:val="nil"/>
                <w:right w:val="nil"/>
                <w:between w:val="nil"/>
              </w:pBdr>
              <w:spacing w:line="360" w:lineRule="auto"/>
              <w:rPr>
                <w:rFonts w:ascii="Times New Roman" w:eastAsia="Arial" w:hAnsi="Times New Roman" w:cs="Times New Roman"/>
                <w:color w:val="000000"/>
                <w:sz w:val="24"/>
                <w:szCs w:val="24"/>
              </w:rPr>
            </w:pPr>
            <w:r w:rsidRPr="009B1B88">
              <w:rPr>
                <w:rFonts w:ascii="Times New Roman" w:eastAsia="Arial" w:hAnsi="Times New Roman" w:cs="Times New Roman"/>
                <w:color w:val="000000"/>
                <w:sz w:val="24"/>
                <w:szCs w:val="24"/>
              </w:rPr>
              <w:t>Scopus</w:t>
            </w:r>
          </w:p>
          <w:p w14:paraId="09C2D9A8" w14:textId="60C721C3" w:rsidR="00954AD7" w:rsidRPr="009B1B88" w:rsidRDefault="00954AD7" w:rsidP="00631800">
            <w:pPr>
              <w:spacing w:line="360" w:lineRule="auto"/>
              <w:rPr>
                <w:rFonts w:ascii="Times New Roman" w:hAnsi="Times New Roman" w:cs="Times New Roman"/>
                <w:sz w:val="24"/>
                <w:szCs w:val="24"/>
              </w:rPr>
            </w:pPr>
            <w:r w:rsidRPr="009B1B88">
              <w:rPr>
                <w:rFonts w:ascii="Times New Roman" w:eastAsia="Arial" w:hAnsi="Times New Roman" w:cs="Times New Roman"/>
                <w:color w:val="000000"/>
                <w:sz w:val="24"/>
                <w:szCs w:val="24"/>
              </w:rPr>
              <w:t xml:space="preserve">55 </w:t>
            </w:r>
            <w:r w:rsidR="00E54789">
              <w:rPr>
                <w:rFonts w:ascii="Times New Roman" w:eastAsia="Arial" w:hAnsi="Times New Roman" w:cs="Times New Roman"/>
                <w:color w:val="000000"/>
                <w:sz w:val="24"/>
                <w:szCs w:val="24"/>
              </w:rPr>
              <w:t>studies</w:t>
            </w:r>
          </w:p>
        </w:tc>
        <w:tc>
          <w:tcPr>
            <w:tcW w:w="4247" w:type="dxa"/>
          </w:tcPr>
          <w:p w14:paraId="32357FA9" w14:textId="77777777" w:rsidR="00954AD7" w:rsidRPr="009B1B88" w:rsidRDefault="00954AD7" w:rsidP="00631800">
            <w:pPr>
              <w:pBdr>
                <w:top w:val="nil"/>
                <w:left w:val="nil"/>
                <w:bottom w:val="nil"/>
                <w:right w:val="nil"/>
                <w:between w:val="nil"/>
              </w:pBdr>
              <w:spacing w:line="360" w:lineRule="auto"/>
              <w:rPr>
                <w:rFonts w:ascii="Times New Roman" w:eastAsia="Arial" w:hAnsi="Times New Roman" w:cs="Times New Roman"/>
                <w:color w:val="000000"/>
                <w:sz w:val="24"/>
                <w:szCs w:val="24"/>
              </w:rPr>
            </w:pPr>
            <w:r w:rsidRPr="009B1B88">
              <w:rPr>
                <w:rFonts w:ascii="Times New Roman" w:eastAsia="Arial" w:hAnsi="Times New Roman" w:cs="Times New Roman"/>
                <w:color w:val="000000"/>
                <w:sz w:val="24"/>
                <w:szCs w:val="24"/>
              </w:rPr>
              <w:t xml:space="preserve">("Post-Acute COVID-19 Syndrome"[Mesh] OR (COVID-19 Syndrome, Post-Acute) OR (Post-Acute COVID-19 Syndromes) OR (Long Haul COVID-19) OR (COVID-19, Long Haul) OR (Long Haul COVID 19) OR (Long Haul COVID-19s) OR (Post Acute COVID-19 Syndrome) OR (Post Acute COVID 19 Syndrome) OR (Long COVID) OR (Post-Acute Sequelae of SARS-CoV-2 Infection) OR (Post Acute Sequelae of SARS </w:t>
            </w:r>
            <w:proofErr w:type="spellStart"/>
            <w:r w:rsidRPr="009B1B88">
              <w:rPr>
                <w:rFonts w:ascii="Times New Roman" w:eastAsia="Arial" w:hAnsi="Times New Roman" w:cs="Times New Roman"/>
                <w:color w:val="000000"/>
                <w:sz w:val="24"/>
                <w:szCs w:val="24"/>
              </w:rPr>
              <w:t>CoV</w:t>
            </w:r>
            <w:proofErr w:type="spellEnd"/>
            <w:r w:rsidRPr="009B1B88">
              <w:rPr>
                <w:rFonts w:ascii="Times New Roman" w:eastAsia="Arial" w:hAnsi="Times New Roman" w:cs="Times New Roman"/>
                <w:color w:val="000000"/>
                <w:sz w:val="24"/>
                <w:szCs w:val="24"/>
              </w:rPr>
              <w:t xml:space="preserve"> 2 Infection) OR (Post-COVID Conditions) OR (Post COVID Conditions) OR (Post-COVID Condition) OR (Long-Haul COVID) OR (COVID, Long-Haul) OR (Long Haul </w:t>
            </w:r>
            <w:r w:rsidRPr="009B1B88">
              <w:rPr>
                <w:rFonts w:ascii="Times New Roman" w:eastAsia="Arial" w:hAnsi="Times New Roman" w:cs="Times New Roman"/>
                <w:color w:val="000000"/>
                <w:sz w:val="24"/>
                <w:szCs w:val="24"/>
              </w:rPr>
              <w:lastRenderedPageBreak/>
              <w:t>COVID) OR (Long-Haul COVIDs)) AND ("Exercise Therapy"[Mesh] OR (Remedial Exercise) OR (Exercise, Remedial) OR (Exercises, Remedial) OR (Remedial Exercises) OR (Therapy, Exercise) OR (Exercise Therapies) OR (Therapies, Exercise) OR (Rehabilitation Exercise) OR (Exercise, Rehabilitation) OR  (Exercises, Rehabilitation) OR (Rehabilitation Exercises))</w:t>
            </w:r>
          </w:p>
          <w:p w14:paraId="1324AC25" w14:textId="77777777" w:rsidR="00954AD7" w:rsidRPr="009B1B88" w:rsidRDefault="00954AD7" w:rsidP="00631800">
            <w:pPr>
              <w:spacing w:line="360" w:lineRule="auto"/>
              <w:rPr>
                <w:rFonts w:ascii="Times New Roman" w:hAnsi="Times New Roman" w:cs="Times New Roman"/>
                <w:sz w:val="24"/>
                <w:szCs w:val="24"/>
              </w:rPr>
            </w:pPr>
          </w:p>
        </w:tc>
      </w:tr>
      <w:tr w:rsidR="00954AD7" w:rsidRPr="009B1B88" w14:paraId="1DFB54E7" w14:textId="77777777" w:rsidTr="00304EDA">
        <w:tc>
          <w:tcPr>
            <w:tcW w:w="4247" w:type="dxa"/>
            <w:vAlign w:val="center"/>
          </w:tcPr>
          <w:p w14:paraId="4A7E9784" w14:textId="77777777" w:rsidR="00954AD7" w:rsidRPr="009B1B88" w:rsidRDefault="00954AD7" w:rsidP="00631800">
            <w:pPr>
              <w:pBdr>
                <w:top w:val="nil"/>
                <w:left w:val="nil"/>
                <w:bottom w:val="nil"/>
                <w:right w:val="nil"/>
                <w:between w:val="nil"/>
              </w:pBdr>
              <w:spacing w:line="360" w:lineRule="auto"/>
              <w:rPr>
                <w:rFonts w:ascii="Times New Roman" w:eastAsia="Arial" w:hAnsi="Times New Roman" w:cs="Times New Roman"/>
                <w:color w:val="000000"/>
                <w:sz w:val="24"/>
                <w:szCs w:val="24"/>
              </w:rPr>
            </w:pPr>
            <w:proofErr w:type="spellStart"/>
            <w:r w:rsidRPr="009B1B88">
              <w:rPr>
                <w:rFonts w:ascii="Times New Roman" w:eastAsia="Arial" w:hAnsi="Times New Roman" w:cs="Times New Roman"/>
                <w:color w:val="000000"/>
                <w:sz w:val="24"/>
                <w:szCs w:val="24"/>
              </w:rPr>
              <w:lastRenderedPageBreak/>
              <w:t>Medrxiv</w:t>
            </w:r>
            <w:proofErr w:type="spellEnd"/>
          </w:p>
          <w:p w14:paraId="1BC69484" w14:textId="3935045C" w:rsidR="00954AD7" w:rsidRPr="009B1B88" w:rsidRDefault="00954AD7" w:rsidP="00631800">
            <w:pPr>
              <w:pBdr>
                <w:top w:val="nil"/>
                <w:left w:val="nil"/>
                <w:bottom w:val="nil"/>
                <w:right w:val="nil"/>
                <w:between w:val="nil"/>
              </w:pBdr>
              <w:spacing w:line="360" w:lineRule="auto"/>
              <w:rPr>
                <w:rFonts w:ascii="Times New Roman" w:eastAsia="Arial" w:hAnsi="Times New Roman" w:cs="Times New Roman"/>
                <w:color w:val="000000"/>
                <w:sz w:val="24"/>
                <w:szCs w:val="24"/>
              </w:rPr>
            </w:pPr>
            <w:r w:rsidRPr="009B1B88">
              <w:rPr>
                <w:rFonts w:ascii="Times New Roman" w:eastAsia="Arial" w:hAnsi="Times New Roman" w:cs="Times New Roman"/>
                <w:color w:val="000000"/>
                <w:sz w:val="24"/>
                <w:szCs w:val="24"/>
              </w:rPr>
              <w:t xml:space="preserve">18 </w:t>
            </w:r>
            <w:r w:rsidR="00E54789">
              <w:rPr>
                <w:rFonts w:ascii="Times New Roman" w:eastAsia="Arial" w:hAnsi="Times New Roman" w:cs="Times New Roman"/>
                <w:color w:val="000000"/>
                <w:sz w:val="24"/>
                <w:szCs w:val="24"/>
              </w:rPr>
              <w:t>studies</w:t>
            </w:r>
          </w:p>
        </w:tc>
        <w:tc>
          <w:tcPr>
            <w:tcW w:w="4247" w:type="dxa"/>
          </w:tcPr>
          <w:p w14:paraId="2C3C3CF5" w14:textId="69E8081F" w:rsidR="00954AD7" w:rsidRPr="009B1B88" w:rsidRDefault="00954AD7" w:rsidP="00631800">
            <w:pPr>
              <w:pBdr>
                <w:top w:val="nil"/>
                <w:left w:val="nil"/>
                <w:bottom w:val="nil"/>
                <w:right w:val="nil"/>
                <w:between w:val="nil"/>
              </w:pBdr>
              <w:spacing w:line="360" w:lineRule="auto"/>
              <w:rPr>
                <w:rFonts w:ascii="Times New Roman" w:eastAsia="Arial" w:hAnsi="Times New Roman" w:cs="Times New Roman"/>
                <w:color w:val="000000"/>
                <w:sz w:val="24"/>
                <w:szCs w:val="24"/>
              </w:rPr>
            </w:pPr>
            <w:r w:rsidRPr="009B1B88">
              <w:rPr>
                <w:rFonts w:ascii="Times New Roman" w:eastAsia="Arial" w:hAnsi="Times New Roman" w:cs="Times New Roman"/>
                <w:color w:val="000000"/>
                <w:sz w:val="24"/>
                <w:szCs w:val="24"/>
              </w:rPr>
              <w:t>"Post-Acute COVID-19 Syndrome"</w:t>
            </w:r>
          </w:p>
        </w:tc>
      </w:tr>
      <w:tr w:rsidR="00954AD7" w:rsidRPr="009B1B88" w14:paraId="23BC897D" w14:textId="77777777" w:rsidTr="00304EDA">
        <w:tc>
          <w:tcPr>
            <w:tcW w:w="4247" w:type="dxa"/>
            <w:vAlign w:val="center"/>
          </w:tcPr>
          <w:p w14:paraId="65186BCF" w14:textId="77777777" w:rsidR="00954AD7" w:rsidRPr="009B1B88" w:rsidRDefault="00954AD7" w:rsidP="00631800">
            <w:pPr>
              <w:pBdr>
                <w:top w:val="nil"/>
                <w:left w:val="nil"/>
                <w:bottom w:val="nil"/>
                <w:right w:val="nil"/>
                <w:between w:val="nil"/>
              </w:pBdr>
              <w:spacing w:line="360" w:lineRule="auto"/>
              <w:rPr>
                <w:rFonts w:ascii="Times New Roman" w:eastAsia="Arial" w:hAnsi="Times New Roman" w:cs="Times New Roman"/>
                <w:color w:val="000000"/>
                <w:sz w:val="24"/>
                <w:szCs w:val="24"/>
              </w:rPr>
            </w:pPr>
            <w:proofErr w:type="spellStart"/>
            <w:r w:rsidRPr="009B1B88">
              <w:rPr>
                <w:rFonts w:ascii="Times New Roman" w:eastAsia="Arial" w:hAnsi="Times New Roman" w:cs="Times New Roman"/>
                <w:color w:val="000000"/>
                <w:sz w:val="24"/>
                <w:szCs w:val="24"/>
              </w:rPr>
              <w:t>Opengrey</w:t>
            </w:r>
            <w:proofErr w:type="spellEnd"/>
          </w:p>
          <w:p w14:paraId="604F471E" w14:textId="476A94A7" w:rsidR="00954AD7" w:rsidRPr="009B1B88" w:rsidRDefault="00954AD7" w:rsidP="00631800">
            <w:pPr>
              <w:pBdr>
                <w:top w:val="nil"/>
                <w:left w:val="nil"/>
                <w:bottom w:val="nil"/>
                <w:right w:val="nil"/>
                <w:between w:val="nil"/>
              </w:pBdr>
              <w:spacing w:line="360" w:lineRule="auto"/>
              <w:rPr>
                <w:rFonts w:ascii="Times New Roman" w:eastAsia="Arial" w:hAnsi="Times New Roman" w:cs="Times New Roman"/>
                <w:color w:val="000000"/>
                <w:sz w:val="24"/>
                <w:szCs w:val="24"/>
              </w:rPr>
            </w:pPr>
            <w:r w:rsidRPr="009B1B88">
              <w:rPr>
                <w:rFonts w:ascii="Times New Roman" w:eastAsia="Arial" w:hAnsi="Times New Roman" w:cs="Times New Roman"/>
                <w:color w:val="000000"/>
                <w:sz w:val="24"/>
                <w:szCs w:val="24"/>
              </w:rPr>
              <w:t xml:space="preserve">4 </w:t>
            </w:r>
            <w:r w:rsidR="00E54789">
              <w:rPr>
                <w:rFonts w:ascii="Times New Roman" w:eastAsia="Arial" w:hAnsi="Times New Roman" w:cs="Times New Roman"/>
                <w:color w:val="000000"/>
                <w:sz w:val="24"/>
                <w:szCs w:val="24"/>
              </w:rPr>
              <w:t>studies</w:t>
            </w:r>
          </w:p>
        </w:tc>
        <w:tc>
          <w:tcPr>
            <w:tcW w:w="4247" w:type="dxa"/>
          </w:tcPr>
          <w:p w14:paraId="5C682E13" w14:textId="3C513421" w:rsidR="00954AD7" w:rsidRPr="009B1B88" w:rsidRDefault="00954AD7" w:rsidP="00631800">
            <w:pPr>
              <w:pBdr>
                <w:top w:val="nil"/>
                <w:left w:val="nil"/>
                <w:bottom w:val="nil"/>
                <w:right w:val="nil"/>
                <w:between w:val="nil"/>
              </w:pBdr>
              <w:spacing w:line="360" w:lineRule="auto"/>
              <w:rPr>
                <w:rFonts w:ascii="Times New Roman" w:eastAsia="Arial" w:hAnsi="Times New Roman" w:cs="Times New Roman"/>
                <w:color w:val="000000"/>
                <w:sz w:val="24"/>
                <w:szCs w:val="24"/>
              </w:rPr>
            </w:pPr>
            <w:r w:rsidRPr="009B1B88">
              <w:rPr>
                <w:rFonts w:ascii="Times New Roman" w:eastAsia="Arial" w:hAnsi="Times New Roman" w:cs="Times New Roman"/>
                <w:color w:val="000000"/>
                <w:sz w:val="24"/>
                <w:szCs w:val="24"/>
              </w:rPr>
              <w:t>"Post-Acute COVID-19 Syndrome"</w:t>
            </w:r>
          </w:p>
        </w:tc>
      </w:tr>
    </w:tbl>
    <w:p w14:paraId="59722958" w14:textId="77777777" w:rsidR="00954AD7" w:rsidRPr="00631800" w:rsidRDefault="00954AD7">
      <w:pPr>
        <w:rPr>
          <w:rFonts w:ascii="Times New Roman" w:hAnsi="Times New Roman" w:cs="Times New Roman"/>
          <w:sz w:val="24"/>
          <w:szCs w:val="24"/>
        </w:rPr>
      </w:pPr>
    </w:p>
    <w:sectPr w:rsidR="00954AD7" w:rsidRPr="0063180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93FC88" w14:textId="77777777" w:rsidR="006564DA" w:rsidRPr="009B1B88" w:rsidRDefault="006564DA" w:rsidP="008F09B8">
      <w:pPr>
        <w:spacing w:after="0" w:line="240" w:lineRule="auto"/>
      </w:pPr>
      <w:r w:rsidRPr="009B1B88">
        <w:separator/>
      </w:r>
    </w:p>
  </w:endnote>
  <w:endnote w:type="continuationSeparator" w:id="0">
    <w:p w14:paraId="70941A9A" w14:textId="77777777" w:rsidR="006564DA" w:rsidRPr="009B1B88" w:rsidRDefault="006564DA" w:rsidP="008F09B8">
      <w:pPr>
        <w:spacing w:after="0" w:line="240" w:lineRule="auto"/>
      </w:pPr>
      <w:r w:rsidRPr="009B1B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54EB15" w14:textId="77777777" w:rsidR="006564DA" w:rsidRPr="009B1B88" w:rsidRDefault="006564DA" w:rsidP="008F09B8">
      <w:pPr>
        <w:spacing w:after="0" w:line="240" w:lineRule="auto"/>
      </w:pPr>
      <w:r w:rsidRPr="009B1B88">
        <w:separator/>
      </w:r>
    </w:p>
  </w:footnote>
  <w:footnote w:type="continuationSeparator" w:id="0">
    <w:p w14:paraId="59F904F7" w14:textId="77777777" w:rsidR="006564DA" w:rsidRPr="009B1B88" w:rsidRDefault="006564DA" w:rsidP="008F09B8">
      <w:pPr>
        <w:spacing w:after="0" w:line="240" w:lineRule="auto"/>
      </w:pPr>
      <w:r w:rsidRPr="009B1B88">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AD7"/>
    <w:rsid w:val="000A3315"/>
    <w:rsid w:val="00575852"/>
    <w:rsid w:val="00631800"/>
    <w:rsid w:val="006564DA"/>
    <w:rsid w:val="008F09B8"/>
    <w:rsid w:val="00954AD7"/>
    <w:rsid w:val="009B1B88"/>
    <w:rsid w:val="00D129DD"/>
    <w:rsid w:val="00D2479A"/>
    <w:rsid w:val="00D561BE"/>
    <w:rsid w:val="00E54789"/>
    <w:rsid w:val="00E812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60D0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954A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4A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4A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4A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4A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4A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4A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4A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4A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AD7"/>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954AD7"/>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954AD7"/>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954AD7"/>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954AD7"/>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954AD7"/>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954AD7"/>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954AD7"/>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954AD7"/>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954A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4AD7"/>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954A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4AD7"/>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54AD7"/>
    <w:pPr>
      <w:spacing w:before="160"/>
      <w:jc w:val="center"/>
    </w:pPr>
    <w:rPr>
      <w:i/>
      <w:iCs/>
      <w:color w:val="404040" w:themeColor="text1" w:themeTint="BF"/>
    </w:rPr>
  </w:style>
  <w:style w:type="character" w:customStyle="1" w:styleId="QuoteChar">
    <w:name w:val="Quote Char"/>
    <w:basedOn w:val="DefaultParagraphFont"/>
    <w:link w:val="Quote"/>
    <w:uiPriority w:val="29"/>
    <w:rsid w:val="00954AD7"/>
    <w:rPr>
      <w:i/>
      <w:iCs/>
      <w:color w:val="404040" w:themeColor="text1" w:themeTint="BF"/>
      <w:lang w:val="en-GB"/>
    </w:rPr>
  </w:style>
  <w:style w:type="paragraph" w:styleId="ListParagraph">
    <w:name w:val="List Paragraph"/>
    <w:basedOn w:val="Normal"/>
    <w:uiPriority w:val="34"/>
    <w:qFormat/>
    <w:rsid w:val="00954AD7"/>
    <w:pPr>
      <w:ind w:left="720"/>
      <w:contextualSpacing/>
    </w:pPr>
  </w:style>
  <w:style w:type="character" w:styleId="IntenseEmphasis">
    <w:name w:val="Intense Emphasis"/>
    <w:basedOn w:val="DefaultParagraphFont"/>
    <w:uiPriority w:val="21"/>
    <w:qFormat/>
    <w:rsid w:val="00954AD7"/>
    <w:rPr>
      <w:i/>
      <w:iCs/>
      <w:color w:val="0F4761" w:themeColor="accent1" w:themeShade="BF"/>
    </w:rPr>
  </w:style>
  <w:style w:type="paragraph" w:styleId="IntenseQuote">
    <w:name w:val="Intense Quote"/>
    <w:basedOn w:val="Normal"/>
    <w:next w:val="Normal"/>
    <w:link w:val="IntenseQuoteChar"/>
    <w:uiPriority w:val="30"/>
    <w:qFormat/>
    <w:rsid w:val="00954A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4AD7"/>
    <w:rPr>
      <w:i/>
      <w:iCs/>
      <w:color w:val="0F4761" w:themeColor="accent1" w:themeShade="BF"/>
      <w:lang w:val="en-GB"/>
    </w:rPr>
  </w:style>
  <w:style w:type="character" w:styleId="IntenseReference">
    <w:name w:val="Intense Reference"/>
    <w:basedOn w:val="DefaultParagraphFont"/>
    <w:uiPriority w:val="32"/>
    <w:qFormat/>
    <w:rsid w:val="00954AD7"/>
    <w:rPr>
      <w:b/>
      <w:bCs/>
      <w:smallCaps/>
      <w:color w:val="0F4761" w:themeColor="accent1" w:themeShade="BF"/>
      <w:spacing w:val="5"/>
    </w:rPr>
  </w:style>
  <w:style w:type="table" w:styleId="TableGrid">
    <w:name w:val="Table Grid"/>
    <w:basedOn w:val="TableNormal"/>
    <w:uiPriority w:val="39"/>
    <w:rsid w:val="00954A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09B8"/>
    <w:pPr>
      <w:tabs>
        <w:tab w:val="center" w:pos="4252"/>
        <w:tab w:val="right" w:pos="8504"/>
      </w:tabs>
      <w:spacing w:after="0" w:line="240" w:lineRule="auto"/>
    </w:pPr>
  </w:style>
  <w:style w:type="character" w:customStyle="1" w:styleId="HeaderChar">
    <w:name w:val="Header Char"/>
    <w:basedOn w:val="DefaultParagraphFont"/>
    <w:link w:val="Header"/>
    <w:uiPriority w:val="99"/>
    <w:rsid w:val="008F09B8"/>
    <w:rPr>
      <w:lang w:val="en-GB"/>
    </w:rPr>
  </w:style>
  <w:style w:type="paragraph" w:styleId="Footer">
    <w:name w:val="footer"/>
    <w:basedOn w:val="Normal"/>
    <w:link w:val="FooterChar"/>
    <w:uiPriority w:val="99"/>
    <w:unhideWhenUsed/>
    <w:rsid w:val="008F09B8"/>
    <w:pPr>
      <w:tabs>
        <w:tab w:val="center" w:pos="4252"/>
        <w:tab w:val="right" w:pos="8504"/>
      </w:tabs>
      <w:spacing w:after="0" w:line="240" w:lineRule="auto"/>
    </w:pPr>
  </w:style>
  <w:style w:type="character" w:customStyle="1" w:styleId="FooterChar">
    <w:name w:val="Footer Char"/>
    <w:basedOn w:val="DefaultParagraphFont"/>
    <w:link w:val="Footer"/>
    <w:uiPriority w:val="99"/>
    <w:rsid w:val="008F09B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489</Words>
  <Characters>3326</Characters>
  <Application>Microsoft Office Word</Application>
  <DocSecurity>0</DocSecurity>
  <Lines>133</Lines>
  <Paragraphs>39</Paragraphs>
  <ScaleCrop>false</ScaleCrop>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2024-08-29T06:53:00Z</dcterms:created>
  <dcterms:modified xsi:type="dcterms:W3CDTF">2024-09-05T11:06:00Z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2a8b9b00c3de4e513e5aa968d5126319e4accb61bed7169936f8003bc32e8339</vt:lpwstr>
  </property>
</Properties>
</file>