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B6474A" w14:textId="77777777" w:rsidR="00612808" w:rsidRPr="005A1B3B" w:rsidRDefault="00612808" w:rsidP="00612808">
      <w:pPr>
        <w:pStyle w:val="Heading1"/>
        <w:spacing w:line="480" w:lineRule="auto"/>
        <w:rPr>
          <w:rFonts w:ascii="Times New Roman" w:hAnsi="Times New Roman" w:cs="Times New Roman"/>
          <w:b/>
          <w:bCs/>
          <w:color w:val="auto"/>
          <w:sz w:val="24"/>
          <w:szCs w:val="24"/>
          <w:lang w:val="en-US"/>
        </w:rPr>
      </w:pPr>
      <w:r w:rsidRPr="005A1B3B">
        <w:rPr>
          <w:rFonts w:ascii="Times New Roman" w:hAnsi="Times New Roman" w:cs="Times New Roman"/>
          <w:b/>
          <w:bCs/>
          <w:color w:val="auto"/>
          <w:sz w:val="24"/>
          <w:szCs w:val="24"/>
          <w:lang w:val="en-US"/>
        </w:rPr>
        <w:t>Appendix</w:t>
      </w:r>
      <w:bookmarkStart w:id="0" w:name="_GoBack"/>
      <w:bookmarkEnd w:id="0"/>
    </w:p>
    <w:p w14:paraId="46D99549" w14:textId="77777777" w:rsidR="00612808" w:rsidRPr="005A1B3B" w:rsidRDefault="00612808" w:rsidP="00612808">
      <w:pPr>
        <w:spacing w:line="480" w:lineRule="auto"/>
        <w:ind w:left="1418" w:hanging="1418"/>
        <w:rPr>
          <w:rFonts w:ascii="Times New Roman" w:hAnsi="Times New Roman" w:cs="Times New Roman"/>
          <w:sz w:val="24"/>
          <w:szCs w:val="24"/>
          <w:u w:val="single"/>
          <w:lang w:val="en-US"/>
        </w:rPr>
      </w:pPr>
      <w:r w:rsidRPr="005A1B3B">
        <w:rPr>
          <w:rFonts w:ascii="Times New Roman" w:hAnsi="Times New Roman" w:cs="Times New Roman"/>
          <w:sz w:val="24"/>
          <w:szCs w:val="24"/>
          <w:u w:val="single"/>
          <w:lang w:val="en-US"/>
        </w:rPr>
        <w:t>Appendix I: Search Strategy for PubMed</w:t>
      </w:r>
    </w:p>
    <w:p w14:paraId="2440DC3A" w14:textId="77777777" w:rsidR="00612808" w:rsidRPr="005A1B3B" w:rsidRDefault="00612808" w:rsidP="00612808">
      <w:pPr>
        <w:spacing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(“Policy brief” [Title/Abstract] OR “Policy briefs” [Title/Abstract] OR “evidence brief”[Title/Abstract] OR “evidence briefs”[Title/Abstract] OR “issue brief”[Title/Abstract] OR “issue briefs”[Title/Abstract] OR “policy note”[Title/Abstract] OR “policy notes”[Title/Abstract] OR “policy analysis brief”[Title/Abstract] OR “policy analysis briefs”[Title/Abstract] OR “research brief”[Title/Abstract] OR “research briefs”[Title/Abstract])</w:t>
      </w:r>
    </w:p>
    <w:p w14:paraId="674D5437" w14:textId="7D93C7B7" w:rsidR="00612808" w:rsidRPr="005A1B3B" w:rsidRDefault="00612808" w:rsidP="00612808">
      <w:pPr>
        <w:spacing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 xml:space="preserve">AND </w:t>
      </w:r>
    </w:p>
    <w:p w14:paraId="1CA4B632" w14:textId="77777777" w:rsidR="00612808" w:rsidRPr="005A1B3B" w:rsidRDefault="00612808" w:rsidP="00612808">
      <w:pPr>
        <w:spacing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(Guidance [Title/Abstract] OR Guideline [MeSH] OR Manual [Title/Abstract] OR Manual [MeSH] OR Guide* [Title/Abstract] OR Handbook [Title/Abstract] OR Instruct* [Title/Abstract] OR recommend*[Title/Abstract] OR consen*[Title/Abstract] OR statement*[Title/Abstract] OR framework*[Title/Abstract] OR strategy[Title/Abstract] OR strategies[Title/Abstract] OR standard*[Title/Abstract])</w:t>
      </w:r>
    </w:p>
    <w:p w14:paraId="75EE6B6F" w14:textId="77777777" w:rsidR="00612808" w:rsidRPr="005A1B3B" w:rsidRDefault="00612808" w:rsidP="00612808">
      <w:pPr>
        <w:spacing w:line="480" w:lineRule="auto"/>
        <w:ind w:left="1418" w:hanging="1418"/>
        <w:rPr>
          <w:rFonts w:ascii="Times New Roman" w:hAnsi="Times New Roman" w:cs="Times New Roman"/>
          <w:sz w:val="24"/>
          <w:szCs w:val="24"/>
          <w:lang w:val="en-US"/>
        </w:rPr>
      </w:pPr>
    </w:p>
    <w:p w14:paraId="569C8845" w14:textId="77777777" w:rsidR="00612808" w:rsidRPr="005A1B3B" w:rsidRDefault="00612808" w:rsidP="00612808">
      <w:pPr>
        <w:spacing w:line="480" w:lineRule="auto"/>
        <w:ind w:left="1418" w:hanging="1418"/>
        <w:rPr>
          <w:rFonts w:ascii="Times New Roman" w:hAnsi="Times New Roman" w:cs="Times New Roman"/>
          <w:sz w:val="24"/>
          <w:szCs w:val="24"/>
          <w:u w:val="single"/>
          <w:lang w:val="en-US"/>
        </w:rPr>
      </w:pPr>
      <w:r w:rsidRPr="005A1B3B">
        <w:rPr>
          <w:rFonts w:ascii="Times New Roman" w:hAnsi="Times New Roman" w:cs="Times New Roman"/>
          <w:sz w:val="24"/>
          <w:szCs w:val="24"/>
          <w:u w:val="single"/>
          <w:lang w:val="en-US"/>
        </w:rPr>
        <w:t>Appendix II: Search Strategy for EMBASE</w:t>
      </w:r>
    </w:p>
    <w:p w14:paraId="4E249E26" w14:textId="77777777" w:rsidR="00612808" w:rsidRPr="005A1B3B" w:rsidRDefault="00612808" w:rsidP="00612808">
      <w:pPr>
        <w:spacing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 xml:space="preserve">((‘Policy brief’:ti,ab,kw OR ‘Policy briefs’:ti,ab,kw OR ‘evidence brief‘:ti,ab,kw OR ‘evidence briefs‘:ti,ab,kw OR ‘issue brief‘:ti,ab,kw OR ‘issue briefs‘:ti,ab,kw OR ‘policy note‘:ti,ab,kw OR ‘policy notes‘:ti,ab,kw OR ‘policy analysis brief‘:ti,ab,kw OR ‘policy analysis briefs‘:ti,ab,kw OR ‘research brief‘:ti,ab,kw OR ‘research briefs‘:ti,ab,kw) </w:t>
      </w:r>
    </w:p>
    <w:p w14:paraId="6DD404E6" w14:textId="2961C46C" w:rsidR="00612808" w:rsidRPr="005A1B3B" w:rsidRDefault="00612808" w:rsidP="00612808">
      <w:pPr>
        <w:spacing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 xml:space="preserve">AND </w:t>
      </w:r>
    </w:p>
    <w:p w14:paraId="79CCD760" w14:textId="77777777" w:rsidR="00612808" w:rsidRPr="005A1B3B" w:rsidRDefault="00612808" w:rsidP="00612808">
      <w:pPr>
        <w:spacing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lastRenderedPageBreak/>
        <w:t>(Guidance:ti,ab,kw OR Guideline:ti,ab,kw OR Manual:ti,ab,kw OR Guide:ti,ab,kw OR Handbook:ti,ab,kw OR Instruction:ti,ab,kw))</w:t>
      </w:r>
    </w:p>
    <w:p w14:paraId="426F6666" w14:textId="77777777" w:rsidR="00612808" w:rsidRPr="005A1B3B" w:rsidRDefault="00612808" w:rsidP="00612808">
      <w:pPr>
        <w:spacing w:line="480" w:lineRule="auto"/>
        <w:ind w:left="1418" w:hanging="1418"/>
        <w:rPr>
          <w:rFonts w:ascii="Times New Roman" w:hAnsi="Times New Roman" w:cs="Times New Roman"/>
          <w:sz w:val="24"/>
          <w:szCs w:val="24"/>
          <w:lang w:val="en-US"/>
        </w:rPr>
      </w:pPr>
    </w:p>
    <w:p w14:paraId="46B83FE1" w14:textId="77777777" w:rsidR="00612808" w:rsidRPr="00633DE2" w:rsidRDefault="00612808" w:rsidP="00612808">
      <w:pPr>
        <w:spacing w:line="480" w:lineRule="auto"/>
        <w:ind w:left="1418" w:hanging="1418"/>
        <w:rPr>
          <w:rFonts w:ascii="Times New Roman" w:hAnsi="Times New Roman" w:cs="Times New Roman"/>
          <w:sz w:val="24"/>
          <w:szCs w:val="24"/>
          <w:u w:val="single"/>
          <w:lang w:val="en-US"/>
        </w:rPr>
      </w:pPr>
      <w:r w:rsidRPr="00633DE2">
        <w:rPr>
          <w:rFonts w:ascii="Times New Roman" w:hAnsi="Times New Roman" w:cs="Times New Roman"/>
          <w:sz w:val="24"/>
          <w:szCs w:val="24"/>
          <w:u w:val="single"/>
          <w:lang w:val="en-US"/>
        </w:rPr>
        <w:t>Appendix III: Search Strategy for LIVIVO</w:t>
      </w:r>
    </w:p>
    <w:p w14:paraId="7369BBCE" w14:textId="26B93056"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 xml:space="preserve">(TI,AB,KW:("policy brief" OR "policy briefs" OR </w:t>
      </w:r>
    </w:p>
    <w:p w14:paraId="3A56C0A0" w14:textId="29802990"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"evidence brief" OR "evidence briefs" OR</w:t>
      </w:r>
    </w:p>
    <w:p w14:paraId="2D289E75" w14:textId="34C73661"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"issue brief" OR "issue briefs" OR</w:t>
      </w:r>
    </w:p>
    <w:p w14:paraId="0A53AA4D" w14:textId="01B50581"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 xml:space="preserve"> "policy note" OR "policy notes" OR</w:t>
      </w:r>
    </w:p>
    <w:p w14:paraId="46B8FD80" w14:textId="6EFCB2BE"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 xml:space="preserve"> "policy analysis brief" OR "policy analysis briefs" OR</w:t>
      </w:r>
    </w:p>
    <w:p w14:paraId="41E1F3D0" w14:textId="16926E5C"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 xml:space="preserve"> "research brief" OR "research briefs"))</w:t>
      </w:r>
    </w:p>
    <w:p w14:paraId="14534403" w14:textId="77777777"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AND</w:t>
      </w:r>
    </w:p>
    <w:p w14:paraId="5964EB93" w14:textId="0AA07885"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(TI,AB,KW:(guidance OR guideline OR manual OR guide OR handbook OR instruction))</w:t>
      </w:r>
    </w:p>
    <w:p w14:paraId="0FAE40FE" w14:textId="77777777" w:rsidR="00612808" w:rsidRPr="005A1B3B" w:rsidRDefault="00612808" w:rsidP="00633DE2">
      <w:pPr>
        <w:spacing w:after="0" w:line="480" w:lineRule="auto"/>
        <w:ind w:left="1418" w:hanging="1418"/>
        <w:rPr>
          <w:rFonts w:ascii="Times New Roman" w:hAnsi="Times New Roman" w:cs="Times New Roman"/>
          <w:sz w:val="24"/>
          <w:szCs w:val="24"/>
          <w:lang w:val="en-US"/>
        </w:rPr>
      </w:pPr>
    </w:p>
    <w:p w14:paraId="2B001AE7" w14:textId="77777777" w:rsidR="00612808" w:rsidRPr="00633DE2" w:rsidRDefault="00612808" w:rsidP="00612808">
      <w:pPr>
        <w:spacing w:line="480" w:lineRule="auto"/>
        <w:ind w:left="1418" w:hanging="1418"/>
        <w:rPr>
          <w:rFonts w:ascii="Times New Roman" w:hAnsi="Times New Roman" w:cs="Times New Roman"/>
          <w:sz w:val="24"/>
          <w:szCs w:val="24"/>
          <w:u w:val="single"/>
          <w:lang w:val="en-US"/>
        </w:rPr>
      </w:pPr>
      <w:r w:rsidRPr="00633DE2">
        <w:rPr>
          <w:rFonts w:ascii="Times New Roman" w:hAnsi="Times New Roman" w:cs="Times New Roman"/>
          <w:sz w:val="24"/>
          <w:szCs w:val="24"/>
          <w:u w:val="single"/>
          <w:lang w:val="en-US"/>
        </w:rPr>
        <w:t>Appendix IV: Search Strategy for Web of Science</w:t>
      </w:r>
    </w:p>
    <w:p w14:paraId="3E14E676" w14:textId="77777777"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TS=("policy brief" OR "policy briefs" OR</w:t>
      </w:r>
    </w:p>
    <w:p w14:paraId="42DA0ED7" w14:textId="493C4987"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"evidence brief" OR "evidence briefs" OR</w:t>
      </w:r>
    </w:p>
    <w:p w14:paraId="42781D01" w14:textId="28DD9743"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"issue brief" OR "issue briefs" OR</w:t>
      </w:r>
    </w:p>
    <w:p w14:paraId="14FD9378" w14:textId="5800A94C"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"policy note" OR "policy notes" OR</w:t>
      </w:r>
    </w:p>
    <w:p w14:paraId="5F0F2FD8" w14:textId="2C6BBF26"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"policy analysis brief" OR "policy analysis briefs" OR</w:t>
      </w:r>
    </w:p>
    <w:p w14:paraId="64AB55B9" w14:textId="3C90D5EB"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"research brief" OR "research briefs")</w:t>
      </w:r>
    </w:p>
    <w:p w14:paraId="1C047566" w14:textId="77777777"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AND</w:t>
      </w:r>
    </w:p>
    <w:p w14:paraId="72187FB3" w14:textId="77777777"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TS=(guidance OR guideline OR manual OR guide OR handbook OR instruction)</w:t>
      </w:r>
    </w:p>
    <w:p w14:paraId="30E7F854" w14:textId="77777777" w:rsidR="00612808" w:rsidRPr="005A1B3B" w:rsidRDefault="00612808" w:rsidP="00633DE2">
      <w:pPr>
        <w:spacing w:after="0" w:line="480" w:lineRule="auto"/>
        <w:ind w:left="1418" w:hanging="1418"/>
        <w:rPr>
          <w:rFonts w:ascii="Times New Roman" w:hAnsi="Times New Roman" w:cs="Times New Roman"/>
          <w:sz w:val="24"/>
          <w:szCs w:val="24"/>
          <w:lang w:val="en-US"/>
        </w:rPr>
      </w:pPr>
    </w:p>
    <w:p w14:paraId="4E2E838F" w14:textId="77777777" w:rsidR="00612808" w:rsidRPr="00633DE2" w:rsidRDefault="00612808" w:rsidP="00633DE2">
      <w:pPr>
        <w:spacing w:after="0" w:line="480" w:lineRule="auto"/>
        <w:ind w:left="1418" w:hanging="1418"/>
        <w:rPr>
          <w:rFonts w:ascii="Times New Roman" w:hAnsi="Times New Roman" w:cs="Times New Roman"/>
          <w:sz w:val="24"/>
          <w:szCs w:val="24"/>
          <w:u w:val="single"/>
          <w:lang w:val="en-US"/>
        </w:rPr>
      </w:pPr>
      <w:r w:rsidRPr="00633DE2">
        <w:rPr>
          <w:rFonts w:ascii="Times New Roman" w:hAnsi="Times New Roman" w:cs="Times New Roman"/>
          <w:sz w:val="24"/>
          <w:szCs w:val="24"/>
          <w:u w:val="single"/>
          <w:lang w:val="en-US"/>
        </w:rPr>
        <w:t xml:space="preserve">Appendix </w:t>
      </w:r>
      <w:r w:rsidRPr="005A1B3B">
        <w:rPr>
          <w:rFonts w:ascii="Times New Roman" w:hAnsi="Times New Roman" w:cs="Times New Roman"/>
          <w:sz w:val="24"/>
          <w:szCs w:val="24"/>
          <w:u w:val="single"/>
          <w:lang w:val="en-US"/>
        </w:rPr>
        <w:t>V</w:t>
      </w:r>
      <w:r w:rsidRPr="00633DE2">
        <w:rPr>
          <w:rFonts w:ascii="Times New Roman" w:hAnsi="Times New Roman" w:cs="Times New Roman"/>
          <w:sz w:val="24"/>
          <w:szCs w:val="24"/>
          <w:u w:val="single"/>
          <w:lang w:val="en-US"/>
        </w:rPr>
        <w:t>: Search Strategy for Google</w:t>
      </w:r>
    </w:p>
    <w:p w14:paraId="6979E501" w14:textId="77777777"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((‘Policy brief OR ‘Policy briefs’))</w:t>
      </w:r>
    </w:p>
    <w:p w14:paraId="04535253" w14:textId="1B6B6C4B"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lastRenderedPageBreak/>
        <w:t xml:space="preserve">AND </w:t>
      </w:r>
    </w:p>
    <w:p w14:paraId="0B89F067" w14:textId="6D1269E8" w:rsidR="00612808" w:rsidRPr="005A1B3B" w:rsidRDefault="00612808" w:rsidP="00633DE2">
      <w:pPr>
        <w:spacing w:after="0" w:line="480" w:lineRule="auto"/>
        <w:ind w:left="1418" w:hanging="1418"/>
        <w:rPr>
          <w:rFonts w:ascii="Times New Roman" w:hAnsi="Times New Roman" w:cs="Times New Roman"/>
          <w:sz w:val="24"/>
          <w:szCs w:val="24"/>
          <w:lang w:val="en-US"/>
        </w:rPr>
      </w:pPr>
      <w:r w:rsidRPr="005A1B3B">
        <w:rPr>
          <w:rFonts w:ascii="Times New Roman" w:hAnsi="Times New Roman" w:cs="Times New Roman"/>
          <w:sz w:val="24"/>
          <w:szCs w:val="24"/>
          <w:lang w:val="en-US"/>
        </w:rPr>
        <w:t>(Guidance: OR Guideline OR Manual OR Guide OR Handbook OR Instruction))</w:t>
      </w:r>
    </w:p>
    <w:p w14:paraId="19DC4B3E" w14:textId="77777777" w:rsidR="00612808" w:rsidRPr="005A1B3B" w:rsidRDefault="00612808" w:rsidP="00612808">
      <w:pPr>
        <w:spacing w:line="480" w:lineRule="auto"/>
        <w:jc w:val="both"/>
        <w:rPr>
          <w:rFonts w:ascii="Times New Roman" w:hAnsi="Times New Roman" w:cs="Times New Roman"/>
          <w:sz w:val="24"/>
          <w:szCs w:val="24"/>
          <w:u w:val="single"/>
          <w:lang w:val="en-US"/>
        </w:rPr>
        <w:sectPr w:rsidR="00612808" w:rsidRPr="005A1B3B" w:rsidSect="00633DE2">
          <w:footerReference w:type="default" r:id="rId8"/>
          <w:type w:val="continuous"/>
          <w:pgSz w:w="11906" w:h="16838"/>
          <w:pgMar w:top="1417" w:right="1417" w:bottom="1134" w:left="1417" w:header="708" w:footer="708" w:gutter="0"/>
          <w:cols w:space="708"/>
          <w:docGrid w:linePitch="360"/>
        </w:sectPr>
      </w:pPr>
    </w:p>
    <w:p w14:paraId="333F3F40" w14:textId="7906CB4B" w:rsidR="00612808" w:rsidRPr="005A1B3B" w:rsidRDefault="00612808" w:rsidP="00612808">
      <w:pPr>
        <w:spacing w:line="480" w:lineRule="auto"/>
        <w:ind w:left="1418" w:hanging="1418"/>
        <w:jc w:val="both"/>
        <w:rPr>
          <w:rFonts w:ascii="Times New Roman" w:hAnsi="Times New Roman" w:cs="Times New Roman"/>
          <w:sz w:val="24"/>
          <w:szCs w:val="24"/>
          <w:lang w:val="en-US"/>
        </w:rPr>
      </w:pPr>
      <w:r w:rsidRPr="005A1B3B">
        <w:rPr>
          <w:rFonts w:ascii="Times New Roman" w:hAnsi="Times New Roman" w:cs="Times New Roman"/>
          <w:sz w:val="24"/>
          <w:szCs w:val="24"/>
          <w:u w:val="single"/>
          <w:lang w:val="en-US"/>
        </w:rPr>
        <w:lastRenderedPageBreak/>
        <w:t>Appendix VI: Depiction of included publications and reported items</w:t>
      </w:r>
    </w:p>
    <w:tbl>
      <w:tblPr>
        <w:tblStyle w:val="GridTableLight"/>
        <w:tblW w:w="0" w:type="auto"/>
        <w:tblLook w:val="04A0" w:firstRow="1" w:lastRow="0" w:firstColumn="1" w:lastColumn="0" w:noHBand="0" w:noVBand="1"/>
      </w:tblPr>
      <w:tblGrid>
        <w:gridCol w:w="477"/>
        <w:gridCol w:w="477"/>
        <w:gridCol w:w="2754"/>
        <w:gridCol w:w="505"/>
        <w:gridCol w:w="505"/>
        <w:gridCol w:w="505"/>
        <w:gridCol w:w="505"/>
        <w:gridCol w:w="505"/>
        <w:gridCol w:w="505"/>
        <w:gridCol w:w="505"/>
        <w:gridCol w:w="505"/>
        <w:gridCol w:w="505"/>
        <w:gridCol w:w="505"/>
        <w:gridCol w:w="505"/>
        <w:gridCol w:w="505"/>
        <w:gridCol w:w="505"/>
        <w:gridCol w:w="505"/>
        <w:gridCol w:w="505"/>
        <w:gridCol w:w="505"/>
        <w:gridCol w:w="505"/>
        <w:gridCol w:w="505"/>
        <w:gridCol w:w="505"/>
        <w:gridCol w:w="505"/>
        <w:gridCol w:w="695"/>
      </w:tblGrid>
      <w:tr w:rsidR="00612808" w:rsidRPr="00612808" w14:paraId="78918729" w14:textId="77777777" w:rsidTr="006F7593">
        <w:trPr>
          <w:trHeight w:val="2409"/>
        </w:trPr>
        <w:tc>
          <w:tcPr>
            <w:tcW w:w="473" w:type="dxa"/>
            <w:textDirection w:val="btLr"/>
          </w:tcPr>
          <w:p w14:paraId="1C6A36CB"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Scientific publication</w:t>
            </w:r>
          </w:p>
        </w:tc>
        <w:tc>
          <w:tcPr>
            <w:tcW w:w="473" w:type="dxa"/>
            <w:textDirection w:val="btLr"/>
          </w:tcPr>
          <w:p w14:paraId="31C4DA98"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Grey literature </w:t>
            </w:r>
          </w:p>
        </w:tc>
        <w:tc>
          <w:tcPr>
            <w:tcW w:w="3352" w:type="dxa"/>
            <w:textDirection w:val="btLr"/>
          </w:tcPr>
          <w:p w14:paraId="6802D2AE" w14:textId="77777777" w:rsidR="00612808" w:rsidRPr="00612808" w:rsidRDefault="00612808" w:rsidP="006F7593">
            <w:pPr>
              <w:ind w:left="113" w:right="113"/>
              <w:rPr>
                <w:rFonts w:ascii="Times New Roman" w:hAnsi="Times New Roman" w:cs="Times New Roman"/>
                <w:sz w:val="20"/>
                <w:szCs w:val="20"/>
                <w:lang w:val="en-US"/>
              </w:rPr>
            </w:pPr>
          </w:p>
          <w:p w14:paraId="4F5958C4" w14:textId="77777777" w:rsidR="00612808" w:rsidRPr="00612808" w:rsidRDefault="00612808" w:rsidP="006F7593">
            <w:pPr>
              <w:ind w:left="113" w:right="113"/>
              <w:rPr>
                <w:rFonts w:ascii="Times New Roman" w:hAnsi="Times New Roman" w:cs="Times New Roman"/>
                <w:sz w:val="20"/>
                <w:szCs w:val="20"/>
                <w:lang w:val="en-US"/>
              </w:rPr>
            </w:pPr>
          </w:p>
        </w:tc>
        <w:tc>
          <w:tcPr>
            <w:tcW w:w="473" w:type="dxa"/>
            <w:textDirection w:val="btLr"/>
          </w:tcPr>
          <w:p w14:paraId="31AF4533"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Target audience</w:t>
            </w:r>
          </w:p>
        </w:tc>
        <w:tc>
          <w:tcPr>
            <w:tcW w:w="473" w:type="dxa"/>
            <w:textDirection w:val="btLr"/>
          </w:tcPr>
          <w:p w14:paraId="2BFE81E1"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Length</w:t>
            </w:r>
          </w:p>
        </w:tc>
        <w:tc>
          <w:tcPr>
            <w:tcW w:w="473" w:type="dxa"/>
            <w:textDirection w:val="btLr"/>
          </w:tcPr>
          <w:p w14:paraId="5DC97219"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Point in time</w:t>
            </w:r>
          </w:p>
        </w:tc>
        <w:tc>
          <w:tcPr>
            <w:tcW w:w="473" w:type="dxa"/>
            <w:textDirection w:val="btLr"/>
          </w:tcPr>
          <w:p w14:paraId="142B0F5D"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Layout</w:t>
            </w:r>
          </w:p>
        </w:tc>
        <w:tc>
          <w:tcPr>
            <w:tcW w:w="473" w:type="dxa"/>
            <w:textDirection w:val="btLr"/>
          </w:tcPr>
          <w:p w14:paraId="52F913F0"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Language</w:t>
            </w:r>
          </w:p>
        </w:tc>
        <w:tc>
          <w:tcPr>
            <w:tcW w:w="473" w:type="dxa"/>
            <w:textDirection w:val="btLr"/>
          </w:tcPr>
          <w:p w14:paraId="387EBE06"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References</w:t>
            </w:r>
          </w:p>
        </w:tc>
        <w:tc>
          <w:tcPr>
            <w:tcW w:w="473" w:type="dxa"/>
            <w:textDirection w:val="btLr"/>
          </w:tcPr>
          <w:p w14:paraId="714CABDE"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Title</w:t>
            </w:r>
          </w:p>
        </w:tc>
        <w:tc>
          <w:tcPr>
            <w:tcW w:w="473" w:type="dxa"/>
            <w:textDirection w:val="btLr"/>
          </w:tcPr>
          <w:p w14:paraId="256A4CA0"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Key messages</w:t>
            </w:r>
          </w:p>
        </w:tc>
        <w:tc>
          <w:tcPr>
            <w:tcW w:w="473" w:type="dxa"/>
            <w:textDirection w:val="btLr"/>
          </w:tcPr>
          <w:p w14:paraId="7A0A5C08" w14:textId="14B206B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Executive summary </w:t>
            </w:r>
          </w:p>
        </w:tc>
        <w:tc>
          <w:tcPr>
            <w:tcW w:w="473" w:type="dxa"/>
            <w:textDirection w:val="btLr"/>
          </w:tcPr>
          <w:p w14:paraId="7A798ACD"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Problem description</w:t>
            </w:r>
          </w:p>
        </w:tc>
        <w:tc>
          <w:tcPr>
            <w:tcW w:w="473" w:type="dxa"/>
            <w:textDirection w:val="btLr"/>
          </w:tcPr>
          <w:p w14:paraId="23CEC9E5"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Methodology </w:t>
            </w:r>
          </w:p>
        </w:tc>
        <w:tc>
          <w:tcPr>
            <w:tcW w:w="473" w:type="dxa"/>
            <w:textDirection w:val="btLr"/>
          </w:tcPr>
          <w:p w14:paraId="4F240D90"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Results</w:t>
            </w:r>
          </w:p>
        </w:tc>
        <w:tc>
          <w:tcPr>
            <w:tcW w:w="473" w:type="dxa"/>
            <w:textDirection w:val="btLr"/>
          </w:tcPr>
          <w:p w14:paraId="35293012"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Policy options</w:t>
            </w:r>
          </w:p>
        </w:tc>
        <w:tc>
          <w:tcPr>
            <w:tcW w:w="473" w:type="dxa"/>
            <w:textDirection w:val="btLr"/>
          </w:tcPr>
          <w:p w14:paraId="0825E574"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Recommendation</w:t>
            </w:r>
          </w:p>
        </w:tc>
        <w:tc>
          <w:tcPr>
            <w:tcW w:w="486" w:type="dxa"/>
            <w:textDirection w:val="btLr"/>
          </w:tcPr>
          <w:p w14:paraId="30E04E7C"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Implication</w:t>
            </w:r>
          </w:p>
        </w:tc>
        <w:tc>
          <w:tcPr>
            <w:tcW w:w="473" w:type="dxa"/>
            <w:textDirection w:val="btLr"/>
          </w:tcPr>
          <w:p w14:paraId="282FBF7E"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Additional information</w:t>
            </w:r>
          </w:p>
        </w:tc>
        <w:tc>
          <w:tcPr>
            <w:tcW w:w="473" w:type="dxa"/>
            <w:textDirection w:val="btLr"/>
          </w:tcPr>
          <w:p w14:paraId="4AD21373"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Dissemination</w:t>
            </w:r>
          </w:p>
        </w:tc>
        <w:tc>
          <w:tcPr>
            <w:tcW w:w="473" w:type="dxa"/>
            <w:textDirection w:val="btLr"/>
          </w:tcPr>
          <w:p w14:paraId="7840F1F9"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Evaluation</w:t>
            </w:r>
          </w:p>
        </w:tc>
        <w:tc>
          <w:tcPr>
            <w:tcW w:w="490" w:type="dxa"/>
            <w:textDirection w:val="btLr"/>
          </w:tcPr>
          <w:p w14:paraId="6E8FDD6F"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Stakeholder Engagement</w:t>
            </w:r>
          </w:p>
        </w:tc>
        <w:tc>
          <w:tcPr>
            <w:tcW w:w="489" w:type="dxa"/>
            <w:textDirection w:val="btLr"/>
          </w:tcPr>
          <w:p w14:paraId="202ECE75" w14:textId="77777777" w:rsidR="00612808" w:rsidRPr="00612808" w:rsidRDefault="00612808" w:rsidP="006F7593">
            <w:pPr>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Geography</w:t>
            </w:r>
          </w:p>
        </w:tc>
        <w:tc>
          <w:tcPr>
            <w:tcW w:w="473" w:type="dxa"/>
            <w:textDirection w:val="btLr"/>
          </w:tcPr>
          <w:p w14:paraId="3EB31DF8" w14:textId="77777777" w:rsidR="00612808" w:rsidRPr="00612808" w:rsidRDefault="00612808" w:rsidP="006F7593">
            <w:pPr>
              <w:spacing w:line="480" w:lineRule="auto"/>
              <w:ind w:left="113" w:right="113"/>
              <w:rPr>
                <w:rFonts w:ascii="Times New Roman" w:hAnsi="Times New Roman" w:cs="Times New Roman"/>
                <w:sz w:val="20"/>
                <w:szCs w:val="20"/>
                <w:lang w:val="en-US"/>
              </w:rPr>
            </w:pPr>
            <w:r w:rsidRPr="00612808">
              <w:rPr>
                <w:rFonts w:ascii="Times New Roman" w:hAnsi="Times New Roman" w:cs="Times New Roman"/>
                <w:sz w:val="20"/>
                <w:szCs w:val="20"/>
                <w:lang w:val="en-US"/>
              </w:rPr>
              <w:t>Discipline</w:t>
            </w:r>
          </w:p>
        </w:tc>
      </w:tr>
      <w:tr w:rsidR="00612808" w:rsidRPr="00612808" w14:paraId="2AEB8199" w14:textId="77777777" w:rsidTr="006F7593">
        <w:trPr>
          <w:trHeight w:val="20"/>
        </w:trPr>
        <w:tc>
          <w:tcPr>
            <w:tcW w:w="473" w:type="dxa"/>
          </w:tcPr>
          <w:p w14:paraId="01FB2875" w14:textId="77777777" w:rsidR="00612808" w:rsidRPr="00612808" w:rsidRDefault="00612808" w:rsidP="006F7593">
            <w:pPr>
              <w:rPr>
                <w:rFonts w:ascii="Times New Roman" w:hAnsi="Times New Roman" w:cs="Times New Roman"/>
                <w:sz w:val="20"/>
                <w:szCs w:val="20"/>
                <w:lang w:val="en-US"/>
              </w:rPr>
            </w:pPr>
          </w:p>
        </w:tc>
        <w:tc>
          <w:tcPr>
            <w:tcW w:w="473" w:type="dxa"/>
          </w:tcPr>
          <w:p w14:paraId="1B4BCE0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462B7487" w14:textId="77777777" w:rsidR="00612808" w:rsidRPr="00633DE2" w:rsidRDefault="00612808" w:rsidP="006F7593">
            <w:pPr>
              <w:rPr>
                <w:rFonts w:ascii="Times New Roman" w:hAnsi="Times New Roman" w:cs="Times New Roman"/>
                <w:sz w:val="20"/>
                <w:szCs w:val="20"/>
                <w:lang w:val="nl-NL"/>
              </w:rPr>
            </w:pPr>
            <w:r w:rsidRPr="00633DE2">
              <w:rPr>
                <w:rFonts w:ascii="Times New Roman" w:hAnsi="Times New Roman" w:cs="Times New Roman"/>
                <w:sz w:val="20"/>
                <w:szCs w:val="20"/>
                <w:lang w:val="nl-NL"/>
              </w:rPr>
              <w:t>Antonopoulou et al.</w:t>
            </w:r>
            <w:r w:rsidRPr="00612808">
              <w:rPr>
                <w:rFonts w:ascii="Times New Roman" w:hAnsi="Times New Roman" w:cs="Times New Roman"/>
                <w:sz w:val="20"/>
                <w:szCs w:val="20"/>
                <w:lang w:val="nl-NL"/>
              </w:rPr>
              <w:t xml:space="preserve"> (34)</w:t>
            </w:r>
          </w:p>
        </w:tc>
        <w:tc>
          <w:tcPr>
            <w:tcW w:w="473" w:type="dxa"/>
          </w:tcPr>
          <w:p w14:paraId="0C22404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9099AF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08B037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011EC1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A9AF6B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5F875F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7D2859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25C755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00E188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7D05E1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FB6912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29EAF21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5551D7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D57326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35361FD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86F72C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6945FE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52F8ED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90" w:type="dxa"/>
          </w:tcPr>
          <w:p w14:paraId="6C88706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494C06A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04A78D7C"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4B1CC82A" w14:textId="77777777" w:rsidTr="006F7593">
        <w:trPr>
          <w:trHeight w:val="20"/>
        </w:trPr>
        <w:tc>
          <w:tcPr>
            <w:tcW w:w="473" w:type="dxa"/>
          </w:tcPr>
          <w:p w14:paraId="27D7A339" w14:textId="77777777" w:rsidR="00612808" w:rsidRPr="00612808" w:rsidRDefault="00612808" w:rsidP="006F7593">
            <w:pPr>
              <w:rPr>
                <w:rFonts w:ascii="Times New Roman" w:hAnsi="Times New Roman" w:cs="Times New Roman"/>
                <w:sz w:val="20"/>
                <w:szCs w:val="20"/>
                <w:lang w:val="en-US"/>
              </w:rPr>
            </w:pPr>
          </w:p>
        </w:tc>
        <w:tc>
          <w:tcPr>
            <w:tcW w:w="473" w:type="dxa"/>
          </w:tcPr>
          <w:p w14:paraId="169D96F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36B5C36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Australian National University </w:t>
            </w:r>
            <w:sdt>
              <w:sdtPr>
                <w:rPr>
                  <w:rFonts w:ascii="Times New Roman" w:hAnsi="Times New Roman" w:cs="Times New Roman"/>
                  <w:color w:val="000000"/>
                  <w:sz w:val="20"/>
                  <w:szCs w:val="20"/>
                  <w:lang w:val="en-US"/>
                </w:rPr>
                <w:tag w:val="MENDELEY_CITATION_v3_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"/>
                <w:id w:val="-780721600"/>
                <w:placeholder>
                  <w:docPart w:val="F94E5D520F1B4CDDB552076137224B30"/>
                </w:placeholder>
              </w:sdtPr>
              <w:sdtEndPr/>
              <w:sdtContent>
                <w:r w:rsidRPr="00612808">
                  <w:rPr>
                    <w:rFonts w:ascii="Times New Roman" w:hAnsi="Times New Roman" w:cs="Times New Roman"/>
                    <w:color w:val="000000"/>
                    <w:sz w:val="20"/>
                    <w:szCs w:val="20"/>
                    <w:lang w:val="en-US"/>
                  </w:rPr>
                  <w:t>(35)</w:t>
                </w:r>
              </w:sdtContent>
            </w:sdt>
            <w:r w:rsidRPr="00612808">
              <w:rPr>
                <w:rFonts w:ascii="Times New Roman" w:hAnsi="Times New Roman" w:cs="Times New Roman"/>
                <w:sz w:val="20"/>
                <w:szCs w:val="20"/>
                <w:lang w:val="en-US"/>
              </w:rPr>
              <w:t xml:space="preserve">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&lt;EndNote&gt;&lt;Cite&gt;&lt;Author&gt;Australian National University&lt;/Author&gt;&lt;Year&gt;2024&lt;/Year&gt;&lt;RecNum&gt;107&lt;/RecNum&gt;&lt;DisplayText&gt;(Australian National University, 2024)&lt;/DisplayText&gt;&lt;record&gt;&lt;rec-number&gt;107&lt;/rec-number&gt;&lt;foreign-keys&gt;&lt;key app="EN" db-id="pwrede0r6tf2w3ewewwp90evet09220asvfz" timestamp="1709293919"&gt;107&lt;/key&gt;&lt;/foreign-keys&gt;&lt;ref-type name="Online Multimedia"&gt;48&lt;/ref-type&gt;&lt;contributors&gt;&lt;authors&gt;&lt;author&gt;Australian National University,&lt;/author&gt;&lt;/authors&gt;&lt;/contributors&gt;&lt;titles&gt;&lt;title&gt;Policy brief&lt;/title&gt;&lt;/titles&gt;&lt;section&gt;https://www.anu.edu.au/students/academic-skills/writing-assessment/other-assessments/policy-brief&lt;/section&gt;&lt;dates&gt;&lt;year&gt;2024&lt;/year&gt;&lt;/dates&gt;&lt;publisher&gt;Australian National University&lt;/publisher&gt;&lt;urls&gt;&lt;/urls&gt;&lt;/record&gt;&lt;/Cite&gt;&lt;/EndNote&gt;</w:instrText>
            </w:r>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p>
        </w:tc>
        <w:tc>
          <w:tcPr>
            <w:tcW w:w="473" w:type="dxa"/>
          </w:tcPr>
          <w:p w14:paraId="7616CE76"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3FB88F7"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3C24E90"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04CB432"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9A99962"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A6E3FC9"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291CD2C"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E78F1F2"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0E6860A"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6B0FF28"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F396CFC"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916D604"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C1D2275"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4BFB587"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69A3B968"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90CC1EB"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97826DF"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177EBF6"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50A429FD"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44EB9EC9" w14:textId="77777777" w:rsidR="00612808" w:rsidRPr="00612808" w:rsidRDefault="00612808" w:rsidP="006F7593">
            <w:pPr>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Oc</w:t>
            </w:r>
          </w:p>
        </w:tc>
        <w:tc>
          <w:tcPr>
            <w:tcW w:w="473" w:type="dxa"/>
          </w:tcPr>
          <w:p w14:paraId="1E3750A0" w14:textId="77777777" w:rsidR="00612808" w:rsidRPr="00612808" w:rsidRDefault="00612808" w:rsidP="006F7593">
            <w:pPr>
              <w:spacing w:line="480" w:lineRule="auto"/>
              <w:jc w:val="both"/>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76F50A27" w14:textId="77777777" w:rsidTr="006F7593">
        <w:trPr>
          <w:trHeight w:val="20"/>
        </w:trPr>
        <w:tc>
          <w:tcPr>
            <w:tcW w:w="473" w:type="dxa"/>
          </w:tcPr>
          <w:p w14:paraId="2A37DC62" w14:textId="77777777" w:rsidR="00612808" w:rsidRPr="00612808" w:rsidRDefault="00612808" w:rsidP="006F7593">
            <w:pPr>
              <w:rPr>
                <w:rFonts w:ascii="Times New Roman" w:hAnsi="Times New Roman" w:cs="Times New Roman"/>
                <w:sz w:val="20"/>
                <w:szCs w:val="20"/>
                <w:lang w:val="en-US"/>
              </w:rPr>
            </w:pPr>
          </w:p>
        </w:tc>
        <w:tc>
          <w:tcPr>
            <w:tcW w:w="473" w:type="dxa"/>
          </w:tcPr>
          <w:p w14:paraId="3C0E6F5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10D36C3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Baragan </w:t>
            </w:r>
            <w:sdt>
              <w:sdtPr>
                <w:rPr>
                  <w:rFonts w:ascii="Times New Roman" w:hAnsi="Times New Roman" w:cs="Times New Roman"/>
                  <w:color w:val="000000"/>
                  <w:sz w:val="20"/>
                  <w:szCs w:val="20"/>
                  <w:lang w:val="en-US"/>
                </w:rPr>
                <w:tag w:val="MENDELEY_CITATION_v3_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"/>
                <w:id w:val="791948556"/>
                <w:placeholder>
                  <w:docPart w:val="F94E5D520F1B4CDDB552076137224B30"/>
                </w:placeholder>
              </w:sdtPr>
              <w:sdtEndPr/>
              <w:sdtContent>
                <w:r w:rsidRPr="00612808">
                  <w:rPr>
                    <w:rFonts w:ascii="Times New Roman" w:hAnsi="Times New Roman" w:cs="Times New Roman"/>
                    <w:color w:val="000000"/>
                    <w:sz w:val="20"/>
                    <w:szCs w:val="20"/>
                    <w:lang w:val="en-US"/>
                  </w:rPr>
                  <w:t>(36)</w:t>
                </w:r>
              </w:sdtContent>
            </w:sdt>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&lt;EndNote&gt;&lt;Cite&gt;&lt;Author&gt;Baragan&lt;/Author&gt;&lt;Year&gt;2017&lt;/Year&gt;&lt;RecNum&gt;80&lt;/RecNum&gt;&lt;DisplayText&gt;(Baragan, 2017)&lt;/DisplayText&gt;&lt;record&gt;&lt;rec-number&gt;80&lt;/rec-number&gt;&lt;foreign-keys&gt;&lt;key app="EN" db-id="pwrede0r6tf2w3ewewwp90evet09220asvfz" timestamp="1709290972"&gt;80&lt;/key&gt;&lt;/foreign-keys&gt;&lt;ref-type name="Report"&gt;27&lt;/ref-type&gt;&lt;contributors&gt;&lt;authors&gt;&lt;author&gt;Baragan, E.&lt;/author&gt;&lt;/authors&gt;&lt;/contributors&gt;&lt;titles&gt;&lt;title&gt;Preparing and using poilcy briefs to support evidence-informed policymaking: Template for Writing a Policy Brief&lt;/title&gt;&lt;/titles&gt;&lt;dates&gt;&lt;year&gt;2017&lt;/year&gt;&lt;/dates&gt;&lt;publisher&gt;REPOPA Project&lt;/publisher&gt;&lt;urls&gt;&lt;/urls&gt;&lt;/record&gt;&lt;/Cite&gt;&lt;/EndNote&gt;</w:instrText>
            </w:r>
            <w:r w:rsidRPr="00612808">
              <w:rPr>
                <w:rFonts w:ascii="Times New Roman" w:hAnsi="Times New Roman" w:cs="Times New Roman"/>
                <w:sz w:val="20"/>
                <w:szCs w:val="20"/>
                <w:lang w:val="en-US"/>
              </w:rPr>
              <w:fldChar w:fldCharType="end"/>
            </w:r>
          </w:p>
        </w:tc>
        <w:tc>
          <w:tcPr>
            <w:tcW w:w="473" w:type="dxa"/>
          </w:tcPr>
          <w:p w14:paraId="19EAAE7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B336E6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F1E821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0707F3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6CC83C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EE7F7E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41E42D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7F8125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2E48FB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56924F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DBCAD6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A559B7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13AFE6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F3E6FC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49535EF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E6F07C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489C27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3F64E6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2B29E8C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01D5139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665C1DED"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361AE7CB" w14:textId="77777777" w:rsidTr="006F7593">
        <w:trPr>
          <w:trHeight w:val="20"/>
        </w:trPr>
        <w:tc>
          <w:tcPr>
            <w:tcW w:w="473" w:type="dxa"/>
          </w:tcPr>
          <w:p w14:paraId="3193711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065F04D" w14:textId="77777777" w:rsidR="00612808" w:rsidRPr="00612808" w:rsidRDefault="00612808" w:rsidP="006F7593">
            <w:pPr>
              <w:rPr>
                <w:rFonts w:ascii="Times New Roman" w:hAnsi="Times New Roman" w:cs="Times New Roman"/>
                <w:sz w:val="20"/>
                <w:szCs w:val="20"/>
                <w:lang w:val="en-US"/>
              </w:rPr>
            </w:pPr>
          </w:p>
        </w:tc>
        <w:tc>
          <w:tcPr>
            <w:tcW w:w="3352" w:type="dxa"/>
          </w:tcPr>
          <w:p w14:paraId="61C059E4" w14:textId="77777777" w:rsidR="00612808" w:rsidRPr="00633DE2" w:rsidRDefault="00612808" w:rsidP="006F7593">
            <w:pPr>
              <w:rPr>
                <w:rFonts w:ascii="Times New Roman" w:hAnsi="Times New Roman" w:cs="Times New Roman"/>
                <w:sz w:val="20"/>
                <w:szCs w:val="20"/>
                <w:lang w:val="nl-NL"/>
              </w:rPr>
            </w:pPr>
            <w:r w:rsidRPr="00633DE2">
              <w:rPr>
                <w:rFonts w:ascii="Times New Roman" w:hAnsi="Times New Roman" w:cs="Times New Roman"/>
                <w:sz w:val="20"/>
                <w:szCs w:val="20"/>
                <w:lang w:val="nl-NL"/>
              </w:rPr>
              <w:t xml:space="preserve">Benton et al. </w:t>
            </w:r>
            <w:sdt>
              <w:sdtPr>
                <w:rPr>
                  <w:rFonts w:ascii="Times New Roman" w:hAnsi="Times New Roman" w:cs="Times New Roman"/>
                  <w:color w:val="000000"/>
                  <w:sz w:val="20"/>
                  <w:szCs w:val="20"/>
                  <w:lang w:val="nl-NL"/>
                </w:rPr>
                <w:tag w:val="MENDELEY_CITATION_v3_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"/>
                <w:id w:val="2025668928"/>
                <w:placeholder>
                  <w:docPart w:val="F94E5D520F1B4CDDB552076137224B30"/>
                </w:placeholder>
              </w:sdtPr>
              <w:sdtEndPr/>
              <w:sdtContent>
                <w:r w:rsidRPr="00612808">
                  <w:rPr>
                    <w:rFonts w:ascii="Times New Roman" w:hAnsi="Times New Roman" w:cs="Times New Roman"/>
                    <w:color w:val="000000"/>
                    <w:sz w:val="20"/>
                    <w:szCs w:val="20"/>
                    <w:lang w:val="nl-NL"/>
                  </w:rPr>
                  <w:t>(37)</w:t>
                </w:r>
              </w:sdtContent>
            </w:sdt>
            <w:r w:rsidRPr="00612808">
              <w:rPr>
                <w:rFonts w:ascii="Times New Roman" w:hAnsi="Times New Roman" w:cs="Times New Roman"/>
                <w:sz w:val="20"/>
                <w:szCs w:val="20"/>
                <w:lang w:val="en-US"/>
              </w:rPr>
              <w:fldChar w:fldCharType="begin">
                <w:fldData xml:space="preserve">PEVuZE5vdGU+PENpdGU+PEF1dGhvcj5CZW50b248L0F1dGhvcj48WWVhcj4yMDIwPC9ZZWFyPjxS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</w:fldData>
              </w:fldChar>
            </w:r>
            <w:r w:rsidRPr="00633DE2">
              <w:rPr>
                <w:rFonts w:ascii="Times New Roman" w:hAnsi="Times New Roman" w:cs="Times New Roman"/>
                <w:sz w:val="20"/>
                <w:szCs w:val="20"/>
                <w:lang w:val="nl-NL"/>
              </w:rPr>
              <w:instrText xml:space="preserve"> ADDIN EN.CITE </w:instrText>
            </w:r>
            <w:r w:rsidRPr="00612808">
              <w:rPr>
                <w:rFonts w:ascii="Times New Roman" w:hAnsi="Times New Roman" w:cs="Times New Roman"/>
                <w:sz w:val="20"/>
                <w:szCs w:val="20"/>
                <w:lang w:val="en-US"/>
              </w:rPr>
              <w:fldChar w:fldCharType="begin">
                <w:fldData xml:space="preserve">PEVuZE5vdGU+PENpdGU+PEF1dGhvcj5CZW50b248L0F1dGhvcj48WWVhcj4yMDIwPC9ZZWFyPjxS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</w:fldData>
              </w:fldChar>
            </w:r>
            <w:r w:rsidRPr="00633DE2">
              <w:rPr>
                <w:rFonts w:ascii="Times New Roman" w:hAnsi="Times New Roman" w:cs="Times New Roman"/>
                <w:sz w:val="20"/>
                <w:szCs w:val="20"/>
                <w:lang w:val="nl-NL"/>
              </w:rPr>
              <w:instrText xml:space="preserve"> ADDIN EN.CITE.DATA </w:instrText>
            </w:r>
            <w:r w:rsidRPr="00612808">
              <w:rPr>
                <w:rFonts w:ascii="Times New Roman" w:hAnsi="Times New Roman" w:cs="Times New Roman"/>
                <w:sz w:val="20"/>
                <w:szCs w:val="20"/>
                <w:lang w:val="en-US"/>
              </w:rPr>
            </w:r>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r>
            <w:r w:rsidRPr="00612808">
              <w:rPr>
                <w:rFonts w:ascii="Times New Roman" w:hAnsi="Times New Roman" w:cs="Times New Roman"/>
                <w:sz w:val="20"/>
                <w:szCs w:val="20"/>
                <w:lang w:val="en-US"/>
              </w:rPr>
              <w:fldChar w:fldCharType="end"/>
            </w:r>
          </w:p>
        </w:tc>
        <w:tc>
          <w:tcPr>
            <w:tcW w:w="473" w:type="dxa"/>
          </w:tcPr>
          <w:p w14:paraId="2B45683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0BB7C1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394591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D2AC64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D05ACD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DC3C71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AB965E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586BFE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D7E011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5FC1A2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3844BB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559ADD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C6F867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D878B1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63F063E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835474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EFBFE4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457C0D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258CDA8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27A86D9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03823AEA"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2347A5BC" w14:textId="77777777" w:rsidTr="006F7593">
        <w:trPr>
          <w:trHeight w:val="20"/>
        </w:trPr>
        <w:tc>
          <w:tcPr>
            <w:tcW w:w="473" w:type="dxa"/>
          </w:tcPr>
          <w:p w14:paraId="413B26D8" w14:textId="77777777" w:rsidR="00612808" w:rsidRPr="00612808" w:rsidRDefault="00612808" w:rsidP="006F7593">
            <w:pPr>
              <w:rPr>
                <w:rFonts w:ascii="Times New Roman" w:hAnsi="Times New Roman" w:cs="Times New Roman"/>
                <w:sz w:val="20"/>
                <w:szCs w:val="20"/>
                <w:lang w:val="en-US"/>
              </w:rPr>
            </w:pPr>
          </w:p>
        </w:tc>
        <w:tc>
          <w:tcPr>
            <w:tcW w:w="473" w:type="dxa"/>
          </w:tcPr>
          <w:p w14:paraId="154E0CF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6E54AAD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Biodiversa+ </w:t>
            </w:r>
            <w:sdt>
              <w:sdtPr>
                <w:rPr>
                  <w:rFonts w:ascii="Times New Roman" w:hAnsi="Times New Roman" w:cs="Times New Roman"/>
                  <w:color w:val="000000"/>
                  <w:sz w:val="20"/>
                  <w:szCs w:val="20"/>
                  <w:lang w:val="en-US"/>
                </w:rPr>
                <w:tag w:val="MENDELEY_CITATION_v3_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"/>
                <w:id w:val="1505623420"/>
                <w:placeholder>
                  <w:docPart w:val="F94E5D520F1B4CDDB552076137224B30"/>
                </w:placeholder>
              </w:sdtPr>
              <w:sdtEndPr/>
              <w:sdtContent>
                <w:r w:rsidRPr="00612808">
                  <w:rPr>
                    <w:rFonts w:ascii="Times New Roman" w:hAnsi="Times New Roman" w:cs="Times New Roman"/>
                    <w:color w:val="000000"/>
                    <w:sz w:val="20"/>
                    <w:szCs w:val="20"/>
                    <w:lang w:val="en-US"/>
                  </w:rPr>
                  <w:t>(38)</w:t>
                </w:r>
              </w:sdtContent>
            </w:sdt>
          </w:p>
        </w:tc>
        <w:tc>
          <w:tcPr>
            <w:tcW w:w="473" w:type="dxa"/>
          </w:tcPr>
          <w:p w14:paraId="412BA42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245F55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0E1DDC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405E69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16C441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17DDFC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4FECDE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E2EE7D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88229B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486DA8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47B05E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E9D342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FE5699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F11C2D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476D8AC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071BCB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662DE0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9EC88F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524E233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1AAA18D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0A882031" w14:textId="71BF2DD4"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o</w:t>
            </w:r>
          </w:p>
        </w:tc>
      </w:tr>
      <w:tr w:rsidR="00612808" w:rsidRPr="00612808" w14:paraId="5E187A8F" w14:textId="77777777" w:rsidTr="006F7593">
        <w:trPr>
          <w:trHeight w:val="20"/>
        </w:trPr>
        <w:tc>
          <w:tcPr>
            <w:tcW w:w="473" w:type="dxa"/>
          </w:tcPr>
          <w:p w14:paraId="0EADDE0A" w14:textId="77777777" w:rsidR="00612808" w:rsidRPr="00612808" w:rsidRDefault="00612808" w:rsidP="006F7593">
            <w:pPr>
              <w:rPr>
                <w:rFonts w:ascii="Times New Roman" w:hAnsi="Times New Roman" w:cs="Times New Roman"/>
                <w:sz w:val="20"/>
                <w:szCs w:val="20"/>
                <w:lang w:val="en-US"/>
              </w:rPr>
            </w:pPr>
          </w:p>
        </w:tc>
        <w:tc>
          <w:tcPr>
            <w:tcW w:w="473" w:type="dxa"/>
          </w:tcPr>
          <w:p w14:paraId="3F2BD6B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FD8DCF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Boston University – School of Public Health </w:t>
            </w:r>
            <w:sdt>
              <w:sdtPr>
                <w:rPr>
                  <w:rFonts w:ascii="Times New Roman" w:hAnsi="Times New Roman" w:cs="Times New Roman"/>
                  <w:color w:val="000000"/>
                  <w:sz w:val="20"/>
                  <w:szCs w:val="20"/>
                  <w:lang w:val="en-US"/>
                </w:rPr>
                <w:tag w:val="MENDELEY_CITATION_v3_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"/>
                <w:id w:val="-1920476413"/>
                <w:placeholder>
                  <w:docPart w:val="F94E5D520F1B4CDDB552076137224B30"/>
                </w:placeholder>
              </w:sdtPr>
              <w:sdtEndPr/>
              <w:sdtContent>
                <w:r w:rsidRPr="00612808">
                  <w:rPr>
                    <w:rFonts w:ascii="Times New Roman" w:hAnsi="Times New Roman" w:cs="Times New Roman"/>
                    <w:color w:val="000000"/>
                    <w:sz w:val="20"/>
                    <w:szCs w:val="20"/>
                    <w:lang w:val="en-US"/>
                  </w:rPr>
                  <w:t>(39)</w:t>
                </w:r>
              </w:sdtContent>
            </w:sdt>
          </w:p>
        </w:tc>
        <w:tc>
          <w:tcPr>
            <w:tcW w:w="473" w:type="dxa"/>
          </w:tcPr>
          <w:p w14:paraId="0DA2735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C3052A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4DFE6C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CA426E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075F70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893032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AED358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92A682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AE9CB4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6281E1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C16195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6D7DE8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281921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FCDCE5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1572184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51B386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1050DAD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8E7F56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45BEF41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49A8127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4FD94AD4"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745F37DC" w14:textId="77777777" w:rsidTr="006F7593">
        <w:trPr>
          <w:trHeight w:val="20"/>
        </w:trPr>
        <w:tc>
          <w:tcPr>
            <w:tcW w:w="473" w:type="dxa"/>
          </w:tcPr>
          <w:p w14:paraId="6C22AE17" w14:textId="77777777" w:rsidR="00612808" w:rsidRPr="00612808" w:rsidRDefault="00612808" w:rsidP="006F7593">
            <w:pPr>
              <w:rPr>
                <w:rFonts w:ascii="Times New Roman" w:hAnsi="Times New Roman" w:cs="Times New Roman"/>
                <w:sz w:val="20"/>
                <w:szCs w:val="20"/>
                <w:lang w:val="en-US"/>
              </w:rPr>
            </w:pPr>
          </w:p>
        </w:tc>
        <w:tc>
          <w:tcPr>
            <w:tcW w:w="473" w:type="dxa"/>
          </w:tcPr>
          <w:p w14:paraId="097DA90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34C986E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Centre College </w:t>
            </w:r>
            <w:sdt>
              <w:sdtPr>
                <w:rPr>
                  <w:rFonts w:ascii="Times New Roman" w:hAnsi="Times New Roman" w:cs="Times New Roman"/>
                  <w:color w:val="000000"/>
                  <w:sz w:val="20"/>
                  <w:szCs w:val="20"/>
                  <w:lang w:val="en-US"/>
                </w:rPr>
                <w:tag w:val="MENDELEY_CITATION_v3_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"/>
                <w:id w:val="-2080663774"/>
                <w:placeholder>
                  <w:docPart w:val="F94E5D520F1B4CDDB552076137224B30"/>
                </w:placeholder>
              </w:sdtPr>
              <w:sdtEndPr/>
              <w:sdtContent>
                <w:r w:rsidRPr="00612808">
                  <w:rPr>
                    <w:rFonts w:ascii="Times New Roman" w:hAnsi="Times New Roman" w:cs="Times New Roman"/>
                    <w:color w:val="000000"/>
                    <w:sz w:val="20"/>
                    <w:szCs w:val="20"/>
                    <w:lang w:val="en-US"/>
                  </w:rPr>
                  <w:t>(43)</w:t>
                </w:r>
              </w:sdtContent>
            </w:sdt>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&lt;EndNote&gt;&lt;Cite&gt;&lt;Author&gt;Centre College&lt;/Author&gt;&lt;Year&gt;2024&lt;/Year&gt;&lt;RecNum&gt;97&lt;/RecNum&gt;&lt;DisplayText&gt;(Centre College, 2024)&lt;/DisplayText&gt;&lt;record&gt;&lt;rec-number&gt;97&lt;/rec-number&gt;&lt;foreign-keys&gt;&lt;key app="EN" db-id="pwrede0r6tf2w3ewewwp90evet09220asvfz" timestamp="1709292609"&gt;97&lt;/key&gt;&lt;/foreign-keys&gt;&lt;ref-type name="Online Multimedia"&gt;48&lt;/ref-type&gt;&lt;contributors&gt;&lt;authors&gt;&lt;author&gt;Centre College,&lt;/author&gt;&lt;/authors&gt;&lt;/contributors&gt;&lt;titles&gt;&lt;title&gt;Policy Brief Basics&lt;/title&gt;&lt;/titles&gt;&lt;section&gt;https://library.centre.edu/PolicyBriefs/goodbrief&lt;/section&gt;&lt;dates&gt;&lt;year&gt;2024&lt;/year&gt;&lt;/dates&gt;&lt;publisher&gt;Centre College - Grace Doherty Library&lt;/publisher&gt;&lt;urls&gt;&lt;/urls&gt;&lt;/record&gt;&lt;/Cite&gt;&lt;/EndNote&gt;</w:instrText>
            </w:r>
            <w:r w:rsidRPr="00612808">
              <w:rPr>
                <w:rFonts w:ascii="Times New Roman" w:hAnsi="Times New Roman" w:cs="Times New Roman"/>
                <w:sz w:val="20"/>
                <w:szCs w:val="20"/>
                <w:lang w:val="en-US"/>
              </w:rPr>
              <w:fldChar w:fldCharType="end"/>
            </w:r>
          </w:p>
        </w:tc>
        <w:tc>
          <w:tcPr>
            <w:tcW w:w="473" w:type="dxa"/>
          </w:tcPr>
          <w:p w14:paraId="3249D35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53E898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B2DD0D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7B26E3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33A720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435EFD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43E7E1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C773B2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5250D0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9709DE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06780A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DBECA8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B6B6FD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3AD33D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16AA783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4D2261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D0C8AA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5305FB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3BD4E60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71890EE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320E9462"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44C66B19" w14:textId="77777777" w:rsidTr="006F7593">
        <w:trPr>
          <w:trHeight w:val="20"/>
        </w:trPr>
        <w:tc>
          <w:tcPr>
            <w:tcW w:w="473" w:type="dxa"/>
          </w:tcPr>
          <w:p w14:paraId="03EEDEF9" w14:textId="77777777" w:rsidR="00612808" w:rsidRPr="00612808" w:rsidRDefault="00612808" w:rsidP="006F7593">
            <w:pPr>
              <w:rPr>
                <w:rFonts w:ascii="Times New Roman" w:hAnsi="Times New Roman" w:cs="Times New Roman"/>
                <w:sz w:val="20"/>
                <w:szCs w:val="20"/>
                <w:lang w:val="en-US"/>
              </w:rPr>
            </w:pPr>
          </w:p>
        </w:tc>
        <w:tc>
          <w:tcPr>
            <w:tcW w:w="473" w:type="dxa"/>
          </w:tcPr>
          <w:p w14:paraId="7DECA73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7AD88C2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Centre for Arctic Policy Studies </w:t>
            </w:r>
            <w:sdt>
              <w:sdtPr>
                <w:rPr>
                  <w:rFonts w:ascii="Times New Roman" w:hAnsi="Times New Roman" w:cs="Times New Roman"/>
                  <w:color w:val="000000"/>
                  <w:sz w:val="20"/>
                  <w:szCs w:val="20"/>
                  <w:lang w:val="en-US"/>
                </w:rPr>
                <w:tag w:val="MENDELEY_CITATION_v3_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"/>
                <w:id w:val="-2031935119"/>
                <w:placeholder>
                  <w:docPart w:val="F94E5D520F1B4CDDB552076137224B30"/>
                </w:placeholder>
              </w:sdtPr>
              <w:sdtEndPr/>
              <w:sdtContent>
                <w:r w:rsidRPr="00612808">
                  <w:rPr>
                    <w:rFonts w:ascii="Times New Roman" w:hAnsi="Times New Roman" w:cs="Times New Roman"/>
                    <w:color w:val="000000"/>
                    <w:sz w:val="20"/>
                    <w:szCs w:val="20"/>
                    <w:lang w:val="en-US"/>
                  </w:rPr>
                  <w:t>(41)</w:t>
                </w:r>
              </w:sdtContent>
            </w:sdt>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&lt;EndNote&gt;&lt;Cite&gt;&lt;Author&gt;Centre for Arctic Policy Studies&lt;/Author&gt;&lt;Year&gt;2018&lt;/Year&gt;&lt;RecNum&gt;56&lt;/RecNum&gt;&lt;DisplayText&gt;(Centre for Arctic Policy Studies, 2018)&lt;/DisplayText&gt;&lt;record&gt;&lt;rec-number&gt;56&lt;/rec-number&gt;&lt;foreign-keys&gt;&lt;key app="EN" db-id="pwrede0r6tf2w3ewewwp90evet09220asvfz" timestamp="1709286049"&gt;56&lt;/key&gt;&lt;/foreign-keys&gt;&lt;ref-type name="Report"&gt;27&lt;/ref-type&gt;&lt;contributors&gt;&lt;authors&gt;&lt;author&gt;Centre for Arctic Policy Studies,&lt;/author&gt;&lt;/authors&gt;&lt;/contributors&gt;&lt;titles&gt;&lt;title&gt;How to write a policy brief&lt;/title&gt;&lt;/titles&gt;&lt;dates&gt;&lt;year&gt;2018&lt;/year&gt;&lt;/dates&gt;&lt;publisher&gt;University of Alaska&lt;/publisher&gt;&lt;urls&gt;&lt;/urls&gt;&lt;/record&gt;&lt;/Cite&gt;&lt;/EndNote&gt;</w:instrText>
            </w:r>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p>
        </w:tc>
        <w:tc>
          <w:tcPr>
            <w:tcW w:w="473" w:type="dxa"/>
          </w:tcPr>
          <w:p w14:paraId="6085889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DD6BDC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23B9E3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4306D1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0D589B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B10BEB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C725E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AA53E0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04854F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1F0BF8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BF08D9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675854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5867B9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340FDD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6" w:type="dxa"/>
          </w:tcPr>
          <w:p w14:paraId="5F56153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478B41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5A20A1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46AA4A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1A3B2AE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6AEAAFE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486AD050"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o</w:t>
            </w:r>
          </w:p>
        </w:tc>
      </w:tr>
      <w:tr w:rsidR="00612808" w:rsidRPr="00612808" w14:paraId="49F28EFB" w14:textId="77777777" w:rsidTr="006F7593">
        <w:trPr>
          <w:trHeight w:val="20"/>
        </w:trPr>
        <w:tc>
          <w:tcPr>
            <w:tcW w:w="473" w:type="dxa"/>
          </w:tcPr>
          <w:p w14:paraId="0B07765A" w14:textId="77777777" w:rsidR="00612808" w:rsidRPr="00612808" w:rsidRDefault="00612808" w:rsidP="006F7593">
            <w:pPr>
              <w:rPr>
                <w:rFonts w:ascii="Times New Roman" w:hAnsi="Times New Roman" w:cs="Times New Roman"/>
                <w:sz w:val="20"/>
                <w:szCs w:val="20"/>
                <w:lang w:val="en-US"/>
              </w:rPr>
            </w:pPr>
          </w:p>
        </w:tc>
        <w:tc>
          <w:tcPr>
            <w:tcW w:w="473" w:type="dxa"/>
          </w:tcPr>
          <w:p w14:paraId="38540D1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B88417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Centers for Disease Control and Prevention </w:t>
            </w:r>
            <w:sdt>
              <w:sdtPr>
                <w:rPr>
                  <w:rFonts w:ascii="Times New Roman" w:hAnsi="Times New Roman" w:cs="Times New Roman"/>
                  <w:color w:val="000000"/>
                  <w:sz w:val="20"/>
                  <w:szCs w:val="20"/>
                  <w:lang w:val="en-US"/>
                </w:rPr>
                <w:tag w:val="MENDELEY_CITATION_v3_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"/>
                <w:id w:val="-677350561"/>
                <w:placeholder>
                  <w:docPart w:val="F94E5D520F1B4CDDB552076137224B30"/>
                </w:placeholder>
              </w:sdtPr>
              <w:sdtEndPr/>
              <w:sdtContent>
                <w:r w:rsidRPr="00612808">
                  <w:rPr>
                    <w:rFonts w:ascii="Times New Roman" w:hAnsi="Times New Roman" w:cs="Times New Roman"/>
                    <w:color w:val="000000"/>
                    <w:sz w:val="20"/>
                    <w:szCs w:val="20"/>
                    <w:lang w:val="en-US"/>
                  </w:rPr>
                  <w:t>(41)</w:t>
                </w:r>
              </w:sdtContent>
            </w:sdt>
          </w:p>
        </w:tc>
        <w:tc>
          <w:tcPr>
            <w:tcW w:w="473" w:type="dxa"/>
          </w:tcPr>
          <w:p w14:paraId="05445EF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AFB7F9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D5BCD7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5E5BB0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945A86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059761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3143CE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A7231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9E4E0A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C8BDB2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C63820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1080CB2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7FE1AB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A52C06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6" w:type="dxa"/>
          </w:tcPr>
          <w:p w14:paraId="43AB3F6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BAC170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3FD364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416F7A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5026FF8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0324E92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3A116F96"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30601AC3" w14:textId="77777777" w:rsidTr="006F7593">
        <w:trPr>
          <w:trHeight w:val="20"/>
        </w:trPr>
        <w:tc>
          <w:tcPr>
            <w:tcW w:w="473" w:type="dxa"/>
          </w:tcPr>
          <w:p w14:paraId="79641A95" w14:textId="77777777" w:rsidR="00612808" w:rsidRPr="00612808" w:rsidRDefault="00612808" w:rsidP="006F7593">
            <w:pPr>
              <w:rPr>
                <w:rFonts w:ascii="Times New Roman" w:hAnsi="Times New Roman" w:cs="Times New Roman"/>
                <w:sz w:val="20"/>
                <w:szCs w:val="20"/>
                <w:lang w:val="en-US"/>
              </w:rPr>
            </w:pPr>
          </w:p>
        </w:tc>
        <w:tc>
          <w:tcPr>
            <w:tcW w:w="473" w:type="dxa"/>
          </w:tcPr>
          <w:p w14:paraId="105CB97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504312D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Center for Health Economics and Policy  </w:t>
            </w:r>
            <w:sdt>
              <w:sdtPr>
                <w:rPr>
                  <w:rFonts w:ascii="Times New Roman" w:hAnsi="Times New Roman" w:cs="Times New Roman"/>
                  <w:color w:val="000000"/>
                  <w:sz w:val="20"/>
                  <w:szCs w:val="20"/>
                  <w:lang w:val="en-US"/>
                </w:rPr>
                <w:tag w:val="MENDELEY_CITATION_v3_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"/>
                <w:id w:val="2093118448"/>
                <w:placeholder>
                  <w:docPart w:val="F94E5D520F1B4CDDB552076137224B30"/>
                </w:placeholder>
              </w:sdtPr>
              <w:sdtEndPr/>
              <w:sdtContent>
                <w:r w:rsidRPr="00612808">
                  <w:rPr>
                    <w:rFonts w:ascii="Times New Roman" w:hAnsi="Times New Roman" w:cs="Times New Roman"/>
                    <w:color w:val="000000"/>
                    <w:sz w:val="20"/>
                    <w:szCs w:val="20"/>
                    <w:lang w:val="en-US"/>
                  </w:rPr>
                  <w:t>(40)</w:t>
                </w:r>
              </w:sdtContent>
            </w:sdt>
          </w:p>
        </w:tc>
        <w:tc>
          <w:tcPr>
            <w:tcW w:w="473" w:type="dxa"/>
          </w:tcPr>
          <w:p w14:paraId="3837C14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DFF0A4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C3A09D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997E12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2A59EE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6CD3EC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AED7F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4443F3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939CA6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9172F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989305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F10187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787D3D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0D7B36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7E0B5D3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505355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3DD3E2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9A714D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79D6994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38C2FC3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2B532932"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653A0006" w14:textId="77777777" w:rsidTr="006F7593">
        <w:trPr>
          <w:trHeight w:val="20"/>
        </w:trPr>
        <w:tc>
          <w:tcPr>
            <w:tcW w:w="473" w:type="dxa"/>
          </w:tcPr>
          <w:p w14:paraId="71EF7C22" w14:textId="77777777" w:rsidR="00612808" w:rsidRPr="00612808" w:rsidRDefault="00612808" w:rsidP="006F7593">
            <w:pPr>
              <w:rPr>
                <w:rFonts w:ascii="Times New Roman" w:hAnsi="Times New Roman" w:cs="Times New Roman"/>
                <w:sz w:val="20"/>
                <w:szCs w:val="20"/>
                <w:lang w:val="en-US"/>
              </w:rPr>
            </w:pPr>
          </w:p>
        </w:tc>
        <w:tc>
          <w:tcPr>
            <w:tcW w:w="473" w:type="dxa"/>
          </w:tcPr>
          <w:p w14:paraId="0B7A27A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684F07F4" w14:textId="77777777" w:rsidR="00612808" w:rsidRPr="00633DE2" w:rsidRDefault="00612808" w:rsidP="006F7593">
            <w:pPr>
              <w:rPr>
                <w:rFonts w:ascii="Times New Roman" w:hAnsi="Times New Roman" w:cs="Times New Roman"/>
                <w:sz w:val="20"/>
                <w:szCs w:val="20"/>
              </w:rPr>
            </w:pPr>
            <w:r w:rsidRPr="00633DE2">
              <w:rPr>
                <w:rFonts w:ascii="Times New Roman" w:hAnsi="Times New Roman" w:cs="Times New Roman"/>
                <w:sz w:val="20"/>
                <w:szCs w:val="20"/>
              </w:rPr>
              <w:t xml:space="preserve">Chr. Michelsens Institut </w:t>
            </w:r>
            <w:sdt>
              <w:sdtPr>
                <w:rPr>
                  <w:rFonts w:ascii="Times New Roman" w:hAnsi="Times New Roman" w:cs="Times New Roman"/>
                  <w:color w:val="000000"/>
                  <w:sz w:val="20"/>
                  <w:szCs w:val="20"/>
                </w:rPr>
                <w:tag w:val="MENDELEY_CITATION_v3_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"/>
                <w:id w:val="1524135662"/>
                <w:placeholder>
                  <w:docPart w:val="F94E5D520F1B4CDDB552076137224B30"/>
                </w:placeholder>
              </w:sdtPr>
              <w:sdtEndPr/>
              <w:sdtContent>
                <w:r w:rsidRPr="00612808">
                  <w:rPr>
                    <w:rFonts w:ascii="Times New Roman" w:hAnsi="Times New Roman" w:cs="Times New Roman"/>
                    <w:color w:val="000000"/>
                    <w:sz w:val="20"/>
                    <w:szCs w:val="20"/>
                  </w:rPr>
                  <w:t>(93)</w:t>
                </w:r>
              </w:sdtContent>
            </w:sdt>
          </w:p>
        </w:tc>
        <w:tc>
          <w:tcPr>
            <w:tcW w:w="473" w:type="dxa"/>
          </w:tcPr>
          <w:p w14:paraId="3AF10BE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C61BAB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C43C6C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F2CCB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48CC07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6BFB0E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2F25F7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7443D8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FF8545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4C822E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CEF286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DEE758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01E872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E34440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26229E5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921DAC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2D3F13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7D8D54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347A843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5B2E3A9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178BB20B"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76E9B585" w14:textId="77777777" w:rsidTr="006F7593">
        <w:trPr>
          <w:trHeight w:val="20"/>
        </w:trPr>
        <w:tc>
          <w:tcPr>
            <w:tcW w:w="473" w:type="dxa"/>
          </w:tcPr>
          <w:p w14:paraId="7D1FD093" w14:textId="77777777" w:rsidR="00612808" w:rsidRPr="00612808" w:rsidRDefault="00612808" w:rsidP="006F7593">
            <w:pPr>
              <w:rPr>
                <w:rFonts w:ascii="Times New Roman" w:hAnsi="Times New Roman" w:cs="Times New Roman"/>
                <w:sz w:val="20"/>
                <w:szCs w:val="20"/>
                <w:lang w:val="en-US"/>
              </w:rPr>
            </w:pPr>
          </w:p>
        </w:tc>
        <w:tc>
          <w:tcPr>
            <w:tcW w:w="473" w:type="dxa"/>
          </w:tcPr>
          <w:p w14:paraId="489194E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140A6BB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Community-Based Monitoring System (CBMS) Network </w:t>
            </w:r>
            <w:r w:rsidRPr="00612808">
              <w:rPr>
                <w:rFonts w:ascii="Times New Roman" w:hAnsi="Times New Roman" w:cs="Times New Roman"/>
                <w:sz w:val="20"/>
                <w:szCs w:val="20"/>
                <w:lang w:val="en-US"/>
              </w:rPr>
              <w:lastRenderedPageBreak/>
              <w:t xml:space="preserve">Coordinating Team </w:t>
            </w:r>
            <w:sdt>
              <w:sdtPr>
                <w:rPr>
                  <w:rFonts w:ascii="Times New Roman" w:hAnsi="Times New Roman" w:cs="Times New Roman"/>
                  <w:color w:val="000000"/>
                  <w:sz w:val="20"/>
                  <w:szCs w:val="20"/>
                  <w:lang w:val="en-US"/>
                </w:rPr>
                <w:tag w:val="MENDELEY_CITATION_v3_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"/>
                <w:id w:val="-1303149518"/>
                <w:placeholder>
                  <w:docPart w:val="F94E5D520F1B4CDDB552076137224B30"/>
                </w:placeholder>
              </w:sdtPr>
              <w:sdtEndPr/>
              <w:sdtContent>
                <w:r w:rsidRPr="00612808">
                  <w:rPr>
                    <w:rFonts w:ascii="Times New Roman" w:hAnsi="Times New Roman" w:cs="Times New Roman"/>
                    <w:color w:val="000000"/>
                    <w:sz w:val="20"/>
                    <w:szCs w:val="20"/>
                    <w:lang w:val="en-US"/>
                  </w:rPr>
                  <w:t>(48)</w:t>
                </w:r>
              </w:sdtContent>
            </w:sdt>
          </w:p>
        </w:tc>
        <w:tc>
          <w:tcPr>
            <w:tcW w:w="473" w:type="dxa"/>
          </w:tcPr>
          <w:p w14:paraId="6ED3006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lastRenderedPageBreak/>
              <w:t>X</w:t>
            </w:r>
          </w:p>
        </w:tc>
        <w:tc>
          <w:tcPr>
            <w:tcW w:w="473" w:type="dxa"/>
          </w:tcPr>
          <w:p w14:paraId="2FC26C3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0BE783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617721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C816D9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C57313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809187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FFCCAF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002A2D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02D244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ED4ED3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99E214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26EFAF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69E46E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21129A8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1BF16F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AE1E1F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6A6BCD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05A6499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5762BB8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As</w:t>
            </w:r>
          </w:p>
        </w:tc>
        <w:tc>
          <w:tcPr>
            <w:tcW w:w="473" w:type="dxa"/>
          </w:tcPr>
          <w:p w14:paraId="01C17D1F"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o</w:t>
            </w:r>
          </w:p>
        </w:tc>
      </w:tr>
      <w:tr w:rsidR="00612808" w:rsidRPr="00612808" w14:paraId="3E71547E" w14:textId="77777777" w:rsidTr="006F7593">
        <w:trPr>
          <w:trHeight w:val="20"/>
        </w:trPr>
        <w:tc>
          <w:tcPr>
            <w:tcW w:w="473" w:type="dxa"/>
          </w:tcPr>
          <w:p w14:paraId="7EE5B669" w14:textId="77777777" w:rsidR="00612808" w:rsidRPr="00612808" w:rsidRDefault="00612808" w:rsidP="006F7593">
            <w:pPr>
              <w:rPr>
                <w:rFonts w:ascii="Times New Roman" w:hAnsi="Times New Roman" w:cs="Times New Roman"/>
                <w:sz w:val="20"/>
                <w:szCs w:val="20"/>
                <w:lang w:val="en-US"/>
              </w:rPr>
            </w:pPr>
          </w:p>
        </w:tc>
        <w:tc>
          <w:tcPr>
            <w:tcW w:w="473" w:type="dxa"/>
          </w:tcPr>
          <w:p w14:paraId="4D93DE1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3CBC139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Cooper &amp; McCoy Roth </w:t>
            </w:r>
            <w:sdt>
              <w:sdtPr>
                <w:rPr>
                  <w:rFonts w:ascii="Times New Roman" w:hAnsi="Times New Roman" w:cs="Times New Roman"/>
                  <w:color w:val="000000"/>
                  <w:sz w:val="20"/>
                  <w:szCs w:val="20"/>
                  <w:lang w:val="en-US"/>
                </w:rPr>
                <w:tag w:val="MENDELEY_CITATION_v3_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"/>
                <w:id w:val="985359124"/>
                <w:placeholder>
                  <w:docPart w:val="F94E5D520F1B4CDDB552076137224B30"/>
                </w:placeholder>
              </w:sdtPr>
              <w:sdtEndPr/>
              <w:sdtContent>
                <w:r w:rsidRPr="00612808">
                  <w:rPr>
                    <w:rFonts w:ascii="Times New Roman" w:eastAsia="Times New Roman" w:hAnsi="Times New Roman" w:cs="Times New Roman"/>
                    <w:color w:val="000000"/>
                    <w:sz w:val="20"/>
                    <w:szCs w:val="20"/>
                  </w:rPr>
                  <w:t>(50)</w:t>
                </w:r>
              </w:sdtContent>
            </w:sdt>
          </w:p>
        </w:tc>
        <w:tc>
          <w:tcPr>
            <w:tcW w:w="473" w:type="dxa"/>
          </w:tcPr>
          <w:p w14:paraId="1649402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32F1B5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139C10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FAE5E1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F5C759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917140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567BD3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7D29FB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645832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3C4281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742961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0845F0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13F2AC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F58B87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6" w:type="dxa"/>
          </w:tcPr>
          <w:p w14:paraId="59AA3C9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2E475D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18A211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B240A4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60AA417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7E9E7B1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20E64EFF"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4DBB69B7" w14:textId="77777777" w:rsidTr="006F7593">
        <w:trPr>
          <w:trHeight w:val="20"/>
        </w:trPr>
        <w:tc>
          <w:tcPr>
            <w:tcW w:w="473" w:type="dxa"/>
          </w:tcPr>
          <w:p w14:paraId="1CC34708" w14:textId="77777777" w:rsidR="00612808" w:rsidRPr="00612808" w:rsidRDefault="00612808" w:rsidP="006F7593">
            <w:pPr>
              <w:rPr>
                <w:rFonts w:ascii="Times New Roman" w:hAnsi="Times New Roman" w:cs="Times New Roman"/>
                <w:sz w:val="20"/>
                <w:szCs w:val="20"/>
                <w:lang w:val="en-US"/>
              </w:rPr>
            </w:pPr>
          </w:p>
        </w:tc>
        <w:tc>
          <w:tcPr>
            <w:tcW w:w="473" w:type="dxa"/>
          </w:tcPr>
          <w:p w14:paraId="0A88CEE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3D765B5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Culture Partnership </w:t>
            </w:r>
            <w:sdt>
              <w:sdtPr>
                <w:rPr>
                  <w:rFonts w:ascii="Times New Roman" w:hAnsi="Times New Roman" w:cs="Times New Roman"/>
                  <w:color w:val="000000"/>
                  <w:sz w:val="20"/>
                  <w:szCs w:val="20"/>
                  <w:lang w:val="en-US"/>
                </w:rPr>
                <w:tag w:val="MENDELEY_CITATION_v3_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"/>
                <w:id w:val="-1042977663"/>
                <w:placeholder>
                  <w:docPart w:val="F94E5D520F1B4CDDB552076137224B30"/>
                </w:placeholder>
              </w:sdtPr>
              <w:sdtEndPr/>
              <w:sdtContent>
                <w:r w:rsidRPr="00612808">
                  <w:rPr>
                    <w:rFonts w:ascii="Times New Roman" w:hAnsi="Times New Roman" w:cs="Times New Roman"/>
                    <w:color w:val="000000"/>
                    <w:sz w:val="20"/>
                    <w:szCs w:val="20"/>
                    <w:lang w:val="en-US"/>
                  </w:rPr>
                  <w:t>(51)</w:t>
                </w:r>
              </w:sdtContent>
            </w:sdt>
          </w:p>
        </w:tc>
        <w:tc>
          <w:tcPr>
            <w:tcW w:w="473" w:type="dxa"/>
          </w:tcPr>
          <w:p w14:paraId="009A25B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4A6B26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A17051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02B295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2DEF3D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E3E0A4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D1DFB9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24ADFE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D7C4BE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479A6F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A07A39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21C428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131315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73F0A5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687D3BE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76F9D2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FEDB12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CB1C49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2ACEA65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54D07C9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5D48D25F"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6314B642" w14:textId="77777777" w:rsidTr="006F7593">
        <w:trPr>
          <w:trHeight w:val="20"/>
        </w:trPr>
        <w:tc>
          <w:tcPr>
            <w:tcW w:w="473" w:type="dxa"/>
          </w:tcPr>
          <w:p w14:paraId="29D37E34" w14:textId="77777777" w:rsidR="00612808" w:rsidRPr="00612808" w:rsidRDefault="00612808" w:rsidP="006F7593">
            <w:pPr>
              <w:rPr>
                <w:rFonts w:ascii="Times New Roman" w:hAnsi="Times New Roman" w:cs="Times New Roman"/>
                <w:sz w:val="20"/>
                <w:szCs w:val="20"/>
                <w:lang w:val="en-US"/>
              </w:rPr>
            </w:pPr>
          </w:p>
        </w:tc>
        <w:tc>
          <w:tcPr>
            <w:tcW w:w="473" w:type="dxa"/>
          </w:tcPr>
          <w:p w14:paraId="319D59D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7C8D96B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Dagenais &amp; Ridde </w:t>
            </w:r>
            <w:sdt>
              <w:sdtPr>
                <w:rPr>
                  <w:rFonts w:ascii="Times New Roman" w:hAnsi="Times New Roman" w:cs="Times New Roman"/>
                  <w:color w:val="000000"/>
                  <w:sz w:val="20"/>
                  <w:szCs w:val="20"/>
                  <w:lang w:val="en-US"/>
                </w:rPr>
                <w:tag w:val="MENDELEY_CITATION_v3_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"/>
                <w:id w:val="1706056330"/>
                <w:placeholder>
                  <w:docPart w:val="F94E5D520F1B4CDDB552076137224B30"/>
                </w:placeholder>
              </w:sdtPr>
              <w:sdtEndPr/>
              <w:sdtContent>
                <w:r w:rsidRPr="00612808">
                  <w:rPr>
                    <w:rFonts w:ascii="Times New Roman" w:eastAsia="Times New Roman" w:hAnsi="Times New Roman" w:cs="Times New Roman"/>
                    <w:color w:val="000000"/>
                    <w:sz w:val="20"/>
                    <w:szCs w:val="20"/>
                  </w:rPr>
                  <w:t>(52)</w:t>
                </w:r>
              </w:sdtContent>
            </w:sdt>
          </w:p>
        </w:tc>
        <w:tc>
          <w:tcPr>
            <w:tcW w:w="473" w:type="dxa"/>
          </w:tcPr>
          <w:p w14:paraId="5EDB574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FB0EB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14C645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AB24A2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4D481C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782A80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A75B38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074C30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A6A582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CC4B8F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1F9C68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6423C9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61AC63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C322A2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0B87162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869615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DC7D63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670E73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446446B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55FA74E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0462F319"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0EA84799" w14:textId="77777777" w:rsidTr="006F7593">
        <w:trPr>
          <w:trHeight w:val="20"/>
        </w:trPr>
        <w:tc>
          <w:tcPr>
            <w:tcW w:w="473" w:type="dxa"/>
          </w:tcPr>
          <w:p w14:paraId="2CA0FA5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6AF9DF6" w14:textId="77777777" w:rsidR="00612808" w:rsidRPr="00612808" w:rsidRDefault="00612808" w:rsidP="006F7593">
            <w:pPr>
              <w:rPr>
                <w:rFonts w:ascii="Times New Roman" w:hAnsi="Times New Roman" w:cs="Times New Roman"/>
                <w:sz w:val="20"/>
                <w:szCs w:val="20"/>
                <w:lang w:val="en-US"/>
              </w:rPr>
            </w:pPr>
          </w:p>
        </w:tc>
        <w:tc>
          <w:tcPr>
            <w:tcW w:w="3352" w:type="dxa"/>
          </w:tcPr>
          <w:p w14:paraId="0A4BCA7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DeMarco &amp; Adams Tufts </w:t>
            </w:r>
            <w:sdt>
              <w:sdtPr>
                <w:rPr>
                  <w:rFonts w:ascii="Times New Roman" w:hAnsi="Times New Roman" w:cs="Times New Roman"/>
                  <w:color w:val="000000"/>
                  <w:sz w:val="20"/>
                  <w:szCs w:val="20"/>
                  <w:lang w:val="en-US"/>
                </w:rPr>
                <w:tag w:val="MENDELEY_CITATION_v3_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"/>
                <w:id w:val="-857502574"/>
                <w:placeholder>
                  <w:docPart w:val="F94E5D520F1B4CDDB552076137224B30"/>
                </w:placeholder>
              </w:sdtPr>
              <w:sdtEndPr/>
              <w:sdtContent>
                <w:r w:rsidRPr="00612808">
                  <w:rPr>
                    <w:rFonts w:ascii="Times New Roman" w:eastAsia="Times New Roman" w:hAnsi="Times New Roman" w:cs="Times New Roman"/>
                    <w:color w:val="000000"/>
                    <w:sz w:val="20"/>
                    <w:szCs w:val="20"/>
                  </w:rPr>
                  <w:t>(53)</w:t>
                </w:r>
              </w:sdtContent>
            </w:sdt>
          </w:p>
        </w:tc>
        <w:tc>
          <w:tcPr>
            <w:tcW w:w="473" w:type="dxa"/>
          </w:tcPr>
          <w:p w14:paraId="18A3513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C6F428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357506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7B4CE8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E63A04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2F07B2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55AD73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8FF581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6E213B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A1A116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51AFE7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7A1689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636FDC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6B3156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6F492D9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567E36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D8B107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B03E50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1F76D73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2D2A913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55112AEA"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72362660" w14:textId="77777777" w:rsidTr="006F7593">
        <w:trPr>
          <w:trHeight w:val="20"/>
        </w:trPr>
        <w:tc>
          <w:tcPr>
            <w:tcW w:w="473" w:type="dxa"/>
          </w:tcPr>
          <w:p w14:paraId="68CF845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C14A337" w14:textId="77777777" w:rsidR="00612808" w:rsidRPr="00612808" w:rsidRDefault="00612808" w:rsidP="006F7593">
            <w:pPr>
              <w:rPr>
                <w:rFonts w:ascii="Times New Roman" w:hAnsi="Times New Roman" w:cs="Times New Roman"/>
                <w:sz w:val="20"/>
                <w:szCs w:val="20"/>
                <w:lang w:val="en-US"/>
              </w:rPr>
            </w:pPr>
          </w:p>
        </w:tc>
        <w:tc>
          <w:tcPr>
            <w:tcW w:w="3352" w:type="dxa"/>
          </w:tcPr>
          <w:p w14:paraId="3EC67C3A" w14:textId="77777777" w:rsidR="00612808" w:rsidRPr="00612808" w:rsidRDefault="00612808" w:rsidP="006F7593">
            <w:pPr>
              <w:rPr>
                <w:rFonts w:ascii="Times New Roman" w:hAnsi="Times New Roman" w:cs="Times New Roman"/>
                <w:sz w:val="20"/>
                <w:szCs w:val="20"/>
                <w:lang w:val="nl-NL"/>
              </w:rPr>
            </w:pPr>
            <w:r w:rsidRPr="00612808">
              <w:rPr>
                <w:rFonts w:ascii="Times New Roman" w:hAnsi="Times New Roman" w:cs="Times New Roman"/>
                <w:sz w:val="20"/>
                <w:szCs w:val="20"/>
                <w:lang w:val="nl-NL"/>
              </w:rPr>
              <w:t xml:space="preserve">Dunlop et al. </w:t>
            </w:r>
            <w:sdt>
              <w:sdtPr>
                <w:rPr>
                  <w:rFonts w:ascii="Times New Roman" w:hAnsi="Times New Roman" w:cs="Times New Roman"/>
                  <w:color w:val="000000"/>
                  <w:sz w:val="20"/>
                  <w:szCs w:val="20"/>
                  <w:lang w:val="en-US"/>
                </w:rPr>
                <w:tag w:val="MENDELEY_CITATION_v3_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"/>
                <w:id w:val="2125417134"/>
                <w:placeholder>
                  <w:docPart w:val="F94E5D520F1B4CDDB552076137224B30"/>
                </w:placeholder>
              </w:sdtPr>
              <w:sdtEndPr/>
              <w:sdtContent>
                <w:r w:rsidRPr="00612808">
                  <w:rPr>
                    <w:rFonts w:ascii="Times New Roman" w:hAnsi="Times New Roman" w:cs="Times New Roman"/>
                    <w:color w:val="000000"/>
                    <w:sz w:val="20"/>
                    <w:szCs w:val="20"/>
                    <w:lang w:val="nl-NL"/>
                  </w:rPr>
                  <w:t>(54)</w:t>
                </w:r>
              </w:sdtContent>
            </w:sdt>
          </w:p>
        </w:tc>
        <w:tc>
          <w:tcPr>
            <w:tcW w:w="473" w:type="dxa"/>
          </w:tcPr>
          <w:p w14:paraId="5F9891A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B19035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9A31A7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13B480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A473DF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A20E52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B03DA6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DDE044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956B21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DFB133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41C1BC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562D7D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BFE590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7AAFF5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3611BE1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1B62EE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53236C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26B2D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34C2571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1E9348B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1359AC5D"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35B012CA" w14:textId="77777777" w:rsidTr="006F7593">
        <w:trPr>
          <w:trHeight w:val="20"/>
        </w:trPr>
        <w:tc>
          <w:tcPr>
            <w:tcW w:w="473" w:type="dxa"/>
          </w:tcPr>
          <w:p w14:paraId="226B32B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585DB2C" w14:textId="77777777" w:rsidR="00612808" w:rsidRPr="00612808" w:rsidRDefault="00612808" w:rsidP="006F7593">
            <w:pPr>
              <w:rPr>
                <w:rFonts w:ascii="Times New Roman" w:hAnsi="Times New Roman" w:cs="Times New Roman"/>
                <w:sz w:val="20"/>
                <w:szCs w:val="20"/>
                <w:lang w:val="en-US"/>
              </w:rPr>
            </w:pPr>
          </w:p>
        </w:tc>
        <w:tc>
          <w:tcPr>
            <w:tcW w:w="3352" w:type="dxa"/>
          </w:tcPr>
          <w:p w14:paraId="7B35D30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Ffrench-Constant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&lt;EndNote&gt;&lt;Cite&gt;&lt;Author&gt;Ffrench-Constant&lt;/Author&gt;&lt;Year&gt;2014&lt;/Year&gt;&lt;RecNum&gt;52&lt;/RecNum&gt;&lt;DisplayText&gt;(Ffrench-Constant, 2014)&lt;/DisplayText&gt;&lt;record&gt;&lt;rec-number&gt;52&lt;/rec-number&gt;&lt;foreign-keys&gt;&lt;key app="EN" db-id="pwrede0r6tf2w3ewewwp90evet09220asvfz" timestamp="1709285265"&gt;52&lt;/key&gt;&lt;/foreign-keys&gt;&lt;ref-type name="Report"&gt;27&lt;/ref-type&gt;&lt;contributors&gt;&lt;authors&gt;&lt;author&gt;Ffrench-Constant, L.&lt;/author&gt;&lt;/authors&gt;&lt;/contributors&gt;&lt;titles&gt;&lt;title&gt;How To plan, write and communicate an effective Policy Brief&lt;/title&gt;&lt;/titles&gt;&lt;dates&gt;&lt;year&gt;2014&lt;/year&gt;&lt;/dates&gt;&lt;publisher&gt;Research To Action&lt;/publisher&gt;&lt;urls&gt;&lt;/urls&gt;&lt;/record&gt;&lt;/Cite&gt;&lt;/EndNote&gt;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"/>
                <w:id w:val="2106840173"/>
                <w:placeholder>
                  <w:docPart w:val="F94E5D520F1B4CDDB552076137224B30"/>
                </w:placeholder>
              </w:sdtPr>
              <w:sdtEndPr/>
              <w:sdtContent>
                <w:r w:rsidRPr="00612808">
                  <w:rPr>
                    <w:rFonts w:ascii="Times New Roman" w:hAnsi="Times New Roman" w:cs="Times New Roman"/>
                    <w:color w:val="000000"/>
                    <w:sz w:val="20"/>
                    <w:szCs w:val="20"/>
                    <w:lang w:val="en-US"/>
                  </w:rPr>
                  <w:t>(55)</w:t>
                </w:r>
              </w:sdtContent>
            </w:sdt>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p>
        </w:tc>
        <w:tc>
          <w:tcPr>
            <w:tcW w:w="473" w:type="dxa"/>
          </w:tcPr>
          <w:p w14:paraId="5AEE1F5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C353E6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1A88BB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A04438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0A00C7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70A99A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7CB4871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4AF296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ED499D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D1F31E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0CB93B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CED962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1A5965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1884F7A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401D5AB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12D2BC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CF4D48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789D5B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90" w:type="dxa"/>
          </w:tcPr>
          <w:p w14:paraId="5DD9DBB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09CF322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6CC3FC39"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05826261" w14:textId="77777777" w:rsidTr="006F7593">
        <w:trPr>
          <w:trHeight w:val="20"/>
        </w:trPr>
        <w:tc>
          <w:tcPr>
            <w:tcW w:w="473" w:type="dxa"/>
          </w:tcPr>
          <w:p w14:paraId="3ECDA16E" w14:textId="77777777" w:rsidR="00612808" w:rsidRPr="00612808" w:rsidRDefault="00612808" w:rsidP="006F7593">
            <w:pPr>
              <w:rPr>
                <w:rFonts w:ascii="Times New Roman" w:hAnsi="Times New Roman" w:cs="Times New Roman"/>
                <w:sz w:val="20"/>
                <w:szCs w:val="20"/>
                <w:lang w:val="en-US"/>
              </w:rPr>
            </w:pPr>
          </w:p>
        </w:tc>
        <w:tc>
          <w:tcPr>
            <w:tcW w:w="473" w:type="dxa"/>
          </w:tcPr>
          <w:p w14:paraId="71B6CED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D297B0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Food Security Committee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&lt;EndNote&gt;&lt;Cite&gt;&lt;Author&gt;Food Security Committee&lt;/Author&gt;&lt;Year&gt;2011&lt;/Year&gt;&lt;RecNum&gt;63&lt;/RecNum&gt;&lt;DisplayText&gt;(Food Security Committee, 2011)&lt;/DisplayText&gt;&lt;record&gt;&lt;rec-number&gt;63&lt;/rec-number&gt;&lt;foreign-keys&gt;&lt;key app="EN" db-id="pwrede0r6tf2w3ewewwp90evet09220asvfz" timestamp="1709287365"&gt;63&lt;/key&gt;&lt;/foreign-keys&gt;&lt;ref-type name="Book Section"&gt;5&lt;/ref-type&gt;&lt;contributors&gt;&lt;authors&gt;&lt;author&gt;Food Security Committee,&lt;/author&gt;&lt;/authors&gt;&lt;/contributors&gt;&lt;titles&gt;&lt;title&gt;Writing Effective Reports 4.1 Preparing policy briefs&lt;/title&gt;&lt;secondary-title&gt;Food Security - Communications Toolkit&lt;/secondary-title&gt;&lt;/titles&gt;&lt;dates&gt;&lt;year&gt;2011&lt;/year&gt;&lt;/dates&gt;&lt;publisher&gt;Food and Agriculture Organization of the United Nations,&lt;/publisher&gt;&lt;urls&gt;&lt;/urls&gt;&lt;/record&gt;&lt;/Cite&gt;&lt;/EndNote&gt;</w:instrText>
            </w:r>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sdt>
              <w:sdtPr>
                <w:rPr>
                  <w:rFonts w:ascii="Times New Roman" w:hAnsi="Times New Roman" w:cs="Times New Roman"/>
                  <w:color w:val="000000"/>
                  <w:sz w:val="20"/>
                  <w:szCs w:val="20"/>
                  <w:lang w:val="en-US"/>
                </w:rPr>
                <w:tag w:val="MENDELEY_CITATION_v3_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"/>
                <w:id w:val="-830983549"/>
                <w:placeholder>
                  <w:docPart w:val="F94E5D520F1B4CDDB552076137224B30"/>
                </w:placeholder>
              </w:sdtPr>
              <w:sdtEndPr/>
              <w:sdtContent>
                <w:r w:rsidRPr="00612808">
                  <w:rPr>
                    <w:rFonts w:ascii="Times New Roman" w:hAnsi="Times New Roman" w:cs="Times New Roman"/>
                    <w:color w:val="000000"/>
                    <w:sz w:val="20"/>
                    <w:szCs w:val="20"/>
                    <w:lang w:val="en-US"/>
                  </w:rPr>
                  <w:t>(56)</w:t>
                </w:r>
              </w:sdtContent>
            </w:sdt>
          </w:p>
        </w:tc>
        <w:tc>
          <w:tcPr>
            <w:tcW w:w="473" w:type="dxa"/>
          </w:tcPr>
          <w:p w14:paraId="0B607CB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F9CC6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C80B66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0E21EF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DCA3D7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2A4313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0007C3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DAA527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A2BD06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DE668B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B4C0CE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F9793E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3512795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0C59F5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587F01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B6E77B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7F2CB5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86ED29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0E91E7E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0E7AB58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1493CF3F"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6585F96A" w14:textId="77777777" w:rsidTr="006F7593">
        <w:trPr>
          <w:trHeight w:val="20"/>
        </w:trPr>
        <w:tc>
          <w:tcPr>
            <w:tcW w:w="473" w:type="dxa"/>
          </w:tcPr>
          <w:p w14:paraId="7604E971" w14:textId="77777777" w:rsidR="00612808" w:rsidRPr="00612808" w:rsidRDefault="00612808" w:rsidP="006F7593">
            <w:pPr>
              <w:rPr>
                <w:rFonts w:ascii="Times New Roman" w:hAnsi="Times New Roman" w:cs="Times New Roman"/>
                <w:sz w:val="20"/>
                <w:szCs w:val="20"/>
                <w:lang w:val="en-US"/>
              </w:rPr>
            </w:pPr>
          </w:p>
        </w:tc>
        <w:tc>
          <w:tcPr>
            <w:tcW w:w="473" w:type="dxa"/>
          </w:tcPr>
          <w:p w14:paraId="357C9BD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872A63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Gal </w:t>
            </w:r>
            <w:sdt>
              <w:sdtPr>
                <w:rPr>
                  <w:rFonts w:ascii="Times New Roman" w:hAnsi="Times New Roman" w:cs="Times New Roman"/>
                  <w:color w:val="000000"/>
                  <w:sz w:val="20"/>
                  <w:szCs w:val="20"/>
                  <w:lang w:val="en-US"/>
                </w:rPr>
                <w:tag w:val="MENDELEY_CITATION_v3_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"/>
                <w:id w:val="1012104734"/>
                <w:placeholder>
                  <w:docPart w:val="F94E5D520F1B4CDDB552076137224B30"/>
                </w:placeholder>
              </w:sdtPr>
              <w:sdtEndPr/>
              <w:sdtContent>
                <w:r w:rsidRPr="00612808">
                  <w:rPr>
                    <w:rFonts w:ascii="Times New Roman" w:hAnsi="Times New Roman" w:cs="Times New Roman"/>
                    <w:color w:val="000000"/>
                    <w:sz w:val="20"/>
                    <w:szCs w:val="20"/>
                    <w:lang w:val="en-US"/>
                  </w:rPr>
                  <w:t>(57)</w:t>
                </w:r>
              </w:sdtContent>
            </w:sdt>
          </w:p>
        </w:tc>
        <w:tc>
          <w:tcPr>
            <w:tcW w:w="473" w:type="dxa"/>
          </w:tcPr>
          <w:p w14:paraId="315FB7D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01D8D5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8C4770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41756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E67223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5979EF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4BA82F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23EDC4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096540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221A91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05FD10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6E21FC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BE9FE6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AD222A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1A87CA4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66760B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6F5B69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B6B0A4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1476724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1F0AECE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Afr</w:t>
            </w:r>
          </w:p>
        </w:tc>
        <w:tc>
          <w:tcPr>
            <w:tcW w:w="473" w:type="dxa"/>
          </w:tcPr>
          <w:p w14:paraId="012E3A7A"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318C984B" w14:textId="77777777" w:rsidTr="006F7593">
        <w:trPr>
          <w:trHeight w:val="20"/>
        </w:trPr>
        <w:tc>
          <w:tcPr>
            <w:tcW w:w="473" w:type="dxa"/>
          </w:tcPr>
          <w:p w14:paraId="5FBE3FF5" w14:textId="77777777" w:rsidR="00612808" w:rsidRPr="00612808" w:rsidRDefault="00612808" w:rsidP="006F7593">
            <w:pPr>
              <w:rPr>
                <w:rFonts w:ascii="Times New Roman" w:hAnsi="Times New Roman" w:cs="Times New Roman"/>
                <w:sz w:val="20"/>
                <w:szCs w:val="20"/>
                <w:lang w:val="en-US"/>
              </w:rPr>
            </w:pPr>
          </w:p>
        </w:tc>
        <w:tc>
          <w:tcPr>
            <w:tcW w:w="473" w:type="dxa"/>
          </w:tcPr>
          <w:p w14:paraId="20A8874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7C5975A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Habib University </w:t>
            </w:r>
            <w:sdt>
              <w:sdtPr>
                <w:rPr>
                  <w:rFonts w:ascii="Times New Roman" w:hAnsi="Times New Roman" w:cs="Times New Roman"/>
                  <w:color w:val="000000"/>
                  <w:sz w:val="20"/>
                  <w:szCs w:val="20"/>
                  <w:lang w:val="en-US"/>
                </w:rPr>
                <w:tag w:val="MENDELEY_CITATION_v3_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"/>
                <w:id w:val="1419065196"/>
                <w:placeholder>
                  <w:docPart w:val="F94E5D520F1B4CDDB552076137224B30"/>
                </w:placeholder>
              </w:sdtPr>
              <w:sdtEndPr/>
              <w:sdtContent>
                <w:r w:rsidRPr="00612808">
                  <w:rPr>
                    <w:rFonts w:ascii="Times New Roman" w:hAnsi="Times New Roman" w:cs="Times New Roman"/>
                    <w:color w:val="000000"/>
                    <w:sz w:val="20"/>
                    <w:szCs w:val="20"/>
                    <w:lang w:val="en-US"/>
                  </w:rPr>
                  <w:t>(80)</w:t>
                </w:r>
              </w:sdtContent>
            </w:sdt>
          </w:p>
        </w:tc>
        <w:tc>
          <w:tcPr>
            <w:tcW w:w="473" w:type="dxa"/>
          </w:tcPr>
          <w:p w14:paraId="0F031B2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535635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C30AE9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2A784B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F9C406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860291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C14C6C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41B548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7879A4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835CB8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2CE46B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E7CF08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A23DDB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CFD360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490DA89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C0A90B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C5F663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2E2529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1F86F3D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17459DE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As</w:t>
            </w:r>
          </w:p>
        </w:tc>
        <w:tc>
          <w:tcPr>
            <w:tcW w:w="473" w:type="dxa"/>
          </w:tcPr>
          <w:p w14:paraId="64C6969B"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56CAD641" w14:textId="77777777" w:rsidTr="006F7593">
        <w:trPr>
          <w:trHeight w:val="20"/>
        </w:trPr>
        <w:tc>
          <w:tcPr>
            <w:tcW w:w="473" w:type="dxa"/>
          </w:tcPr>
          <w:p w14:paraId="79BB42DE" w14:textId="77777777" w:rsidR="00612808" w:rsidRPr="00612808" w:rsidRDefault="00612808" w:rsidP="006F7593">
            <w:pPr>
              <w:rPr>
                <w:rFonts w:ascii="Times New Roman" w:hAnsi="Times New Roman" w:cs="Times New Roman"/>
                <w:sz w:val="20"/>
                <w:szCs w:val="20"/>
                <w:lang w:val="en-US"/>
              </w:rPr>
            </w:pPr>
          </w:p>
        </w:tc>
        <w:tc>
          <w:tcPr>
            <w:tcW w:w="473" w:type="dxa"/>
          </w:tcPr>
          <w:p w14:paraId="200145B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6BDD770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Harvard University </w:t>
            </w:r>
            <w:sdt>
              <w:sdtPr>
                <w:rPr>
                  <w:rFonts w:ascii="Times New Roman" w:hAnsi="Times New Roman" w:cs="Times New Roman"/>
                  <w:color w:val="000000"/>
                  <w:sz w:val="20"/>
                  <w:szCs w:val="20"/>
                  <w:lang w:val="en-US"/>
                </w:rPr>
                <w:tag w:val="MENDELEY_CITATION_v3_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"/>
                <w:id w:val="1485349993"/>
                <w:placeholder>
                  <w:docPart w:val="F94E5D520F1B4CDDB552076137224B30"/>
                </w:placeholder>
              </w:sdtPr>
              <w:sdtEndPr/>
              <w:sdtContent>
                <w:r w:rsidRPr="00612808">
                  <w:rPr>
                    <w:rFonts w:ascii="Times New Roman" w:hAnsi="Times New Roman" w:cs="Times New Roman"/>
                    <w:color w:val="000000"/>
                    <w:sz w:val="20"/>
                    <w:szCs w:val="20"/>
                    <w:lang w:val="en-US"/>
                  </w:rPr>
                  <w:t>(58)</w:t>
                </w:r>
              </w:sdtContent>
            </w:sdt>
          </w:p>
        </w:tc>
        <w:tc>
          <w:tcPr>
            <w:tcW w:w="473" w:type="dxa"/>
          </w:tcPr>
          <w:p w14:paraId="2A2CC5D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2AF028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F01CA9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2C4F35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8B93D0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5682F1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8E403A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E6D56F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3AE233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A89B48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FDF2D5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FDBCA2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DE65E8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9C55BB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535BC92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33FCE6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1DF2AD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97ACAD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66C4004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084AA44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328C98B3"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61EFAFAD" w14:textId="77777777" w:rsidTr="006F7593">
        <w:trPr>
          <w:trHeight w:val="20"/>
        </w:trPr>
        <w:tc>
          <w:tcPr>
            <w:tcW w:w="473" w:type="dxa"/>
          </w:tcPr>
          <w:p w14:paraId="3E8A638A" w14:textId="77777777" w:rsidR="00612808" w:rsidRPr="00612808" w:rsidRDefault="00612808" w:rsidP="006F7593">
            <w:pPr>
              <w:rPr>
                <w:rFonts w:ascii="Times New Roman" w:hAnsi="Times New Roman" w:cs="Times New Roman"/>
                <w:sz w:val="20"/>
                <w:szCs w:val="20"/>
                <w:lang w:val="en-US"/>
              </w:rPr>
            </w:pPr>
          </w:p>
        </w:tc>
        <w:tc>
          <w:tcPr>
            <w:tcW w:w="473" w:type="dxa"/>
          </w:tcPr>
          <w:p w14:paraId="5E197C7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12CA0C6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International Centre for Policy Advocacy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&lt;EndNote&gt;&lt;Cite&gt;&lt;Author&gt;International Centre for Policy Advocacy&lt;/Author&gt;&lt;RecNum&gt;67&lt;/RecNum&gt;&lt;DisplayText&gt;(International Centre for Policy Advocacy)&lt;/DisplayText&gt;&lt;record&gt;&lt;rec-number&gt;67&lt;/rec-number&gt;&lt;foreign-keys&gt;&lt;key app="EN" db-id="pwrede0r6tf2w3ewewwp90evet09220asvfz" timestamp="1709287750"&gt;67&lt;/key&gt;&lt;/foreign-keys&gt;&lt;ref-type name="Report"&gt;27&lt;/ref-type&gt;&lt;contributors&gt;&lt;authors&gt;&lt;author&gt;International Centre for Policy Advocacy,&lt;/author&gt;&lt;/authors&gt;&lt;/contributors&gt;&lt;titles&gt;&lt;title&gt;Policy Brief Guidelines&lt;/title&gt;&lt;/titles&gt;&lt;dates&gt;&lt;/dates&gt;&lt;publisher&gt;International Centre for Policy Advocacy&lt;/publisher&gt;&lt;urls&gt;&lt;/urls&gt;&lt;/record&gt;&lt;/Cite&gt;&lt;/EndNote&gt;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"/>
                <w:id w:val="-1957857986"/>
                <w:placeholder>
                  <w:docPart w:val="F94E5D520F1B4CDDB552076137224B30"/>
                </w:placeholder>
              </w:sdtPr>
              <w:sdtEndPr/>
              <w:sdtContent>
                <w:r w:rsidRPr="00612808">
                  <w:rPr>
                    <w:rFonts w:ascii="Times New Roman" w:hAnsi="Times New Roman" w:cs="Times New Roman"/>
                    <w:color w:val="000000"/>
                    <w:sz w:val="20"/>
                    <w:szCs w:val="20"/>
                    <w:lang w:val="en-US"/>
                  </w:rPr>
                  <w:t>(45)</w:t>
                </w:r>
              </w:sdtContent>
            </w:sdt>
            <w:r w:rsidRPr="00612808">
              <w:rPr>
                <w:rFonts w:ascii="Times New Roman" w:hAnsi="Times New Roman" w:cs="Times New Roman"/>
                <w:sz w:val="20"/>
                <w:szCs w:val="20"/>
                <w:lang w:val="en-US"/>
              </w:rPr>
              <w:fldChar w:fldCharType="end"/>
            </w:r>
          </w:p>
        </w:tc>
        <w:tc>
          <w:tcPr>
            <w:tcW w:w="473" w:type="dxa"/>
          </w:tcPr>
          <w:p w14:paraId="6C4A6CF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7E43E7C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E1F63E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5479D8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774433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243DE7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0BA3F4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419EAD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15343D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25DC9F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319300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853E0E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4E78A0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1A8254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7AAA3D9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009201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922188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C13059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20C9A3C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729CFF2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0BF570A9"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o</w:t>
            </w:r>
          </w:p>
        </w:tc>
      </w:tr>
      <w:tr w:rsidR="00612808" w:rsidRPr="00612808" w14:paraId="6050C6D5" w14:textId="77777777" w:rsidTr="006F7593">
        <w:trPr>
          <w:trHeight w:val="20"/>
        </w:trPr>
        <w:tc>
          <w:tcPr>
            <w:tcW w:w="473" w:type="dxa"/>
          </w:tcPr>
          <w:p w14:paraId="43336719" w14:textId="77777777" w:rsidR="00612808" w:rsidRPr="00612808" w:rsidRDefault="00612808" w:rsidP="006F7593">
            <w:pPr>
              <w:rPr>
                <w:rFonts w:ascii="Times New Roman" w:hAnsi="Times New Roman" w:cs="Times New Roman"/>
                <w:sz w:val="20"/>
                <w:szCs w:val="20"/>
                <w:lang w:val="en-US"/>
              </w:rPr>
            </w:pPr>
          </w:p>
        </w:tc>
        <w:tc>
          <w:tcPr>
            <w:tcW w:w="473" w:type="dxa"/>
          </w:tcPr>
          <w:p w14:paraId="26070F7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77E8F27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International Development Research Centre, Centre de recherches pour le développement international </w:t>
            </w:r>
            <w:sdt>
              <w:sdtPr>
                <w:rPr>
                  <w:rFonts w:ascii="Times New Roman" w:hAnsi="Times New Roman" w:cs="Times New Roman"/>
                  <w:color w:val="000000"/>
                  <w:sz w:val="20"/>
                  <w:szCs w:val="20"/>
                  <w:lang w:val="en-US"/>
                </w:rPr>
                <w:tag w:val="MENDELEY_CITATION_v3_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"/>
                <w:id w:val="581648532"/>
                <w:placeholder>
                  <w:docPart w:val="F94E5D520F1B4CDDB552076137224B30"/>
                </w:placeholder>
              </w:sdtPr>
              <w:sdtEndPr/>
              <w:sdtContent>
                <w:r w:rsidRPr="00612808">
                  <w:rPr>
                    <w:rFonts w:ascii="Times New Roman" w:hAnsi="Times New Roman" w:cs="Times New Roman"/>
                    <w:color w:val="000000"/>
                    <w:sz w:val="20"/>
                    <w:szCs w:val="20"/>
                    <w:lang w:val="en-US"/>
                  </w:rPr>
                  <w:t>(44)</w:t>
                </w:r>
              </w:sdtContent>
            </w:sdt>
          </w:p>
        </w:tc>
        <w:tc>
          <w:tcPr>
            <w:tcW w:w="473" w:type="dxa"/>
          </w:tcPr>
          <w:p w14:paraId="3EAB905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6CCEE8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EE6E51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AEE8FF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D16124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2C8314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2517DB9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F51204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650228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B48791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65B4DF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7CABCF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7BF5CF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335D58E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1F28571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9A281B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A56702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119E7A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90" w:type="dxa"/>
          </w:tcPr>
          <w:p w14:paraId="59D9D1A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144DE76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0BB2AAD8"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1FB1E947" w14:textId="77777777" w:rsidTr="006F7593">
        <w:trPr>
          <w:trHeight w:val="20"/>
        </w:trPr>
        <w:tc>
          <w:tcPr>
            <w:tcW w:w="473" w:type="dxa"/>
          </w:tcPr>
          <w:p w14:paraId="15E8B339" w14:textId="77777777" w:rsidR="00612808" w:rsidRPr="00612808" w:rsidRDefault="00612808" w:rsidP="006F7593">
            <w:pPr>
              <w:rPr>
                <w:rFonts w:ascii="Times New Roman" w:hAnsi="Times New Roman" w:cs="Times New Roman"/>
                <w:sz w:val="20"/>
                <w:szCs w:val="20"/>
                <w:lang w:val="en-US"/>
              </w:rPr>
            </w:pPr>
          </w:p>
        </w:tc>
        <w:tc>
          <w:tcPr>
            <w:tcW w:w="473" w:type="dxa"/>
          </w:tcPr>
          <w:p w14:paraId="1B303D0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24A19BD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Jarman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&lt;EndNote&gt;&lt;Cite&gt;&lt;Author&gt;Jarman&lt;/Author&gt;&lt;Year&gt;2017&lt;/Year&gt;&lt;RecNum&gt;110&lt;/RecNum&gt;&lt;DisplayText&gt;(Jarman, 2017)&lt;/DisplayText&gt;&lt;record&gt;&lt;rec-number&gt;110&lt;/rec-number&gt;&lt;foreign-keys&gt;&lt;key app="EN" db-id="pwrede0r6tf2w3ewewwp90evet09220asvfz" timestamp="1709295035"&gt;110&lt;/key&gt;&lt;/foreign-keys&gt;&lt;ref-type name="Online Multimedia"&gt;48&lt;/ref-type&gt;&lt;contributors&gt;&lt;authors&gt;&lt;author&gt;Jarman, H.&lt;/author&gt;&lt;/authors&gt;&lt;/contributors&gt;&lt;titles&gt;&lt;title&gt;Policy writing skill series: What is a policy brief? How do I write one?&lt;/title&gt;&lt;/titles&gt;&lt;section&gt;https://www.hmpgovernancelab.org/health-politics-blog/policy-writing-skills-series-what-is-a-policy-brief-how-do-i-write-one&lt;/section&gt;&lt;dates&gt;&lt;year&gt;2017&lt;/year&gt;&lt;/dates&gt;&lt;publisher&gt;University of Michigan&lt;/publisher&gt;&lt;urls&gt;&lt;/urls&gt;&lt;/record&gt;&lt;/Cite&gt;&lt;/EndNote&gt;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"/>
                <w:id w:val="957071064"/>
                <w:placeholder>
                  <w:docPart w:val="F94E5D520F1B4CDDB552076137224B30"/>
                </w:placeholder>
              </w:sdtPr>
              <w:sdtEndPr/>
              <w:sdtContent>
                <w:r w:rsidRPr="00612808">
                  <w:rPr>
                    <w:rFonts w:ascii="Times New Roman" w:hAnsi="Times New Roman" w:cs="Times New Roman"/>
                    <w:color w:val="000000"/>
                    <w:sz w:val="20"/>
                    <w:szCs w:val="20"/>
                    <w:lang w:val="en-US"/>
                  </w:rPr>
                  <w:t>(59)</w:t>
                </w:r>
              </w:sdtContent>
            </w:sdt>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p>
        </w:tc>
        <w:tc>
          <w:tcPr>
            <w:tcW w:w="473" w:type="dxa"/>
          </w:tcPr>
          <w:p w14:paraId="66E47BB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66A276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176FFD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D4208B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955290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312BAA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08F170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C72F4C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126627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89B809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09FE34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0DF529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2705A5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B46ECF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6" w:type="dxa"/>
          </w:tcPr>
          <w:p w14:paraId="4AFD711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7E90D8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2B98D8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3781E0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1225018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30B7A1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0FBEA44D"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750741F1" w14:textId="77777777" w:rsidTr="006F7593">
        <w:trPr>
          <w:trHeight w:val="20"/>
        </w:trPr>
        <w:tc>
          <w:tcPr>
            <w:tcW w:w="473" w:type="dxa"/>
          </w:tcPr>
          <w:p w14:paraId="074F1154" w14:textId="77777777" w:rsidR="00612808" w:rsidRPr="00612808" w:rsidRDefault="00612808" w:rsidP="006F7593">
            <w:pPr>
              <w:rPr>
                <w:rFonts w:ascii="Times New Roman" w:hAnsi="Times New Roman" w:cs="Times New Roman"/>
                <w:sz w:val="20"/>
                <w:szCs w:val="20"/>
                <w:lang w:val="en-US"/>
              </w:rPr>
            </w:pPr>
          </w:p>
        </w:tc>
        <w:tc>
          <w:tcPr>
            <w:tcW w:w="473" w:type="dxa"/>
          </w:tcPr>
          <w:p w14:paraId="7F58706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7EDCCB5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Jones and Walsh </w:t>
            </w:r>
            <w:sdt>
              <w:sdtPr>
                <w:rPr>
                  <w:rFonts w:ascii="Times New Roman" w:hAnsi="Times New Roman" w:cs="Times New Roman"/>
                  <w:color w:val="000000"/>
                  <w:sz w:val="20"/>
                  <w:szCs w:val="20"/>
                  <w:lang w:val="en-US"/>
                </w:rPr>
                <w:tag w:val="MENDELEY_CITATION_v3_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"/>
                <w:id w:val="339048645"/>
                <w:placeholder>
                  <w:docPart w:val="F94E5D520F1B4CDDB552076137224B30"/>
                </w:placeholder>
              </w:sdtPr>
              <w:sdtEndPr/>
              <w:sdtContent>
                <w:r w:rsidRPr="00612808">
                  <w:rPr>
                    <w:rFonts w:ascii="Times New Roman" w:eastAsia="Times New Roman" w:hAnsi="Times New Roman" w:cs="Times New Roman"/>
                    <w:color w:val="000000"/>
                    <w:sz w:val="20"/>
                    <w:szCs w:val="20"/>
                  </w:rPr>
                  <w:t>(14)</w:t>
                </w:r>
              </w:sdtContent>
            </w:sdt>
          </w:p>
        </w:tc>
        <w:tc>
          <w:tcPr>
            <w:tcW w:w="473" w:type="dxa"/>
          </w:tcPr>
          <w:p w14:paraId="77711A1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9022C8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373515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A03908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5CD627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3464E2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B305A5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905F22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42881E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10BBDA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A768D0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10C05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5448A6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17EAFD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442BBE5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D30F7A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A998D6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FD3343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5486DC8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54C5EF0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486F6876"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437FF8F0" w14:textId="77777777" w:rsidTr="006F7593">
        <w:trPr>
          <w:trHeight w:val="20"/>
        </w:trPr>
        <w:tc>
          <w:tcPr>
            <w:tcW w:w="473" w:type="dxa"/>
          </w:tcPr>
          <w:p w14:paraId="3279BAE7" w14:textId="77777777" w:rsidR="00612808" w:rsidRPr="00612808" w:rsidRDefault="00612808" w:rsidP="006F7593">
            <w:pPr>
              <w:rPr>
                <w:rFonts w:ascii="Times New Roman" w:hAnsi="Times New Roman" w:cs="Times New Roman"/>
                <w:sz w:val="20"/>
                <w:szCs w:val="20"/>
                <w:lang w:val="en-US"/>
              </w:rPr>
            </w:pPr>
          </w:p>
        </w:tc>
        <w:tc>
          <w:tcPr>
            <w:tcW w:w="473" w:type="dxa"/>
          </w:tcPr>
          <w:p w14:paraId="03040F9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4DD75F0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JPI Urban Europe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&lt;EndNote&gt;&lt;Cite&gt;&lt;Author&gt;JPI Urban Europe&lt;/Author&gt;&lt;Year&gt;2017&lt;/Year&gt;&lt;RecNum&gt;69&lt;/RecNum&gt;&lt;DisplayText&gt;(JPI Urban Europe, 2017)&lt;/DisplayText&gt;&lt;record&gt;&lt;rec-number&gt;69&lt;/rec-number&gt;&lt;foreign-keys&gt;&lt;key app="EN" db-id="pwrede0r6tf2w3ewewwp90evet09220asvfz" timestamp="1709287959"&gt;69&lt;/key&gt;&lt;/foreign-keys&gt;&lt;ref-type name="Report"&gt;27&lt;/ref-type&gt;&lt;contributors&gt;&lt;authors&gt;&lt;author&gt;JPI Urban Europe,&lt;/author&gt;&lt;/authors&gt;&lt;/contributors&gt;&lt;titles&gt;&lt;title&gt;Policy Brief Guidelines&lt;/title&gt;&lt;/titles&gt;&lt;dates&gt;&lt;year&gt;2017&lt;/year&gt;&lt;/dates&gt;&lt;urls&gt;&lt;/urls&gt;&lt;/record&gt;&lt;/Cite&gt;&lt;/EndNote&gt;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"/>
                <w:id w:val="-1667545734"/>
                <w:placeholder>
                  <w:docPart w:val="F94E5D520F1B4CDDB552076137224B30"/>
                </w:placeholder>
              </w:sdtPr>
              <w:sdtEndPr/>
              <w:sdtContent>
                <w:r w:rsidRPr="00612808">
                  <w:rPr>
                    <w:rFonts w:ascii="Times New Roman" w:hAnsi="Times New Roman" w:cs="Times New Roman"/>
                    <w:color w:val="000000"/>
                    <w:sz w:val="20"/>
                    <w:szCs w:val="20"/>
                    <w:lang w:val="en-US"/>
                  </w:rPr>
                  <w:t>(60)</w:t>
                </w:r>
              </w:sdtContent>
            </w:sdt>
            <w:r w:rsidRPr="00612808">
              <w:rPr>
                <w:rFonts w:ascii="Times New Roman" w:hAnsi="Times New Roman" w:cs="Times New Roman"/>
                <w:sz w:val="20"/>
                <w:szCs w:val="20"/>
                <w:lang w:val="en-US"/>
              </w:rPr>
              <w:fldChar w:fldCharType="end"/>
            </w:r>
          </w:p>
        </w:tc>
        <w:tc>
          <w:tcPr>
            <w:tcW w:w="473" w:type="dxa"/>
          </w:tcPr>
          <w:p w14:paraId="5A66B3A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107833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8416B2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0B8D4B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DC6567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CF0CE9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D32D7F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29304E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D2FEF4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12FB5D1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02E6A0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FA7983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B875CD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302267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548A3B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6225DF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F7C595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07C8C2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25190E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4D53104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06A35852"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1B5A5226" w14:textId="77777777" w:rsidTr="006F7593">
        <w:trPr>
          <w:trHeight w:val="20"/>
        </w:trPr>
        <w:tc>
          <w:tcPr>
            <w:tcW w:w="473" w:type="dxa"/>
          </w:tcPr>
          <w:p w14:paraId="1F7DDD0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A9597E8" w14:textId="77777777" w:rsidR="00612808" w:rsidRPr="00612808" w:rsidRDefault="00612808" w:rsidP="006F7593">
            <w:pPr>
              <w:rPr>
                <w:rFonts w:ascii="Times New Roman" w:hAnsi="Times New Roman" w:cs="Times New Roman"/>
                <w:sz w:val="20"/>
                <w:szCs w:val="20"/>
                <w:lang w:val="en-US"/>
              </w:rPr>
            </w:pPr>
          </w:p>
        </w:tc>
        <w:tc>
          <w:tcPr>
            <w:tcW w:w="3352" w:type="dxa"/>
          </w:tcPr>
          <w:p w14:paraId="17F17FD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Keepnews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&lt;EndNote&gt;&lt;Cite&gt;&lt;Author&gt;Keepnews&lt;/Author&gt;&lt;Year&gt;2016&lt;/Year&gt;&lt;RecNum&gt;54&lt;/RecNum&gt;&lt;DisplayText&gt;(Keepnews, 2016)&lt;/DisplayText&gt;&lt;record&gt;&lt;rec-number&gt;54&lt;/rec-number&gt;&lt;foreign-keys&gt;&lt;key app="EN" db-id="pwrede0r6tf2w3ewewwp90evet09220asvfz" timestamp="1709285714"&gt;54&lt;/key&gt;&lt;/foreign-keys&gt;&lt;ref-type name="Journal Article"&gt;17&lt;/ref-type&gt;&lt;contributors&gt;&lt;authors&gt;&lt;author&gt;Keepnews, D. M.&lt;/author&gt;&lt;/authors&gt;&lt;/contributors&gt;&lt;titles&gt;&lt;title&gt;Developing a Policy Brief&lt;/title&gt;&lt;secondary-title&gt;Policy Polit Nurs Pract&lt;/secondary-title&gt;&lt;/titles&gt;&lt;periodical&gt;&lt;full-title&gt;Policy Polit Nurs Pract&lt;/full-title&gt;&lt;/periodical&gt;&lt;volume&gt;17&lt;/volume&gt;&lt;number&gt;2&lt;/number&gt;&lt;dates&gt;&lt;year&gt;2016&lt;/year&gt;&lt;/dates&gt;&lt;urls&gt;&lt;/urls&gt;&lt;electronic-resource-num&gt;https://doi.org/10.1177/152715441666067&lt;/electronic-resource-num&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"/>
                <w:id w:val="346377005"/>
                <w:placeholder>
                  <w:docPart w:val="F94E5D520F1B4CDDB552076137224B30"/>
                </w:placeholder>
              </w:sdtPr>
              <w:sdtEndPr/>
              <w:sdtContent>
                <w:r w:rsidRPr="00612808">
                  <w:rPr>
                    <w:rFonts w:ascii="Times New Roman" w:hAnsi="Times New Roman" w:cs="Times New Roman"/>
                    <w:color w:val="000000"/>
                    <w:sz w:val="20"/>
                    <w:szCs w:val="20"/>
                    <w:lang w:val="en-US"/>
                  </w:rPr>
                  <w:t>(61)</w:t>
                </w:r>
              </w:sdtContent>
            </w:sdt>
            <w:r w:rsidRPr="00612808">
              <w:rPr>
                <w:rFonts w:ascii="Times New Roman" w:hAnsi="Times New Roman" w:cs="Times New Roman"/>
                <w:sz w:val="20"/>
                <w:szCs w:val="20"/>
                <w:lang w:val="en-US"/>
              </w:rPr>
              <w:fldChar w:fldCharType="end"/>
            </w:r>
          </w:p>
        </w:tc>
        <w:tc>
          <w:tcPr>
            <w:tcW w:w="473" w:type="dxa"/>
          </w:tcPr>
          <w:p w14:paraId="26C3204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6BAC36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5E6037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41F613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2E1604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B379A2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F22790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889F9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03E3BE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E8CAC8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5C3F6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9D9903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A7EBFC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B905D3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4C54964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4158AA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9748A8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6F3F5F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082F43F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1850438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5A3AC311"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7A3FD3F5" w14:textId="77777777" w:rsidTr="006F7593">
        <w:trPr>
          <w:trHeight w:val="20"/>
        </w:trPr>
        <w:tc>
          <w:tcPr>
            <w:tcW w:w="473" w:type="dxa"/>
          </w:tcPr>
          <w:p w14:paraId="730E2FA7" w14:textId="77777777" w:rsidR="00612808" w:rsidRPr="00612808" w:rsidRDefault="00612808" w:rsidP="006F7593">
            <w:pPr>
              <w:rPr>
                <w:rFonts w:ascii="Times New Roman" w:hAnsi="Times New Roman" w:cs="Times New Roman"/>
                <w:sz w:val="20"/>
                <w:szCs w:val="20"/>
                <w:lang w:val="en-US"/>
              </w:rPr>
            </w:pPr>
          </w:p>
        </w:tc>
        <w:tc>
          <w:tcPr>
            <w:tcW w:w="473" w:type="dxa"/>
          </w:tcPr>
          <w:p w14:paraId="02470E3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7AF7E5E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Kheirandish </w:t>
            </w:r>
            <w:sdt>
              <w:sdtPr>
                <w:rPr>
                  <w:rFonts w:ascii="Times New Roman" w:hAnsi="Times New Roman" w:cs="Times New Roman"/>
                  <w:color w:val="000000"/>
                  <w:sz w:val="20"/>
                  <w:szCs w:val="20"/>
                  <w:lang w:val="en-US"/>
                </w:rPr>
                <w:tag w:val="MENDELEY_CITATION_v3_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"/>
                <w:id w:val="622273822"/>
                <w:placeholder>
                  <w:docPart w:val="F94E5D520F1B4CDDB552076137224B30"/>
                </w:placeholder>
              </w:sdtPr>
              <w:sdtEndPr/>
              <w:sdtContent>
                <w:r w:rsidRPr="00612808">
                  <w:rPr>
                    <w:rFonts w:ascii="Times New Roman" w:hAnsi="Times New Roman" w:cs="Times New Roman"/>
                    <w:color w:val="000000"/>
                    <w:sz w:val="20"/>
                    <w:szCs w:val="20"/>
                    <w:lang w:val="en-US"/>
                  </w:rPr>
                  <w:t>(62)</w:t>
                </w:r>
              </w:sdtContent>
            </w:sdt>
          </w:p>
        </w:tc>
        <w:tc>
          <w:tcPr>
            <w:tcW w:w="473" w:type="dxa"/>
          </w:tcPr>
          <w:p w14:paraId="133CD8E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059964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7E7919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9C824B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E36684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84B9BA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79F150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CF7AD8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4C9D08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D52218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2DE6C9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9F8268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2FEB152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897A9F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1D618F4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2C16E8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1B9260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6F59CB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178AB43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3F3136C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5E0ED64B"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559EB7A5" w14:textId="77777777" w:rsidTr="006F7593">
        <w:trPr>
          <w:trHeight w:val="20"/>
        </w:trPr>
        <w:tc>
          <w:tcPr>
            <w:tcW w:w="473" w:type="dxa"/>
          </w:tcPr>
          <w:p w14:paraId="7DB3609A" w14:textId="77777777" w:rsidR="00612808" w:rsidRPr="00612808" w:rsidRDefault="00612808" w:rsidP="006F7593">
            <w:pPr>
              <w:rPr>
                <w:rFonts w:ascii="Times New Roman" w:hAnsi="Times New Roman" w:cs="Times New Roman"/>
                <w:sz w:val="20"/>
                <w:szCs w:val="20"/>
                <w:lang w:val="en-US"/>
              </w:rPr>
            </w:pPr>
          </w:p>
        </w:tc>
        <w:tc>
          <w:tcPr>
            <w:tcW w:w="473" w:type="dxa"/>
          </w:tcPr>
          <w:p w14:paraId="658DE4D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F91C1F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Kobzar </w:t>
            </w:r>
            <w:sdt>
              <w:sdtPr>
                <w:rPr>
                  <w:rFonts w:ascii="Times New Roman" w:hAnsi="Times New Roman" w:cs="Times New Roman"/>
                  <w:color w:val="000000"/>
                  <w:sz w:val="20"/>
                  <w:szCs w:val="20"/>
                  <w:lang w:val="en-US"/>
                </w:rPr>
                <w:tag w:val="MENDELEY_CITATION_v3_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"/>
                <w:id w:val="1817072289"/>
                <w:placeholder>
                  <w:docPart w:val="F94E5D520F1B4CDDB552076137224B30"/>
                </w:placeholder>
              </w:sdtPr>
              <w:sdtEndPr/>
              <w:sdtContent>
                <w:r w:rsidRPr="00612808">
                  <w:rPr>
                    <w:rFonts w:ascii="Times New Roman" w:hAnsi="Times New Roman" w:cs="Times New Roman"/>
                    <w:color w:val="000000"/>
                    <w:sz w:val="20"/>
                    <w:szCs w:val="20"/>
                    <w:lang w:val="en-US"/>
                  </w:rPr>
                  <w:t>(63)</w:t>
                </w:r>
              </w:sdtContent>
            </w:sdt>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&lt;EndNote&gt;&lt;Cite&gt;&lt;Author&gt;Kobzar&lt;/Author&gt;&lt;Year&gt;2013&lt;/Year&gt;&lt;RecNum&gt;83&lt;/RecNum&gt;&lt;DisplayText&gt;(Kobzar, 2013)&lt;/DisplayText&gt;&lt;record&gt;&lt;rec-number&gt;83&lt;/rec-number&gt;&lt;foreign-keys&gt;&lt;key app="EN" db-id="pwrede0r6tf2w3ewewwp90evet09220asvfz" timestamp="1709291256"&gt;83&lt;/key&gt;&lt;/foreign-keys&gt;&lt;ref-type name="Report"&gt;27&lt;/ref-type&gt;&lt;contributors&gt;&lt;authors&gt;&lt;author&gt;Kobzar, S.&lt;/author&gt;&lt;/authors&gt;&lt;/contributors&gt;&lt;titles&gt;&lt;title&gt;Transforming research into an engaging policy story: how to write a policy brief&lt;/title&gt;&lt;/titles&gt;&lt;dates&gt;&lt;year&gt;2013&lt;/year&gt;&lt;/dates&gt;&lt;publisher&gt;European University Institute - Robert Schuman Centre for Advanced Studies,&amp;#xD;CARIM East - Consofrtium for Applied Research on International Migration&lt;/publisher&gt;&lt;urls&gt;&lt;/urls&gt;&lt;/record&gt;&lt;/Cite&gt;&lt;/EndNote&gt;</w:instrText>
            </w:r>
            <w:r w:rsidRPr="00612808">
              <w:rPr>
                <w:rFonts w:ascii="Times New Roman" w:hAnsi="Times New Roman" w:cs="Times New Roman"/>
                <w:sz w:val="20"/>
                <w:szCs w:val="20"/>
                <w:lang w:val="en-US"/>
              </w:rPr>
              <w:fldChar w:fldCharType="end"/>
            </w:r>
          </w:p>
        </w:tc>
        <w:tc>
          <w:tcPr>
            <w:tcW w:w="473" w:type="dxa"/>
          </w:tcPr>
          <w:p w14:paraId="65C9CAE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97930D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9549CA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E0A6AA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0A9E35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083E25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E8FEE7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2BD100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A1D5FB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3EDFAF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BC2EAB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FB365C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053F0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0F436E4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28EAD4E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3F5F7A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E2AD72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C8CB4F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6D06E0E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3BEF369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630F1B7F"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5144F1D6" w14:textId="77777777" w:rsidTr="006F7593">
        <w:trPr>
          <w:trHeight w:val="170"/>
        </w:trPr>
        <w:tc>
          <w:tcPr>
            <w:tcW w:w="473" w:type="dxa"/>
          </w:tcPr>
          <w:p w14:paraId="44F80CF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B16E36E" w14:textId="77777777" w:rsidR="00612808" w:rsidRPr="00612808" w:rsidRDefault="00612808" w:rsidP="006F7593">
            <w:pPr>
              <w:rPr>
                <w:rFonts w:ascii="Times New Roman" w:hAnsi="Times New Roman" w:cs="Times New Roman"/>
                <w:sz w:val="20"/>
                <w:szCs w:val="20"/>
                <w:lang w:val="en-US"/>
              </w:rPr>
            </w:pPr>
          </w:p>
        </w:tc>
        <w:tc>
          <w:tcPr>
            <w:tcW w:w="3352" w:type="dxa"/>
          </w:tcPr>
          <w:p w14:paraId="381FE28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Lavis, Boyko, et al.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&lt;EndNote&gt;&lt;Cite&gt;&lt;Author&gt;Lavis&lt;/Author&gt;&lt;Year&gt;2009&lt;/Year&gt;&lt;RecNum&gt;46&lt;/RecNum&gt;&lt;DisplayText&gt;(Lavis, Boyko, et al., 2009)&lt;/DisplayText&gt;&lt;record&gt;&lt;rec-number&gt;46&lt;/rec-number&gt;&lt;foreign-keys&gt;&lt;key app="EN" db-id="pwrede0r6tf2w3ewewwp90evet09220asvfz" timestamp="1709284320"&gt;46&lt;/key&gt;&lt;/foreign-keys&gt;&lt;ref-type name="Journal Article"&gt;17&lt;/ref-type&gt;&lt;contributors&gt;&lt;authors&gt;&lt;author&gt;Lavis, J. N.&lt;/author&gt;&lt;author&gt;Boyko, J. A.&lt;/author&gt;&lt;author&gt;Oxman, A. D.&lt;/author&gt;&lt;author&gt;Lewin, S.&lt;/author&gt;&lt;author&gt;Fretheim, A.&lt;/author&gt;&lt;/authors&gt;&lt;/contributors&gt;&lt;auth-address&gt;Centre for Health Economics and Policy Analysis, Department of Clinical Epidemiology and Biostatistics, McMaster University, 1200 Main St. West, HSC-2D3, Hamilton, ON, Canada, L8N 3Z5. lavisj@mcmaster.ca&lt;/auth-address&gt;&lt;titles&gt;&lt;title&gt;SUPPORT Tools for evidence-informed health Policymaking (STP) 14: Organising and using policy dialogues to support evidence-informed policymaking&lt;/title&gt;&lt;secondary-title&gt;Health Res Policy Syst&lt;/secondary-title&gt;&lt;/titles&gt;&lt;periodical&gt;&lt;full-title&gt;Health Res Policy Syst&lt;/full-title&gt;&lt;/periodical&gt;&lt;pages&gt;S14&lt;/pages&gt;&lt;volume&gt;7 Suppl 1&lt;/volume&gt;&lt;number&gt;Suppl 1&lt;/number&gt;&lt;edition&gt;20091216&lt;/edition&gt;&lt;dates&gt;&lt;year&gt;2009&lt;/year&gt;&lt;pub-dates&gt;&lt;date&gt;Dec 16&lt;/date&gt;&lt;/pub-dates&gt;&lt;/dates&gt;&lt;isbn&gt;1478-4505 (Electronic)&amp;#xD;1478-4505 (Linking)&lt;/isbn&gt;&lt;accession-num&gt;20018104&lt;/accession-num&gt;&lt;urls&gt;&lt;related-urls&gt;&lt;url&gt;https://www.ncbi.nlm.nih.gov/pubmed/20018104&lt;/url&gt;&lt;/related-urls&gt;&lt;/urls&gt;&lt;custom2&gt;PMC3271825&lt;/custom2&gt;&lt;electronic-resource-num&gt;10.1186/1478-4505-7-S1-S14&lt;/electronic-resource-num&gt;&lt;remote-database-name&gt;PubMed-not-MEDLINE&lt;/remote-database-name&gt;&lt;remote-database-provider&gt;NLM&lt;/remote-database-provider&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"/>
                <w:id w:val="-490637177"/>
                <w:placeholder>
                  <w:docPart w:val="F94E5D520F1B4CDDB552076137224B30"/>
                </w:placeholder>
              </w:sdtPr>
              <w:sdtEndPr/>
              <w:sdtContent>
                <w:r w:rsidRPr="00612808">
                  <w:rPr>
                    <w:rFonts w:ascii="Times New Roman" w:hAnsi="Times New Roman" w:cs="Times New Roman"/>
                    <w:color w:val="000000"/>
                    <w:sz w:val="20"/>
                    <w:szCs w:val="20"/>
                    <w:lang w:val="en-US"/>
                  </w:rPr>
                  <w:t>(64)</w:t>
                </w:r>
              </w:sdtContent>
            </w:sdt>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p>
        </w:tc>
        <w:tc>
          <w:tcPr>
            <w:tcW w:w="473" w:type="dxa"/>
          </w:tcPr>
          <w:p w14:paraId="3A4240B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AB986F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A7CA84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B51464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801BD0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5BD880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318C10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7B1D17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BBE2E6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A072AA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FFBADC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546306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0BB2D4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7C55C3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6" w:type="dxa"/>
          </w:tcPr>
          <w:p w14:paraId="39700FF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B202F2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CBC964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9DEB9E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90" w:type="dxa"/>
          </w:tcPr>
          <w:p w14:paraId="608D9F2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341FF17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487F2897"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3E253819" w14:textId="77777777" w:rsidTr="006F7593">
        <w:trPr>
          <w:trHeight w:val="170"/>
        </w:trPr>
        <w:tc>
          <w:tcPr>
            <w:tcW w:w="473" w:type="dxa"/>
          </w:tcPr>
          <w:p w14:paraId="5CFE756F" w14:textId="77777777" w:rsidR="00612808" w:rsidRPr="00612808" w:rsidRDefault="00612808" w:rsidP="006F7593">
            <w:pPr>
              <w:rPr>
                <w:rFonts w:ascii="Times New Roman" w:hAnsi="Times New Roman" w:cs="Times New Roman"/>
                <w:sz w:val="20"/>
                <w:szCs w:val="20"/>
                <w:lang w:val="en-US"/>
              </w:rPr>
            </w:pPr>
          </w:p>
        </w:tc>
        <w:tc>
          <w:tcPr>
            <w:tcW w:w="473" w:type="dxa"/>
          </w:tcPr>
          <w:p w14:paraId="28EC033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144DB75" w14:textId="77777777" w:rsidR="00612808" w:rsidRPr="00612808" w:rsidRDefault="00612808" w:rsidP="006F7593">
            <w:pPr>
              <w:rPr>
                <w:rFonts w:ascii="Times New Roman" w:hAnsi="Times New Roman" w:cs="Times New Roman"/>
                <w:sz w:val="20"/>
                <w:szCs w:val="20"/>
              </w:rPr>
            </w:pPr>
            <w:r w:rsidRPr="00612808">
              <w:rPr>
                <w:rFonts w:ascii="Times New Roman" w:hAnsi="Times New Roman" w:cs="Times New Roman"/>
                <w:sz w:val="20"/>
                <w:szCs w:val="20"/>
              </w:rPr>
              <w:t xml:space="preserve">Leipniz ZMT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rPr>
              <w:instrText xml:space="preserve"> ADDIN EN.CITE &lt;EndNote&gt;&lt;Cite&gt;&lt;Author&gt;Leipniz ZMT&lt;/Author&gt;&lt;Year&gt;2017&lt;/Year&gt;&lt;RecNum&gt;70&lt;/RecNum&gt;&lt;DisplayText&gt;(Leipniz ZMT, 2017)&lt;/DisplayText&gt;&lt;record&gt;&lt;rec-number&gt;70&lt;/rec-number&gt;&lt;foreign-keys&gt;&lt;key app="EN" db-id="pwrede0r6tf2w3ewewwp90evet09220asvfz" timestamp="1709288058"&gt;70&lt;/key&gt;&lt;/foreign-keys&gt;&lt;ref-type name="Report"&gt;27&lt;/ref-type&gt;&lt;contributors&gt;&lt;authors&gt;&lt;author&gt;Leipniz ZMT,&lt;/author&gt;&lt;/authors&gt;&lt;/contributors&gt;&lt;titles&gt;&lt;title&gt;Info sheet: How to write a policy brief?&lt;/title&gt;&lt;/titles&gt;&lt;dates&gt;&lt;year&gt;2017&lt;/year&gt;&lt;/dates&gt;&lt;urls&gt;&lt;/urls&gt;&lt;/record&gt;&lt;/Cite&gt;&lt;/EndNote&gt;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"/>
                <w:id w:val="1471471776"/>
                <w:placeholder>
                  <w:docPart w:val="F94E5D520F1B4CDDB552076137224B30"/>
                </w:placeholder>
              </w:sdtPr>
              <w:sdtEndPr/>
              <w:sdtContent>
                <w:r w:rsidRPr="00612808">
                  <w:rPr>
                    <w:rFonts w:ascii="Times New Roman" w:hAnsi="Times New Roman" w:cs="Times New Roman"/>
                    <w:color w:val="000000"/>
                    <w:sz w:val="20"/>
                    <w:szCs w:val="20"/>
                  </w:rPr>
                  <w:t>(65)</w:t>
                </w:r>
              </w:sdtContent>
            </w:sdt>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rPr>
              <w:t xml:space="preserve"> </w:t>
            </w:r>
          </w:p>
        </w:tc>
        <w:tc>
          <w:tcPr>
            <w:tcW w:w="473" w:type="dxa"/>
          </w:tcPr>
          <w:p w14:paraId="49A3D5F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D555DD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EFE145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45F248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108F72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FFD8DA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D2FD8E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FA1916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453003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F3B3C6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E8A1FB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3EF0AC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47CDAE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4E646E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313BD3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F367A6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802E0F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17C4C6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088ADC0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5227307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447B02BF" w14:textId="1963F19A"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o</w:t>
            </w:r>
          </w:p>
        </w:tc>
      </w:tr>
      <w:tr w:rsidR="00612808" w:rsidRPr="00612808" w14:paraId="03B1024D" w14:textId="77777777" w:rsidTr="006F7593">
        <w:trPr>
          <w:trHeight w:val="170"/>
        </w:trPr>
        <w:tc>
          <w:tcPr>
            <w:tcW w:w="473" w:type="dxa"/>
          </w:tcPr>
          <w:p w14:paraId="34E5E156" w14:textId="77777777" w:rsidR="00612808" w:rsidRPr="00612808" w:rsidRDefault="00612808" w:rsidP="006F7593">
            <w:pPr>
              <w:rPr>
                <w:rFonts w:ascii="Times New Roman" w:hAnsi="Times New Roman" w:cs="Times New Roman"/>
                <w:sz w:val="20"/>
                <w:szCs w:val="20"/>
                <w:lang w:val="en-US"/>
              </w:rPr>
            </w:pPr>
          </w:p>
        </w:tc>
        <w:tc>
          <w:tcPr>
            <w:tcW w:w="473" w:type="dxa"/>
          </w:tcPr>
          <w:p w14:paraId="72027A4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641AE8E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Lund </w:t>
            </w:r>
            <w:sdt>
              <w:sdtPr>
                <w:rPr>
                  <w:rFonts w:ascii="Times New Roman" w:hAnsi="Times New Roman" w:cs="Times New Roman"/>
                  <w:color w:val="000000"/>
                  <w:sz w:val="20"/>
                  <w:szCs w:val="20"/>
                  <w:lang w:val="en-US"/>
                </w:rPr>
                <w:tag w:val="MENDELEY_CITATION_v3_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"/>
                <w:id w:val="797108765"/>
                <w:placeholder>
                  <w:docPart w:val="F94E5D520F1B4CDDB552076137224B30"/>
                </w:placeholder>
              </w:sdtPr>
              <w:sdtEndPr/>
              <w:sdtContent>
                <w:r w:rsidRPr="00612808">
                  <w:rPr>
                    <w:rFonts w:ascii="Times New Roman" w:hAnsi="Times New Roman" w:cs="Times New Roman"/>
                    <w:color w:val="000000"/>
                    <w:sz w:val="20"/>
                    <w:szCs w:val="20"/>
                    <w:lang w:val="en-US"/>
                  </w:rPr>
                  <w:t>(66)</w:t>
                </w:r>
              </w:sdtContent>
            </w:sdt>
          </w:p>
        </w:tc>
        <w:tc>
          <w:tcPr>
            <w:tcW w:w="473" w:type="dxa"/>
          </w:tcPr>
          <w:p w14:paraId="7766261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4D0D67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7AC15CD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7137F5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20A1C4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8EBB58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5A0891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AB8DB6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0C6BFC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3B85E0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2FC34D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084177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683FCC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085370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019C23F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5E1C853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72F313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8803D6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2ABFC51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19F92A8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06E11360"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2217A934" w14:textId="77777777" w:rsidTr="006F7593">
        <w:trPr>
          <w:trHeight w:val="170"/>
        </w:trPr>
        <w:tc>
          <w:tcPr>
            <w:tcW w:w="473" w:type="dxa"/>
          </w:tcPr>
          <w:p w14:paraId="38B1EED5" w14:textId="77777777" w:rsidR="00612808" w:rsidRPr="00612808" w:rsidRDefault="00612808" w:rsidP="006F7593">
            <w:pPr>
              <w:rPr>
                <w:rFonts w:ascii="Times New Roman" w:hAnsi="Times New Roman" w:cs="Times New Roman"/>
                <w:sz w:val="20"/>
                <w:szCs w:val="20"/>
                <w:lang w:val="en-US"/>
              </w:rPr>
            </w:pPr>
          </w:p>
        </w:tc>
        <w:tc>
          <w:tcPr>
            <w:tcW w:w="473" w:type="dxa"/>
          </w:tcPr>
          <w:p w14:paraId="1D24375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116B2BB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McIvor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&lt;EndNote&gt;&lt;Cite&gt;&lt;Author&gt;McIvor&lt;/Author&gt;&lt;Year&gt;2018&lt;/Year&gt;&lt;RecNum&gt;73&lt;/RecNum&gt;&lt;DisplayText&gt;(McIvor, 2018)&lt;/DisplayText&gt;&lt;record&gt;&lt;rec-number&gt;73&lt;/rec-number&gt;&lt;foreign-keys&gt;&lt;key app="EN" db-id="pwrede0r6tf2w3ewewwp90evet09220asvfz" timestamp="1709288299"&gt;73&lt;/key&gt;&lt;/foreign-keys&gt;&lt;ref-type name="Report"&gt;27&lt;/ref-type&gt;&lt;contributors&gt;&lt;authors&gt;&lt;author&gt;McIvor, M.&lt;/author&gt;&lt;/authors&gt;&lt;/contributors&gt;&lt;titles&gt;&lt;title&gt;Writing Policy Briefs &amp;amp; Reports: Overview, Tips, &amp;amp; Resources&lt;/title&gt;&lt;/titles&gt;&lt;dates&gt;&lt;year&gt;2018&lt;/year&gt;&lt;/dates&gt;&lt;urls&gt;&lt;/urls&gt;&lt;/record&gt;&lt;/Cite&gt;&lt;/EndNote&gt;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"/>
                <w:id w:val="1132600919"/>
                <w:placeholder>
                  <w:docPart w:val="F94E5D520F1B4CDDB552076137224B30"/>
                </w:placeholder>
              </w:sdtPr>
              <w:sdtEndPr/>
              <w:sdtContent>
                <w:r w:rsidRPr="00612808">
                  <w:rPr>
                    <w:rFonts w:ascii="Times New Roman" w:hAnsi="Times New Roman" w:cs="Times New Roman"/>
                    <w:color w:val="000000"/>
                    <w:sz w:val="20"/>
                    <w:szCs w:val="20"/>
                    <w:lang w:val="en-US"/>
                  </w:rPr>
                  <w:t>(67)</w:t>
                </w:r>
              </w:sdtContent>
            </w:sdt>
            <w:r w:rsidRPr="00612808">
              <w:rPr>
                <w:rFonts w:ascii="Times New Roman" w:hAnsi="Times New Roman" w:cs="Times New Roman"/>
                <w:sz w:val="20"/>
                <w:szCs w:val="20"/>
                <w:lang w:val="en-US"/>
              </w:rPr>
              <w:fldChar w:fldCharType="end"/>
            </w:r>
          </w:p>
        </w:tc>
        <w:tc>
          <w:tcPr>
            <w:tcW w:w="473" w:type="dxa"/>
          </w:tcPr>
          <w:p w14:paraId="5779E18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9CDD92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910703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6AE50C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85E288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F469AE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2B0E55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75BCDA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7EDEB6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D6C461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DCA271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F4985E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2A3AB5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BF1051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185C3C9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58C1C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B332EC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597079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4E0A667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000A022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1B0175FA"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244E4D48" w14:textId="77777777" w:rsidTr="006F7593">
        <w:trPr>
          <w:trHeight w:val="170"/>
        </w:trPr>
        <w:tc>
          <w:tcPr>
            <w:tcW w:w="473" w:type="dxa"/>
          </w:tcPr>
          <w:p w14:paraId="00C2E58B" w14:textId="77777777" w:rsidR="00612808" w:rsidRPr="00612808" w:rsidRDefault="00612808" w:rsidP="006F7593">
            <w:pPr>
              <w:rPr>
                <w:rFonts w:ascii="Times New Roman" w:hAnsi="Times New Roman" w:cs="Times New Roman"/>
                <w:sz w:val="20"/>
                <w:szCs w:val="20"/>
                <w:lang w:val="en-US"/>
              </w:rPr>
            </w:pPr>
          </w:p>
        </w:tc>
        <w:tc>
          <w:tcPr>
            <w:tcW w:w="473" w:type="dxa"/>
          </w:tcPr>
          <w:p w14:paraId="4FECBB1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47D1768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Model Systems Knowledge Translation Center (MSKTC) </w:t>
            </w:r>
            <w:sdt>
              <w:sdtPr>
                <w:rPr>
                  <w:rFonts w:ascii="Times New Roman" w:hAnsi="Times New Roman" w:cs="Times New Roman"/>
                  <w:color w:val="000000"/>
                  <w:sz w:val="20"/>
                  <w:szCs w:val="20"/>
                  <w:lang w:val="en-US"/>
                </w:rPr>
                <w:tag w:val="MENDELEY_CITATION_v3_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"/>
                <w:id w:val="-1430116366"/>
                <w:placeholder>
                  <w:docPart w:val="F94E5D520F1B4CDDB552076137224B30"/>
                </w:placeholder>
              </w:sdtPr>
              <w:sdtEndPr/>
              <w:sdtContent>
                <w:r w:rsidRPr="00612808">
                  <w:rPr>
                    <w:rFonts w:ascii="Times New Roman" w:hAnsi="Times New Roman" w:cs="Times New Roman"/>
                    <w:color w:val="000000"/>
                    <w:sz w:val="20"/>
                    <w:szCs w:val="20"/>
                    <w:lang w:val="en-US"/>
                  </w:rPr>
                  <w:t>(69)</w:t>
                </w:r>
              </w:sdtContent>
            </w:sdt>
          </w:p>
        </w:tc>
        <w:tc>
          <w:tcPr>
            <w:tcW w:w="473" w:type="dxa"/>
          </w:tcPr>
          <w:p w14:paraId="49BC3DC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59AF25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450589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9634FE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1FE245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DC5175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D1E2AF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96434C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44A973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C9793F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E1417B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3DD942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68A68F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6EAF8F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5F5F19D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E701B3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DD0BDF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C153E7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7609635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61350F3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4B94BE1D"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52FB0FB3" w14:textId="77777777" w:rsidTr="006F7593">
        <w:trPr>
          <w:trHeight w:val="170"/>
        </w:trPr>
        <w:tc>
          <w:tcPr>
            <w:tcW w:w="473" w:type="dxa"/>
          </w:tcPr>
          <w:p w14:paraId="6AF78876" w14:textId="77777777" w:rsidR="00612808" w:rsidRPr="00612808" w:rsidRDefault="00612808" w:rsidP="006F7593">
            <w:pPr>
              <w:rPr>
                <w:rFonts w:ascii="Times New Roman" w:hAnsi="Times New Roman" w:cs="Times New Roman"/>
                <w:sz w:val="20"/>
                <w:szCs w:val="20"/>
                <w:lang w:val="en-US"/>
              </w:rPr>
            </w:pPr>
          </w:p>
        </w:tc>
        <w:tc>
          <w:tcPr>
            <w:tcW w:w="473" w:type="dxa"/>
          </w:tcPr>
          <w:p w14:paraId="353B17B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370ABE0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Mental Health Innovation Network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&lt;EndNote&gt;&lt;Cite&gt;&lt;Author&gt;Mental Health Innovation Network&lt;/Author&gt;&lt;Year&gt;2015&lt;/Year&gt;&lt;RecNum&gt;72&lt;/RecNum&gt;&lt;DisplayText&gt;(Mental Health Innovation Network, 2015)&lt;/DisplayText&gt;&lt;record&gt;&lt;rec-number&gt;72&lt;/rec-number&gt;&lt;foreign-keys&gt;&lt;key app="EN" db-id="pwrede0r6tf2w3ewewwp90evet09220asvfz" timestamp="1709288249"&gt;72&lt;/key&gt;&lt;/foreign-keys&gt;&lt;ref-type name="Report"&gt;27&lt;/ref-type&gt;&lt;contributors&gt;&lt;authors&gt;&lt;author&gt;Mental Health Innovation Network,&lt;/author&gt;&lt;/authors&gt;&lt;/contributors&gt;&lt;titles&gt;&lt;title&gt;Tool 6: How to write a policy brief&lt;/title&gt;&lt;/titles&gt;&lt;dates&gt;&lt;year&gt;2015&lt;/year&gt;&lt;/dates&gt;&lt;publisher&gt;Mental Health Innovation Network&lt;/publisher&gt;&lt;urls&gt;&lt;/urls&gt;&lt;/record&gt;&lt;/Cite&gt;&lt;/EndNote&gt;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"/>
                <w:id w:val="2025675000"/>
                <w:placeholder>
                  <w:docPart w:val="F94E5D520F1B4CDDB552076137224B30"/>
                </w:placeholder>
              </w:sdtPr>
              <w:sdtEndPr/>
              <w:sdtContent>
                <w:r w:rsidRPr="00612808">
                  <w:rPr>
                    <w:rFonts w:ascii="Times New Roman" w:hAnsi="Times New Roman" w:cs="Times New Roman"/>
                    <w:color w:val="000000"/>
                    <w:sz w:val="20"/>
                    <w:szCs w:val="20"/>
                    <w:lang w:val="en-US"/>
                  </w:rPr>
                  <w:t>(68)</w:t>
                </w:r>
              </w:sdtContent>
            </w:sdt>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p>
        </w:tc>
        <w:tc>
          <w:tcPr>
            <w:tcW w:w="473" w:type="dxa"/>
          </w:tcPr>
          <w:p w14:paraId="3229AD0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3DF90C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2C1F4B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5D5E2D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96BAA6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274B43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2318AE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1AB78B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A440F4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00AF31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F1D244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C04BC7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CBED57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600FB42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557E52E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A3EED2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B1D332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A4069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14215F7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5F583C8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57181C1B"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39708B7A" w14:textId="77777777" w:rsidTr="006F7593">
        <w:trPr>
          <w:trHeight w:val="170"/>
        </w:trPr>
        <w:tc>
          <w:tcPr>
            <w:tcW w:w="473" w:type="dxa"/>
          </w:tcPr>
          <w:p w14:paraId="04962258" w14:textId="77777777" w:rsidR="00612808" w:rsidRPr="00612808" w:rsidRDefault="00612808" w:rsidP="006F7593">
            <w:pPr>
              <w:rPr>
                <w:rFonts w:ascii="Times New Roman" w:hAnsi="Times New Roman" w:cs="Times New Roman"/>
                <w:sz w:val="20"/>
                <w:szCs w:val="20"/>
                <w:lang w:val="en-US"/>
              </w:rPr>
            </w:pPr>
          </w:p>
        </w:tc>
        <w:tc>
          <w:tcPr>
            <w:tcW w:w="473" w:type="dxa"/>
          </w:tcPr>
          <w:p w14:paraId="0EB0350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18F01E93" w14:textId="33A4700F"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Netherlands Organisation for Scientific Research </w:t>
            </w:r>
            <w:sdt>
              <w:sdtPr>
                <w:rPr>
                  <w:rFonts w:ascii="Times New Roman" w:hAnsi="Times New Roman" w:cs="Times New Roman"/>
                  <w:color w:val="000000"/>
                  <w:sz w:val="20"/>
                  <w:szCs w:val="20"/>
                  <w:lang w:val="en-US"/>
                </w:rPr>
                <w:tag w:val="MENDELEY_CITATION_v3_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"/>
                <w:id w:val="1454207829"/>
                <w:placeholder>
                  <w:docPart w:val="F94E5D520F1B4CDDB552076137224B30"/>
                </w:placeholder>
              </w:sdtPr>
              <w:sdtEndPr/>
              <w:sdtContent>
                <w:r w:rsidRPr="00612808">
                  <w:rPr>
                    <w:rFonts w:ascii="Times New Roman" w:hAnsi="Times New Roman" w:cs="Times New Roman"/>
                    <w:color w:val="000000"/>
                    <w:sz w:val="20"/>
                    <w:szCs w:val="20"/>
                    <w:lang w:val="en-US"/>
                  </w:rPr>
                  <w:t>(94)</w:t>
                </w:r>
              </w:sdtContent>
            </w:sdt>
          </w:p>
        </w:tc>
        <w:tc>
          <w:tcPr>
            <w:tcW w:w="473" w:type="dxa"/>
          </w:tcPr>
          <w:p w14:paraId="4ED1A1A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B32681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7D11D7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C634A0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81B971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57FBE7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0B9EF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82AF9F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3C5141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AA14EA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953971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6D8243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CF1800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7C8B1A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2954473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13C998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CDB227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DC524B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3F1D536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6315336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3F624EA9"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71C52B6F" w14:textId="77777777" w:rsidTr="006F7593">
        <w:trPr>
          <w:trHeight w:val="170"/>
        </w:trPr>
        <w:tc>
          <w:tcPr>
            <w:tcW w:w="473" w:type="dxa"/>
          </w:tcPr>
          <w:p w14:paraId="2DA3983F" w14:textId="77777777" w:rsidR="00612808" w:rsidRPr="00612808" w:rsidRDefault="00612808" w:rsidP="006F7593">
            <w:pPr>
              <w:rPr>
                <w:rFonts w:ascii="Times New Roman" w:hAnsi="Times New Roman" w:cs="Times New Roman"/>
                <w:sz w:val="20"/>
                <w:szCs w:val="20"/>
                <w:lang w:val="en-US"/>
              </w:rPr>
            </w:pPr>
          </w:p>
        </w:tc>
        <w:tc>
          <w:tcPr>
            <w:tcW w:w="473" w:type="dxa"/>
          </w:tcPr>
          <w:p w14:paraId="781462F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4125221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Neumann &amp; Reed </w:t>
            </w:r>
            <w:sdt>
              <w:sdtPr>
                <w:rPr>
                  <w:rFonts w:ascii="Times New Roman" w:hAnsi="Times New Roman" w:cs="Times New Roman"/>
                  <w:color w:val="000000"/>
                  <w:sz w:val="20"/>
                  <w:szCs w:val="20"/>
                  <w:lang w:val="en-US"/>
                </w:rPr>
                <w:tag w:val="MENDELEY_CITATION_v3_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"/>
                <w:id w:val="-1970197981"/>
                <w:placeholder>
                  <w:docPart w:val="F94E5D520F1B4CDDB552076137224B30"/>
                </w:placeholder>
              </w:sdtPr>
              <w:sdtEndPr/>
              <w:sdtContent>
                <w:r w:rsidRPr="00612808">
                  <w:rPr>
                    <w:rFonts w:ascii="Times New Roman" w:eastAsia="Times New Roman" w:hAnsi="Times New Roman" w:cs="Times New Roman"/>
                    <w:color w:val="000000"/>
                    <w:sz w:val="20"/>
                    <w:szCs w:val="20"/>
                  </w:rPr>
                  <w:t>(70)</w:t>
                </w:r>
              </w:sdtContent>
            </w:sdt>
          </w:p>
        </w:tc>
        <w:tc>
          <w:tcPr>
            <w:tcW w:w="473" w:type="dxa"/>
          </w:tcPr>
          <w:p w14:paraId="4899216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5A4030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013FDE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9FF634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59059A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DCC6B1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634D16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35349D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D44B7F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0533A8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3FA24B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E60479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EA8624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CCE2C3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7C82C9D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087109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894E4C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318567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77B90BD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1107E1F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767496AC"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6AA87FF9" w14:textId="77777777" w:rsidTr="006F7593">
        <w:trPr>
          <w:trHeight w:val="170"/>
        </w:trPr>
        <w:tc>
          <w:tcPr>
            <w:tcW w:w="473" w:type="dxa"/>
          </w:tcPr>
          <w:p w14:paraId="34203158" w14:textId="77777777" w:rsidR="00612808" w:rsidRPr="00612808" w:rsidRDefault="00612808" w:rsidP="006F7593">
            <w:pPr>
              <w:rPr>
                <w:rFonts w:ascii="Times New Roman" w:hAnsi="Times New Roman" w:cs="Times New Roman"/>
                <w:sz w:val="20"/>
                <w:szCs w:val="20"/>
                <w:lang w:val="en-US"/>
              </w:rPr>
            </w:pPr>
          </w:p>
        </w:tc>
        <w:tc>
          <w:tcPr>
            <w:tcW w:w="473" w:type="dxa"/>
          </w:tcPr>
          <w:p w14:paraId="5211C5B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EDB325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Northern Bridge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&lt;EndNote&gt;&lt;Cite&gt;&lt;Author&gt;Northern Bridge&lt;/Author&gt;&lt;Year&gt;2024&lt;/Year&gt;&lt;RecNum&gt;105&lt;/RecNum&gt;&lt;DisplayText&gt;(Northern Bridge, 2024)&lt;/DisplayText&gt;&lt;record&gt;&lt;rec-number&gt;105&lt;/rec-number&gt;&lt;foreign-keys&gt;&lt;key app="EN" db-id="pwrede0r6tf2w3ewewwp90evet09220asvfz" timestamp="1709293684"&gt;105&lt;/key&gt;&lt;/foreign-keys&gt;&lt;ref-type name="Online Multimedia"&gt;48&lt;/ref-type&gt;&lt;contributors&gt;&lt;authors&gt;&lt;author&gt;Northern Bridge,&lt;/author&gt;&lt;/authors&gt;&lt;/contributors&gt;&lt;titles&gt;&lt;title&gt;Public policy and the humanities: Public policy engagement toolkit - Writing a policy brief&lt;/title&gt;&lt;/titles&gt;&lt;section&gt;http://toolkit.northernbridge.ac.uk/essentialskills/communicatingforpolicyaudiences/writingapolicybrief/&lt;/section&gt;&lt;dates&gt;&lt;year&gt;2024&lt;/year&gt;&lt;/dates&gt;&lt;publisher&gt;Northern Bridge, Newcastle University, Durham University, Queen&amp;apos;s University Belfast, Arts &amp;amp; Humanities Research Council&lt;/publisher&gt;&lt;urls&gt;&lt;/urls&gt;&lt;/record&gt;&lt;/Cite&gt;&lt;/EndNote&gt;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"/>
                <w:id w:val="418292637"/>
                <w:placeholder>
                  <w:docPart w:val="F94E5D520F1B4CDDB552076137224B30"/>
                </w:placeholder>
              </w:sdtPr>
              <w:sdtEndPr/>
              <w:sdtContent>
                <w:r w:rsidRPr="00612808">
                  <w:rPr>
                    <w:rFonts w:ascii="Times New Roman" w:hAnsi="Times New Roman" w:cs="Times New Roman"/>
                    <w:color w:val="000000"/>
                    <w:sz w:val="20"/>
                    <w:szCs w:val="20"/>
                    <w:lang w:val="en-US"/>
                  </w:rPr>
                  <w:t>(71)</w:t>
                </w:r>
              </w:sdtContent>
            </w:sdt>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p>
        </w:tc>
        <w:tc>
          <w:tcPr>
            <w:tcW w:w="473" w:type="dxa"/>
          </w:tcPr>
          <w:p w14:paraId="0A27B95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0FDB76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072269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63E3FF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D290F3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B3AAAE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4BBDAB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5C2035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F079D5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22BDFE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83A98A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B0048A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4EF97F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6A5B72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7E6FED2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6EA659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947F2C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8387FA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1A84E8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77E10BF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0F953896"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04B54301" w14:textId="77777777" w:rsidTr="006F7593">
        <w:trPr>
          <w:trHeight w:val="170"/>
        </w:trPr>
        <w:tc>
          <w:tcPr>
            <w:tcW w:w="473" w:type="dxa"/>
          </w:tcPr>
          <w:p w14:paraId="5D42571C" w14:textId="77777777" w:rsidR="00612808" w:rsidRPr="00612808" w:rsidRDefault="00612808" w:rsidP="006F7593">
            <w:pPr>
              <w:rPr>
                <w:rFonts w:ascii="Times New Roman" w:hAnsi="Times New Roman" w:cs="Times New Roman"/>
                <w:sz w:val="20"/>
                <w:szCs w:val="20"/>
                <w:lang w:val="en-US"/>
              </w:rPr>
            </w:pPr>
          </w:p>
        </w:tc>
        <w:tc>
          <w:tcPr>
            <w:tcW w:w="473" w:type="dxa"/>
          </w:tcPr>
          <w:p w14:paraId="5514BD5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17B0893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Overseas Development Institute </w:t>
            </w:r>
            <w:sdt>
              <w:sdtPr>
                <w:rPr>
                  <w:rFonts w:ascii="Times New Roman" w:hAnsi="Times New Roman" w:cs="Times New Roman"/>
                  <w:color w:val="000000"/>
                  <w:sz w:val="20"/>
                  <w:szCs w:val="20"/>
                  <w:lang w:val="en-US"/>
                </w:rPr>
                <w:tag w:val="MENDELEY_CITATION_v3_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"/>
                <w:id w:val="-72898189"/>
                <w:placeholder>
                  <w:docPart w:val="F94E5D520F1B4CDDB552076137224B30"/>
                </w:placeholder>
              </w:sdtPr>
              <w:sdtEndPr/>
              <w:sdtContent>
                <w:r w:rsidRPr="00612808">
                  <w:rPr>
                    <w:rFonts w:ascii="Times New Roman" w:hAnsi="Times New Roman" w:cs="Times New Roman"/>
                    <w:color w:val="000000"/>
                    <w:sz w:val="20"/>
                    <w:szCs w:val="20"/>
                    <w:lang w:val="en-US"/>
                  </w:rPr>
                  <w:t>(72)</w:t>
                </w:r>
              </w:sdtContent>
            </w:sdt>
          </w:p>
        </w:tc>
        <w:tc>
          <w:tcPr>
            <w:tcW w:w="473" w:type="dxa"/>
          </w:tcPr>
          <w:p w14:paraId="6A8D28A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45D331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67D911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A34A8E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140759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0EB18B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620D51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49AAED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D313FE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56D285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7B10D2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E53A8D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A8198D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68D28F8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70D848A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46884D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8BBFE8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F1F2D4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7A198A4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40DBE06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4E3C91E1"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36F20C4E" w14:textId="77777777" w:rsidTr="006F7593">
        <w:trPr>
          <w:trHeight w:val="20"/>
        </w:trPr>
        <w:tc>
          <w:tcPr>
            <w:tcW w:w="473" w:type="dxa"/>
          </w:tcPr>
          <w:p w14:paraId="38D81DCF" w14:textId="77777777" w:rsidR="00612808" w:rsidRPr="00612808" w:rsidRDefault="00612808" w:rsidP="006F7593">
            <w:pPr>
              <w:rPr>
                <w:rFonts w:ascii="Times New Roman" w:hAnsi="Times New Roman" w:cs="Times New Roman"/>
                <w:sz w:val="20"/>
                <w:szCs w:val="20"/>
                <w:lang w:val="en-US"/>
              </w:rPr>
            </w:pPr>
          </w:p>
        </w:tc>
        <w:tc>
          <w:tcPr>
            <w:tcW w:w="473" w:type="dxa"/>
          </w:tcPr>
          <w:p w14:paraId="55FC5AA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4D2D907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Pacific Community – Public Health Division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&lt;EndNote&gt;&lt;Cite&gt;&lt;Author&gt;Pacific Community - Public Health Division&lt;/Author&gt;&lt;RecNum&gt;78&lt;/RecNum&gt;&lt;DisplayText&gt;(Pacific Community - Public Health Division)&lt;/DisplayText&gt;&lt;record&gt;&lt;rec-number&gt;78&lt;/rec-number&gt;&lt;foreign-keys&gt;&lt;key app="EN" db-id="pwrede0r6tf2w3ewewwp90evet09220asvfz" timestamp="1709288948"&gt;78&lt;/key&gt;&lt;/foreign-keys&gt;&lt;ref-type name="Report"&gt;27&lt;/ref-type&gt;&lt;contributors&gt;&lt;authors&gt;&lt;author&gt;Pacific Community - Public Health Division,&lt;/author&gt;&lt;/authors&gt;&lt;/contributors&gt;&lt;titles&gt;&lt;title&gt;Policy brief toolkit: A guide for writing policy briefs&lt;/title&gt;&lt;/titles&gt;&lt;dates&gt;&lt;/dates&gt;&lt;pub-location&gt;Fiji&lt;/pub-location&gt;&lt;publisher&gt;Pacific Community (SPC), Suva Regional Office&lt;/publisher&gt;&lt;urls&gt;&lt;/urls&gt;&lt;/record&gt;&lt;/Cite&gt;&lt;/EndNote&gt;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"/>
                <w:id w:val="-1902669290"/>
                <w:placeholder>
                  <w:docPart w:val="F94E5D520F1B4CDDB552076137224B30"/>
                </w:placeholder>
              </w:sdtPr>
              <w:sdtEndPr/>
              <w:sdtContent>
                <w:r w:rsidRPr="00612808">
                  <w:rPr>
                    <w:rFonts w:ascii="Times New Roman" w:hAnsi="Times New Roman" w:cs="Times New Roman"/>
                    <w:color w:val="000000"/>
                    <w:sz w:val="20"/>
                    <w:szCs w:val="20"/>
                    <w:lang w:val="en-US"/>
                  </w:rPr>
                  <w:t>(49)</w:t>
                </w:r>
              </w:sdtContent>
            </w:sdt>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p>
        </w:tc>
        <w:tc>
          <w:tcPr>
            <w:tcW w:w="473" w:type="dxa"/>
          </w:tcPr>
          <w:p w14:paraId="680B944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F44FF8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50AADD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5BAD60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BB0F59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6EC9E32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21BB4A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BEDEC6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19298F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003E18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FEFB3B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9CD30E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FD97F6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35F8A34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1E9D8C8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D23E7F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585A91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73B3EAE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5848B30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78091C6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As</w:t>
            </w:r>
          </w:p>
        </w:tc>
        <w:tc>
          <w:tcPr>
            <w:tcW w:w="473" w:type="dxa"/>
          </w:tcPr>
          <w:p w14:paraId="1094C90F"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555EEDF0" w14:textId="77777777" w:rsidTr="006F7593">
        <w:trPr>
          <w:trHeight w:val="170"/>
        </w:trPr>
        <w:tc>
          <w:tcPr>
            <w:tcW w:w="473" w:type="dxa"/>
          </w:tcPr>
          <w:p w14:paraId="7ECEED97" w14:textId="77777777" w:rsidR="00612808" w:rsidRPr="00612808" w:rsidRDefault="00612808" w:rsidP="006F7593">
            <w:pPr>
              <w:rPr>
                <w:rFonts w:ascii="Times New Roman" w:hAnsi="Times New Roman" w:cs="Times New Roman"/>
                <w:sz w:val="20"/>
                <w:szCs w:val="20"/>
                <w:lang w:val="en-US"/>
              </w:rPr>
            </w:pPr>
          </w:p>
        </w:tc>
        <w:tc>
          <w:tcPr>
            <w:tcW w:w="473" w:type="dxa"/>
          </w:tcPr>
          <w:p w14:paraId="637DB13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6804727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Parkers </w:t>
            </w:r>
            <w:sdt>
              <w:sdtPr>
                <w:rPr>
                  <w:rFonts w:ascii="Times New Roman" w:hAnsi="Times New Roman" w:cs="Times New Roman"/>
                  <w:color w:val="000000"/>
                  <w:sz w:val="20"/>
                  <w:szCs w:val="20"/>
                  <w:lang w:val="en-US"/>
                </w:rPr>
                <w:tag w:val="MENDELEY_CITATION_v3_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"/>
                <w:id w:val="974799238"/>
                <w:placeholder>
                  <w:docPart w:val="F94E5D520F1B4CDDB552076137224B30"/>
                </w:placeholder>
              </w:sdtPr>
              <w:sdtEndPr/>
              <w:sdtContent>
                <w:r w:rsidRPr="00612808">
                  <w:rPr>
                    <w:rFonts w:ascii="Times New Roman" w:hAnsi="Times New Roman" w:cs="Times New Roman"/>
                    <w:color w:val="000000"/>
                    <w:sz w:val="20"/>
                    <w:szCs w:val="20"/>
                    <w:lang w:val="en-US"/>
                  </w:rPr>
                  <w:t>(73)</w:t>
                </w:r>
              </w:sdtContent>
            </w:sdt>
          </w:p>
        </w:tc>
        <w:tc>
          <w:tcPr>
            <w:tcW w:w="473" w:type="dxa"/>
          </w:tcPr>
          <w:p w14:paraId="0DA7C66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87407D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65E489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A14397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4ECD42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C92F0A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C26D10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82E6A6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7B6238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17EC26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6F4854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DAA579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AEF8D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31D102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4D01A47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30F9CE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903602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18C72E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74213E1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3A5701D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36EDA1A4"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o</w:t>
            </w:r>
          </w:p>
        </w:tc>
      </w:tr>
      <w:tr w:rsidR="00612808" w:rsidRPr="00612808" w14:paraId="15EE8B49" w14:textId="77777777" w:rsidTr="006F7593">
        <w:trPr>
          <w:trHeight w:val="20"/>
        </w:trPr>
        <w:tc>
          <w:tcPr>
            <w:tcW w:w="473" w:type="dxa"/>
          </w:tcPr>
          <w:p w14:paraId="35DAF677" w14:textId="77777777" w:rsidR="00612808" w:rsidRPr="00612808" w:rsidRDefault="00612808" w:rsidP="006F7593">
            <w:pPr>
              <w:rPr>
                <w:rFonts w:ascii="Times New Roman" w:hAnsi="Times New Roman" w:cs="Times New Roman"/>
                <w:sz w:val="20"/>
                <w:szCs w:val="20"/>
                <w:lang w:val="en-US"/>
              </w:rPr>
            </w:pPr>
          </w:p>
        </w:tc>
        <w:tc>
          <w:tcPr>
            <w:tcW w:w="473" w:type="dxa"/>
          </w:tcPr>
          <w:p w14:paraId="2C2E0AC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7D5F213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Posner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&lt;EndNote&gt;&lt;Cite&gt;&lt;Author&gt;Posner&lt;/Author&gt;&lt;Year&gt;2020&lt;/Year&gt;&lt;RecNum&gt;85&lt;/RecNum&gt;&lt;DisplayText&gt;(Posner, 2020)&lt;/DisplayText&gt;&lt;record&gt;&lt;rec-number&gt;85&lt;/rec-number&gt;&lt;foreign-keys&gt;&lt;key app="EN" db-id="pwrede0r6tf2w3ewewwp90evet09220asvfz" timestamp="1709291509"&gt;85&lt;/key&gt;&lt;/foreign-keys&gt;&lt;ref-type name="Report"&gt;27&lt;/ref-type&gt;&lt;contributors&gt;&lt;authors&gt;&lt;author&gt;Posner, S.&lt;/author&gt;&lt;/authors&gt;&lt;/contributors&gt;&lt;titles&gt;&lt;title&gt;Guidance for Writing Briefs&lt;/title&gt;&lt;/titles&gt;&lt;dates&gt;&lt;year&gt;2020&lt;/year&gt;&lt;/dates&gt;&lt;pub-location&gt;The University of Vermont Gund Institute for Environment&lt;/pub-location&gt;&lt;urls&gt;&lt;/urls&gt;&lt;/record&gt;&lt;/Cite&gt;&lt;/EndNote&gt;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"/>
                <w:id w:val="1239520555"/>
                <w:placeholder>
                  <w:docPart w:val="F94E5D520F1B4CDDB552076137224B30"/>
                </w:placeholder>
              </w:sdtPr>
              <w:sdtEndPr/>
              <w:sdtContent>
                <w:r w:rsidRPr="00612808">
                  <w:rPr>
                    <w:rFonts w:ascii="Times New Roman" w:hAnsi="Times New Roman" w:cs="Times New Roman"/>
                    <w:color w:val="000000"/>
                    <w:sz w:val="20"/>
                    <w:szCs w:val="20"/>
                    <w:lang w:val="en-US"/>
                  </w:rPr>
                  <w:t>(74)</w:t>
                </w:r>
              </w:sdtContent>
            </w:sdt>
            <w:r w:rsidRPr="00612808">
              <w:rPr>
                <w:rFonts w:ascii="Times New Roman" w:hAnsi="Times New Roman" w:cs="Times New Roman"/>
                <w:sz w:val="20"/>
                <w:szCs w:val="20"/>
                <w:lang w:val="en-US"/>
              </w:rPr>
              <w:fldChar w:fldCharType="end"/>
            </w:r>
          </w:p>
        </w:tc>
        <w:tc>
          <w:tcPr>
            <w:tcW w:w="473" w:type="dxa"/>
          </w:tcPr>
          <w:p w14:paraId="458A476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4E1D6D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6FAE3B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1FE005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8604A9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11B8C0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8D6DED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62F240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9864FE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0B31FB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2D4731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B4F26D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6930E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2A8EDF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6" w:type="dxa"/>
          </w:tcPr>
          <w:p w14:paraId="55BE8C0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A0FAED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6B3E32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E1CF4C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07E6577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2AB5874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1112B676"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o </w:t>
            </w:r>
          </w:p>
        </w:tc>
      </w:tr>
      <w:tr w:rsidR="00612808" w:rsidRPr="00612808" w14:paraId="635470F0" w14:textId="77777777" w:rsidTr="006F7593">
        <w:trPr>
          <w:trHeight w:val="20"/>
        </w:trPr>
        <w:tc>
          <w:tcPr>
            <w:tcW w:w="473" w:type="dxa"/>
          </w:tcPr>
          <w:p w14:paraId="7B622EC1" w14:textId="77777777" w:rsidR="00612808" w:rsidRPr="00612808" w:rsidRDefault="00612808" w:rsidP="006F7593">
            <w:pPr>
              <w:rPr>
                <w:rFonts w:ascii="Times New Roman" w:hAnsi="Times New Roman" w:cs="Times New Roman"/>
                <w:sz w:val="20"/>
                <w:szCs w:val="20"/>
                <w:lang w:val="en-US"/>
              </w:rPr>
            </w:pPr>
          </w:p>
        </w:tc>
        <w:tc>
          <w:tcPr>
            <w:tcW w:w="473" w:type="dxa"/>
          </w:tcPr>
          <w:p w14:paraId="00A8AE0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62283AF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Queen Mary University of London – Centre for Public Engagement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&lt;EndNote&gt;&lt;Cite&gt;&lt;Author&gt;Queen Mary University of London - Centre for Public Engagement&lt;/Author&gt;&lt;Year&gt;2017&lt;/Year&gt;&lt;RecNum&gt;79&lt;/RecNum&gt;&lt;DisplayText&gt;(Queen Mary University of London - Centre for Public Engagement, 2017)&lt;/DisplayText&gt;&lt;record&gt;&lt;rec-number&gt;79&lt;/rec-number&gt;&lt;foreign-keys&gt;&lt;key app="EN" db-id="pwrede0r6tf2w3ewewwp90evet09220asvfz" timestamp="1709290561"&gt;79&lt;/key&gt;&lt;/foreign-keys&gt;&lt;ref-type name="Report"&gt;27&lt;/ref-type&gt;&lt;contributors&gt;&lt;authors&gt;&lt;author&gt;Queen Mary University of London - Centre for Public Engagement,&lt;/author&gt;&lt;/authors&gt;&lt;/contributors&gt;&lt;titles&gt;&lt;title&gt;Policy Briefings&lt;/title&gt;&lt;/titles&gt;&lt;dates&gt;&lt;year&gt;2017&lt;/year&gt;&lt;/dates&gt;&lt;publisher&gt;Queen Mary University of London&lt;/publisher&gt;&lt;urls&gt;&lt;/urls&gt;&lt;/record&gt;&lt;/Cite&gt;&lt;/EndNote&gt;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"/>
                <w:id w:val="-417714027"/>
                <w:placeholder>
                  <w:docPart w:val="F94E5D520F1B4CDDB552076137224B30"/>
                </w:placeholder>
              </w:sdtPr>
              <w:sdtEndPr/>
              <w:sdtContent>
                <w:r w:rsidRPr="00612808">
                  <w:rPr>
                    <w:rFonts w:ascii="Times New Roman" w:hAnsi="Times New Roman" w:cs="Times New Roman"/>
                    <w:color w:val="000000"/>
                    <w:sz w:val="20"/>
                    <w:szCs w:val="20"/>
                    <w:lang w:val="en-US"/>
                  </w:rPr>
                  <w:t>(47)</w:t>
                </w:r>
              </w:sdtContent>
            </w:sdt>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p>
        </w:tc>
        <w:tc>
          <w:tcPr>
            <w:tcW w:w="473" w:type="dxa"/>
          </w:tcPr>
          <w:p w14:paraId="3C6C324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DD2042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CF6C3C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1C29C0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1E8FC2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21F54A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6FFE36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1C505D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E7D23B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1D079A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5D6CDE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0CA634D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F47159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514461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6" w:type="dxa"/>
          </w:tcPr>
          <w:p w14:paraId="35D2442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E8CD3B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BA428D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3BFB3D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2C643DD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1CA5340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08CAB37D"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o</w:t>
            </w:r>
          </w:p>
        </w:tc>
      </w:tr>
      <w:tr w:rsidR="00612808" w:rsidRPr="00612808" w14:paraId="5514DF84" w14:textId="77777777" w:rsidTr="006F7593">
        <w:trPr>
          <w:trHeight w:val="20"/>
        </w:trPr>
        <w:tc>
          <w:tcPr>
            <w:tcW w:w="473" w:type="dxa"/>
          </w:tcPr>
          <w:p w14:paraId="397D9FAC" w14:textId="77777777" w:rsidR="00612808" w:rsidRPr="00612808" w:rsidRDefault="00612808" w:rsidP="006F7593">
            <w:pPr>
              <w:rPr>
                <w:rFonts w:ascii="Times New Roman" w:hAnsi="Times New Roman" w:cs="Times New Roman"/>
                <w:sz w:val="20"/>
                <w:szCs w:val="20"/>
                <w:lang w:val="en-US"/>
              </w:rPr>
            </w:pPr>
          </w:p>
        </w:tc>
        <w:tc>
          <w:tcPr>
            <w:tcW w:w="473" w:type="dxa"/>
          </w:tcPr>
          <w:p w14:paraId="2363665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375933A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Quorum Analytics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&lt;EndNote&gt;&lt;Cite&gt;&lt;Author&gt;Quorum Analytics&lt;/Author&gt;&lt;Year&gt;2024&lt;/Year&gt;&lt;RecNum&gt;106&lt;/RecNum&gt;&lt;DisplayText&gt;(Quorum Analytics, 2024)&lt;/DisplayText&gt;&lt;record&gt;&lt;rec-number&gt;106&lt;/rec-number&gt;&lt;foreign-keys&gt;&lt;key app="EN" db-id="pwrede0r6tf2w3ewewwp90evet09220asvfz" timestamp="1709293851"&gt;106&lt;/key&gt;&lt;/foreign-keys&gt;&lt;ref-type name="Online Multimedia"&gt;48&lt;/ref-type&gt;&lt;contributors&gt;&lt;authors&gt;&lt;author&gt;Quorum Analytics,&lt;/author&gt;&lt;/authors&gt;&lt;/contributors&gt;&lt;titles&gt;&lt;title&gt;How to Write a Policy Brief: Format &amp;amp; Tips for Success&lt;/title&gt;&lt;/titles&gt;&lt;section&gt;https://www.quorum.us/blog/write-policy-brief/&lt;/section&gt;&lt;dates&gt;&lt;year&gt;2024&lt;/year&gt;&lt;/dates&gt;&lt;urls&gt;&lt;/urls&gt;&lt;/record&gt;&lt;/Cite&gt;&lt;/EndNote&gt;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"/>
                <w:id w:val="-1559546192"/>
                <w:placeholder>
                  <w:docPart w:val="F94E5D520F1B4CDDB552076137224B30"/>
                </w:placeholder>
              </w:sdtPr>
              <w:sdtEndPr/>
              <w:sdtContent>
                <w:r w:rsidRPr="00612808">
                  <w:rPr>
                    <w:rFonts w:ascii="Times New Roman" w:hAnsi="Times New Roman" w:cs="Times New Roman"/>
                    <w:color w:val="000000"/>
                    <w:sz w:val="20"/>
                    <w:szCs w:val="20"/>
                    <w:lang w:val="en-US"/>
                  </w:rPr>
                  <w:t>(75)</w:t>
                </w:r>
              </w:sdtContent>
            </w:sdt>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p>
        </w:tc>
        <w:tc>
          <w:tcPr>
            <w:tcW w:w="473" w:type="dxa"/>
          </w:tcPr>
          <w:p w14:paraId="741F5BA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20C8C5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670713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2B4512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A9B116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9F75F0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20592B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ADB5EE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CD3F89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AF58A2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8C2FD2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B77617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DE3F6D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D8073D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33E7BBE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C20F98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81214C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8B4C50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79F68A9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023054F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13378C7A"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578BDEE0" w14:textId="77777777" w:rsidTr="006F7593">
        <w:trPr>
          <w:trHeight w:val="20"/>
        </w:trPr>
        <w:tc>
          <w:tcPr>
            <w:tcW w:w="473" w:type="dxa"/>
          </w:tcPr>
          <w:p w14:paraId="1CCFA877" w14:textId="77777777" w:rsidR="00612808" w:rsidRPr="00612808" w:rsidRDefault="00612808" w:rsidP="006F7593">
            <w:pPr>
              <w:rPr>
                <w:rFonts w:ascii="Times New Roman" w:hAnsi="Times New Roman" w:cs="Times New Roman"/>
                <w:sz w:val="20"/>
                <w:szCs w:val="20"/>
                <w:lang w:val="en-US"/>
              </w:rPr>
            </w:pPr>
          </w:p>
        </w:tc>
        <w:tc>
          <w:tcPr>
            <w:tcW w:w="473" w:type="dxa"/>
          </w:tcPr>
          <w:p w14:paraId="657EAB1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477613E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Rural Health Research Gateway </w:t>
            </w:r>
            <w:sdt>
              <w:sdtPr>
                <w:rPr>
                  <w:rFonts w:ascii="Times New Roman" w:hAnsi="Times New Roman" w:cs="Times New Roman"/>
                  <w:color w:val="000000"/>
                  <w:sz w:val="20"/>
                  <w:szCs w:val="20"/>
                  <w:lang w:val="en-US"/>
                </w:rPr>
                <w:tag w:val="MENDELEY_CITATION_v3_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"/>
                <w:id w:val="-1892335874"/>
                <w:placeholder>
                  <w:docPart w:val="F94E5D520F1B4CDDB552076137224B30"/>
                </w:placeholder>
              </w:sdtPr>
              <w:sdtEndPr/>
              <w:sdtContent>
                <w:r w:rsidRPr="00612808">
                  <w:rPr>
                    <w:rFonts w:ascii="Times New Roman" w:hAnsi="Times New Roman" w:cs="Times New Roman"/>
                    <w:color w:val="000000"/>
                    <w:sz w:val="20"/>
                    <w:szCs w:val="20"/>
                    <w:lang w:val="en-US"/>
                  </w:rPr>
                  <w:t>(76)</w:t>
                </w:r>
              </w:sdtContent>
            </w:sdt>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&lt;EndNote&gt;&lt;Cite&gt;&lt;Author&gt;Rural Health Research Gateway&lt;/Author&gt;&lt;Year&gt;2024&lt;/Year&gt;&lt;RecNum&gt;99&lt;/RecNum&gt;&lt;DisplayText&gt;(Rural Health Research Gateway, 2024)&lt;/DisplayText&gt;&lt;record&gt;&lt;rec-number&gt;99&lt;/rec-number&gt;&lt;foreign-keys&gt;&lt;key app="EN" db-id="pwrede0r6tf2w3ewewwp90evet09220asvfz" timestamp="1709292744"&gt;99&lt;/key&gt;&lt;/foreign-keys&gt;&lt;ref-type name="Online Multimedia"&gt;48&lt;/ref-type&gt;&lt;contributors&gt;&lt;authors&gt;&lt;author&gt;Rural Health Research Gateway,&lt;/author&gt;&lt;/authors&gt;&lt;/contributors&gt;&lt;titles&gt;&lt;title&gt;Policy Brief&lt;/title&gt;&lt;/titles&gt;&lt;section&gt;https://www.ruralhealthresearch.org/dissemination-toolkit/products/policy-brief&lt;/section&gt;&lt;dates&gt;&lt;year&gt;2024&lt;/year&gt;&lt;/dates&gt;&lt;publisher&gt;Rural Health Reseach Gateway&lt;/publisher&gt;&lt;urls&gt;&lt;/urls&gt;&lt;/record&gt;&lt;/Cite&gt;&lt;/EndNote&gt;</w:instrText>
            </w:r>
            <w:r w:rsidRPr="00612808">
              <w:rPr>
                <w:rFonts w:ascii="Times New Roman" w:hAnsi="Times New Roman" w:cs="Times New Roman"/>
                <w:sz w:val="20"/>
                <w:szCs w:val="20"/>
                <w:lang w:val="en-US"/>
              </w:rPr>
              <w:fldChar w:fldCharType="end"/>
            </w:r>
          </w:p>
        </w:tc>
        <w:tc>
          <w:tcPr>
            <w:tcW w:w="473" w:type="dxa"/>
          </w:tcPr>
          <w:p w14:paraId="17E6658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CD0BE8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F29675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26ED7B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156503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750F5F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7F8313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783C3F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501F08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674AF4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574060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F1874A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8407F1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D586D5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7466C61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5C96DF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B8B827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218760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2F75CFB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55AEE7E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3203D194"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62482515" w14:textId="77777777" w:rsidTr="006F7593">
        <w:trPr>
          <w:trHeight w:val="20"/>
        </w:trPr>
        <w:tc>
          <w:tcPr>
            <w:tcW w:w="473" w:type="dxa"/>
          </w:tcPr>
          <w:p w14:paraId="2BF2157D" w14:textId="77777777" w:rsidR="00612808" w:rsidRPr="00612808" w:rsidRDefault="00612808" w:rsidP="006F7593">
            <w:pPr>
              <w:rPr>
                <w:rFonts w:ascii="Times New Roman" w:hAnsi="Times New Roman" w:cs="Times New Roman"/>
                <w:sz w:val="20"/>
                <w:szCs w:val="20"/>
                <w:lang w:val="en-US"/>
              </w:rPr>
            </w:pPr>
          </w:p>
        </w:tc>
        <w:tc>
          <w:tcPr>
            <w:tcW w:w="473" w:type="dxa"/>
          </w:tcPr>
          <w:p w14:paraId="012F154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6503FD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Sociology Policy Briefs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&lt;EndNote&gt;&lt;Cite&gt;&lt;Author&gt;Sociology Policy Briefs&lt;/Author&gt;&lt;Year&gt;2019&lt;/Year&gt;&lt;RecNum&gt;108&lt;/RecNum&gt;&lt;DisplayText&gt;(Sociology Policy Briefs, 2019)&lt;/DisplayText&gt;&lt;record&gt;&lt;rec-number&gt;108&lt;/rec-number&gt;&lt;foreign-keys&gt;&lt;key app="EN" db-id="pwrede0r6tf2w3ewewwp90evet09220asvfz" timestamp="1709293977"&gt;108&lt;/key&gt;&lt;/foreign-keys&gt;&lt;ref-type name="Online Multimedia"&gt;48&lt;/ref-type&gt;&lt;contributors&gt;&lt;authors&gt;&lt;author&gt;Sociology Policy Briefs,&lt;/author&gt;&lt;/authors&gt;&lt;/contributors&gt;&lt;titles&gt;&lt;title&gt;Writing Policy Briefs: A Brief Guide for Sociologists&lt;/title&gt;&lt;/titles&gt;&lt;section&gt;https://www.policybriefs.org/writing&lt;/section&gt;&lt;dates&gt;&lt;year&gt;2019&lt;/year&gt;&lt;/dates&gt;&lt;urls&gt;&lt;/urls&gt;&lt;/record&gt;&lt;/Cite&gt;&lt;/EndNote&gt;</w:instrText>
            </w:r>
            <w:r w:rsidRPr="00612808">
              <w:rPr>
                <w:rFonts w:ascii="Times New Roman" w:hAnsi="Times New Roman" w:cs="Times New Roman"/>
                <w:sz w:val="20"/>
                <w:szCs w:val="20"/>
                <w:lang w:val="en-US"/>
              </w:rPr>
              <w:fldChar w:fldCharType="end"/>
            </w:r>
            <w:sdt>
              <w:sdtPr>
                <w:rPr>
                  <w:rFonts w:ascii="Times New Roman" w:hAnsi="Times New Roman" w:cs="Times New Roman"/>
                  <w:color w:val="000000"/>
                  <w:sz w:val="20"/>
                  <w:szCs w:val="20"/>
                  <w:lang w:val="en-US"/>
                </w:rPr>
                <w:tag w:val="MENDELEY_CITATION_v3_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"/>
                <w:id w:val="757334253"/>
                <w:placeholder>
                  <w:docPart w:val="F94E5D520F1B4CDDB552076137224B30"/>
                </w:placeholder>
              </w:sdtPr>
              <w:sdtEndPr/>
              <w:sdtContent>
                <w:r w:rsidRPr="00612808">
                  <w:rPr>
                    <w:rFonts w:ascii="Times New Roman" w:hAnsi="Times New Roman" w:cs="Times New Roman"/>
                    <w:color w:val="000000"/>
                    <w:sz w:val="20"/>
                    <w:szCs w:val="20"/>
                    <w:lang w:val="en-US"/>
                  </w:rPr>
                  <w:t>(95)</w:t>
                </w:r>
              </w:sdtContent>
            </w:sdt>
          </w:p>
        </w:tc>
        <w:tc>
          <w:tcPr>
            <w:tcW w:w="473" w:type="dxa"/>
          </w:tcPr>
          <w:p w14:paraId="4FAD653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A117D2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BFA3CC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9FA2CF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D9C63B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3AB193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5F3E8E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93A415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AEA015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E4188A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324045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7C6AA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B8B0C7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0691DA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7BA23D3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A12783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19B845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62FEE3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07D1B4A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130D39C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7D6D399D"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6A04344B" w14:textId="77777777" w:rsidTr="006F7593">
        <w:trPr>
          <w:trHeight w:val="20"/>
        </w:trPr>
        <w:tc>
          <w:tcPr>
            <w:tcW w:w="473" w:type="dxa"/>
          </w:tcPr>
          <w:p w14:paraId="04C389F3" w14:textId="77777777" w:rsidR="00612808" w:rsidRPr="00612808" w:rsidRDefault="00612808" w:rsidP="006F7593">
            <w:pPr>
              <w:rPr>
                <w:rFonts w:ascii="Times New Roman" w:hAnsi="Times New Roman" w:cs="Times New Roman"/>
                <w:sz w:val="20"/>
                <w:szCs w:val="20"/>
                <w:lang w:val="en-US"/>
              </w:rPr>
            </w:pPr>
          </w:p>
        </w:tc>
        <w:tc>
          <w:tcPr>
            <w:tcW w:w="473" w:type="dxa"/>
          </w:tcPr>
          <w:p w14:paraId="5C8FD14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145D15E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Stowe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&lt;EndNote&gt;&lt;Cite&gt;&lt;Author&gt;Stowe&lt;/Author&gt;&lt;Year&gt;2021&lt;/Year&gt;&lt;RecNum&gt;104&lt;/RecNum&gt;&lt;DisplayText&gt;(Stowe, 2021)&lt;/DisplayText&gt;&lt;record&gt;&lt;rec-number&gt;104&lt;/rec-number&gt;&lt;foreign-keys&gt;&lt;key app="EN" db-id="pwrede0r6tf2w3ewewwp90evet09220asvfz" timestamp="1709293526"&gt;104&lt;/key&gt;&lt;/foreign-keys&gt;&lt;ref-type name="Online Multimedia"&gt;48&lt;/ref-type&gt;&lt;contributors&gt;&lt;authors&gt;&lt;author&gt;Stowe, L.&lt;/author&gt;&lt;/authors&gt;&lt;/contributors&gt;&lt;titles&gt;&lt;title&gt;Your Step-by-Step GUide to Writing a Winning Policy Brief&lt;/title&gt;&lt;/titles&gt;&lt;section&gt;https://fiscalnote.com/blog/guide-writing-policy-brief&lt;/section&gt;&lt;dates&gt;&lt;year&gt;2021&lt;/year&gt;&lt;/dates&gt;&lt;publisher&gt;FiscalNote&lt;/publisher&gt;&lt;urls&gt;&lt;/urls&gt;&lt;/record&gt;&lt;/Cite&gt;&lt;/EndNote&gt;</w:instrText>
            </w:r>
            <w:r w:rsidRPr="00612808">
              <w:rPr>
                <w:rFonts w:ascii="Times New Roman" w:hAnsi="Times New Roman" w:cs="Times New Roman"/>
                <w:sz w:val="20"/>
                <w:szCs w:val="20"/>
                <w:lang w:val="en-US"/>
              </w:rPr>
              <w:fldChar w:fldCharType="separate"/>
            </w:r>
            <w:sdt>
              <w:sdtPr>
                <w:rPr>
                  <w:rFonts w:ascii="Times New Roman" w:hAnsi="Times New Roman" w:cs="Times New Roman"/>
                  <w:color w:val="000000"/>
                  <w:sz w:val="20"/>
                  <w:szCs w:val="20"/>
                  <w:lang w:val="en-US"/>
                </w:rPr>
                <w:tag w:val="MENDELEY_CITATION_v3_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"/>
                <w:id w:val="1622794102"/>
                <w:placeholder>
                  <w:docPart w:val="F94E5D520F1B4CDDB552076137224B30"/>
                </w:placeholder>
              </w:sdtPr>
              <w:sdtEndPr/>
              <w:sdtContent>
                <w:r w:rsidRPr="00612808">
                  <w:rPr>
                    <w:rFonts w:ascii="Times New Roman" w:hAnsi="Times New Roman" w:cs="Times New Roman"/>
                    <w:color w:val="000000"/>
                    <w:sz w:val="20"/>
                    <w:szCs w:val="20"/>
                    <w:lang w:val="en-US"/>
                  </w:rPr>
                  <w:t>(77)</w:t>
                </w:r>
              </w:sdtContent>
            </w:sdt>
            <w:r w:rsidRPr="00612808">
              <w:rPr>
                <w:rFonts w:ascii="Times New Roman" w:hAnsi="Times New Roman" w:cs="Times New Roman"/>
                <w:sz w:val="20"/>
                <w:szCs w:val="20"/>
                <w:lang w:val="en-US"/>
              </w:rPr>
              <w:fldChar w:fldCharType="end"/>
            </w:r>
            <w:r w:rsidRPr="00612808">
              <w:rPr>
                <w:rFonts w:ascii="Times New Roman" w:hAnsi="Times New Roman" w:cs="Times New Roman"/>
                <w:sz w:val="20"/>
                <w:szCs w:val="20"/>
                <w:lang w:val="en-US"/>
              </w:rPr>
              <w:t xml:space="preserve"> </w:t>
            </w:r>
          </w:p>
        </w:tc>
        <w:tc>
          <w:tcPr>
            <w:tcW w:w="473" w:type="dxa"/>
          </w:tcPr>
          <w:p w14:paraId="521EB2E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EC1721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E44104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431B8A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284D8D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D7FC71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A05710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DCF0CA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6B25A2C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DE2C85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02DA5C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23D7EC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C35C76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62F80D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376EFB2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7A58D0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51F8C5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659020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1FAEFD5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1739BAB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1CBBC1BD"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3DD19987" w14:textId="77777777" w:rsidTr="006F7593">
        <w:trPr>
          <w:trHeight w:val="20"/>
        </w:trPr>
        <w:tc>
          <w:tcPr>
            <w:tcW w:w="473" w:type="dxa"/>
          </w:tcPr>
          <w:p w14:paraId="3E5709C6" w14:textId="77777777" w:rsidR="00612808" w:rsidRPr="00612808" w:rsidRDefault="00612808" w:rsidP="006F7593">
            <w:pPr>
              <w:rPr>
                <w:rFonts w:ascii="Times New Roman" w:hAnsi="Times New Roman" w:cs="Times New Roman"/>
                <w:sz w:val="20"/>
                <w:szCs w:val="20"/>
                <w:lang w:val="en-US"/>
              </w:rPr>
            </w:pPr>
          </w:p>
        </w:tc>
        <w:tc>
          <w:tcPr>
            <w:tcW w:w="473" w:type="dxa"/>
          </w:tcPr>
          <w:p w14:paraId="2C1EB35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30D201B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Tabbara </w:t>
            </w:r>
            <w:sdt>
              <w:sdtPr>
                <w:rPr>
                  <w:rFonts w:ascii="Times New Roman" w:hAnsi="Times New Roman" w:cs="Times New Roman"/>
                  <w:color w:val="000000"/>
                  <w:sz w:val="20"/>
                  <w:szCs w:val="20"/>
                  <w:lang w:val="en-US"/>
                </w:rPr>
                <w:tag w:val="MENDELEY_CITATION_v3_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"/>
                <w:id w:val="-729528739"/>
                <w:placeholder>
                  <w:docPart w:val="F94E5D520F1B4CDDB552076137224B30"/>
                </w:placeholder>
              </w:sdtPr>
              <w:sdtEndPr/>
              <w:sdtContent>
                <w:r w:rsidRPr="00612808">
                  <w:rPr>
                    <w:rFonts w:ascii="Times New Roman" w:hAnsi="Times New Roman" w:cs="Times New Roman"/>
                    <w:color w:val="000000"/>
                    <w:sz w:val="20"/>
                    <w:szCs w:val="20"/>
                    <w:lang w:val="en-US"/>
                  </w:rPr>
                  <w:t>(78)</w:t>
                </w:r>
              </w:sdtContent>
            </w:sdt>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&lt;EndNote&gt;&lt;Cite&gt;&lt;Author&gt;Tabbara&lt;/Author&gt;&lt;Year&gt;2015&lt;/Year&gt;&lt;RecNum&gt;98&lt;/RecNum&gt;&lt;DisplayText&gt;(Tabbara, 2015)&lt;/DisplayText&gt;&lt;record&gt;&lt;rec-number&gt;98&lt;/rec-number&gt;&lt;foreign-keys&gt;&lt;key app="EN" db-id="pwrede0r6tf2w3ewewwp90evet09220asvfz" timestamp="1709292679"&gt;98&lt;/key&gt;&lt;/foreign-keys&gt;&lt;ref-type name="Online Multimedia"&gt;48&lt;/ref-type&gt;&lt;contributors&gt;&lt;authors&gt;&lt;author&gt;Tabbara, M-D.&lt;/author&gt;&lt;/authors&gt;&lt;/contributors&gt;&lt;titles&gt;&lt;title&gt;Getting Ahead: How to Write a Policy Brief&lt;/title&gt;&lt;/titles&gt;&lt;section&gt;https://natoassociation.ca/getting-ahead-how-to-write-a-policy-brief/&lt;/section&gt;&lt;dates&gt;&lt;year&gt;2015&lt;/year&gt;&lt;/dates&gt;&lt;publisher&gt;NATO Association of Canada&lt;/publisher&gt;&lt;urls&gt;&lt;/urls&gt;&lt;/record&gt;&lt;/Cite&gt;&lt;/EndNote&gt;</w:instrText>
            </w:r>
            <w:r w:rsidRPr="00612808">
              <w:rPr>
                <w:rFonts w:ascii="Times New Roman" w:hAnsi="Times New Roman" w:cs="Times New Roman"/>
                <w:sz w:val="20"/>
                <w:szCs w:val="20"/>
                <w:lang w:val="en-US"/>
              </w:rPr>
              <w:fldChar w:fldCharType="end"/>
            </w:r>
          </w:p>
        </w:tc>
        <w:tc>
          <w:tcPr>
            <w:tcW w:w="473" w:type="dxa"/>
          </w:tcPr>
          <w:p w14:paraId="0398BAC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54209F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185CA0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4A48BA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78EF52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25F2DA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8668B9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1064E1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9EDA1B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C61C48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DBCF07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 Y</w:t>
            </w:r>
          </w:p>
        </w:tc>
        <w:tc>
          <w:tcPr>
            <w:tcW w:w="473" w:type="dxa"/>
          </w:tcPr>
          <w:p w14:paraId="1461F06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C4F895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25488C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600F05C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B5E00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04B100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AB3D4A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5FF3111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0AE49A1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7EF95227"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o</w:t>
            </w:r>
          </w:p>
        </w:tc>
      </w:tr>
      <w:tr w:rsidR="00612808" w:rsidRPr="00612808" w14:paraId="0AA7A3E7" w14:textId="77777777" w:rsidTr="006F7593">
        <w:trPr>
          <w:trHeight w:val="20"/>
        </w:trPr>
        <w:tc>
          <w:tcPr>
            <w:tcW w:w="473" w:type="dxa"/>
          </w:tcPr>
          <w:p w14:paraId="2CFBB785" w14:textId="77777777" w:rsidR="00612808" w:rsidRPr="00612808" w:rsidRDefault="00612808" w:rsidP="006F7593">
            <w:pPr>
              <w:rPr>
                <w:rFonts w:ascii="Times New Roman" w:hAnsi="Times New Roman" w:cs="Times New Roman"/>
                <w:sz w:val="20"/>
                <w:szCs w:val="20"/>
                <w:lang w:val="en-US"/>
              </w:rPr>
            </w:pPr>
          </w:p>
        </w:tc>
        <w:tc>
          <w:tcPr>
            <w:tcW w:w="473" w:type="dxa"/>
          </w:tcPr>
          <w:p w14:paraId="4FBC3D3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386116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The Australian Prevention Partnership Centre  </w:t>
            </w:r>
            <w:sdt>
              <w:sdtPr>
                <w:rPr>
                  <w:rFonts w:ascii="Times New Roman" w:hAnsi="Times New Roman" w:cs="Times New Roman"/>
                  <w:color w:val="000000"/>
                  <w:sz w:val="20"/>
                  <w:szCs w:val="20"/>
                  <w:lang w:val="en-US"/>
                </w:rPr>
                <w:tag w:val="MENDELEY_CITATION_v3_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"/>
                <w:id w:val="-1363364241"/>
                <w:placeholder>
                  <w:docPart w:val="F94E5D520F1B4CDDB552076137224B30"/>
                </w:placeholder>
              </w:sdtPr>
              <w:sdtEndPr/>
              <w:sdtContent>
                <w:r w:rsidRPr="00612808">
                  <w:rPr>
                    <w:rFonts w:ascii="Times New Roman" w:hAnsi="Times New Roman" w:cs="Times New Roman"/>
                    <w:color w:val="000000"/>
                    <w:sz w:val="20"/>
                    <w:szCs w:val="20"/>
                    <w:lang w:val="en-US"/>
                  </w:rPr>
                  <w:t>(46)</w:t>
                </w:r>
              </w:sdtContent>
            </w:sdt>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&lt;EndNote&gt;&lt;Cite&gt;&lt;Author&gt;The Australian Prevention Partnership Centre&lt;/Author&gt;&lt;Year&gt;2024&lt;/Year&gt;&lt;RecNum&gt;111&lt;/RecNum&gt;&lt;DisplayText&gt;(The Australian Prevention Partnership Centre, 2024)&lt;/DisplayText&gt;&lt;record&gt;&lt;rec-number&gt;111&lt;/rec-number&gt;&lt;foreign-keys&gt;&lt;key app="EN" db-id="pwrede0r6tf2w3ewewwp90evet09220asvfz" timestamp="1709295364"&gt;111&lt;/key&gt;&lt;/foreign-keys&gt;&lt;ref-type name="Online Multimedia"&gt;48&lt;/ref-type&gt;&lt;contributors&gt;&lt;authors&gt;&lt;author&gt;The Australian Prevention Partnership Centre,&lt;/author&gt;&lt;/authors&gt;&lt;/contributors&gt;&lt;titles&gt;&lt;title&gt;Writing a policy brief&lt;/title&gt;&lt;/titles&gt;&lt;section&gt;https://preventioncentre.org.au/resources/writing-a-policy-brief/&lt;/section&gt;&lt;dates&gt;&lt;year&gt;2024&lt;/year&gt;&lt;/dates&gt;&lt;publisher&gt;The Australian Prevention Partnership Centre&lt;/publisher&gt;&lt;urls&gt;&lt;/urls&gt;&lt;/record&gt;&lt;/Cite&gt;&lt;/EndNote&gt;</w:instrText>
            </w:r>
            <w:r w:rsidRPr="00612808">
              <w:rPr>
                <w:rFonts w:ascii="Times New Roman" w:hAnsi="Times New Roman" w:cs="Times New Roman"/>
                <w:sz w:val="20"/>
                <w:szCs w:val="20"/>
                <w:lang w:val="en-US"/>
              </w:rPr>
              <w:fldChar w:fldCharType="end"/>
            </w:r>
          </w:p>
        </w:tc>
        <w:tc>
          <w:tcPr>
            <w:tcW w:w="473" w:type="dxa"/>
          </w:tcPr>
          <w:p w14:paraId="495721E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EBD0B5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569C43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598DB6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426CAF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F44AAC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857D68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CCEC5A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38156C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3EA283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915BAB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1A8FE8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B39918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A8FE38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4D174C9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1E2F5D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AFDBB3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303970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3BC5B8E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2B53CCE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Oc</w:t>
            </w:r>
          </w:p>
        </w:tc>
        <w:tc>
          <w:tcPr>
            <w:tcW w:w="473" w:type="dxa"/>
          </w:tcPr>
          <w:p w14:paraId="48E8162D"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3F3D9BCF" w14:textId="77777777" w:rsidTr="006F7593">
        <w:trPr>
          <w:trHeight w:val="20"/>
        </w:trPr>
        <w:tc>
          <w:tcPr>
            <w:tcW w:w="473" w:type="dxa"/>
          </w:tcPr>
          <w:p w14:paraId="5C478971" w14:textId="77777777" w:rsidR="00612808" w:rsidRPr="00612808" w:rsidRDefault="00612808" w:rsidP="006F7593">
            <w:pPr>
              <w:rPr>
                <w:rFonts w:ascii="Times New Roman" w:hAnsi="Times New Roman" w:cs="Times New Roman"/>
                <w:sz w:val="20"/>
                <w:szCs w:val="20"/>
                <w:lang w:val="en-US"/>
              </w:rPr>
            </w:pPr>
          </w:p>
        </w:tc>
        <w:tc>
          <w:tcPr>
            <w:tcW w:w="473" w:type="dxa"/>
          </w:tcPr>
          <w:p w14:paraId="3F709A8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5DE5FFA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The SURE Collaboration </w:t>
            </w:r>
            <w:sdt>
              <w:sdtPr>
                <w:rPr>
                  <w:rFonts w:ascii="Times New Roman" w:hAnsi="Times New Roman" w:cs="Times New Roman"/>
                  <w:color w:val="000000"/>
                  <w:sz w:val="20"/>
                  <w:szCs w:val="20"/>
                  <w:lang w:val="en-US"/>
                </w:rPr>
                <w:tag w:val="MENDELEY_CITATION_v3_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"/>
                <w:id w:val="1453122384"/>
                <w:placeholder>
                  <w:docPart w:val="F94E5D520F1B4CDDB552076137224B30"/>
                </w:placeholder>
              </w:sdtPr>
              <w:sdtEndPr/>
              <w:sdtContent>
                <w:r w:rsidRPr="00612808">
                  <w:rPr>
                    <w:rFonts w:ascii="Times New Roman" w:hAnsi="Times New Roman" w:cs="Times New Roman"/>
                    <w:color w:val="000000"/>
                    <w:sz w:val="20"/>
                    <w:szCs w:val="20"/>
                    <w:lang w:val="en-US"/>
                  </w:rPr>
                  <w:t>(79)</w:t>
                </w:r>
              </w:sdtContent>
            </w:sdt>
          </w:p>
        </w:tc>
        <w:tc>
          <w:tcPr>
            <w:tcW w:w="473" w:type="dxa"/>
          </w:tcPr>
          <w:p w14:paraId="5B8D306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287135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2FD0F3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13CEC4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940FD9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D4E551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12414B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03BD93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309154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E82403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5E5C4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AB3831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3B8BFA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19E442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6" w:type="dxa"/>
          </w:tcPr>
          <w:p w14:paraId="2FA8C8F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9323B7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7202F1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8BC5CE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90" w:type="dxa"/>
          </w:tcPr>
          <w:p w14:paraId="7D44DCE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55DCC6E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Int</w:t>
            </w:r>
          </w:p>
        </w:tc>
        <w:tc>
          <w:tcPr>
            <w:tcW w:w="473" w:type="dxa"/>
          </w:tcPr>
          <w:p w14:paraId="11C7F639"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47E6B352" w14:textId="77777777" w:rsidTr="006F7593">
        <w:trPr>
          <w:trHeight w:val="20"/>
        </w:trPr>
        <w:tc>
          <w:tcPr>
            <w:tcW w:w="473" w:type="dxa"/>
          </w:tcPr>
          <w:p w14:paraId="398F2965" w14:textId="77777777" w:rsidR="00612808" w:rsidRPr="00612808" w:rsidRDefault="00612808" w:rsidP="006F7593">
            <w:pPr>
              <w:rPr>
                <w:rFonts w:ascii="Times New Roman" w:hAnsi="Times New Roman" w:cs="Times New Roman"/>
                <w:sz w:val="20"/>
                <w:szCs w:val="20"/>
                <w:lang w:val="en-US"/>
              </w:rPr>
            </w:pPr>
          </w:p>
        </w:tc>
        <w:tc>
          <w:tcPr>
            <w:tcW w:w="473" w:type="dxa"/>
          </w:tcPr>
          <w:p w14:paraId="4433CF5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12A56F8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Trent University </w:t>
            </w:r>
            <w:sdt>
              <w:sdtPr>
                <w:rPr>
                  <w:rFonts w:ascii="Times New Roman" w:hAnsi="Times New Roman" w:cs="Times New Roman"/>
                  <w:color w:val="000000"/>
                  <w:sz w:val="20"/>
                  <w:szCs w:val="20"/>
                  <w:lang w:val="en-US"/>
                </w:rPr>
                <w:tag w:val="MENDELEY_CITATION_v3_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"/>
                <w:id w:val="2127969040"/>
                <w:placeholder>
                  <w:docPart w:val="F94E5D520F1B4CDDB552076137224B30"/>
                </w:placeholder>
              </w:sdtPr>
              <w:sdtEndPr/>
              <w:sdtContent>
                <w:r w:rsidRPr="00612808">
                  <w:rPr>
                    <w:rFonts w:ascii="Times New Roman" w:hAnsi="Times New Roman" w:cs="Times New Roman"/>
                    <w:color w:val="000000"/>
                    <w:sz w:val="20"/>
                    <w:szCs w:val="20"/>
                    <w:lang w:val="en-US"/>
                  </w:rPr>
                  <w:t>(81)</w:t>
                </w:r>
              </w:sdtContent>
            </w:sdt>
            <w:r w:rsidRPr="00612808">
              <w:rPr>
                <w:rFonts w:ascii="Times New Roman" w:hAnsi="Times New Roman" w:cs="Times New Roman"/>
                <w:sz w:val="20"/>
                <w:szCs w:val="20"/>
                <w:lang w:val="en-US"/>
              </w:rPr>
              <w:t xml:space="preserve">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&lt;EndNote&gt;&lt;Cite&gt;&lt;Author&gt;Trent University&lt;/Author&gt;&lt;Year&gt;2024&lt;/Year&gt;&lt;RecNum&gt;103&lt;/RecNum&gt;&lt;DisplayText&gt;(Trent University, 2024)&lt;/DisplayText&gt;&lt;record&gt;&lt;rec-number&gt;103&lt;/rec-number&gt;&lt;foreign-keys&gt;&lt;key app="EN" db-id="pwrede0r6tf2w3ewewwp90evet09220asvfz" timestamp="1709293442"&gt;103&lt;/key&gt;&lt;/foreign-keys&gt;&lt;ref-type name="Online Multimedia"&gt;48&lt;/ref-type&gt;&lt;contributors&gt;&lt;authors&gt;&lt;author&gt;Trent University,&lt;/author&gt;&lt;/authors&gt;&lt;/contributors&gt;&lt;titles&gt;&lt;title&gt;How to Write a Policy Assignment&lt;/title&gt;&lt;/titles&gt;&lt;section&gt;https://www.trentu.ca/academicskills/how-guides/how-write-university/how-approach-any-assignment/how-write-policy-assignment&lt;/section&gt;&lt;dates&gt;&lt;year&gt;2024&lt;/year&gt;&lt;/dates&gt;&lt;publisher&gt;Trent University&lt;/publisher&gt;&lt;urls&gt;&lt;/urls&gt;&lt;/record&gt;&lt;/Cite&gt;&lt;/EndNote&gt;</w:instrText>
            </w:r>
            <w:r w:rsidRPr="00612808">
              <w:rPr>
                <w:rFonts w:ascii="Times New Roman" w:hAnsi="Times New Roman" w:cs="Times New Roman"/>
                <w:sz w:val="20"/>
                <w:szCs w:val="20"/>
                <w:lang w:val="en-US"/>
              </w:rPr>
              <w:fldChar w:fldCharType="end"/>
            </w:r>
          </w:p>
        </w:tc>
        <w:tc>
          <w:tcPr>
            <w:tcW w:w="473" w:type="dxa"/>
          </w:tcPr>
          <w:p w14:paraId="6FB3853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50AC1F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8C0B82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464FD8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15E92E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435D17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FB1117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6F75F7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B16274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BEDC0D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B0B96E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6A8E87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8EC1C0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4FC858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669C247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F3117C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969AF2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671CCD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26CCA4E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13E0213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18672442"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62964B44" w14:textId="77777777" w:rsidTr="006F7593">
        <w:trPr>
          <w:trHeight w:val="170"/>
        </w:trPr>
        <w:tc>
          <w:tcPr>
            <w:tcW w:w="473" w:type="dxa"/>
          </w:tcPr>
          <w:p w14:paraId="787A253B" w14:textId="77777777" w:rsidR="00612808" w:rsidRPr="00612808" w:rsidRDefault="00612808" w:rsidP="006F7593">
            <w:pPr>
              <w:rPr>
                <w:rFonts w:ascii="Times New Roman" w:hAnsi="Times New Roman" w:cs="Times New Roman"/>
                <w:sz w:val="20"/>
                <w:szCs w:val="20"/>
                <w:lang w:val="en-US"/>
              </w:rPr>
            </w:pPr>
          </w:p>
        </w:tc>
        <w:tc>
          <w:tcPr>
            <w:tcW w:w="473" w:type="dxa"/>
          </w:tcPr>
          <w:p w14:paraId="00F33D7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E8A1A4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UK Parliament </w:t>
            </w:r>
            <w:sdt>
              <w:sdtPr>
                <w:rPr>
                  <w:rFonts w:ascii="Times New Roman" w:hAnsi="Times New Roman" w:cs="Times New Roman"/>
                  <w:color w:val="000000"/>
                  <w:sz w:val="20"/>
                  <w:szCs w:val="20"/>
                  <w:lang w:val="en-US"/>
                </w:rPr>
                <w:tag w:val="MENDELEY_CITATION_v3_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"/>
                <w:id w:val="1740443011"/>
                <w:placeholder>
                  <w:docPart w:val="F94E5D520F1B4CDDB552076137224B30"/>
                </w:placeholder>
              </w:sdtPr>
              <w:sdtEndPr/>
              <w:sdtContent>
                <w:r w:rsidRPr="00612808">
                  <w:rPr>
                    <w:rFonts w:ascii="Times New Roman" w:hAnsi="Times New Roman" w:cs="Times New Roman"/>
                    <w:color w:val="000000"/>
                    <w:sz w:val="20"/>
                    <w:szCs w:val="20"/>
                    <w:lang w:val="en-US"/>
                  </w:rPr>
                  <w:t>(83)</w:t>
                </w:r>
              </w:sdtContent>
            </w:sdt>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&lt;EndNote&gt;&lt;Cite&gt;&lt;Author&gt;UK Parliament&lt;/Author&gt;&lt;Year&gt;2020&lt;/Year&gt;&lt;RecNum&gt;94&lt;/RecNum&gt;&lt;DisplayText&gt;(UK Parliament, 2020)&lt;/DisplayText&gt;&lt;record&gt;&lt;rec-number&gt;94&lt;/rec-number&gt;&lt;foreign-keys&gt;&lt;key app="EN" db-id="pwrede0r6tf2w3ewewwp90evet09220asvfz" timestamp="1709292402"&gt;94&lt;/key&gt;&lt;/foreign-keys&gt;&lt;ref-type name="Online Multimedia"&gt;48&lt;/ref-type&gt;&lt;contributors&gt;&lt;authors&gt;&lt;author&gt;UK Parliament,&lt;/author&gt;&lt;/authors&gt;&lt;/contributors&gt;&lt;titles&gt;&lt;title&gt;How to write a policy briefing&lt;/title&gt;&lt;/titles&gt;&lt;section&gt;https://post.parliament.uk/how-to-write-a-policy-briefing/?mc_cid=75f2daa671&amp;amp;mc_eid=9a5c843b2f&lt;/section&gt;&lt;dates&gt;&lt;year&gt;2020&lt;/year&gt;&lt;/dates&gt;&lt;urls&gt;&lt;/urls&gt;&lt;/record&gt;&lt;/Cite&gt;&lt;/EndNote&gt;</w:instrText>
            </w:r>
            <w:r w:rsidRPr="00612808">
              <w:rPr>
                <w:rFonts w:ascii="Times New Roman" w:hAnsi="Times New Roman" w:cs="Times New Roman"/>
                <w:sz w:val="20"/>
                <w:szCs w:val="20"/>
                <w:lang w:val="en-US"/>
              </w:rPr>
              <w:fldChar w:fldCharType="end"/>
            </w:r>
          </w:p>
        </w:tc>
        <w:tc>
          <w:tcPr>
            <w:tcW w:w="473" w:type="dxa"/>
          </w:tcPr>
          <w:p w14:paraId="632009E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F282FD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3C0B36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2AE93B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6E668B0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EF095C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EAF1EC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F3D962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8B5734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413B42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2F3C5D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CFA8CD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2FB1BD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667858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6" w:type="dxa"/>
          </w:tcPr>
          <w:p w14:paraId="2C7A935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574324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5B978F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761F41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43DE133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3992E37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532C3912"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3BA3CEF7" w14:textId="77777777" w:rsidTr="006F7593">
        <w:trPr>
          <w:trHeight w:val="170"/>
        </w:trPr>
        <w:tc>
          <w:tcPr>
            <w:tcW w:w="473" w:type="dxa"/>
          </w:tcPr>
          <w:p w14:paraId="3AD266D7" w14:textId="77777777" w:rsidR="00612808" w:rsidRPr="00612808" w:rsidRDefault="00612808" w:rsidP="006F7593">
            <w:pPr>
              <w:rPr>
                <w:rFonts w:ascii="Times New Roman" w:hAnsi="Times New Roman" w:cs="Times New Roman"/>
                <w:sz w:val="20"/>
                <w:szCs w:val="20"/>
                <w:lang w:val="en-US"/>
              </w:rPr>
            </w:pPr>
          </w:p>
        </w:tc>
        <w:tc>
          <w:tcPr>
            <w:tcW w:w="473" w:type="dxa"/>
          </w:tcPr>
          <w:p w14:paraId="34C0189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487CA54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University College Davis (86)</w:t>
            </w:r>
          </w:p>
        </w:tc>
        <w:tc>
          <w:tcPr>
            <w:tcW w:w="473" w:type="dxa"/>
          </w:tcPr>
          <w:p w14:paraId="70DCC29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022377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BB64F4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C0B62F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BE00B8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D26E83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8A6C22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073DD2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7F768A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97769F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52946F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B94D6A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7FB01C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37F417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23FEA7A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B737BF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8670CE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4666B2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2829BFB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64AB9AD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265F9354"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7FCD2D96" w14:textId="77777777" w:rsidTr="006F7593">
        <w:trPr>
          <w:trHeight w:val="170"/>
        </w:trPr>
        <w:tc>
          <w:tcPr>
            <w:tcW w:w="473" w:type="dxa"/>
          </w:tcPr>
          <w:p w14:paraId="16479E38" w14:textId="77777777" w:rsidR="00612808" w:rsidRPr="00612808" w:rsidRDefault="00612808" w:rsidP="006F7593">
            <w:pPr>
              <w:rPr>
                <w:rFonts w:ascii="Times New Roman" w:hAnsi="Times New Roman" w:cs="Times New Roman"/>
                <w:sz w:val="20"/>
                <w:szCs w:val="20"/>
                <w:lang w:val="en-US"/>
              </w:rPr>
            </w:pPr>
          </w:p>
        </w:tc>
        <w:tc>
          <w:tcPr>
            <w:tcW w:w="473" w:type="dxa"/>
          </w:tcPr>
          <w:p w14:paraId="548D7E9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533D71A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University of Exeter (87)</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&lt;EndNote&gt;&lt;Cite&gt;&lt;Author&gt;University of Exeter&lt;/Author&gt;&lt;Year&gt;2022&lt;/Year&gt;&lt;RecNum&gt;88&lt;/RecNum&gt;&lt;DisplayText&gt;(University of Exeter, 2022)&lt;/DisplayText&gt;&lt;record&gt;&lt;rec-number&gt;88&lt;/rec-number&gt;&lt;foreign-keys&gt;&lt;key app="EN" db-id="pwrede0r6tf2w3ewewwp90evet09220asvfz" timestamp="1709291814"&gt;88&lt;/key&gt;&lt;/foreign-keys&gt;&lt;ref-type name="Report"&gt;27&lt;/ref-type&gt;&lt;contributors&gt;&lt;authors&gt;&lt;author&gt;University of Exeter,&lt;/author&gt;&lt;/authors&gt;&lt;/contributors&gt;&lt;titles&gt;&lt;title&gt;How to Write a Policy Brief&lt;/title&gt;&lt;/titles&gt;&lt;dates&gt;&lt;year&gt;2022&lt;/year&gt;&lt;/dates&gt;&lt;publisher&gt;University of Exeter,&lt;/publisher&gt;&lt;urls&gt;&lt;/urls&gt;&lt;/record&gt;&lt;/Cite&gt;&lt;/EndNote&gt;</w:instrText>
            </w:r>
            <w:r w:rsidRPr="00612808">
              <w:rPr>
                <w:rFonts w:ascii="Times New Roman" w:hAnsi="Times New Roman" w:cs="Times New Roman"/>
                <w:sz w:val="20"/>
                <w:szCs w:val="20"/>
                <w:lang w:val="en-US"/>
              </w:rPr>
              <w:fldChar w:fldCharType="end"/>
            </w:r>
          </w:p>
        </w:tc>
        <w:tc>
          <w:tcPr>
            <w:tcW w:w="473" w:type="dxa"/>
          </w:tcPr>
          <w:p w14:paraId="773E83A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44DE2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AFFEEF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780053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555471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394AF4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A14BE3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8D1F6D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9F8163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D78E9C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2ACB70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6F5810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364817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1C7F02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3E55B36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8D16EE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59996D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03CDC5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79DF04A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7BC3245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0856AA3A"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59A97071" w14:textId="77777777" w:rsidTr="006F7593">
        <w:trPr>
          <w:trHeight w:val="170"/>
        </w:trPr>
        <w:tc>
          <w:tcPr>
            <w:tcW w:w="473" w:type="dxa"/>
          </w:tcPr>
          <w:p w14:paraId="7D5ACE5F" w14:textId="77777777" w:rsidR="00612808" w:rsidRPr="00612808" w:rsidRDefault="00612808" w:rsidP="006F7593">
            <w:pPr>
              <w:rPr>
                <w:rFonts w:ascii="Times New Roman" w:hAnsi="Times New Roman" w:cs="Times New Roman"/>
                <w:sz w:val="20"/>
                <w:szCs w:val="20"/>
                <w:lang w:val="en-US"/>
              </w:rPr>
            </w:pPr>
          </w:p>
        </w:tc>
        <w:tc>
          <w:tcPr>
            <w:tcW w:w="473" w:type="dxa"/>
          </w:tcPr>
          <w:p w14:paraId="1FAC0E8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26B5CF7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University of Iowa </w:t>
            </w:r>
            <w:r w:rsidRPr="00612808">
              <w:rPr>
                <w:rFonts w:ascii="Times New Roman" w:hAnsi="Times New Roman" w:cs="Times New Roman"/>
                <w:sz w:val="20"/>
                <w:szCs w:val="20"/>
                <w:lang w:val="en-US"/>
              </w:rPr>
              <w:fldChar w:fldCharType="begin"/>
            </w:r>
            <w:r w:rsidRPr="00612808">
              <w:rPr>
                <w:rFonts w:ascii="Times New Roman" w:hAnsi="Times New Roman" w:cs="Times New Roman"/>
                <w:sz w:val="20"/>
                <w:szCs w:val="20"/>
                <w:lang w:val="en-US"/>
              </w:rPr>
              <w:instrText xml:space="preserve"> ADDIN EN.CITE &lt;EndNote&gt;&lt;Cite&gt;&lt;Author&gt;The University of Iowa Injury Prevention Research Center&lt;/Author&gt;&lt;Year&gt;2017&lt;/Year&gt;&lt;RecNum&gt;15&lt;/RecNum&gt;&lt;DisplayText&gt;(The University of Iowa Injury Prevention Research Center, 2017)&lt;/DisplayText&gt;&lt;record&gt;&lt;rec-number&gt;15&lt;/rec-number&gt;&lt;foreign-keys&gt;&lt;key app="EN" db-id="pwrede0r6tf2w3ewewwp90evet09220asvfz" timestamp="1707921290"&gt;15&lt;/key&gt;&lt;/foreign-keys&gt;&lt;ref-type name="Online Multimedia"&gt;48&lt;/ref-type&gt;&lt;contributors&gt;&lt;authors&gt;&lt;author&gt;The University of Iowa Injury Prevention Research Center, &lt;/author&gt;&lt;/authors&gt;&lt;/contributors&gt;&lt;titles&gt;&lt;title&gt;Writing &amp;amp; Disseminating Policy Briefs: A Communications Guide For Injury and Violence Researchers and Practitioners&lt;/title&gt;&lt;/titles&gt;&lt;dates&gt;&lt;year&gt;2017&lt;/year&gt;&lt;/dates&gt;&lt;urls&gt;&lt;/urls&gt;&lt;/record&gt;&lt;/Cite&gt;&lt;/EndNote&gt;</w:instrText>
            </w:r>
            <w:r w:rsidRPr="00612808">
              <w:rPr>
                <w:rFonts w:ascii="Times New Roman" w:hAnsi="Times New Roman" w:cs="Times New Roman"/>
                <w:sz w:val="20"/>
                <w:szCs w:val="20"/>
                <w:lang w:val="en-US"/>
              </w:rPr>
              <w:fldChar w:fldCharType="separate"/>
            </w:r>
            <w:r w:rsidRPr="00612808">
              <w:rPr>
                <w:rFonts w:ascii="Times New Roman" w:hAnsi="Times New Roman" w:cs="Times New Roman"/>
                <w:sz w:val="20"/>
                <w:szCs w:val="20"/>
                <w:lang w:val="en-US"/>
              </w:rPr>
              <w:t>(15)</w:t>
            </w:r>
            <w:r w:rsidRPr="00612808">
              <w:rPr>
                <w:rFonts w:ascii="Times New Roman" w:hAnsi="Times New Roman" w:cs="Times New Roman"/>
                <w:sz w:val="20"/>
                <w:szCs w:val="20"/>
                <w:lang w:val="en-US"/>
              </w:rPr>
              <w:fldChar w:fldCharType="end"/>
            </w:r>
          </w:p>
        </w:tc>
        <w:tc>
          <w:tcPr>
            <w:tcW w:w="473" w:type="dxa"/>
          </w:tcPr>
          <w:p w14:paraId="27E50F8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9926FB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1D46AA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D0BE10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BC4C65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6FB1C0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A6F199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334FED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23220B5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6C193AF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EF8992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4217813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AC43ED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5AAC81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33CB175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14B172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8C530D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FEFFFA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90" w:type="dxa"/>
          </w:tcPr>
          <w:p w14:paraId="053059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2AE9526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540B8991"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203E89A2" w14:textId="77777777" w:rsidTr="006F7593">
        <w:trPr>
          <w:trHeight w:val="170"/>
        </w:trPr>
        <w:tc>
          <w:tcPr>
            <w:tcW w:w="473" w:type="dxa"/>
          </w:tcPr>
          <w:p w14:paraId="544B870D" w14:textId="77777777" w:rsidR="00612808" w:rsidRPr="00612808" w:rsidRDefault="00612808" w:rsidP="006F7593">
            <w:pPr>
              <w:rPr>
                <w:rFonts w:ascii="Times New Roman" w:hAnsi="Times New Roman" w:cs="Times New Roman"/>
                <w:sz w:val="20"/>
                <w:szCs w:val="20"/>
                <w:lang w:val="en-US"/>
              </w:rPr>
            </w:pPr>
          </w:p>
        </w:tc>
        <w:tc>
          <w:tcPr>
            <w:tcW w:w="473" w:type="dxa"/>
          </w:tcPr>
          <w:p w14:paraId="7088DC0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4D6EF93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University of North Carolina at Chapel Hill (88)</w:t>
            </w:r>
          </w:p>
        </w:tc>
        <w:tc>
          <w:tcPr>
            <w:tcW w:w="473" w:type="dxa"/>
          </w:tcPr>
          <w:p w14:paraId="355BEE8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2DA7D5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306892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CC9941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C43CD4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028596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6FB325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DC61C1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430E0A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226F38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B5A71B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7C95F3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3574DE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75446F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07329C5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BA3803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A7A2E4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C4CFB2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004CFAD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243ED50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197E603B"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135E4F07" w14:textId="77777777" w:rsidTr="006F7593">
        <w:trPr>
          <w:trHeight w:val="170"/>
        </w:trPr>
        <w:tc>
          <w:tcPr>
            <w:tcW w:w="473" w:type="dxa"/>
          </w:tcPr>
          <w:p w14:paraId="1A32C94C" w14:textId="77777777" w:rsidR="00612808" w:rsidRPr="00612808" w:rsidRDefault="00612808" w:rsidP="006F7593">
            <w:pPr>
              <w:rPr>
                <w:rFonts w:ascii="Times New Roman" w:hAnsi="Times New Roman" w:cs="Times New Roman"/>
                <w:sz w:val="20"/>
                <w:szCs w:val="20"/>
                <w:lang w:val="en-US"/>
              </w:rPr>
            </w:pPr>
          </w:p>
        </w:tc>
        <w:tc>
          <w:tcPr>
            <w:tcW w:w="473" w:type="dxa"/>
          </w:tcPr>
          <w:p w14:paraId="296119F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D2ECD4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University of Reading (89)</w:t>
            </w:r>
          </w:p>
        </w:tc>
        <w:tc>
          <w:tcPr>
            <w:tcW w:w="473" w:type="dxa"/>
          </w:tcPr>
          <w:p w14:paraId="5786433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4CD325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F11885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EA7CBF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649A21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1DB5B5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74CDBE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A9DBE1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092F5B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0E83FA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8DE8D8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CE9810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50736A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0C90B3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5BC0600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E30A99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BE7A0F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015D3F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10711D6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5E8178F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280999CE"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5CA4A98F" w14:textId="77777777" w:rsidTr="006F7593">
        <w:trPr>
          <w:trHeight w:val="170"/>
        </w:trPr>
        <w:tc>
          <w:tcPr>
            <w:tcW w:w="473" w:type="dxa"/>
          </w:tcPr>
          <w:p w14:paraId="240A7532" w14:textId="77777777" w:rsidR="00612808" w:rsidRPr="00612808" w:rsidRDefault="00612808" w:rsidP="006F7593">
            <w:pPr>
              <w:rPr>
                <w:rFonts w:ascii="Times New Roman" w:hAnsi="Times New Roman" w:cs="Times New Roman"/>
                <w:sz w:val="20"/>
                <w:szCs w:val="20"/>
                <w:lang w:val="en-US"/>
              </w:rPr>
            </w:pPr>
          </w:p>
        </w:tc>
        <w:tc>
          <w:tcPr>
            <w:tcW w:w="473" w:type="dxa"/>
          </w:tcPr>
          <w:p w14:paraId="403EB4B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40A88BA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University of Waterloo (90)</w:t>
            </w:r>
          </w:p>
        </w:tc>
        <w:tc>
          <w:tcPr>
            <w:tcW w:w="473" w:type="dxa"/>
          </w:tcPr>
          <w:p w14:paraId="1D0178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C7B9E7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D7BB0E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D3F183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890BE9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3EC5AB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D609FE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EE34C1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0E9F84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AE675F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647503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68DDAB5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B0231F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E44C8D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6FDAE68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BCBC3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1320B76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9279A9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2F618B7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4C2FFF1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6859EB4C"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4CF1D548" w14:textId="77777777" w:rsidTr="006F7593">
        <w:trPr>
          <w:trHeight w:val="170"/>
        </w:trPr>
        <w:tc>
          <w:tcPr>
            <w:tcW w:w="473" w:type="dxa"/>
          </w:tcPr>
          <w:p w14:paraId="3409C2D1" w14:textId="77777777" w:rsidR="00612808" w:rsidRPr="00612808" w:rsidRDefault="00612808" w:rsidP="006F7593">
            <w:pPr>
              <w:rPr>
                <w:rFonts w:ascii="Times New Roman" w:hAnsi="Times New Roman" w:cs="Times New Roman"/>
                <w:sz w:val="20"/>
                <w:szCs w:val="20"/>
                <w:lang w:val="en-US"/>
              </w:rPr>
            </w:pPr>
          </w:p>
        </w:tc>
        <w:tc>
          <w:tcPr>
            <w:tcW w:w="473" w:type="dxa"/>
          </w:tcPr>
          <w:p w14:paraId="7583AD0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5791F55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University of Wollogong (91)</w:t>
            </w:r>
          </w:p>
        </w:tc>
        <w:tc>
          <w:tcPr>
            <w:tcW w:w="473" w:type="dxa"/>
          </w:tcPr>
          <w:p w14:paraId="157D873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BB9DBF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438846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73C059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4AF1EB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D3B0AE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D1F373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196CC6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12CF3A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48AF0E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149AFF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2F012A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F0834C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8DDCBA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0FD9935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8F63EC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9D25D4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650A37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3E9AE03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5697B63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Oc</w:t>
            </w:r>
          </w:p>
        </w:tc>
        <w:tc>
          <w:tcPr>
            <w:tcW w:w="473" w:type="dxa"/>
          </w:tcPr>
          <w:p w14:paraId="1535D324"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r>
      <w:tr w:rsidR="00612808" w:rsidRPr="00612808" w14:paraId="4DF35A34" w14:textId="77777777" w:rsidTr="006F7593">
        <w:trPr>
          <w:trHeight w:val="170"/>
        </w:trPr>
        <w:tc>
          <w:tcPr>
            <w:tcW w:w="473" w:type="dxa"/>
          </w:tcPr>
          <w:p w14:paraId="749016C0" w14:textId="77777777" w:rsidR="00612808" w:rsidRPr="00612808" w:rsidRDefault="00612808" w:rsidP="006F7593">
            <w:pPr>
              <w:rPr>
                <w:rFonts w:ascii="Times New Roman" w:hAnsi="Times New Roman" w:cs="Times New Roman"/>
                <w:sz w:val="20"/>
                <w:szCs w:val="20"/>
                <w:lang w:val="en-US"/>
              </w:rPr>
            </w:pPr>
          </w:p>
        </w:tc>
        <w:tc>
          <w:tcPr>
            <w:tcW w:w="473" w:type="dxa"/>
          </w:tcPr>
          <w:p w14:paraId="56C5BDA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7B09C43F" w14:textId="77777777" w:rsidR="00612808" w:rsidRPr="00633DE2" w:rsidRDefault="00612808" w:rsidP="006F7593">
            <w:pPr>
              <w:rPr>
                <w:rFonts w:ascii="Times New Roman" w:hAnsi="Times New Roman" w:cs="Times New Roman"/>
                <w:sz w:val="20"/>
                <w:szCs w:val="20"/>
              </w:rPr>
            </w:pPr>
            <w:r w:rsidRPr="00633DE2">
              <w:rPr>
                <w:rFonts w:ascii="Times New Roman" w:hAnsi="Times New Roman" w:cs="Times New Roman"/>
                <w:sz w:val="20"/>
                <w:szCs w:val="20"/>
              </w:rPr>
              <w:t xml:space="preserve">Weyrauch &amp; D‘Agostino </w:t>
            </w:r>
            <w:r w:rsidRPr="00612808">
              <w:rPr>
                <w:rFonts w:ascii="Times New Roman" w:hAnsi="Times New Roman" w:cs="Times New Roman"/>
                <w:sz w:val="20"/>
                <w:szCs w:val="20"/>
                <w:lang w:val="en-US"/>
              </w:rPr>
              <w:t>(92)</w:t>
            </w:r>
          </w:p>
        </w:tc>
        <w:tc>
          <w:tcPr>
            <w:tcW w:w="473" w:type="dxa"/>
          </w:tcPr>
          <w:p w14:paraId="40BAAC8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478C85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8ABD9D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33D144E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E4D416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4D33DC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6F5ACA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79EE10E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D0C817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3D031D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513C22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20BC72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8E4087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F25D39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4933F6C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98F8B8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2E8CCA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800F4B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57BA0C7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177C28C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Sa</w:t>
            </w:r>
          </w:p>
        </w:tc>
        <w:tc>
          <w:tcPr>
            <w:tcW w:w="473" w:type="dxa"/>
          </w:tcPr>
          <w:p w14:paraId="113589C7"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659854BA" w14:textId="77777777" w:rsidTr="006F7593">
        <w:trPr>
          <w:trHeight w:val="227"/>
        </w:trPr>
        <w:tc>
          <w:tcPr>
            <w:tcW w:w="473" w:type="dxa"/>
          </w:tcPr>
          <w:p w14:paraId="0BD85E9A" w14:textId="77777777" w:rsidR="00612808" w:rsidRPr="00612808" w:rsidRDefault="00612808" w:rsidP="006F7593">
            <w:pPr>
              <w:rPr>
                <w:rFonts w:ascii="Times New Roman" w:hAnsi="Times New Roman" w:cs="Times New Roman"/>
                <w:sz w:val="20"/>
                <w:szCs w:val="20"/>
                <w:lang w:val="en-US"/>
              </w:rPr>
            </w:pPr>
          </w:p>
        </w:tc>
        <w:tc>
          <w:tcPr>
            <w:tcW w:w="473" w:type="dxa"/>
          </w:tcPr>
          <w:p w14:paraId="06B1E80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721F233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Wolfe (93)</w:t>
            </w:r>
          </w:p>
        </w:tc>
        <w:tc>
          <w:tcPr>
            <w:tcW w:w="473" w:type="dxa"/>
          </w:tcPr>
          <w:p w14:paraId="2F96EA8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BB0B02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463E52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75BAA9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2AD3CE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B05302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115D6C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DDEA05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70B9D49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41E6EE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E91E5C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7E296DF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66C990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F37D54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7BFE951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70AA239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A2527E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E78E27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4E94103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9" w:type="dxa"/>
          </w:tcPr>
          <w:p w14:paraId="213F284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0EF845BE"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238B03A5" w14:textId="77777777" w:rsidTr="006F7593">
        <w:trPr>
          <w:trHeight w:val="227"/>
        </w:trPr>
        <w:tc>
          <w:tcPr>
            <w:tcW w:w="473" w:type="dxa"/>
          </w:tcPr>
          <w:p w14:paraId="1FF7411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B88907A" w14:textId="77777777" w:rsidR="00612808" w:rsidRPr="00612808" w:rsidRDefault="00612808" w:rsidP="006F7593">
            <w:pPr>
              <w:rPr>
                <w:rFonts w:ascii="Times New Roman" w:hAnsi="Times New Roman" w:cs="Times New Roman"/>
                <w:sz w:val="20"/>
                <w:szCs w:val="20"/>
                <w:lang w:val="en-US"/>
              </w:rPr>
            </w:pPr>
          </w:p>
        </w:tc>
        <w:tc>
          <w:tcPr>
            <w:tcW w:w="3352" w:type="dxa"/>
          </w:tcPr>
          <w:p w14:paraId="711B8DF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Wong (12)</w:t>
            </w:r>
          </w:p>
        </w:tc>
        <w:tc>
          <w:tcPr>
            <w:tcW w:w="473" w:type="dxa"/>
          </w:tcPr>
          <w:p w14:paraId="4921D0B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151A95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4D96D4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442295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939B63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760F54B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5328F7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FB6495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F28F75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1A5587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F3F85E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2FFC88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NA </w:t>
            </w:r>
          </w:p>
        </w:tc>
        <w:tc>
          <w:tcPr>
            <w:tcW w:w="473" w:type="dxa"/>
          </w:tcPr>
          <w:p w14:paraId="59BBC68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3BBA51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6" w:type="dxa"/>
          </w:tcPr>
          <w:p w14:paraId="20B88BB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62D3CB3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2279C2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49E4D3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7805617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01780EE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75DFBE0E"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408A454A" w14:textId="77777777" w:rsidTr="006F7593">
        <w:trPr>
          <w:trHeight w:val="227"/>
        </w:trPr>
        <w:tc>
          <w:tcPr>
            <w:tcW w:w="473" w:type="dxa"/>
          </w:tcPr>
          <w:p w14:paraId="271786D1" w14:textId="77777777" w:rsidR="00612808" w:rsidRPr="00612808" w:rsidRDefault="00612808" w:rsidP="006F7593">
            <w:pPr>
              <w:rPr>
                <w:rFonts w:ascii="Times New Roman" w:hAnsi="Times New Roman" w:cs="Times New Roman"/>
                <w:sz w:val="20"/>
                <w:szCs w:val="20"/>
                <w:lang w:val="en-US"/>
              </w:rPr>
            </w:pPr>
          </w:p>
        </w:tc>
        <w:tc>
          <w:tcPr>
            <w:tcW w:w="473" w:type="dxa"/>
          </w:tcPr>
          <w:p w14:paraId="4C9BCA6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0FB0C06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Yeakey (94)</w:t>
            </w:r>
          </w:p>
        </w:tc>
        <w:tc>
          <w:tcPr>
            <w:tcW w:w="473" w:type="dxa"/>
          </w:tcPr>
          <w:p w14:paraId="0AD1702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FC962D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BE27D1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0AE4EBA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B30ACB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55F0D3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A8C142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AED4BE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C8661F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A693AA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1FB6D5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259F3CB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8E8E73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9FBE6D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5FD31A6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0A97F0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17BB2B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18421F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051915B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2E6304C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No</w:t>
            </w:r>
          </w:p>
        </w:tc>
        <w:tc>
          <w:tcPr>
            <w:tcW w:w="473" w:type="dxa"/>
          </w:tcPr>
          <w:p w14:paraId="27BAB3A3"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0C8DA97B" w14:textId="77777777" w:rsidTr="006F7593">
        <w:trPr>
          <w:trHeight w:val="227"/>
        </w:trPr>
        <w:tc>
          <w:tcPr>
            <w:tcW w:w="473" w:type="dxa"/>
          </w:tcPr>
          <w:p w14:paraId="1390EFE4" w14:textId="77777777" w:rsidR="00612808" w:rsidRPr="00612808" w:rsidRDefault="00612808" w:rsidP="006F7593">
            <w:pPr>
              <w:rPr>
                <w:rFonts w:ascii="Times New Roman" w:hAnsi="Times New Roman" w:cs="Times New Roman"/>
                <w:sz w:val="20"/>
                <w:szCs w:val="20"/>
                <w:lang w:val="en-US"/>
              </w:rPr>
            </w:pPr>
          </w:p>
        </w:tc>
        <w:tc>
          <w:tcPr>
            <w:tcW w:w="473" w:type="dxa"/>
          </w:tcPr>
          <w:p w14:paraId="3A4FC6A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21850A2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Young and Quinn (16)</w:t>
            </w:r>
          </w:p>
        </w:tc>
        <w:tc>
          <w:tcPr>
            <w:tcW w:w="473" w:type="dxa"/>
          </w:tcPr>
          <w:p w14:paraId="07E33BF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37FEBE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D8A358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A34DE8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94AA4E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FA44DE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D4CEAD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ADADB4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91A24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AFA250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96C0AB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 xml:space="preserve">(X) </w:t>
            </w:r>
          </w:p>
        </w:tc>
        <w:tc>
          <w:tcPr>
            <w:tcW w:w="473" w:type="dxa"/>
          </w:tcPr>
          <w:p w14:paraId="10E2C6C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6F1572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3AA35B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43DC45B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746B3DD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130626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83D03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67BF3B0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2E4760F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035FC823"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3195F13B" w14:textId="77777777" w:rsidTr="006F7593">
        <w:trPr>
          <w:trHeight w:val="227"/>
        </w:trPr>
        <w:tc>
          <w:tcPr>
            <w:tcW w:w="473" w:type="dxa"/>
          </w:tcPr>
          <w:p w14:paraId="31AB8117" w14:textId="77777777" w:rsidR="00612808" w:rsidRPr="00612808" w:rsidRDefault="00612808" w:rsidP="006F7593">
            <w:pPr>
              <w:rPr>
                <w:rFonts w:ascii="Times New Roman" w:hAnsi="Times New Roman" w:cs="Times New Roman"/>
                <w:sz w:val="20"/>
                <w:szCs w:val="20"/>
                <w:lang w:val="en-US"/>
              </w:rPr>
            </w:pPr>
          </w:p>
        </w:tc>
        <w:tc>
          <w:tcPr>
            <w:tcW w:w="473" w:type="dxa"/>
          </w:tcPr>
          <w:p w14:paraId="1B842C0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389A6FE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Young, and Quinn (95)</w:t>
            </w:r>
          </w:p>
        </w:tc>
        <w:tc>
          <w:tcPr>
            <w:tcW w:w="473" w:type="dxa"/>
          </w:tcPr>
          <w:p w14:paraId="17C486F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97B014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EED068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620BEB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414233F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3D1A79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D16F93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5627C2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E41DC9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FB7EFA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E70F9D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3F2D545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90A7AE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3218F6AF"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02BC757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2F2FA3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E75313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0ED44A0"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696E727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4D29E585"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5B56F230"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r w:rsidR="00612808" w:rsidRPr="00612808" w14:paraId="7E524959" w14:textId="77777777" w:rsidTr="006F7593">
        <w:trPr>
          <w:trHeight w:val="227"/>
        </w:trPr>
        <w:tc>
          <w:tcPr>
            <w:tcW w:w="473" w:type="dxa"/>
          </w:tcPr>
          <w:p w14:paraId="60543D72" w14:textId="77777777" w:rsidR="00612808" w:rsidRPr="00612808" w:rsidRDefault="00612808" w:rsidP="006F7593">
            <w:pPr>
              <w:rPr>
                <w:rFonts w:ascii="Times New Roman" w:hAnsi="Times New Roman" w:cs="Times New Roman"/>
                <w:sz w:val="20"/>
                <w:szCs w:val="20"/>
                <w:lang w:val="en-US"/>
              </w:rPr>
            </w:pPr>
          </w:p>
        </w:tc>
        <w:tc>
          <w:tcPr>
            <w:tcW w:w="473" w:type="dxa"/>
          </w:tcPr>
          <w:p w14:paraId="1AC63687"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3352" w:type="dxa"/>
          </w:tcPr>
          <w:p w14:paraId="4126930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Young &amp; Quinn (96)</w:t>
            </w:r>
          </w:p>
        </w:tc>
        <w:tc>
          <w:tcPr>
            <w:tcW w:w="473" w:type="dxa"/>
          </w:tcPr>
          <w:p w14:paraId="7FE3B0B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D000EC9"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664423D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5F1FBB62"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F6474F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BE91EAC"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94A83A1"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AA8747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B8966FB"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1406BED"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1F79142E"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0307DB38"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F719C4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2485BA2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86" w:type="dxa"/>
          </w:tcPr>
          <w:p w14:paraId="39428B1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73" w:type="dxa"/>
          </w:tcPr>
          <w:p w14:paraId="48DE9193"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1D83924A"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X</w:t>
            </w:r>
          </w:p>
        </w:tc>
        <w:tc>
          <w:tcPr>
            <w:tcW w:w="473" w:type="dxa"/>
          </w:tcPr>
          <w:p w14:paraId="5B8FEB3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90" w:type="dxa"/>
          </w:tcPr>
          <w:p w14:paraId="3B3F57A6"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NA</w:t>
            </w:r>
          </w:p>
        </w:tc>
        <w:tc>
          <w:tcPr>
            <w:tcW w:w="489" w:type="dxa"/>
          </w:tcPr>
          <w:p w14:paraId="08125DC4" w14:textId="77777777" w:rsidR="00612808" w:rsidRPr="00612808" w:rsidRDefault="00612808" w:rsidP="006F7593">
            <w:pPr>
              <w:rPr>
                <w:rFonts w:ascii="Times New Roman" w:hAnsi="Times New Roman" w:cs="Times New Roman"/>
                <w:sz w:val="20"/>
                <w:szCs w:val="20"/>
                <w:lang w:val="en-US"/>
              </w:rPr>
            </w:pPr>
            <w:r w:rsidRPr="00612808">
              <w:rPr>
                <w:rFonts w:ascii="Times New Roman" w:hAnsi="Times New Roman" w:cs="Times New Roman"/>
                <w:sz w:val="20"/>
                <w:szCs w:val="20"/>
                <w:lang w:val="en-US"/>
              </w:rPr>
              <w:t>Eur</w:t>
            </w:r>
          </w:p>
        </w:tc>
        <w:tc>
          <w:tcPr>
            <w:tcW w:w="473" w:type="dxa"/>
          </w:tcPr>
          <w:p w14:paraId="43A3CF3E" w14:textId="77777777" w:rsidR="00612808" w:rsidRPr="00612808" w:rsidRDefault="00612808" w:rsidP="006F7593">
            <w:pPr>
              <w:spacing w:line="480" w:lineRule="auto"/>
              <w:rPr>
                <w:rFonts w:ascii="Times New Roman" w:hAnsi="Times New Roman" w:cs="Times New Roman"/>
                <w:sz w:val="20"/>
                <w:szCs w:val="20"/>
                <w:lang w:val="en-US"/>
              </w:rPr>
            </w:pPr>
            <w:r w:rsidRPr="00612808">
              <w:rPr>
                <w:rFonts w:ascii="Times New Roman" w:hAnsi="Times New Roman" w:cs="Times New Roman"/>
                <w:sz w:val="20"/>
                <w:szCs w:val="20"/>
                <w:lang w:val="en-US"/>
              </w:rPr>
              <w:t>+</w:t>
            </w:r>
          </w:p>
        </w:tc>
      </w:tr>
    </w:tbl>
    <w:p w14:paraId="35D4D4A4" w14:textId="77777777" w:rsidR="00612808" w:rsidRPr="005A1B3B" w:rsidRDefault="00612808" w:rsidP="00612808">
      <w:pPr>
        <w:spacing w:before="240" w:line="480" w:lineRule="auto"/>
        <w:rPr>
          <w:rFonts w:ascii="Times New Roman" w:hAnsi="Times New Roman" w:cs="Times New Roman"/>
          <w:sz w:val="24"/>
          <w:szCs w:val="24"/>
          <w:lang w:val="en-US"/>
        </w:rPr>
      </w:pPr>
      <w:r w:rsidRPr="005A1B3B">
        <w:rPr>
          <w:rFonts w:ascii="Times New Roman" w:hAnsi="Times New Roman" w:cs="Times New Roman"/>
          <w:sz w:val="24"/>
          <w:szCs w:val="24"/>
          <w:lang w:val="en-US"/>
        </w:rPr>
        <w:t>'X' denotes pertinent extracted contents, with the notation '(X)' indicating that said contents were either assimilated into other sections or held as optional for inclusion within the policy brief. 'Y' signifies contents that were recommended against, and 'NA' denotes instances where the publication did not contain the specified item. For “Geography”, ‘int’ refers to documents written in international collaborations, ‘Eur’ to Europe, ‘No’ to North America, ‘Sa’ to South America, ‘Af’ to Africa, and ‘Oc’ to Oceania. In “Discipline” ‘++’ denotes an authoring institution/research team from health sciences, ‘+’ a discipline related, and ‘o’ authoring organization from an unrelated discipline with a document applicable to all disciplines.</w:t>
      </w:r>
    </w:p>
    <w:p w14:paraId="3D39BE36" w14:textId="77777777" w:rsidR="006B0643" w:rsidRPr="00612808" w:rsidRDefault="006B0643" w:rsidP="00612808"/>
    <w:sectPr w:rsidR="006B0643" w:rsidRPr="00612808" w:rsidSect="00633DE2">
      <w:footerReference w:type="default" r:id="rId9"/>
      <w:type w:val="continuous"/>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545CB" w14:textId="77777777" w:rsidR="00FC2150" w:rsidRDefault="00FC2150">
      <w:pPr>
        <w:spacing w:after="0" w:line="240" w:lineRule="auto"/>
      </w:pPr>
      <w:r>
        <w:separator/>
      </w:r>
    </w:p>
  </w:endnote>
  <w:endnote w:type="continuationSeparator" w:id="0">
    <w:p w14:paraId="4C48F317" w14:textId="77777777" w:rsidR="00FC2150" w:rsidRDefault="00FC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570174"/>
      <w:docPartObj>
        <w:docPartGallery w:val="Page Numbers (Bottom of Page)"/>
        <w:docPartUnique/>
      </w:docPartObj>
    </w:sdtPr>
    <w:sdtEndPr>
      <w:rPr>
        <w:rFonts w:ascii="Times New Roman" w:hAnsi="Times New Roman" w:cs="Times New Roman"/>
        <w:sz w:val="24"/>
        <w:szCs w:val="24"/>
      </w:rPr>
    </w:sdtEndPr>
    <w:sdtContent>
      <w:p w14:paraId="40EE746A" w14:textId="77777777" w:rsidR="00612808" w:rsidRPr="00DE6BF8" w:rsidRDefault="00612808">
        <w:pPr>
          <w:pStyle w:val="Footer"/>
          <w:jc w:val="right"/>
          <w:rPr>
            <w:rFonts w:ascii="Times New Roman" w:hAnsi="Times New Roman" w:cs="Times New Roman"/>
            <w:sz w:val="24"/>
            <w:szCs w:val="24"/>
          </w:rPr>
        </w:pPr>
        <w:r w:rsidRPr="00DE6BF8">
          <w:rPr>
            <w:rFonts w:ascii="Times New Roman" w:hAnsi="Times New Roman" w:cs="Times New Roman"/>
            <w:sz w:val="24"/>
            <w:szCs w:val="24"/>
          </w:rPr>
          <w:fldChar w:fldCharType="begin"/>
        </w:r>
        <w:r w:rsidRPr="00DE6BF8">
          <w:rPr>
            <w:rFonts w:ascii="Times New Roman" w:hAnsi="Times New Roman" w:cs="Times New Roman"/>
            <w:sz w:val="24"/>
            <w:szCs w:val="24"/>
          </w:rPr>
          <w:instrText>PAGE   \* MERGEFORMAT</w:instrText>
        </w:r>
        <w:r w:rsidRPr="00DE6BF8">
          <w:rPr>
            <w:rFonts w:ascii="Times New Roman" w:hAnsi="Times New Roman" w:cs="Times New Roman"/>
            <w:sz w:val="24"/>
            <w:szCs w:val="24"/>
          </w:rPr>
          <w:fldChar w:fldCharType="separate"/>
        </w:r>
        <w:r w:rsidR="00633DE2">
          <w:rPr>
            <w:rFonts w:ascii="Times New Roman" w:hAnsi="Times New Roman" w:cs="Times New Roman"/>
            <w:noProof/>
            <w:sz w:val="24"/>
            <w:szCs w:val="24"/>
          </w:rPr>
          <w:t>1</w:t>
        </w:r>
        <w:r w:rsidRPr="00DE6BF8">
          <w:rPr>
            <w:rFonts w:ascii="Times New Roman" w:hAnsi="Times New Roman" w:cs="Times New Roman"/>
            <w:sz w:val="24"/>
            <w:szCs w:val="24"/>
          </w:rPr>
          <w:fldChar w:fldCharType="end"/>
        </w:r>
      </w:p>
    </w:sdtContent>
  </w:sdt>
  <w:p w14:paraId="16F4E25F" w14:textId="77777777" w:rsidR="00612808" w:rsidRDefault="006128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596476"/>
      <w:docPartObj>
        <w:docPartGallery w:val="Page Numbers (Bottom of Page)"/>
        <w:docPartUnique/>
      </w:docPartObj>
    </w:sdtPr>
    <w:sdtEndPr/>
    <w:sdtContent>
      <w:p w14:paraId="17008DAC" w14:textId="77777777" w:rsidR="006B0643" w:rsidRDefault="006B0643">
        <w:pPr>
          <w:pStyle w:val="Footer"/>
          <w:jc w:val="right"/>
        </w:pPr>
        <w:r>
          <w:fldChar w:fldCharType="begin"/>
        </w:r>
        <w:r>
          <w:instrText>PAGE   \* MERGEFORMAT</w:instrText>
        </w:r>
        <w:r>
          <w:fldChar w:fldCharType="separate"/>
        </w:r>
        <w:r w:rsidR="00633DE2">
          <w:rPr>
            <w:noProof/>
          </w:rPr>
          <w:t>8</w:t>
        </w:r>
        <w:r>
          <w:fldChar w:fldCharType="end"/>
        </w:r>
      </w:p>
    </w:sdtContent>
  </w:sdt>
  <w:p w14:paraId="0B47ADCB" w14:textId="77777777" w:rsidR="006B0643" w:rsidRDefault="006B06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5BDAA5" w14:textId="77777777" w:rsidR="00FC2150" w:rsidRDefault="00FC2150">
      <w:pPr>
        <w:spacing w:after="0" w:line="240" w:lineRule="auto"/>
      </w:pPr>
      <w:r>
        <w:separator/>
      </w:r>
    </w:p>
  </w:footnote>
  <w:footnote w:type="continuationSeparator" w:id="0">
    <w:p w14:paraId="4001A5E0" w14:textId="77777777" w:rsidR="00FC2150" w:rsidRDefault="00FC21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0354"/>
    <w:multiLevelType w:val="hybridMultilevel"/>
    <w:tmpl w:val="229AF26C"/>
    <w:lvl w:ilvl="0" w:tplc="9BA8189E">
      <w:start w:val="1"/>
      <w:numFmt w:val="decimal"/>
      <w:lvlText w:val="%1)"/>
      <w:lvlJc w:val="left"/>
      <w:pPr>
        <w:ind w:left="360" w:hanging="360"/>
      </w:pPr>
      <w:rPr>
        <w:rFonts w:hint="default"/>
        <w:i w:val="0"/>
        <w:iCs w:val="0"/>
      </w:rPr>
    </w:lvl>
    <w:lvl w:ilvl="1" w:tplc="78804800" w:tentative="1">
      <w:start w:val="1"/>
      <w:numFmt w:val="lowerLetter"/>
      <w:lvlText w:val="%2."/>
      <w:lvlJc w:val="left"/>
      <w:pPr>
        <w:ind w:left="1080" w:hanging="360"/>
      </w:pPr>
    </w:lvl>
    <w:lvl w:ilvl="2" w:tplc="96581EE6" w:tentative="1">
      <w:start w:val="1"/>
      <w:numFmt w:val="lowerRoman"/>
      <w:lvlText w:val="%3."/>
      <w:lvlJc w:val="right"/>
      <w:pPr>
        <w:ind w:left="1800" w:hanging="180"/>
      </w:pPr>
    </w:lvl>
    <w:lvl w:ilvl="3" w:tplc="B8087E5C" w:tentative="1">
      <w:start w:val="1"/>
      <w:numFmt w:val="decimal"/>
      <w:lvlText w:val="%4."/>
      <w:lvlJc w:val="left"/>
      <w:pPr>
        <w:ind w:left="2520" w:hanging="360"/>
      </w:pPr>
    </w:lvl>
    <w:lvl w:ilvl="4" w:tplc="2EE43D64" w:tentative="1">
      <w:start w:val="1"/>
      <w:numFmt w:val="lowerLetter"/>
      <w:lvlText w:val="%5."/>
      <w:lvlJc w:val="left"/>
      <w:pPr>
        <w:ind w:left="3240" w:hanging="360"/>
      </w:pPr>
    </w:lvl>
    <w:lvl w:ilvl="5" w:tplc="781A0B3A" w:tentative="1">
      <w:start w:val="1"/>
      <w:numFmt w:val="lowerRoman"/>
      <w:lvlText w:val="%6."/>
      <w:lvlJc w:val="right"/>
      <w:pPr>
        <w:ind w:left="3960" w:hanging="180"/>
      </w:pPr>
    </w:lvl>
    <w:lvl w:ilvl="6" w:tplc="EECE03A0" w:tentative="1">
      <w:start w:val="1"/>
      <w:numFmt w:val="decimal"/>
      <w:lvlText w:val="%7."/>
      <w:lvlJc w:val="left"/>
      <w:pPr>
        <w:ind w:left="4680" w:hanging="360"/>
      </w:pPr>
    </w:lvl>
    <w:lvl w:ilvl="7" w:tplc="5E182874" w:tentative="1">
      <w:start w:val="1"/>
      <w:numFmt w:val="lowerLetter"/>
      <w:lvlText w:val="%8."/>
      <w:lvlJc w:val="left"/>
      <w:pPr>
        <w:ind w:left="5400" w:hanging="360"/>
      </w:pPr>
    </w:lvl>
    <w:lvl w:ilvl="8" w:tplc="56F0CABC" w:tentative="1">
      <w:start w:val="1"/>
      <w:numFmt w:val="lowerRoman"/>
      <w:lvlText w:val="%9."/>
      <w:lvlJc w:val="right"/>
      <w:pPr>
        <w:ind w:left="6120" w:hanging="180"/>
      </w:pPr>
    </w:lvl>
  </w:abstractNum>
  <w:abstractNum w:abstractNumId="1">
    <w:nsid w:val="08926FA8"/>
    <w:multiLevelType w:val="hybridMultilevel"/>
    <w:tmpl w:val="E112FA8E"/>
    <w:lvl w:ilvl="0" w:tplc="E1F4CE22">
      <w:start w:val="1"/>
      <w:numFmt w:val="decimal"/>
      <w:lvlText w:val="%1."/>
      <w:lvlJc w:val="left"/>
      <w:pPr>
        <w:ind w:left="720" w:hanging="360"/>
      </w:pPr>
      <w:rPr>
        <w:rFonts w:hint="default"/>
      </w:rPr>
    </w:lvl>
    <w:lvl w:ilvl="1" w:tplc="AE047F9E" w:tentative="1">
      <w:start w:val="1"/>
      <w:numFmt w:val="lowerLetter"/>
      <w:lvlText w:val="%2."/>
      <w:lvlJc w:val="left"/>
      <w:pPr>
        <w:ind w:left="1440" w:hanging="360"/>
      </w:pPr>
    </w:lvl>
    <w:lvl w:ilvl="2" w:tplc="5664BC5C" w:tentative="1">
      <w:start w:val="1"/>
      <w:numFmt w:val="lowerRoman"/>
      <w:lvlText w:val="%3."/>
      <w:lvlJc w:val="right"/>
      <w:pPr>
        <w:ind w:left="2160" w:hanging="180"/>
      </w:pPr>
    </w:lvl>
    <w:lvl w:ilvl="3" w:tplc="A1F27164" w:tentative="1">
      <w:start w:val="1"/>
      <w:numFmt w:val="decimal"/>
      <w:lvlText w:val="%4."/>
      <w:lvlJc w:val="left"/>
      <w:pPr>
        <w:ind w:left="2880" w:hanging="360"/>
      </w:pPr>
    </w:lvl>
    <w:lvl w:ilvl="4" w:tplc="8474C184" w:tentative="1">
      <w:start w:val="1"/>
      <w:numFmt w:val="lowerLetter"/>
      <w:lvlText w:val="%5."/>
      <w:lvlJc w:val="left"/>
      <w:pPr>
        <w:ind w:left="3600" w:hanging="360"/>
      </w:pPr>
    </w:lvl>
    <w:lvl w:ilvl="5" w:tplc="6772ECC6" w:tentative="1">
      <w:start w:val="1"/>
      <w:numFmt w:val="lowerRoman"/>
      <w:lvlText w:val="%6."/>
      <w:lvlJc w:val="right"/>
      <w:pPr>
        <w:ind w:left="4320" w:hanging="180"/>
      </w:pPr>
    </w:lvl>
    <w:lvl w:ilvl="6" w:tplc="F32EEABC" w:tentative="1">
      <w:start w:val="1"/>
      <w:numFmt w:val="decimal"/>
      <w:lvlText w:val="%7."/>
      <w:lvlJc w:val="left"/>
      <w:pPr>
        <w:ind w:left="5040" w:hanging="360"/>
      </w:pPr>
    </w:lvl>
    <w:lvl w:ilvl="7" w:tplc="BD6206F4" w:tentative="1">
      <w:start w:val="1"/>
      <w:numFmt w:val="lowerLetter"/>
      <w:lvlText w:val="%8."/>
      <w:lvlJc w:val="left"/>
      <w:pPr>
        <w:ind w:left="5760" w:hanging="360"/>
      </w:pPr>
    </w:lvl>
    <w:lvl w:ilvl="8" w:tplc="FA36A3A8" w:tentative="1">
      <w:start w:val="1"/>
      <w:numFmt w:val="lowerRoman"/>
      <w:lvlText w:val="%9."/>
      <w:lvlJc w:val="right"/>
      <w:pPr>
        <w:ind w:left="6480" w:hanging="180"/>
      </w:pPr>
    </w:lvl>
  </w:abstractNum>
  <w:abstractNum w:abstractNumId="2">
    <w:nsid w:val="1DBF4D9D"/>
    <w:multiLevelType w:val="hybridMultilevel"/>
    <w:tmpl w:val="AC40851E"/>
    <w:lvl w:ilvl="0" w:tplc="A454B664">
      <w:start w:val="1"/>
      <w:numFmt w:val="bullet"/>
      <w:lvlText w:val=""/>
      <w:lvlJc w:val="left"/>
      <w:pPr>
        <w:ind w:left="720" w:hanging="360"/>
      </w:pPr>
      <w:rPr>
        <w:rFonts w:ascii="Symbol" w:eastAsiaTheme="minorHAnsi" w:hAnsi="Symbol" w:cstheme="minorBidi" w:hint="default"/>
      </w:rPr>
    </w:lvl>
    <w:lvl w:ilvl="1" w:tplc="A34C2A8E" w:tentative="1">
      <w:start w:val="1"/>
      <w:numFmt w:val="bullet"/>
      <w:lvlText w:val="o"/>
      <w:lvlJc w:val="left"/>
      <w:pPr>
        <w:ind w:left="1440" w:hanging="360"/>
      </w:pPr>
      <w:rPr>
        <w:rFonts w:ascii="Courier New" w:hAnsi="Courier New" w:cs="Courier New" w:hint="default"/>
      </w:rPr>
    </w:lvl>
    <w:lvl w:ilvl="2" w:tplc="CFC08966" w:tentative="1">
      <w:start w:val="1"/>
      <w:numFmt w:val="bullet"/>
      <w:lvlText w:val=""/>
      <w:lvlJc w:val="left"/>
      <w:pPr>
        <w:ind w:left="2160" w:hanging="360"/>
      </w:pPr>
      <w:rPr>
        <w:rFonts w:ascii="Wingdings" w:hAnsi="Wingdings" w:hint="default"/>
      </w:rPr>
    </w:lvl>
    <w:lvl w:ilvl="3" w:tplc="8B76CB62" w:tentative="1">
      <w:start w:val="1"/>
      <w:numFmt w:val="bullet"/>
      <w:lvlText w:val=""/>
      <w:lvlJc w:val="left"/>
      <w:pPr>
        <w:ind w:left="2880" w:hanging="360"/>
      </w:pPr>
      <w:rPr>
        <w:rFonts w:ascii="Symbol" w:hAnsi="Symbol" w:hint="default"/>
      </w:rPr>
    </w:lvl>
    <w:lvl w:ilvl="4" w:tplc="E7FEA274" w:tentative="1">
      <w:start w:val="1"/>
      <w:numFmt w:val="bullet"/>
      <w:lvlText w:val="o"/>
      <w:lvlJc w:val="left"/>
      <w:pPr>
        <w:ind w:left="3600" w:hanging="360"/>
      </w:pPr>
      <w:rPr>
        <w:rFonts w:ascii="Courier New" w:hAnsi="Courier New" w:cs="Courier New" w:hint="default"/>
      </w:rPr>
    </w:lvl>
    <w:lvl w:ilvl="5" w:tplc="EACAC7EE" w:tentative="1">
      <w:start w:val="1"/>
      <w:numFmt w:val="bullet"/>
      <w:lvlText w:val=""/>
      <w:lvlJc w:val="left"/>
      <w:pPr>
        <w:ind w:left="4320" w:hanging="360"/>
      </w:pPr>
      <w:rPr>
        <w:rFonts w:ascii="Wingdings" w:hAnsi="Wingdings" w:hint="default"/>
      </w:rPr>
    </w:lvl>
    <w:lvl w:ilvl="6" w:tplc="6B4482DE" w:tentative="1">
      <w:start w:val="1"/>
      <w:numFmt w:val="bullet"/>
      <w:lvlText w:val=""/>
      <w:lvlJc w:val="left"/>
      <w:pPr>
        <w:ind w:left="5040" w:hanging="360"/>
      </w:pPr>
      <w:rPr>
        <w:rFonts w:ascii="Symbol" w:hAnsi="Symbol" w:hint="default"/>
      </w:rPr>
    </w:lvl>
    <w:lvl w:ilvl="7" w:tplc="FF6A3C66" w:tentative="1">
      <w:start w:val="1"/>
      <w:numFmt w:val="bullet"/>
      <w:lvlText w:val="o"/>
      <w:lvlJc w:val="left"/>
      <w:pPr>
        <w:ind w:left="5760" w:hanging="360"/>
      </w:pPr>
      <w:rPr>
        <w:rFonts w:ascii="Courier New" w:hAnsi="Courier New" w:cs="Courier New" w:hint="default"/>
      </w:rPr>
    </w:lvl>
    <w:lvl w:ilvl="8" w:tplc="7B5C17AC" w:tentative="1">
      <w:start w:val="1"/>
      <w:numFmt w:val="bullet"/>
      <w:lvlText w:val=""/>
      <w:lvlJc w:val="left"/>
      <w:pPr>
        <w:ind w:left="6480" w:hanging="360"/>
      </w:pPr>
      <w:rPr>
        <w:rFonts w:ascii="Wingdings" w:hAnsi="Wingdings" w:hint="default"/>
      </w:rPr>
    </w:lvl>
  </w:abstractNum>
  <w:abstractNum w:abstractNumId="3">
    <w:nsid w:val="246C05C6"/>
    <w:multiLevelType w:val="hybridMultilevel"/>
    <w:tmpl w:val="DEC82512"/>
    <w:lvl w:ilvl="0" w:tplc="B554D722">
      <w:start w:val="25"/>
      <w:numFmt w:val="bullet"/>
      <w:lvlText w:val="-"/>
      <w:lvlJc w:val="left"/>
      <w:pPr>
        <w:ind w:left="720" w:hanging="360"/>
      </w:pPr>
      <w:rPr>
        <w:rFonts w:ascii="Calibri" w:eastAsiaTheme="minorHAnsi" w:hAnsi="Calibri" w:cs="Calibri" w:hint="default"/>
      </w:rPr>
    </w:lvl>
    <w:lvl w:ilvl="1" w:tplc="D77E8AD4" w:tentative="1">
      <w:start w:val="1"/>
      <w:numFmt w:val="bullet"/>
      <w:lvlText w:val="o"/>
      <w:lvlJc w:val="left"/>
      <w:pPr>
        <w:ind w:left="1440" w:hanging="360"/>
      </w:pPr>
      <w:rPr>
        <w:rFonts w:ascii="Courier New" w:hAnsi="Courier New" w:cs="Courier New" w:hint="default"/>
      </w:rPr>
    </w:lvl>
    <w:lvl w:ilvl="2" w:tplc="55ECDADC" w:tentative="1">
      <w:start w:val="1"/>
      <w:numFmt w:val="bullet"/>
      <w:lvlText w:val=""/>
      <w:lvlJc w:val="left"/>
      <w:pPr>
        <w:ind w:left="2160" w:hanging="360"/>
      </w:pPr>
      <w:rPr>
        <w:rFonts w:ascii="Wingdings" w:hAnsi="Wingdings" w:hint="default"/>
      </w:rPr>
    </w:lvl>
    <w:lvl w:ilvl="3" w:tplc="C8085428" w:tentative="1">
      <w:start w:val="1"/>
      <w:numFmt w:val="bullet"/>
      <w:lvlText w:val=""/>
      <w:lvlJc w:val="left"/>
      <w:pPr>
        <w:ind w:left="2880" w:hanging="360"/>
      </w:pPr>
      <w:rPr>
        <w:rFonts w:ascii="Symbol" w:hAnsi="Symbol" w:hint="default"/>
      </w:rPr>
    </w:lvl>
    <w:lvl w:ilvl="4" w:tplc="D962034E" w:tentative="1">
      <w:start w:val="1"/>
      <w:numFmt w:val="bullet"/>
      <w:lvlText w:val="o"/>
      <w:lvlJc w:val="left"/>
      <w:pPr>
        <w:ind w:left="3600" w:hanging="360"/>
      </w:pPr>
      <w:rPr>
        <w:rFonts w:ascii="Courier New" w:hAnsi="Courier New" w:cs="Courier New" w:hint="default"/>
      </w:rPr>
    </w:lvl>
    <w:lvl w:ilvl="5" w:tplc="0F42A326" w:tentative="1">
      <w:start w:val="1"/>
      <w:numFmt w:val="bullet"/>
      <w:lvlText w:val=""/>
      <w:lvlJc w:val="left"/>
      <w:pPr>
        <w:ind w:left="4320" w:hanging="360"/>
      </w:pPr>
      <w:rPr>
        <w:rFonts w:ascii="Wingdings" w:hAnsi="Wingdings" w:hint="default"/>
      </w:rPr>
    </w:lvl>
    <w:lvl w:ilvl="6" w:tplc="8814FBBA" w:tentative="1">
      <w:start w:val="1"/>
      <w:numFmt w:val="bullet"/>
      <w:lvlText w:val=""/>
      <w:lvlJc w:val="left"/>
      <w:pPr>
        <w:ind w:left="5040" w:hanging="360"/>
      </w:pPr>
      <w:rPr>
        <w:rFonts w:ascii="Symbol" w:hAnsi="Symbol" w:hint="default"/>
      </w:rPr>
    </w:lvl>
    <w:lvl w:ilvl="7" w:tplc="B432976C" w:tentative="1">
      <w:start w:val="1"/>
      <w:numFmt w:val="bullet"/>
      <w:lvlText w:val="o"/>
      <w:lvlJc w:val="left"/>
      <w:pPr>
        <w:ind w:left="5760" w:hanging="360"/>
      </w:pPr>
      <w:rPr>
        <w:rFonts w:ascii="Courier New" w:hAnsi="Courier New" w:cs="Courier New" w:hint="default"/>
      </w:rPr>
    </w:lvl>
    <w:lvl w:ilvl="8" w:tplc="AD3A3BF4" w:tentative="1">
      <w:start w:val="1"/>
      <w:numFmt w:val="bullet"/>
      <w:lvlText w:val=""/>
      <w:lvlJc w:val="left"/>
      <w:pPr>
        <w:ind w:left="6480" w:hanging="360"/>
      </w:pPr>
      <w:rPr>
        <w:rFonts w:ascii="Wingdings" w:hAnsi="Wingdings" w:hint="default"/>
      </w:rPr>
    </w:lvl>
  </w:abstractNum>
  <w:abstractNum w:abstractNumId="4">
    <w:nsid w:val="31832C3A"/>
    <w:multiLevelType w:val="hybridMultilevel"/>
    <w:tmpl w:val="23FC07B6"/>
    <w:lvl w:ilvl="0" w:tplc="3FC4D0FC">
      <w:start w:val="25"/>
      <w:numFmt w:val="bullet"/>
      <w:lvlText w:val="-"/>
      <w:lvlJc w:val="left"/>
      <w:pPr>
        <w:ind w:left="720" w:hanging="360"/>
      </w:pPr>
      <w:rPr>
        <w:rFonts w:ascii="Calibri" w:eastAsiaTheme="minorHAnsi" w:hAnsi="Calibri" w:cs="Calibri" w:hint="default"/>
      </w:rPr>
    </w:lvl>
    <w:lvl w:ilvl="1" w:tplc="0B00561A" w:tentative="1">
      <w:start w:val="1"/>
      <w:numFmt w:val="bullet"/>
      <w:lvlText w:val="o"/>
      <w:lvlJc w:val="left"/>
      <w:pPr>
        <w:ind w:left="1440" w:hanging="360"/>
      </w:pPr>
      <w:rPr>
        <w:rFonts w:ascii="Courier New" w:hAnsi="Courier New" w:cs="Courier New" w:hint="default"/>
      </w:rPr>
    </w:lvl>
    <w:lvl w:ilvl="2" w:tplc="8E8E657A" w:tentative="1">
      <w:start w:val="1"/>
      <w:numFmt w:val="bullet"/>
      <w:lvlText w:val=""/>
      <w:lvlJc w:val="left"/>
      <w:pPr>
        <w:ind w:left="2160" w:hanging="360"/>
      </w:pPr>
      <w:rPr>
        <w:rFonts w:ascii="Wingdings" w:hAnsi="Wingdings" w:hint="default"/>
      </w:rPr>
    </w:lvl>
    <w:lvl w:ilvl="3" w:tplc="6A78F418" w:tentative="1">
      <w:start w:val="1"/>
      <w:numFmt w:val="bullet"/>
      <w:lvlText w:val=""/>
      <w:lvlJc w:val="left"/>
      <w:pPr>
        <w:ind w:left="2880" w:hanging="360"/>
      </w:pPr>
      <w:rPr>
        <w:rFonts w:ascii="Symbol" w:hAnsi="Symbol" w:hint="default"/>
      </w:rPr>
    </w:lvl>
    <w:lvl w:ilvl="4" w:tplc="F68010F2" w:tentative="1">
      <w:start w:val="1"/>
      <w:numFmt w:val="bullet"/>
      <w:lvlText w:val="o"/>
      <w:lvlJc w:val="left"/>
      <w:pPr>
        <w:ind w:left="3600" w:hanging="360"/>
      </w:pPr>
      <w:rPr>
        <w:rFonts w:ascii="Courier New" w:hAnsi="Courier New" w:cs="Courier New" w:hint="default"/>
      </w:rPr>
    </w:lvl>
    <w:lvl w:ilvl="5" w:tplc="761453E0" w:tentative="1">
      <w:start w:val="1"/>
      <w:numFmt w:val="bullet"/>
      <w:lvlText w:val=""/>
      <w:lvlJc w:val="left"/>
      <w:pPr>
        <w:ind w:left="4320" w:hanging="360"/>
      </w:pPr>
      <w:rPr>
        <w:rFonts w:ascii="Wingdings" w:hAnsi="Wingdings" w:hint="default"/>
      </w:rPr>
    </w:lvl>
    <w:lvl w:ilvl="6" w:tplc="18863C36" w:tentative="1">
      <w:start w:val="1"/>
      <w:numFmt w:val="bullet"/>
      <w:lvlText w:val=""/>
      <w:lvlJc w:val="left"/>
      <w:pPr>
        <w:ind w:left="5040" w:hanging="360"/>
      </w:pPr>
      <w:rPr>
        <w:rFonts w:ascii="Symbol" w:hAnsi="Symbol" w:hint="default"/>
      </w:rPr>
    </w:lvl>
    <w:lvl w:ilvl="7" w:tplc="5456E0AA" w:tentative="1">
      <w:start w:val="1"/>
      <w:numFmt w:val="bullet"/>
      <w:lvlText w:val="o"/>
      <w:lvlJc w:val="left"/>
      <w:pPr>
        <w:ind w:left="5760" w:hanging="360"/>
      </w:pPr>
      <w:rPr>
        <w:rFonts w:ascii="Courier New" w:hAnsi="Courier New" w:cs="Courier New" w:hint="default"/>
      </w:rPr>
    </w:lvl>
    <w:lvl w:ilvl="8" w:tplc="7F8486A8" w:tentative="1">
      <w:start w:val="1"/>
      <w:numFmt w:val="bullet"/>
      <w:lvlText w:val=""/>
      <w:lvlJc w:val="left"/>
      <w:pPr>
        <w:ind w:left="6480" w:hanging="360"/>
      </w:pPr>
      <w:rPr>
        <w:rFonts w:ascii="Wingdings" w:hAnsi="Wingdings" w:hint="default"/>
      </w:rPr>
    </w:lvl>
  </w:abstractNum>
  <w:abstractNum w:abstractNumId="5">
    <w:nsid w:val="3927503F"/>
    <w:multiLevelType w:val="hybridMultilevel"/>
    <w:tmpl w:val="803880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A4110EA"/>
    <w:multiLevelType w:val="hybridMultilevel"/>
    <w:tmpl w:val="0F741D22"/>
    <w:lvl w:ilvl="0" w:tplc="A3CA037C">
      <w:start w:val="1"/>
      <w:numFmt w:val="bullet"/>
      <w:lvlText w:val=""/>
      <w:lvlJc w:val="left"/>
      <w:pPr>
        <w:ind w:left="720" w:hanging="360"/>
      </w:pPr>
      <w:rPr>
        <w:rFonts w:ascii="Wingdings" w:eastAsiaTheme="minorHAnsi" w:hAnsi="Wingdings" w:cstheme="minorBidi" w:hint="default"/>
      </w:rPr>
    </w:lvl>
    <w:lvl w:ilvl="1" w:tplc="05FE3D38" w:tentative="1">
      <w:start w:val="1"/>
      <w:numFmt w:val="bullet"/>
      <w:lvlText w:val="o"/>
      <w:lvlJc w:val="left"/>
      <w:pPr>
        <w:ind w:left="1440" w:hanging="360"/>
      </w:pPr>
      <w:rPr>
        <w:rFonts w:ascii="Courier New" w:hAnsi="Courier New" w:cs="Courier New" w:hint="default"/>
      </w:rPr>
    </w:lvl>
    <w:lvl w:ilvl="2" w:tplc="D828FA86" w:tentative="1">
      <w:start w:val="1"/>
      <w:numFmt w:val="bullet"/>
      <w:lvlText w:val=""/>
      <w:lvlJc w:val="left"/>
      <w:pPr>
        <w:ind w:left="2160" w:hanging="360"/>
      </w:pPr>
      <w:rPr>
        <w:rFonts w:ascii="Wingdings" w:hAnsi="Wingdings" w:hint="default"/>
      </w:rPr>
    </w:lvl>
    <w:lvl w:ilvl="3" w:tplc="A830DD2A" w:tentative="1">
      <w:start w:val="1"/>
      <w:numFmt w:val="bullet"/>
      <w:lvlText w:val=""/>
      <w:lvlJc w:val="left"/>
      <w:pPr>
        <w:ind w:left="2880" w:hanging="360"/>
      </w:pPr>
      <w:rPr>
        <w:rFonts w:ascii="Symbol" w:hAnsi="Symbol" w:hint="default"/>
      </w:rPr>
    </w:lvl>
    <w:lvl w:ilvl="4" w:tplc="3C68B51C" w:tentative="1">
      <w:start w:val="1"/>
      <w:numFmt w:val="bullet"/>
      <w:lvlText w:val="o"/>
      <w:lvlJc w:val="left"/>
      <w:pPr>
        <w:ind w:left="3600" w:hanging="360"/>
      </w:pPr>
      <w:rPr>
        <w:rFonts w:ascii="Courier New" w:hAnsi="Courier New" w:cs="Courier New" w:hint="default"/>
      </w:rPr>
    </w:lvl>
    <w:lvl w:ilvl="5" w:tplc="7616A7EC" w:tentative="1">
      <w:start w:val="1"/>
      <w:numFmt w:val="bullet"/>
      <w:lvlText w:val=""/>
      <w:lvlJc w:val="left"/>
      <w:pPr>
        <w:ind w:left="4320" w:hanging="360"/>
      </w:pPr>
      <w:rPr>
        <w:rFonts w:ascii="Wingdings" w:hAnsi="Wingdings" w:hint="default"/>
      </w:rPr>
    </w:lvl>
    <w:lvl w:ilvl="6" w:tplc="BC58EAB8" w:tentative="1">
      <w:start w:val="1"/>
      <w:numFmt w:val="bullet"/>
      <w:lvlText w:val=""/>
      <w:lvlJc w:val="left"/>
      <w:pPr>
        <w:ind w:left="5040" w:hanging="360"/>
      </w:pPr>
      <w:rPr>
        <w:rFonts w:ascii="Symbol" w:hAnsi="Symbol" w:hint="default"/>
      </w:rPr>
    </w:lvl>
    <w:lvl w:ilvl="7" w:tplc="45961ABA" w:tentative="1">
      <w:start w:val="1"/>
      <w:numFmt w:val="bullet"/>
      <w:lvlText w:val="o"/>
      <w:lvlJc w:val="left"/>
      <w:pPr>
        <w:ind w:left="5760" w:hanging="360"/>
      </w:pPr>
      <w:rPr>
        <w:rFonts w:ascii="Courier New" w:hAnsi="Courier New" w:cs="Courier New" w:hint="default"/>
      </w:rPr>
    </w:lvl>
    <w:lvl w:ilvl="8" w:tplc="D8E66B16" w:tentative="1">
      <w:start w:val="1"/>
      <w:numFmt w:val="bullet"/>
      <w:lvlText w:val=""/>
      <w:lvlJc w:val="left"/>
      <w:pPr>
        <w:ind w:left="6480" w:hanging="360"/>
      </w:pPr>
      <w:rPr>
        <w:rFonts w:ascii="Wingdings" w:hAnsi="Wingdings" w:hint="default"/>
      </w:rPr>
    </w:lvl>
  </w:abstractNum>
  <w:abstractNum w:abstractNumId="7">
    <w:nsid w:val="406A62B0"/>
    <w:multiLevelType w:val="hybridMultilevel"/>
    <w:tmpl w:val="5178011C"/>
    <w:lvl w:ilvl="0" w:tplc="1A5CA152">
      <w:start w:val="1"/>
      <w:numFmt w:val="bullet"/>
      <w:lvlText w:val=""/>
      <w:lvlJc w:val="left"/>
      <w:pPr>
        <w:ind w:left="720" w:hanging="360"/>
      </w:pPr>
      <w:rPr>
        <w:rFonts w:ascii="Symbol" w:hAnsi="Symbol" w:hint="default"/>
      </w:rPr>
    </w:lvl>
    <w:lvl w:ilvl="1" w:tplc="3686397C">
      <w:start w:val="1"/>
      <w:numFmt w:val="bullet"/>
      <w:lvlText w:val="o"/>
      <w:lvlJc w:val="left"/>
      <w:pPr>
        <w:ind w:left="1440" w:hanging="360"/>
      </w:pPr>
      <w:rPr>
        <w:rFonts w:ascii="Courier New" w:hAnsi="Courier New" w:cs="Courier New" w:hint="default"/>
      </w:rPr>
    </w:lvl>
    <w:lvl w:ilvl="2" w:tplc="B078778E">
      <w:start w:val="1"/>
      <w:numFmt w:val="bullet"/>
      <w:lvlText w:val=""/>
      <w:lvlJc w:val="left"/>
      <w:pPr>
        <w:ind w:left="2160" w:hanging="360"/>
      </w:pPr>
      <w:rPr>
        <w:rFonts w:ascii="Wingdings" w:hAnsi="Wingdings" w:hint="default"/>
      </w:rPr>
    </w:lvl>
    <w:lvl w:ilvl="3" w:tplc="EA9299CC">
      <w:start w:val="1"/>
      <w:numFmt w:val="bullet"/>
      <w:lvlText w:val=""/>
      <w:lvlJc w:val="left"/>
      <w:pPr>
        <w:ind w:left="2880" w:hanging="360"/>
      </w:pPr>
      <w:rPr>
        <w:rFonts w:ascii="Symbol" w:hAnsi="Symbol" w:hint="default"/>
      </w:rPr>
    </w:lvl>
    <w:lvl w:ilvl="4" w:tplc="BC3852A2" w:tentative="1">
      <w:start w:val="1"/>
      <w:numFmt w:val="bullet"/>
      <w:lvlText w:val="o"/>
      <w:lvlJc w:val="left"/>
      <w:pPr>
        <w:ind w:left="3600" w:hanging="360"/>
      </w:pPr>
      <w:rPr>
        <w:rFonts w:ascii="Courier New" w:hAnsi="Courier New" w:cs="Courier New" w:hint="default"/>
      </w:rPr>
    </w:lvl>
    <w:lvl w:ilvl="5" w:tplc="882A1E1E" w:tentative="1">
      <w:start w:val="1"/>
      <w:numFmt w:val="bullet"/>
      <w:lvlText w:val=""/>
      <w:lvlJc w:val="left"/>
      <w:pPr>
        <w:ind w:left="4320" w:hanging="360"/>
      </w:pPr>
      <w:rPr>
        <w:rFonts w:ascii="Wingdings" w:hAnsi="Wingdings" w:hint="default"/>
      </w:rPr>
    </w:lvl>
    <w:lvl w:ilvl="6" w:tplc="D7D6D3D4" w:tentative="1">
      <w:start w:val="1"/>
      <w:numFmt w:val="bullet"/>
      <w:lvlText w:val=""/>
      <w:lvlJc w:val="left"/>
      <w:pPr>
        <w:ind w:left="5040" w:hanging="360"/>
      </w:pPr>
      <w:rPr>
        <w:rFonts w:ascii="Symbol" w:hAnsi="Symbol" w:hint="default"/>
      </w:rPr>
    </w:lvl>
    <w:lvl w:ilvl="7" w:tplc="280834A6" w:tentative="1">
      <w:start w:val="1"/>
      <w:numFmt w:val="bullet"/>
      <w:lvlText w:val="o"/>
      <w:lvlJc w:val="left"/>
      <w:pPr>
        <w:ind w:left="5760" w:hanging="360"/>
      </w:pPr>
      <w:rPr>
        <w:rFonts w:ascii="Courier New" w:hAnsi="Courier New" w:cs="Courier New" w:hint="default"/>
      </w:rPr>
    </w:lvl>
    <w:lvl w:ilvl="8" w:tplc="11D8EB3C" w:tentative="1">
      <w:start w:val="1"/>
      <w:numFmt w:val="bullet"/>
      <w:lvlText w:val=""/>
      <w:lvlJc w:val="left"/>
      <w:pPr>
        <w:ind w:left="6480" w:hanging="360"/>
      </w:pPr>
      <w:rPr>
        <w:rFonts w:ascii="Wingdings" w:hAnsi="Wingdings" w:hint="default"/>
      </w:rPr>
    </w:lvl>
  </w:abstractNum>
  <w:abstractNum w:abstractNumId="8">
    <w:nsid w:val="4A8C2C5F"/>
    <w:multiLevelType w:val="hybridMultilevel"/>
    <w:tmpl w:val="4F2EF104"/>
    <w:lvl w:ilvl="0" w:tplc="FAD8F418">
      <w:start w:val="1"/>
      <w:numFmt w:val="decimal"/>
      <w:lvlText w:val="%1."/>
      <w:lvlJc w:val="left"/>
      <w:pPr>
        <w:ind w:left="720" w:hanging="360"/>
      </w:pPr>
      <w:rPr>
        <w:rFonts w:hint="default"/>
      </w:rPr>
    </w:lvl>
    <w:lvl w:ilvl="1" w:tplc="D9063700" w:tentative="1">
      <w:start w:val="1"/>
      <w:numFmt w:val="lowerLetter"/>
      <w:lvlText w:val="%2."/>
      <w:lvlJc w:val="left"/>
      <w:pPr>
        <w:ind w:left="1440" w:hanging="360"/>
      </w:pPr>
    </w:lvl>
    <w:lvl w:ilvl="2" w:tplc="837EF9DC" w:tentative="1">
      <w:start w:val="1"/>
      <w:numFmt w:val="lowerRoman"/>
      <w:lvlText w:val="%3."/>
      <w:lvlJc w:val="right"/>
      <w:pPr>
        <w:ind w:left="2160" w:hanging="180"/>
      </w:pPr>
    </w:lvl>
    <w:lvl w:ilvl="3" w:tplc="F5D23758" w:tentative="1">
      <w:start w:val="1"/>
      <w:numFmt w:val="decimal"/>
      <w:lvlText w:val="%4."/>
      <w:lvlJc w:val="left"/>
      <w:pPr>
        <w:ind w:left="2880" w:hanging="360"/>
      </w:pPr>
    </w:lvl>
    <w:lvl w:ilvl="4" w:tplc="97425E74" w:tentative="1">
      <w:start w:val="1"/>
      <w:numFmt w:val="lowerLetter"/>
      <w:lvlText w:val="%5."/>
      <w:lvlJc w:val="left"/>
      <w:pPr>
        <w:ind w:left="3600" w:hanging="360"/>
      </w:pPr>
    </w:lvl>
    <w:lvl w:ilvl="5" w:tplc="0A1AE83C" w:tentative="1">
      <w:start w:val="1"/>
      <w:numFmt w:val="lowerRoman"/>
      <w:lvlText w:val="%6."/>
      <w:lvlJc w:val="right"/>
      <w:pPr>
        <w:ind w:left="4320" w:hanging="180"/>
      </w:pPr>
    </w:lvl>
    <w:lvl w:ilvl="6" w:tplc="DADE0DA4" w:tentative="1">
      <w:start w:val="1"/>
      <w:numFmt w:val="decimal"/>
      <w:lvlText w:val="%7."/>
      <w:lvlJc w:val="left"/>
      <w:pPr>
        <w:ind w:left="5040" w:hanging="360"/>
      </w:pPr>
    </w:lvl>
    <w:lvl w:ilvl="7" w:tplc="CE32F364" w:tentative="1">
      <w:start w:val="1"/>
      <w:numFmt w:val="lowerLetter"/>
      <w:lvlText w:val="%8."/>
      <w:lvlJc w:val="left"/>
      <w:pPr>
        <w:ind w:left="5760" w:hanging="360"/>
      </w:pPr>
    </w:lvl>
    <w:lvl w:ilvl="8" w:tplc="EE968EE0" w:tentative="1">
      <w:start w:val="1"/>
      <w:numFmt w:val="lowerRoman"/>
      <w:lvlText w:val="%9."/>
      <w:lvlJc w:val="right"/>
      <w:pPr>
        <w:ind w:left="6480" w:hanging="180"/>
      </w:pPr>
    </w:lvl>
  </w:abstractNum>
  <w:abstractNum w:abstractNumId="9">
    <w:nsid w:val="613C7B0B"/>
    <w:multiLevelType w:val="hybridMultilevel"/>
    <w:tmpl w:val="32D0B6E2"/>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6F4A405A"/>
    <w:multiLevelType w:val="hybridMultilevel"/>
    <w:tmpl w:val="E910CD06"/>
    <w:lvl w:ilvl="0" w:tplc="32067A6C">
      <w:start w:val="1"/>
      <w:numFmt w:val="bullet"/>
      <w:lvlText w:val=""/>
      <w:lvlJc w:val="left"/>
      <w:pPr>
        <w:ind w:left="720" w:hanging="360"/>
      </w:pPr>
      <w:rPr>
        <w:rFonts w:ascii="Symbol" w:eastAsiaTheme="minorHAnsi" w:hAnsi="Symbol" w:cs="Times New Roman"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0C2170"/>
    <w:multiLevelType w:val="hybridMultilevel"/>
    <w:tmpl w:val="D90891F4"/>
    <w:lvl w:ilvl="0" w:tplc="8310850E">
      <w:start w:val="1"/>
      <w:numFmt w:val="bullet"/>
      <w:lvlText w:val=""/>
      <w:lvlJc w:val="left"/>
      <w:pPr>
        <w:ind w:left="720" w:hanging="360"/>
      </w:pPr>
      <w:rPr>
        <w:rFonts w:ascii="Symbol" w:eastAsiaTheme="minorHAnsi" w:hAnsi="Symbol" w:cs="Times New Roman"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582B13"/>
    <w:multiLevelType w:val="hybridMultilevel"/>
    <w:tmpl w:val="C436F0B0"/>
    <w:lvl w:ilvl="0" w:tplc="B276D776">
      <w:start w:val="25"/>
      <w:numFmt w:val="bullet"/>
      <w:pStyle w:val="CitaviBibliographySubheading8"/>
      <w:lvlText w:val="-"/>
      <w:lvlJc w:val="left"/>
      <w:pPr>
        <w:ind w:left="720" w:hanging="360"/>
      </w:pPr>
      <w:rPr>
        <w:rFonts w:ascii="Calibri" w:eastAsiaTheme="minorHAnsi" w:hAnsi="Calibri" w:cs="Calibri" w:hint="default"/>
      </w:rPr>
    </w:lvl>
    <w:lvl w:ilvl="1" w:tplc="7E26F216" w:tentative="1">
      <w:start w:val="1"/>
      <w:numFmt w:val="bullet"/>
      <w:lvlText w:val="o"/>
      <w:lvlJc w:val="left"/>
      <w:pPr>
        <w:ind w:left="1440" w:hanging="360"/>
      </w:pPr>
      <w:rPr>
        <w:rFonts w:ascii="Courier New" w:hAnsi="Courier New" w:cs="Courier New" w:hint="default"/>
      </w:rPr>
    </w:lvl>
    <w:lvl w:ilvl="2" w:tplc="CE366856" w:tentative="1">
      <w:start w:val="1"/>
      <w:numFmt w:val="bullet"/>
      <w:lvlText w:val=""/>
      <w:lvlJc w:val="left"/>
      <w:pPr>
        <w:ind w:left="2160" w:hanging="360"/>
      </w:pPr>
      <w:rPr>
        <w:rFonts w:ascii="Wingdings" w:hAnsi="Wingdings" w:hint="default"/>
      </w:rPr>
    </w:lvl>
    <w:lvl w:ilvl="3" w:tplc="3B06E5B0" w:tentative="1">
      <w:start w:val="1"/>
      <w:numFmt w:val="bullet"/>
      <w:lvlText w:val=""/>
      <w:lvlJc w:val="left"/>
      <w:pPr>
        <w:ind w:left="2880" w:hanging="360"/>
      </w:pPr>
      <w:rPr>
        <w:rFonts w:ascii="Symbol" w:hAnsi="Symbol" w:hint="default"/>
      </w:rPr>
    </w:lvl>
    <w:lvl w:ilvl="4" w:tplc="3A680810" w:tentative="1">
      <w:start w:val="1"/>
      <w:numFmt w:val="bullet"/>
      <w:lvlText w:val="o"/>
      <w:lvlJc w:val="left"/>
      <w:pPr>
        <w:ind w:left="3600" w:hanging="360"/>
      </w:pPr>
      <w:rPr>
        <w:rFonts w:ascii="Courier New" w:hAnsi="Courier New" w:cs="Courier New" w:hint="default"/>
      </w:rPr>
    </w:lvl>
    <w:lvl w:ilvl="5" w:tplc="985451B4" w:tentative="1">
      <w:start w:val="1"/>
      <w:numFmt w:val="bullet"/>
      <w:lvlText w:val=""/>
      <w:lvlJc w:val="left"/>
      <w:pPr>
        <w:ind w:left="4320" w:hanging="360"/>
      </w:pPr>
      <w:rPr>
        <w:rFonts w:ascii="Wingdings" w:hAnsi="Wingdings" w:hint="default"/>
      </w:rPr>
    </w:lvl>
    <w:lvl w:ilvl="6" w:tplc="E78224D8" w:tentative="1">
      <w:start w:val="1"/>
      <w:numFmt w:val="bullet"/>
      <w:lvlText w:val=""/>
      <w:lvlJc w:val="left"/>
      <w:pPr>
        <w:ind w:left="5040" w:hanging="360"/>
      </w:pPr>
      <w:rPr>
        <w:rFonts w:ascii="Symbol" w:hAnsi="Symbol" w:hint="default"/>
      </w:rPr>
    </w:lvl>
    <w:lvl w:ilvl="7" w:tplc="C8026D16" w:tentative="1">
      <w:start w:val="1"/>
      <w:numFmt w:val="bullet"/>
      <w:lvlText w:val="o"/>
      <w:lvlJc w:val="left"/>
      <w:pPr>
        <w:ind w:left="5760" w:hanging="360"/>
      </w:pPr>
      <w:rPr>
        <w:rFonts w:ascii="Courier New" w:hAnsi="Courier New" w:cs="Courier New" w:hint="default"/>
      </w:rPr>
    </w:lvl>
    <w:lvl w:ilvl="8" w:tplc="7878EDD4"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
  </w:num>
  <w:num w:numId="5">
    <w:abstractNumId w:val="7"/>
  </w:num>
  <w:num w:numId="6">
    <w:abstractNumId w:val="0"/>
  </w:num>
  <w:num w:numId="7">
    <w:abstractNumId w:val="2"/>
  </w:num>
  <w:num w:numId="8">
    <w:abstractNumId w:val="6"/>
  </w:num>
  <w:num w:numId="9">
    <w:abstractNumId w:val="8"/>
  </w:num>
  <w:num w:numId="10">
    <w:abstractNumId w:val="11"/>
  </w:num>
  <w:num w:numId="11">
    <w:abstractNumId w:val="10"/>
  </w:num>
  <w:num w:numId="12">
    <w:abstractNumId w:val="5"/>
  </w:num>
  <w:num w:numId="1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e Derstroff">
    <w15:presenceInfo w15:providerId="None" w15:userId="Marie Derstroff"/>
  </w15:person>
  <w15:person w15:author="Marie Derstroff [2]">
    <w15:presenceInfo w15:providerId="Windows Live" w15:userId="29985849120b7b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643"/>
    <w:rsid w:val="00612808"/>
    <w:rsid w:val="00633DE2"/>
    <w:rsid w:val="006A7F8B"/>
    <w:rsid w:val="006B0643"/>
    <w:rsid w:val="008E6273"/>
    <w:rsid w:val="00FC2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B22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808"/>
    <w:pPr>
      <w:spacing w:line="259" w:lineRule="auto"/>
    </w:pPr>
    <w:rPr>
      <w:kern w:val="0"/>
      <w:sz w:val="22"/>
      <w:szCs w:val="22"/>
      <w:lang w:val="de-DE"/>
      <w14:ligatures w14:val="none"/>
    </w:rPr>
  </w:style>
  <w:style w:type="paragraph" w:styleId="Heading1">
    <w:name w:val="heading 1"/>
    <w:basedOn w:val="Normal"/>
    <w:next w:val="Normal"/>
    <w:link w:val="Heading1Char"/>
    <w:uiPriority w:val="9"/>
    <w:qFormat/>
    <w:rsid w:val="006B06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06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6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6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6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6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6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6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6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6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06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6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6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6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6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6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6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643"/>
    <w:rPr>
      <w:rFonts w:eastAsiaTheme="majorEastAsia" w:cstheme="majorBidi"/>
      <w:color w:val="272727" w:themeColor="text1" w:themeTint="D8"/>
    </w:rPr>
  </w:style>
  <w:style w:type="paragraph" w:styleId="Title">
    <w:name w:val="Title"/>
    <w:basedOn w:val="Normal"/>
    <w:next w:val="Normal"/>
    <w:link w:val="TitleChar"/>
    <w:uiPriority w:val="10"/>
    <w:qFormat/>
    <w:rsid w:val="006B0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6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6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6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643"/>
    <w:pPr>
      <w:spacing w:before="160"/>
      <w:jc w:val="center"/>
    </w:pPr>
    <w:rPr>
      <w:i/>
      <w:iCs/>
      <w:color w:val="404040" w:themeColor="text1" w:themeTint="BF"/>
    </w:rPr>
  </w:style>
  <w:style w:type="character" w:customStyle="1" w:styleId="QuoteChar">
    <w:name w:val="Quote Char"/>
    <w:basedOn w:val="DefaultParagraphFont"/>
    <w:link w:val="Quote"/>
    <w:uiPriority w:val="29"/>
    <w:rsid w:val="006B0643"/>
    <w:rPr>
      <w:i/>
      <w:iCs/>
      <w:color w:val="404040" w:themeColor="text1" w:themeTint="BF"/>
    </w:rPr>
  </w:style>
  <w:style w:type="paragraph" w:styleId="ListParagraph">
    <w:name w:val="List Paragraph"/>
    <w:basedOn w:val="Normal"/>
    <w:link w:val="ListParagraphChar"/>
    <w:uiPriority w:val="34"/>
    <w:qFormat/>
    <w:rsid w:val="006B0643"/>
    <w:pPr>
      <w:ind w:left="720"/>
      <w:contextualSpacing/>
    </w:pPr>
  </w:style>
  <w:style w:type="character" w:styleId="IntenseEmphasis">
    <w:name w:val="Intense Emphasis"/>
    <w:basedOn w:val="DefaultParagraphFont"/>
    <w:uiPriority w:val="21"/>
    <w:qFormat/>
    <w:rsid w:val="006B0643"/>
    <w:rPr>
      <w:i/>
      <w:iCs/>
      <w:color w:val="0F4761" w:themeColor="accent1" w:themeShade="BF"/>
    </w:rPr>
  </w:style>
  <w:style w:type="paragraph" w:styleId="IntenseQuote">
    <w:name w:val="Intense Quote"/>
    <w:basedOn w:val="Normal"/>
    <w:next w:val="Normal"/>
    <w:link w:val="IntenseQuoteChar"/>
    <w:uiPriority w:val="30"/>
    <w:qFormat/>
    <w:rsid w:val="006B06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643"/>
    <w:rPr>
      <w:i/>
      <w:iCs/>
      <w:color w:val="0F4761" w:themeColor="accent1" w:themeShade="BF"/>
    </w:rPr>
  </w:style>
  <w:style w:type="character" w:styleId="IntenseReference">
    <w:name w:val="Intense Reference"/>
    <w:basedOn w:val="DefaultParagraphFont"/>
    <w:uiPriority w:val="32"/>
    <w:qFormat/>
    <w:rsid w:val="006B0643"/>
    <w:rPr>
      <w:b/>
      <w:bCs/>
      <w:smallCaps/>
      <w:color w:val="0F4761" w:themeColor="accent1" w:themeShade="BF"/>
      <w:spacing w:val="5"/>
    </w:rPr>
  </w:style>
  <w:style w:type="character" w:styleId="Hyperlink">
    <w:name w:val="Hyperlink"/>
    <w:basedOn w:val="DefaultParagraphFont"/>
    <w:uiPriority w:val="99"/>
    <w:unhideWhenUsed/>
    <w:rsid w:val="006B0643"/>
    <w:rPr>
      <w:color w:val="467886" w:themeColor="hyperlink"/>
      <w:u w:val="single"/>
    </w:rPr>
  </w:style>
  <w:style w:type="character" w:customStyle="1" w:styleId="NichtaufgelsteErwhnung1">
    <w:name w:val="Nicht aufgelöste Erwähnung1"/>
    <w:basedOn w:val="DefaultParagraphFont"/>
    <w:uiPriority w:val="99"/>
    <w:semiHidden/>
    <w:unhideWhenUsed/>
    <w:rsid w:val="006B0643"/>
    <w:rPr>
      <w:color w:val="605E5C"/>
      <w:shd w:val="clear" w:color="auto" w:fill="E1DFDD"/>
    </w:rPr>
  </w:style>
  <w:style w:type="character" w:styleId="PlaceholderText">
    <w:name w:val="Placeholder Text"/>
    <w:basedOn w:val="DefaultParagraphFont"/>
    <w:uiPriority w:val="99"/>
    <w:semiHidden/>
    <w:rsid w:val="006B0643"/>
    <w:rPr>
      <w:color w:val="808080"/>
    </w:rPr>
  </w:style>
  <w:style w:type="paragraph" w:customStyle="1" w:styleId="CitaviBibliographyEntry">
    <w:name w:val="Citavi Bibliography Entry"/>
    <w:basedOn w:val="Normal"/>
    <w:link w:val="CitaviBibliographyEntryZchn"/>
    <w:uiPriority w:val="99"/>
    <w:rsid w:val="006B0643"/>
    <w:pPr>
      <w:spacing w:after="120"/>
    </w:pPr>
  </w:style>
  <w:style w:type="character" w:customStyle="1" w:styleId="ListParagraphChar">
    <w:name w:val="List Paragraph Char"/>
    <w:basedOn w:val="DefaultParagraphFont"/>
    <w:link w:val="ListParagraph"/>
    <w:uiPriority w:val="34"/>
    <w:rsid w:val="006B0643"/>
  </w:style>
  <w:style w:type="character" w:customStyle="1" w:styleId="CitaviBibliographyEntryZchn">
    <w:name w:val="Citavi Bibliography Entry Zchn"/>
    <w:basedOn w:val="ListParagraphChar"/>
    <w:link w:val="CitaviBibliographyEntry"/>
    <w:uiPriority w:val="99"/>
    <w:rsid w:val="006B0643"/>
    <w:rPr>
      <w:kern w:val="0"/>
      <w:sz w:val="22"/>
      <w:szCs w:val="22"/>
      <w14:ligatures w14:val="none"/>
    </w:rPr>
  </w:style>
  <w:style w:type="paragraph" w:customStyle="1" w:styleId="CitaviBibliographyHeading">
    <w:name w:val="Citavi Bibliography Heading"/>
    <w:basedOn w:val="Heading1"/>
    <w:link w:val="CitaviBibliographyHeadingZchn"/>
    <w:uiPriority w:val="99"/>
    <w:rsid w:val="006B0643"/>
    <w:pPr>
      <w:spacing w:before="240" w:after="0"/>
    </w:pPr>
    <w:rPr>
      <w:sz w:val="32"/>
      <w:szCs w:val="32"/>
    </w:rPr>
  </w:style>
  <w:style w:type="character" w:customStyle="1" w:styleId="CitaviBibliographyHeadingZchn">
    <w:name w:val="Citavi Bibliography Heading Zchn"/>
    <w:basedOn w:val="ListParagraphChar"/>
    <w:link w:val="CitaviBibliographyHeading"/>
    <w:uiPriority w:val="99"/>
    <w:rsid w:val="006B0643"/>
    <w:rPr>
      <w:rFonts w:asciiTheme="majorHAnsi" w:eastAsiaTheme="majorEastAsia" w:hAnsiTheme="majorHAnsi" w:cstheme="majorBidi"/>
      <w:color w:val="0F4761" w:themeColor="accent1" w:themeShade="BF"/>
      <w:kern w:val="0"/>
      <w:sz w:val="32"/>
      <w:szCs w:val="32"/>
      <w14:ligatures w14:val="none"/>
    </w:rPr>
  </w:style>
  <w:style w:type="paragraph" w:customStyle="1" w:styleId="CitaviChapterBibliographyHeading">
    <w:name w:val="Citavi Chapter Bibliography Heading"/>
    <w:basedOn w:val="Heading2"/>
    <w:link w:val="CitaviChapterBibliographyHeadingZchn"/>
    <w:uiPriority w:val="99"/>
    <w:rsid w:val="006B0643"/>
    <w:pPr>
      <w:spacing w:before="40" w:after="0"/>
    </w:pPr>
    <w:rPr>
      <w:sz w:val="26"/>
      <w:szCs w:val="26"/>
    </w:rPr>
  </w:style>
  <w:style w:type="character" w:customStyle="1" w:styleId="CitaviChapterBibliographyHeadingZchn">
    <w:name w:val="Citavi Chapter Bibliography Heading Zchn"/>
    <w:basedOn w:val="ListParagraphChar"/>
    <w:link w:val="CitaviChapterBibliographyHeading"/>
    <w:uiPriority w:val="99"/>
    <w:rsid w:val="006B0643"/>
    <w:rPr>
      <w:rFonts w:asciiTheme="majorHAnsi" w:eastAsiaTheme="majorEastAsia" w:hAnsiTheme="majorHAnsi" w:cstheme="majorBidi"/>
      <w:color w:val="0F4761" w:themeColor="accent1" w:themeShade="BF"/>
      <w:kern w:val="0"/>
      <w:sz w:val="26"/>
      <w:szCs w:val="26"/>
      <w14:ligatures w14:val="none"/>
    </w:rPr>
  </w:style>
  <w:style w:type="paragraph" w:customStyle="1" w:styleId="CitaviBibliographySubheading1">
    <w:name w:val="Citavi Bibliography Subheading 1"/>
    <w:basedOn w:val="Heading2"/>
    <w:link w:val="CitaviBibliographySubheading1Zchn"/>
    <w:uiPriority w:val="99"/>
    <w:rsid w:val="006B0643"/>
    <w:pPr>
      <w:spacing w:before="40" w:after="0"/>
      <w:ind w:left="720" w:hanging="360"/>
      <w:outlineLvl w:val="9"/>
    </w:pPr>
    <w:rPr>
      <w:sz w:val="26"/>
      <w:szCs w:val="26"/>
    </w:rPr>
  </w:style>
  <w:style w:type="character" w:customStyle="1" w:styleId="CitaviBibliographySubheading1Zchn">
    <w:name w:val="Citavi Bibliography Subheading 1 Zchn"/>
    <w:basedOn w:val="ListParagraphChar"/>
    <w:link w:val="CitaviBibliographySubheading1"/>
    <w:uiPriority w:val="99"/>
    <w:rsid w:val="006B0643"/>
    <w:rPr>
      <w:rFonts w:asciiTheme="majorHAnsi" w:eastAsiaTheme="majorEastAsia" w:hAnsiTheme="majorHAnsi" w:cstheme="majorBidi"/>
      <w:color w:val="0F4761" w:themeColor="accent1" w:themeShade="BF"/>
      <w:kern w:val="0"/>
      <w:sz w:val="26"/>
      <w:szCs w:val="26"/>
      <w14:ligatures w14:val="none"/>
    </w:rPr>
  </w:style>
  <w:style w:type="paragraph" w:customStyle="1" w:styleId="CitaviBibliographySubheading2">
    <w:name w:val="Citavi Bibliography Subheading 2"/>
    <w:basedOn w:val="Heading3"/>
    <w:link w:val="CitaviBibliographySubheading2Zchn"/>
    <w:uiPriority w:val="99"/>
    <w:rsid w:val="006B0643"/>
    <w:pPr>
      <w:spacing w:before="40" w:after="0"/>
      <w:ind w:left="720" w:hanging="360"/>
      <w:outlineLvl w:val="9"/>
    </w:pPr>
    <w:rPr>
      <w:rFonts w:asciiTheme="majorHAnsi" w:hAnsiTheme="majorHAnsi"/>
      <w:color w:val="0A2F40" w:themeColor="accent1" w:themeShade="7F"/>
      <w:sz w:val="24"/>
      <w:szCs w:val="24"/>
    </w:rPr>
  </w:style>
  <w:style w:type="character" w:customStyle="1" w:styleId="CitaviBibliographySubheading2Zchn">
    <w:name w:val="Citavi Bibliography Subheading 2 Zchn"/>
    <w:basedOn w:val="ListParagraphChar"/>
    <w:link w:val="CitaviBibliographySubheading2"/>
    <w:uiPriority w:val="99"/>
    <w:rsid w:val="006B0643"/>
    <w:rPr>
      <w:rFonts w:asciiTheme="majorHAnsi" w:eastAsiaTheme="majorEastAsia" w:hAnsiTheme="majorHAnsi" w:cstheme="majorBidi"/>
      <w:color w:val="0A2F40" w:themeColor="accent1" w:themeShade="7F"/>
      <w:kern w:val="0"/>
      <w14:ligatures w14:val="none"/>
    </w:rPr>
  </w:style>
  <w:style w:type="paragraph" w:customStyle="1" w:styleId="CitaviBibliographySubheading3">
    <w:name w:val="Citavi Bibliography Subheading 3"/>
    <w:basedOn w:val="Heading4"/>
    <w:link w:val="CitaviBibliographySubheading3Zchn"/>
    <w:uiPriority w:val="99"/>
    <w:rsid w:val="006B0643"/>
    <w:pPr>
      <w:spacing w:before="40" w:after="0"/>
      <w:ind w:left="720" w:hanging="360"/>
      <w:outlineLvl w:val="9"/>
    </w:pPr>
    <w:rPr>
      <w:rFonts w:asciiTheme="majorHAnsi" w:hAnsiTheme="majorHAnsi"/>
    </w:rPr>
  </w:style>
  <w:style w:type="character" w:customStyle="1" w:styleId="CitaviBibliographySubheading3Zchn">
    <w:name w:val="Citavi Bibliography Subheading 3 Zchn"/>
    <w:basedOn w:val="ListParagraphChar"/>
    <w:link w:val="CitaviBibliographySubheading3"/>
    <w:uiPriority w:val="99"/>
    <w:rsid w:val="006B0643"/>
    <w:rPr>
      <w:rFonts w:asciiTheme="majorHAnsi" w:eastAsiaTheme="majorEastAsia" w:hAnsiTheme="majorHAnsi" w:cstheme="majorBidi"/>
      <w:i/>
      <w:iCs/>
      <w:color w:val="0F4761" w:themeColor="accent1" w:themeShade="BF"/>
      <w:kern w:val="0"/>
      <w:sz w:val="22"/>
      <w:szCs w:val="22"/>
      <w14:ligatures w14:val="none"/>
    </w:rPr>
  </w:style>
  <w:style w:type="paragraph" w:customStyle="1" w:styleId="CitaviBibliographySubheading4">
    <w:name w:val="Citavi Bibliography Subheading 4"/>
    <w:basedOn w:val="Heading5"/>
    <w:link w:val="CitaviBibliographySubheading4Zchn"/>
    <w:uiPriority w:val="99"/>
    <w:rsid w:val="006B0643"/>
    <w:pPr>
      <w:spacing w:before="40" w:after="0"/>
      <w:ind w:left="720" w:hanging="360"/>
      <w:outlineLvl w:val="9"/>
    </w:pPr>
    <w:rPr>
      <w:rFonts w:asciiTheme="majorHAnsi" w:hAnsiTheme="majorHAnsi"/>
    </w:rPr>
  </w:style>
  <w:style w:type="character" w:customStyle="1" w:styleId="CitaviBibliographySubheading4Zchn">
    <w:name w:val="Citavi Bibliography Subheading 4 Zchn"/>
    <w:basedOn w:val="ListParagraphChar"/>
    <w:link w:val="CitaviBibliographySubheading4"/>
    <w:uiPriority w:val="99"/>
    <w:rsid w:val="006B0643"/>
    <w:rPr>
      <w:rFonts w:asciiTheme="majorHAnsi" w:eastAsiaTheme="majorEastAsia" w:hAnsiTheme="majorHAnsi" w:cstheme="majorBidi"/>
      <w:color w:val="0F4761" w:themeColor="accent1" w:themeShade="BF"/>
      <w:kern w:val="0"/>
      <w:sz w:val="22"/>
      <w:szCs w:val="22"/>
      <w14:ligatures w14:val="none"/>
    </w:rPr>
  </w:style>
  <w:style w:type="paragraph" w:customStyle="1" w:styleId="CitaviBibliographySubheading5">
    <w:name w:val="Citavi Bibliography Subheading 5"/>
    <w:basedOn w:val="Heading6"/>
    <w:link w:val="CitaviBibliographySubheading5Zchn"/>
    <w:uiPriority w:val="99"/>
    <w:rsid w:val="006B0643"/>
    <w:pPr>
      <w:ind w:left="720" w:hanging="360"/>
      <w:outlineLvl w:val="9"/>
    </w:pPr>
    <w:rPr>
      <w:rFonts w:asciiTheme="majorHAnsi" w:hAnsiTheme="majorHAnsi"/>
      <w:i w:val="0"/>
      <w:iCs w:val="0"/>
      <w:color w:val="0A2F40" w:themeColor="accent1" w:themeShade="7F"/>
    </w:rPr>
  </w:style>
  <w:style w:type="character" w:customStyle="1" w:styleId="CitaviBibliographySubheading5Zchn">
    <w:name w:val="Citavi Bibliography Subheading 5 Zchn"/>
    <w:basedOn w:val="ListParagraphChar"/>
    <w:link w:val="CitaviBibliographySubheading5"/>
    <w:uiPriority w:val="99"/>
    <w:rsid w:val="006B0643"/>
    <w:rPr>
      <w:rFonts w:asciiTheme="majorHAnsi" w:eastAsiaTheme="majorEastAsia" w:hAnsiTheme="majorHAnsi" w:cstheme="majorBidi"/>
      <w:color w:val="0A2F40" w:themeColor="accent1" w:themeShade="7F"/>
      <w:kern w:val="0"/>
      <w:sz w:val="22"/>
      <w:szCs w:val="22"/>
      <w14:ligatures w14:val="none"/>
    </w:rPr>
  </w:style>
  <w:style w:type="paragraph" w:customStyle="1" w:styleId="CitaviBibliographySubheading6">
    <w:name w:val="Citavi Bibliography Subheading 6"/>
    <w:basedOn w:val="Heading7"/>
    <w:link w:val="CitaviBibliographySubheading6Zchn"/>
    <w:uiPriority w:val="99"/>
    <w:rsid w:val="006B0643"/>
    <w:pPr>
      <w:ind w:left="720" w:hanging="360"/>
      <w:outlineLvl w:val="9"/>
    </w:pPr>
    <w:rPr>
      <w:rFonts w:asciiTheme="majorHAnsi" w:hAnsiTheme="majorHAnsi"/>
      <w:i/>
      <w:iCs/>
      <w:color w:val="0A2F40" w:themeColor="accent1" w:themeShade="7F"/>
    </w:rPr>
  </w:style>
  <w:style w:type="character" w:customStyle="1" w:styleId="CitaviBibliographySubheading6Zchn">
    <w:name w:val="Citavi Bibliography Subheading 6 Zchn"/>
    <w:basedOn w:val="ListParagraphChar"/>
    <w:link w:val="CitaviBibliographySubheading6"/>
    <w:uiPriority w:val="99"/>
    <w:rsid w:val="006B0643"/>
    <w:rPr>
      <w:rFonts w:asciiTheme="majorHAnsi" w:eastAsiaTheme="majorEastAsia" w:hAnsiTheme="majorHAnsi" w:cstheme="majorBidi"/>
      <w:i/>
      <w:iCs/>
      <w:color w:val="0A2F40" w:themeColor="accent1" w:themeShade="7F"/>
      <w:kern w:val="0"/>
      <w:sz w:val="22"/>
      <w:szCs w:val="22"/>
      <w14:ligatures w14:val="none"/>
    </w:rPr>
  </w:style>
  <w:style w:type="paragraph" w:customStyle="1" w:styleId="CitaviBibliographySubheading7">
    <w:name w:val="Citavi Bibliography Subheading 7"/>
    <w:basedOn w:val="Heading8"/>
    <w:link w:val="CitaviBibliographySubheading7Zchn"/>
    <w:uiPriority w:val="99"/>
    <w:rsid w:val="006B0643"/>
    <w:pPr>
      <w:spacing w:before="40"/>
      <w:ind w:left="720" w:hanging="360"/>
      <w:outlineLvl w:val="9"/>
    </w:pPr>
    <w:rPr>
      <w:rFonts w:asciiTheme="majorHAnsi" w:hAnsiTheme="majorHAnsi"/>
      <w:i w:val="0"/>
      <w:iCs w:val="0"/>
      <w:sz w:val="21"/>
      <w:szCs w:val="21"/>
    </w:rPr>
  </w:style>
  <w:style w:type="character" w:customStyle="1" w:styleId="CitaviBibliographySubheading7Zchn">
    <w:name w:val="Citavi Bibliography Subheading 7 Zchn"/>
    <w:basedOn w:val="ListParagraphChar"/>
    <w:link w:val="CitaviBibliographySubheading7"/>
    <w:uiPriority w:val="99"/>
    <w:rsid w:val="006B0643"/>
    <w:rPr>
      <w:rFonts w:asciiTheme="majorHAnsi" w:eastAsiaTheme="majorEastAsia" w:hAnsiTheme="majorHAnsi" w:cstheme="majorBidi"/>
      <w:color w:val="272727" w:themeColor="text1" w:themeTint="D8"/>
      <w:kern w:val="0"/>
      <w:sz w:val="21"/>
      <w:szCs w:val="21"/>
      <w14:ligatures w14:val="none"/>
    </w:rPr>
  </w:style>
  <w:style w:type="paragraph" w:customStyle="1" w:styleId="CitaviBibliographySubheading8">
    <w:name w:val="Citavi Bibliography Subheading 8"/>
    <w:basedOn w:val="Heading9"/>
    <w:link w:val="CitaviBibliographySubheading8Zchn"/>
    <w:uiPriority w:val="99"/>
    <w:rsid w:val="006B0643"/>
    <w:pPr>
      <w:numPr>
        <w:numId w:val="2"/>
      </w:numPr>
      <w:spacing w:before="40"/>
      <w:outlineLvl w:val="9"/>
    </w:pPr>
    <w:rPr>
      <w:rFonts w:asciiTheme="majorHAnsi" w:hAnsiTheme="majorHAnsi"/>
      <w:i/>
      <w:iCs/>
      <w:sz w:val="21"/>
      <w:szCs w:val="21"/>
    </w:rPr>
  </w:style>
  <w:style w:type="character" w:customStyle="1" w:styleId="CitaviBibliographySubheading8Zchn">
    <w:name w:val="Citavi Bibliography Subheading 8 Zchn"/>
    <w:basedOn w:val="ListParagraphChar"/>
    <w:link w:val="CitaviBibliographySubheading8"/>
    <w:uiPriority w:val="99"/>
    <w:rsid w:val="006B0643"/>
    <w:rPr>
      <w:rFonts w:asciiTheme="majorHAnsi" w:eastAsiaTheme="majorEastAsia" w:hAnsiTheme="majorHAnsi" w:cstheme="majorBidi"/>
      <w:i/>
      <w:iCs/>
      <w:color w:val="272727" w:themeColor="text1" w:themeTint="D8"/>
      <w:kern w:val="0"/>
      <w:sz w:val="21"/>
      <w:szCs w:val="21"/>
      <w14:ligatures w14:val="none"/>
    </w:rPr>
  </w:style>
  <w:style w:type="character" w:styleId="CommentReference">
    <w:name w:val="annotation reference"/>
    <w:basedOn w:val="DefaultParagraphFont"/>
    <w:uiPriority w:val="99"/>
    <w:semiHidden/>
    <w:unhideWhenUsed/>
    <w:rsid w:val="006B0643"/>
    <w:rPr>
      <w:sz w:val="16"/>
      <w:szCs w:val="16"/>
    </w:rPr>
  </w:style>
  <w:style w:type="paragraph" w:styleId="CommentText">
    <w:name w:val="annotation text"/>
    <w:basedOn w:val="Normal"/>
    <w:link w:val="CommentTextChar"/>
    <w:uiPriority w:val="99"/>
    <w:unhideWhenUsed/>
    <w:rsid w:val="006B0643"/>
    <w:pPr>
      <w:spacing w:line="240" w:lineRule="auto"/>
    </w:pPr>
    <w:rPr>
      <w:sz w:val="20"/>
      <w:szCs w:val="20"/>
    </w:rPr>
  </w:style>
  <w:style w:type="character" w:customStyle="1" w:styleId="CommentTextChar">
    <w:name w:val="Comment Text Char"/>
    <w:basedOn w:val="DefaultParagraphFont"/>
    <w:link w:val="CommentText"/>
    <w:uiPriority w:val="99"/>
    <w:rsid w:val="006B064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B0643"/>
    <w:rPr>
      <w:b/>
      <w:bCs/>
    </w:rPr>
  </w:style>
  <w:style w:type="character" w:customStyle="1" w:styleId="CommentSubjectChar">
    <w:name w:val="Comment Subject Char"/>
    <w:basedOn w:val="CommentTextChar"/>
    <w:link w:val="CommentSubject"/>
    <w:uiPriority w:val="99"/>
    <w:semiHidden/>
    <w:rsid w:val="006B0643"/>
    <w:rPr>
      <w:b/>
      <w:bCs/>
      <w:kern w:val="0"/>
      <w:sz w:val="20"/>
      <w:szCs w:val="20"/>
      <w14:ligatures w14:val="none"/>
    </w:rPr>
  </w:style>
  <w:style w:type="paragraph" w:styleId="NormalWeb">
    <w:name w:val="Normal (Web)"/>
    <w:basedOn w:val="Normal"/>
    <w:uiPriority w:val="99"/>
    <w:unhideWhenUsed/>
    <w:rsid w:val="006B064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issue-underline">
    <w:name w:val="issue-underline"/>
    <w:basedOn w:val="DefaultParagraphFont"/>
    <w:rsid w:val="006B0643"/>
  </w:style>
  <w:style w:type="character" w:styleId="FollowedHyperlink">
    <w:name w:val="FollowedHyperlink"/>
    <w:basedOn w:val="DefaultParagraphFont"/>
    <w:uiPriority w:val="99"/>
    <w:semiHidden/>
    <w:unhideWhenUsed/>
    <w:rsid w:val="006B0643"/>
    <w:rPr>
      <w:color w:val="96607D" w:themeColor="followedHyperlink"/>
      <w:u w:val="single"/>
    </w:rPr>
  </w:style>
  <w:style w:type="paragraph" w:styleId="BalloonText">
    <w:name w:val="Balloon Text"/>
    <w:basedOn w:val="Normal"/>
    <w:link w:val="BalloonTextChar"/>
    <w:uiPriority w:val="99"/>
    <w:semiHidden/>
    <w:unhideWhenUsed/>
    <w:rsid w:val="006B06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643"/>
    <w:rPr>
      <w:rFonts w:ascii="Segoe UI" w:hAnsi="Segoe UI" w:cs="Segoe UI"/>
      <w:kern w:val="0"/>
      <w:sz w:val="18"/>
      <w:szCs w:val="18"/>
      <w14:ligatures w14:val="none"/>
    </w:rPr>
  </w:style>
  <w:style w:type="paragraph" w:styleId="Revision">
    <w:name w:val="Revision"/>
    <w:hidden/>
    <w:uiPriority w:val="99"/>
    <w:semiHidden/>
    <w:rsid w:val="006B0643"/>
    <w:pPr>
      <w:spacing w:after="0" w:line="240" w:lineRule="auto"/>
    </w:pPr>
    <w:rPr>
      <w:kern w:val="0"/>
      <w:sz w:val="22"/>
      <w:szCs w:val="22"/>
      <w:lang w:val="de-DE"/>
      <w14:ligatures w14:val="none"/>
    </w:rPr>
  </w:style>
  <w:style w:type="character" w:styleId="Strong">
    <w:name w:val="Strong"/>
    <w:basedOn w:val="DefaultParagraphFont"/>
    <w:uiPriority w:val="22"/>
    <w:qFormat/>
    <w:rsid w:val="006B0643"/>
    <w:rPr>
      <w:b/>
      <w:bCs/>
    </w:rPr>
  </w:style>
  <w:style w:type="character" w:customStyle="1" w:styleId="NichtaufgelsteErwhnung2">
    <w:name w:val="Nicht aufgelöste Erwähnung2"/>
    <w:basedOn w:val="DefaultParagraphFont"/>
    <w:uiPriority w:val="99"/>
    <w:semiHidden/>
    <w:unhideWhenUsed/>
    <w:rsid w:val="006B0643"/>
    <w:rPr>
      <w:color w:val="605E5C"/>
      <w:shd w:val="clear" w:color="auto" w:fill="E1DFDD"/>
    </w:rPr>
  </w:style>
  <w:style w:type="paragraph" w:customStyle="1" w:styleId="EndNoteBibliographyTitle">
    <w:name w:val="EndNote Bibliography Title"/>
    <w:basedOn w:val="Normal"/>
    <w:link w:val="EndNoteBibliographyTitleZchn"/>
    <w:rsid w:val="006B0643"/>
    <w:pPr>
      <w:spacing w:after="0"/>
      <w:jc w:val="center"/>
    </w:pPr>
    <w:rPr>
      <w:rFonts w:ascii="Calibri" w:hAnsi="Calibri" w:cs="Calibri"/>
      <w:noProof/>
    </w:rPr>
  </w:style>
  <w:style w:type="character" w:customStyle="1" w:styleId="EndNoteBibliographyTitleZchn">
    <w:name w:val="EndNote Bibliography Title Zchn"/>
    <w:basedOn w:val="DefaultParagraphFont"/>
    <w:link w:val="EndNoteBibliographyTitle"/>
    <w:rsid w:val="006B0643"/>
    <w:rPr>
      <w:rFonts w:ascii="Calibri" w:hAnsi="Calibri" w:cs="Calibri"/>
      <w:noProof/>
      <w:kern w:val="0"/>
      <w:sz w:val="22"/>
      <w:szCs w:val="22"/>
      <w14:ligatures w14:val="none"/>
    </w:rPr>
  </w:style>
  <w:style w:type="paragraph" w:customStyle="1" w:styleId="EndNoteBibliography">
    <w:name w:val="EndNote Bibliography"/>
    <w:basedOn w:val="Normal"/>
    <w:link w:val="EndNoteBibliographyZchn"/>
    <w:rsid w:val="006B0643"/>
    <w:pPr>
      <w:spacing w:line="240" w:lineRule="auto"/>
      <w:jc w:val="both"/>
    </w:pPr>
    <w:rPr>
      <w:rFonts w:ascii="Calibri" w:hAnsi="Calibri" w:cs="Calibri"/>
      <w:noProof/>
    </w:rPr>
  </w:style>
  <w:style w:type="character" w:customStyle="1" w:styleId="EndNoteBibliographyZchn">
    <w:name w:val="EndNote Bibliography Zchn"/>
    <w:basedOn w:val="DefaultParagraphFont"/>
    <w:link w:val="EndNoteBibliography"/>
    <w:rsid w:val="006B0643"/>
    <w:rPr>
      <w:rFonts w:ascii="Calibri" w:hAnsi="Calibri" w:cs="Calibri"/>
      <w:noProof/>
      <w:kern w:val="0"/>
      <w:sz w:val="22"/>
      <w:szCs w:val="22"/>
      <w14:ligatures w14:val="none"/>
    </w:rPr>
  </w:style>
  <w:style w:type="character" w:customStyle="1" w:styleId="ref-title">
    <w:name w:val="ref-title"/>
    <w:basedOn w:val="DefaultParagraphFont"/>
    <w:rsid w:val="006B0643"/>
  </w:style>
  <w:style w:type="character" w:customStyle="1" w:styleId="ref-journal">
    <w:name w:val="ref-journal"/>
    <w:basedOn w:val="DefaultParagraphFont"/>
    <w:rsid w:val="006B0643"/>
  </w:style>
  <w:style w:type="character" w:customStyle="1" w:styleId="ref-vol">
    <w:name w:val="ref-vol"/>
    <w:basedOn w:val="DefaultParagraphFont"/>
    <w:rsid w:val="006B0643"/>
  </w:style>
  <w:style w:type="character" w:customStyle="1" w:styleId="ref-iss">
    <w:name w:val="ref-iss"/>
    <w:basedOn w:val="DefaultParagraphFont"/>
    <w:rsid w:val="006B0643"/>
  </w:style>
  <w:style w:type="table" w:styleId="TableGrid">
    <w:name w:val="Table Grid"/>
    <w:basedOn w:val="TableNormal"/>
    <w:uiPriority w:val="39"/>
    <w:rsid w:val="006B0643"/>
    <w:pPr>
      <w:spacing w:after="0" w:line="240" w:lineRule="auto"/>
    </w:pPr>
    <w:rPr>
      <w:kern w:val="0"/>
      <w:sz w:val="22"/>
      <w:szCs w:val="22"/>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B0643"/>
  </w:style>
  <w:style w:type="table" w:customStyle="1" w:styleId="GridTableLight">
    <w:name w:val="Grid Table Light"/>
    <w:basedOn w:val="TableNormal"/>
    <w:uiPriority w:val="40"/>
    <w:rsid w:val="006B0643"/>
    <w:pPr>
      <w:spacing w:after="0" w:line="240" w:lineRule="auto"/>
    </w:pPr>
    <w:rPr>
      <w:kern w:val="0"/>
      <w:sz w:val="22"/>
      <w:szCs w:val="22"/>
      <w:lang w:val="de-DE"/>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6B0643"/>
    <w:pPr>
      <w:spacing w:after="200" w:line="240" w:lineRule="auto"/>
    </w:pPr>
    <w:rPr>
      <w:i/>
      <w:iCs/>
      <w:color w:val="0E2841" w:themeColor="text2"/>
      <w:sz w:val="18"/>
      <w:szCs w:val="18"/>
    </w:rPr>
  </w:style>
  <w:style w:type="character" w:styleId="Emphasis">
    <w:name w:val="Emphasis"/>
    <w:basedOn w:val="DefaultParagraphFont"/>
    <w:uiPriority w:val="20"/>
    <w:qFormat/>
    <w:rsid w:val="006B0643"/>
    <w:rPr>
      <w:i/>
      <w:iCs/>
    </w:rPr>
  </w:style>
  <w:style w:type="paragraph" w:styleId="Header">
    <w:name w:val="header"/>
    <w:basedOn w:val="Normal"/>
    <w:link w:val="HeaderChar"/>
    <w:uiPriority w:val="99"/>
    <w:unhideWhenUsed/>
    <w:rsid w:val="006B064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B0643"/>
    <w:rPr>
      <w:kern w:val="0"/>
      <w:sz w:val="22"/>
      <w:szCs w:val="22"/>
      <w14:ligatures w14:val="none"/>
    </w:rPr>
  </w:style>
  <w:style w:type="paragraph" w:styleId="Footer">
    <w:name w:val="footer"/>
    <w:basedOn w:val="Normal"/>
    <w:link w:val="FooterChar"/>
    <w:uiPriority w:val="99"/>
    <w:unhideWhenUsed/>
    <w:rsid w:val="006B064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0643"/>
    <w:rPr>
      <w:kern w:val="0"/>
      <w:sz w:val="22"/>
      <w:szCs w:val="22"/>
      <w14:ligatures w14:val="none"/>
    </w:rPr>
  </w:style>
  <w:style w:type="character" w:customStyle="1" w:styleId="UnresolvedMention">
    <w:name w:val="Unresolved Mention"/>
    <w:basedOn w:val="DefaultParagraphFont"/>
    <w:uiPriority w:val="99"/>
    <w:semiHidden/>
    <w:unhideWhenUsed/>
    <w:rsid w:val="0061280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808"/>
    <w:pPr>
      <w:spacing w:line="259" w:lineRule="auto"/>
    </w:pPr>
    <w:rPr>
      <w:kern w:val="0"/>
      <w:sz w:val="22"/>
      <w:szCs w:val="22"/>
      <w:lang w:val="de-DE"/>
      <w14:ligatures w14:val="none"/>
    </w:rPr>
  </w:style>
  <w:style w:type="paragraph" w:styleId="Heading1">
    <w:name w:val="heading 1"/>
    <w:basedOn w:val="Normal"/>
    <w:next w:val="Normal"/>
    <w:link w:val="Heading1Char"/>
    <w:uiPriority w:val="9"/>
    <w:qFormat/>
    <w:rsid w:val="006B06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06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6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6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6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6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6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6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6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6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06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6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6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6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6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6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6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643"/>
    <w:rPr>
      <w:rFonts w:eastAsiaTheme="majorEastAsia" w:cstheme="majorBidi"/>
      <w:color w:val="272727" w:themeColor="text1" w:themeTint="D8"/>
    </w:rPr>
  </w:style>
  <w:style w:type="paragraph" w:styleId="Title">
    <w:name w:val="Title"/>
    <w:basedOn w:val="Normal"/>
    <w:next w:val="Normal"/>
    <w:link w:val="TitleChar"/>
    <w:uiPriority w:val="10"/>
    <w:qFormat/>
    <w:rsid w:val="006B0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6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6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6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643"/>
    <w:pPr>
      <w:spacing w:before="160"/>
      <w:jc w:val="center"/>
    </w:pPr>
    <w:rPr>
      <w:i/>
      <w:iCs/>
      <w:color w:val="404040" w:themeColor="text1" w:themeTint="BF"/>
    </w:rPr>
  </w:style>
  <w:style w:type="character" w:customStyle="1" w:styleId="QuoteChar">
    <w:name w:val="Quote Char"/>
    <w:basedOn w:val="DefaultParagraphFont"/>
    <w:link w:val="Quote"/>
    <w:uiPriority w:val="29"/>
    <w:rsid w:val="006B0643"/>
    <w:rPr>
      <w:i/>
      <w:iCs/>
      <w:color w:val="404040" w:themeColor="text1" w:themeTint="BF"/>
    </w:rPr>
  </w:style>
  <w:style w:type="paragraph" w:styleId="ListParagraph">
    <w:name w:val="List Paragraph"/>
    <w:basedOn w:val="Normal"/>
    <w:link w:val="ListParagraphChar"/>
    <w:uiPriority w:val="34"/>
    <w:qFormat/>
    <w:rsid w:val="006B0643"/>
    <w:pPr>
      <w:ind w:left="720"/>
      <w:contextualSpacing/>
    </w:pPr>
  </w:style>
  <w:style w:type="character" w:styleId="IntenseEmphasis">
    <w:name w:val="Intense Emphasis"/>
    <w:basedOn w:val="DefaultParagraphFont"/>
    <w:uiPriority w:val="21"/>
    <w:qFormat/>
    <w:rsid w:val="006B0643"/>
    <w:rPr>
      <w:i/>
      <w:iCs/>
      <w:color w:val="0F4761" w:themeColor="accent1" w:themeShade="BF"/>
    </w:rPr>
  </w:style>
  <w:style w:type="paragraph" w:styleId="IntenseQuote">
    <w:name w:val="Intense Quote"/>
    <w:basedOn w:val="Normal"/>
    <w:next w:val="Normal"/>
    <w:link w:val="IntenseQuoteChar"/>
    <w:uiPriority w:val="30"/>
    <w:qFormat/>
    <w:rsid w:val="006B06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643"/>
    <w:rPr>
      <w:i/>
      <w:iCs/>
      <w:color w:val="0F4761" w:themeColor="accent1" w:themeShade="BF"/>
    </w:rPr>
  </w:style>
  <w:style w:type="character" w:styleId="IntenseReference">
    <w:name w:val="Intense Reference"/>
    <w:basedOn w:val="DefaultParagraphFont"/>
    <w:uiPriority w:val="32"/>
    <w:qFormat/>
    <w:rsid w:val="006B0643"/>
    <w:rPr>
      <w:b/>
      <w:bCs/>
      <w:smallCaps/>
      <w:color w:val="0F4761" w:themeColor="accent1" w:themeShade="BF"/>
      <w:spacing w:val="5"/>
    </w:rPr>
  </w:style>
  <w:style w:type="character" w:styleId="Hyperlink">
    <w:name w:val="Hyperlink"/>
    <w:basedOn w:val="DefaultParagraphFont"/>
    <w:uiPriority w:val="99"/>
    <w:unhideWhenUsed/>
    <w:rsid w:val="006B0643"/>
    <w:rPr>
      <w:color w:val="467886" w:themeColor="hyperlink"/>
      <w:u w:val="single"/>
    </w:rPr>
  </w:style>
  <w:style w:type="character" w:customStyle="1" w:styleId="NichtaufgelsteErwhnung1">
    <w:name w:val="Nicht aufgelöste Erwähnung1"/>
    <w:basedOn w:val="DefaultParagraphFont"/>
    <w:uiPriority w:val="99"/>
    <w:semiHidden/>
    <w:unhideWhenUsed/>
    <w:rsid w:val="006B0643"/>
    <w:rPr>
      <w:color w:val="605E5C"/>
      <w:shd w:val="clear" w:color="auto" w:fill="E1DFDD"/>
    </w:rPr>
  </w:style>
  <w:style w:type="character" w:styleId="PlaceholderText">
    <w:name w:val="Placeholder Text"/>
    <w:basedOn w:val="DefaultParagraphFont"/>
    <w:uiPriority w:val="99"/>
    <w:semiHidden/>
    <w:rsid w:val="006B0643"/>
    <w:rPr>
      <w:color w:val="808080"/>
    </w:rPr>
  </w:style>
  <w:style w:type="paragraph" w:customStyle="1" w:styleId="CitaviBibliographyEntry">
    <w:name w:val="Citavi Bibliography Entry"/>
    <w:basedOn w:val="Normal"/>
    <w:link w:val="CitaviBibliographyEntryZchn"/>
    <w:uiPriority w:val="99"/>
    <w:rsid w:val="006B0643"/>
    <w:pPr>
      <w:spacing w:after="120"/>
    </w:pPr>
  </w:style>
  <w:style w:type="character" w:customStyle="1" w:styleId="ListParagraphChar">
    <w:name w:val="List Paragraph Char"/>
    <w:basedOn w:val="DefaultParagraphFont"/>
    <w:link w:val="ListParagraph"/>
    <w:uiPriority w:val="34"/>
    <w:rsid w:val="006B0643"/>
  </w:style>
  <w:style w:type="character" w:customStyle="1" w:styleId="CitaviBibliographyEntryZchn">
    <w:name w:val="Citavi Bibliography Entry Zchn"/>
    <w:basedOn w:val="ListParagraphChar"/>
    <w:link w:val="CitaviBibliographyEntry"/>
    <w:uiPriority w:val="99"/>
    <w:rsid w:val="006B0643"/>
    <w:rPr>
      <w:kern w:val="0"/>
      <w:sz w:val="22"/>
      <w:szCs w:val="22"/>
      <w14:ligatures w14:val="none"/>
    </w:rPr>
  </w:style>
  <w:style w:type="paragraph" w:customStyle="1" w:styleId="CitaviBibliographyHeading">
    <w:name w:val="Citavi Bibliography Heading"/>
    <w:basedOn w:val="Heading1"/>
    <w:link w:val="CitaviBibliographyHeadingZchn"/>
    <w:uiPriority w:val="99"/>
    <w:rsid w:val="006B0643"/>
    <w:pPr>
      <w:spacing w:before="240" w:after="0"/>
    </w:pPr>
    <w:rPr>
      <w:sz w:val="32"/>
      <w:szCs w:val="32"/>
    </w:rPr>
  </w:style>
  <w:style w:type="character" w:customStyle="1" w:styleId="CitaviBibliographyHeadingZchn">
    <w:name w:val="Citavi Bibliography Heading Zchn"/>
    <w:basedOn w:val="ListParagraphChar"/>
    <w:link w:val="CitaviBibliographyHeading"/>
    <w:uiPriority w:val="99"/>
    <w:rsid w:val="006B0643"/>
    <w:rPr>
      <w:rFonts w:asciiTheme="majorHAnsi" w:eastAsiaTheme="majorEastAsia" w:hAnsiTheme="majorHAnsi" w:cstheme="majorBidi"/>
      <w:color w:val="0F4761" w:themeColor="accent1" w:themeShade="BF"/>
      <w:kern w:val="0"/>
      <w:sz w:val="32"/>
      <w:szCs w:val="32"/>
      <w14:ligatures w14:val="none"/>
    </w:rPr>
  </w:style>
  <w:style w:type="paragraph" w:customStyle="1" w:styleId="CitaviChapterBibliographyHeading">
    <w:name w:val="Citavi Chapter Bibliography Heading"/>
    <w:basedOn w:val="Heading2"/>
    <w:link w:val="CitaviChapterBibliographyHeadingZchn"/>
    <w:uiPriority w:val="99"/>
    <w:rsid w:val="006B0643"/>
    <w:pPr>
      <w:spacing w:before="40" w:after="0"/>
    </w:pPr>
    <w:rPr>
      <w:sz w:val="26"/>
      <w:szCs w:val="26"/>
    </w:rPr>
  </w:style>
  <w:style w:type="character" w:customStyle="1" w:styleId="CitaviChapterBibliographyHeadingZchn">
    <w:name w:val="Citavi Chapter Bibliography Heading Zchn"/>
    <w:basedOn w:val="ListParagraphChar"/>
    <w:link w:val="CitaviChapterBibliographyHeading"/>
    <w:uiPriority w:val="99"/>
    <w:rsid w:val="006B0643"/>
    <w:rPr>
      <w:rFonts w:asciiTheme="majorHAnsi" w:eastAsiaTheme="majorEastAsia" w:hAnsiTheme="majorHAnsi" w:cstheme="majorBidi"/>
      <w:color w:val="0F4761" w:themeColor="accent1" w:themeShade="BF"/>
      <w:kern w:val="0"/>
      <w:sz w:val="26"/>
      <w:szCs w:val="26"/>
      <w14:ligatures w14:val="none"/>
    </w:rPr>
  </w:style>
  <w:style w:type="paragraph" w:customStyle="1" w:styleId="CitaviBibliographySubheading1">
    <w:name w:val="Citavi Bibliography Subheading 1"/>
    <w:basedOn w:val="Heading2"/>
    <w:link w:val="CitaviBibliographySubheading1Zchn"/>
    <w:uiPriority w:val="99"/>
    <w:rsid w:val="006B0643"/>
    <w:pPr>
      <w:spacing w:before="40" w:after="0"/>
      <w:ind w:left="720" w:hanging="360"/>
      <w:outlineLvl w:val="9"/>
    </w:pPr>
    <w:rPr>
      <w:sz w:val="26"/>
      <w:szCs w:val="26"/>
    </w:rPr>
  </w:style>
  <w:style w:type="character" w:customStyle="1" w:styleId="CitaviBibliographySubheading1Zchn">
    <w:name w:val="Citavi Bibliography Subheading 1 Zchn"/>
    <w:basedOn w:val="ListParagraphChar"/>
    <w:link w:val="CitaviBibliographySubheading1"/>
    <w:uiPriority w:val="99"/>
    <w:rsid w:val="006B0643"/>
    <w:rPr>
      <w:rFonts w:asciiTheme="majorHAnsi" w:eastAsiaTheme="majorEastAsia" w:hAnsiTheme="majorHAnsi" w:cstheme="majorBidi"/>
      <w:color w:val="0F4761" w:themeColor="accent1" w:themeShade="BF"/>
      <w:kern w:val="0"/>
      <w:sz w:val="26"/>
      <w:szCs w:val="26"/>
      <w14:ligatures w14:val="none"/>
    </w:rPr>
  </w:style>
  <w:style w:type="paragraph" w:customStyle="1" w:styleId="CitaviBibliographySubheading2">
    <w:name w:val="Citavi Bibliography Subheading 2"/>
    <w:basedOn w:val="Heading3"/>
    <w:link w:val="CitaviBibliographySubheading2Zchn"/>
    <w:uiPriority w:val="99"/>
    <w:rsid w:val="006B0643"/>
    <w:pPr>
      <w:spacing w:before="40" w:after="0"/>
      <w:ind w:left="720" w:hanging="360"/>
      <w:outlineLvl w:val="9"/>
    </w:pPr>
    <w:rPr>
      <w:rFonts w:asciiTheme="majorHAnsi" w:hAnsiTheme="majorHAnsi"/>
      <w:color w:val="0A2F40" w:themeColor="accent1" w:themeShade="7F"/>
      <w:sz w:val="24"/>
      <w:szCs w:val="24"/>
    </w:rPr>
  </w:style>
  <w:style w:type="character" w:customStyle="1" w:styleId="CitaviBibliographySubheading2Zchn">
    <w:name w:val="Citavi Bibliography Subheading 2 Zchn"/>
    <w:basedOn w:val="ListParagraphChar"/>
    <w:link w:val="CitaviBibliographySubheading2"/>
    <w:uiPriority w:val="99"/>
    <w:rsid w:val="006B0643"/>
    <w:rPr>
      <w:rFonts w:asciiTheme="majorHAnsi" w:eastAsiaTheme="majorEastAsia" w:hAnsiTheme="majorHAnsi" w:cstheme="majorBidi"/>
      <w:color w:val="0A2F40" w:themeColor="accent1" w:themeShade="7F"/>
      <w:kern w:val="0"/>
      <w14:ligatures w14:val="none"/>
    </w:rPr>
  </w:style>
  <w:style w:type="paragraph" w:customStyle="1" w:styleId="CitaviBibliographySubheading3">
    <w:name w:val="Citavi Bibliography Subheading 3"/>
    <w:basedOn w:val="Heading4"/>
    <w:link w:val="CitaviBibliographySubheading3Zchn"/>
    <w:uiPriority w:val="99"/>
    <w:rsid w:val="006B0643"/>
    <w:pPr>
      <w:spacing w:before="40" w:after="0"/>
      <w:ind w:left="720" w:hanging="360"/>
      <w:outlineLvl w:val="9"/>
    </w:pPr>
    <w:rPr>
      <w:rFonts w:asciiTheme="majorHAnsi" w:hAnsiTheme="majorHAnsi"/>
    </w:rPr>
  </w:style>
  <w:style w:type="character" w:customStyle="1" w:styleId="CitaviBibliographySubheading3Zchn">
    <w:name w:val="Citavi Bibliography Subheading 3 Zchn"/>
    <w:basedOn w:val="ListParagraphChar"/>
    <w:link w:val="CitaviBibliographySubheading3"/>
    <w:uiPriority w:val="99"/>
    <w:rsid w:val="006B0643"/>
    <w:rPr>
      <w:rFonts w:asciiTheme="majorHAnsi" w:eastAsiaTheme="majorEastAsia" w:hAnsiTheme="majorHAnsi" w:cstheme="majorBidi"/>
      <w:i/>
      <w:iCs/>
      <w:color w:val="0F4761" w:themeColor="accent1" w:themeShade="BF"/>
      <w:kern w:val="0"/>
      <w:sz w:val="22"/>
      <w:szCs w:val="22"/>
      <w14:ligatures w14:val="none"/>
    </w:rPr>
  </w:style>
  <w:style w:type="paragraph" w:customStyle="1" w:styleId="CitaviBibliographySubheading4">
    <w:name w:val="Citavi Bibliography Subheading 4"/>
    <w:basedOn w:val="Heading5"/>
    <w:link w:val="CitaviBibliographySubheading4Zchn"/>
    <w:uiPriority w:val="99"/>
    <w:rsid w:val="006B0643"/>
    <w:pPr>
      <w:spacing w:before="40" w:after="0"/>
      <w:ind w:left="720" w:hanging="360"/>
      <w:outlineLvl w:val="9"/>
    </w:pPr>
    <w:rPr>
      <w:rFonts w:asciiTheme="majorHAnsi" w:hAnsiTheme="majorHAnsi"/>
    </w:rPr>
  </w:style>
  <w:style w:type="character" w:customStyle="1" w:styleId="CitaviBibliographySubheading4Zchn">
    <w:name w:val="Citavi Bibliography Subheading 4 Zchn"/>
    <w:basedOn w:val="ListParagraphChar"/>
    <w:link w:val="CitaviBibliographySubheading4"/>
    <w:uiPriority w:val="99"/>
    <w:rsid w:val="006B0643"/>
    <w:rPr>
      <w:rFonts w:asciiTheme="majorHAnsi" w:eastAsiaTheme="majorEastAsia" w:hAnsiTheme="majorHAnsi" w:cstheme="majorBidi"/>
      <w:color w:val="0F4761" w:themeColor="accent1" w:themeShade="BF"/>
      <w:kern w:val="0"/>
      <w:sz w:val="22"/>
      <w:szCs w:val="22"/>
      <w14:ligatures w14:val="none"/>
    </w:rPr>
  </w:style>
  <w:style w:type="paragraph" w:customStyle="1" w:styleId="CitaviBibliographySubheading5">
    <w:name w:val="Citavi Bibliography Subheading 5"/>
    <w:basedOn w:val="Heading6"/>
    <w:link w:val="CitaviBibliographySubheading5Zchn"/>
    <w:uiPriority w:val="99"/>
    <w:rsid w:val="006B0643"/>
    <w:pPr>
      <w:ind w:left="720" w:hanging="360"/>
      <w:outlineLvl w:val="9"/>
    </w:pPr>
    <w:rPr>
      <w:rFonts w:asciiTheme="majorHAnsi" w:hAnsiTheme="majorHAnsi"/>
      <w:i w:val="0"/>
      <w:iCs w:val="0"/>
      <w:color w:val="0A2F40" w:themeColor="accent1" w:themeShade="7F"/>
    </w:rPr>
  </w:style>
  <w:style w:type="character" w:customStyle="1" w:styleId="CitaviBibliographySubheading5Zchn">
    <w:name w:val="Citavi Bibliography Subheading 5 Zchn"/>
    <w:basedOn w:val="ListParagraphChar"/>
    <w:link w:val="CitaviBibliographySubheading5"/>
    <w:uiPriority w:val="99"/>
    <w:rsid w:val="006B0643"/>
    <w:rPr>
      <w:rFonts w:asciiTheme="majorHAnsi" w:eastAsiaTheme="majorEastAsia" w:hAnsiTheme="majorHAnsi" w:cstheme="majorBidi"/>
      <w:color w:val="0A2F40" w:themeColor="accent1" w:themeShade="7F"/>
      <w:kern w:val="0"/>
      <w:sz w:val="22"/>
      <w:szCs w:val="22"/>
      <w14:ligatures w14:val="none"/>
    </w:rPr>
  </w:style>
  <w:style w:type="paragraph" w:customStyle="1" w:styleId="CitaviBibliographySubheading6">
    <w:name w:val="Citavi Bibliography Subheading 6"/>
    <w:basedOn w:val="Heading7"/>
    <w:link w:val="CitaviBibliographySubheading6Zchn"/>
    <w:uiPriority w:val="99"/>
    <w:rsid w:val="006B0643"/>
    <w:pPr>
      <w:ind w:left="720" w:hanging="360"/>
      <w:outlineLvl w:val="9"/>
    </w:pPr>
    <w:rPr>
      <w:rFonts w:asciiTheme="majorHAnsi" w:hAnsiTheme="majorHAnsi"/>
      <w:i/>
      <w:iCs/>
      <w:color w:val="0A2F40" w:themeColor="accent1" w:themeShade="7F"/>
    </w:rPr>
  </w:style>
  <w:style w:type="character" w:customStyle="1" w:styleId="CitaviBibliographySubheading6Zchn">
    <w:name w:val="Citavi Bibliography Subheading 6 Zchn"/>
    <w:basedOn w:val="ListParagraphChar"/>
    <w:link w:val="CitaviBibliographySubheading6"/>
    <w:uiPriority w:val="99"/>
    <w:rsid w:val="006B0643"/>
    <w:rPr>
      <w:rFonts w:asciiTheme="majorHAnsi" w:eastAsiaTheme="majorEastAsia" w:hAnsiTheme="majorHAnsi" w:cstheme="majorBidi"/>
      <w:i/>
      <w:iCs/>
      <w:color w:val="0A2F40" w:themeColor="accent1" w:themeShade="7F"/>
      <w:kern w:val="0"/>
      <w:sz w:val="22"/>
      <w:szCs w:val="22"/>
      <w14:ligatures w14:val="none"/>
    </w:rPr>
  </w:style>
  <w:style w:type="paragraph" w:customStyle="1" w:styleId="CitaviBibliographySubheading7">
    <w:name w:val="Citavi Bibliography Subheading 7"/>
    <w:basedOn w:val="Heading8"/>
    <w:link w:val="CitaviBibliographySubheading7Zchn"/>
    <w:uiPriority w:val="99"/>
    <w:rsid w:val="006B0643"/>
    <w:pPr>
      <w:spacing w:before="40"/>
      <w:ind w:left="720" w:hanging="360"/>
      <w:outlineLvl w:val="9"/>
    </w:pPr>
    <w:rPr>
      <w:rFonts w:asciiTheme="majorHAnsi" w:hAnsiTheme="majorHAnsi"/>
      <w:i w:val="0"/>
      <w:iCs w:val="0"/>
      <w:sz w:val="21"/>
      <w:szCs w:val="21"/>
    </w:rPr>
  </w:style>
  <w:style w:type="character" w:customStyle="1" w:styleId="CitaviBibliographySubheading7Zchn">
    <w:name w:val="Citavi Bibliography Subheading 7 Zchn"/>
    <w:basedOn w:val="ListParagraphChar"/>
    <w:link w:val="CitaviBibliographySubheading7"/>
    <w:uiPriority w:val="99"/>
    <w:rsid w:val="006B0643"/>
    <w:rPr>
      <w:rFonts w:asciiTheme="majorHAnsi" w:eastAsiaTheme="majorEastAsia" w:hAnsiTheme="majorHAnsi" w:cstheme="majorBidi"/>
      <w:color w:val="272727" w:themeColor="text1" w:themeTint="D8"/>
      <w:kern w:val="0"/>
      <w:sz w:val="21"/>
      <w:szCs w:val="21"/>
      <w14:ligatures w14:val="none"/>
    </w:rPr>
  </w:style>
  <w:style w:type="paragraph" w:customStyle="1" w:styleId="CitaviBibliographySubheading8">
    <w:name w:val="Citavi Bibliography Subheading 8"/>
    <w:basedOn w:val="Heading9"/>
    <w:link w:val="CitaviBibliographySubheading8Zchn"/>
    <w:uiPriority w:val="99"/>
    <w:rsid w:val="006B0643"/>
    <w:pPr>
      <w:numPr>
        <w:numId w:val="2"/>
      </w:numPr>
      <w:spacing w:before="40"/>
      <w:outlineLvl w:val="9"/>
    </w:pPr>
    <w:rPr>
      <w:rFonts w:asciiTheme="majorHAnsi" w:hAnsiTheme="majorHAnsi"/>
      <w:i/>
      <w:iCs/>
      <w:sz w:val="21"/>
      <w:szCs w:val="21"/>
    </w:rPr>
  </w:style>
  <w:style w:type="character" w:customStyle="1" w:styleId="CitaviBibliographySubheading8Zchn">
    <w:name w:val="Citavi Bibliography Subheading 8 Zchn"/>
    <w:basedOn w:val="ListParagraphChar"/>
    <w:link w:val="CitaviBibliographySubheading8"/>
    <w:uiPriority w:val="99"/>
    <w:rsid w:val="006B0643"/>
    <w:rPr>
      <w:rFonts w:asciiTheme="majorHAnsi" w:eastAsiaTheme="majorEastAsia" w:hAnsiTheme="majorHAnsi" w:cstheme="majorBidi"/>
      <w:i/>
      <w:iCs/>
      <w:color w:val="272727" w:themeColor="text1" w:themeTint="D8"/>
      <w:kern w:val="0"/>
      <w:sz w:val="21"/>
      <w:szCs w:val="21"/>
      <w14:ligatures w14:val="none"/>
    </w:rPr>
  </w:style>
  <w:style w:type="character" w:styleId="CommentReference">
    <w:name w:val="annotation reference"/>
    <w:basedOn w:val="DefaultParagraphFont"/>
    <w:uiPriority w:val="99"/>
    <w:semiHidden/>
    <w:unhideWhenUsed/>
    <w:rsid w:val="006B0643"/>
    <w:rPr>
      <w:sz w:val="16"/>
      <w:szCs w:val="16"/>
    </w:rPr>
  </w:style>
  <w:style w:type="paragraph" w:styleId="CommentText">
    <w:name w:val="annotation text"/>
    <w:basedOn w:val="Normal"/>
    <w:link w:val="CommentTextChar"/>
    <w:uiPriority w:val="99"/>
    <w:unhideWhenUsed/>
    <w:rsid w:val="006B0643"/>
    <w:pPr>
      <w:spacing w:line="240" w:lineRule="auto"/>
    </w:pPr>
    <w:rPr>
      <w:sz w:val="20"/>
      <w:szCs w:val="20"/>
    </w:rPr>
  </w:style>
  <w:style w:type="character" w:customStyle="1" w:styleId="CommentTextChar">
    <w:name w:val="Comment Text Char"/>
    <w:basedOn w:val="DefaultParagraphFont"/>
    <w:link w:val="CommentText"/>
    <w:uiPriority w:val="99"/>
    <w:rsid w:val="006B064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B0643"/>
    <w:rPr>
      <w:b/>
      <w:bCs/>
    </w:rPr>
  </w:style>
  <w:style w:type="character" w:customStyle="1" w:styleId="CommentSubjectChar">
    <w:name w:val="Comment Subject Char"/>
    <w:basedOn w:val="CommentTextChar"/>
    <w:link w:val="CommentSubject"/>
    <w:uiPriority w:val="99"/>
    <w:semiHidden/>
    <w:rsid w:val="006B0643"/>
    <w:rPr>
      <w:b/>
      <w:bCs/>
      <w:kern w:val="0"/>
      <w:sz w:val="20"/>
      <w:szCs w:val="20"/>
      <w14:ligatures w14:val="none"/>
    </w:rPr>
  </w:style>
  <w:style w:type="paragraph" w:styleId="NormalWeb">
    <w:name w:val="Normal (Web)"/>
    <w:basedOn w:val="Normal"/>
    <w:uiPriority w:val="99"/>
    <w:unhideWhenUsed/>
    <w:rsid w:val="006B064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issue-underline">
    <w:name w:val="issue-underline"/>
    <w:basedOn w:val="DefaultParagraphFont"/>
    <w:rsid w:val="006B0643"/>
  </w:style>
  <w:style w:type="character" w:styleId="FollowedHyperlink">
    <w:name w:val="FollowedHyperlink"/>
    <w:basedOn w:val="DefaultParagraphFont"/>
    <w:uiPriority w:val="99"/>
    <w:semiHidden/>
    <w:unhideWhenUsed/>
    <w:rsid w:val="006B0643"/>
    <w:rPr>
      <w:color w:val="96607D" w:themeColor="followedHyperlink"/>
      <w:u w:val="single"/>
    </w:rPr>
  </w:style>
  <w:style w:type="paragraph" w:styleId="BalloonText">
    <w:name w:val="Balloon Text"/>
    <w:basedOn w:val="Normal"/>
    <w:link w:val="BalloonTextChar"/>
    <w:uiPriority w:val="99"/>
    <w:semiHidden/>
    <w:unhideWhenUsed/>
    <w:rsid w:val="006B06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643"/>
    <w:rPr>
      <w:rFonts w:ascii="Segoe UI" w:hAnsi="Segoe UI" w:cs="Segoe UI"/>
      <w:kern w:val="0"/>
      <w:sz w:val="18"/>
      <w:szCs w:val="18"/>
      <w14:ligatures w14:val="none"/>
    </w:rPr>
  </w:style>
  <w:style w:type="paragraph" w:styleId="Revision">
    <w:name w:val="Revision"/>
    <w:hidden/>
    <w:uiPriority w:val="99"/>
    <w:semiHidden/>
    <w:rsid w:val="006B0643"/>
    <w:pPr>
      <w:spacing w:after="0" w:line="240" w:lineRule="auto"/>
    </w:pPr>
    <w:rPr>
      <w:kern w:val="0"/>
      <w:sz w:val="22"/>
      <w:szCs w:val="22"/>
      <w:lang w:val="de-DE"/>
      <w14:ligatures w14:val="none"/>
    </w:rPr>
  </w:style>
  <w:style w:type="character" w:styleId="Strong">
    <w:name w:val="Strong"/>
    <w:basedOn w:val="DefaultParagraphFont"/>
    <w:uiPriority w:val="22"/>
    <w:qFormat/>
    <w:rsid w:val="006B0643"/>
    <w:rPr>
      <w:b/>
      <w:bCs/>
    </w:rPr>
  </w:style>
  <w:style w:type="character" w:customStyle="1" w:styleId="NichtaufgelsteErwhnung2">
    <w:name w:val="Nicht aufgelöste Erwähnung2"/>
    <w:basedOn w:val="DefaultParagraphFont"/>
    <w:uiPriority w:val="99"/>
    <w:semiHidden/>
    <w:unhideWhenUsed/>
    <w:rsid w:val="006B0643"/>
    <w:rPr>
      <w:color w:val="605E5C"/>
      <w:shd w:val="clear" w:color="auto" w:fill="E1DFDD"/>
    </w:rPr>
  </w:style>
  <w:style w:type="paragraph" w:customStyle="1" w:styleId="EndNoteBibliographyTitle">
    <w:name w:val="EndNote Bibliography Title"/>
    <w:basedOn w:val="Normal"/>
    <w:link w:val="EndNoteBibliographyTitleZchn"/>
    <w:rsid w:val="006B0643"/>
    <w:pPr>
      <w:spacing w:after="0"/>
      <w:jc w:val="center"/>
    </w:pPr>
    <w:rPr>
      <w:rFonts w:ascii="Calibri" w:hAnsi="Calibri" w:cs="Calibri"/>
      <w:noProof/>
    </w:rPr>
  </w:style>
  <w:style w:type="character" w:customStyle="1" w:styleId="EndNoteBibliographyTitleZchn">
    <w:name w:val="EndNote Bibliography Title Zchn"/>
    <w:basedOn w:val="DefaultParagraphFont"/>
    <w:link w:val="EndNoteBibliographyTitle"/>
    <w:rsid w:val="006B0643"/>
    <w:rPr>
      <w:rFonts w:ascii="Calibri" w:hAnsi="Calibri" w:cs="Calibri"/>
      <w:noProof/>
      <w:kern w:val="0"/>
      <w:sz w:val="22"/>
      <w:szCs w:val="22"/>
      <w14:ligatures w14:val="none"/>
    </w:rPr>
  </w:style>
  <w:style w:type="paragraph" w:customStyle="1" w:styleId="EndNoteBibliography">
    <w:name w:val="EndNote Bibliography"/>
    <w:basedOn w:val="Normal"/>
    <w:link w:val="EndNoteBibliographyZchn"/>
    <w:rsid w:val="006B0643"/>
    <w:pPr>
      <w:spacing w:line="240" w:lineRule="auto"/>
      <w:jc w:val="both"/>
    </w:pPr>
    <w:rPr>
      <w:rFonts w:ascii="Calibri" w:hAnsi="Calibri" w:cs="Calibri"/>
      <w:noProof/>
    </w:rPr>
  </w:style>
  <w:style w:type="character" w:customStyle="1" w:styleId="EndNoteBibliographyZchn">
    <w:name w:val="EndNote Bibliography Zchn"/>
    <w:basedOn w:val="DefaultParagraphFont"/>
    <w:link w:val="EndNoteBibliography"/>
    <w:rsid w:val="006B0643"/>
    <w:rPr>
      <w:rFonts w:ascii="Calibri" w:hAnsi="Calibri" w:cs="Calibri"/>
      <w:noProof/>
      <w:kern w:val="0"/>
      <w:sz w:val="22"/>
      <w:szCs w:val="22"/>
      <w14:ligatures w14:val="none"/>
    </w:rPr>
  </w:style>
  <w:style w:type="character" w:customStyle="1" w:styleId="ref-title">
    <w:name w:val="ref-title"/>
    <w:basedOn w:val="DefaultParagraphFont"/>
    <w:rsid w:val="006B0643"/>
  </w:style>
  <w:style w:type="character" w:customStyle="1" w:styleId="ref-journal">
    <w:name w:val="ref-journal"/>
    <w:basedOn w:val="DefaultParagraphFont"/>
    <w:rsid w:val="006B0643"/>
  </w:style>
  <w:style w:type="character" w:customStyle="1" w:styleId="ref-vol">
    <w:name w:val="ref-vol"/>
    <w:basedOn w:val="DefaultParagraphFont"/>
    <w:rsid w:val="006B0643"/>
  </w:style>
  <w:style w:type="character" w:customStyle="1" w:styleId="ref-iss">
    <w:name w:val="ref-iss"/>
    <w:basedOn w:val="DefaultParagraphFont"/>
    <w:rsid w:val="006B0643"/>
  </w:style>
  <w:style w:type="table" w:styleId="TableGrid">
    <w:name w:val="Table Grid"/>
    <w:basedOn w:val="TableNormal"/>
    <w:uiPriority w:val="39"/>
    <w:rsid w:val="006B0643"/>
    <w:pPr>
      <w:spacing w:after="0" w:line="240" w:lineRule="auto"/>
    </w:pPr>
    <w:rPr>
      <w:kern w:val="0"/>
      <w:sz w:val="22"/>
      <w:szCs w:val="22"/>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B0643"/>
  </w:style>
  <w:style w:type="table" w:customStyle="1" w:styleId="GridTableLight">
    <w:name w:val="Grid Table Light"/>
    <w:basedOn w:val="TableNormal"/>
    <w:uiPriority w:val="40"/>
    <w:rsid w:val="006B0643"/>
    <w:pPr>
      <w:spacing w:after="0" w:line="240" w:lineRule="auto"/>
    </w:pPr>
    <w:rPr>
      <w:kern w:val="0"/>
      <w:sz w:val="22"/>
      <w:szCs w:val="22"/>
      <w:lang w:val="de-DE"/>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6B0643"/>
    <w:pPr>
      <w:spacing w:after="200" w:line="240" w:lineRule="auto"/>
    </w:pPr>
    <w:rPr>
      <w:i/>
      <w:iCs/>
      <w:color w:val="0E2841" w:themeColor="text2"/>
      <w:sz w:val="18"/>
      <w:szCs w:val="18"/>
    </w:rPr>
  </w:style>
  <w:style w:type="character" w:styleId="Emphasis">
    <w:name w:val="Emphasis"/>
    <w:basedOn w:val="DefaultParagraphFont"/>
    <w:uiPriority w:val="20"/>
    <w:qFormat/>
    <w:rsid w:val="006B0643"/>
    <w:rPr>
      <w:i/>
      <w:iCs/>
    </w:rPr>
  </w:style>
  <w:style w:type="paragraph" w:styleId="Header">
    <w:name w:val="header"/>
    <w:basedOn w:val="Normal"/>
    <w:link w:val="HeaderChar"/>
    <w:uiPriority w:val="99"/>
    <w:unhideWhenUsed/>
    <w:rsid w:val="006B064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B0643"/>
    <w:rPr>
      <w:kern w:val="0"/>
      <w:sz w:val="22"/>
      <w:szCs w:val="22"/>
      <w14:ligatures w14:val="none"/>
    </w:rPr>
  </w:style>
  <w:style w:type="paragraph" w:styleId="Footer">
    <w:name w:val="footer"/>
    <w:basedOn w:val="Normal"/>
    <w:link w:val="FooterChar"/>
    <w:uiPriority w:val="99"/>
    <w:unhideWhenUsed/>
    <w:rsid w:val="006B064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0643"/>
    <w:rPr>
      <w:kern w:val="0"/>
      <w:sz w:val="22"/>
      <w:szCs w:val="22"/>
      <w14:ligatures w14:val="none"/>
    </w:rPr>
  </w:style>
  <w:style w:type="character" w:customStyle="1" w:styleId="UnresolvedMention">
    <w:name w:val="Unresolved Mention"/>
    <w:basedOn w:val="DefaultParagraphFont"/>
    <w:uiPriority w:val="99"/>
    <w:semiHidden/>
    <w:unhideWhenUsed/>
    <w:rsid w:val="00612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94E5D520F1B4CDDB552076137224B30"/>
        <w:category>
          <w:name w:val="General"/>
          <w:gallery w:val="placeholder"/>
        </w:category>
        <w:types>
          <w:type w:val="bbPlcHdr"/>
        </w:types>
        <w:behaviors>
          <w:behavior w:val="content"/>
        </w:behaviors>
        <w:guid w:val="{95E6542E-7E3F-44CF-9AE6-C67154242F8A}"/>
      </w:docPartPr>
      <w:docPartBody>
        <w:p w:rsidR="005F519D" w:rsidRDefault="00312B26" w:rsidP="00312B26">
          <w:pPr>
            <w:pStyle w:val="F94E5D520F1B4CDDB552076137224B30"/>
          </w:pPr>
          <w:r w:rsidRPr="007F2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26"/>
    <w:rsid w:val="002F57B6"/>
    <w:rsid w:val="00312B26"/>
    <w:rsid w:val="005F519D"/>
    <w:rsid w:val="006A7F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2B26"/>
    <w:rPr>
      <w:color w:val="808080"/>
    </w:rPr>
  </w:style>
  <w:style w:type="paragraph" w:customStyle="1" w:styleId="F94E5D520F1B4CDDB552076137224B30">
    <w:name w:val="F94E5D520F1B4CDDB552076137224B30"/>
    <w:rsid w:val="00312B26"/>
  </w:style>
  <w:style w:type="paragraph" w:customStyle="1" w:styleId="37943F1C0E72461DA4944F31B5F8E428">
    <w:name w:val="37943F1C0E72461DA4944F31B5F8E428"/>
    <w:rsid w:val="00312B2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2B26"/>
    <w:rPr>
      <w:color w:val="808080"/>
    </w:rPr>
  </w:style>
  <w:style w:type="paragraph" w:customStyle="1" w:styleId="F94E5D520F1B4CDDB552076137224B30">
    <w:name w:val="F94E5D520F1B4CDDB552076137224B30"/>
    <w:rsid w:val="00312B26"/>
  </w:style>
  <w:style w:type="paragraph" w:customStyle="1" w:styleId="37943F1C0E72461DA4944F31B5F8E428">
    <w:name w:val="37943F1C0E72461DA4944F31B5F8E428"/>
    <w:rsid w:val="00312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4566</Words>
  <Characters>26028</Characters>
  <Application>Microsoft Office Word</Application>
  <DocSecurity>0</DocSecurity>
  <Lines>216</Lines>
  <Paragraphs>61</Paragraphs>
  <ScaleCrop>false</ScaleCrop>
  <Company/>
  <LinksUpToDate>false</LinksUpToDate>
  <CharactersWithSpaces>30533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Derstroff</dc:creator>
  <cp:keywords/>
  <dc:description/>
  <cp:lastModifiedBy>Mary Rose Caro</cp:lastModifiedBy>
  <cp:revision>3</cp:revision>
  <dcterms:created xsi:type="dcterms:W3CDTF">2025-02-26T21:36:00Z</dcterms:created>
  <dcterms:modified xsi:type="dcterms:W3CDTF">2026-02-07T02:24:00Z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ab2af11a2efc96d74b8afd618a9c7d4546239c5b8b547dd303e09322291bf72f</vt:lpwstr>
  </property>
</Properties>
</file>