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046C4">
      <w:pPr>
        <w:spacing w:line="360" w:lineRule="auto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1.Embase </w:t>
      </w:r>
      <w:r>
        <w:rPr>
          <w:rFonts w:ascii="Times New Roman" w:hAnsi="Times New Roman" w:eastAsia="等线"/>
          <w:b/>
          <w:bCs/>
          <w:color w:val="000000"/>
          <w:sz w:val="24"/>
          <w:lang w:bidi="ar"/>
        </w:rPr>
        <w:t>Search strategy</w:t>
      </w:r>
    </w:p>
    <w:p w14:paraId="6125340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#1  'cerebral palsy'/exp</w:t>
      </w:r>
    </w:p>
    <w:p w14:paraId="4E4E269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#2 ('cerebral pals*':ti,ab OR 'little disease':ti,ab)</w:t>
      </w:r>
    </w:p>
    <w:p w14:paraId="3FC8AD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#3 (#1 OR #2)</w:t>
      </w:r>
    </w:p>
    <w:p w14:paraId="534DCA9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#4 'child'/exp OR 'infant'/exp OR 'adolescent'/exp</w:t>
      </w:r>
    </w:p>
    <w:p w14:paraId="64E8F1E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#5 (child*:ti,ab OR infant*:ti,ab OR pediatric*:ti,ab OR paediatric*:ti,ab OR adolescen*:ti,ab OR teen*:ti,ab OR youth:ti,ab)</w:t>
      </w:r>
    </w:p>
    <w:p w14:paraId="068914D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#6 (#4 OR #5)</w:t>
      </w:r>
    </w:p>
    <w:p w14:paraId="0BA737C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#7 'robotics'/exp OR 'rehabilitation'/exp</w:t>
      </w:r>
    </w:p>
    <w:p w14:paraId="5AC107B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#8 ((robot*:ti,ab OR robotic*:ti,ab) AND (rehab*:ti,ab OR therap*:ti,ab OR train*:ti,ab))</w:t>
      </w:r>
    </w:p>
    <w:p w14:paraId="0E7BAB9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#9 (#7 OR #8)</w:t>
      </w:r>
    </w:p>
    <w:p w14:paraId="63649286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#10 'randomized controlled trial':it OR 'randomized':ti,ab OR 'placebo':ti,ab</w:t>
      </w:r>
    </w:p>
    <w:p w14:paraId="65A9B469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#11 (#3 AND #6 AND #9 AND #10)</w:t>
      </w:r>
    </w:p>
    <w:p w14:paraId="58F8A338">
      <w:pPr>
        <w:spacing w:line="360" w:lineRule="auto"/>
        <w:rPr>
          <w:rFonts w:ascii="Times New Roman" w:hAnsi="Times New Roman"/>
          <w:sz w:val="24"/>
        </w:rPr>
      </w:pPr>
    </w:p>
    <w:p w14:paraId="341E0BED"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2.Web of Science (WoS) Search strategy</w:t>
      </w:r>
    </w:p>
    <w:p w14:paraId="00A4CCD6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(TS=("cerebral pals*" OR "Little disease")) AND (TS=(child* OR infant* OR pediatric* OR paediatric* OR adolescen* OR teen* OR youth)) AND (TS=(((robot* OR robotic*) AND (rehab* OR therap* OR train*)) OR robotics OR rehabilitation)) AND (TS=(randomized OR placebo) OR TI=(randomized OR placebo))</w:t>
      </w:r>
    </w:p>
    <w:p w14:paraId="37D6F342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41026D88">
      <w:pPr>
        <w:spacing w:after="0" w:line="360" w:lineRule="auto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3.Cochrane Library (Cochrane Central Register of Controlled Trials - CENTRAL)</w:t>
      </w:r>
      <w:r>
        <w:rPr>
          <w:rFonts w:hint="eastAsia"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Search strategy</w:t>
      </w:r>
    </w:p>
    <w:p w14:paraId="18D18701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#1 [mh "Cerebral Palsy"] </w:t>
      </w:r>
    </w:p>
    <w:p w14:paraId="4929A0B9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#2 ("cerebral pals*" OR "Little disease"):ti,ab,kw </w:t>
      </w:r>
    </w:p>
    <w:p w14:paraId="4FE86358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#3 (#1 OR #2)</w:t>
      </w:r>
    </w:p>
    <w:p w14:paraId="4F568D49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#4 ([mh Child] OR [mh Infant] OR [mh Adolescent]) </w:t>
      </w:r>
    </w:p>
    <w:p w14:paraId="30BF1815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#5 (child* OR infant* OR pediatric* OR paediatric* OR adolescen* OR teen* OR youth):ti,ab,kw </w:t>
      </w:r>
    </w:p>
    <w:p w14:paraId="0D2A4BEA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#6 (#4 OR #5)</w:t>
      </w:r>
    </w:p>
    <w:p w14:paraId="78753C03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#7 ([mh Robotics] OR [mh Rehabilitation]) </w:t>
      </w:r>
    </w:p>
    <w:p w14:paraId="4ED57E09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#8 ((robot* OR robotic*) AND (rehab* OR therap* OR train*)):ti,ab,kw </w:t>
      </w:r>
    </w:p>
    <w:p w14:paraId="7CC1B02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#9 (#7 OR #8)</w:t>
      </w:r>
    </w:p>
    <w:p w14:paraId="0C96246F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#10 (#3 AND #6 AND #9)</w:t>
      </w:r>
    </w:p>
    <w:p w14:paraId="54EB806C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29EFDD0B">
      <w:pPr>
        <w:spacing w:after="0"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4"/>
        </w:rPr>
        <w:t>4.CINAHL Search strategy</w:t>
      </w:r>
    </w:p>
    <w:p w14:paraId="19B34F69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#1 (MH "Cerebral Palsy+") </w:t>
      </w:r>
    </w:p>
    <w:p w14:paraId="15610B7D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#2 (TI "cerebral pals*" OR AB "cerebral pals*" OR TI "Little disease" OR AB "Little disease") </w:t>
      </w:r>
    </w:p>
    <w:p w14:paraId="6F5B0526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#3 (S1 OR S2)</w:t>
      </w:r>
    </w:p>
    <w:p w14:paraId="069135F7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#4 (MH "Infant+") OR (MH "Child, Preschool+") OR (MH "Child+") OR (MH "Adolescent+") </w:t>
      </w:r>
    </w:p>
    <w:p w14:paraId="60C10BD6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#5 (TI (child* or infant* or pediatric* or paediatric* or adolescen* or teen* or youth) OR AB (child* or infant* or pediatric* or paediatric* or adolescen* or teen* or youth)) </w:t>
      </w:r>
    </w:p>
    <w:p w14:paraId="563D98FF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#6 (S4 OR S5)</w:t>
      </w:r>
    </w:p>
    <w:p w14:paraId="16F03D98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#7 (MH "Robotics+") OR (MH "Rehabilitation+") </w:t>
      </w:r>
    </w:p>
    <w:p w14:paraId="7C1E9B3F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#8 (TI (robot* or robotic*) AND TI (rehab* or therap* or train*) OR AB (robot* or robotic*) AND AB (rehab* or therap* or train*)) </w:t>
      </w:r>
    </w:p>
    <w:p w14:paraId="5DC19B2D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#9 (S7 OR S8)</w:t>
      </w:r>
    </w:p>
    <w:p w14:paraId="668AF2F8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#10 (MH "Randomized Controlled Trials+") OR (TI (randomized or placebo) OR AB (randomized or placebo)) </w:t>
      </w:r>
    </w:p>
    <w:p w14:paraId="0677E8A6">
      <w:pPr>
        <w:spacing w:line="360" w:lineRule="auto"/>
      </w:pPr>
      <w:r>
        <w:rPr>
          <w:rFonts w:ascii="Times New Roman" w:hAnsi="Times New Roman"/>
          <w:sz w:val="24"/>
        </w:rPr>
        <w:t>#11 (S3 AND S6 AND S9 AND S10)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63F1D"/>
    <w:rsid w:val="0156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Calibri" w:hAnsi="Calibri" w:eastAsia="宋体" w:cs="Times New Roman"/>
      <w:kern w:val="2"/>
      <w:sz w:val="2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2025-12-26T05:48:00Z</dcterms:created>
  <dc:creator>Dr. Lei</dc:creator>
  <cp:lastModifiedBy>Dr. Lei</cp:lastModifiedBy>
  <dcterms:modified xsi:type="dcterms:W3CDTF">2025-12-26T05:49:19Z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C29F03B1FE1B45A98019B50A59E6E5C6_11</vt:lpwstr>
  </property>
  <property fmtid="{D5CDD505-2E9C-101B-9397-08002B2CF9AE}" pid="4" name="KSOTemplateDocerSaveRecord">
    <vt:lpwstr>eyJoZGlkIjoiYzk3YWE2Nzc3YTViZjYxNTdjM2Y3NjhlMjczYjg3Y2UiLCJ1c2VySWQiOiIyMDg0MDAzMzAifQ==</vt:lpwstr>
  </property>
</Properties>
</file>