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756A9" w14:textId="78F21781" w:rsidR="00D06A87" w:rsidRPr="004146CD" w:rsidRDefault="00D06A87" w:rsidP="00D06A87">
      <w:pPr>
        <w:spacing w:line="480" w:lineRule="auto"/>
        <w:jc w:val="center"/>
        <w:rPr>
          <w:color w:val="auto"/>
          <w:szCs w:val="20"/>
          <w:lang w:val="en-US"/>
        </w:rPr>
      </w:pPr>
      <w:bookmarkStart w:id="0" w:name="_GoBack"/>
      <w:bookmarkEnd w:id="0"/>
      <w:r w:rsidRPr="004146CD">
        <w:rPr>
          <w:color w:val="auto"/>
          <w:sz w:val="28"/>
          <w:szCs w:val="28"/>
          <w:lang w:val="en-US"/>
        </w:rPr>
        <w:t>All-cause mortality supports the COVID-19 mortality in Belgium</w:t>
      </w:r>
      <w:r w:rsidR="00A01C1C" w:rsidRPr="004146CD">
        <w:rPr>
          <w:color w:val="auto"/>
          <w:sz w:val="28"/>
          <w:szCs w:val="28"/>
          <w:lang w:val="en-US"/>
        </w:rPr>
        <w:t xml:space="preserve"> and</w:t>
      </w:r>
      <w:r w:rsidRPr="004146CD">
        <w:rPr>
          <w:color w:val="auto"/>
          <w:sz w:val="28"/>
          <w:szCs w:val="28"/>
          <w:lang w:val="en-US"/>
        </w:rPr>
        <w:t xml:space="preserve"> comparison with major fatal events of the last century.</w:t>
      </w:r>
    </w:p>
    <w:p w14:paraId="462AD92F" w14:textId="77777777" w:rsidR="00D06A87" w:rsidRPr="00D06A87" w:rsidRDefault="00D06A87" w:rsidP="00602A40">
      <w:pPr>
        <w:rPr>
          <w:rFonts w:asciiTheme="majorHAnsi" w:hAnsiTheme="majorHAnsi" w:cstheme="majorHAnsi"/>
          <w:color w:val="auto"/>
          <w:sz w:val="28"/>
          <w:szCs w:val="28"/>
          <w:lang w:val="en-US"/>
        </w:rPr>
      </w:pPr>
    </w:p>
    <w:p w14:paraId="2589F139" w14:textId="20E4F61E" w:rsidR="00D06A87" w:rsidRDefault="00717E14" w:rsidP="00D06A87">
      <w:pPr>
        <w:jc w:val="center"/>
        <w:rPr>
          <w:rFonts w:asciiTheme="majorHAnsi" w:hAnsiTheme="majorHAnsi" w:cstheme="majorHAnsi"/>
          <w:color w:val="auto"/>
          <w:sz w:val="28"/>
          <w:szCs w:val="28"/>
          <w:lang w:val="en-US"/>
        </w:rPr>
      </w:pPr>
      <w:r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A</w:t>
      </w:r>
      <w:r w:rsidR="00D06A87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 xml:space="preserve">dditional file </w:t>
      </w:r>
      <w:r w:rsid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1</w:t>
      </w:r>
    </w:p>
    <w:p w14:paraId="0AC2AAC1" w14:textId="77777777" w:rsidR="00D06A87" w:rsidRPr="00D06A87" w:rsidRDefault="00D06A87" w:rsidP="00D06A87">
      <w:pPr>
        <w:jc w:val="center"/>
        <w:rPr>
          <w:rFonts w:asciiTheme="majorHAnsi" w:hAnsiTheme="majorHAnsi" w:cstheme="majorHAnsi"/>
          <w:color w:val="auto"/>
          <w:sz w:val="28"/>
          <w:szCs w:val="28"/>
          <w:lang w:val="en-US"/>
        </w:rPr>
      </w:pPr>
    </w:p>
    <w:p w14:paraId="4A39FE86" w14:textId="59A05070" w:rsidR="003474F1" w:rsidRPr="00D06A87" w:rsidRDefault="00D32444" w:rsidP="00602A40">
      <w:pPr>
        <w:rPr>
          <w:rFonts w:asciiTheme="majorHAnsi" w:hAnsiTheme="majorHAnsi" w:cstheme="majorHAnsi"/>
          <w:color w:val="auto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auto"/>
          <w:sz w:val="28"/>
          <w:szCs w:val="28"/>
          <w:lang w:val="en-US"/>
        </w:rPr>
        <w:t xml:space="preserve">Supplementary Table 1. </w:t>
      </w:r>
      <w:r w:rsidR="00602A40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Chronology of the</w:t>
      </w:r>
      <w:r w:rsidR="00113F7A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 xml:space="preserve"> </w:t>
      </w:r>
      <w:r w:rsidR="007519A7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COVID-19 case definition and t</w:t>
      </w:r>
      <w:r w:rsidR="00113F7A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esting strategy</w:t>
      </w:r>
      <w:r w:rsidR="007519A7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 xml:space="preserve">, January to </w:t>
      </w:r>
      <w:r w:rsidR="00B513A0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 xml:space="preserve">June </w:t>
      </w:r>
      <w:r w:rsidR="007519A7" w:rsidRPr="00D06A87">
        <w:rPr>
          <w:rFonts w:asciiTheme="majorHAnsi" w:hAnsiTheme="majorHAnsi" w:cstheme="majorHAnsi"/>
          <w:color w:val="auto"/>
          <w:sz w:val="28"/>
          <w:szCs w:val="28"/>
          <w:lang w:val="en-US"/>
        </w:rPr>
        <w:t>2020, Belgium</w:t>
      </w:r>
    </w:p>
    <w:p w14:paraId="79A1DDE0" w14:textId="51C9D422" w:rsidR="007519A7" w:rsidRPr="00D06A87" w:rsidRDefault="007519A7" w:rsidP="00602A40">
      <w:pPr>
        <w:rPr>
          <w:rFonts w:asciiTheme="majorHAnsi" w:hAnsiTheme="majorHAnsi" w:cstheme="majorHAnsi"/>
          <w:color w:val="auto"/>
          <w:sz w:val="28"/>
          <w:szCs w:val="28"/>
          <w:lang w:val="en-US"/>
        </w:rPr>
      </w:pPr>
    </w:p>
    <w:tbl>
      <w:tblPr>
        <w:tblW w:w="5461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850"/>
        <w:gridCol w:w="8050"/>
        <w:gridCol w:w="6334"/>
      </w:tblGrid>
      <w:tr w:rsidR="00D06A87" w:rsidRPr="00D06A87" w14:paraId="2A9E68F0" w14:textId="77777777" w:rsidTr="00CA54CB">
        <w:trPr>
          <w:trHeight w:val="576"/>
          <w:tblHeader/>
        </w:trPr>
        <w:tc>
          <w:tcPr>
            <w:tcW w:w="27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BC5B" w14:textId="77777777" w:rsidR="007519A7" w:rsidRPr="00D06A87" w:rsidRDefault="007519A7" w:rsidP="00191850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auto"/>
                <w:sz w:val="22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bCs/>
                <w:color w:val="auto"/>
                <w:sz w:val="22"/>
                <w:lang w:val="en-US"/>
              </w:rPr>
              <w:t>Date</w:t>
            </w:r>
          </w:p>
        </w:tc>
        <w:tc>
          <w:tcPr>
            <w:tcW w:w="26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98F2" w14:textId="32DCDEC9" w:rsidR="007519A7" w:rsidRPr="00D06A87" w:rsidRDefault="00240FC0" w:rsidP="00240FC0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  <w:t>COVID-19 c</w:t>
            </w:r>
            <w:r w:rsidR="007519A7" w:rsidRPr="00D06A87"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  <w:t>ase definition</w:t>
            </w:r>
          </w:p>
        </w:tc>
        <w:tc>
          <w:tcPr>
            <w:tcW w:w="207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43FF" w14:textId="774EC980" w:rsidR="007519A7" w:rsidRPr="00D06A87" w:rsidRDefault="002123E5" w:rsidP="002123E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  <w:t>T</w:t>
            </w:r>
            <w:r w:rsidR="007519A7" w:rsidRPr="00D06A87">
              <w:rPr>
                <w:rFonts w:asciiTheme="majorHAnsi" w:eastAsia="Times New Roman" w:hAnsiTheme="majorHAnsi" w:cstheme="majorHAnsi"/>
                <w:b/>
                <w:bCs/>
                <w:color w:val="auto"/>
                <w:sz w:val="28"/>
                <w:szCs w:val="28"/>
                <w:lang w:val="en-US"/>
              </w:rPr>
              <w:t>est strategy</w:t>
            </w:r>
          </w:p>
        </w:tc>
      </w:tr>
      <w:tr w:rsidR="00D06A87" w:rsidRPr="004146CD" w14:paraId="066F6F1A" w14:textId="77777777" w:rsidTr="00D06A87">
        <w:trPr>
          <w:trHeight w:val="314"/>
        </w:trPr>
        <w:tc>
          <w:tcPr>
            <w:tcW w:w="279" w:type="pct"/>
            <w:tcBorders>
              <w:top w:val="nil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1A2C9283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18/01</w:t>
            </w:r>
          </w:p>
        </w:tc>
        <w:tc>
          <w:tcPr>
            <w:tcW w:w="2642" w:type="pct"/>
            <w:tcBorders>
              <w:top w:val="nil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3AFD5E77" w14:textId="18414E85" w:rsidR="007519A7" w:rsidRPr="00D06A87" w:rsidRDefault="007519A7" w:rsidP="004E4D1F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Travellers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returning from Wuhan who develop respiratory symptoms during or 14 days after travelling.</w:t>
            </w:r>
          </w:p>
        </w:tc>
        <w:tc>
          <w:tcPr>
            <w:tcW w:w="2079" w:type="pct"/>
            <w:tcBorders>
              <w:top w:val="nil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251DE1E2" w14:textId="2FCCE931" w:rsidR="007519A7" w:rsidRPr="00D06A87" w:rsidRDefault="00DB3FCB" w:rsidP="00F2606D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RT-</w:t>
            </w:r>
            <w:r w:rsidR="00F2606D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PCR test is performed a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ccording to the case definition.</w:t>
            </w:r>
          </w:p>
        </w:tc>
      </w:tr>
      <w:tr w:rsidR="00D06A87" w:rsidRPr="004146CD" w14:paraId="6300FF8A" w14:textId="77777777" w:rsidTr="00D06A87">
        <w:trPr>
          <w:trHeight w:val="607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7C05DD4F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13/02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080807A1" w14:textId="0396B058" w:rsidR="007519A7" w:rsidRPr="00D06A87" w:rsidRDefault="00A637B5" w:rsidP="00DB3FCB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All persons with </w:t>
            </w:r>
            <w:r w:rsidR="006B5BE6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respiratory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symptoms </w:t>
            </w:r>
            <w:r w:rsidR="006B5BE6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during travelling in China or 14 days after returning from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China</w:t>
            </w:r>
            <w:r w:rsidR="00DB3FCB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="006B5BE6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OR </w:t>
            </w:r>
            <w:r w:rsidR="006B5BE6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All persons with respiratory symptoms starting in the 14 days after having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had contact with a </w:t>
            </w:r>
            <w:r w:rsidR="006B5BE6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lab</w:t>
            </w:r>
            <w:r w:rsid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-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confirmed case.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37195C91" w14:textId="5515EFC3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</w:tr>
      <w:tr w:rsidR="00D06A87" w:rsidRPr="004146CD" w14:paraId="37AFE6AB" w14:textId="77777777" w:rsidTr="00D06A87">
        <w:trPr>
          <w:trHeight w:val="625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38583B4F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18/02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2BE807F0" w14:textId="46F7CA14" w:rsidR="007519A7" w:rsidRPr="00D06A87" w:rsidRDefault="007519A7" w:rsidP="007519A7">
            <w:pPr>
              <w:spacing w:after="120" w:line="240" w:lineRule="auto"/>
              <w:jc w:val="left"/>
              <w:rPr>
                <w:rFonts w:asciiTheme="majorHAnsi" w:hAnsiTheme="majorHAnsi" w:cstheme="majorHAnsi"/>
                <w:color w:val="auto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Every person with upper/lower respiratory symptoms (acute start of minimal one of the following symptoms: fever, cough, sore th</w:t>
            </w:r>
            <w:r w:rsid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roa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t, myalgia, respiratory difficulties, headache, …)</w:t>
            </w:r>
            <w:r w:rsidR="00F26B5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AND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History of travel 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to China 14 days before illness;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OR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Physical contact with a lab-confirmed case in 14 days before illness.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7F854B8A" w14:textId="65007A6A" w:rsidR="007519A7" w:rsidRPr="00D06A87" w:rsidRDefault="007519A7" w:rsidP="00191850">
            <w:pPr>
              <w:spacing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</w:tr>
      <w:tr w:rsidR="00D06A87" w:rsidRPr="004146CD" w14:paraId="2FB36E31" w14:textId="77777777" w:rsidTr="00D06A87">
        <w:trPr>
          <w:trHeight w:val="1683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30F992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lastRenderedPageBreak/>
              <w:t>26/02</w:t>
            </w:r>
          </w:p>
          <w:p w14:paraId="5BE352DE" w14:textId="77777777" w:rsidR="007519A7" w:rsidRPr="00D06A87" w:rsidRDefault="007519A7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2D2A77" w14:textId="1E6797F4" w:rsidR="00EF3013" w:rsidRPr="009A63E8" w:rsidRDefault="00EF3013" w:rsidP="009951B4">
            <w:pPr>
              <w:pStyle w:val="ListParagraph"/>
              <w:numPr>
                <w:ilvl w:val="0"/>
                <w:numId w:val="22"/>
              </w:numPr>
              <w:spacing w:line="240" w:lineRule="auto"/>
              <w:jc w:val="left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Every person with upper/lower respiratory symptoms (acute start of minimal one of the following symptoms: fever, cough, respiratory difficulties);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AND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History of travel to region of high transmission in 14 days before illness: </w:t>
            </w:r>
            <w:r w:rsidRPr="008327AA">
              <w:rPr>
                <w:rFonts w:asciiTheme="majorHAnsi" w:hAnsiTheme="majorHAnsi"/>
                <w:color w:val="auto"/>
                <w:lang w:val="en-US"/>
              </w:rPr>
              <w:t xml:space="preserve">China, South-Korea, Iran, 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11 municipalities in Italy</w:t>
            </w:r>
            <w:r w:rsidRPr="008327AA">
              <w:rPr>
                <w:rFonts w:asciiTheme="majorHAnsi" w:hAnsiTheme="majorHAnsi"/>
                <w:color w:val="auto"/>
                <w:lang w:val="en-US"/>
              </w:rPr>
              <w:t xml:space="preserve"> (</w:t>
            </w:r>
            <w:r w:rsidRPr="004146CD">
              <w:rPr>
                <w:rFonts w:asciiTheme="majorHAnsi" w:hAnsiTheme="majorHAnsi" w:cstheme="majorHAnsi"/>
                <w:i/>
                <w:color w:val="auto"/>
                <w:szCs w:val="20"/>
                <w:lang w:val="en-US"/>
              </w:rPr>
              <w:t>Codogno, Casapusterlengo, Castiglione d’Adda, Maleo, Fombio, Bertonico, Castelgerundo, Somaglia, San Fiorano, Terranova dei Passerini, Vo Euganeo)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OR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Physical contact with a lab-confirmed case in 14 days before illness.</w:t>
            </w:r>
          </w:p>
          <w:p w14:paraId="0FE2FD03" w14:textId="77777777" w:rsidR="00EF3013" w:rsidRPr="00D06A87" w:rsidRDefault="00EF3013" w:rsidP="009951B4">
            <w:pPr>
              <w:spacing w:line="240" w:lineRule="auto"/>
              <w:jc w:val="left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</w:p>
          <w:p w14:paraId="7DE62C36" w14:textId="2D0E8FF3" w:rsidR="007519A7" w:rsidRPr="00EF3013" w:rsidRDefault="007519A7" w:rsidP="008327AA">
            <w:pPr>
              <w:pStyle w:val="ListParagraph"/>
              <w:numPr>
                <w:ilvl w:val="0"/>
                <w:numId w:val="22"/>
              </w:num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Every person with severe acute respiratory symptoms and/or </w:t>
            </w:r>
            <w:r w:rsidR="00EF3013"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clinical or 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radiological prove of pneumonia, who needs </w:t>
            </w:r>
            <w:r w:rsidR="005018C7"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hospitalization</w:t>
            </w:r>
            <w:r w:rsidR="00F26B57"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AND</w:t>
            </w:r>
            <w:r w:rsidRPr="00EF3013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History of travel to region of high transmission in 14 days before illness: 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Other municipalities in </w:t>
            </w:r>
            <w:proofErr w:type="spellStart"/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Lombardia</w:t>
            </w:r>
            <w:proofErr w:type="spellEnd"/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/</w:t>
            </w:r>
            <w:r w:rsidR="009A63E8" w:rsidRPr="008327AA">
              <w:rPr>
                <w:rFonts w:asciiTheme="majorHAnsi" w:hAnsiTheme="majorHAnsi"/>
                <w:color w:val="auto"/>
                <w:lang w:val="en-US"/>
              </w:rPr>
              <w:t>Veneto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/</w:t>
            </w:r>
            <w:r w:rsidR="009A63E8" w:rsidRPr="008327AA">
              <w:rPr>
                <w:rFonts w:asciiTheme="majorHAnsi" w:hAnsiTheme="majorHAnsi"/>
                <w:color w:val="auto"/>
                <w:lang w:val="en-US"/>
              </w:rPr>
              <w:t>Emilia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9A63E8" w:rsidRPr="008327AA">
              <w:rPr>
                <w:rFonts w:asciiTheme="majorHAnsi" w:hAnsiTheme="majorHAnsi"/>
                <w:color w:val="auto"/>
                <w:lang w:val="en-US"/>
              </w:rPr>
              <w:t>Romagna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in Italy, Singapore and Japan.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nil"/>
              <w:right w:val="single" w:sz="4" w:space="0" w:color="auto"/>
            </w:tcBorders>
          </w:tcPr>
          <w:p w14:paraId="023B1579" w14:textId="77777777" w:rsidR="007519A7" w:rsidRPr="00D06A87" w:rsidRDefault="007519A7" w:rsidP="00191850">
            <w:pPr>
              <w:spacing w:after="12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</w:tr>
      <w:tr w:rsidR="00D06A87" w:rsidRPr="004146CD" w14:paraId="19331A3E" w14:textId="77777777" w:rsidTr="00D06A87">
        <w:trPr>
          <w:trHeight w:val="720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1197203A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04/03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487A4823" w14:textId="1161343F" w:rsidR="009A63E8" w:rsidRDefault="00D4528B" w:rsidP="009A63E8">
            <w:pPr>
              <w:pStyle w:val="ListParagraph"/>
              <w:numPr>
                <w:ilvl w:val="0"/>
                <w:numId w:val="23"/>
              </w:num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Every person with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fever </w:t>
            </w:r>
            <w:r w:rsidR="00DB3FCB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and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clinical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respiratory symptoms (cough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or 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respiratory difficulties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);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AND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History of travel to the region of high transmission in 14 days before illness: China, South Korea, Iran, </w:t>
            </w:r>
            <w:r w:rsidR="00D6566B"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and 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Ital</w:t>
            </w:r>
            <w:r w:rsidR="00D6566B"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ian 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provinces of Lombardy, Veneto and Emilia-</w:t>
            </w:r>
            <w:r w:rsidR="00F26B57"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Romagna;</w:t>
            </w:r>
          </w:p>
          <w:p w14:paraId="03736577" w14:textId="46BFAE51" w:rsidR="00BE791D" w:rsidRPr="009A63E8" w:rsidRDefault="009A63E8" w:rsidP="008327AA">
            <w:pPr>
              <w:pStyle w:val="ListParagraph"/>
              <w:spacing w:after="120" w:line="240" w:lineRule="auto"/>
              <w:ind w:left="360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OR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D4528B"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Physical contact with a lab-confirmed case in 14 days before illness</w:t>
            </w:r>
            <w:r w:rsidR="00DB3FCB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  <w:p w14:paraId="16A5A7CE" w14:textId="591E09DC" w:rsidR="009A63E8" w:rsidRPr="008327AA" w:rsidRDefault="009A63E8" w:rsidP="008327AA">
            <w:pPr>
              <w:pStyle w:val="ListParagraph"/>
              <w:spacing w:after="120" w:line="240" w:lineRule="auto"/>
              <w:jc w:val="left"/>
              <w:rPr>
                <w:rFonts w:asciiTheme="majorHAnsi" w:hAnsiTheme="majorHAnsi"/>
                <w:color w:val="auto"/>
                <w:lang w:val="en-US"/>
              </w:rPr>
            </w:pPr>
          </w:p>
          <w:p w14:paraId="6DBC140E" w14:textId="26790CB5" w:rsidR="007F22B4" w:rsidRPr="009A63E8" w:rsidRDefault="007F22B4" w:rsidP="008327AA">
            <w:pPr>
              <w:pStyle w:val="ListParagraph"/>
              <w:numPr>
                <w:ilvl w:val="0"/>
                <w:numId w:val="23"/>
              </w:num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Every person with severe acute respiratory symptoms and/or</w:t>
            </w:r>
            <w:r w:rsid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clinical or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radiological prove of</w:t>
            </w:r>
            <w:r w:rsidR="00987C7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pneumonia, who needs </w:t>
            </w:r>
            <w:proofErr w:type="spellStart"/>
            <w:r w:rsidR="00987C7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hospitalis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ation</w:t>
            </w:r>
            <w:proofErr w:type="spellEnd"/>
            <w:r w:rsidR="003B32FA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F66AFD" w:rsidRPr="00F66AFD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if there is no evidence of bacterial infection</w:t>
            </w:r>
            <w:r w:rsidRPr="009A63E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635A45C2" w14:textId="77777777" w:rsidR="007519A7" w:rsidRPr="00D06A87" w:rsidRDefault="007519A7" w:rsidP="00191850">
            <w:pPr>
              <w:spacing w:after="12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</w:tr>
      <w:tr w:rsidR="00D06A87" w:rsidRPr="004146CD" w14:paraId="20057143" w14:textId="77777777" w:rsidTr="00D06A87">
        <w:trPr>
          <w:trHeight w:val="315"/>
        </w:trPr>
        <w:tc>
          <w:tcPr>
            <w:tcW w:w="279" w:type="pct"/>
            <w:tcBorders>
              <w:top w:val="nil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58826C2D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06/03</w:t>
            </w:r>
          </w:p>
        </w:tc>
        <w:tc>
          <w:tcPr>
            <w:tcW w:w="2642" w:type="pct"/>
            <w:tcBorders>
              <w:top w:val="nil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2B692A24" w14:textId="648C3E5D" w:rsidR="00FE1C47" w:rsidRDefault="00FE1C47" w:rsidP="008327AA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Added to previous case definition:</w:t>
            </w:r>
          </w:p>
          <w:p w14:paraId="73417490" w14:textId="142057DC" w:rsidR="00FE1C47" w:rsidRDefault="00DB3FCB" w:rsidP="00F26B57">
            <w:pPr>
              <w:spacing w:after="120" w:line="240" w:lineRule="auto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Municipalities in Italy : </w:t>
            </w:r>
            <w:proofErr w:type="spellStart"/>
            <w:r w:rsidR="00FE1C4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Piemonte</w:t>
            </w:r>
            <w:proofErr w:type="spellEnd"/>
            <w:r w:rsidR="00FE1C4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, Liguria, Trentino South-Tirol, Friuli-Venezia Giulia, Valle d’Aosta and the region Marche.</w:t>
            </w:r>
          </w:p>
          <w:p w14:paraId="21688FCD" w14:textId="131518E8" w:rsidR="00F26B57" w:rsidRPr="00D06A87" w:rsidRDefault="007519A7" w:rsidP="00F26B57">
            <w:pPr>
              <w:spacing w:after="120" w:line="240" w:lineRule="auto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Remov</w:t>
            </w:r>
            <w:r w:rsidR="00F26B57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ed from previous case definition</w:t>
            </w: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: </w:t>
            </w:r>
          </w:p>
          <w:p w14:paraId="1E7CE845" w14:textId="12249B5A" w:rsidR="007519A7" w:rsidRPr="00D06A87" w:rsidRDefault="00D701A1" w:rsidP="00F26B57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</w:t>
            </w:r>
            <w:r w:rsidR="005018C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ysical contact with </w:t>
            </w:r>
            <w:r w:rsidR="005018C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 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lab</w:t>
            </w:r>
            <w:r w:rsidR="005018C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-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confirmed case in 14 days before illness.</w:t>
            </w:r>
          </w:p>
        </w:tc>
        <w:tc>
          <w:tcPr>
            <w:tcW w:w="2079" w:type="pct"/>
            <w:tcBorders>
              <w:top w:val="nil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38E76473" w14:textId="77777777" w:rsidR="007519A7" w:rsidRPr="00D06A87" w:rsidRDefault="007519A7" w:rsidP="00191850">
            <w:pPr>
              <w:spacing w:after="12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</w:tr>
      <w:tr w:rsidR="00D06A87" w:rsidRPr="004146CD" w14:paraId="6913EA53" w14:textId="77777777" w:rsidTr="00D06A87">
        <w:trPr>
          <w:trHeight w:val="805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0BD6D6E2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lastRenderedPageBreak/>
              <w:t>11/03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0DA7C83D" w14:textId="77777777" w:rsidR="00FE1C47" w:rsidRDefault="007519A7" w:rsidP="00191850">
            <w:pPr>
              <w:spacing w:after="120" w:line="240" w:lineRule="auto"/>
              <w:contextualSpacing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Possible case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: </w:t>
            </w:r>
          </w:p>
          <w:p w14:paraId="72222A6E" w14:textId="382B8375" w:rsidR="00D701A1" w:rsidRPr="00D06A87" w:rsidRDefault="007519A7" w:rsidP="00191850">
            <w:pPr>
              <w:spacing w:after="120" w:line="240" w:lineRule="auto"/>
              <w:contextualSpacing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Every person with acute upper/lower respiratory symptoms </w:t>
            </w:r>
          </w:p>
          <w:p w14:paraId="4BFE50C7" w14:textId="579EE9D9" w:rsidR="007519A7" w:rsidRPr="00D06A87" w:rsidRDefault="00D701A1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- 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that appear new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OR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which deteriorate if the patient shows chronic respiratory symptoms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16202570" w14:textId="2ACB69F6" w:rsidR="00500A67" w:rsidRPr="00D06A87" w:rsidRDefault="00500A67" w:rsidP="00D701A1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Start of the testing strategy</w:t>
            </w:r>
            <w:r w:rsidR="00BE791D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:</w:t>
            </w:r>
          </w:p>
          <w:p w14:paraId="766DB05E" w14:textId="4EC7A31F" w:rsidR="007519A7" w:rsidRPr="00D06A87" w:rsidRDefault="007519A7" w:rsidP="009951B4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1.</w:t>
            </w:r>
            <w:r w:rsidR="00D701A1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Any person whose clinical condition requires </w:t>
            </w:r>
            <w:r w:rsidR="00FE1C4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hospitalization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AND where the clinician has a suspicion of COVID-19.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2.</w:t>
            </w:r>
            <w:r w:rsidR="00D701A1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Any member of the healthcare personnel who meets the definition of a </w:t>
            </w: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possible case</w:t>
            </w:r>
            <w:r w:rsidR="00915BA1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</w:tc>
      </w:tr>
      <w:tr w:rsidR="00D06A87" w:rsidRPr="004146CD" w14:paraId="275A105F" w14:textId="77777777" w:rsidTr="00D06A87">
        <w:trPr>
          <w:trHeight w:val="270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7950E4C7" w14:textId="37F8CA46" w:rsidR="00915BA1" w:rsidRPr="00D06A87" w:rsidRDefault="00915BA1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13/03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2F659557" w14:textId="77777777" w:rsidR="00915BA1" w:rsidRPr="00D06A87" w:rsidRDefault="00915BA1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</w:tcPr>
          <w:p w14:paraId="671EE592" w14:textId="0DE538E5" w:rsidR="00915BA1" w:rsidRPr="00D06A87" w:rsidRDefault="00915BA1" w:rsidP="001A0AC9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Added</w:t>
            </w:r>
            <w:r w:rsidR="001A0AC9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 to point</w:t>
            </w: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 2</w:t>
            </w:r>
            <w:r w:rsidR="001A0AC9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: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AND has </w:t>
            </w:r>
            <w:r w:rsidR="001A0AC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fever.</w:t>
            </w:r>
          </w:p>
        </w:tc>
      </w:tr>
      <w:tr w:rsidR="00D06A87" w:rsidRPr="004146CD" w14:paraId="34CD6060" w14:textId="77777777" w:rsidTr="00D06A87">
        <w:trPr>
          <w:trHeight w:val="987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3C116CCF" w14:textId="77777777" w:rsidR="007519A7" w:rsidRPr="00D06A87" w:rsidRDefault="007519A7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04/04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7B8590EA" w14:textId="7B6AD7F2" w:rsidR="00DF308B" w:rsidRPr="00D06A87" w:rsidRDefault="00DF308B" w:rsidP="00DF308B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Added to previous case definition:</w:t>
            </w:r>
          </w:p>
          <w:p w14:paraId="0388284E" w14:textId="7874317D" w:rsidR="007519A7" w:rsidRPr="00D06A87" w:rsidRDefault="007519A7" w:rsidP="000B4203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Radiologically confirmed case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: A radiologically confirmed case is a person in whom the laboratory test for COVID-19 is negative, but in whom the diagnosis of COVID-19 is made </w:t>
            </w:r>
            <w:r w:rsidR="005018C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based on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 suggestive clinical presentation AND a compatible CT thorax.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</w: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Confirmed case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: </w:t>
            </w:r>
            <w:r w:rsidR="000B420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 p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erson with a lab</w:t>
            </w:r>
            <w:r w:rsidR="005018C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-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confirmed COVID-19 infection.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197EE96B" w14:textId="5BC9BCB1" w:rsidR="007519A7" w:rsidRPr="00D06A87" w:rsidRDefault="00915BA1" w:rsidP="001A0AC9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Added</w:t>
            </w:r>
            <w:r w:rsidR="001A0AC9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 to point</w:t>
            </w: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 2</w:t>
            </w:r>
            <w:r w:rsidR="001A0AC9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: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W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ho come into contact with people at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risk of a serious form of COVID-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19.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3.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T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he first cases (max 5) in a residential collectivity (</w:t>
            </w:r>
            <w:r w:rsidR="00FE1C4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nursing home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, prison,…) who meet the definition of </w:t>
            </w:r>
            <w:r w:rsidR="001A0AC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 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possible case.</w:t>
            </w:r>
          </w:p>
        </w:tc>
      </w:tr>
      <w:tr w:rsidR="00D06A87" w:rsidRPr="00D06A87" w14:paraId="37A0A790" w14:textId="77777777" w:rsidTr="00D06A87">
        <w:trPr>
          <w:trHeight w:val="397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F706AF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16/04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C8502D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B897B5" w14:textId="2F524994" w:rsidR="007519A7" w:rsidRPr="00D06A87" w:rsidRDefault="00915BA1" w:rsidP="001A0AC9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Remov</w:t>
            </w:r>
            <w:r w:rsidR="001A0AC9"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>ed from point 2:</w:t>
            </w:r>
            <w:r w:rsidR="008A013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Fever.</w:t>
            </w:r>
          </w:p>
        </w:tc>
      </w:tr>
      <w:tr w:rsidR="00D06A87" w:rsidRPr="004146CD" w14:paraId="4F916A19" w14:textId="77777777" w:rsidTr="00D06A87">
        <w:trPr>
          <w:trHeight w:val="1696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29490A9E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22/04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722917ED" w14:textId="77777777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2D87D8B5" w14:textId="6558C9BC" w:rsidR="007519A7" w:rsidRPr="00D06A87" w:rsidRDefault="007519A7" w:rsidP="00E30C99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1.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Any person for whom </w:t>
            </w: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hospitalisation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is required, including an initial admission to the day hospital.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2.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Any new resident of a residential entity (e.g. residential care </w:t>
            </w: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centre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, residential </w:t>
            </w: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centre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for the disabled,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prison, …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).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3.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Each possible case in a residential entity</w:t>
            </w:r>
            <w:r w:rsidR="0066207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(if ≥2 contact region)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4.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Each possible case with a member of the health care staff (persons providing care or assistance).</w:t>
            </w:r>
          </w:p>
        </w:tc>
      </w:tr>
      <w:tr w:rsidR="00D06A87" w:rsidRPr="004146CD" w14:paraId="03134475" w14:textId="77777777" w:rsidTr="00D06A87">
        <w:trPr>
          <w:trHeight w:val="265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18A032D3" w14:textId="19485D28" w:rsidR="007519A7" w:rsidRPr="00D06A87" w:rsidRDefault="007519A7" w:rsidP="00174A87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0</w:t>
            </w:r>
            <w:r w:rsidR="00174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8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/05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7B3BDF4A" w14:textId="023758E1" w:rsidR="007519A7" w:rsidRPr="00D06A87" w:rsidRDefault="007519A7" w:rsidP="008A0133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Possible case: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person with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at least one of the following main symptoms: cough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dyspnea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thoracic pain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acute </w:t>
            </w:r>
            <w:r w:rsidR="00E30C9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an</w:t>
            </w:r>
            <w:r w:rsidR="00662078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osmia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or </w:t>
            </w: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dysgeusia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without obvious cause;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OR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at least two of the following symptoms: fever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muscle pain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fatigue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rhinitis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sore throat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headache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anorexia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watery </w:t>
            </w:r>
            <w:r w:rsidR="00662078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diarrhea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with no apparent cause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acute confusion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sudden fall with no apparent cause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OR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worsening of chronic respiratory symptoms (COPD, asthma, chronic cough</w:t>
            </w:r>
            <w:r w:rsidR="002D0FCC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,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...).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42F212E4" w14:textId="3C87A3FB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Prioritizing testing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for possible cases (</w:t>
            </w:r>
            <w:r w:rsidR="000B420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with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particular</w:t>
            </w:r>
            <w:r w:rsidR="000B420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attention to health care staff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</w:t>
            </w:r>
            <w:r w:rsidR="008A013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occupants/staff </w:t>
            </w:r>
            <w:r w:rsidR="000B420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in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residential communities) and high</w:t>
            </w:r>
            <w:r w:rsidR="008A013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-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risk contacts who are professionally in contact with people at risk of developing a serious form of the disease.</w:t>
            </w:r>
          </w:p>
          <w:p w14:paraId="2D327084" w14:textId="76FD3368" w:rsidR="007519A7" w:rsidRPr="00D06A87" w:rsidRDefault="007519A7" w:rsidP="00191850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If capacity permits</w:t>
            </w:r>
            <w:r w:rsidR="004A7C6A"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,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 test can be performed for any person requiring hospitalization or any new resident of a residential entity.</w:t>
            </w:r>
          </w:p>
        </w:tc>
      </w:tr>
      <w:tr w:rsidR="00D06A87" w:rsidRPr="004146CD" w14:paraId="777F7B0A" w14:textId="77777777" w:rsidTr="00D06A87">
        <w:trPr>
          <w:trHeight w:val="487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hideMark/>
          </w:tcPr>
          <w:p w14:paraId="15360171" w14:textId="77777777" w:rsidR="007519A7" w:rsidRPr="00D06A87" w:rsidRDefault="007519A7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15/05 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  <w:noWrap/>
            <w:hideMark/>
          </w:tcPr>
          <w:p w14:paraId="7FB24412" w14:textId="4E94ECA9" w:rsidR="00430FA4" w:rsidRDefault="00430FA4" w:rsidP="00430FA4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Possible case: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 person with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at least one of the following main symptoms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 with acute onset and without obvious other cause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: cough, dyspnea, thoracic pain, acute an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osmia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or </w:t>
            </w:r>
            <w:proofErr w:type="spellStart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dysgeusia</w:t>
            </w:r>
            <w:proofErr w:type="spellEnd"/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lastRenderedPageBreak/>
              <w:t xml:space="preserve">OR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- at least two of the following symptoms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, without obvious other cause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: fever, muscle pain, fatigue, rhinitis, sore throat, headache, anorexia, watery diarrhea, acute confusion, sudden fall;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>OR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br/>
              <w:t xml:space="preserve">- worsening of chronic respiratory symptoms (COPD, asthma, chronic cough, 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...), without obvious other cause</w:t>
            </w:r>
            <w:r w:rsidR="007111B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  <w:p w14:paraId="578A7FCB" w14:textId="6C7EA1B3" w:rsidR="00430FA4" w:rsidRDefault="00430FA4" w:rsidP="007F7E86">
            <w:pPr>
              <w:spacing w:after="120" w:line="240" w:lineRule="auto"/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Radiologically confirmed case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: A radiologically confirmed case is a person in whom the </w:t>
            </w:r>
            <w:r w:rsidR="007111B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RT-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PCR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test for COVID-19 is negative, but in whom the diagnosis of COVID-19 is made based on a suggestive clinical presentation AND a compatible CT thorax.</w:t>
            </w:r>
          </w:p>
          <w:p w14:paraId="53E203B9" w14:textId="596374F3" w:rsidR="007519A7" w:rsidRPr="00D06A87" w:rsidRDefault="007F7E86" w:rsidP="007F7E86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Co</w:t>
            </w:r>
            <w:r w:rsidR="007519A7"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nfirmed case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: A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person where the diagnosis of COVID-19 infection is done by a molecular test.</w:t>
            </w: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dotted" w:sz="4" w:space="0" w:color="A5A5A5" w:themeColor="background1"/>
              <w:right w:val="single" w:sz="4" w:space="0" w:color="auto"/>
            </w:tcBorders>
            <w:shd w:val="clear" w:color="auto" w:fill="auto"/>
          </w:tcPr>
          <w:p w14:paraId="20B5BF7A" w14:textId="13E3CA5C" w:rsidR="007519A7" w:rsidRPr="00D06A87" w:rsidRDefault="007519A7" w:rsidP="001A0AC9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lastRenderedPageBreak/>
              <w:t>Rapid Antigen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test</w:t>
            </w:r>
            <w:r w:rsidR="001A0AC9"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ing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and </w:t>
            </w:r>
            <w:r w:rsidRPr="00D06A87">
              <w:rPr>
                <w:rFonts w:asciiTheme="majorHAnsi" w:eastAsia="Times New Roman" w:hAnsiTheme="majorHAnsi" w:cstheme="majorHAnsi"/>
                <w:b/>
                <w:color w:val="auto"/>
                <w:szCs w:val="20"/>
                <w:lang w:val="en-US"/>
              </w:rPr>
              <w:t>serology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</w:t>
            </w:r>
            <w:r w:rsidR="001727C6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are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used in specific situations</w:t>
            </w:r>
            <w:r w:rsidR="001A0AC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from 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15/05 and 20/05</w:t>
            </w:r>
            <w:r w:rsidR="001A0AC9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 respectively</w:t>
            </w: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.</w:t>
            </w:r>
          </w:p>
        </w:tc>
      </w:tr>
      <w:tr w:rsidR="00D06A87" w:rsidRPr="004146CD" w14:paraId="7F1B3B1D" w14:textId="77777777" w:rsidTr="00D06A87">
        <w:trPr>
          <w:trHeight w:val="266"/>
        </w:trPr>
        <w:tc>
          <w:tcPr>
            <w:tcW w:w="279" w:type="pct"/>
            <w:tcBorders>
              <w:top w:val="dotted" w:sz="4" w:space="0" w:color="A5A5A5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3906" w14:textId="77777777" w:rsidR="007519A7" w:rsidRPr="00D06A87" w:rsidRDefault="007519A7" w:rsidP="00191850">
            <w:pPr>
              <w:spacing w:after="120" w:line="240" w:lineRule="auto"/>
              <w:jc w:val="left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12/06</w:t>
            </w:r>
          </w:p>
        </w:tc>
        <w:tc>
          <w:tcPr>
            <w:tcW w:w="2642" w:type="pct"/>
            <w:tcBorders>
              <w:top w:val="dotted" w:sz="4" w:space="0" w:color="A5A5A5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887E6" w14:textId="77777777" w:rsidR="007519A7" w:rsidRPr="00D06A87" w:rsidRDefault="007519A7" w:rsidP="00191850">
            <w:pPr>
              <w:spacing w:after="12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</w:p>
        </w:tc>
        <w:tc>
          <w:tcPr>
            <w:tcW w:w="2079" w:type="pct"/>
            <w:tcBorders>
              <w:top w:val="dotted" w:sz="4" w:space="0" w:color="A5A5A5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71F9" w14:textId="542C6AD5" w:rsidR="007519A7" w:rsidRPr="00D06A87" w:rsidRDefault="0053137A" w:rsidP="008A0133">
            <w:pPr>
              <w:spacing w:after="120" w:line="240" w:lineRule="auto"/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</w:pPr>
            <w:r w:rsidRPr="00D06A87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Added </w:t>
            </w:r>
            <w:r w:rsidRPr="0053137A">
              <w:rPr>
                <w:rFonts w:asciiTheme="majorHAnsi" w:eastAsia="Times New Roman" w:hAnsiTheme="majorHAnsi" w:cstheme="majorHAnsi"/>
                <w:i/>
                <w:color w:val="auto"/>
                <w:szCs w:val="20"/>
                <w:lang w:val="en-US"/>
              </w:rPr>
              <w:t xml:space="preserve">to </w:t>
            </w:r>
            <w:r w:rsidRPr="0053137A">
              <w:rPr>
                <w:rFonts w:asciiTheme="majorHAnsi" w:eastAsia="Times New Roman" w:hAnsiTheme="majorHAnsi" w:cstheme="majorHAnsi"/>
                <w:b/>
                <w:i/>
                <w:color w:val="auto"/>
                <w:szCs w:val="20"/>
                <w:lang w:val="en-US"/>
              </w:rPr>
              <w:t>Prioritizing testing</w:t>
            </w:r>
            <w:r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 xml:space="preserve">: </w:t>
            </w:r>
            <w:r w:rsidR="004A7C6A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A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ll high</w:t>
            </w:r>
            <w:r w:rsidR="008A0133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-</w:t>
            </w:r>
            <w:r w:rsidR="007519A7" w:rsidRPr="00D06A87">
              <w:rPr>
                <w:rFonts w:asciiTheme="majorHAnsi" w:eastAsia="Times New Roman" w:hAnsiTheme="majorHAnsi" w:cstheme="majorHAnsi"/>
                <w:color w:val="auto"/>
                <w:szCs w:val="20"/>
                <w:lang w:val="en-US"/>
              </w:rPr>
              <w:t>risk contacts are tested.</w:t>
            </w:r>
          </w:p>
        </w:tc>
      </w:tr>
    </w:tbl>
    <w:p w14:paraId="46DBFCA2" w14:textId="77777777" w:rsidR="007519A7" w:rsidRPr="00D06A87" w:rsidRDefault="007519A7" w:rsidP="00602A40">
      <w:pPr>
        <w:rPr>
          <w:rFonts w:asciiTheme="majorHAnsi" w:hAnsiTheme="majorHAnsi" w:cstheme="majorHAnsi"/>
          <w:color w:val="auto"/>
          <w:sz w:val="28"/>
          <w:szCs w:val="28"/>
          <w:lang w:val="en-US"/>
        </w:rPr>
      </w:pPr>
    </w:p>
    <w:p w14:paraId="2DE62516" w14:textId="77777777" w:rsidR="00602A40" w:rsidRPr="00D06A87" w:rsidRDefault="00602A40" w:rsidP="00602A40">
      <w:pPr>
        <w:rPr>
          <w:rFonts w:asciiTheme="majorHAnsi" w:hAnsiTheme="majorHAnsi" w:cstheme="majorHAnsi"/>
          <w:color w:val="auto"/>
          <w:lang w:val="en-US"/>
        </w:rPr>
      </w:pPr>
    </w:p>
    <w:p w14:paraId="358247BB" w14:textId="77777777" w:rsidR="00602A40" w:rsidRPr="004146CD" w:rsidRDefault="00602A40" w:rsidP="00602A40">
      <w:pPr>
        <w:rPr>
          <w:rFonts w:asciiTheme="majorHAnsi" w:hAnsiTheme="majorHAnsi" w:cstheme="majorHAnsi"/>
          <w:color w:val="auto"/>
          <w:lang w:val="en-US"/>
        </w:rPr>
      </w:pPr>
    </w:p>
    <w:p w14:paraId="6206ACF2" w14:textId="77777777" w:rsidR="00602A40" w:rsidRPr="004146CD" w:rsidRDefault="00602A40" w:rsidP="00602A40">
      <w:pPr>
        <w:rPr>
          <w:rFonts w:asciiTheme="majorHAnsi" w:hAnsiTheme="majorHAnsi" w:cstheme="majorHAnsi"/>
          <w:color w:val="auto"/>
          <w:lang w:val="en-US"/>
        </w:rPr>
      </w:pPr>
    </w:p>
    <w:p w14:paraId="35259BDA" w14:textId="77777777" w:rsidR="00602A40" w:rsidRPr="004146CD" w:rsidRDefault="00602A40" w:rsidP="00602A40">
      <w:pPr>
        <w:rPr>
          <w:rFonts w:asciiTheme="majorHAnsi" w:hAnsiTheme="majorHAnsi" w:cstheme="majorHAnsi"/>
          <w:color w:val="auto"/>
          <w:lang w:val="en-US"/>
        </w:rPr>
      </w:pPr>
    </w:p>
    <w:sectPr w:rsidR="00602A40" w:rsidRPr="004146CD" w:rsidSect="007519A7">
      <w:headerReference w:type="default" r:id="rId8"/>
      <w:footerReference w:type="default" r:id="rId9"/>
      <w:endnotePr>
        <w:numFmt w:val="decimal"/>
      </w:endnotePr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3774B" w14:textId="77777777" w:rsidR="008327AA" w:rsidRPr="00D362ED" w:rsidRDefault="008327AA" w:rsidP="00035449">
      <w:pPr>
        <w:spacing w:line="14" w:lineRule="auto"/>
        <w:rPr>
          <w:lang w:val="nl-NL"/>
        </w:rPr>
      </w:pPr>
    </w:p>
  </w:endnote>
  <w:endnote w:type="continuationSeparator" w:id="0">
    <w:p w14:paraId="631B5469" w14:textId="77777777" w:rsidR="008327AA" w:rsidRPr="0043189D" w:rsidRDefault="008327AA" w:rsidP="00035449">
      <w:pPr>
        <w:spacing w:line="14" w:lineRule="auto"/>
        <w:rPr>
          <w:lang w:val="nl-NL"/>
        </w:rPr>
      </w:pPr>
    </w:p>
  </w:endnote>
  <w:endnote w:type="continuationNotice" w:id="1">
    <w:p w14:paraId="3DA1C57F" w14:textId="77777777" w:rsidR="008327AA" w:rsidRDefault="008327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739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542F9" w14:textId="46D1C04B" w:rsidR="00F26B57" w:rsidRDefault="00F26B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6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867CB1" w14:textId="77777777" w:rsidR="00F26B57" w:rsidRDefault="00F26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DE2BB" w14:textId="77777777" w:rsidR="008327AA" w:rsidRDefault="008327AA" w:rsidP="00300B6C">
      <w:pPr>
        <w:spacing w:line="240" w:lineRule="auto"/>
      </w:pPr>
      <w:r>
        <w:separator/>
      </w:r>
    </w:p>
  </w:footnote>
  <w:footnote w:type="continuationSeparator" w:id="0">
    <w:p w14:paraId="590EE55B" w14:textId="77777777" w:rsidR="008327AA" w:rsidRDefault="008327AA" w:rsidP="00300B6C">
      <w:pPr>
        <w:spacing w:line="240" w:lineRule="auto"/>
      </w:pPr>
      <w:r>
        <w:continuationSeparator/>
      </w:r>
    </w:p>
  </w:footnote>
  <w:footnote w:type="continuationNotice" w:id="1">
    <w:p w14:paraId="6E37833A" w14:textId="77777777" w:rsidR="008327AA" w:rsidRDefault="008327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9D8A9" w14:textId="77777777" w:rsidR="008327AA" w:rsidRDefault="00832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2FAA884"/>
    <w:lvl w:ilvl="0">
      <w:start w:val="1"/>
      <w:numFmt w:val="decimal"/>
      <w:pStyle w:val="ListNumber5"/>
      <w:lvlText w:val="%1."/>
      <w:lvlJc w:val="left"/>
      <w:pPr>
        <w:tabs>
          <w:tab w:val="num" w:pos="1274"/>
        </w:tabs>
        <w:ind w:left="1274" w:hanging="360"/>
      </w:pPr>
    </w:lvl>
  </w:abstractNum>
  <w:abstractNum w:abstractNumId="1" w15:restartNumberingAfterBreak="0">
    <w:nsid w:val="FFFFFF7D"/>
    <w:multiLevelType w:val="singleLevel"/>
    <w:tmpl w:val="830AB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974A2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E95E7B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styleLink w:val="ScienscanoListNumbers"/>
    <w:lvl w:ilvl="0">
      <w:start w:val="1"/>
      <w:numFmt w:val="decimal"/>
      <w:pStyle w:val="ListNumber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BCCF00"/>
      </w:rPr>
    </w:lvl>
    <w:lvl w:ilvl="1">
      <w:start w:val="1"/>
      <w:numFmt w:val="decimal"/>
      <w:pStyle w:val="ListNumber2"/>
      <w:lvlText w:val="%1.%2."/>
      <w:lvlJc w:val="left"/>
      <w:pPr>
        <w:ind w:left="680" w:hanging="538"/>
      </w:pPr>
      <w:rPr>
        <w:rFonts w:ascii="Arial" w:hAnsi="Arial" w:hint="default"/>
        <w:color w:val="58595B"/>
      </w:rPr>
    </w:lvl>
    <w:lvl w:ilvl="2">
      <w:start w:val="1"/>
      <w:numFmt w:val="decimal"/>
      <w:pStyle w:val="ListNumber3"/>
      <w:lvlText w:val="%1.%2.%3."/>
      <w:lvlJc w:val="left"/>
      <w:pPr>
        <w:ind w:left="1089" w:hanging="805"/>
      </w:pPr>
      <w:rPr>
        <w:rFonts w:ascii="Arial" w:hAnsi="Arial" w:hint="default"/>
        <w:color w:val="58595B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styleLink w:val="SciensanoListBullets"/>
    <w:lvl w:ilvl="0">
      <w:start w:val="1"/>
      <w:numFmt w:val="bullet"/>
      <w:pStyle w:val="List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BCCF00"/>
        <w:sz w:val="20"/>
      </w:rPr>
    </w:lvl>
    <w:lvl w:ilvl="1">
      <w:start w:val="1"/>
      <w:numFmt w:val="bullet"/>
      <w:pStyle w:val="ListBullet2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58595B"/>
      </w:rPr>
    </w:lvl>
    <w:lvl w:ilvl="2">
      <w:start w:val="1"/>
      <w:numFmt w:val="bullet"/>
      <w:pStyle w:val="ListBullet3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58595B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D924ECE"/>
    <w:multiLevelType w:val="hybridMultilevel"/>
    <w:tmpl w:val="43E4E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5B9E"/>
    <w:multiLevelType w:val="multilevel"/>
    <w:tmpl w:val="F2F420E0"/>
    <w:numStyleLink w:val="ScienscanoListNumbers"/>
  </w:abstractNum>
  <w:abstractNum w:abstractNumId="8" w15:restartNumberingAfterBreak="0">
    <w:nsid w:val="1B4903CA"/>
    <w:multiLevelType w:val="hybridMultilevel"/>
    <w:tmpl w:val="EA7AF15C"/>
    <w:lvl w:ilvl="0" w:tplc="FC644C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F6F2C"/>
    <w:multiLevelType w:val="hybridMultilevel"/>
    <w:tmpl w:val="E86404B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E471E"/>
    <w:multiLevelType w:val="hybridMultilevel"/>
    <w:tmpl w:val="B1EAFD7A"/>
    <w:lvl w:ilvl="0" w:tplc="46B60C3A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46DB0"/>
    <w:multiLevelType w:val="multilevel"/>
    <w:tmpl w:val="F2F420E0"/>
    <w:numStyleLink w:val="ScienscanoListNumbers"/>
  </w:abstractNum>
  <w:abstractNum w:abstractNumId="12" w15:restartNumberingAfterBreak="0">
    <w:nsid w:val="58AA3321"/>
    <w:multiLevelType w:val="multilevel"/>
    <w:tmpl w:val="891460F6"/>
    <w:lvl w:ilvl="0">
      <w:start w:val="1"/>
      <w:numFmt w:val="none"/>
      <w:pStyle w:val="Heading1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3" w15:restartNumberingAfterBreak="0">
    <w:nsid w:val="5A5952C3"/>
    <w:multiLevelType w:val="hybridMultilevel"/>
    <w:tmpl w:val="577A3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14EDE"/>
    <w:multiLevelType w:val="hybridMultilevel"/>
    <w:tmpl w:val="BDDEA006"/>
    <w:lvl w:ilvl="0" w:tplc="E5E07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CCF5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D7BC4"/>
    <w:multiLevelType w:val="hybridMultilevel"/>
    <w:tmpl w:val="C15685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736AB"/>
    <w:multiLevelType w:val="multilevel"/>
    <w:tmpl w:val="F2F420E0"/>
    <w:numStyleLink w:val="ScienscanoListNumbers"/>
  </w:abstractNum>
  <w:abstractNum w:abstractNumId="17" w15:restartNumberingAfterBreak="0">
    <w:nsid w:val="6F851D86"/>
    <w:multiLevelType w:val="multilevel"/>
    <w:tmpl w:val="F2F420E0"/>
    <w:numStyleLink w:val="ScienscanoListNumbers"/>
  </w:abstractNum>
  <w:abstractNum w:abstractNumId="18" w15:restartNumberingAfterBreak="0">
    <w:nsid w:val="735D1621"/>
    <w:multiLevelType w:val="multilevel"/>
    <w:tmpl w:val="8BCCBBB0"/>
    <w:lvl w:ilvl="0">
      <w:start w:val="1"/>
      <w:numFmt w:val="non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9" w15:restartNumberingAfterBreak="0">
    <w:nsid w:val="75A80DC9"/>
    <w:multiLevelType w:val="multilevel"/>
    <w:tmpl w:val="97C008F8"/>
    <w:numStyleLink w:val="SciensanoListBullets"/>
  </w:abstractNum>
  <w:abstractNum w:abstractNumId="20" w15:restartNumberingAfterBreak="0">
    <w:nsid w:val="7ACC4A42"/>
    <w:multiLevelType w:val="multilevel"/>
    <w:tmpl w:val="F2F420E0"/>
    <w:numStyleLink w:val="ScienscanoListNumbers"/>
  </w:abstractNum>
  <w:num w:numId="1">
    <w:abstractNumId w:val="5"/>
  </w:num>
  <w:num w:numId="2">
    <w:abstractNumId w:val="4"/>
  </w:num>
  <w:num w:numId="3">
    <w:abstractNumId w:val="12"/>
  </w:num>
  <w:num w:numId="4">
    <w:abstractNumId w:val="19"/>
  </w:num>
  <w:num w:numId="5">
    <w:abstractNumId w:val="17"/>
  </w:num>
  <w:num w:numId="6">
    <w:abstractNumId w:val="11"/>
  </w:num>
  <w:num w:numId="7">
    <w:abstractNumId w:val="16"/>
  </w:num>
  <w:num w:numId="8">
    <w:abstractNumId w:val="2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8"/>
  </w:num>
  <w:num w:numId="15">
    <w:abstractNumId w:val="12"/>
  </w:num>
  <w:num w:numId="16">
    <w:abstractNumId w:val="18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4"/>
  </w:num>
  <w:num w:numId="20">
    <w:abstractNumId w:val="10"/>
  </w:num>
  <w:num w:numId="21">
    <w:abstractNumId w:val="9"/>
  </w:num>
  <w:num w:numId="22">
    <w:abstractNumId w:val="13"/>
  </w:num>
  <w:num w:numId="2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2MDU3tTAyMTA0NLNQ0lEKTi0uzszPAymwrAUA+xJl3CwAAAA="/>
  </w:docVars>
  <w:rsids>
    <w:rsidRoot w:val="0071506B"/>
    <w:rsid w:val="000009CF"/>
    <w:rsid w:val="00001531"/>
    <w:rsid w:val="00001DB1"/>
    <w:rsid w:val="00002164"/>
    <w:rsid w:val="000025E0"/>
    <w:rsid w:val="00002F93"/>
    <w:rsid w:val="000038F1"/>
    <w:rsid w:val="000042EA"/>
    <w:rsid w:val="00004CB5"/>
    <w:rsid w:val="00004DF5"/>
    <w:rsid w:val="0000626C"/>
    <w:rsid w:val="0000755B"/>
    <w:rsid w:val="00007C0C"/>
    <w:rsid w:val="000102F7"/>
    <w:rsid w:val="000115CB"/>
    <w:rsid w:val="000118CE"/>
    <w:rsid w:val="00012161"/>
    <w:rsid w:val="0001283D"/>
    <w:rsid w:val="00012CFC"/>
    <w:rsid w:val="00013815"/>
    <w:rsid w:val="00014817"/>
    <w:rsid w:val="0001483D"/>
    <w:rsid w:val="00014BA4"/>
    <w:rsid w:val="00016004"/>
    <w:rsid w:val="0002149B"/>
    <w:rsid w:val="00021D81"/>
    <w:rsid w:val="00022614"/>
    <w:rsid w:val="00023E71"/>
    <w:rsid w:val="000240B9"/>
    <w:rsid w:val="000243C7"/>
    <w:rsid w:val="0002490B"/>
    <w:rsid w:val="00026A35"/>
    <w:rsid w:val="00030F8E"/>
    <w:rsid w:val="000310E8"/>
    <w:rsid w:val="00031273"/>
    <w:rsid w:val="00031A82"/>
    <w:rsid w:val="000323C6"/>
    <w:rsid w:val="00032655"/>
    <w:rsid w:val="000328A8"/>
    <w:rsid w:val="00032B58"/>
    <w:rsid w:val="00033DC9"/>
    <w:rsid w:val="00034454"/>
    <w:rsid w:val="00034841"/>
    <w:rsid w:val="00034977"/>
    <w:rsid w:val="00034DE5"/>
    <w:rsid w:val="00035210"/>
    <w:rsid w:val="00035248"/>
    <w:rsid w:val="00035449"/>
    <w:rsid w:val="0003585C"/>
    <w:rsid w:val="00035ADE"/>
    <w:rsid w:val="0003640B"/>
    <w:rsid w:val="00036773"/>
    <w:rsid w:val="00036B29"/>
    <w:rsid w:val="00036D22"/>
    <w:rsid w:val="00036EF6"/>
    <w:rsid w:val="00037101"/>
    <w:rsid w:val="00037C21"/>
    <w:rsid w:val="00037F1C"/>
    <w:rsid w:val="00040006"/>
    <w:rsid w:val="0004083A"/>
    <w:rsid w:val="00040977"/>
    <w:rsid w:val="000410F0"/>
    <w:rsid w:val="00041184"/>
    <w:rsid w:val="00041A77"/>
    <w:rsid w:val="0004239D"/>
    <w:rsid w:val="00042790"/>
    <w:rsid w:val="00042965"/>
    <w:rsid w:val="00042995"/>
    <w:rsid w:val="000430E4"/>
    <w:rsid w:val="0004317D"/>
    <w:rsid w:val="00043700"/>
    <w:rsid w:val="00043A2D"/>
    <w:rsid w:val="00044DE1"/>
    <w:rsid w:val="00045DEE"/>
    <w:rsid w:val="00047447"/>
    <w:rsid w:val="00047D1E"/>
    <w:rsid w:val="00050308"/>
    <w:rsid w:val="00050AF0"/>
    <w:rsid w:val="00050B6A"/>
    <w:rsid w:val="000512EF"/>
    <w:rsid w:val="000522D5"/>
    <w:rsid w:val="000537EB"/>
    <w:rsid w:val="00053D46"/>
    <w:rsid w:val="00054965"/>
    <w:rsid w:val="00057C10"/>
    <w:rsid w:val="00057C3F"/>
    <w:rsid w:val="00060137"/>
    <w:rsid w:val="00061175"/>
    <w:rsid w:val="00061350"/>
    <w:rsid w:val="00061396"/>
    <w:rsid w:val="00061BD2"/>
    <w:rsid w:val="000626E7"/>
    <w:rsid w:val="00062F27"/>
    <w:rsid w:val="00063213"/>
    <w:rsid w:val="00063821"/>
    <w:rsid w:val="00063C53"/>
    <w:rsid w:val="00063C77"/>
    <w:rsid w:val="00064192"/>
    <w:rsid w:val="00065048"/>
    <w:rsid w:val="0006513B"/>
    <w:rsid w:val="00065333"/>
    <w:rsid w:val="00066045"/>
    <w:rsid w:val="000664DA"/>
    <w:rsid w:val="000668C8"/>
    <w:rsid w:val="00066D95"/>
    <w:rsid w:val="000679CF"/>
    <w:rsid w:val="000679DC"/>
    <w:rsid w:val="00070CD8"/>
    <w:rsid w:val="00070FB1"/>
    <w:rsid w:val="00071119"/>
    <w:rsid w:val="00071DAC"/>
    <w:rsid w:val="00071E6C"/>
    <w:rsid w:val="000728B8"/>
    <w:rsid w:val="00073255"/>
    <w:rsid w:val="000733E3"/>
    <w:rsid w:val="00073A51"/>
    <w:rsid w:val="00073DD1"/>
    <w:rsid w:val="0007474E"/>
    <w:rsid w:val="00076C53"/>
    <w:rsid w:val="00076D94"/>
    <w:rsid w:val="00076D9A"/>
    <w:rsid w:val="000773AA"/>
    <w:rsid w:val="000800DA"/>
    <w:rsid w:val="00080958"/>
    <w:rsid w:val="00080BD6"/>
    <w:rsid w:val="00080EBD"/>
    <w:rsid w:val="0008104F"/>
    <w:rsid w:val="00081921"/>
    <w:rsid w:val="00081C32"/>
    <w:rsid w:val="00081F14"/>
    <w:rsid w:val="00082983"/>
    <w:rsid w:val="0008407F"/>
    <w:rsid w:val="00084CF6"/>
    <w:rsid w:val="00084E1F"/>
    <w:rsid w:val="0008508C"/>
    <w:rsid w:val="00085B21"/>
    <w:rsid w:val="00086747"/>
    <w:rsid w:val="00086B7E"/>
    <w:rsid w:val="00086BF2"/>
    <w:rsid w:val="000877CB"/>
    <w:rsid w:val="000905D9"/>
    <w:rsid w:val="00091BD6"/>
    <w:rsid w:val="000922E1"/>
    <w:rsid w:val="00092CE3"/>
    <w:rsid w:val="000931CC"/>
    <w:rsid w:val="00093374"/>
    <w:rsid w:val="00093D9B"/>
    <w:rsid w:val="00094197"/>
    <w:rsid w:val="00094B31"/>
    <w:rsid w:val="000958F8"/>
    <w:rsid w:val="00095AF6"/>
    <w:rsid w:val="0009790A"/>
    <w:rsid w:val="000A04DF"/>
    <w:rsid w:val="000A050A"/>
    <w:rsid w:val="000A115E"/>
    <w:rsid w:val="000A1C91"/>
    <w:rsid w:val="000A2D93"/>
    <w:rsid w:val="000A2F9F"/>
    <w:rsid w:val="000A3321"/>
    <w:rsid w:val="000A3831"/>
    <w:rsid w:val="000A3934"/>
    <w:rsid w:val="000A3BF5"/>
    <w:rsid w:val="000A4434"/>
    <w:rsid w:val="000A4660"/>
    <w:rsid w:val="000A6146"/>
    <w:rsid w:val="000A63A1"/>
    <w:rsid w:val="000A657E"/>
    <w:rsid w:val="000A67C5"/>
    <w:rsid w:val="000A6998"/>
    <w:rsid w:val="000A7064"/>
    <w:rsid w:val="000B0F32"/>
    <w:rsid w:val="000B1B1F"/>
    <w:rsid w:val="000B2BD0"/>
    <w:rsid w:val="000B30F9"/>
    <w:rsid w:val="000B354D"/>
    <w:rsid w:val="000B36B3"/>
    <w:rsid w:val="000B3F1F"/>
    <w:rsid w:val="000B4203"/>
    <w:rsid w:val="000B5671"/>
    <w:rsid w:val="000B6FF3"/>
    <w:rsid w:val="000B74C3"/>
    <w:rsid w:val="000C0612"/>
    <w:rsid w:val="000C0BD3"/>
    <w:rsid w:val="000C1B32"/>
    <w:rsid w:val="000C40EC"/>
    <w:rsid w:val="000C4A8B"/>
    <w:rsid w:val="000C5595"/>
    <w:rsid w:val="000C5891"/>
    <w:rsid w:val="000C5A4B"/>
    <w:rsid w:val="000C680C"/>
    <w:rsid w:val="000C6CFB"/>
    <w:rsid w:val="000C7E3D"/>
    <w:rsid w:val="000D0341"/>
    <w:rsid w:val="000D126F"/>
    <w:rsid w:val="000D165C"/>
    <w:rsid w:val="000D16CB"/>
    <w:rsid w:val="000D18A7"/>
    <w:rsid w:val="000D18B0"/>
    <w:rsid w:val="000D2628"/>
    <w:rsid w:val="000D3AA6"/>
    <w:rsid w:val="000D4348"/>
    <w:rsid w:val="000D49B5"/>
    <w:rsid w:val="000D5145"/>
    <w:rsid w:val="000D5C43"/>
    <w:rsid w:val="000D7242"/>
    <w:rsid w:val="000D7703"/>
    <w:rsid w:val="000D7AAF"/>
    <w:rsid w:val="000D7BF7"/>
    <w:rsid w:val="000D7C13"/>
    <w:rsid w:val="000D7D3C"/>
    <w:rsid w:val="000D7EDB"/>
    <w:rsid w:val="000D7F7F"/>
    <w:rsid w:val="000E0006"/>
    <w:rsid w:val="000E0485"/>
    <w:rsid w:val="000E0E3A"/>
    <w:rsid w:val="000E0F02"/>
    <w:rsid w:val="000E13DA"/>
    <w:rsid w:val="000E1B73"/>
    <w:rsid w:val="000E1FC1"/>
    <w:rsid w:val="000E2CD7"/>
    <w:rsid w:val="000E36A0"/>
    <w:rsid w:val="000E46CD"/>
    <w:rsid w:val="000E4C27"/>
    <w:rsid w:val="000E5C99"/>
    <w:rsid w:val="000E6A95"/>
    <w:rsid w:val="000E6BE1"/>
    <w:rsid w:val="000E6E07"/>
    <w:rsid w:val="000E72AF"/>
    <w:rsid w:val="000E794F"/>
    <w:rsid w:val="000E7A74"/>
    <w:rsid w:val="000F0C8B"/>
    <w:rsid w:val="000F0F76"/>
    <w:rsid w:val="000F0FC0"/>
    <w:rsid w:val="000F2775"/>
    <w:rsid w:val="000F3322"/>
    <w:rsid w:val="000F3C9E"/>
    <w:rsid w:val="000F432E"/>
    <w:rsid w:val="000F4EAC"/>
    <w:rsid w:val="000F5271"/>
    <w:rsid w:val="000F7E15"/>
    <w:rsid w:val="00100B20"/>
    <w:rsid w:val="00101007"/>
    <w:rsid w:val="0010179C"/>
    <w:rsid w:val="00101A4B"/>
    <w:rsid w:val="00103687"/>
    <w:rsid w:val="001059A9"/>
    <w:rsid w:val="001067C2"/>
    <w:rsid w:val="00106906"/>
    <w:rsid w:val="00107034"/>
    <w:rsid w:val="0011010A"/>
    <w:rsid w:val="0011140B"/>
    <w:rsid w:val="00111AAC"/>
    <w:rsid w:val="001120AF"/>
    <w:rsid w:val="0011241B"/>
    <w:rsid w:val="00113180"/>
    <w:rsid w:val="00113C10"/>
    <w:rsid w:val="00113C12"/>
    <w:rsid w:val="00113F7A"/>
    <w:rsid w:val="00114CFB"/>
    <w:rsid w:val="0011563D"/>
    <w:rsid w:val="00115E79"/>
    <w:rsid w:val="00116005"/>
    <w:rsid w:val="001169F4"/>
    <w:rsid w:val="0011759A"/>
    <w:rsid w:val="00117988"/>
    <w:rsid w:val="00120078"/>
    <w:rsid w:val="0012088A"/>
    <w:rsid w:val="00120898"/>
    <w:rsid w:val="00120F55"/>
    <w:rsid w:val="00121279"/>
    <w:rsid w:val="0012174B"/>
    <w:rsid w:val="00121805"/>
    <w:rsid w:val="001228E2"/>
    <w:rsid w:val="00123047"/>
    <w:rsid w:val="0012338F"/>
    <w:rsid w:val="001235A1"/>
    <w:rsid w:val="001239D5"/>
    <w:rsid w:val="001239E8"/>
    <w:rsid w:val="00123A94"/>
    <w:rsid w:val="00123BAB"/>
    <w:rsid w:val="00123C45"/>
    <w:rsid w:val="00123D1E"/>
    <w:rsid w:val="001240FD"/>
    <w:rsid w:val="00126546"/>
    <w:rsid w:val="00126C1C"/>
    <w:rsid w:val="00127341"/>
    <w:rsid w:val="00127512"/>
    <w:rsid w:val="00130300"/>
    <w:rsid w:val="0013379E"/>
    <w:rsid w:val="00133F18"/>
    <w:rsid w:val="00134D42"/>
    <w:rsid w:val="00136261"/>
    <w:rsid w:val="00136D02"/>
    <w:rsid w:val="00136EC1"/>
    <w:rsid w:val="0013768D"/>
    <w:rsid w:val="001378F0"/>
    <w:rsid w:val="00137A9C"/>
    <w:rsid w:val="00137E09"/>
    <w:rsid w:val="0014009E"/>
    <w:rsid w:val="00140332"/>
    <w:rsid w:val="00140CE7"/>
    <w:rsid w:val="00142271"/>
    <w:rsid w:val="00142BAA"/>
    <w:rsid w:val="00142BAD"/>
    <w:rsid w:val="0014477F"/>
    <w:rsid w:val="00145E9B"/>
    <w:rsid w:val="00146485"/>
    <w:rsid w:val="00146994"/>
    <w:rsid w:val="00146E94"/>
    <w:rsid w:val="0014726D"/>
    <w:rsid w:val="00147611"/>
    <w:rsid w:val="001479FC"/>
    <w:rsid w:val="00147C26"/>
    <w:rsid w:val="00147C3B"/>
    <w:rsid w:val="0015023F"/>
    <w:rsid w:val="001505FB"/>
    <w:rsid w:val="001506FC"/>
    <w:rsid w:val="00151096"/>
    <w:rsid w:val="00151CF8"/>
    <w:rsid w:val="00152FBC"/>
    <w:rsid w:val="00153469"/>
    <w:rsid w:val="001537FB"/>
    <w:rsid w:val="00153F34"/>
    <w:rsid w:val="0015476E"/>
    <w:rsid w:val="00155195"/>
    <w:rsid w:val="001555F9"/>
    <w:rsid w:val="00155A92"/>
    <w:rsid w:val="00156032"/>
    <w:rsid w:val="0015619A"/>
    <w:rsid w:val="00157962"/>
    <w:rsid w:val="0016013D"/>
    <w:rsid w:val="00160754"/>
    <w:rsid w:val="00160A33"/>
    <w:rsid w:val="00160C66"/>
    <w:rsid w:val="00160E3E"/>
    <w:rsid w:val="001613B7"/>
    <w:rsid w:val="00161819"/>
    <w:rsid w:val="001627BC"/>
    <w:rsid w:val="00163655"/>
    <w:rsid w:val="00164CCD"/>
    <w:rsid w:val="00167BDA"/>
    <w:rsid w:val="00170569"/>
    <w:rsid w:val="0017098A"/>
    <w:rsid w:val="00170E7C"/>
    <w:rsid w:val="00171620"/>
    <w:rsid w:val="001721AD"/>
    <w:rsid w:val="0017239C"/>
    <w:rsid w:val="001727C6"/>
    <w:rsid w:val="0017328E"/>
    <w:rsid w:val="001740DA"/>
    <w:rsid w:val="00174A87"/>
    <w:rsid w:val="00175389"/>
    <w:rsid w:val="00175CDD"/>
    <w:rsid w:val="001760AF"/>
    <w:rsid w:val="00176486"/>
    <w:rsid w:val="0017723E"/>
    <w:rsid w:val="00181042"/>
    <w:rsid w:val="001813BE"/>
    <w:rsid w:val="00181A0E"/>
    <w:rsid w:val="00181C0F"/>
    <w:rsid w:val="0018364F"/>
    <w:rsid w:val="001845F8"/>
    <w:rsid w:val="0018544D"/>
    <w:rsid w:val="00185F0B"/>
    <w:rsid w:val="00185FE5"/>
    <w:rsid w:val="00186F5B"/>
    <w:rsid w:val="0018702B"/>
    <w:rsid w:val="0018703E"/>
    <w:rsid w:val="00187B1C"/>
    <w:rsid w:val="00191628"/>
    <w:rsid w:val="0019286F"/>
    <w:rsid w:val="00192E30"/>
    <w:rsid w:val="001938B7"/>
    <w:rsid w:val="00193B15"/>
    <w:rsid w:val="00193B7A"/>
    <w:rsid w:val="00193DB4"/>
    <w:rsid w:val="001953A4"/>
    <w:rsid w:val="00195C61"/>
    <w:rsid w:val="001962E1"/>
    <w:rsid w:val="00196A35"/>
    <w:rsid w:val="00196C38"/>
    <w:rsid w:val="00196D20"/>
    <w:rsid w:val="001A0212"/>
    <w:rsid w:val="001A0575"/>
    <w:rsid w:val="001A091E"/>
    <w:rsid w:val="001A0AC9"/>
    <w:rsid w:val="001A12B2"/>
    <w:rsid w:val="001A19D8"/>
    <w:rsid w:val="001A1CCA"/>
    <w:rsid w:val="001A1CED"/>
    <w:rsid w:val="001A25CF"/>
    <w:rsid w:val="001A2849"/>
    <w:rsid w:val="001A4661"/>
    <w:rsid w:val="001A4B22"/>
    <w:rsid w:val="001A4BED"/>
    <w:rsid w:val="001A5B0E"/>
    <w:rsid w:val="001A6082"/>
    <w:rsid w:val="001A6575"/>
    <w:rsid w:val="001A70D9"/>
    <w:rsid w:val="001A7B9C"/>
    <w:rsid w:val="001B0924"/>
    <w:rsid w:val="001B239E"/>
    <w:rsid w:val="001B2AE9"/>
    <w:rsid w:val="001B2D51"/>
    <w:rsid w:val="001B2FC8"/>
    <w:rsid w:val="001B3151"/>
    <w:rsid w:val="001B3311"/>
    <w:rsid w:val="001B4218"/>
    <w:rsid w:val="001B52E8"/>
    <w:rsid w:val="001B5C9C"/>
    <w:rsid w:val="001B5EEF"/>
    <w:rsid w:val="001B64E1"/>
    <w:rsid w:val="001B71BA"/>
    <w:rsid w:val="001B7380"/>
    <w:rsid w:val="001B7B4F"/>
    <w:rsid w:val="001B7D0D"/>
    <w:rsid w:val="001C0596"/>
    <w:rsid w:val="001C07A1"/>
    <w:rsid w:val="001C0D65"/>
    <w:rsid w:val="001C217B"/>
    <w:rsid w:val="001C23E0"/>
    <w:rsid w:val="001C25C6"/>
    <w:rsid w:val="001C4544"/>
    <w:rsid w:val="001C4A23"/>
    <w:rsid w:val="001C4BBB"/>
    <w:rsid w:val="001C4E90"/>
    <w:rsid w:val="001C518E"/>
    <w:rsid w:val="001C56E8"/>
    <w:rsid w:val="001C5B39"/>
    <w:rsid w:val="001C5C96"/>
    <w:rsid w:val="001C5CD0"/>
    <w:rsid w:val="001C66D3"/>
    <w:rsid w:val="001C6A25"/>
    <w:rsid w:val="001C766E"/>
    <w:rsid w:val="001C7D3B"/>
    <w:rsid w:val="001D130F"/>
    <w:rsid w:val="001D1FDE"/>
    <w:rsid w:val="001D313C"/>
    <w:rsid w:val="001D391C"/>
    <w:rsid w:val="001D4F9D"/>
    <w:rsid w:val="001D5417"/>
    <w:rsid w:val="001D5B99"/>
    <w:rsid w:val="001D6916"/>
    <w:rsid w:val="001D6FD1"/>
    <w:rsid w:val="001D71AA"/>
    <w:rsid w:val="001D74F4"/>
    <w:rsid w:val="001D7EE2"/>
    <w:rsid w:val="001E0515"/>
    <w:rsid w:val="001E0CB6"/>
    <w:rsid w:val="001E1FDC"/>
    <w:rsid w:val="001E21ED"/>
    <w:rsid w:val="001E2888"/>
    <w:rsid w:val="001E2941"/>
    <w:rsid w:val="001E319A"/>
    <w:rsid w:val="001E36CF"/>
    <w:rsid w:val="001E42BF"/>
    <w:rsid w:val="001E537A"/>
    <w:rsid w:val="001E6785"/>
    <w:rsid w:val="001E7399"/>
    <w:rsid w:val="001E7CD3"/>
    <w:rsid w:val="001F02F9"/>
    <w:rsid w:val="001F0F7B"/>
    <w:rsid w:val="001F151B"/>
    <w:rsid w:val="001F15B5"/>
    <w:rsid w:val="001F26E7"/>
    <w:rsid w:val="001F3867"/>
    <w:rsid w:val="001F3EDB"/>
    <w:rsid w:val="001F4354"/>
    <w:rsid w:val="001F4754"/>
    <w:rsid w:val="001F4E0B"/>
    <w:rsid w:val="001F6644"/>
    <w:rsid w:val="001F6C31"/>
    <w:rsid w:val="001F74C6"/>
    <w:rsid w:val="002001AB"/>
    <w:rsid w:val="00200769"/>
    <w:rsid w:val="002010A6"/>
    <w:rsid w:val="002011CC"/>
    <w:rsid w:val="002017E0"/>
    <w:rsid w:val="00201D29"/>
    <w:rsid w:val="002020FD"/>
    <w:rsid w:val="00202EF9"/>
    <w:rsid w:val="00203A1A"/>
    <w:rsid w:val="00204185"/>
    <w:rsid w:val="00204DE8"/>
    <w:rsid w:val="00205414"/>
    <w:rsid w:val="00205953"/>
    <w:rsid w:val="002075FE"/>
    <w:rsid w:val="00207DC8"/>
    <w:rsid w:val="00210C1D"/>
    <w:rsid w:val="002116E5"/>
    <w:rsid w:val="00211DF8"/>
    <w:rsid w:val="002123E5"/>
    <w:rsid w:val="00212743"/>
    <w:rsid w:val="00212B6D"/>
    <w:rsid w:val="002143BB"/>
    <w:rsid w:val="0021757B"/>
    <w:rsid w:val="00220875"/>
    <w:rsid w:val="002209F2"/>
    <w:rsid w:val="00220E3F"/>
    <w:rsid w:val="00221A80"/>
    <w:rsid w:val="00221FEF"/>
    <w:rsid w:val="0022227E"/>
    <w:rsid w:val="00222AE4"/>
    <w:rsid w:val="0022348B"/>
    <w:rsid w:val="00224890"/>
    <w:rsid w:val="00224A1C"/>
    <w:rsid w:val="00224B15"/>
    <w:rsid w:val="00225775"/>
    <w:rsid w:val="00226505"/>
    <w:rsid w:val="00226AE5"/>
    <w:rsid w:val="00227795"/>
    <w:rsid w:val="00227D93"/>
    <w:rsid w:val="00227F4F"/>
    <w:rsid w:val="002300A9"/>
    <w:rsid w:val="00230420"/>
    <w:rsid w:val="00231202"/>
    <w:rsid w:val="002318FF"/>
    <w:rsid w:val="0023256D"/>
    <w:rsid w:val="00232938"/>
    <w:rsid w:val="00232AE8"/>
    <w:rsid w:val="00233806"/>
    <w:rsid w:val="00233D8F"/>
    <w:rsid w:val="00233DED"/>
    <w:rsid w:val="00233E7F"/>
    <w:rsid w:val="002340CE"/>
    <w:rsid w:val="002363DD"/>
    <w:rsid w:val="00236AB9"/>
    <w:rsid w:val="0024032C"/>
    <w:rsid w:val="00240AA5"/>
    <w:rsid w:val="00240FC0"/>
    <w:rsid w:val="0024134E"/>
    <w:rsid w:val="002416BB"/>
    <w:rsid w:val="002432B5"/>
    <w:rsid w:val="00243EE9"/>
    <w:rsid w:val="002447A4"/>
    <w:rsid w:val="00244A4D"/>
    <w:rsid w:val="00245783"/>
    <w:rsid w:val="0024624D"/>
    <w:rsid w:val="00246609"/>
    <w:rsid w:val="00246851"/>
    <w:rsid w:val="00247C0C"/>
    <w:rsid w:val="0025069D"/>
    <w:rsid w:val="00250842"/>
    <w:rsid w:val="00251A3A"/>
    <w:rsid w:val="0025281D"/>
    <w:rsid w:val="0025311C"/>
    <w:rsid w:val="0025421A"/>
    <w:rsid w:val="00254237"/>
    <w:rsid w:val="002548ED"/>
    <w:rsid w:val="00254B26"/>
    <w:rsid w:val="00254E3E"/>
    <w:rsid w:val="0025532B"/>
    <w:rsid w:val="00255459"/>
    <w:rsid w:val="0025545F"/>
    <w:rsid w:val="00255BE5"/>
    <w:rsid w:val="00255E2A"/>
    <w:rsid w:val="00255EF8"/>
    <w:rsid w:val="00256695"/>
    <w:rsid w:val="00256C00"/>
    <w:rsid w:val="00256E7F"/>
    <w:rsid w:val="00257FCE"/>
    <w:rsid w:val="00260169"/>
    <w:rsid w:val="002604C1"/>
    <w:rsid w:val="00260A61"/>
    <w:rsid w:val="00260B1C"/>
    <w:rsid w:val="00260C70"/>
    <w:rsid w:val="002625C9"/>
    <w:rsid w:val="00262B4A"/>
    <w:rsid w:val="00262FAC"/>
    <w:rsid w:val="00263AB7"/>
    <w:rsid w:val="00265938"/>
    <w:rsid w:val="00265E2A"/>
    <w:rsid w:val="00266320"/>
    <w:rsid w:val="0026690F"/>
    <w:rsid w:val="00267101"/>
    <w:rsid w:val="002672AB"/>
    <w:rsid w:val="00267A56"/>
    <w:rsid w:val="00271183"/>
    <w:rsid w:val="00271A16"/>
    <w:rsid w:val="00271A70"/>
    <w:rsid w:val="00271B9A"/>
    <w:rsid w:val="0027227F"/>
    <w:rsid w:val="00272A36"/>
    <w:rsid w:val="002730BD"/>
    <w:rsid w:val="00273DE7"/>
    <w:rsid w:val="002740B3"/>
    <w:rsid w:val="00274372"/>
    <w:rsid w:val="00274807"/>
    <w:rsid w:val="002756CF"/>
    <w:rsid w:val="00275ACF"/>
    <w:rsid w:val="00276012"/>
    <w:rsid w:val="0027632C"/>
    <w:rsid w:val="00276AA7"/>
    <w:rsid w:val="0027786C"/>
    <w:rsid w:val="002807E4"/>
    <w:rsid w:val="00282034"/>
    <w:rsid w:val="0028298C"/>
    <w:rsid w:val="00282EAB"/>
    <w:rsid w:val="0028352D"/>
    <w:rsid w:val="00285029"/>
    <w:rsid w:val="0028532E"/>
    <w:rsid w:val="00285E7A"/>
    <w:rsid w:val="00286D27"/>
    <w:rsid w:val="00287AFB"/>
    <w:rsid w:val="00287C4F"/>
    <w:rsid w:val="00290925"/>
    <w:rsid w:val="0029169B"/>
    <w:rsid w:val="002917F8"/>
    <w:rsid w:val="00291E56"/>
    <w:rsid w:val="00292358"/>
    <w:rsid w:val="00293053"/>
    <w:rsid w:val="0029394D"/>
    <w:rsid w:val="00293EC4"/>
    <w:rsid w:val="0029504F"/>
    <w:rsid w:val="0029566F"/>
    <w:rsid w:val="00295A41"/>
    <w:rsid w:val="002964D1"/>
    <w:rsid w:val="002968C4"/>
    <w:rsid w:val="00296D24"/>
    <w:rsid w:val="002A038E"/>
    <w:rsid w:val="002A1286"/>
    <w:rsid w:val="002A1385"/>
    <w:rsid w:val="002A1B23"/>
    <w:rsid w:val="002A2262"/>
    <w:rsid w:val="002A2346"/>
    <w:rsid w:val="002A2991"/>
    <w:rsid w:val="002A3381"/>
    <w:rsid w:val="002A3797"/>
    <w:rsid w:val="002A40A6"/>
    <w:rsid w:val="002A55F7"/>
    <w:rsid w:val="002A5612"/>
    <w:rsid w:val="002A5B1E"/>
    <w:rsid w:val="002A5BF3"/>
    <w:rsid w:val="002A60FF"/>
    <w:rsid w:val="002A681D"/>
    <w:rsid w:val="002A76C2"/>
    <w:rsid w:val="002B0289"/>
    <w:rsid w:val="002B1D57"/>
    <w:rsid w:val="002B1DB4"/>
    <w:rsid w:val="002B227D"/>
    <w:rsid w:val="002B2AD3"/>
    <w:rsid w:val="002B301A"/>
    <w:rsid w:val="002B3163"/>
    <w:rsid w:val="002B3EEF"/>
    <w:rsid w:val="002B4671"/>
    <w:rsid w:val="002B4764"/>
    <w:rsid w:val="002B4D6D"/>
    <w:rsid w:val="002B5805"/>
    <w:rsid w:val="002B5AE1"/>
    <w:rsid w:val="002B62C6"/>
    <w:rsid w:val="002B6825"/>
    <w:rsid w:val="002C0062"/>
    <w:rsid w:val="002C00B7"/>
    <w:rsid w:val="002C0376"/>
    <w:rsid w:val="002C03F6"/>
    <w:rsid w:val="002C0C2E"/>
    <w:rsid w:val="002C1845"/>
    <w:rsid w:val="002C1DAB"/>
    <w:rsid w:val="002C25A8"/>
    <w:rsid w:val="002C2FC9"/>
    <w:rsid w:val="002C32C0"/>
    <w:rsid w:val="002C4416"/>
    <w:rsid w:val="002C45E8"/>
    <w:rsid w:val="002C61F8"/>
    <w:rsid w:val="002C62E9"/>
    <w:rsid w:val="002C639F"/>
    <w:rsid w:val="002C6817"/>
    <w:rsid w:val="002C6F61"/>
    <w:rsid w:val="002C7064"/>
    <w:rsid w:val="002C71DA"/>
    <w:rsid w:val="002C7373"/>
    <w:rsid w:val="002C76A7"/>
    <w:rsid w:val="002C79DA"/>
    <w:rsid w:val="002C7A1B"/>
    <w:rsid w:val="002D0801"/>
    <w:rsid w:val="002D0A0A"/>
    <w:rsid w:val="002D0FCC"/>
    <w:rsid w:val="002D17F0"/>
    <w:rsid w:val="002D1C28"/>
    <w:rsid w:val="002D1F9F"/>
    <w:rsid w:val="002D3662"/>
    <w:rsid w:val="002D4298"/>
    <w:rsid w:val="002D4A1C"/>
    <w:rsid w:val="002D4E9E"/>
    <w:rsid w:val="002D4F69"/>
    <w:rsid w:val="002D69F1"/>
    <w:rsid w:val="002D7B6F"/>
    <w:rsid w:val="002E042B"/>
    <w:rsid w:val="002E12AC"/>
    <w:rsid w:val="002E2DC8"/>
    <w:rsid w:val="002E3101"/>
    <w:rsid w:val="002E31D8"/>
    <w:rsid w:val="002E4C03"/>
    <w:rsid w:val="002E4C4B"/>
    <w:rsid w:val="002E5BD0"/>
    <w:rsid w:val="002E6230"/>
    <w:rsid w:val="002E630A"/>
    <w:rsid w:val="002E6898"/>
    <w:rsid w:val="002E7417"/>
    <w:rsid w:val="002F12B4"/>
    <w:rsid w:val="002F3028"/>
    <w:rsid w:val="002F3908"/>
    <w:rsid w:val="002F45DA"/>
    <w:rsid w:val="002F51B0"/>
    <w:rsid w:val="002F529A"/>
    <w:rsid w:val="002F5771"/>
    <w:rsid w:val="002F6296"/>
    <w:rsid w:val="002F67BA"/>
    <w:rsid w:val="002F7E07"/>
    <w:rsid w:val="00300018"/>
    <w:rsid w:val="00300063"/>
    <w:rsid w:val="003004C4"/>
    <w:rsid w:val="003007AA"/>
    <w:rsid w:val="00300B6C"/>
    <w:rsid w:val="00301FB2"/>
    <w:rsid w:val="003023F0"/>
    <w:rsid w:val="0030240A"/>
    <w:rsid w:val="00302B4F"/>
    <w:rsid w:val="00304913"/>
    <w:rsid w:val="00305784"/>
    <w:rsid w:val="00305A11"/>
    <w:rsid w:val="00305D56"/>
    <w:rsid w:val="00306A53"/>
    <w:rsid w:val="00306DA6"/>
    <w:rsid w:val="00307913"/>
    <w:rsid w:val="00310759"/>
    <w:rsid w:val="0031237D"/>
    <w:rsid w:val="0031284D"/>
    <w:rsid w:val="00312CFE"/>
    <w:rsid w:val="0031302F"/>
    <w:rsid w:val="003130B7"/>
    <w:rsid w:val="00313836"/>
    <w:rsid w:val="00313A4D"/>
    <w:rsid w:val="00313C74"/>
    <w:rsid w:val="00314BF9"/>
    <w:rsid w:val="003155DF"/>
    <w:rsid w:val="0031671D"/>
    <w:rsid w:val="003173FD"/>
    <w:rsid w:val="0031756E"/>
    <w:rsid w:val="003203E7"/>
    <w:rsid w:val="00320D6E"/>
    <w:rsid w:val="0032163C"/>
    <w:rsid w:val="00322486"/>
    <w:rsid w:val="00323BD5"/>
    <w:rsid w:val="00324810"/>
    <w:rsid w:val="003274DD"/>
    <w:rsid w:val="003275D1"/>
    <w:rsid w:val="003300A7"/>
    <w:rsid w:val="00330542"/>
    <w:rsid w:val="00330CBE"/>
    <w:rsid w:val="00330EC5"/>
    <w:rsid w:val="0033120D"/>
    <w:rsid w:val="0033149E"/>
    <w:rsid w:val="00331979"/>
    <w:rsid w:val="00332B2E"/>
    <w:rsid w:val="00334704"/>
    <w:rsid w:val="00334A50"/>
    <w:rsid w:val="0033503D"/>
    <w:rsid w:val="00335EAA"/>
    <w:rsid w:val="003366B7"/>
    <w:rsid w:val="00337165"/>
    <w:rsid w:val="0033727C"/>
    <w:rsid w:val="00337F00"/>
    <w:rsid w:val="003408B8"/>
    <w:rsid w:val="003417EA"/>
    <w:rsid w:val="00341C26"/>
    <w:rsid w:val="00341C3C"/>
    <w:rsid w:val="00342114"/>
    <w:rsid w:val="003428A3"/>
    <w:rsid w:val="003429A0"/>
    <w:rsid w:val="00343C0D"/>
    <w:rsid w:val="00344B2E"/>
    <w:rsid w:val="00344CE4"/>
    <w:rsid w:val="00344ED8"/>
    <w:rsid w:val="00344FE1"/>
    <w:rsid w:val="003455F4"/>
    <w:rsid w:val="003458BC"/>
    <w:rsid w:val="0034626A"/>
    <w:rsid w:val="00346CF9"/>
    <w:rsid w:val="0034719C"/>
    <w:rsid w:val="003474F1"/>
    <w:rsid w:val="00350F7E"/>
    <w:rsid w:val="00351B85"/>
    <w:rsid w:val="00352097"/>
    <w:rsid w:val="00352D3F"/>
    <w:rsid w:val="00354CA2"/>
    <w:rsid w:val="00354CA3"/>
    <w:rsid w:val="00355F0F"/>
    <w:rsid w:val="00357D43"/>
    <w:rsid w:val="0036022B"/>
    <w:rsid w:val="00361491"/>
    <w:rsid w:val="0036171F"/>
    <w:rsid w:val="003623F4"/>
    <w:rsid w:val="00362FB8"/>
    <w:rsid w:val="003632FC"/>
    <w:rsid w:val="00363F19"/>
    <w:rsid w:val="00364518"/>
    <w:rsid w:val="00365034"/>
    <w:rsid w:val="00365873"/>
    <w:rsid w:val="00365BE2"/>
    <w:rsid w:val="003670A0"/>
    <w:rsid w:val="003675F5"/>
    <w:rsid w:val="00370232"/>
    <w:rsid w:val="00370383"/>
    <w:rsid w:val="0037045E"/>
    <w:rsid w:val="00370D75"/>
    <w:rsid w:val="00372680"/>
    <w:rsid w:val="00372A95"/>
    <w:rsid w:val="00373D97"/>
    <w:rsid w:val="0037487D"/>
    <w:rsid w:val="00375A41"/>
    <w:rsid w:val="00377FE5"/>
    <w:rsid w:val="003817D6"/>
    <w:rsid w:val="00382B08"/>
    <w:rsid w:val="0038312E"/>
    <w:rsid w:val="00384F05"/>
    <w:rsid w:val="0038546E"/>
    <w:rsid w:val="003861D5"/>
    <w:rsid w:val="00386AA1"/>
    <w:rsid w:val="0038729A"/>
    <w:rsid w:val="0039051A"/>
    <w:rsid w:val="003905CA"/>
    <w:rsid w:val="0039077A"/>
    <w:rsid w:val="00390C8B"/>
    <w:rsid w:val="00391568"/>
    <w:rsid w:val="003916E0"/>
    <w:rsid w:val="00392599"/>
    <w:rsid w:val="003928DD"/>
    <w:rsid w:val="0039377B"/>
    <w:rsid w:val="00394882"/>
    <w:rsid w:val="00395069"/>
    <w:rsid w:val="00395111"/>
    <w:rsid w:val="0039537B"/>
    <w:rsid w:val="0039546A"/>
    <w:rsid w:val="00395762"/>
    <w:rsid w:val="00395BEC"/>
    <w:rsid w:val="00395CB0"/>
    <w:rsid w:val="0039649F"/>
    <w:rsid w:val="0039658C"/>
    <w:rsid w:val="00396C9E"/>
    <w:rsid w:val="003977D1"/>
    <w:rsid w:val="0039792C"/>
    <w:rsid w:val="0039794C"/>
    <w:rsid w:val="00397C6C"/>
    <w:rsid w:val="00397EC8"/>
    <w:rsid w:val="003A05D0"/>
    <w:rsid w:val="003A0898"/>
    <w:rsid w:val="003A09B1"/>
    <w:rsid w:val="003A1A41"/>
    <w:rsid w:val="003A1F15"/>
    <w:rsid w:val="003A2700"/>
    <w:rsid w:val="003A3180"/>
    <w:rsid w:val="003A35CF"/>
    <w:rsid w:val="003A3D6C"/>
    <w:rsid w:val="003A4019"/>
    <w:rsid w:val="003A4173"/>
    <w:rsid w:val="003A4FD4"/>
    <w:rsid w:val="003A5206"/>
    <w:rsid w:val="003A53DC"/>
    <w:rsid w:val="003A58D7"/>
    <w:rsid w:val="003A5CE2"/>
    <w:rsid w:val="003A6275"/>
    <w:rsid w:val="003A7A24"/>
    <w:rsid w:val="003A7E24"/>
    <w:rsid w:val="003A7F6E"/>
    <w:rsid w:val="003B0541"/>
    <w:rsid w:val="003B0DDF"/>
    <w:rsid w:val="003B0FDA"/>
    <w:rsid w:val="003B18ED"/>
    <w:rsid w:val="003B1F7C"/>
    <w:rsid w:val="003B20B2"/>
    <w:rsid w:val="003B22C4"/>
    <w:rsid w:val="003B25E6"/>
    <w:rsid w:val="003B30E7"/>
    <w:rsid w:val="003B32FA"/>
    <w:rsid w:val="003B3D1D"/>
    <w:rsid w:val="003B5904"/>
    <w:rsid w:val="003B6C8B"/>
    <w:rsid w:val="003B6DDB"/>
    <w:rsid w:val="003B6FF4"/>
    <w:rsid w:val="003B72D2"/>
    <w:rsid w:val="003B7D51"/>
    <w:rsid w:val="003B7FB9"/>
    <w:rsid w:val="003C062D"/>
    <w:rsid w:val="003C0CA5"/>
    <w:rsid w:val="003C1634"/>
    <w:rsid w:val="003C2480"/>
    <w:rsid w:val="003C2918"/>
    <w:rsid w:val="003C2C76"/>
    <w:rsid w:val="003C464F"/>
    <w:rsid w:val="003C4829"/>
    <w:rsid w:val="003C50DF"/>
    <w:rsid w:val="003C72C1"/>
    <w:rsid w:val="003C79F8"/>
    <w:rsid w:val="003C7EC1"/>
    <w:rsid w:val="003D10DB"/>
    <w:rsid w:val="003D11B5"/>
    <w:rsid w:val="003D35A0"/>
    <w:rsid w:val="003D432E"/>
    <w:rsid w:val="003D4590"/>
    <w:rsid w:val="003D67E4"/>
    <w:rsid w:val="003D6AD5"/>
    <w:rsid w:val="003D6AF4"/>
    <w:rsid w:val="003D6E20"/>
    <w:rsid w:val="003D70A8"/>
    <w:rsid w:val="003E0D13"/>
    <w:rsid w:val="003E20E5"/>
    <w:rsid w:val="003E4768"/>
    <w:rsid w:val="003E5074"/>
    <w:rsid w:val="003E574A"/>
    <w:rsid w:val="003E635D"/>
    <w:rsid w:val="003E6CF9"/>
    <w:rsid w:val="003E7169"/>
    <w:rsid w:val="003E7D40"/>
    <w:rsid w:val="003F08BF"/>
    <w:rsid w:val="003F121E"/>
    <w:rsid w:val="003F1876"/>
    <w:rsid w:val="003F193C"/>
    <w:rsid w:val="003F19B2"/>
    <w:rsid w:val="003F1A65"/>
    <w:rsid w:val="003F1BFD"/>
    <w:rsid w:val="003F274E"/>
    <w:rsid w:val="003F2E15"/>
    <w:rsid w:val="003F2E17"/>
    <w:rsid w:val="003F303F"/>
    <w:rsid w:val="003F32C5"/>
    <w:rsid w:val="003F395C"/>
    <w:rsid w:val="003F396D"/>
    <w:rsid w:val="003F4215"/>
    <w:rsid w:val="003F4A7D"/>
    <w:rsid w:val="003F5939"/>
    <w:rsid w:val="003F5C88"/>
    <w:rsid w:val="003F60B6"/>
    <w:rsid w:val="003F6534"/>
    <w:rsid w:val="003F72A3"/>
    <w:rsid w:val="003F761B"/>
    <w:rsid w:val="003F7701"/>
    <w:rsid w:val="003F7E5C"/>
    <w:rsid w:val="00401130"/>
    <w:rsid w:val="00401AAD"/>
    <w:rsid w:val="004021BF"/>
    <w:rsid w:val="004026B4"/>
    <w:rsid w:val="00403706"/>
    <w:rsid w:val="0040421F"/>
    <w:rsid w:val="00404731"/>
    <w:rsid w:val="00405B20"/>
    <w:rsid w:val="004067D9"/>
    <w:rsid w:val="00410004"/>
    <w:rsid w:val="00410C76"/>
    <w:rsid w:val="0041174F"/>
    <w:rsid w:val="004117F0"/>
    <w:rsid w:val="00411EC4"/>
    <w:rsid w:val="004122B6"/>
    <w:rsid w:val="00413AAC"/>
    <w:rsid w:val="004146CD"/>
    <w:rsid w:val="00414A4F"/>
    <w:rsid w:val="00415007"/>
    <w:rsid w:val="00415068"/>
    <w:rsid w:val="004154E2"/>
    <w:rsid w:val="00415A53"/>
    <w:rsid w:val="00415B74"/>
    <w:rsid w:val="00417701"/>
    <w:rsid w:val="00420204"/>
    <w:rsid w:val="00420584"/>
    <w:rsid w:val="004209E3"/>
    <w:rsid w:val="00420BA3"/>
    <w:rsid w:val="00421CB1"/>
    <w:rsid w:val="00422096"/>
    <w:rsid w:val="0042246F"/>
    <w:rsid w:val="00423CB6"/>
    <w:rsid w:val="00424626"/>
    <w:rsid w:val="00424958"/>
    <w:rsid w:val="00424C56"/>
    <w:rsid w:val="00425C4C"/>
    <w:rsid w:val="00425EC0"/>
    <w:rsid w:val="004263AF"/>
    <w:rsid w:val="00426781"/>
    <w:rsid w:val="00427797"/>
    <w:rsid w:val="004277C2"/>
    <w:rsid w:val="00430495"/>
    <w:rsid w:val="00430715"/>
    <w:rsid w:val="00430D26"/>
    <w:rsid w:val="00430D92"/>
    <w:rsid w:val="00430FA4"/>
    <w:rsid w:val="0043189D"/>
    <w:rsid w:val="00432351"/>
    <w:rsid w:val="0043295D"/>
    <w:rsid w:val="00433864"/>
    <w:rsid w:val="00434682"/>
    <w:rsid w:val="004353C7"/>
    <w:rsid w:val="00435863"/>
    <w:rsid w:val="004360F8"/>
    <w:rsid w:val="004372CF"/>
    <w:rsid w:val="00437CD7"/>
    <w:rsid w:val="0044021A"/>
    <w:rsid w:val="004407FD"/>
    <w:rsid w:val="00441498"/>
    <w:rsid w:val="00441EEB"/>
    <w:rsid w:val="00442415"/>
    <w:rsid w:val="004426D8"/>
    <w:rsid w:val="0044271D"/>
    <w:rsid w:val="0044282F"/>
    <w:rsid w:val="00442C69"/>
    <w:rsid w:val="00442D5F"/>
    <w:rsid w:val="00443B61"/>
    <w:rsid w:val="0044425D"/>
    <w:rsid w:val="004444D2"/>
    <w:rsid w:val="004445AF"/>
    <w:rsid w:val="00444759"/>
    <w:rsid w:val="00445466"/>
    <w:rsid w:val="0044693B"/>
    <w:rsid w:val="00446A8D"/>
    <w:rsid w:val="00446A92"/>
    <w:rsid w:val="0044770E"/>
    <w:rsid w:val="00447C54"/>
    <w:rsid w:val="004508C9"/>
    <w:rsid w:val="0045118D"/>
    <w:rsid w:val="004516CE"/>
    <w:rsid w:val="00452104"/>
    <w:rsid w:val="00452161"/>
    <w:rsid w:val="0045273B"/>
    <w:rsid w:val="004532D9"/>
    <w:rsid w:val="00453792"/>
    <w:rsid w:val="004538DE"/>
    <w:rsid w:val="00453912"/>
    <w:rsid w:val="0045438C"/>
    <w:rsid w:val="004555DB"/>
    <w:rsid w:val="00455751"/>
    <w:rsid w:val="00456192"/>
    <w:rsid w:val="00456389"/>
    <w:rsid w:val="00456968"/>
    <w:rsid w:val="004572DC"/>
    <w:rsid w:val="00457C6C"/>
    <w:rsid w:val="00460647"/>
    <w:rsid w:val="0046157A"/>
    <w:rsid w:val="00461CBD"/>
    <w:rsid w:val="00461F68"/>
    <w:rsid w:val="0046364D"/>
    <w:rsid w:val="004646C1"/>
    <w:rsid w:val="00464DE7"/>
    <w:rsid w:val="00465029"/>
    <w:rsid w:val="0046511F"/>
    <w:rsid w:val="00465618"/>
    <w:rsid w:val="00465718"/>
    <w:rsid w:val="0046633C"/>
    <w:rsid w:val="00466FB8"/>
    <w:rsid w:val="004670ED"/>
    <w:rsid w:val="00467246"/>
    <w:rsid w:val="0047192F"/>
    <w:rsid w:val="0047199C"/>
    <w:rsid w:val="00472DC4"/>
    <w:rsid w:val="00473A29"/>
    <w:rsid w:val="004743F0"/>
    <w:rsid w:val="00475162"/>
    <w:rsid w:val="00477FDD"/>
    <w:rsid w:val="00480C18"/>
    <w:rsid w:val="00482791"/>
    <w:rsid w:val="00483169"/>
    <w:rsid w:val="0048432C"/>
    <w:rsid w:val="004847C7"/>
    <w:rsid w:val="004857F6"/>
    <w:rsid w:val="00487114"/>
    <w:rsid w:val="0048795E"/>
    <w:rsid w:val="00487AA9"/>
    <w:rsid w:val="00490641"/>
    <w:rsid w:val="00490888"/>
    <w:rsid w:val="00491AFE"/>
    <w:rsid w:val="00491C62"/>
    <w:rsid w:val="00492ABB"/>
    <w:rsid w:val="0049372F"/>
    <w:rsid w:val="00493D87"/>
    <w:rsid w:val="00493E5E"/>
    <w:rsid w:val="00493F84"/>
    <w:rsid w:val="00494777"/>
    <w:rsid w:val="004962E5"/>
    <w:rsid w:val="00497142"/>
    <w:rsid w:val="00497CBD"/>
    <w:rsid w:val="00497F3D"/>
    <w:rsid w:val="004A16CA"/>
    <w:rsid w:val="004A1F76"/>
    <w:rsid w:val="004A299E"/>
    <w:rsid w:val="004A3023"/>
    <w:rsid w:val="004A396A"/>
    <w:rsid w:val="004A4633"/>
    <w:rsid w:val="004A4A6A"/>
    <w:rsid w:val="004A4EFC"/>
    <w:rsid w:val="004A540F"/>
    <w:rsid w:val="004A7C6A"/>
    <w:rsid w:val="004B0417"/>
    <w:rsid w:val="004B1FCF"/>
    <w:rsid w:val="004B2996"/>
    <w:rsid w:val="004B2AE1"/>
    <w:rsid w:val="004B37ED"/>
    <w:rsid w:val="004B41F5"/>
    <w:rsid w:val="004B4746"/>
    <w:rsid w:val="004B49BF"/>
    <w:rsid w:val="004B58A9"/>
    <w:rsid w:val="004B5F64"/>
    <w:rsid w:val="004B676B"/>
    <w:rsid w:val="004B6F80"/>
    <w:rsid w:val="004B7220"/>
    <w:rsid w:val="004C0852"/>
    <w:rsid w:val="004C1FB6"/>
    <w:rsid w:val="004C25DE"/>
    <w:rsid w:val="004C25FA"/>
    <w:rsid w:val="004C3506"/>
    <w:rsid w:val="004C4961"/>
    <w:rsid w:val="004C619E"/>
    <w:rsid w:val="004C76D7"/>
    <w:rsid w:val="004C7BC1"/>
    <w:rsid w:val="004D01F8"/>
    <w:rsid w:val="004D1329"/>
    <w:rsid w:val="004D2F1C"/>
    <w:rsid w:val="004D37C0"/>
    <w:rsid w:val="004D3C6D"/>
    <w:rsid w:val="004D48DE"/>
    <w:rsid w:val="004D6B09"/>
    <w:rsid w:val="004D7DB5"/>
    <w:rsid w:val="004D7F6B"/>
    <w:rsid w:val="004E0091"/>
    <w:rsid w:val="004E0501"/>
    <w:rsid w:val="004E12FB"/>
    <w:rsid w:val="004E13D6"/>
    <w:rsid w:val="004E1480"/>
    <w:rsid w:val="004E2132"/>
    <w:rsid w:val="004E2F28"/>
    <w:rsid w:val="004E30A3"/>
    <w:rsid w:val="004E3417"/>
    <w:rsid w:val="004E34AF"/>
    <w:rsid w:val="004E3AD1"/>
    <w:rsid w:val="004E41B8"/>
    <w:rsid w:val="004E4D1F"/>
    <w:rsid w:val="004E4ECF"/>
    <w:rsid w:val="004E63B9"/>
    <w:rsid w:val="004E6A2E"/>
    <w:rsid w:val="004E6E68"/>
    <w:rsid w:val="004E7613"/>
    <w:rsid w:val="004E76A2"/>
    <w:rsid w:val="004E77D4"/>
    <w:rsid w:val="004E795F"/>
    <w:rsid w:val="004F0608"/>
    <w:rsid w:val="004F0BF0"/>
    <w:rsid w:val="004F0CE9"/>
    <w:rsid w:val="004F0ECB"/>
    <w:rsid w:val="004F1118"/>
    <w:rsid w:val="004F16E4"/>
    <w:rsid w:val="004F2FB2"/>
    <w:rsid w:val="004F312C"/>
    <w:rsid w:val="004F3B81"/>
    <w:rsid w:val="004F4C84"/>
    <w:rsid w:val="004F50EA"/>
    <w:rsid w:val="004F5D9D"/>
    <w:rsid w:val="004F66DA"/>
    <w:rsid w:val="004F68CD"/>
    <w:rsid w:val="004F7B37"/>
    <w:rsid w:val="0050006A"/>
    <w:rsid w:val="00500A67"/>
    <w:rsid w:val="00501021"/>
    <w:rsid w:val="005014D0"/>
    <w:rsid w:val="00501559"/>
    <w:rsid w:val="005018C7"/>
    <w:rsid w:val="00501E7D"/>
    <w:rsid w:val="0050298D"/>
    <w:rsid w:val="00503A35"/>
    <w:rsid w:val="00504C67"/>
    <w:rsid w:val="00504E98"/>
    <w:rsid w:val="005051F9"/>
    <w:rsid w:val="005059FA"/>
    <w:rsid w:val="00506D98"/>
    <w:rsid w:val="00507A58"/>
    <w:rsid w:val="00507A8D"/>
    <w:rsid w:val="00510133"/>
    <w:rsid w:val="0051082C"/>
    <w:rsid w:val="005109A2"/>
    <w:rsid w:val="00511604"/>
    <w:rsid w:val="00511CC1"/>
    <w:rsid w:val="005126D7"/>
    <w:rsid w:val="00513E0E"/>
    <w:rsid w:val="00516FAF"/>
    <w:rsid w:val="005178E7"/>
    <w:rsid w:val="00520157"/>
    <w:rsid w:val="00520467"/>
    <w:rsid w:val="00520EB8"/>
    <w:rsid w:val="0052187F"/>
    <w:rsid w:val="00521ECD"/>
    <w:rsid w:val="00522568"/>
    <w:rsid w:val="00522FBA"/>
    <w:rsid w:val="00523032"/>
    <w:rsid w:val="00523512"/>
    <w:rsid w:val="005241F4"/>
    <w:rsid w:val="005248B9"/>
    <w:rsid w:val="005249EA"/>
    <w:rsid w:val="00525518"/>
    <w:rsid w:val="00525ED2"/>
    <w:rsid w:val="0052622A"/>
    <w:rsid w:val="00526C39"/>
    <w:rsid w:val="00527256"/>
    <w:rsid w:val="005273EF"/>
    <w:rsid w:val="0052745D"/>
    <w:rsid w:val="00527609"/>
    <w:rsid w:val="00527834"/>
    <w:rsid w:val="005279BF"/>
    <w:rsid w:val="00527AB1"/>
    <w:rsid w:val="00530AB2"/>
    <w:rsid w:val="00530FD7"/>
    <w:rsid w:val="0053137A"/>
    <w:rsid w:val="005315DB"/>
    <w:rsid w:val="00531DE2"/>
    <w:rsid w:val="0053201F"/>
    <w:rsid w:val="005328F7"/>
    <w:rsid w:val="00532D1B"/>
    <w:rsid w:val="00532EE8"/>
    <w:rsid w:val="0053302E"/>
    <w:rsid w:val="00533AEC"/>
    <w:rsid w:val="00534C69"/>
    <w:rsid w:val="0053586F"/>
    <w:rsid w:val="005360A1"/>
    <w:rsid w:val="005364FC"/>
    <w:rsid w:val="00536C5D"/>
    <w:rsid w:val="005373EE"/>
    <w:rsid w:val="00537961"/>
    <w:rsid w:val="0054058C"/>
    <w:rsid w:val="005407D8"/>
    <w:rsid w:val="00541EB2"/>
    <w:rsid w:val="00541FF7"/>
    <w:rsid w:val="00542460"/>
    <w:rsid w:val="00542DBB"/>
    <w:rsid w:val="0054304F"/>
    <w:rsid w:val="0054449E"/>
    <w:rsid w:val="00544B00"/>
    <w:rsid w:val="00545747"/>
    <w:rsid w:val="00545C5D"/>
    <w:rsid w:val="005465A3"/>
    <w:rsid w:val="00546703"/>
    <w:rsid w:val="0054724B"/>
    <w:rsid w:val="0054757E"/>
    <w:rsid w:val="00547D92"/>
    <w:rsid w:val="00550752"/>
    <w:rsid w:val="00550B54"/>
    <w:rsid w:val="00551F67"/>
    <w:rsid w:val="00552820"/>
    <w:rsid w:val="00552E77"/>
    <w:rsid w:val="00554B14"/>
    <w:rsid w:val="00554E24"/>
    <w:rsid w:val="00555823"/>
    <w:rsid w:val="005558D8"/>
    <w:rsid w:val="00557B3D"/>
    <w:rsid w:val="00557D6D"/>
    <w:rsid w:val="00560305"/>
    <w:rsid w:val="005616DD"/>
    <w:rsid w:val="0056292D"/>
    <w:rsid w:val="00562E95"/>
    <w:rsid w:val="00563D55"/>
    <w:rsid w:val="005657DB"/>
    <w:rsid w:val="00565BA0"/>
    <w:rsid w:val="005664FD"/>
    <w:rsid w:val="00566A74"/>
    <w:rsid w:val="00566C9D"/>
    <w:rsid w:val="00567503"/>
    <w:rsid w:val="005700C8"/>
    <w:rsid w:val="005702E5"/>
    <w:rsid w:val="00570782"/>
    <w:rsid w:val="005708F4"/>
    <w:rsid w:val="00570E51"/>
    <w:rsid w:val="0057125D"/>
    <w:rsid w:val="00571889"/>
    <w:rsid w:val="005735D8"/>
    <w:rsid w:val="00573D13"/>
    <w:rsid w:val="005745C2"/>
    <w:rsid w:val="005766BD"/>
    <w:rsid w:val="0057765D"/>
    <w:rsid w:val="00580089"/>
    <w:rsid w:val="005817C6"/>
    <w:rsid w:val="00581928"/>
    <w:rsid w:val="00581E53"/>
    <w:rsid w:val="00582475"/>
    <w:rsid w:val="00582CA8"/>
    <w:rsid w:val="005839FF"/>
    <w:rsid w:val="00583A61"/>
    <w:rsid w:val="00583B33"/>
    <w:rsid w:val="00583D8E"/>
    <w:rsid w:val="0058451F"/>
    <w:rsid w:val="005846CD"/>
    <w:rsid w:val="0058480C"/>
    <w:rsid w:val="00584E14"/>
    <w:rsid w:val="005853DD"/>
    <w:rsid w:val="00585653"/>
    <w:rsid w:val="00585665"/>
    <w:rsid w:val="0058652A"/>
    <w:rsid w:val="005865B1"/>
    <w:rsid w:val="00587042"/>
    <w:rsid w:val="005879D9"/>
    <w:rsid w:val="005906A2"/>
    <w:rsid w:val="005908FB"/>
    <w:rsid w:val="00590A98"/>
    <w:rsid w:val="00591757"/>
    <w:rsid w:val="00591DFA"/>
    <w:rsid w:val="00593912"/>
    <w:rsid w:val="00595730"/>
    <w:rsid w:val="00595AD7"/>
    <w:rsid w:val="005975DA"/>
    <w:rsid w:val="005A02B2"/>
    <w:rsid w:val="005A06C3"/>
    <w:rsid w:val="005A07C5"/>
    <w:rsid w:val="005A0A8B"/>
    <w:rsid w:val="005A1949"/>
    <w:rsid w:val="005A36A1"/>
    <w:rsid w:val="005A3DF0"/>
    <w:rsid w:val="005A4056"/>
    <w:rsid w:val="005A488D"/>
    <w:rsid w:val="005A4C76"/>
    <w:rsid w:val="005A589E"/>
    <w:rsid w:val="005A590E"/>
    <w:rsid w:val="005A615B"/>
    <w:rsid w:val="005A791E"/>
    <w:rsid w:val="005A7E40"/>
    <w:rsid w:val="005B258B"/>
    <w:rsid w:val="005B2719"/>
    <w:rsid w:val="005B290C"/>
    <w:rsid w:val="005B2AB9"/>
    <w:rsid w:val="005B2B9A"/>
    <w:rsid w:val="005B2BED"/>
    <w:rsid w:val="005B2C25"/>
    <w:rsid w:val="005B3B52"/>
    <w:rsid w:val="005B3E92"/>
    <w:rsid w:val="005B3FC4"/>
    <w:rsid w:val="005B4136"/>
    <w:rsid w:val="005B45BB"/>
    <w:rsid w:val="005B476F"/>
    <w:rsid w:val="005B4EDE"/>
    <w:rsid w:val="005B55D8"/>
    <w:rsid w:val="005B5B38"/>
    <w:rsid w:val="005B5D2B"/>
    <w:rsid w:val="005B7C55"/>
    <w:rsid w:val="005C022B"/>
    <w:rsid w:val="005C0808"/>
    <w:rsid w:val="005C0B24"/>
    <w:rsid w:val="005C1939"/>
    <w:rsid w:val="005C2CCC"/>
    <w:rsid w:val="005C2DCB"/>
    <w:rsid w:val="005C3677"/>
    <w:rsid w:val="005C4463"/>
    <w:rsid w:val="005C525C"/>
    <w:rsid w:val="005C54F7"/>
    <w:rsid w:val="005C5AEC"/>
    <w:rsid w:val="005C5D14"/>
    <w:rsid w:val="005C5DDF"/>
    <w:rsid w:val="005C6855"/>
    <w:rsid w:val="005C7519"/>
    <w:rsid w:val="005C7BA5"/>
    <w:rsid w:val="005C7E76"/>
    <w:rsid w:val="005C7F3F"/>
    <w:rsid w:val="005D0028"/>
    <w:rsid w:val="005D0A8D"/>
    <w:rsid w:val="005D167E"/>
    <w:rsid w:val="005D2219"/>
    <w:rsid w:val="005D25B8"/>
    <w:rsid w:val="005D4915"/>
    <w:rsid w:val="005D4DA5"/>
    <w:rsid w:val="005D5829"/>
    <w:rsid w:val="005D5DEB"/>
    <w:rsid w:val="005D6321"/>
    <w:rsid w:val="005D6BBB"/>
    <w:rsid w:val="005D6D53"/>
    <w:rsid w:val="005E007D"/>
    <w:rsid w:val="005E0463"/>
    <w:rsid w:val="005E0BA3"/>
    <w:rsid w:val="005E0E43"/>
    <w:rsid w:val="005E1F79"/>
    <w:rsid w:val="005E20EF"/>
    <w:rsid w:val="005E30EC"/>
    <w:rsid w:val="005E3B7E"/>
    <w:rsid w:val="005E3CCA"/>
    <w:rsid w:val="005E446B"/>
    <w:rsid w:val="005E634F"/>
    <w:rsid w:val="005E7425"/>
    <w:rsid w:val="005E79BD"/>
    <w:rsid w:val="005F026A"/>
    <w:rsid w:val="005F1D98"/>
    <w:rsid w:val="005F2A4D"/>
    <w:rsid w:val="005F2B58"/>
    <w:rsid w:val="005F2D2E"/>
    <w:rsid w:val="005F38A9"/>
    <w:rsid w:val="005F3CB4"/>
    <w:rsid w:val="005F46B3"/>
    <w:rsid w:val="005F507E"/>
    <w:rsid w:val="005F54D5"/>
    <w:rsid w:val="005F5B9F"/>
    <w:rsid w:val="005F6319"/>
    <w:rsid w:val="005F7996"/>
    <w:rsid w:val="005F7F76"/>
    <w:rsid w:val="005F7FC6"/>
    <w:rsid w:val="00600408"/>
    <w:rsid w:val="00600CDE"/>
    <w:rsid w:val="00601346"/>
    <w:rsid w:val="006013B5"/>
    <w:rsid w:val="00602388"/>
    <w:rsid w:val="00602A40"/>
    <w:rsid w:val="006033A1"/>
    <w:rsid w:val="00603401"/>
    <w:rsid w:val="006040F9"/>
    <w:rsid w:val="00607686"/>
    <w:rsid w:val="006101B0"/>
    <w:rsid w:val="00610DB8"/>
    <w:rsid w:val="00611634"/>
    <w:rsid w:val="00611ED6"/>
    <w:rsid w:val="006120E5"/>
    <w:rsid w:val="0061324D"/>
    <w:rsid w:val="00613BCB"/>
    <w:rsid w:val="00613D9A"/>
    <w:rsid w:val="00614AA8"/>
    <w:rsid w:val="00614C2C"/>
    <w:rsid w:val="00614D3F"/>
    <w:rsid w:val="00614E9D"/>
    <w:rsid w:val="006152A7"/>
    <w:rsid w:val="00615538"/>
    <w:rsid w:val="00615C4D"/>
    <w:rsid w:val="0061672F"/>
    <w:rsid w:val="00616AAE"/>
    <w:rsid w:val="00617AEF"/>
    <w:rsid w:val="0062090F"/>
    <w:rsid w:val="00620F73"/>
    <w:rsid w:val="006226FB"/>
    <w:rsid w:val="006232DD"/>
    <w:rsid w:val="00623959"/>
    <w:rsid w:val="00625BF3"/>
    <w:rsid w:val="006270CC"/>
    <w:rsid w:val="00627249"/>
    <w:rsid w:val="00631D09"/>
    <w:rsid w:val="00633B89"/>
    <w:rsid w:val="00633E34"/>
    <w:rsid w:val="00634074"/>
    <w:rsid w:val="00635586"/>
    <w:rsid w:val="006365E4"/>
    <w:rsid w:val="00636DD5"/>
    <w:rsid w:val="00637127"/>
    <w:rsid w:val="00637754"/>
    <w:rsid w:val="00637871"/>
    <w:rsid w:val="00637883"/>
    <w:rsid w:val="00637B26"/>
    <w:rsid w:val="00637B71"/>
    <w:rsid w:val="0064114C"/>
    <w:rsid w:val="00641A58"/>
    <w:rsid w:val="0064234C"/>
    <w:rsid w:val="006434A1"/>
    <w:rsid w:val="006436F0"/>
    <w:rsid w:val="00644CE5"/>
    <w:rsid w:val="00645382"/>
    <w:rsid w:val="00645530"/>
    <w:rsid w:val="00646397"/>
    <w:rsid w:val="006464FC"/>
    <w:rsid w:val="006465BC"/>
    <w:rsid w:val="006466DD"/>
    <w:rsid w:val="00646F92"/>
    <w:rsid w:val="00647E41"/>
    <w:rsid w:val="00650468"/>
    <w:rsid w:val="006509BE"/>
    <w:rsid w:val="006510FA"/>
    <w:rsid w:val="00651113"/>
    <w:rsid w:val="0065202C"/>
    <w:rsid w:val="0065283C"/>
    <w:rsid w:val="00653964"/>
    <w:rsid w:val="00653AF8"/>
    <w:rsid w:val="00653B16"/>
    <w:rsid w:val="00653D28"/>
    <w:rsid w:val="006541AF"/>
    <w:rsid w:val="006549C8"/>
    <w:rsid w:val="00656551"/>
    <w:rsid w:val="006565B8"/>
    <w:rsid w:val="00656645"/>
    <w:rsid w:val="00657101"/>
    <w:rsid w:val="00657E4F"/>
    <w:rsid w:val="00660180"/>
    <w:rsid w:val="00660573"/>
    <w:rsid w:val="006606C5"/>
    <w:rsid w:val="00662078"/>
    <w:rsid w:val="00663C66"/>
    <w:rsid w:val="00664236"/>
    <w:rsid w:val="00664E41"/>
    <w:rsid w:val="0066519D"/>
    <w:rsid w:val="006655A5"/>
    <w:rsid w:val="00666285"/>
    <w:rsid w:val="006668F6"/>
    <w:rsid w:val="006706E1"/>
    <w:rsid w:val="00670C6A"/>
    <w:rsid w:val="00670EAA"/>
    <w:rsid w:val="00671213"/>
    <w:rsid w:val="0067149A"/>
    <w:rsid w:val="006727EF"/>
    <w:rsid w:val="00672C44"/>
    <w:rsid w:val="00672D07"/>
    <w:rsid w:val="00675D49"/>
    <w:rsid w:val="006761C6"/>
    <w:rsid w:val="00677053"/>
    <w:rsid w:val="00677EB9"/>
    <w:rsid w:val="006802B3"/>
    <w:rsid w:val="0068059D"/>
    <w:rsid w:val="0068125C"/>
    <w:rsid w:val="00681618"/>
    <w:rsid w:val="006823A8"/>
    <w:rsid w:val="006823D2"/>
    <w:rsid w:val="00682B0F"/>
    <w:rsid w:val="006847D4"/>
    <w:rsid w:val="00684D8F"/>
    <w:rsid w:val="006853F8"/>
    <w:rsid w:val="00685A1A"/>
    <w:rsid w:val="00691459"/>
    <w:rsid w:val="00692A1A"/>
    <w:rsid w:val="0069413B"/>
    <w:rsid w:val="0069494D"/>
    <w:rsid w:val="00694FFA"/>
    <w:rsid w:val="0069513F"/>
    <w:rsid w:val="00696A3D"/>
    <w:rsid w:val="00697030"/>
    <w:rsid w:val="006A1466"/>
    <w:rsid w:val="006A2617"/>
    <w:rsid w:val="006A29E7"/>
    <w:rsid w:val="006A2B32"/>
    <w:rsid w:val="006A2F9A"/>
    <w:rsid w:val="006A47A4"/>
    <w:rsid w:val="006A5404"/>
    <w:rsid w:val="006A6E83"/>
    <w:rsid w:val="006A7530"/>
    <w:rsid w:val="006A7538"/>
    <w:rsid w:val="006B0094"/>
    <w:rsid w:val="006B1282"/>
    <w:rsid w:val="006B14FD"/>
    <w:rsid w:val="006B18B3"/>
    <w:rsid w:val="006B20E7"/>
    <w:rsid w:val="006B29A7"/>
    <w:rsid w:val="006B2AE0"/>
    <w:rsid w:val="006B2B7A"/>
    <w:rsid w:val="006B2C5A"/>
    <w:rsid w:val="006B2CA5"/>
    <w:rsid w:val="006B3483"/>
    <w:rsid w:val="006B34CC"/>
    <w:rsid w:val="006B3B3B"/>
    <w:rsid w:val="006B3C90"/>
    <w:rsid w:val="006B3EB7"/>
    <w:rsid w:val="006B4F36"/>
    <w:rsid w:val="006B5251"/>
    <w:rsid w:val="006B5BE6"/>
    <w:rsid w:val="006B63FB"/>
    <w:rsid w:val="006B7357"/>
    <w:rsid w:val="006B74A3"/>
    <w:rsid w:val="006B7A21"/>
    <w:rsid w:val="006C03D5"/>
    <w:rsid w:val="006C0A7F"/>
    <w:rsid w:val="006C11F9"/>
    <w:rsid w:val="006C1A46"/>
    <w:rsid w:val="006C2312"/>
    <w:rsid w:val="006C3373"/>
    <w:rsid w:val="006C392C"/>
    <w:rsid w:val="006C3F2A"/>
    <w:rsid w:val="006C492E"/>
    <w:rsid w:val="006C64B0"/>
    <w:rsid w:val="006C660E"/>
    <w:rsid w:val="006C6712"/>
    <w:rsid w:val="006C6919"/>
    <w:rsid w:val="006C69C9"/>
    <w:rsid w:val="006C6F18"/>
    <w:rsid w:val="006C72E8"/>
    <w:rsid w:val="006C7541"/>
    <w:rsid w:val="006D0E50"/>
    <w:rsid w:val="006D16F8"/>
    <w:rsid w:val="006D1C77"/>
    <w:rsid w:val="006D1C79"/>
    <w:rsid w:val="006D1EAD"/>
    <w:rsid w:val="006D251D"/>
    <w:rsid w:val="006D3CDC"/>
    <w:rsid w:val="006D3E19"/>
    <w:rsid w:val="006D4171"/>
    <w:rsid w:val="006D4E11"/>
    <w:rsid w:val="006D5386"/>
    <w:rsid w:val="006D5753"/>
    <w:rsid w:val="006E0B26"/>
    <w:rsid w:val="006E1183"/>
    <w:rsid w:val="006E13E8"/>
    <w:rsid w:val="006E1815"/>
    <w:rsid w:val="006E41DB"/>
    <w:rsid w:val="006E4B63"/>
    <w:rsid w:val="006E53A7"/>
    <w:rsid w:val="006E5E00"/>
    <w:rsid w:val="006E609C"/>
    <w:rsid w:val="006E749C"/>
    <w:rsid w:val="006E7793"/>
    <w:rsid w:val="006F00A8"/>
    <w:rsid w:val="006F0552"/>
    <w:rsid w:val="006F098B"/>
    <w:rsid w:val="006F0C74"/>
    <w:rsid w:val="006F0EB9"/>
    <w:rsid w:val="006F159B"/>
    <w:rsid w:val="006F18DE"/>
    <w:rsid w:val="006F1BAC"/>
    <w:rsid w:val="006F33EE"/>
    <w:rsid w:val="006F3616"/>
    <w:rsid w:val="006F3FF9"/>
    <w:rsid w:val="006F40C7"/>
    <w:rsid w:val="006F4E29"/>
    <w:rsid w:val="006F4E31"/>
    <w:rsid w:val="006F6CEA"/>
    <w:rsid w:val="006F7448"/>
    <w:rsid w:val="006F7518"/>
    <w:rsid w:val="006F7C7C"/>
    <w:rsid w:val="006F7CF6"/>
    <w:rsid w:val="007001A6"/>
    <w:rsid w:val="00701AD7"/>
    <w:rsid w:val="00701C8D"/>
    <w:rsid w:val="007037B9"/>
    <w:rsid w:val="00703859"/>
    <w:rsid w:val="00704D17"/>
    <w:rsid w:val="00704D31"/>
    <w:rsid w:val="0070591D"/>
    <w:rsid w:val="00706A18"/>
    <w:rsid w:val="00710B09"/>
    <w:rsid w:val="007111B7"/>
    <w:rsid w:val="00711532"/>
    <w:rsid w:val="007115F4"/>
    <w:rsid w:val="00711D28"/>
    <w:rsid w:val="00712909"/>
    <w:rsid w:val="00713E7B"/>
    <w:rsid w:val="0071506B"/>
    <w:rsid w:val="00715B58"/>
    <w:rsid w:val="00715D10"/>
    <w:rsid w:val="007168DE"/>
    <w:rsid w:val="00716A3C"/>
    <w:rsid w:val="00717E14"/>
    <w:rsid w:val="0072005B"/>
    <w:rsid w:val="007202BA"/>
    <w:rsid w:val="0072032D"/>
    <w:rsid w:val="00720A92"/>
    <w:rsid w:val="00720BF3"/>
    <w:rsid w:val="00720C7E"/>
    <w:rsid w:val="00721832"/>
    <w:rsid w:val="0072190F"/>
    <w:rsid w:val="007229B6"/>
    <w:rsid w:val="00723811"/>
    <w:rsid w:val="00723900"/>
    <w:rsid w:val="0072549A"/>
    <w:rsid w:val="00725C85"/>
    <w:rsid w:val="00725E05"/>
    <w:rsid w:val="007269C5"/>
    <w:rsid w:val="0072734D"/>
    <w:rsid w:val="00727BD8"/>
    <w:rsid w:val="00731438"/>
    <w:rsid w:val="00731551"/>
    <w:rsid w:val="0073163F"/>
    <w:rsid w:val="0073427F"/>
    <w:rsid w:val="007346B2"/>
    <w:rsid w:val="00734D79"/>
    <w:rsid w:val="007358CB"/>
    <w:rsid w:val="00735C5C"/>
    <w:rsid w:val="007371AD"/>
    <w:rsid w:val="00737523"/>
    <w:rsid w:val="00737899"/>
    <w:rsid w:val="0074073F"/>
    <w:rsid w:val="00740B30"/>
    <w:rsid w:val="00741239"/>
    <w:rsid w:val="007418A0"/>
    <w:rsid w:val="00741FC0"/>
    <w:rsid w:val="00742F3D"/>
    <w:rsid w:val="00743799"/>
    <w:rsid w:val="007445D5"/>
    <w:rsid w:val="007457F7"/>
    <w:rsid w:val="00745D7D"/>
    <w:rsid w:val="007460F3"/>
    <w:rsid w:val="0074680B"/>
    <w:rsid w:val="00746B27"/>
    <w:rsid w:val="00746E5F"/>
    <w:rsid w:val="0074734B"/>
    <w:rsid w:val="00750EE2"/>
    <w:rsid w:val="007517B0"/>
    <w:rsid w:val="007519A7"/>
    <w:rsid w:val="00751CB1"/>
    <w:rsid w:val="00752779"/>
    <w:rsid w:val="00752D25"/>
    <w:rsid w:val="0075394E"/>
    <w:rsid w:val="007540E1"/>
    <w:rsid w:val="00755C23"/>
    <w:rsid w:val="0075759B"/>
    <w:rsid w:val="007576F1"/>
    <w:rsid w:val="00757811"/>
    <w:rsid w:val="00757A97"/>
    <w:rsid w:val="00757FB5"/>
    <w:rsid w:val="00760C18"/>
    <w:rsid w:val="0076109F"/>
    <w:rsid w:val="00761E89"/>
    <w:rsid w:val="00762A4D"/>
    <w:rsid w:val="00762DC2"/>
    <w:rsid w:val="0076393C"/>
    <w:rsid w:val="0076425F"/>
    <w:rsid w:val="0076462B"/>
    <w:rsid w:val="00764906"/>
    <w:rsid w:val="00764B23"/>
    <w:rsid w:val="00765720"/>
    <w:rsid w:val="00765B36"/>
    <w:rsid w:val="00765EEB"/>
    <w:rsid w:val="00766F18"/>
    <w:rsid w:val="00766F33"/>
    <w:rsid w:val="0076713E"/>
    <w:rsid w:val="007679CF"/>
    <w:rsid w:val="00767BF4"/>
    <w:rsid w:val="0077118E"/>
    <w:rsid w:val="007715EE"/>
    <w:rsid w:val="00771B37"/>
    <w:rsid w:val="00771FB1"/>
    <w:rsid w:val="00772A89"/>
    <w:rsid w:val="007730F8"/>
    <w:rsid w:val="007733FA"/>
    <w:rsid w:val="007736C5"/>
    <w:rsid w:val="00773AA4"/>
    <w:rsid w:val="00774239"/>
    <w:rsid w:val="007743FB"/>
    <w:rsid w:val="00774C8F"/>
    <w:rsid w:val="00775CFE"/>
    <w:rsid w:val="00776B05"/>
    <w:rsid w:val="00776C10"/>
    <w:rsid w:val="00776F25"/>
    <w:rsid w:val="00776F65"/>
    <w:rsid w:val="00781B62"/>
    <w:rsid w:val="0078265B"/>
    <w:rsid w:val="007839A3"/>
    <w:rsid w:val="00783B67"/>
    <w:rsid w:val="00783E7F"/>
    <w:rsid w:val="007843BD"/>
    <w:rsid w:val="0078448F"/>
    <w:rsid w:val="0078457C"/>
    <w:rsid w:val="00784BF4"/>
    <w:rsid w:val="00784EBF"/>
    <w:rsid w:val="007851F1"/>
    <w:rsid w:val="007858DB"/>
    <w:rsid w:val="007863A7"/>
    <w:rsid w:val="007878AE"/>
    <w:rsid w:val="007879B2"/>
    <w:rsid w:val="007903F1"/>
    <w:rsid w:val="00790A1B"/>
    <w:rsid w:val="007913AF"/>
    <w:rsid w:val="00792776"/>
    <w:rsid w:val="007941FB"/>
    <w:rsid w:val="007946C8"/>
    <w:rsid w:val="00794C24"/>
    <w:rsid w:val="00795DF9"/>
    <w:rsid w:val="007970F1"/>
    <w:rsid w:val="00797169"/>
    <w:rsid w:val="007A19B1"/>
    <w:rsid w:val="007A1F50"/>
    <w:rsid w:val="007A2C1D"/>
    <w:rsid w:val="007A36FE"/>
    <w:rsid w:val="007A3F74"/>
    <w:rsid w:val="007A41EE"/>
    <w:rsid w:val="007A4B26"/>
    <w:rsid w:val="007A4F2C"/>
    <w:rsid w:val="007A578F"/>
    <w:rsid w:val="007A592A"/>
    <w:rsid w:val="007A5CEC"/>
    <w:rsid w:val="007A5F3F"/>
    <w:rsid w:val="007A5F5E"/>
    <w:rsid w:val="007A6927"/>
    <w:rsid w:val="007A70AF"/>
    <w:rsid w:val="007A7ADF"/>
    <w:rsid w:val="007B0513"/>
    <w:rsid w:val="007B0593"/>
    <w:rsid w:val="007B248A"/>
    <w:rsid w:val="007B2D50"/>
    <w:rsid w:val="007B377D"/>
    <w:rsid w:val="007B38D7"/>
    <w:rsid w:val="007B3E77"/>
    <w:rsid w:val="007B4353"/>
    <w:rsid w:val="007B4448"/>
    <w:rsid w:val="007B78FE"/>
    <w:rsid w:val="007C026C"/>
    <w:rsid w:val="007C04C6"/>
    <w:rsid w:val="007C0CCE"/>
    <w:rsid w:val="007C28BB"/>
    <w:rsid w:val="007C2967"/>
    <w:rsid w:val="007C296B"/>
    <w:rsid w:val="007C2C74"/>
    <w:rsid w:val="007C4CCB"/>
    <w:rsid w:val="007C4ED4"/>
    <w:rsid w:val="007C6570"/>
    <w:rsid w:val="007C65AD"/>
    <w:rsid w:val="007C731C"/>
    <w:rsid w:val="007C73E1"/>
    <w:rsid w:val="007C7B53"/>
    <w:rsid w:val="007D0171"/>
    <w:rsid w:val="007D01C3"/>
    <w:rsid w:val="007D1E56"/>
    <w:rsid w:val="007D3659"/>
    <w:rsid w:val="007D3A3A"/>
    <w:rsid w:val="007D3F54"/>
    <w:rsid w:val="007D4174"/>
    <w:rsid w:val="007D4419"/>
    <w:rsid w:val="007D5318"/>
    <w:rsid w:val="007D5862"/>
    <w:rsid w:val="007D5C2A"/>
    <w:rsid w:val="007D61F0"/>
    <w:rsid w:val="007D6BCB"/>
    <w:rsid w:val="007D6E21"/>
    <w:rsid w:val="007D722B"/>
    <w:rsid w:val="007D7996"/>
    <w:rsid w:val="007D79E8"/>
    <w:rsid w:val="007E0B3A"/>
    <w:rsid w:val="007E2300"/>
    <w:rsid w:val="007E2377"/>
    <w:rsid w:val="007E268F"/>
    <w:rsid w:val="007E3A44"/>
    <w:rsid w:val="007E45FE"/>
    <w:rsid w:val="007E49C1"/>
    <w:rsid w:val="007E6E2D"/>
    <w:rsid w:val="007E70B7"/>
    <w:rsid w:val="007E7906"/>
    <w:rsid w:val="007E7C2C"/>
    <w:rsid w:val="007F03C8"/>
    <w:rsid w:val="007F22B4"/>
    <w:rsid w:val="007F2550"/>
    <w:rsid w:val="007F28C9"/>
    <w:rsid w:val="007F5927"/>
    <w:rsid w:val="007F618A"/>
    <w:rsid w:val="007F68B8"/>
    <w:rsid w:val="007F71F2"/>
    <w:rsid w:val="007F7AA0"/>
    <w:rsid w:val="007F7AE0"/>
    <w:rsid w:val="007F7E86"/>
    <w:rsid w:val="00800391"/>
    <w:rsid w:val="0080077C"/>
    <w:rsid w:val="008011B8"/>
    <w:rsid w:val="00801F04"/>
    <w:rsid w:val="00801F81"/>
    <w:rsid w:val="0080220B"/>
    <w:rsid w:val="00802DDD"/>
    <w:rsid w:val="00803611"/>
    <w:rsid w:val="00803A33"/>
    <w:rsid w:val="008047B1"/>
    <w:rsid w:val="008050D5"/>
    <w:rsid w:val="00805468"/>
    <w:rsid w:val="008058A3"/>
    <w:rsid w:val="008061F1"/>
    <w:rsid w:val="0080775F"/>
    <w:rsid w:val="00807A8C"/>
    <w:rsid w:val="00810036"/>
    <w:rsid w:val="008104FE"/>
    <w:rsid w:val="00810AA5"/>
    <w:rsid w:val="00810BF3"/>
    <w:rsid w:val="00811DF0"/>
    <w:rsid w:val="00811E9A"/>
    <w:rsid w:val="00811EF3"/>
    <w:rsid w:val="00812901"/>
    <w:rsid w:val="008133ED"/>
    <w:rsid w:val="00813E63"/>
    <w:rsid w:val="00814067"/>
    <w:rsid w:val="008142FC"/>
    <w:rsid w:val="00814429"/>
    <w:rsid w:val="0081526B"/>
    <w:rsid w:val="00815A91"/>
    <w:rsid w:val="00816CDA"/>
    <w:rsid w:val="008175E9"/>
    <w:rsid w:val="0081771C"/>
    <w:rsid w:val="00817EDA"/>
    <w:rsid w:val="00820864"/>
    <w:rsid w:val="00820A68"/>
    <w:rsid w:val="0082154B"/>
    <w:rsid w:val="00822434"/>
    <w:rsid w:val="008228F5"/>
    <w:rsid w:val="008234D7"/>
    <w:rsid w:val="00823531"/>
    <w:rsid w:val="00823D85"/>
    <w:rsid w:val="0082488E"/>
    <w:rsid w:val="00825A1D"/>
    <w:rsid w:val="00825FD7"/>
    <w:rsid w:val="00826180"/>
    <w:rsid w:val="00826191"/>
    <w:rsid w:val="00826BE6"/>
    <w:rsid w:val="008278F7"/>
    <w:rsid w:val="00830241"/>
    <w:rsid w:val="00830B98"/>
    <w:rsid w:val="00830E8D"/>
    <w:rsid w:val="00831757"/>
    <w:rsid w:val="00831AB1"/>
    <w:rsid w:val="008327AA"/>
    <w:rsid w:val="00832AE4"/>
    <w:rsid w:val="0083393A"/>
    <w:rsid w:val="00833AB8"/>
    <w:rsid w:val="00834B87"/>
    <w:rsid w:val="00834FCA"/>
    <w:rsid w:val="00836227"/>
    <w:rsid w:val="00836504"/>
    <w:rsid w:val="008367C0"/>
    <w:rsid w:val="008371F8"/>
    <w:rsid w:val="0083760B"/>
    <w:rsid w:val="00837DD0"/>
    <w:rsid w:val="00837F54"/>
    <w:rsid w:val="008404CE"/>
    <w:rsid w:val="0084062F"/>
    <w:rsid w:val="00840AC4"/>
    <w:rsid w:val="008410ED"/>
    <w:rsid w:val="00841232"/>
    <w:rsid w:val="00841B89"/>
    <w:rsid w:val="00842598"/>
    <w:rsid w:val="008431FA"/>
    <w:rsid w:val="008434AE"/>
    <w:rsid w:val="00844BD3"/>
    <w:rsid w:val="0084598D"/>
    <w:rsid w:val="00846333"/>
    <w:rsid w:val="00846A2F"/>
    <w:rsid w:val="00846B7E"/>
    <w:rsid w:val="008470DD"/>
    <w:rsid w:val="00847313"/>
    <w:rsid w:val="00847C72"/>
    <w:rsid w:val="00847E2A"/>
    <w:rsid w:val="00847E42"/>
    <w:rsid w:val="00847E4E"/>
    <w:rsid w:val="0085051A"/>
    <w:rsid w:val="00850914"/>
    <w:rsid w:val="00850EEE"/>
    <w:rsid w:val="008513F2"/>
    <w:rsid w:val="00851544"/>
    <w:rsid w:val="00851611"/>
    <w:rsid w:val="00851DB0"/>
    <w:rsid w:val="0085282D"/>
    <w:rsid w:val="00853F67"/>
    <w:rsid w:val="00855A2E"/>
    <w:rsid w:val="00856A67"/>
    <w:rsid w:val="00857732"/>
    <w:rsid w:val="00860415"/>
    <w:rsid w:val="00860668"/>
    <w:rsid w:val="00860854"/>
    <w:rsid w:val="00860B55"/>
    <w:rsid w:val="00862816"/>
    <w:rsid w:val="00863A29"/>
    <w:rsid w:val="008652FC"/>
    <w:rsid w:val="00865BA7"/>
    <w:rsid w:val="0086680C"/>
    <w:rsid w:val="00866A61"/>
    <w:rsid w:val="00867061"/>
    <w:rsid w:val="0086733D"/>
    <w:rsid w:val="00867D5C"/>
    <w:rsid w:val="00872B0D"/>
    <w:rsid w:val="008737C3"/>
    <w:rsid w:val="00873990"/>
    <w:rsid w:val="00873A4F"/>
    <w:rsid w:val="00873EC9"/>
    <w:rsid w:val="008747BA"/>
    <w:rsid w:val="008748AE"/>
    <w:rsid w:val="0087668E"/>
    <w:rsid w:val="00876899"/>
    <w:rsid w:val="00876BA3"/>
    <w:rsid w:val="00876BD2"/>
    <w:rsid w:val="00876DE9"/>
    <w:rsid w:val="0088004A"/>
    <w:rsid w:val="00880FFE"/>
    <w:rsid w:val="00883024"/>
    <w:rsid w:val="0088343E"/>
    <w:rsid w:val="0088368C"/>
    <w:rsid w:val="008842FF"/>
    <w:rsid w:val="00885921"/>
    <w:rsid w:val="00886040"/>
    <w:rsid w:val="00886ECC"/>
    <w:rsid w:val="00886F44"/>
    <w:rsid w:val="0088778E"/>
    <w:rsid w:val="00887D98"/>
    <w:rsid w:val="0089078E"/>
    <w:rsid w:val="008907BB"/>
    <w:rsid w:val="00890DFE"/>
    <w:rsid w:val="00891126"/>
    <w:rsid w:val="00891492"/>
    <w:rsid w:val="00891564"/>
    <w:rsid w:val="00891747"/>
    <w:rsid w:val="00891A55"/>
    <w:rsid w:val="00891F1A"/>
    <w:rsid w:val="00892435"/>
    <w:rsid w:val="00893604"/>
    <w:rsid w:val="00894533"/>
    <w:rsid w:val="00894970"/>
    <w:rsid w:val="00895228"/>
    <w:rsid w:val="008957B0"/>
    <w:rsid w:val="00895F6F"/>
    <w:rsid w:val="0089767E"/>
    <w:rsid w:val="00897C7F"/>
    <w:rsid w:val="008A0133"/>
    <w:rsid w:val="008A0207"/>
    <w:rsid w:val="008A0901"/>
    <w:rsid w:val="008A090E"/>
    <w:rsid w:val="008A2A09"/>
    <w:rsid w:val="008A2C12"/>
    <w:rsid w:val="008A4DE2"/>
    <w:rsid w:val="008A4DFC"/>
    <w:rsid w:val="008A4EA8"/>
    <w:rsid w:val="008A56D2"/>
    <w:rsid w:val="008A5EC6"/>
    <w:rsid w:val="008A60EC"/>
    <w:rsid w:val="008A65EB"/>
    <w:rsid w:val="008A6D51"/>
    <w:rsid w:val="008A76F5"/>
    <w:rsid w:val="008A7720"/>
    <w:rsid w:val="008A79E4"/>
    <w:rsid w:val="008A7D01"/>
    <w:rsid w:val="008B0100"/>
    <w:rsid w:val="008B2381"/>
    <w:rsid w:val="008B243E"/>
    <w:rsid w:val="008B2C50"/>
    <w:rsid w:val="008B2E68"/>
    <w:rsid w:val="008B3B0E"/>
    <w:rsid w:val="008B543B"/>
    <w:rsid w:val="008B59D9"/>
    <w:rsid w:val="008B5A8D"/>
    <w:rsid w:val="008B6179"/>
    <w:rsid w:val="008B62D7"/>
    <w:rsid w:val="008B7AA8"/>
    <w:rsid w:val="008B7F26"/>
    <w:rsid w:val="008C0479"/>
    <w:rsid w:val="008C05DC"/>
    <w:rsid w:val="008C05E1"/>
    <w:rsid w:val="008C0AB9"/>
    <w:rsid w:val="008C239A"/>
    <w:rsid w:val="008C5444"/>
    <w:rsid w:val="008D020B"/>
    <w:rsid w:val="008D0403"/>
    <w:rsid w:val="008D04A9"/>
    <w:rsid w:val="008D083A"/>
    <w:rsid w:val="008D1DF6"/>
    <w:rsid w:val="008D253E"/>
    <w:rsid w:val="008D3583"/>
    <w:rsid w:val="008D5690"/>
    <w:rsid w:val="008D638B"/>
    <w:rsid w:val="008D726A"/>
    <w:rsid w:val="008D7B82"/>
    <w:rsid w:val="008E0D66"/>
    <w:rsid w:val="008E161B"/>
    <w:rsid w:val="008E22C8"/>
    <w:rsid w:val="008E3150"/>
    <w:rsid w:val="008E4199"/>
    <w:rsid w:val="008E4D8B"/>
    <w:rsid w:val="008E5821"/>
    <w:rsid w:val="008E6319"/>
    <w:rsid w:val="008E645D"/>
    <w:rsid w:val="008E6825"/>
    <w:rsid w:val="008E6861"/>
    <w:rsid w:val="008E78FC"/>
    <w:rsid w:val="008F0B67"/>
    <w:rsid w:val="008F1B2A"/>
    <w:rsid w:val="008F23DA"/>
    <w:rsid w:val="008F25AB"/>
    <w:rsid w:val="008F319C"/>
    <w:rsid w:val="008F4A27"/>
    <w:rsid w:val="008F5854"/>
    <w:rsid w:val="008F6279"/>
    <w:rsid w:val="008F6612"/>
    <w:rsid w:val="008F6930"/>
    <w:rsid w:val="008F6C3E"/>
    <w:rsid w:val="008F6EF8"/>
    <w:rsid w:val="008F722A"/>
    <w:rsid w:val="008F768A"/>
    <w:rsid w:val="008F7A7B"/>
    <w:rsid w:val="00900BE0"/>
    <w:rsid w:val="00901205"/>
    <w:rsid w:val="00902799"/>
    <w:rsid w:val="009027DC"/>
    <w:rsid w:val="00902880"/>
    <w:rsid w:val="009028FE"/>
    <w:rsid w:val="009034A6"/>
    <w:rsid w:val="00904D8B"/>
    <w:rsid w:val="00905471"/>
    <w:rsid w:val="00905608"/>
    <w:rsid w:val="0090585D"/>
    <w:rsid w:val="00905A94"/>
    <w:rsid w:val="00905EFA"/>
    <w:rsid w:val="009061B5"/>
    <w:rsid w:val="009068C3"/>
    <w:rsid w:val="0090711B"/>
    <w:rsid w:val="009074AB"/>
    <w:rsid w:val="00907C97"/>
    <w:rsid w:val="009100EF"/>
    <w:rsid w:val="009115B2"/>
    <w:rsid w:val="00911DE6"/>
    <w:rsid w:val="00911E41"/>
    <w:rsid w:val="0091410A"/>
    <w:rsid w:val="009142EE"/>
    <w:rsid w:val="009145F8"/>
    <w:rsid w:val="0091491D"/>
    <w:rsid w:val="00914B96"/>
    <w:rsid w:val="00914C78"/>
    <w:rsid w:val="00914D92"/>
    <w:rsid w:val="00914EBA"/>
    <w:rsid w:val="00914FB0"/>
    <w:rsid w:val="00915219"/>
    <w:rsid w:val="00915AF0"/>
    <w:rsid w:val="00915BA1"/>
    <w:rsid w:val="00915E64"/>
    <w:rsid w:val="009162C1"/>
    <w:rsid w:val="0091656E"/>
    <w:rsid w:val="009165E9"/>
    <w:rsid w:val="0091662C"/>
    <w:rsid w:val="009169A5"/>
    <w:rsid w:val="0091703A"/>
    <w:rsid w:val="00917896"/>
    <w:rsid w:val="0091794D"/>
    <w:rsid w:val="009216A5"/>
    <w:rsid w:val="00921806"/>
    <w:rsid w:val="009218F8"/>
    <w:rsid w:val="00921C4E"/>
    <w:rsid w:val="00922676"/>
    <w:rsid w:val="00922C1C"/>
    <w:rsid w:val="00922D06"/>
    <w:rsid w:val="00922D3F"/>
    <w:rsid w:val="009235D0"/>
    <w:rsid w:val="00923858"/>
    <w:rsid w:val="0092482A"/>
    <w:rsid w:val="00924B0D"/>
    <w:rsid w:val="00925EAF"/>
    <w:rsid w:val="00926F00"/>
    <w:rsid w:val="0092762E"/>
    <w:rsid w:val="00927DF9"/>
    <w:rsid w:val="0093059B"/>
    <w:rsid w:val="00930859"/>
    <w:rsid w:val="00931FDD"/>
    <w:rsid w:val="00932089"/>
    <w:rsid w:val="00934109"/>
    <w:rsid w:val="00935DF0"/>
    <w:rsid w:val="009362CA"/>
    <w:rsid w:val="009378E3"/>
    <w:rsid w:val="009408B8"/>
    <w:rsid w:val="00941000"/>
    <w:rsid w:val="00942FDC"/>
    <w:rsid w:val="009430DC"/>
    <w:rsid w:val="0094333D"/>
    <w:rsid w:val="00943388"/>
    <w:rsid w:val="009435DB"/>
    <w:rsid w:val="00943764"/>
    <w:rsid w:val="009444A0"/>
    <w:rsid w:val="00944816"/>
    <w:rsid w:val="00944823"/>
    <w:rsid w:val="009464C4"/>
    <w:rsid w:val="0094668D"/>
    <w:rsid w:val="0094708F"/>
    <w:rsid w:val="0094742F"/>
    <w:rsid w:val="00947594"/>
    <w:rsid w:val="00947CC4"/>
    <w:rsid w:val="00951828"/>
    <w:rsid w:val="00951D99"/>
    <w:rsid w:val="009528F7"/>
    <w:rsid w:val="00952BFF"/>
    <w:rsid w:val="0095343A"/>
    <w:rsid w:val="00953E81"/>
    <w:rsid w:val="00954CF0"/>
    <w:rsid w:val="00954F06"/>
    <w:rsid w:val="00956774"/>
    <w:rsid w:val="00956825"/>
    <w:rsid w:val="00956DEF"/>
    <w:rsid w:val="009600C5"/>
    <w:rsid w:val="009602AA"/>
    <w:rsid w:val="009606FB"/>
    <w:rsid w:val="0096088A"/>
    <w:rsid w:val="009624B0"/>
    <w:rsid w:val="00962870"/>
    <w:rsid w:val="00962F3F"/>
    <w:rsid w:val="0096362B"/>
    <w:rsid w:val="00964245"/>
    <w:rsid w:val="00964900"/>
    <w:rsid w:val="00964D2A"/>
    <w:rsid w:val="009650F9"/>
    <w:rsid w:val="00967142"/>
    <w:rsid w:val="00970D65"/>
    <w:rsid w:val="00971BAB"/>
    <w:rsid w:val="00971E0B"/>
    <w:rsid w:val="0097270B"/>
    <w:rsid w:val="009730B3"/>
    <w:rsid w:val="0097378E"/>
    <w:rsid w:val="00974F75"/>
    <w:rsid w:val="0097535B"/>
    <w:rsid w:val="009762CA"/>
    <w:rsid w:val="00980D2B"/>
    <w:rsid w:val="00980D33"/>
    <w:rsid w:val="00980DC8"/>
    <w:rsid w:val="00980DD0"/>
    <w:rsid w:val="00981124"/>
    <w:rsid w:val="009811B1"/>
    <w:rsid w:val="00984483"/>
    <w:rsid w:val="00984760"/>
    <w:rsid w:val="009864D6"/>
    <w:rsid w:val="00986FA5"/>
    <w:rsid w:val="0098737F"/>
    <w:rsid w:val="0098769C"/>
    <w:rsid w:val="0098772E"/>
    <w:rsid w:val="009878ED"/>
    <w:rsid w:val="00987A58"/>
    <w:rsid w:val="00987C77"/>
    <w:rsid w:val="00987ECA"/>
    <w:rsid w:val="00990327"/>
    <w:rsid w:val="00990AF2"/>
    <w:rsid w:val="00991167"/>
    <w:rsid w:val="00991FEE"/>
    <w:rsid w:val="00992A36"/>
    <w:rsid w:val="00993C96"/>
    <w:rsid w:val="00994375"/>
    <w:rsid w:val="009944F5"/>
    <w:rsid w:val="009951B4"/>
    <w:rsid w:val="009966AF"/>
    <w:rsid w:val="009967F7"/>
    <w:rsid w:val="009A114E"/>
    <w:rsid w:val="009A1361"/>
    <w:rsid w:val="009A1914"/>
    <w:rsid w:val="009A251F"/>
    <w:rsid w:val="009A269F"/>
    <w:rsid w:val="009A2CD3"/>
    <w:rsid w:val="009A3972"/>
    <w:rsid w:val="009A44A3"/>
    <w:rsid w:val="009A4534"/>
    <w:rsid w:val="009A4ECE"/>
    <w:rsid w:val="009A5986"/>
    <w:rsid w:val="009A5DD0"/>
    <w:rsid w:val="009A63E8"/>
    <w:rsid w:val="009A6AD9"/>
    <w:rsid w:val="009A7911"/>
    <w:rsid w:val="009A7991"/>
    <w:rsid w:val="009A7AFD"/>
    <w:rsid w:val="009A7D25"/>
    <w:rsid w:val="009B0080"/>
    <w:rsid w:val="009B0172"/>
    <w:rsid w:val="009B0366"/>
    <w:rsid w:val="009B06BF"/>
    <w:rsid w:val="009B0A77"/>
    <w:rsid w:val="009B1A84"/>
    <w:rsid w:val="009B22D9"/>
    <w:rsid w:val="009B28E3"/>
    <w:rsid w:val="009B2927"/>
    <w:rsid w:val="009B3F0B"/>
    <w:rsid w:val="009B3F63"/>
    <w:rsid w:val="009B4714"/>
    <w:rsid w:val="009B5206"/>
    <w:rsid w:val="009B5A33"/>
    <w:rsid w:val="009B622A"/>
    <w:rsid w:val="009B6D20"/>
    <w:rsid w:val="009B7A39"/>
    <w:rsid w:val="009C0024"/>
    <w:rsid w:val="009C034E"/>
    <w:rsid w:val="009C0493"/>
    <w:rsid w:val="009C10AF"/>
    <w:rsid w:val="009C11BD"/>
    <w:rsid w:val="009C256F"/>
    <w:rsid w:val="009C3EA7"/>
    <w:rsid w:val="009C5518"/>
    <w:rsid w:val="009C5D68"/>
    <w:rsid w:val="009C5E8B"/>
    <w:rsid w:val="009C6212"/>
    <w:rsid w:val="009C62CA"/>
    <w:rsid w:val="009C75CA"/>
    <w:rsid w:val="009C7D84"/>
    <w:rsid w:val="009D0C0B"/>
    <w:rsid w:val="009D13C5"/>
    <w:rsid w:val="009D2953"/>
    <w:rsid w:val="009D34B4"/>
    <w:rsid w:val="009D3A6A"/>
    <w:rsid w:val="009D3F16"/>
    <w:rsid w:val="009D4087"/>
    <w:rsid w:val="009D4CF4"/>
    <w:rsid w:val="009D4DAB"/>
    <w:rsid w:val="009D5127"/>
    <w:rsid w:val="009D574F"/>
    <w:rsid w:val="009D5BF0"/>
    <w:rsid w:val="009D6490"/>
    <w:rsid w:val="009D7581"/>
    <w:rsid w:val="009E260F"/>
    <w:rsid w:val="009E2D98"/>
    <w:rsid w:val="009E2E17"/>
    <w:rsid w:val="009E2E96"/>
    <w:rsid w:val="009E3058"/>
    <w:rsid w:val="009E3C39"/>
    <w:rsid w:val="009E3DB6"/>
    <w:rsid w:val="009E501D"/>
    <w:rsid w:val="009E64BE"/>
    <w:rsid w:val="009E7BF1"/>
    <w:rsid w:val="009E7D8D"/>
    <w:rsid w:val="009F01D6"/>
    <w:rsid w:val="009F1B5F"/>
    <w:rsid w:val="009F3684"/>
    <w:rsid w:val="009F4AED"/>
    <w:rsid w:val="009F4D6B"/>
    <w:rsid w:val="009F6BD2"/>
    <w:rsid w:val="009F6BDC"/>
    <w:rsid w:val="009F7300"/>
    <w:rsid w:val="009F77F4"/>
    <w:rsid w:val="00A00779"/>
    <w:rsid w:val="00A00908"/>
    <w:rsid w:val="00A00ED1"/>
    <w:rsid w:val="00A01A38"/>
    <w:rsid w:val="00A01BC2"/>
    <w:rsid w:val="00A01C1C"/>
    <w:rsid w:val="00A03563"/>
    <w:rsid w:val="00A03CDF"/>
    <w:rsid w:val="00A04B1A"/>
    <w:rsid w:val="00A05680"/>
    <w:rsid w:val="00A057BF"/>
    <w:rsid w:val="00A06186"/>
    <w:rsid w:val="00A06261"/>
    <w:rsid w:val="00A07CBE"/>
    <w:rsid w:val="00A07EE7"/>
    <w:rsid w:val="00A119F3"/>
    <w:rsid w:val="00A11FA2"/>
    <w:rsid w:val="00A123FD"/>
    <w:rsid w:val="00A126EB"/>
    <w:rsid w:val="00A12AA3"/>
    <w:rsid w:val="00A14752"/>
    <w:rsid w:val="00A147B6"/>
    <w:rsid w:val="00A14C55"/>
    <w:rsid w:val="00A14E39"/>
    <w:rsid w:val="00A152F6"/>
    <w:rsid w:val="00A170B6"/>
    <w:rsid w:val="00A17EED"/>
    <w:rsid w:val="00A17FDB"/>
    <w:rsid w:val="00A218EF"/>
    <w:rsid w:val="00A22015"/>
    <w:rsid w:val="00A220EC"/>
    <w:rsid w:val="00A221AC"/>
    <w:rsid w:val="00A22211"/>
    <w:rsid w:val="00A2395A"/>
    <w:rsid w:val="00A23C04"/>
    <w:rsid w:val="00A243E0"/>
    <w:rsid w:val="00A243F8"/>
    <w:rsid w:val="00A2523E"/>
    <w:rsid w:val="00A25513"/>
    <w:rsid w:val="00A2661D"/>
    <w:rsid w:val="00A26DD1"/>
    <w:rsid w:val="00A27135"/>
    <w:rsid w:val="00A275A4"/>
    <w:rsid w:val="00A27A75"/>
    <w:rsid w:val="00A30FBA"/>
    <w:rsid w:val="00A33C12"/>
    <w:rsid w:val="00A3495C"/>
    <w:rsid w:val="00A352B1"/>
    <w:rsid w:val="00A3617F"/>
    <w:rsid w:val="00A36B0C"/>
    <w:rsid w:val="00A36DAA"/>
    <w:rsid w:val="00A36FB7"/>
    <w:rsid w:val="00A37FC5"/>
    <w:rsid w:val="00A41E91"/>
    <w:rsid w:val="00A42880"/>
    <w:rsid w:val="00A44504"/>
    <w:rsid w:val="00A446AD"/>
    <w:rsid w:val="00A44ED1"/>
    <w:rsid w:val="00A45936"/>
    <w:rsid w:val="00A46CEF"/>
    <w:rsid w:val="00A46FCF"/>
    <w:rsid w:val="00A46FD4"/>
    <w:rsid w:val="00A47038"/>
    <w:rsid w:val="00A476EC"/>
    <w:rsid w:val="00A47EF5"/>
    <w:rsid w:val="00A505F1"/>
    <w:rsid w:val="00A51FDE"/>
    <w:rsid w:val="00A522A6"/>
    <w:rsid w:val="00A53453"/>
    <w:rsid w:val="00A53D9F"/>
    <w:rsid w:val="00A54EFC"/>
    <w:rsid w:val="00A55420"/>
    <w:rsid w:val="00A559E3"/>
    <w:rsid w:val="00A55A3C"/>
    <w:rsid w:val="00A5656F"/>
    <w:rsid w:val="00A56A6A"/>
    <w:rsid w:val="00A56BE9"/>
    <w:rsid w:val="00A575E1"/>
    <w:rsid w:val="00A57FA1"/>
    <w:rsid w:val="00A6003F"/>
    <w:rsid w:val="00A60990"/>
    <w:rsid w:val="00A60F6B"/>
    <w:rsid w:val="00A61ADB"/>
    <w:rsid w:val="00A61C57"/>
    <w:rsid w:val="00A62018"/>
    <w:rsid w:val="00A62483"/>
    <w:rsid w:val="00A62671"/>
    <w:rsid w:val="00A62962"/>
    <w:rsid w:val="00A62C22"/>
    <w:rsid w:val="00A637B5"/>
    <w:rsid w:val="00A63928"/>
    <w:rsid w:val="00A63F1E"/>
    <w:rsid w:val="00A641C6"/>
    <w:rsid w:val="00A6421B"/>
    <w:rsid w:val="00A65E58"/>
    <w:rsid w:val="00A66A13"/>
    <w:rsid w:val="00A672EC"/>
    <w:rsid w:val="00A67E68"/>
    <w:rsid w:val="00A67ED0"/>
    <w:rsid w:val="00A7028E"/>
    <w:rsid w:val="00A729A3"/>
    <w:rsid w:val="00A7579F"/>
    <w:rsid w:val="00A76799"/>
    <w:rsid w:val="00A76C13"/>
    <w:rsid w:val="00A76D1B"/>
    <w:rsid w:val="00A80FA7"/>
    <w:rsid w:val="00A81634"/>
    <w:rsid w:val="00A83551"/>
    <w:rsid w:val="00A841DD"/>
    <w:rsid w:val="00A842AC"/>
    <w:rsid w:val="00A84417"/>
    <w:rsid w:val="00A85642"/>
    <w:rsid w:val="00A85F98"/>
    <w:rsid w:val="00A86383"/>
    <w:rsid w:val="00A864AC"/>
    <w:rsid w:val="00A86F2D"/>
    <w:rsid w:val="00A870A0"/>
    <w:rsid w:val="00A90B2F"/>
    <w:rsid w:val="00A910C3"/>
    <w:rsid w:val="00A91BB4"/>
    <w:rsid w:val="00A9294F"/>
    <w:rsid w:val="00A93213"/>
    <w:rsid w:val="00A93EB2"/>
    <w:rsid w:val="00A95316"/>
    <w:rsid w:val="00A95737"/>
    <w:rsid w:val="00A95745"/>
    <w:rsid w:val="00A96162"/>
    <w:rsid w:val="00A96907"/>
    <w:rsid w:val="00A96B2C"/>
    <w:rsid w:val="00A96BBA"/>
    <w:rsid w:val="00A977CD"/>
    <w:rsid w:val="00A97BDF"/>
    <w:rsid w:val="00AA0D37"/>
    <w:rsid w:val="00AA2AE9"/>
    <w:rsid w:val="00AA3696"/>
    <w:rsid w:val="00AA4037"/>
    <w:rsid w:val="00AA41B3"/>
    <w:rsid w:val="00AA424B"/>
    <w:rsid w:val="00AA61FC"/>
    <w:rsid w:val="00AA639D"/>
    <w:rsid w:val="00AA6A8C"/>
    <w:rsid w:val="00AA6AF9"/>
    <w:rsid w:val="00AA6D8E"/>
    <w:rsid w:val="00AA7012"/>
    <w:rsid w:val="00AA71CE"/>
    <w:rsid w:val="00AA7815"/>
    <w:rsid w:val="00AA7E4B"/>
    <w:rsid w:val="00AA7ED0"/>
    <w:rsid w:val="00AB1071"/>
    <w:rsid w:val="00AB1A4C"/>
    <w:rsid w:val="00AB1F47"/>
    <w:rsid w:val="00AB3C61"/>
    <w:rsid w:val="00AB4A38"/>
    <w:rsid w:val="00AB57EE"/>
    <w:rsid w:val="00AB7731"/>
    <w:rsid w:val="00AC0DE7"/>
    <w:rsid w:val="00AC3101"/>
    <w:rsid w:val="00AC3259"/>
    <w:rsid w:val="00AC3A36"/>
    <w:rsid w:val="00AC3D72"/>
    <w:rsid w:val="00AC515E"/>
    <w:rsid w:val="00AC5D15"/>
    <w:rsid w:val="00AC5F43"/>
    <w:rsid w:val="00AC68DA"/>
    <w:rsid w:val="00AC7522"/>
    <w:rsid w:val="00AD05EF"/>
    <w:rsid w:val="00AD0649"/>
    <w:rsid w:val="00AD0ED9"/>
    <w:rsid w:val="00AD1629"/>
    <w:rsid w:val="00AD3AB5"/>
    <w:rsid w:val="00AD3DDE"/>
    <w:rsid w:val="00AD44E9"/>
    <w:rsid w:val="00AD46D2"/>
    <w:rsid w:val="00AD5F7C"/>
    <w:rsid w:val="00AD6290"/>
    <w:rsid w:val="00AD66AB"/>
    <w:rsid w:val="00AD6930"/>
    <w:rsid w:val="00AD6B8C"/>
    <w:rsid w:val="00AD71C5"/>
    <w:rsid w:val="00AD744F"/>
    <w:rsid w:val="00AD7841"/>
    <w:rsid w:val="00AD7E98"/>
    <w:rsid w:val="00AD7F28"/>
    <w:rsid w:val="00AE0629"/>
    <w:rsid w:val="00AE0CAF"/>
    <w:rsid w:val="00AE0F9E"/>
    <w:rsid w:val="00AE40FD"/>
    <w:rsid w:val="00AE4156"/>
    <w:rsid w:val="00AE470D"/>
    <w:rsid w:val="00AE4B13"/>
    <w:rsid w:val="00AE5754"/>
    <w:rsid w:val="00AE71BD"/>
    <w:rsid w:val="00AE77F1"/>
    <w:rsid w:val="00AF0552"/>
    <w:rsid w:val="00AF0A3A"/>
    <w:rsid w:val="00AF0EA6"/>
    <w:rsid w:val="00AF15CB"/>
    <w:rsid w:val="00AF1655"/>
    <w:rsid w:val="00AF1657"/>
    <w:rsid w:val="00AF2344"/>
    <w:rsid w:val="00AF2B67"/>
    <w:rsid w:val="00AF2DFB"/>
    <w:rsid w:val="00AF52CA"/>
    <w:rsid w:val="00AF58DA"/>
    <w:rsid w:val="00AF68DD"/>
    <w:rsid w:val="00AF6A9F"/>
    <w:rsid w:val="00AF7133"/>
    <w:rsid w:val="00B001D6"/>
    <w:rsid w:val="00B01398"/>
    <w:rsid w:val="00B02163"/>
    <w:rsid w:val="00B03613"/>
    <w:rsid w:val="00B03848"/>
    <w:rsid w:val="00B04BDA"/>
    <w:rsid w:val="00B0505F"/>
    <w:rsid w:val="00B05133"/>
    <w:rsid w:val="00B05D1A"/>
    <w:rsid w:val="00B06440"/>
    <w:rsid w:val="00B064C9"/>
    <w:rsid w:val="00B06870"/>
    <w:rsid w:val="00B06B64"/>
    <w:rsid w:val="00B07134"/>
    <w:rsid w:val="00B10732"/>
    <w:rsid w:val="00B10F7C"/>
    <w:rsid w:val="00B117F0"/>
    <w:rsid w:val="00B11C32"/>
    <w:rsid w:val="00B11C44"/>
    <w:rsid w:val="00B12835"/>
    <w:rsid w:val="00B13072"/>
    <w:rsid w:val="00B1314F"/>
    <w:rsid w:val="00B13BB5"/>
    <w:rsid w:val="00B14B4B"/>
    <w:rsid w:val="00B15CAD"/>
    <w:rsid w:val="00B15FA6"/>
    <w:rsid w:val="00B16789"/>
    <w:rsid w:val="00B16868"/>
    <w:rsid w:val="00B16F60"/>
    <w:rsid w:val="00B20921"/>
    <w:rsid w:val="00B20ECE"/>
    <w:rsid w:val="00B21EC3"/>
    <w:rsid w:val="00B2272A"/>
    <w:rsid w:val="00B236E4"/>
    <w:rsid w:val="00B23B9A"/>
    <w:rsid w:val="00B23CDC"/>
    <w:rsid w:val="00B2482F"/>
    <w:rsid w:val="00B24D9E"/>
    <w:rsid w:val="00B25768"/>
    <w:rsid w:val="00B25DC1"/>
    <w:rsid w:val="00B25E6E"/>
    <w:rsid w:val="00B26D65"/>
    <w:rsid w:val="00B27224"/>
    <w:rsid w:val="00B27440"/>
    <w:rsid w:val="00B30DE2"/>
    <w:rsid w:val="00B30E30"/>
    <w:rsid w:val="00B3216E"/>
    <w:rsid w:val="00B3248F"/>
    <w:rsid w:val="00B326CD"/>
    <w:rsid w:val="00B3279C"/>
    <w:rsid w:val="00B32E6B"/>
    <w:rsid w:val="00B3300B"/>
    <w:rsid w:val="00B33121"/>
    <w:rsid w:val="00B332A4"/>
    <w:rsid w:val="00B341D9"/>
    <w:rsid w:val="00B349C1"/>
    <w:rsid w:val="00B34A40"/>
    <w:rsid w:val="00B34B3B"/>
    <w:rsid w:val="00B34C7D"/>
    <w:rsid w:val="00B34F30"/>
    <w:rsid w:val="00B35A30"/>
    <w:rsid w:val="00B36DA1"/>
    <w:rsid w:val="00B37650"/>
    <w:rsid w:val="00B376CB"/>
    <w:rsid w:val="00B412AA"/>
    <w:rsid w:val="00B41929"/>
    <w:rsid w:val="00B41B6C"/>
    <w:rsid w:val="00B42F2D"/>
    <w:rsid w:val="00B44541"/>
    <w:rsid w:val="00B44720"/>
    <w:rsid w:val="00B44ABD"/>
    <w:rsid w:val="00B45252"/>
    <w:rsid w:val="00B47E12"/>
    <w:rsid w:val="00B50672"/>
    <w:rsid w:val="00B50E2A"/>
    <w:rsid w:val="00B513A0"/>
    <w:rsid w:val="00B51497"/>
    <w:rsid w:val="00B51B71"/>
    <w:rsid w:val="00B538F3"/>
    <w:rsid w:val="00B5391F"/>
    <w:rsid w:val="00B53BC4"/>
    <w:rsid w:val="00B53BFA"/>
    <w:rsid w:val="00B53EE5"/>
    <w:rsid w:val="00B54B66"/>
    <w:rsid w:val="00B54E73"/>
    <w:rsid w:val="00B54F35"/>
    <w:rsid w:val="00B5527C"/>
    <w:rsid w:val="00B56BB8"/>
    <w:rsid w:val="00B56CF5"/>
    <w:rsid w:val="00B57154"/>
    <w:rsid w:val="00B57B1A"/>
    <w:rsid w:val="00B6081B"/>
    <w:rsid w:val="00B60D92"/>
    <w:rsid w:val="00B617F3"/>
    <w:rsid w:val="00B62425"/>
    <w:rsid w:val="00B626FF"/>
    <w:rsid w:val="00B643B7"/>
    <w:rsid w:val="00B64B22"/>
    <w:rsid w:val="00B7121C"/>
    <w:rsid w:val="00B71645"/>
    <w:rsid w:val="00B71A75"/>
    <w:rsid w:val="00B71A7A"/>
    <w:rsid w:val="00B72F47"/>
    <w:rsid w:val="00B73544"/>
    <w:rsid w:val="00B775C4"/>
    <w:rsid w:val="00B77CF4"/>
    <w:rsid w:val="00B80518"/>
    <w:rsid w:val="00B80B5A"/>
    <w:rsid w:val="00B814B2"/>
    <w:rsid w:val="00B8209D"/>
    <w:rsid w:val="00B82D83"/>
    <w:rsid w:val="00B8368C"/>
    <w:rsid w:val="00B842BF"/>
    <w:rsid w:val="00B844FD"/>
    <w:rsid w:val="00B84CB4"/>
    <w:rsid w:val="00B8501D"/>
    <w:rsid w:val="00B859E7"/>
    <w:rsid w:val="00B8671F"/>
    <w:rsid w:val="00B8682A"/>
    <w:rsid w:val="00B86E45"/>
    <w:rsid w:val="00B87BAD"/>
    <w:rsid w:val="00B9270C"/>
    <w:rsid w:val="00B939AD"/>
    <w:rsid w:val="00B93D46"/>
    <w:rsid w:val="00B9440D"/>
    <w:rsid w:val="00B9492B"/>
    <w:rsid w:val="00B95C1F"/>
    <w:rsid w:val="00B95F34"/>
    <w:rsid w:val="00B9667F"/>
    <w:rsid w:val="00B96F4C"/>
    <w:rsid w:val="00B97B37"/>
    <w:rsid w:val="00BA014F"/>
    <w:rsid w:val="00BA0A02"/>
    <w:rsid w:val="00BA4D95"/>
    <w:rsid w:val="00BA4FDA"/>
    <w:rsid w:val="00BA6110"/>
    <w:rsid w:val="00BA619E"/>
    <w:rsid w:val="00BA63D6"/>
    <w:rsid w:val="00BA6D7D"/>
    <w:rsid w:val="00BA7508"/>
    <w:rsid w:val="00BA78F2"/>
    <w:rsid w:val="00BA7ED2"/>
    <w:rsid w:val="00BA7F20"/>
    <w:rsid w:val="00BB04E8"/>
    <w:rsid w:val="00BB0878"/>
    <w:rsid w:val="00BB0D7A"/>
    <w:rsid w:val="00BB1316"/>
    <w:rsid w:val="00BB1757"/>
    <w:rsid w:val="00BB17B8"/>
    <w:rsid w:val="00BB281E"/>
    <w:rsid w:val="00BB33D3"/>
    <w:rsid w:val="00BB3909"/>
    <w:rsid w:val="00BB3FEC"/>
    <w:rsid w:val="00BB444A"/>
    <w:rsid w:val="00BB5202"/>
    <w:rsid w:val="00BB5346"/>
    <w:rsid w:val="00BB5348"/>
    <w:rsid w:val="00BB5834"/>
    <w:rsid w:val="00BB6080"/>
    <w:rsid w:val="00BB6245"/>
    <w:rsid w:val="00BB6F50"/>
    <w:rsid w:val="00BB7472"/>
    <w:rsid w:val="00BB7833"/>
    <w:rsid w:val="00BB7DE4"/>
    <w:rsid w:val="00BC1922"/>
    <w:rsid w:val="00BC1E45"/>
    <w:rsid w:val="00BC239B"/>
    <w:rsid w:val="00BC5A88"/>
    <w:rsid w:val="00BC7502"/>
    <w:rsid w:val="00BD0FAD"/>
    <w:rsid w:val="00BD12ED"/>
    <w:rsid w:val="00BD16BA"/>
    <w:rsid w:val="00BD2334"/>
    <w:rsid w:val="00BD2416"/>
    <w:rsid w:val="00BD3F18"/>
    <w:rsid w:val="00BD4B08"/>
    <w:rsid w:val="00BD4BA2"/>
    <w:rsid w:val="00BD72F4"/>
    <w:rsid w:val="00BD74E2"/>
    <w:rsid w:val="00BD7719"/>
    <w:rsid w:val="00BE0413"/>
    <w:rsid w:val="00BE068F"/>
    <w:rsid w:val="00BE1069"/>
    <w:rsid w:val="00BE21FC"/>
    <w:rsid w:val="00BE2A65"/>
    <w:rsid w:val="00BE39F3"/>
    <w:rsid w:val="00BE44AD"/>
    <w:rsid w:val="00BE46C9"/>
    <w:rsid w:val="00BE492B"/>
    <w:rsid w:val="00BE5110"/>
    <w:rsid w:val="00BE51A5"/>
    <w:rsid w:val="00BE52D7"/>
    <w:rsid w:val="00BE538C"/>
    <w:rsid w:val="00BE580A"/>
    <w:rsid w:val="00BE5B91"/>
    <w:rsid w:val="00BE67E9"/>
    <w:rsid w:val="00BE6A1C"/>
    <w:rsid w:val="00BE6E56"/>
    <w:rsid w:val="00BE6FBD"/>
    <w:rsid w:val="00BE791D"/>
    <w:rsid w:val="00BE7BE0"/>
    <w:rsid w:val="00BE7E28"/>
    <w:rsid w:val="00BE7EDE"/>
    <w:rsid w:val="00BF031C"/>
    <w:rsid w:val="00BF05BF"/>
    <w:rsid w:val="00BF098A"/>
    <w:rsid w:val="00BF0F74"/>
    <w:rsid w:val="00BF1913"/>
    <w:rsid w:val="00BF1B6D"/>
    <w:rsid w:val="00BF3402"/>
    <w:rsid w:val="00BF3655"/>
    <w:rsid w:val="00BF3679"/>
    <w:rsid w:val="00BF3F1C"/>
    <w:rsid w:val="00BF4295"/>
    <w:rsid w:val="00BF4C2F"/>
    <w:rsid w:val="00BF52CC"/>
    <w:rsid w:val="00BF6003"/>
    <w:rsid w:val="00BF6ECE"/>
    <w:rsid w:val="00BF7A14"/>
    <w:rsid w:val="00BF7A5F"/>
    <w:rsid w:val="00BF7F9F"/>
    <w:rsid w:val="00C01404"/>
    <w:rsid w:val="00C01A12"/>
    <w:rsid w:val="00C01A2C"/>
    <w:rsid w:val="00C0239F"/>
    <w:rsid w:val="00C02ADE"/>
    <w:rsid w:val="00C03C9F"/>
    <w:rsid w:val="00C05480"/>
    <w:rsid w:val="00C05964"/>
    <w:rsid w:val="00C05D4F"/>
    <w:rsid w:val="00C05D54"/>
    <w:rsid w:val="00C05DC6"/>
    <w:rsid w:val="00C05EB3"/>
    <w:rsid w:val="00C06975"/>
    <w:rsid w:val="00C06ECC"/>
    <w:rsid w:val="00C10B0F"/>
    <w:rsid w:val="00C1103F"/>
    <w:rsid w:val="00C12748"/>
    <w:rsid w:val="00C148F2"/>
    <w:rsid w:val="00C156F7"/>
    <w:rsid w:val="00C157CF"/>
    <w:rsid w:val="00C15D76"/>
    <w:rsid w:val="00C1650E"/>
    <w:rsid w:val="00C16685"/>
    <w:rsid w:val="00C1672D"/>
    <w:rsid w:val="00C176C7"/>
    <w:rsid w:val="00C20698"/>
    <w:rsid w:val="00C22221"/>
    <w:rsid w:val="00C2317F"/>
    <w:rsid w:val="00C24A2D"/>
    <w:rsid w:val="00C25681"/>
    <w:rsid w:val="00C26BE7"/>
    <w:rsid w:val="00C27302"/>
    <w:rsid w:val="00C27334"/>
    <w:rsid w:val="00C3003F"/>
    <w:rsid w:val="00C3020A"/>
    <w:rsid w:val="00C30F81"/>
    <w:rsid w:val="00C31522"/>
    <w:rsid w:val="00C3199B"/>
    <w:rsid w:val="00C32E4B"/>
    <w:rsid w:val="00C34500"/>
    <w:rsid w:val="00C34632"/>
    <w:rsid w:val="00C34B86"/>
    <w:rsid w:val="00C35B98"/>
    <w:rsid w:val="00C35D6D"/>
    <w:rsid w:val="00C368AB"/>
    <w:rsid w:val="00C368BC"/>
    <w:rsid w:val="00C36E40"/>
    <w:rsid w:val="00C37B9F"/>
    <w:rsid w:val="00C4007E"/>
    <w:rsid w:val="00C40E55"/>
    <w:rsid w:val="00C41705"/>
    <w:rsid w:val="00C4177C"/>
    <w:rsid w:val="00C41A02"/>
    <w:rsid w:val="00C43143"/>
    <w:rsid w:val="00C43F91"/>
    <w:rsid w:val="00C44194"/>
    <w:rsid w:val="00C4443E"/>
    <w:rsid w:val="00C445AE"/>
    <w:rsid w:val="00C45324"/>
    <w:rsid w:val="00C4548E"/>
    <w:rsid w:val="00C46957"/>
    <w:rsid w:val="00C47594"/>
    <w:rsid w:val="00C511EB"/>
    <w:rsid w:val="00C52358"/>
    <w:rsid w:val="00C52583"/>
    <w:rsid w:val="00C52BA6"/>
    <w:rsid w:val="00C52C9E"/>
    <w:rsid w:val="00C52FF5"/>
    <w:rsid w:val="00C53097"/>
    <w:rsid w:val="00C532FF"/>
    <w:rsid w:val="00C53F73"/>
    <w:rsid w:val="00C5492E"/>
    <w:rsid w:val="00C5499D"/>
    <w:rsid w:val="00C54FA7"/>
    <w:rsid w:val="00C55578"/>
    <w:rsid w:val="00C565E7"/>
    <w:rsid w:val="00C5664F"/>
    <w:rsid w:val="00C5736F"/>
    <w:rsid w:val="00C57E27"/>
    <w:rsid w:val="00C60975"/>
    <w:rsid w:val="00C61589"/>
    <w:rsid w:val="00C61BD2"/>
    <w:rsid w:val="00C6317A"/>
    <w:rsid w:val="00C632A4"/>
    <w:rsid w:val="00C64324"/>
    <w:rsid w:val="00C643ED"/>
    <w:rsid w:val="00C6554A"/>
    <w:rsid w:val="00C66225"/>
    <w:rsid w:val="00C66A71"/>
    <w:rsid w:val="00C6722E"/>
    <w:rsid w:val="00C67427"/>
    <w:rsid w:val="00C6763D"/>
    <w:rsid w:val="00C67BF8"/>
    <w:rsid w:val="00C70310"/>
    <w:rsid w:val="00C711B1"/>
    <w:rsid w:val="00C71C0D"/>
    <w:rsid w:val="00C71EB3"/>
    <w:rsid w:val="00C734DF"/>
    <w:rsid w:val="00C736D8"/>
    <w:rsid w:val="00C73C90"/>
    <w:rsid w:val="00C74AAE"/>
    <w:rsid w:val="00C75BD9"/>
    <w:rsid w:val="00C75F41"/>
    <w:rsid w:val="00C768EE"/>
    <w:rsid w:val="00C8078F"/>
    <w:rsid w:val="00C814BA"/>
    <w:rsid w:val="00C81913"/>
    <w:rsid w:val="00C835C8"/>
    <w:rsid w:val="00C85283"/>
    <w:rsid w:val="00C85415"/>
    <w:rsid w:val="00C856AE"/>
    <w:rsid w:val="00C85FB5"/>
    <w:rsid w:val="00C9152D"/>
    <w:rsid w:val="00C9293E"/>
    <w:rsid w:val="00C93297"/>
    <w:rsid w:val="00C9440C"/>
    <w:rsid w:val="00C94BAD"/>
    <w:rsid w:val="00C95229"/>
    <w:rsid w:val="00C9604D"/>
    <w:rsid w:val="00C960CC"/>
    <w:rsid w:val="00C9656D"/>
    <w:rsid w:val="00C96901"/>
    <w:rsid w:val="00C96A6F"/>
    <w:rsid w:val="00C96AF8"/>
    <w:rsid w:val="00C96B92"/>
    <w:rsid w:val="00C96D1C"/>
    <w:rsid w:val="00C96D4B"/>
    <w:rsid w:val="00C972C9"/>
    <w:rsid w:val="00C97344"/>
    <w:rsid w:val="00C97E3C"/>
    <w:rsid w:val="00CA09B9"/>
    <w:rsid w:val="00CA0E33"/>
    <w:rsid w:val="00CA19EC"/>
    <w:rsid w:val="00CA301D"/>
    <w:rsid w:val="00CA3865"/>
    <w:rsid w:val="00CA42E4"/>
    <w:rsid w:val="00CA44B2"/>
    <w:rsid w:val="00CA54CB"/>
    <w:rsid w:val="00CA5C91"/>
    <w:rsid w:val="00CA6B9A"/>
    <w:rsid w:val="00CA6C0B"/>
    <w:rsid w:val="00CA6C37"/>
    <w:rsid w:val="00CA754C"/>
    <w:rsid w:val="00CA780A"/>
    <w:rsid w:val="00CB1FC2"/>
    <w:rsid w:val="00CB21A2"/>
    <w:rsid w:val="00CB2815"/>
    <w:rsid w:val="00CB2D64"/>
    <w:rsid w:val="00CB2ED4"/>
    <w:rsid w:val="00CB4504"/>
    <w:rsid w:val="00CB48C4"/>
    <w:rsid w:val="00CB4A85"/>
    <w:rsid w:val="00CB4FB0"/>
    <w:rsid w:val="00CB50C9"/>
    <w:rsid w:val="00CB5C98"/>
    <w:rsid w:val="00CB6211"/>
    <w:rsid w:val="00CB66EA"/>
    <w:rsid w:val="00CB71B9"/>
    <w:rsid w:val="00CB7CC2"/>
    <w:rsid w:val="00CB7D2E"/>
    <w:rsid w:val="00CC07D0"/>
    <w:rsid w:val="00CC0EFB"/>
    <w:rsid w:val="00CC1B28"/>
    <w:rsid w:val="00CC27F6"/>
    <w:rsid w:val="00CC40FF"/>
    <w:rsid w:val="00CC4948"/>
    <w:rsid w:val="00CC53BF"/>
    <w:rsid w:val="00CC5E76"/>
    <w:rsid w:val="00CC6616"/>
    <w:rsid w:val="00CC7F16"/>
    <w:rsid w:val="00CD0198"/>
    <w:rsid w:val="00CD09BF"/>
    <w:rsid w:val="00CD0FED"/>
    <w:rsid w:val="00CD10C1"/>
    <w:rsid w:val="00CD129F"/>
    <w:rsid w:val="00CD212C"/>
    <w:rsid w:val="00CD21B9"/>
    <w:rsid w:val="00CD28C7"/>
    <w:rsid w:val="00CD3848"/>
    <w:rsid w:val="00CD4FE3"/>
    <w:rsid w:val="00CD51BF"/>
    <w:rsid w:val="00CD5BEE"/>
    <w:rsid w:val="00CD6765"/>
    <w:rsid w:val="00CD6DA1"/>
    <w:rsid w:val="00CD6EF4"/>
    <w:rsid w:val="00CD71DC"/>
    <w:rsid w:val="00CD79EA"/>
    <w:rsid w:val="00CE0AF4"/>
    <w:rsid w:val="00CE2912"/>
    <w:rsid w:val="00CE3053"/>
    <w:rsid w:val="00CE45A7"/>
    <w:rsid w:val="00CE5066"/>
    <w:rsid w:val="00CE5C1A"/>
    <w:rsid w:val="00CE6ADC"/>
    <w:rsid w:val="00CE79B5"/>
    <w:rsid w:val="00CE7B0A"/>
    <w:rsid w:val="00CF1747"/>
    <w:rsid w:val="00CF1CD5"/>
    <w:rsid w:val="00CF2431"/>
    <w:rsid w:val="00CF291B"/>
    <w:rsid w:val="00CF2C18"/>
    <w:rsid w:val="00CF2C35"/>
    <w:rsid w:val="00CF37E4"/>
    <w:rsid w:val="00CF570B"/>
    <w:rsid w:val="00CF66A0"/>
    <w:rsid w:val="00CF730B"/>
    <w:rsid w:val="00D009CC"/>
    <w:rsid w:val="00D00C58"/>
    <w:rsid w:val="00D00EEA"/>
    <w:rsid w:val="00D01305"/>
    <w:rsid w:val="00D0169C"/>
    <w:rsid w:val="00D018E5"/>
    <w:rsid w:val="00D019C3"/>
    <w:rsid w:val="00D0228E"/>
    <w:rsid w:val="00D022CD"/>
    <w:rsid w:val="00D024B0"/>
    <w:rsid w:val="00D02565"/>
    <w:rsid w:val="00D02573"/>
    <w:rsid w:val="00D03949"/>
    <w:rsid w:val="00D04154"/>
    <w:rsid w:val="00D042AA"/>
    <w:rsid w:val="00D053AD"/>
    <w:rsid w:val="00D054D7"/>
    <w:rsid w:val="00D067DE"/>
    <w:rsid w:val="00D06A05"/>
    <w:rsid w:val="00D06A87"/>
    <w:rsid w:val="00D06C5F"/>
    <w:rsid w:val="00D0770C"/>
    <w:rsid w:val="00D07F08"/>
    <w:rsid w:val="00D10231"/>
    <w:rsid w:val="00D1026A"/>
    <w:rsid w:val="00D1111D"/>
    <w:rsid w:val="00D12656"/>
    <w:rsid w:val="00D12C32"/>
    <w:rsid w:val="00D1321E"/>
    <w:rsid w:val="00D133EA"/>
    <w:rsid w:val="00D139C8"/>
    <w:rsid w:val="00D13AF4"/>
    <w:rsid w:val="00D14499"/>
    <w:rsid w:val="00D146C3"/>
    <w:rsid w:val="00D148D0"/>
    <w:rsid w:val="00D167C6"/>
    <w:rsid w:val="00D1734F"/>
    <w:rsid w:val="00D178B2"/>
    <w:rsid w:val="00D2074A"/>
    <w:rsid w:val="00D2082B"/>
    <w:rsid w:val="00D20910"/>
    <w:rsid w:val="00D20DA5"/>
    <w:rsid w:val="00D2187B"/>
    <w:rsid w:val="00D219F5"/>
    <w:rsid w:val="00D2224D"/>
    <w:rsid w:val="00D22A6A"/>
    <w:rsid w:val="00D23334"/>
    <w:rsid w:val="00D234DC"/>
    <w:rsid w:val="00D24A9C"/>
    <w:rsid w:val="00D251C0"/>
    <w:rsid w:val="00D255E1"/>
    <w:rsid w:val="00D30245"/>
    <w:rsid w:val="00D308DB"/>
    <w:rsid w:val="00D31067"/>
    <w:rsid w:val="00D31475"/>
    <w:rsid w:val="00D32444"/>
    <w:rsid w:val="00D32566"/>
    <w:rsid w:val="00D328B0"/>
    <w:rsid w:val="00D33450"/>
    <w:rsid w:val="00D33CE8"/>
    <w:rsid w:val="00D342AE"/>
    <w:rsid w:val="00D351CA"/>
    <w:rsid w:val="00D354DC"/>
    <w:rsid w:val="00D362ED"/>
    <w:rsid w:val="00D36CE3"/>
    <w:rsid w:val="00D37767"/>
    <w:rsid w:val="00D40853"/>
    <w:rsid w:val="00D40A39"/>
    <w:rsid w:val="00D41BAF"/>
    <w:rsid w:val="00D41C63"/>
    <w:rsid w:val="00D42BD0"/>
    <w:rsid w:val="00D43E8D"/>
    <w:rsid w:val="00D44382"/>
    <w:rsid w:val="00D4528B"/>
    <w:rsid w:val="00D4609D"/>
    <w:rsid w:val="00D46CAB"/>
    <w:rsid w:val="00D4752B"/>
    <w:rsid w:val="00D478F1"/>
    <w:rsid w:val="00D51801"/>
    <w:rsid w:val="00D51A71"/>
    <w:rsid w:val="00D521C3"/>
    <w:rsid w:val="00D53510"/>
    <w:rsid w:val="00D54BCC"/>
    <w:rsid w:val="00D55431"/>
    <w:rsid w:val="00D5599F"/>
    <w:rsid w:val="00D55F7A"/>
    <w:rsid w:val="00D56F10"/>
    <w:rsid w:val="00D600C8"/>
    <w:rsid w:val="00D60C9E"/>
    <w:rsid w:val="00D60DE0"/>
    <w:rsid w:val="00D619DB"/>
    <w:rsid w:val="00D61B55"/>
    <w:rsid w:val="00D61ED7"/>
    <w:rsid w:val="00D625F2"/>
    <w:rsid w:val="00D62A63"/>
    <w:rsid w:val="00D62CE7"/>
    <w:rsid w:val="00D6312B"/>
    <w:rsid w:val="00D63B95"/>
    <w:rsid w:val="00D63E0B"/>
    <w:rsid w:val="00D64711"/>
    <w:rsid w:val="00D64C4D"/>
    <w:rsid w:val="00D651CA"/>
    <w:rsid w:val="00D6566B"/>
    <w:rsid w:val="00D659D7"/>
    <w:rsid w:val="00D66235"/>
    <w:rsid w:val="00D66803"/>
    <w:rsid w:val="00D67418"/>
    <w:rsid w:val="00D67BC2"/>
    <w:rsid w:val="00D67CF5"/>
    <w:rsid w:val="00D701A1"/>
    <w:rsid w:val="00D7207C"/>
    <w:rsid w:val="00D7496E"/>
    <w:rsid w:val="00D749C7"/>
    <w:rsid w:val="00D7503A"/>
    <w:rsid w:val="00D750E2"/>
    <w:rsid w:val="00D75E72"/>
    <w:rsid w:val="00D7638B"/>
    <w:rsid w:val="00D77C1A"/>
    <w:rsid w:val="00D77EAE"/>
    <w:rsid w:val="00D77F78"/>
    <w:rsid w:val="00D800DC"/>
    <w:rsid w:val="00D80CAE"/>
    <w:rsid w:val="00D8113D"/>
    <w:rsid w:val="00D81652"/>
    <w:rsid w:val="00D81BD6"/>
    <w:rsid w:val="00D829B4"/>
    <w:rsid w:val="00D8354B"/>
    <w:rsid w:val="00D83610"/>
    <w:rsid w:val="00D83789"/>
    <w:rsid w:val="00D84E2C"/>
    <w:rsid w:val="00D85753"/>
    <w:rsid w:val="00D8664C"/>
    <w:rsid w:val="00D8743C"/>
    <w:rsid w:val="00D8775A"/>
    <w:rsid w:val="00D8799A"/>
    <w:rsid w:val="00D87A95"/>
    <w:rsid w:val="00D9137B"/>
    <w:rsid w:val="00D91B39"/>
    <w:rsid w:val="00D9233B"/>
    <w:rsid w:val="00D93120"/>
    <w:rsid w:val="00D93548"/>
    <w:rsid w:val="00D93822"/>
    <w:rsid w:val="00D9489D"/>
    <w:rsid w:val="00D948B9"/>
    <w:rsid w:val="00D94A06"/>
    <w:rsid w:val="00D9510F"/>
    <w:rsid w:val="00D95240"/>
    <w:rsid w:val="00D966BF"/>
    <w:rsid w:val="00D974DA"/>
    <w:rsid w:val="00D974DE"/>
    <w:rsid w:val="00DA09C5"/>
    <w:rsid w:val="00DA0D68"/>
    <w:rsid w:val="00DA0D7C"/>
    <w:rsid w:val="00DA204F"/>
    <w:rsid w:val="00DA2579"/>
    <w:rsid w:val="00DA26EF"/>
    <w:rsid w:val="00DA30DF"/>
    <w:rsid w:val="00DA3264"/>
    <w:rsid w:val="00DA3E71"/>
    <w:rsid w:val="00DA4820"/>
    <w:rsid w:val="00DA4A2C"/>
    <w:rsid w:val="00DA4C54"/>
    <w:rsid w:val="00DA4FA2"/>
    <w:rsid w:val="00DA51C5"/>
    <w:rsid w:val="00DA537F"/>
    <w:rsid w:val="00DA59A6"/>
    <w:rsid w:val="00DA637E"/>
    <w:rsid w:val="00DA7414"/>
    <w:rsid w:val="00DB0715"/>
    <w:rsid w:val="00DB1554"/>
    <w:rsid w:val="00DB1696"/>
    <w:rsid w:val="00DB1F40"/>
    <w:rsid w:val="00DB291F"/>
    <w:rsid w:val="00DB2F3E"/>
    <w:rsid w:val="00DB3545"/>
    <w:rsid w:val="00DB3704"/>
    <w:rsid w:val="00DB3FCB"/>
    <w:rsid w:val="00DB5FD1"/>
    <w:rsid w:val="00DB6003"/>
    <w:rsid w:val="00DB75F6"/>
    <w:rsid w:val="00DC1062"/>
    <w:rsid w:val="00DC16E2"/>
    <w:rsid w:val="00DC1C0B"/>
    <w:rsid w:val="00DC1C9B"/>
    <w:rsid w:val="00DC208E"/>
    <w:rsid w:val="00DC2161"/>
    <w:rsid w:val="00DC21C9"/>
    <w:rsid w:val="00DC23CC"/>
    <w:rsid w:val="00DC2732"/>
    <w:rsid w:val="00DC3146"/>
    <w:rsid w:val="00DC419E"/>
    <w:rsid w:val="00DD0B0E"/>
    <w:rsid w:val="00DD137C"/>
    <w:rsid w:val="00DD13EC"/>
    <w:rsid w:val="00DD2216"/>
    <w:rsid w:val="00DD2869"/>
    <w:rsid w:val="00DD3F53"/>
    <w:rsid w:val="00DD3F7A"/>
    <w:rsid w:val="00DD4464"/>
    <w:rsid w:val="00DD4F31"/>
    <w:rsid w:val="00DD5773"/>
    <w:rsid w:val="00DD6226"/>
    <w:rsid w:val="00DE0C68"/>
    <w:rsid w:val="00DE1552"/>
    <w:rsid w:val="00DE159A"/>
    <w:rsid w:val="00DE1C68"/>
    <w:rsid w:val="00DE2575"/>
    <w:rsid w:val="00DE28ED"/>
    <w:rsid w:val="00DE37EF"/>
    <w:rsid w:val="00DE3CB4"/>
    <w:rsid w:val="00DE40D5"/>
    <w:rsid w:val="00DE40D7"/>
    <w:rsid w:val="00DE5C6A"/>
    <w:rsid w:val="00DE5D97"/>
    <w:rsid w:val="00DE5DE0"/>
    <w:rsid w:val="00DE67F2"/>
    <w:rsid w:val="00DE6CF5"/>
    <w:rsid w:val="00DE72ED"/>
    <w:rsid w:val="00DE7DD8"/>
    <w:rsid w:val="00DE7F4B"/>
    <w:rsid w:val="00DF0802"/>
    <w:rsid w:val="00DF0DE3"/>
    <w:rsid w:val="00DF1701"/>
    <w:rsid w:val="00DF1C3C"/>
    <w:rsid w:val="00DF1CB7"/>
    <w:rsid w:val="00DF202B"/>
    <w:rsid w:val="00DF254B"/>
    <w:rsid w:val="00DF29F3"/>
    <w:rsid w:val="00DF2F81"/>
    <w:rsid w:val="00DF308B"/>
    <w:rsid w:val="00DF429C"/>
    <w:rsid w:val="00DF438E"/>
    <w:rsid w:val="00DF50DC"/>
    <w:rsid w:val="00DF51D2"/>
    <w:rsid w:val="00DF52E9"/>
    <w:rsid w:val="00DF55C6"/>
    <w:rsid w:val="00DF576B"/>
    <w:rsid w:val="00DF5E5E"/>
    <w:rsid w:val="00DF618F"/>
    <w:rsid w:val="00DF6348"/>
    <w:rsid w:val="00DF6444"/>
    <w:rsid w:val="00DF7188"/>
    <w:rsid w:val="00DF787E"/>
    <w:rsid w:val="00DF7D4E"/>
    <w:rsid w:val="00E0191B"/>
    <w:rsid w:val="00E01EAA"/>
    <w:rsid w:val="00E02972"/>
    <w:rsid w:val="00E0324E"/>
    <w:rsid w:val="00E05C11"/>
    <w:rsid w:val="00E05E36"/>
    <w:rsid w:val="00E0767C"/>
    <w:rsid w:val="00E07742"/>
    <w:rsid w:val="00E07A29"/>
    <w:rsid w:val="00E1068A"/>
    <w:rsid w:val="00E10AF0"/>
    <w:rsid w:val="00E11FEF"/>
    <w:rsid w:val="00E136FA"/>
    <w:rsid w:val="00E14395"/>
    <w:rsid w:val="00E14C07"/>
    <w:rsid w:val="00E15218"/>
    <w:rsid w:val="00E15C82"/>
    <w:rsid w:val="00E1626F"/>
    <w:rsid w:val="00E170AF"/>
    <w:rsid w:val="00E173E9"/>
    <w:rsid w:val="00E17DD0"/>
    <w:rsid w:val="00E20D9F"/>
    <w:rsid w:val="00E22704"/>
    <w:rsid w:val="00E22B0F"/>
    <w:rsid w:val="00E24125"/>
    <w:rsid w:val="00E24EED"/>
    <w:rsid w:val="00E24F97"/>
    <w:rsid w:val="00E25927"/>
    <w:rsid w:val="00E26343"/>
    <w:rsid w:val="00E265B0"/>
    <w:rsid w:val="00E2696C"/>
    <w:rsid w:val="00E277A4"/>
    <w:rsid w:val="00E27D18"/>
    <w:rsid w:val="00E30C99"/>
    <w:rsid w:val="00E3107B"/>
    <w:rsid w:val="00E31A3D"/>
    <w:rsid w:val="00E34F29"/>
    <w:rsid w:val="00E35671"/>
    <w:rsid w:val="00E361D3"/>
    <w:rsid w:val="00E374F5"/>
    <w:rsid w:val="00E37A8F"/>
    <w:rsid w:val="00E4045A"/>
    <w:rsid w:val="00E411D8"/>
    <w:rsid w:val="00E4171A"/>
    <w:rsid w:val="00E4191A"/>
    <w:rsid w:val="00E41C12"/>
    <w:rsid w:val="00E421C8"/>
    <w:rsid w:val="00E423C5"/>
    <w:rsid w:val="00E42BB3"/>
    <w:rsid w:val="00E4332A"/>
    <w:rsid w:val="00E43538"/>
    <w:rsid w:val="00E439C7"/>
    <w:rsid w:val="00E43D21"/>
    <w:rsid w:val="00E45ECF"/>
    <w:rsid w:val="00E464B0"/>
    <w:rsid w:val="00E4669B"/>
    <w:rsid w:val="00E46BD3"/>
    <w:rsid w:val="00E46CAF"/>
    <w:rsid w:val="00E471CC"/>
    <w:rsid w:val="00E47266"/>
    <w:rsid w:val="00E47527"/>
    <w:rsid w:val="00E4792B"/>
    <w:rsid w:val="00E4797C"/>
    <w:rsid w:val="00E517F0"/>
    <w:rsid w:val="00E52367"/>
    <w:rsid w:val="00E52915"/>
    <w:rsid w:val="00E52C4C"/>
    <w:rsid w:val="00E532D7"/>
    <w:rsid w:val="00E537C8"/>
    <w:rsid w:val="00E53BE9"/>
    <w:rsid w:val="00E541AC"/>
    <w:rsid w:val="00E543B8"/>
    <w:rsid w:val="00E54540"/>
    <w:rsid w:val="00E549CC"/>
    <w:rsid w:val="00E560B6"/>
    <w:rsid w:val="00E56500"/>
    <w:rsid w:val="00E57B41"/>
    <w:rsid w:val="00E601F8"/>
    <w:rsid w:val="00E60B97"/>
    <w:rsid w:val="00E61383"/>
    <w:rsid w:val="00E62553"/>
    <w:rsid w:val="00E627E2"/>
    <w:rsid w:val="00E6354F"/>
    <w:rsid w:val="00E63C33"/>
    <w:rsid w:val="00E63CD3"/>
    <w:rsid w:val="00E641C3"/>
    <w:rsid w:val="00E64938"/>
    <w:rsid w:val="00E65907"/>
    <w:rsid w:val="00E65BA6"/>
    <w:rsid w:val="00E66612"/>
    <w:rsid w:val="00E674CE"/>
    <w:rsid w:val="00E67752"/>
    <w:rsid w:val="00E71B5F"/>
    <w:rsid w:val="00E71C14"/>
    <w:rsid w:val="00E725DC"/>
    <w:rsid w:val="00E738A4"/>
    <w:rsid w:val="00E73990"/>
    <w:rsid w:val="00E74374"/>
    <w:rsid w:val="00E75195"/>
    <w:rsid w:val="00E752ED"/>
    <w:rsid w:val="00E75325"/>
    <w:rsid w:val="00E75986"/>
    <w:rsid w:val="00E759B4"/>
    <w:rsid w:val="00E75E3C"/>
    <w:rsid w:val="00E760DE"/>
    <w:rsid w:val="00E770EB"/>
    <w:rsid w:val="00E776D4"/>
    <w:rsid w:val="00E779D4"/>
    <w:rsid w:val="00E77A03"/>
    <w:rsid w:val="00E77F0D"/>
    <w:rsid w:val="00E80519"/>
    <w:rsid w:val="00E8130A"/>
    <w:rsid w:val="00E81700"/>
    <w:rsid w:val="00E81930"/>
    <w:rsid w:val="00E81958"/>
    <w:rsid w:val="00E82015"/>
    <w:rsid w:val="00E82953"/>
    <w:rsid w:val="00E82FDB"/>
    <w:rsid w:val="00E832EC"/>
    <w:rsid w:val="00E83824"/>
    <w:rsid w:val="00E83C07"/>
    <w:rsid w:val="00E83C6B"/>
    <w:rsid w:val="00E842D4"/>
    <w:rsid w:val="00E84323"/>
    <w:rsid w:val="00E846DD"/>
    <w:rsid w:val="00E84CD3"/>
    <w:rsid w:val="00E85FC3"/>
    <w:rsid w:val="00E86977"/>
    <w:rsid w:val="00E87232"/>
    <w:rsid w:val="00E877E4"/>
    <w:rsid w:val="00E87F55"/>
    <w:rsid w:val="00E92557"/>
    <w:rsid w:val="00E9291B"/>
    <w:rsid w:val="00E9333A"/>
    <w:rsid w:val="00E9335E"/>
    <w:rsid w:val="00E935E6"/>
    <w:rsid w:val="00E94169"/>
    <w:rsid w:val="00E9417C"/>
    <w:rsid w:val="00E94336"/>
    <w:rsid w:val="00E95D9A"/>
    <w:rsid w:val="00E96108"/>
    <w:rsid w:val="00E96138"/>
    <w:rsid w:val="00E966DE"/>
    <w:rsid w:val="00E9709F"/>
    <w:rsid w:val="00E971F9"/>
    <w:rsid w:val="00E97874"/>
    <w:rsid w:val="00E97E64"/>
    <w:rsid w:val="00EA0710"/>
    <w:rsid w:val="00EA074D"/>
    <w:rsid w:val="00EA0B61"/>
    <w:rsid w:val="00EA0B78"/>
    <w:rsid w:val="00EA0FA7"/>
    <w:rsid w:val="00EA1AAF"/>
    <w:rsid w:val="00EA231A"/>
    <w:rsid w:val="00EA35BF"/>
    <w:rsid w:val="00EA41DE"/>
    <w:rsid w:val="00EA49D4"/>
    <w:rsid w:val="00EA551C"/>
    <w:rsid w:val="00EA55A5"/>
    <w:rsid w:val="00EA5A5E"/>
    <w:rsid w:val="00EA66C8"/>
    <w:rsid w:val="00EA69E0"/>
    <w:rsid w:val="00EA6C70"/>
    <w:rsid w:val="00EA7093"/>
    <w:rsid w:val="00EA7494"/>
    <w:rsid w:val="00EA77A3"/>
    <w:rsid w:val="00EA7986"/>
    <w:rsid w:val="00EA7E3F"/>
    <w:rsid w:val="00EB10B8"/>
    <w:rsid w:val="00EB1121"/>
    <w:rsid w:val="00EB12DB"/>
    <w:rsid w:val="00EB1300"/>
    <w:rsid w:val="00EB19F0"/>
    <w:rsid w:val="00EB3522"/>
    <w:rsid w:val="00EB3CEA"/>
    <w:rsid w:val="00EB3E4B"/>
    <w:rsid w:val="00EB5A7F"/>
    <w:rsid w:val="00EB68FB"/>
    <w:rsid w:val="00EB6958"/>
    <w:rsid w:val="00EB6B71"/>
    <w:rsid w:val="00EB7054"/>
    <w:rsid w:val="00EB7791"/>
    <w:rsid w:val="00EC13E7"/>
    <w:rsid w:val="00EC1B7B"/>
    <w:rsid w:val="00EC2729"/>
    <w:rsid w:val="00EC336D"/>
    <w:rsid w:val="00EC352A"/>
    <w:rsid w:val="00EC42F2"/>
    <w:rsid w:val="00EC7877"/>
    <w:rsid w:val="00EC790A"/>
    <w:rsid w:val="00ED0082"/>
    <w:rsid w:val="00ED0415"/>
    <w:rsid w:val="00ED1338"/>
    <w:rsid w:val="00ED1A3D"/>
    <w:rsid w:val="00ED1BC2"/>
    <w:rsid w:val="00ED342E"/>
    <w:rsid w:val="00ED38F9"/>
    <w:rsid w:val="00ED4B40"/>
    <w:rsid w:val="00ED4D02"/>
    <w:rsid w:val="00ED5C96"/>
    <w:rsid w:val="00ED62ED"/>
    <w:rsid w:val="00ED65E5"/>
    <w:rsid w:val="00ED7462"/>
    <w:rsid w:val="00ED7E71"/>
    <w:rsid w:val="00EE0470"/>
    <w:rsid w:val="00EE0910"/>
    <w:rsid w:val="00EE0A25"/>
    <w:rsid w:val="00EE0F15"/>
    <w:rsid w:val="00EE1B10"/>
    <w:rsid w:val="00EE1BAF"/>
    <w:rsid w:val="00EE1DD9"/>
    <w:rsid w:val="00EE23C6"/>
    <w:rsid w:val="00EE2410"/>
    <w:rsid w:val="00EE3DF7"/>
    <w:rsid w:val="00EE4355"/>
    <w:rsid w:val="00EE469F"/>
    <w:rsid w:val="00EE51DA"/>
    <w:rsid w:val="00EE626E"/>
    <w:rsid w:val="00EE68CA"/>
    <w:rsid w:val="00EF08D2"/>
    <w:rsid w:val="00EF221F"/>
    <w:rsid w:val="00EF240A"/>
    <w:rsid w:val="00EF29E4"/>
    <w:rsid w:val="00EF2AEB"/>
    <w:rsid w:val="00EF2E8A"/>
    <w:rsid w:val="00EF3013"/>
    <w:rsid w:val="00EF32AD"/>
    <w:rsid w:val="00EF36E9"/>
    <w:rsid w:val="00EF3880"/>
    <w:rsid w:val="00EF4606"/>
    <w:rsid w:val="00EF4716"/>
    <w:rsid w:val="00EF5306"/>
    <w:rsid w:val="00EF6190"/>
    <w:rsid w:val="00EF6685"/>
    <w:rsid w:val="00F007E2"/>
    <w:rsid w:val="00F01678"/>
    <w:rsid w:val="00F01870"/>
    <w:rsid w:val="00F01926"/>
    <w:rsid w:val="00F0276B"/>
    <w:rsid w:val="00F0287D"/>
    <w:rsid w:val="00F028CC"/>
    <w:rsid w:val="00F02EDA"/>
    <w:rsid w:val="00F02F0B"/>
    <w:rsid w:val="00F03252"/>
    <w:rsid w:val="00F03D6A"/>
    <w:rsid w:val="00F04F78"/>
    <w:rsid w:val="00F0585E"/>
    <w:rsid w:val="00F066AB"/>
    <w:rsid w:val="00F06846"/>
    <w:rsid w:val="00F07E3A"/>
    <w:rsid w:val="00F12975"/>
    <w:rsid w:val="00F135EE"/>
    <w:rsid w:val="00F13BBC"/>
    <w:rsid w:val="00F14481"/>
    <w:rsid w:val="00F1568E"/>
    <w:rsid w:val="00F1694D"/>
    <w:rsid w:val="00F16A65"/>
    <w:rsid w:val="00F213B9"/>
    <w:rsid w:val="00F21E4E"/>
    <w:rsid w:val="00F220E5"/>
    <w:rsid w:val="00F222C4"/>
    <w:rsid w:val="00F22762"/>
    <w:rsid w:val="00F22F9F"/>
    <w:rsid w:val="00F23036"/>
    <w:rsid w:val="00F235CE"/>
    <w:rsid w:val="00F23654"/>
    <w:rsid w:val="00F23A0E"/>
    <w:rsid w:val="00F2472C"/>
    <w:rsid w:val="00F24E0E"/>
    <w:rsid w:val="00F256B7"/>
    <w:rsid w:val="00F25931"/>
    <w:rsid w:val="00F259E4"/>
    <w:rsid w:val="00F25E73"/>
    <w:rsid w:val="00F2606D"/>
    <w:rsid w:val="00F26B57"/>
    <w:rsid w:val="00F279A3"/>
    <w:rsid w:val="00F27CC7"/>
    <w:rsid w:val="00F30A20"/>
    <w:rsid w:val="00F30FE9"/>
    <w:rsid w:val="00F3274E"/>
    <w:rsid w:val="00F3289B"/>
    <w:rsid w:val="00F32FC3"/>
    <w:rsid w:val="00F33443"/>
    <w:rsid w:val="00F34130"/>
    <w:rsid w:val="00F341C9"/>
    <w:rsid w:val="00F348B1"/>
    <w:rsid w:val="00F35240"/>
    <w:rsid w:val="00F355FE"/>
    <w:rsid w:val="00F35DC2"/>
    <w:rsid w:val="00F362B7"/>
    <w:rsid w:val="00F3653B"/>
    <w:rsid w:val="00F37077"/>
    <w:rsid w:val="00F429EA"/>
    <w:rsid w:val="00F42B3A"/>
    <w:rsid w:val="00F43266"/>
    <w:rsid w:val="00F43371"/>
    <w:rsid w:val="00F4355D"/>
    <w:rsid w:val="00F43582"/>
    <w:rsid w:val="00F435A9"/>
    <w:rsid w:val="00F436D5"/>
    <w:rsid w:val="00F4390D"/>
    <w:rsid w:val="00F449C9"/>
    <w:rsid w:val="00F44FC3"/>
    <w:rsid w:val="00F4512C"/>
    <w:rsid w:val="00F45F34"/>
    <w:rsid w:val="00F46235"/>
    <w:rsid w:val="00F469B2"/>
    <w:rsid w:val="00F46DC1"/>
    <w:rsid w:val="00F46EFA"/>
    <w:rsid w:val="00F50365"/>
    <w:rsid w:val="00F50D41"/>
    <w:rsid w:val="00F5252D"/>
    <w:rsid w:val="00F52A5A"/>
    <w:rsid w:val="00F5313A"/>
    <w:rsid w:val="00F53249"/>
    <w:rsid w:val="00F532FE"/>
    <w:rsid w:val="00F535D4"/>
    <w:rsid w:val="00F543C3"/>
    <w:rsid w:val="00F54D8B"/>
    <w:rsid w:val="00F5564B"/>
    <w:rsid w:val="00F55915"/>
    <w:rsid w:val="00F55FE4"/>
    <w:rsid w:val="00F5783E"/>
    <w:rsid w:val="00F5793A"/>
    <w:rsid w:val="00F602DB"/>
    <w:rsid w:val="00F605F0"/>
    <w:rsid w:val="00F60918"/>
    <w:rsid w:val="00F61EB5"/>
    <w:rsid w:val="00F62D95"/>
    <w:rsid w:val="00F632D6"/>
    <w:rsid w:val="00F63CDA"/>
    <w:rsid w:val="00F65268"/>
    <w:rsid w:val="00F65AC4"/>
    <w:rsid w:val="00F65F33"/>
    <w:rsid w:val="00F66307"/>
    <w:rsid w:val="00F6649C"/>
    <w:rsid w:val="00F664A0"/>
    <w:rsid w:val="00F66AFD"/>
    <w:rsid w:val="00F66FE7"/>
    <w:rsid w:val="00F6742B"/>
    <w:rsid w:val="00F678ED"/>
    <w:rsid w:val="00F67E66"/>
    <w:rsid w:val="00F70540"/>
    <w:rsid w:val="00F70888"/>
    <w:rsid w:val="00F7120E"/>
    <w:rsid w:val="00F71327"/>
    <w:rsid w:val="00F7170F"/>
    <w:rsid w:val="00F71A73"/>
    <w:rsid w:val="00F7239B"/>
    <w:rsid w:val="00F72D84"/>
    <w:rsid w:val="00F73258"/>
    <w:rsid w:val="00F74539"/>
    <w:rsid w:val="00F74AAD"/>
    <w:rsid w:val="00F74E61"/>
    <w:rsid w:val="00F75089"/>
    <w:rsid w:val="00F762D7"/>
    <w:rsid w:val="00F7660E"/>
    <w:rsid w:val="00F76FF7"/>
    <w:rsid w:val="00F77461"/>
    <w:rsid w:val="00F77B99"/>
    <w:rsid w:val="00F82278"/>
    <w:rsid w:val="00F8253F"/>
    <w:rsid w:val="00F82EFB"/>
    <w:rsid w:val="00F82F08"/>
    <w:rsid w:val="00F82FA3"/>
    <w:rsid w:val="00F831B8"/>
    <w:rsid w:val="00F833E6"/>
    <w:rsid w:val="00F8408C"/>
    <w:rsid w:val="00F843C7"/>
    <w:rsid w:val="00F84DB6"/>
    <w:rsid w:val="00F85995"/>
    <w:rsid w:val="00F861DB"/>
    <w:rsid w:val="00F8730A"/>
    <w:rsid w:val="00F87495"/>
    <w:rsid w:val="00F876CA"/>
    <w:rsid w:val="00F90E90"/>
    <w:rsid w:val="00F914D5"/>
    <w:rsid w:val="00F91624"/>
    <w:rsid w:val="00F91E6E"/>
    <w:rsid w:val="00F92260"/>
    <w:rsid w:val="00F92D34"/>
    <w:rsid w:val="00F93534"/>
    <w:rsid w:val="00F93A90"/>
    <w:rsid w:val="00F93FC4"/>
    <w:rsid w:val="00F94A01"/>
    <w:rsid w:val="00F94CCC"/>
    <w:rsid w:val="00F966A1"/>
    <w:rsid w:val="00F966DB"/>
    <w:rsid w:val="00F96EC2"/>
    <w:rsid w:val="00FA156E"/>
    <w:rsid w:val="00FA2106"/>
    <w:rsid w:val="00FA2267"/>
    <w:rsid w:val="00FA2DFC"/>
    <w:rsid w:val="00FA340D"/>
    <w:rsid w:val="00FA3B90"/>
    <w:rsid w:val="00FA40E8"/>
    <w:rsid w:val="00FA4D42"/>
    <w:rsid w:val="00FA4E9B"/>
    <w:rsid w:val="00FA4F7B"/>
    <w:rsid w:val="00FA522A"/>
    <w:rsid w:val="00FA6103"/>
    <w:rsid w:val="00FA67AA"/>
    <w:rsid w:val="00FA796F"/>
    <w:rsid w:val="00FA79D3"/>
    <w:rsid w:val="00FB0CFB"/>
    <w:rsid w:val="00FB302B"/>
    <w:rsid w:val="00FB3053"/>
    <w:rsid w:val="00FB30F6"/>
    <w:rsid w:val="00FB3EB1"/>
    <w:rsid w:val="00FB5B9A"/>
    <w:rsid w:val="00FB64AB"/>
    <w:rsid w:val="00FB65A9"/>
    <w:rsid w:val="00FB6C4E"/>
    <w:rsid w:val="00FB6E99"/>
    <w:rsid w:val="00FB75CC"/>
    <w:rsid w:val="00FB77A4"/>
    <w:rsid w:val="00FC07E3"/>
    <w:rsid w:val="00FC1568"/>
    <w:rsid w:val="00FC1597"/>
    <w:rsid w:val="00FC1865"/>
    <w:rsid w:val="00FC1940"/>
    <w:rsid w:val="00FC1AD5"/>
    <w:rsid w:val="00FC2B65"/>
    <w:rsid w:val="00FC5445"/>
    <w:rsid w:val="00FC7253"/>
    <w:rsid w:val="00FC7FF1"/>
    <w:rsid w:val="00FD07CD"/>
    <w:rsid w:val="00FD0849"/>
    <w:rsid w:val="00FD0A14"/>
    <w:rsid w:val="00FD231F"/>
    <w:rsid w:val="00FD24A6"/>
    <w:rsid w:val="00FD2969"/>
    <w:rsid w:val="00FD29E3"/>
    <w:rsid w:val="00FD3CD7"/>
    <w:rsid w:val="00FD3DAE"/>
    <w:rsid w:val="00FD436C"/>
    <w:rsid w:val="00FD474F"/>
    <w:rsid w:val="00FD4B0A"/>
    <w:rsid w:val="00FD5A55"/>
    <w:rsid w:val="00FD6073"/>
    <w:rsid w:val="00FD67A6"/>
    <w:rsid w:val="00FD6F0B"/>
    <w:rsid w:val="00FD73A7"/>
    <w:rsid w:val="00FD7D3F"/>
    <w:rsid w:val="00FE0F16"/>
    <w:rsid w:val="00FE1079"/>
    <w:rsid w:val="00FE11D9"/>
    <w:rsid w:val="00FE11F8"/>
    <w:rsid w:val="00FE1C47"/>
    <w:rsid w:val="00FE1F26"/>
    <w:rsid w:val="00FE334D"/>
    <w:rsid w:val="00FE36A4"/>
    <w:rsid w:val="00FE4E6A"/>
    <w:rsid w:val="00FE54FF"/>
    <w:rsid w:val="00FE5861"/>
    <w:rsid w:val="00FE5A79"/>
    <w:rsid w:val="00FE6AB6"/>
    <w:rsid w:val="00FE6C8A"/>
    <w:rsid w:val="00FE76BF"/>
    <w:rsid w:val="00FF0417"/>
    <w:rsid w:val="00FF0B2F"/>
    <w:rsid w:val="00FF0B6A"/>
    <w:rsid w:val="00FF13A1"/>
    <w:rsid w:val="00FF218E"/>
    <w:rsid w:val="00FF2877"/>
    <w:rsid w:val="00FF3AE6"/>
    <w:rsid w:val="00FF44B0"/>
    <w:rsid w:val="00FF4E0B"/>
    <w:rsid w:val="00FF4EB5"/>
    <w:rsid w:val="00FF52D4"/>
    <w:rsid w:val="00FF5C04"/>
    <w:rsid w:val="00FF611B"/>
    <w:rsid w:val="00FF7090"/>
    <w:rsid w:val="00FF7776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A183AD"/>
  <w15:chartTrackingRefBased/>
  <w15:docId w15:val="{8D9B027A-13AF-4B89-903A-7E858518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58595B"/>
        <w:szCs w:val="22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18" w:unhideWhenUsed="1"/>
    <w:lsdException w:name="endnote text" w:semiHidden="1" w:uiPriority="18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2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nhideWhenUsed="1"/>
    <w:lsdException w:name="List Bullet 5" w:semiHidden="1" w:unhideWhenUsed="1"/>
    <w:lsdException w:name="List Number 2" w:semiHidden="1" w:uiPriority="13" w:unhideWhenUsed="1"/>
    <w:lsdException w:name="List Number 3" w:semiHidden="1" w:uiPriority="13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6A2B32"/>
  </w:style>
  <w:style w:type="paragraph" w:styleId="Heading1">
    <w:name w:val="heading 1"/>
    <w:aliases w:val="T1 Sciensano,T1"/>
    <w:basedOn w:val="Normal"/>
    <w:next w:val="BodySciensano"/>
    <w:link w:val="Heading1Char"/>
    <w:uiPriority w:val="9"/>
    <w:qFormat/>
    <w:rsid w:val="00816CDA"/>
    <w:pPr>
      <w:keepNext/>
      <w:keepLines/>
      <w:numPr>
        <w:numId w:val="3"/>
      </w:numPr>
      <w:suppressAutoHyphens/>
      <w:contextualSpacing/>
      <w:jc w:val="center"/>
      <w:outlineLvl w:val="0"/>
    </w:pPr>
    <w:rPr>
      <w:rFonts w:eastAsiaTheme="majorEastAsia" w:cstheme="majorBidi"/>
      <w:b/>
      <w:bCs/>
      <w:caps/>
      <w:color w:val="3AAA35"/>
      <w:spacing w:val="20"/>
      <w:sz w:val="40"/>
      <w:szCs w:val="28"/>
    </w:rPr>
  </w:style>
  <w:style w:type="paragraph" w:styleId="Heading2">
    <w:name w:val="heading 2"/>
    <w:aliases w:val="T2 Sciensano,T2"/>
    <w:basedOn w:val="Normal"/>
    <w:next w:val="BodySciensano"/>
    <w:link w:val="Heading2Char"/>
    <w:uiPriority w:val="9"/>
    <w:qFormat/>
    <w:rsid w:val="006A2B32"/>
    <w:pPr>
      <w:keepNext/>
      <w:keepLines/>
      <w:numPr>
        <w:ilvl w:val="1"/>
        <w:numId w:val="3"/>
      </w:numPr>
      <w:suppressAutoHyphens/>
      <w:spacing w:before="200" w:after="300" w:line="240" w:lineRule="auto"/>
      <w:contextualSpacing/>
      <w:jc w:val="center"/>
      <w:outlineLvl w:val="1"/>
    </w:pPr>
    <w:rPr>
      <w:rFonts w:eastAsiaTheme="majorEastAsia" w:cstheme="majorBidi"/>
      <w:b/>
      <w:bCs/>
      <w:color w:val="BCCF00"/>
      <w:spacing w:val="20"/>
      <w:sz w:val="36"/>
      <w:szCs w:val="26"/>
    </w:rPr>
  </w:style>
  <w:style w:type="paragraph" w:styleId="Heading3">
    <w:name w:val="heading 3"/>
    <w:aliases w:val="T3 Sciensano,T3"/>
    <w:basedOn w:val="Normal"/>
    <w:next w:val="BodySciensano"/>
    <w:link w:val="Heading3Char"/>
    <w:uiPriority w:val="9"/>
    <w:qFormat/>
    <w:rsid w:val="00B60D92"/>
    <w:pPr>
      <w:keepNext/>
      <w:keepLines/>
      <w:numPr>
        <w:ilvl w:val="2"/>
        <w:numId w:val="3"/>
      </w:numPr>
      <w:suppressAutoHyphens/>
      <w:spacing w:before="200" w:after="100"/>
      <w:contextualSpacing/>
      <w:outlineLvl w:val="2"/>
    </w:pPr>
    <w:rPr>
      <w:rFonts w:eastAsiaTheme="majorEastAsia" w:cstheme="majorBidi"/>
      <w:b/>
      <w:bCs/>
      <w:caps/>
      <w:color w:val="3AAA35"/>
    </w:rPr>
  </w:style>
  <w:style w:type="paragraph" w:styleId="Heading4">
    <w:name w:val="heading 4"/>
    <w:aliases w:val="T4 Sciensano,T4"/>
    <w:basedOn w:val="Normal"/>
    <w:next w:val="BodySciensano"/>
    <w:link w:val="Heading4Char"/>
    <w:uiPriority w:val="9"/>
    <w:qFormat/>
    <w:rsid w:val="002C71DA"/>
    <w:pPr>
      <w:keepNext/>
      <w:keepLines/>
      <w:numPr>
        <w:ilvl w:val="3"/>
        <w:numId w:val="3"/>
      </w:numPr>
      <w:suppressAutoHyphens/>
      <w:spacing w:before="200" w:after="100"/>
      <w:contextualSpacing/>
      <w:outlineLvl w:val="3"/>
    </w:pPr>
    <w:rPr>
      <w:rFonts w:eastAsiaTheme="majorEastAsia" w:cstheme="majorBidi"/>
      <w:b/>
      <w:bCs/>
      <w:iCs/>
      <w:color w:val="BCCF00"/>
    </w:rPr>
  </w:style>
  <w:style w:type="paragraph" w:styleId="Heading5">
    <w:name w:val="heading 5"/>
    <w:aliases w:val="T5 Sciensano,T5"/>
    <w:basedOn w:val="Normal"/>
    <w:next w:val="BodySciensano"/>
    <w:link w:val="Heading5Char"/>
    <w:uiPriority w:val="9"/>
    <w:qFormat/>
    <w:rsid w:val="002C71DA"/>
    <w:pPr>
      <w:keepNext/>
      <w:keepLines/>
      <w:numPr>
        <w:ilvl w:val="4"/>
        <w:numId w:val="3"/>
      </w:numPr>
      <w:suppressAutoHyphens/>
      <w:spacing w:before="200" w:after="100"/>
      <w:contextualSpacing/>
      <w:outlineLvl w:val="4"/>
    </w:pPr>
    <w:rPr>
      <w:rFonts w:eastAsiaTheme="majorEastAsia" w:cstheme="majorBidi"/>
      <w:b/>
      <w:color w:val="00663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012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C54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20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20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08285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2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08285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068"/>
    <w:pPr>
      <w:spacing w:line="240" w:lineRule="auto"/>
      <w:contextualSpacing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68"/>
    <w:rPr>
      <w:rFonts w:ascii="Tahoma" w:hAnsi="Tahoma" w:cs="Tahoma"/>
      <w:sz w:val="16"/>
      <w:szCs w:val="16"/>
      <w:lang w:val="en-GB"/>
    </w:rPr>
  </w:style>
  <w:style w:type="paragraph" w:customStyle="1" w:styleId="BodySciensano">
    <w:name w:val="Body Sciensano"/>
    <w:basedOn w:val="Normal"/>
    <w:qFormat/>
    <w:rsid w:val="009F3684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17"/>
    <w:qFormat/>
    <w:rsid w:val="00D2082B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17"/>
    <w:rsid w:val="004C0852"/>
    <w:rPr>
      <w:rFonts w:ascii="Arial" w:hAnsi="Arial"/>
      <w:b/>
      <w:color w:val="58595B"/>
      <w:sz w:val="20"/>
      <w:lang w:val="en-GB"/>
    </w:rPr>
  </w:style>
  <w:style w:type="character" w:styleId="BookTitle">
    <w:name w:val="Book Title"/>
    <w:basedOn w:val="DefaultParagraphFont"/>
    <w:uiPriority w:val="33"/>
    <w:qFormat/>
    <w:rsid w:val="006510FA"/>
    <w:rPr>
      <w:b/>
      <w:bCs/>
      <w:smallCaps/>
      <w:spacing w:val="5"/>
      <w:lang w:val="en-GB"/>
    </w:rPr>
  </w:style>
  <w:style w:type="paragraph" w:styleId="Caption">
    <w:name w:val="caption"/>
    <w:aliases w:val="Caption Sciensano"/>
    <w:basedOn w:val="Normal"/>
    <w:next w:val="BodySciensano"/>
    <w:uiPriority w:val="19"/>
    <w:qFormat/>
    <w:rsid w:val="00B03613"/>
    <w:pPr>
      <w:suppressAutoHyphens/>
      <w:contextualSpacing/>
    </w:pPr>
    <w:rPr>
      <w:b/>
      <w:bCs/>
      <w:color w:val="3AAA35"/>
      <w:szCs w:val="18"/>
    </w:rPr>
  </w:style>
  <w:style w:type="paragraph" w:styleId="Footer">
    <w:name w:val="footer"/>
    <w:basedOn w:val="Normal"/>
    <w:link w:val="FooterChar"/>
    <w:uiPriority w:val="99"/>
    <w:rsid w:val="00422096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2096"/>
    <w:rPr>
      <w:rFonts w:ascii="Arial" w:hAnsi="Arial"/>
      <w:sz w:val="20"/>
      <w:lang w:val="en-GB"/>
    </w:rPr>
  </w:style>
  <w:style w:type="character" w:styleId="FootnoteReference">
    <w:name w:val="footnote reference"/>
    <w:aliases w:val="Footnote Reference Sciensano"/>
    <w:basedOn w:val="DefaultParagraphFont"/>
    <w:uiPriority w:val="18"/>
    <w:rsid w:val="00DF1C3C"/>
    <w:rPr>
      <w:rFonts w:ascii="Arial" w:hAnsi="Arial"/>
      <w:color w:val="3AAA35"/>
      <w:sz w:val="17"/>
      <w:vertAlign w:val="superscript"/>
      <w:lang w:val="en-GB"/>
    </w:rPr>
  </w:style>
  <w:style w:type="paragraph" w:styleId="FootnoteText">
    <w:name w:val="footnote text"/>
    <w:aliases w:val="Footnote Text Sciensano"/>
    <w:basedOn w:val="Normal"/>
    <w:link w:val="FootnoteTextChar"/>
    <w:uiPriority w:val="18"/>
    <w:rsid w:val="00D2082B"/>
    <w:pPr>
      <w:suppressAutoHyphens/>
      <w:spacing w:line="240" w:lineRule="auto"/>
      <w:contextualSpacing/>
    </w:pPr>
    <w:rPr>
      <w:sz w:val="17"/>
      <w:szCs w:val="20"/>
    </w:rPr>
  </w:style>
  <w:style w:type="character" w:customStyle="1" w:styleId="FootnoteTextChar">
    <w:name w:val="Footnote Text Char"/>
    <w:aliases w:val="Footnote Text Sciensano Char"/>
    <w:basedOn w:val="DefaultParagraphFont"/>
    <w:link w:val="FootnoteText"/>
    <w:uiPriority w:val="18"/>
    <w:rsid w:val="004C0852"/>
    <w:rPr>
      <w:rFonts w:ascii="Arial" w:hAnsi="Arial"/>
      <w:color w:val="58595B"/>
      <w:sz w:val="17"/>
      <w:szCs w:val="20"/>
      <w:lang w:val="en-GB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44B2E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4B2E"/>
    <w:rPr>
      <w:rFonts w:ascii="Arial" w:hAnsi="Arial"/>
      <w:sz w:val="20"/>
      <w:lang w:val="en-GB"/>
    </w:rPr>
  </w:style>
  <w:style w:type="character" w:customStyle="1" w:styleId="Heading1Char">
    <w:name w:val="Heading 1 Char"/>
    <w:aliases w:val="T1 Sciensano Char,T1 Char"/>
    <w:basedOn w:val="DefaultParagraphFont"/>
    <w:link w:val="Heading1"/>
    <w:uiPriority w:val="9"/>
    <w:rsid w:val="00816CDA"/>
    <w:rPr>
      <w:rFonts w:ascii="Arial" w:eastAsiaTheme="majorEastAsia" w:hAnsi="Arial" w:cstheme="majorBidi"/>
      <w:b/>
      <w:bCs/>
      <w:caps/>
      <w:color w:val="3AAA35"/>
      <w:spacing w:val="20"/>
      <w:sz w:val="40"/>
      <w:szCs w:val="28"/>
      <w:lang w:val="en-GB"/>
    </w:rPr>
  </w:style>
  <w:style w:type="character" w:customStyle="1" w:styleId="Heading2Char">
    <w:name w:val="Heading 2 Char"/>
    <w:aliases w:val="T2 Sciensano Char,T2 Char"/>
    <w:basedOn w:val="DefaultParagraphFont"/>
    <w:link w:val="Heading2"/>
    <w:uiPriority w:val="9"/>
    <w:rsid w:val="006A2B32"/>
    <w:rPr>
      <w:rFonts w:ascii="Arial" w:eastAsiaTheme="majorEastAsia" w:hAnsi="Arial" w:cstheme="majorBidi"/>
      <w:b/>
      <w:bCs/>
      <w:color w:val="BCCF00"/>
      <w:spacing w:val="20"/>
      <w:sz w:val="36"/>
      <w:szCs w:val="26"/>
      <w:lang w:val="en-GB"/>
    </w:rPr>
  </w:style>
  <w:style w:type="character" w:customStyle="1" w:styleId="Heading3Char">
    <w:name w:val="Heading 3 Char"/>
    <w:aliases w:val="T3 Sciensano Char,T3 Char"/>
    <w:basedOn w:val="DefaultParagraphFont"/>
    <w:link w:val="Heading3"/>
    <w:uiPriority w:val="9"/>
    <w:rsid w:val="00B60D92"/>
    <w:rPr>
      <w:rFonts w:ascii="Arial" w:eastAsiaTheme="majorEastAsia" w:hAnsi="Arial" w:cstheme="majorBidi"/>
      <w:b/>
      <w:bCs/>
      <w:caps/>
      <w:color w:val="3AAA35"/>
      <w:sz w:val="20"/>
      <w:lang w:val="en-GB"/>
    </w:rPr>
  </w:style>
  <w:style w:type="character" w:customStyle="1" w:styleId="Heading4Char">
    <w:name w:val="Heading 4 Char"/>
    <w:aliases w:val="T4 Sciensano Char,T4 Char"/>
    <w:basedOn w:val="DefaultParagraphFont"/>
    <w:link w:val="Heading4"/>
    <w:uiPriority w:val="9"/>
    <w:rsid w:val="002C71DA"/>
    <w:rPr>
      <w:rFonts w:ascii="Arial" w:eastAsiaTheme="majorEastAsia" w:hAnsi="Arial" w:cstheme="majorBidi"/>
      <w:b/>
      <w:bCs/>
      <w:iCs/>
      <w:color w:val="BCCF00"/>
      <w:sz w:val="20"/>
      <w:lang w:val="en-GB"/>
    </w:rPr>
  </w:style>
  <w:style w:type="character" w:customStyle="1" w:styleId="Heading5Char">
    <w:name w:val="Heading 5 Char"/>
    <w:aliases w:val="T5 Sciensano Char,T5 Char"/>
    <w:basedOn w:val="DefaultParagraphFont"/>
    <w:link w:val="Heading5"/>
    <w:uiPriority w:val="9"/>
    <w:rsid w:val="002C71DA"/>
    <w:rPr>
      <w:rFonts w:ascii="Arial" w:eastAsiaTheme="majorEastAsia" w:hAnsi="Arial" w:cstheme="majorBidi"/>
      <w:b/>
      <w:color w:val="006633"/>
      <w:sz w:val="20"/>
      <w:lang w:val="en-GB"/>
    </w:rPr>
  </w:style>
  <w:style w:type="paragraph" w:customStyle="1" w:styleId="HeadingT2hyphen">
    <w:name w:val="Heading T2 hyphen"/>
    <w:basedOn w:val="Normal"/>
    <w:uiPriority w:val="9"/>
    <w:qFormat/>
    <w:rsid w:val="00A22015"/>
    <w:pPr>
      <w:spacing w:after="360"/>
      <w:contextualSpacing/>
      <w:jc w:val="center"/>
    </w:pPr>
    <w:rPr>
      <w:b/>
      <w:caps/>
      <w:color w:val="BCCF00"/>
      <w:sz w:val="36"/>
    </w:rPr>
  </w:style>
  <w:style w:type="character" w:styleId="Hyperlink">
    <w:name w:val="Hyperlink"/>
    <w:basedOn w:val="DefaultParagraphFont"/>
    <w:uiPriority w:val="99"/>
    <w:unhideWhenUsed/>
    <w:rsid w:val="00811DF0"/>
    <w:rPr>
      <w:color w:val="58595B" w:themeColor="hyperlink"/>
      <w:u w:val="single"/>
      <w:lang w:val="en-GB"/>
    </w:rPr>
  </w:style>
  <w:style w:type="paragraph" w:styleId="ListBullet">
    <w:name w:val="List Bullet"/>
    <w:aliases w:val="Bullet level 1 Sciensano"/>
    <w:basedOn w:val="Normal"/>
    <w:uiPriority w:val="10"/>
    <w:qFormat/>
    <w:rsid w:val="003023F0"/>
    <w:pPr>
      <w:numPr>
        <w:numId w:val="1"/>
      </w:numPr>
    </w:pPr>
  </w:style>
  <w:style w:type="paragraph" w:styleId="ListBullet2">
    <w:name w:val="List Bullet 2"/>
    <w:aliases w:val="Bullet level 2 Sciensano"/>
    <w:basedOn w:val="Normal"/>
    <w:uiPriority w:val="10"/>
    <w:rsid w:val="003023F0"/>
    <w:pPr>
      <w:numPr>
        <w:ilvl w:val="1"/>
        <w:numId w:val="1"/>
      </w:numPr>
    </w:pPr>
  </w:style>
  <w:style w:type="paragraph" w:styleId="ListBullet3">
    <w:name w:val="List Bullet 3"/>
    <w:aliases w:val="Bullet level 3 Sciensano"/>
    <w:basedOn w:val="Normal"/>
    <w:uiPriority w:val="10"/>
    <w:rsid w:val="003023F0"/>
    <w:pPr>
      <w:numPr>
        <w:ilvl w:val="2"/>
        <w:numId w:val="1"/>
      </w:numPr>
      <w:contextualSpacing/>
    </w:pPr>
  </w:style>
  <w:style w:type="paragraph" w:styleId="ListNumber">
    <w:name w:val="List Number"/>
    <w:aliases w:val="Numbering level 1 Sciensano"/>
    <w:basedOn w:val="Normal"/>
    <w:uiPriority w:val="12"/>
    <w:rsid w:val="00571889"/>
    <w:pPr>
      <w:numPr>
        <w:numId w:val="5"/>
      </w:numPr>
    </w:pPr>
  </w:style>
  <w:style w:type="paragraph" w:styleId="ListNumber2">
    <w:name w:val="List Number 2"/>
    <w:aliases w:val="Numbering level 2 Sciensano"/>
    <w:basedOn w:val="Normal"/>
    <w:uiPriority w:val="13"/>
    <w:rsid w:val="00571889"/>
    <w:pPr>
      <w:numPr>
        <w:ilvl w:val="1"/>
        <w:numId w:val="5"/>
      </w:numPr>
    </w:pPr>
  </w:style>
  <w:style w:type="paragraph" w:styleId="ListNumber3">
    <w:name w:val="List Number 3"/>
    <w:aliases w:val="Numbering level 3 Sciensano"/>
    <w:basedOn w:val="Normal"/>
    <w:uiPriority w:val="13"/>
    <w:rsid w:val="00571889"/>
    <w:pPr>
      <w:numPr>
        <w:ilvl w:val="2"/>
        <w:numId w:val="5"/>
      </w:numPr>
    </w:pPr>
  </w:style>
  <w:style w:type="paragraph" w:styleId="ListParagraph">
    <w:name w:val="List Paragraph"/>
    <w:basedOn w:val="Normal"/>
    <w:uiPriority w:val="34"/>
    <w:qFormat/>
    <w:rsid w:val="009B62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B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laceholderText">
    <w:name w:val="Placeholder Text"/>
    <w:basedOn w:val="DefaultParagraphFont"/>
    <w:uiPriority w:val="99"/>
    <w:semiHidden/>
    <w:rsid w:val="0084062F"/>
    <w:rPr>
      <w:color w:val="808080"/>
      <w:lang w:val="en-GB"/>
    </w:rPr>
  </w:style>
  <w:style w:type="paragraph" w:customStyle="1" w:styleId="AddressSciensano">
    <w:name w:val="Address Sciensano"/>
    <w:basedOn w:val="Normal"/>
    <w:uiPriority w:val="14"/>
    <w:qFormat/>
    <w:rsid w:val="00F77B99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3023F0"/>
    <w:pPr>
      <w:numPr>
        <w:numId w:val="1"/>
      </w:numPr>
    </w:pPr>
  </w:style>
  <w:style w:type="numbering" w:customStyle="1" w:styleId="SciensanoListNumber">
    <w:name w:val="Sciensano List Number"/>
    <w:uiPriority w:val="99"/>
    <w:rsid w:val="00D43E8D"/>
  </w:style>
  <w:style w:type="table" w:customStyle="1" w:styleId="SciensanoTable">
    <w:name w:val="Sciensano Table"/>
    <w:basedOn w:val="TableNormal"/>
    <w:uiPriority w:val="99"/>
    <w:rsid w:val="007733FA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16"/>
    <w:qFormat/>
    <w:rsid w:val="00421CB1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571889"/>
    <w:pPr>
      <w:numPr>
        <w:numId w:val="2"/>
      </w:numPr>
    </w:pPr>
  </w:style>
  <w:style w:type="table" w:styleId="TableGrid">
    <w:name w:val="Table Grid"/>
    <w:basedOn w:val="TableNormal"/>
    <w:uiPriority w:val="59"/>
    <w:rsid w:val="00960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BodySciensano"/>
    <w:uiPriority w:val="99"/>
    <w:unhideWhenUsed/>
    <w:rsid w:val="009528F7"/>
    <w:pPr>
      <w:suppressAutoHyphens/>
      <w:ind w:right="567"/>
      <w:contextualSpacing/>
    </w:pPr>
    <w:rPr>
      <w:sz w:val="18"/>
    </w:rPr>
  </w:style>
  <w:style w:type="paragraph" w:styleId="Title">
    <w:name w:val="Title"/>
    <w:basedOn w:val="Normal"/>
    <w:next w:val="Normal"/>
    <w:link w:val="TitleChar"/>
    <w:uiPriority w:val="19"/>
    <w:unhideWhenUsed/>
    <w:qFormat/>
    <w:rsid w:val="00CD10C1"/>
    <w:pPr>
      <w:pBdr>
        <w:bottom w:val="single" w:sz="8" w:space="4" w:color="3AAA3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6C03D5"/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  <w:lang w:val="en-GB"/>
    </w:rPr>
  </w:style>
  <w:style w:type="paragraph" w:styleId="TOC1">
    <w:name w:val="toc 1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right="454"/>
      <w:contextualSpacing/>
    </w:pPr>
    <w:rPr>
      <w:b/>
      <w:caps/>
      <w:color w:val="3AAA35"/>
      <w:sz w:val="18"/>
    </w:rPr>
  </w:style>
  <w:style w:type="paragraph" w:styleId="TOC2">
    <w:name w:val="toc 2"/>
    <w:basedOn w:val="Normal"/>
    <w:next w:val="BodySciensano"/>
    <w:autoRedefine/>
    <w:uiPriority w:val="39"/>
    <w:rsid w:val="00FD2969"/>
    <w:pPr>
      <w:tabs>
        <w:tab w:val="right" w:leader="dot" w:pos="9016"/>
      </w:tabs>
      <w:suppressAutoHyphens/>
      <w:spacing w:before="60"/>
      <w:ind w:left="170" w:right="454"/>
      <w:contextualSpacing/>
    </w:pPr>
    <w:rPr>
      <w:b/>
      <w:noProof/>
      <w:sz w:val="18"/>
    </w:rPr>
  </w:style>
  <w:style w:type="paragraph" w:styleId="TOC3">
    <w:name w:val="toc 3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left="340" w:right="454"/>
      <w:contextualSpacing/>
    </w:pPr>
    <w:rPr>
      <w:noProof/>
      <w:sz w:val="18"/>
    </w:rPr>
  </w:style>
  <w:style w:type="paragraph" w:styleId="TOCHeading">
    <w:name w:val="TOC Heading"/>
    <w:basedOn w:val="Heading1"/>
    <w:next w:val="BodySciensano"/>
    <w:uiPriority w:val="39"/>
    <w:qFormat/>
    <w:rsid w:val="00CF2431"/>
    <w:pPr>
      <w:numPr>
        <w:numId w:val="0"/>
      </w:numPr>
      <w:spacing w:before="480"/>
      <w:contextualSpacing w:val="0"/>
      <w:outlineLvl w:val="9"/>
    </w:pPr>
    <w:rPr>
      <w:lang w:eastAsia="ja-JP"/>
    </w:rPr>
  </w:style>
  <w:style w:type="paragraph" w:styleId="EndnoteText">
    <w:name w:val="endnote text"/>
    <w:aliases w:val="Endnote Text Sciensano"/>
    <w:basedOn w:val="Normal"/>
    <w:link w:val="EndnoteTextChar"/>
    <w:uiPriority w:val="18"/>
    <w:rsid w:val="00370383"/>
    <w:pPr>
      <w:spacing w:line="240" w:lineRule="auto"/>
    </w:pPr>
    <w:rPr>
      <w:sz w:val="17"/>
      <w:szCs w:val="20"/>
    </w:rPr>
  </w:style>
  <w:style w:type="character" w:customStyle="1" w:styleId="EndnoteTextChar">
    <w:name w:val="Endnote Text Char"/>
    <w:aliases w:val="Endnote Text Sciensano Char"/>
    <w:basedOn w:val="DefaultParagraphFont"/>
    <w:link w:val="EndnoteText"/>
    <w:uiPriority w:val="18"/>
    <w:rsid w:val="004C0852"/>
    <w:rPr>
      <w:rFonts w:ascii="Arial" w:hAnsi="Arial"/>
      <w:color w:val="58595B"/>
      <w:sz w:val="17"/>
      <w:szCs w:val="20"/>
      <w:lang w:val="en-GB"/>
    </w:rPr>
  </w:style>
  <w:style w:type="character" w:styleId="EndnoteReference">
    <w:name w:val="endnote reference"/>
    <w:basedOn w:val="DefaultParagraphFont"/>
    <w:uiPriority w:val="18"/>
    <w:semiHidden/>
    <w:rsid w:val="00E173E9"/>
    <w:rPr>
      <w:vertAlign w:val="superscript"/>
      <w:lang w:val="en-GB"/>
    </w:rPr>
  </w:style>
  <w:style w:type="paragraph" w:styleId="NoSpacing">
    <w:name w:val="No Spacing"/>
    <w:uiPriority w:val="17"/>
    <w:semiHidden/>
    <w:qFormat/>
    <w:rsid w:val="00034DE5"/>
    <w:pPr>
      <w:spacing w:line="240" w:lineRule="auto"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034DE5"/>
    <w:rPr>
      <w:i/>
      <w:iCs/>
      <w:color w:val="ABACAE" w:themeColor="text1" w:themeTint="7F"/>
      <w:lang w:val="en-GB"/>
    </w:rPr>
  </w:style>
  <w:style w:type="paragraph" w:customStyle="1" w:styleId="HeadingT2HyphenNoSpacing">
    <w:name w:val="Heading T2 Hyphen No Spacing"/>
    <w:basedOn w:val="HeadingT2hyphen"/>
    <w:next w:val="BodySciensano"/>
    <w:qFormat/>
    <w:rsid w:val="00891126"/>
    <w:pPr>
      <w:spacing w:after="0"/>
    </w:pPr>
  </w:style>
  <w:style w:type="paragraph" w:customStyle="1" w:styleId="ChapterHeaderSciensano">
    <w:name w:val="Chapter Header Sciensano"/>
    <w:basedOn w:val="BodySciensano"/>
    <w:uiPriority w:val="14"/>
    <w:qFormat/>
    <w:rsid w:val="009D2953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BodySciensano"/>
    <w:next w:val="BodySciensano"/>
    <w:uiPriority w:val="17"/>
    <w:qFormat/>
    <w:rsid w:val="00B36DA1"/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19"/>
    <w:qFormat/>
    <w:rsid w:val="004E4ECF"/>
    <w:pPr>
      <w:jc w:val="center"/>
    </w:pPr>
  </w:style>
  <w:style w:type="paragraph" w:styleId="Bibliography">
    <w:name w:val="Bibliography"/>
    <w:basedOn w:val="Normal"/>
    <w:next w:val="Normal"/>
    <w:uiPriority w:val="37"/>
    <w:semiHidden/>
    <w:unhideWhenUsed/>
    <w:rsid w:val="00901205"/>
  </w:style>
  <w:style w:type="paragraph" w:styleId="BlockText">
    <w:name w:val="Block Text"/>
    <w:basedOn w:val="Normal"/>
    <w:uiPriority w:val="99"/>
    <w:semiHidden/>
    <w:unhideWhenUsed/>
    <w:rsid w:val="00901205"/>
    <w:pPr>
      <w:pBdr>
        <w:top w:val="single" w:sz="2" w:space="10" w:color="3AAA35" w:themeColor="accent1" w:shadow="1" w:frame="1"/>
        <w:left w:val="single" w:sz="2" w:space="10" w:color="3AAA35" w:themeColor="accent1" w:shadow="1" w:frame="1"/>
        <w:bottom w:val="single" w:sz="2" w:space="10" w:color="3AAA35" w:themeColor="accent1" w:shadow="1" w:frame="1"/>
        <w:right w:val="single" w:sz="2" w:space="10" w:color="3AAA35" w:themeColor="accent1" w:shadow="1" w:frame="1"/>
      </w:pBdr>
      <w:ind w:left="1152" w:right="1152"/>
    </w:pPr>
    <w:rPr>
      <w:rFonts w:eastAsiaTheme="minorEastAsia"/>
      <w:i/>
      <w:iCs/>
      <w:color w:val="3AAA3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2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205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12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205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20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20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0120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01205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12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205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0120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01205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012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01205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12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1205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01205"/>
    <w:rPr>
      <w:lang w:val="en-GB"/>
    </w:rPr>
  </w:style>
  <w:style w:type="table" w:styleId="ColorfulGrid">
    <w:name w:val="Colorful Grid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</w:rPr>
      <w:tblPr/>
      <w:tcPr>
        <w:shd w:val="clear" w:color="auto" w:fill="BBBCBD" w:themeFill="tex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BBBCBD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</w:rPr>
      <w:tblPr/>
      <w:tcPr>
        <w:shd w:val="clear" w:color="auto" w:fill="A9E3A7" w:themeFill="accen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A9E3A7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</w:rPr>
      <w:tblPr/>
      <w:tcPr>
        <w:shd w:val="clear" w:color="auto" w:fill="5BFFAD" w:themeFill="accent2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5BFFAD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EEEEF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9F8E9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D7FFE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E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343536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3536" w:themeColor="text1" w:themeShade="99"/>
          <w:insideV w:val="nil"/>
        </w:tcBorders>
        <w:shd w:val="clear" w:color="auto" w:fill="343536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ABACAE" w:themeFill="tex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1">
    <w:name w:val="Colorful Shading Accent 1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9F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2651F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51F" w:themeColor="accent1" w:themeShade="99"/>
          <w:insideV w:val="nil"/>
        </w:tcBorders>
        <w:shd w:val="clear" w:color="auto" w:fill="22651F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51F" w:themeFill="accent1" w:themeFillShade="99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94DD92" w:themeFill="accen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2">
    <w:name w:val="Colorful Shading Accent 2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FF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03D1E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1E" w:themeColor="accent2" w:themeShade="99"/>
          <w:insideV w:val="nil"/>
        </w:tcBorders>
        <w:shd w:val="clear" w:color="auto" w:fill="003D1E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1E" w:themeFill="accent2" w:themeFillShade="99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33FF98" w:themeFill="accent2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3">
    <w:name w:val="Colorful Shading Accent 3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5">
    <w:name w:val="Colorful Shading Accent 5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6">
    <w:name w:val="Colorful Shading Accent 6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paragraph" w:styleId="CommentText">
    <w:name w:val="annotation text"/>
    <w:basedOn w:val="Normal"/>
    <w:link w:val="CommentTextChar"/>
    <w:uiPriority w:val="99"/>
    <w:unhideWhenUsed/>
    <w:rsid w:val="0090120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20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205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2B2C2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424244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C54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B7F27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004C26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1205"/>
  </w:style>
  <w:style w:type="character" w:customStyle="1" w:styleId="DateChar">
    <w:name w:val="Date Char"/>
    <w:basedOn w:val="DefaultParagraphFont"/>
    <w:link w:val="Date"/>
    <w:uiPriority w:val="99"/>
    <w:semiHidden/>
    <w:rsid w:val="00901205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12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120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01205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01205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0120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01205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205"/>
    <w:rPr>
      <w:rFonts w:asciiTheme="majorHAnsi" w:eastAsiaTheme="majorEastAsia" w:hAnsiTheme="majorHAnsi" w:cstheme="majorBidi"/>
      <w:i/>
      <w:iCs/>
      <w:color w:val="1C541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205"/>
    <w:rPr>
      <w:rFonts w:asciiTheme="majorHAnsi" w:eastAsiaTheme="majorEastAsia" w:hAnsiTheme="majorHAnsi" w:cstheme="majorBidi"/>
      <w:i/>
      <w:iCs/>
      <w:color w:val="808285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205"/>
    <w:rPr>
      <w:rFonts w:asciiTheme="majorHAnsi" w:eastAsiaTheme="majorEastAsia" w:hAnsiTheme="majorHAnsi" w:cstheme="majorBidi"/>
      <w:color w:val="808285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205"/>
    <w:rPr>
      <w:rFonts w:asciiTheme="majorHAnsi" w:eastAsiaTheme="majorEastAsia" w:hAnsiTheme="majorHAnsi" w:cstheme="majorBidi"/>
      <w:i/>
      <w:iCs/>
      <w:color w:val="808285" w:themeColor="text1" w:themeTint="BF"/>
      <w:sz w:val="20"/>
      <w:szCs w:val="20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01205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01205"/>
    <w:rPr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1205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1205"/>
    <w:rPr>
      <w:rFonts w:ascii="Consolas" w:hAnsi="Consolas"/>
      <w:sz w:val="20"/>
      <w:szCs w:val="20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0120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0120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0120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0120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0120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0120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0120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0120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0120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0120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05"/>
    <w:pPr>
      <w:pBdr>
        <w:bottom w:val="single" w:sz="4" w:space="4" w:color="3AAA35" w:themeColor="accent1"/>
      </w:pBdr>
      <w:spacing w:before="200" w:after="280"/>
      <w:ind w:left="936" w:right="936"/>
    </w:pPr>
    <w:rPr>
      <w:b/>
      <w:bCs/>
      <w:i/>
      <w:iCs/>
      <w:color w:val="3AAA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05"/>
    <w:rPr>
      <w:b/>
      <w:bCs/>
      <w:i/>
      <w:iCs/>
      <w:color w:val="3AAA35" w:themeColor="accent1"/>
      <w:lang w:val="en-GB"/>
    </w:rPr>
  </w:style>
  <w:style w:type="table" w:styleId="LightGrid">
    <w:name w:val="Light Grid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1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  <w:shd w:val="clear" w:color="auto" w:fill="D5D5D6" w:themeFill="text1" w:themeFillTint="3F"/>
      </w:tcPr>
    </w:tblStylePr>
    <w:tblStylePr w:type="band2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1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  <w:shd w:val="clear" w:color="auto" w:fill="CAEEC8" w:themeFill="accent1" w:themeFillTint="3F"/>
      </w:tcPr>
    </w:tblStylePr>
    <w:tblStylePr w:type="band2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1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  <w:shd w:val="clear" w:color="auto" w:fill="9AFFCC" w:themeFill="accent2" w:themeFillTint="3F"/>
      </w:tcPr>
    </w:tblStylePr>
    <w:tblStylePr w:type="band2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901205"/>
    <w:pPr>
      <w:spacing w:line="240" w:lineRule="auto"/>
    </w:pPr>
    <w:rPr>
      <w:color w:val="424244" w:themeColor="text1" w:themeShade="BF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1205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01205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01205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01205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01205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01205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90120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0120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0120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0120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0120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0120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01205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0120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0120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0120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0120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01205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901205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327AA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01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1205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  <w:insideV w:val="single" w:sz="8" w:space="0" w:color="808285" w:themeColor="text1" w:themeTint="BF"/>
      </w:tblBorders>
    </w:tblPr>
    <w:tcPr>
      <w:shd w:val="clear" w:color="auto" w:fill="D5D5D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828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  <w:insideV w:val="single" w:sz="8" w:space="0" w:color="5FCC5B" w:themeColor="accent1" w:themeTint="BF"/>
      </w:tblBorders>
    </w:tblPr>
    <w:tcPr>
      <w:shd w:val="clear" w:color="auto" w:fill="CAEE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CC5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  <w:insideV w:val="single" w:sz="8" w:space="0" w:color="00CC65" w:themeColor="accent2" w:themeTint="BF"/>
      </w:tblBorders>
    </w:tblPr>
    <w:tcPr>
      <w:shd w:val="clear" w:color="auto" w:fill="9AFF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cPr>
      <w:shd w:val="clear" w:color="auto" w:fill="D5D5D6" w:themeFill="text1" w:themeFillTint="3F"/>
    </w:tcPr>
    <w:tblStylePr w:type="firstRow">
      <w:rPr>
        <w:b/>
        <w:bCs/>
        <w:color w:val="58595B" w:themeColor="text1"/>
      </w:rPr>
      <w:tblPr/>
      <w:tcPr>
        <w:shd w:val="clear" w:color="auto" w:fill="EEEEEF" w:themeFill="tex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E" w:themeFill="text1" w:themeFillTint="33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tcBorders>
          <w:insideH w:val="single" w:sz="6" w:space="0" w:color="58595B" w:themeColor="text1"/>
          <w:insideV w:val="single" w:sz="6" w:space="0" w:color="58595B" w:themeColor="text1"/>
        </w:tcBorders>
        <w:shd w:val="clear" w:color="auto" w:fill="ABACAE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cPr>
      <w:shd w:val="clear" w:color="auto" w:fill="CAEEC8" w:themeFill="accent1" w:themeFillTint="3F"/>
    </w:tcPr>
    <w:tblStylePr w:type="firstRow">
      <w:rPr>
        <w:b/>
        <w:bCs/>
        <w:color w:val="58595B" w:themeColor="text1"/>
      </w:rPr>
      <w:tblPr/>
      <w:tcPr>
        <w:shd w:val="clear" w:color="auto" w:fill="E9F8E9" w:themeFill="accen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1D3" w:themeFill="accent1" w:themeFillTint="33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tcBorders>
          <w:insideH w:val="single" w:sz="6" w:space="0" w:color="3AAA35" w:themeColor="accent1"/>
          <w:insideV w:val="single" w:sz="6" w:space="0" w:color="3AAA35" w:themeColor="accent1"/>
        </w:tcBorders>
        <w:shd w:val="clear" w:color="auto" w:fill="94DD92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cPr>
      <w:shd w:val="clear" w:color="auto" w:fill="9AFFCC" w:themeFill="accent2" w:themeFillTint="3F"/>
    </w:tcPr>
    <w:tblStylePr w:type="firstRow">
      <w:rPr>
        <w:b/>
        <w:bCs/>
        <w:color w:val="58595B" w:themeColor="text1"/>
      </w:rPr>
      <w:tblPr/>
      <w:tcPr>
        <w:shd w:val="clear" w:color="auto" w:fill="D7FFEA" w:themeFill="accent2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6" w:themeFill="accent2" w:themeFillTint="33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tcBorders>
          <w:insideH w:val="single" w:sz="6" w:space="0" w:color="006633" w:themeColor="accent2"/>
          <w:insideV w:val="single" w:sz="6" w:space="0" w:color="006633" w:themeColor="accent2"/>
        </w:tcBorders>
        <w:shd w:val="clear" w:color="auto" w:fill="33FF98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58595B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58595B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58595B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58595B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D5D5D6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ABACAE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ABACAE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AEEC8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4DD92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4DD9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9AFFCC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33FF98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33FF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595B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shd w:val="clear" w:color="auto" w:fill="D5D5D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A35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shd w:val="clear" w:color="auto" w:fill="CAEEC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3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shd w:val="clear" w:color="auto" w:fill="9AFF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595B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595B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58595B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6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A35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AAA35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A35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AAA35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EC8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006633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3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006633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CC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E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01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0120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901205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01205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01205"/>
    <w:rPr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0120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1205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01205"/>
    <w:rPr>
      <w:i/>
      <w:iCs/>
      <w:color w:val="58595B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01205"/>
    <w:rPr>
      <w:i/>
      <w:iCs/>
      <w:color w:val="58595B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012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1205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01205"/>
    <w:rPr>
      <w:lang w:val="en-GB"/>
    </w:rPr>
  </w:style>
  <w:style w:type="paragraph" w:styleId="Subtitle">
    <w:name w:val="Subtitle"/>
    <w:basedOn w:val="Normal"/>
    <w:next w:val="Normal"/>
    <w:link w:val="SubtitleChar"/>
    <w:uiPriority w:val="17"/>
    <w:semiHidden/>
    <w:qFormat/>
    <w:rsid w:val="00901205"/>
    <w:pPr>
      <w:numPr>
        <w:ilvl w:val="1"/>
      </w:numPr>
    </w:pPr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901205"/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0120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0120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0120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0120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0120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0120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0120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012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0120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0120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0120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0120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0120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0120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0120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0120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0120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01205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0120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0120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0120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0120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0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0120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0120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0120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0120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20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01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01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01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01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01205"/>
    <w:pPr>
      <w:spacing w:after="100"/>
      <w:ind w:left="1760"/>
    </w:pPr>
  </w:style>
  <w:style w:type="paragraph" w:customStyle="1" w:styleId="T1SciensanoInternalNote">
    <w:name w:val="T1 Sciensano Internal Note"/>
    <w:basedOn w:val="Heading1"/>
    <w:semiHidden/>
    <w:qFormat/>
    <w:rsid w:val="00DA4C54"/>
    <w:pPr>
      <w:ind w:left="0" w:firstLine="0"/>
      <w:jc w:val="left"/>
    </w:pPr>
    <w:rPr>
      <w:spacing w:val="0"/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9034A6"/>
    <w:pPr>
      <w:spacing w:before="0" w:after="0"/>
      <w:jc w:val="left"/>
    </w:pPr>
    <w:rPr>
      <w:spacing w:val="0"/>
      <w:sz w:val="20"/>
    </w:rPr>
  </w:style>
  <w:style w:type="paragraph" w:customStyle="1" w:styleId="BodyStrongGreenSciensano">
    <w:name w:val="BodyStrong Green Sciensano"/>
    <w:basedOn w:val="BodyStrongSciensano"/>
    <w:next w:val="BodySciensano"/>
    <w:uiPriority w:val="17"/>
    <w:qFormat/>
    <w:rsid w:val="0030240A"/>
    <w:rPr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44271D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7518"/>
    <w:rPr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6F7518"/>
    <w:rPr>
      <w:i/>
      <w:i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518"/>
    <w:rPr>
      <w:color w:val="3AAA35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F7518"/>
    <w:rPr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F7518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IntenseEmphasis">
    <w:name w:val="Intense Emphasis"/>
    <w:basedOn w:val="DefaultParagraphFont"/>
    <w:uiPriority w:val="21"/>
    <w:qFormat/>
    <w:rsid w:val="006F7518"/>
    <w:rPr>
      <w:b/>
      <w:bCs/>
      <w:i/>
      <w:iCs/>
      <w:color w:val="3AAA35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6F7518"/>
    <w:rPr>
      <w:b/>
      <w:bCs/>
      <w:smallCaps/>
      <w:color w:val="006633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F751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F7518"/>
    <w:rPr>
      <w:lang w:val="en-GB"/>
    </w:rPr>
  </w:style>
  <w:style w:type="character" w:styleId="Strong">
    <w:name w:val="Strong"/>
    <w:basedOn w:val="DefaultParagraphFont"/>
    <w:uiPriority w:val="22"/>
    <w:qFormat/>
    <w:rsid w:val="006F7518"/>
    <w:rPr>
      <w:b/>
      <w:bCs/>
      <w:lang w:val="en-GB"/>
    </w:rPr>
  </w:style>
  <w:style w:type="character" w:styleId="SubtleReference">
    <w:name w:val="Subtle Reference"/>
    <w:basedOn w:val="DefaultParagraphFont"/>
    <w:uiPriority w:val="31"/>
    <w:qFormat/>
    <w:rsid w:val="006F7518"/>
    <w:rPr>
      <w:smallCaps/>
      <w:color w:val="006633" w:themeColor="accent2"/>
      <w:u w:val="single"/>
      <w:lang w:val="en-GB"/>
    </w:rPr>
  </w:style>
  <w:style w:type="paragraph" w:customStyle="1" w:styleId="T2SciensanoScientificReport">
    <w:name w:val="T2 Sciensano Scientific Report"/>
    <w:next w:val="BodySciensano"/>
    <w:semiHidden/>
    <w:qFormat/>
    <w:rsid w:val="00390C8B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4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ciensano">
      <a:dk1>
        <a:srgbClr val="58595B"/>
      </a:dk1>
      <a:lt1>
        <a:srgbClr val="A5A5A5"/>
      </a:lt1>
      <a:dk2>
        <a:srgbClr val="006633"/>
      </a:dk2>
      <a:lt2>
        <a:srgbClr val="3AAA35"/>
      </a:lt2>
      <a:accent1>
        <a:srgbClr val="3AAA35"/>
      </a:accent1>
      <a:accent2>
        <a:srgbClr val="006633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58595B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5B4FE-3BEC-43EC-A909-FC36DF65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SCIENSANO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Renard</dc:creator>
  <cp:keywords/>
  <dc:description/>
  <cp:lastModifiedBy>Natalia Bustos Sierra</cp:lastModifiedBy>
  <cp:revision>5</cp:revision>
  <dcterms:created xsi:type="dcterms:W3CDTF">2020-10-12T13:20:00Z</dcterms:created>
  <dcterms:modified xsi:type="dcterms:W3CDTF">2020-11-04T13:33:00Z</dcterms:modified>
</cp:coreProperties>
</file>