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DA508" w14:textId="77777777" w:rsidR="00176A82" w:rsidRPr="00F35D47" w:rsidRDefault="00176A82" w:rsidP="00176A82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>Additional file</w:t>
      </w:r>
      <w:r w:rsidRPr="00F35D47">
        <w:rPr>
          <w:rFonts w:ascii="Times New Roman" w:eastAsia="宋体" w:hAnsi="Times New Roman" w:cs="Times New Roman"/>
          <w:b/>
          <w:color w:val="000000" w:themeColor="text1"/>
          <w:sz w:val="28"/>
          <w:szCs w:val="28"/>
        </w:rPr>
        <w:t xml:space="preserve"> 1 </w:t>
      </w:r>
      <w:r w:rsidRPr="00F35D47"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  <w:t>S</w:t>
      </w:r>
      <w:r w:rsidRPr="00F35D47">
        <w:rPr>
          <w:rFonts w:ascii="Times New Roman" w:eastAsia="宋体" w:hAnsi="Times New Roman" w:cs="Times New Roman" w:hint="eastAsia"/>
          <w:bCs/>
          <w:color w:val="000000" w:themeColor="text1"/>
          <w:sz w:val="28"/>
          <w:szCs w:val="28"/>
        </w:rPr>
        <w:t>earch</w:t>
      </w:r>
      <w:r w:rsidRPr="00F35D47">
        <w:rPr>
          <w:rFonts w:ascii="Times New Roman" w:eastAsia="宋体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35D47">
        <w:rPr>
          <w:rFonts w:ascii="Times New Roman" w:eastAsia="宋体" w:hAnsi="Times New Roman" w:cs="Times New Roman" w:hint="eastAsia"/>
          <w:bCs/>
          <w:color w:val="000000" w:themeColor="text1"/>
          <w:sz w:val="28"/>
          <w:szCs w:val="28"/>
        </w:rPr>
        <w:t>strategy</w:t>
      </w:r>
    </w:p>
    <w:p w14:paraId="56B0E22C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Chinese search term:</w:t>
      </w:r>
    </w:p>
    <w:p w14:paraId="5AE189A6" w14:textId="77777777" w:rsidR="00176A82" w:rsidRPr="00F35D47" w:rsidRDefault="00176A82" w:rsidP="00176A82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hint="eastAsia"/>
          <w:color w:val="000000" w:themeColor="text1"/>
          <w:sz w:val="24"/>
          <w:szCs w:val="28"/>
        </w:rPr>
        <w:t>孕期增重、孕期增重过多</w:t>
      </w:r>
    </w:p>
    <w:p w14:paraId="196A9314" w14:textId="77777777" w:rsidR="00176A82" w:rsidRPr="00F35D47" w:rsidRDefault="00176A82" w:rsidP="00176A82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hint="eastAsia"/>
          <w:color w:val="000000" w:themeColor="text1"/>
          <w:sz w:val="24"/>
          <w:szCs w:val="28"/>
        </w:rPr>
        <w:t>孕期肥胖、孕期超重</w:t>
      </w:r>
    </w:p>
    <w:p w14:paraId="28991DB7" w14:textId="77777777" w:rsidR="00176A82" w:rsidRPr="00F35D47" w:rsidRDefault="00176A82" w:rsidP="00176A82">
      <w:pPr>
        <w:pStyle w:val="a7"/>
        <w:numPr>
          <w:ilvl w:val="0"/>
          <w:numId w:val="2"/>
        </w:numPr>
        <w:spacing w:line="360" w:lineRule="auto"/>
        <w:ind w:firstLineChars="0"/>
        <w:rPr>
          <w:rFonts w:ascii="Times New Roman" w:eastAsia="宋体" w:hAnsi="Times New Roman"/>
          <w:color w:val="000000" w:themeColor="text1"/>
        </w:rPr>
      </w:pPr>
      <w:r w:rsidRPr="00F35D47">
        <w:rPr>
          <w:rFonts w:ascii="Times New Roman" w:eastAsia="宋体" w:hAnsi="Times New Roman" w:hint="eastAsia"/>
          <w:color w:val="000000" w:themeColor="text1"/>
          <w:sz w:val="24"/>
          <w:szCs w:val="28"/>
        </w:rPr>
        <w:t>影响因素、危险因素</w:t>
      </w:r>
    </w:p>
    <w:p w14:paraId="1515B8D8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</w:pPr>
      <w:bookmarkStart w:id="0" w:name="_Hlk54472833"/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>E</w:t>
      </w:r>
      <w:r w:rsidRPr="00F35D47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8"/>
        </w:rPr>
        <w:t>nglish</w:t>
      </w: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  <w:t xml:space="preserve"> search term:</w:t>
      </w:r>
    </w:p>
    <w:p w14:paraId="7D60F541" w14:textId="77777777" w:rsidR="00176A82" w:rsidRPr="00F35D47" w:rsidRDefault="00176A82" w:rsidP="00176A8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gestational weight gain</w:t>
      </w:r>
    </w:p>
    <w:p w14:paraId="0BADC710" w14:textId="77777777" w:rsidR="00176A82" w:rsidRPr="00F35D47" w:rsidRDefault="00176A82" w:rsidP="00176A8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excessive gestational weight gain</w:t>
      </w:r>
    </w:p>
    <w:p w14:paraId="24BA5B73" w14:textId="77777777" w:rsidR="00176A82" w:rsidRPr="00F35D47" w:rsidRDefault="00176A82" w:rsidP="00176A8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maternal obesity </w:t>
      </w:r>
    </w:p>
    <w:p w14:paraId="1C530BD1" w14:textId="77777777" w:rsidR="00176A82" w:rsidRPr="00F35D47" w:rsidRDefault="00176A82" w:rsidP="00176A8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>maternal overweight</w:t>
      </w:r>
    </w:p>
    <w:p w14:paraId="38F91DE1" w14:textId="77777777" w:rsidR="00176A82" w:rsidRPr="00F35D47" w:rsidRDefault="00176A82" w:rsidP="00176A82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association factor </w:t>
      </w:r>
      <w:r w:rsidRPr="00F35D47">
        <w:rPr>
          <w:rFonts w:ascii="Times New Roman" w:eastAsia="宋体" w:hAnsi="Times New Roman" w:cs="Times New Roman" w:hint="eastAsia"/>
          <w:color w:val="000000" w:themeColor="text1"/>
          <w:sz w:val="24"/>
          <w:szCs w:val="28"/>
        </w:rPr>
        <w:t>/</w:t>
      </w:r>
      <w:r w:rsidRPr="00F35D47">
        <w:rPr>
          <w:rFonts w:ascii="Times New Roman" w:eastAsia="宋体" w:hAnsi="Times New Roman" w:cs="Times New Roman"/>
          <w:color w:val="000000" w:themeColor="text1"/>
          <w:sz w:val="24"/>
          <w:szCs w:val="28"/>
        </w:rPr>
        <w:t xml:space="preserve"> association factor/ influencing factor /determinant</w:t>
      </w:r>
    </w:p>
    <w:bookmarkEnd w:id="0"/>
    <w:p w14:paraId="47FC091E" w14:textId="77777777" w:rsidR="00176A82" w:rsidRPr="00F35D47" w:rsidRDefault="00176A82" w:rsidP="00176A82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F35D47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Search strateg</w:t>
      </w:r>
      <w:r w:rsidRPr="00F35D47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y</w:t>
      </w:r>
      <w:r w:rsidRPr="00F35D47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:</w:t>
      </w:r>
    </w:p>
    <w:p w14:paraId="2AF6AF92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 w:cs="Times New Roman"/>
          <w:color w:val="000000" w:themeColor="text1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Database1</w:t>
      </w:r>
      <w:r w:rsidRPr="00F35D47"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4"/>
        </w:rPr>
        <w:t>：</w:t>
      </w:r>
      <w:proofErr w:type="gramStart"/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CNKI</w:t>
      </w:r>
      <w:r w:rsidRPr="00F35D47">
        <w:rPr>
          <w:rFonts w:ascii="Times New Roman" w:eastAsia="宋体" w:hAnsi="Times New Roman"/>
          <w:color w:val="000000" w:themeColor="text1"/>
          <w:sz w:val="22"/>
          <w:shd w:val="clear" w:color="auto" w:fill="FFFFFF"/>
        </w:rPr>
        <w:t xml:space="preserve">  </w:t>
      </w:r>
      <w:r w:rsidRPr="00F35D47">
        <w:rPr>
          <w:rFonts w:ascii="Times New Roman" w:eastAsia="宋体" w:hAnsi="Times New Roman" w:hint="eastAsia"/>
          <w:b/>
          <w:bCs/>
          <w:color w:val="000000" w:themeColor="text1"/>
          <w:sz w:val="22"/>
          <w:szCs w:val="24"/>
        </w:rPr>
        <w:t>2</w:t>
      </w:r>
      <w:r w:rsidRPr="00F35D47">
        <w:rPr>
          <w:rFonts w:ascii="Times New Roman" w:eastAsia="宋体" w:hAnsi="Times New Roman"/>
          <w:b/>
          <w:bCs/>
          <w:color w:val="000000" w:themeColor="text1"/>
          <w:sz w:val="22"/>
          <w:szCs w:val="24"/>
        </w:rPr>
        <w:t>020.11.30</w:t>
      </w:r>
      <w:proofErr w:type="gramEnd"/>
      <w:r w:rsidRPr="00F35D47">
        <w:rPr>
          <w:rFonts w:ascii="Times New Roman" w:eastAsia="宋体" w:hAnsi="Times New Roman"/>
          <w:b/>
          <w:bCs/>
          <w:color w:val="000000" w:themeColor="text1"/>
          <w:sz w:val="22"/>
          <w:szCs w:val="24"/>
        </w:rPr>
        <w:t xml:space="preserve"> 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56"/>
        <w:gridCol w:w="6133"/>
        <w:gridCol w:w="1112"/>
      </w:tblGrid>
      <w:tr w:rsidR="00176A82" w:rsidRPr="00F35D47" w14:paraId="64CA5AD1" w14:textId="77777777" w:rsidTr="009C30D9">
        <w:tc>
          <w:tcPr>
            <w:tcW w:w="1066" w:type="dxa"/>
          </w:tcPr>
          <w:p w14:paraId="54BA4E8D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Sequence</w:t>
            </w:r>
          </w:p>
        </w:tc>
        <w:tc>
          <w:tcPr>
            <w:tcW w:w="6786" w:type="dxa"/>
          </w:tcPr>
          <w:p w14:paraId="0A64614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Query</w:t>
            </w:r>
          </w:p>
        </w:tc>
        <w:tc>
          <w:tcPr>
            <w:tcW w:w="1162" w:type="dxa"/>
          </w:tcPr>
          <w:p w14:paraId="47F3888D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Result</w:t>
            </w:r>
          </w:p>
        </w:tc>
      </w:tr>
      <w:tr w:rsidR="00176A82" w:rsidRPr="00F35D47" w14:paraId="684E142B" w14:textId="77777777" w:rsidTr="009C30D9">
        <w:tc>
          <w:tcPr>
            <w:tcW w:w="1066" w:type="dxa"/>
          </w:tcPr>
          <w:p w14:paraId="420AFCB6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#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1</w:t>
            </w:r>
          </w:p>
        </w:tc>
        <w:tc>
          <w:tcPr>
            <w:tcW w:w="6786" w:type="dxa"/>
          </w:tcPr>
          <w:p w14:paraId="3A8DA47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(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SU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=('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孕期增重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'+'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孕期增重过多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'+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孕期肥胖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'+‘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孕期超重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’)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AND SU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=(‘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影响因素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’+‘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危险因素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’))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AND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  (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 xml:space="preserve">YE BETWEEN 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('20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09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', '20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20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') 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)</w:t>
            </w:r>
          </w:p>
        </w:tc>
        <w:tc>
          <w:tcPr>
            <w:tcW w:w="1162" w:type="dxa"/>
          </w:tcPr>
          <w:p w14:paraId="66EB349B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3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77</w:t>
            </w:r>
          </w:p>
        </w:tc>
      </w:tr>
    </w:tbl>
    <w:p w14:paraId="1668AB1D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/>
          <w:b/>
          <w:color w:val="000000" w:themeColor="text1"/>
          <w:szCs w:val="21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Database2</w:t>
      </w:r>
      <w:r w:rsidRPr="00F35D47"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4"/>
        </w:rPr>
        <w:t>：</w:t>
      </w:r>
      <w:r w:rsidRPr="00F35D47">
        <w:rPr>
          <w:rFonts w:ascii="Times New Roman" w:eastAsia="宋体" w:hAnsi="Times New Roman" w:cs="Times New Roman"/>
          <w:b/>
          <w:color w:val="000000" w:themeColor="text1"/>
          <w:szCs w:val="21"/>
        </w:rPr>
        <w:t>CSPD (WANFANG Data</w:t>
      </w:r>
      <w:proofErr w:type="gramStart"/>
      <w:r w:rsidRPr="00F35D47">
        <w:rPr>
          <w:rFonts w:ascii="Times New Roman" w:eastAsia="宋体" w:hAnsi="Times New Roman" w:cs="Times New Roman"/>
          <w:b/>
          <w:color w:val="000000" w:themeColor="text1"/>
          <w:szCs w:val="21"/>
        </w:rPr>
        <w:t>)</w:t>
      </w:r>
      <w:r w:rsidRPr="00F35D47">
        <w:rPr>
          <w:rFonts w:ascii="Times New Roman" w:eastAsia="宋体" w:hAnsi="Times New Roman"/>
          <w:b/>
          <w:color w:val="000000" w:themeColor="text1"/>
          <w:szCs w:val="21"/>
        </w:rPr>
        <w:t xml:space="preserve">  </w:t>
      </w:r>
      <w:r w:rsidRPr="00F35D47">
        <w:rPr>
          <w:rFonts w:ascii="Times New Roman" w:eastAsia="宋体" w:hAnsi="Times New Roman"/>
          <w:b/>
          <w:bCs/>
          <w:color w:val="000000" w:themeColor="text1"/>
        </w:rPr>
        <w:t>2020.11.30</w:t>
      </w:r>
      <w:proofErr w:type="gramEnd"/>
      <w:r w:rsidRPr="00F35D47">
        <w:rPr>
          <w:rFonts w:ascii="Times New Roman" w:eastAsia="宋体" w:hAnsi="Times New Roman"/>
          <w:b/>
          <w:bCs/>
          <w:color w:val="000000" w:themeColor="text1"/>
        </w:rPr>
        <w:t xml:space="preserve">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56"/>
        <w:gridCol w:w="6133"/>
        <w:gridCol w:w="1112"/>
      </w:tblGrid>
      <w:tr w:rsidR="00176A82" w:rsidRPr="00F35D47" w14:paraId="45005731" w14:textId="77777777" w:rsidTr="009C30D9">
        <w:tc>
          <w:tcPr>
            <w:tcW w:w="1066" w:type="dxa"/>
          </w:tcPr>
          <w:p w14:paraId="487923D1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Sequence</w:t>
            </w:r>
          </w:p>
        </w:tc>
        <w:tc>
          <w:tcPr>
            <w:tcW w:w="6786" w:type="dxa"/>
          </w:tcPr>
          <w:p w14:paraId="6A5FF02D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Query</w:t>
            </w:r>
          </w:p>
        </w:tc>
        <w:tc>
          <w:tcPr>
            <w:tcW w:w="1162" w:type="dxa"/>
          </w:tcPr>
          <w:p w14:paraId="7D8DD3B9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Result</w:t>
            </w:r>
          </w:p>
        </w:tc>
      </w:tr>
      <w:tr w:rsidR="00176A82" w:rsidRPr="00F35D47" w14:paraId="06C5C90A" w14:textId="77777777" w:rsidTr="009C30D9">
        <w:tc>
          <w:tcPr>
            <w:tcW w:w="1066" w:type="dxa"/>
          </w:tcPr>
          <w:p w14:paraId="391DDDB9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#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1</w:t>
            </w:r>
          </w:p>
        </w:tc>
        <w:tc>
          <w:tcPr>
            <w:tcW w:w="6786" w:type="dxa"/>
          </w:tcPr>
          <w:p w14:paraId="49CFE3C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((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主题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:(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孕期增重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)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 xml:space="preserve">or 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主题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:(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孕期增重过多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)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主题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:(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孕期肥胖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)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 xml:space="preserve">or 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主题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:(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孕期超重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))and(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主题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:(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影响因素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)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主题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:(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危险因素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)))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 xml:space="preserve"> and Date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:2009-*</w:t>
            </w:r>
          </w:p>
        </w:tc>
        <w:tc>
          <w:tcPr>
            <w:tcW w:w="1162" w:type="dxa"/>
          </w:tcPr>
          <w:p w14:paraId="47619CB6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910</w:t>
            </w:r>
          </w:p>
        </w:tc>
      </w:tr>
    </w:tbl>
    <w:p w14:paraId="6CBE2CB8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2"/>
          <w:szCs w:val="24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Database3</w:t>
      </w:r>
      <w:r w:rsidRPr="00F35D47"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4"/>
        </w:rPr>
        <w:t>：</w:t>
      </w:r>
      <w:proofErr w:type="spellStart"/>
      <w:proofErr w:type="gramStart"/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SinoMed</w:t>
      </w:r>
      <w:proofErr w:type="spellEnd"/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 xml:space="preserve"> </w:t>
      </w:r>
      <w:r w:rsidRPr="00F35D47">
        <w:rPr>
          <w:rFonts w:ascii="Times New Roman" w:eastAsia="宋体" w:hAnsi="Times New Roman"/>
          <w:b/>
          <w:bCs/>
          <w:color w:val="000000" w:themeColor="text1"/>
        </w:rPr>
        <w:t xml:space="preserve"> </w:t>
      </w:r>
      <w:r w:rsidRPr="00F35D47">
        <w:rPr>
          <w:rFonts w:ascii="Times New Roman" w:eastAsia="宋体" w:hAnsi="Times New Roman" w:hint="eastAsia"/>
          <w:b/>
          <w:bCs/>
          <w:color w:val="000000" w:themeColor="text1"/>
        </w:rPr>
        <w:t>2</w:t>
      </w:r>
      <w:r w:rsidRPr="00F35D47">
        <w:rPr>
          <w:rFonts w:ascii="Times New Roman" w:eastAsia="宋体" w:hAnsi="Times New Roman"/>
          <w:b/>
          <w:bCs/>
          <w:color w:val="000000" w:themeColor="text1"/>
        </w:rPr>
        <w:t>020.11.30</w:t>
      </w:r>
      <w:proofErr w:type="gramEnd"/>
      <w:r w:rsidRPr="00F35D47">
        <w:rPr>
          <w:rFonts w:ascii="Times New Roman" w:eastAsia="宋体" w:hAnsi="Times New Roman"/>
          <w:b/>
          <w:color w:val="000000" w:themeColor="text1"/>
          <w:szCs w:val="21"/>
        </w:rPr>
        <w:t xml:space="preserve"> 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57"/>
        <w:gridCol w:w="6130"/>
        <w:gridCol w:w="1114"/>
      </w:tblGrid>
      <w:tr w:rsidR="00176A82" w:rsidRPr="00F35D47" w14:paraId="0EC05541" w14:textId="77777777" w:rsidTr="009C30D9">
        <w:tc>
          <w:tcPr>
            <w:tcW w:w="1066" w:type="dxa"/>
          </w:tcPr>
          <w:p w14:paraId="56C66F8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Sequence</w:t>
            </w:r>
          </w:p>
        </w:tc>
        <w:tc>
          <w:tcPr>
            <w:tcW w:w="6786" w:type="dxa"/>
          </w:tcPr>
          <w:p w14:paraId="15B067A1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Query</w:t>
            </w:r>
          </w:p>
        </w:tc>
        <w:tc>
          <w:tcPr>
            <w:tcW w:w="1162" w:type="dxa"/>
          </w:tcPr>
          <w:p w14:paraId="2B84551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Result</w:t>
            </w:r>
          </w:p>
        </w:tc>
      </w:tr>
      <w:tr w:rsidR="00176A82" w:rsidRPr="00F35D47" w14:paraId="35C0BD13" w14:textId="77777777" w:rsidTr="009C30D9">
        <w:tc>
          <w:tcPr>
            <w:tcW w:w="1066" w:type="dxa"/>
          </w:tcPr>
          <w:p w14:paraId="03935D8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#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1</w:t>
            </w:r>
          </w:p>
        </w:tc>
        <w:tc>
          <w:tcPr>
            <w:tcW w:w="6786" w:type="dxa"/>
          </w:tcPr>
          <w:p w14:paraId="4778DA3E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(("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孕期增重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常用字段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智能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]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孕期增重过多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常用字段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智能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]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孕期肥胖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常用字段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智能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]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孕期超重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常用字段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智能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])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AND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("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影响因素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常用字段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智能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]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危险因素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常用字段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: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智能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])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 xml:space="preserve">NOT 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("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循证文献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文献类型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]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病例报告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文献类型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] 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"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综述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"[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文献类型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]))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 xml:space="preserve"> AND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 xml:space="preserve"> 2009-2020[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日期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]</w:t>
            </w:r>
          </w:p>
        </w:tc>
        <w:tc>
          <w:tcPr>
            <w:tcW w:w="1162" w:type="dxa"/>
          </w:tcPr>
          <w:p w14:paraId="0259453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234</w:t>
            </w:r>
          </w:p>
        </w:tc>
      </w:tr>
    </w:tbl>
    <w:p w14:paraId="3E224BEF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/>
          <w:b/>
          <w:bCs/>
          <w:color w:val="000000" w:themeColor="text1"/>
          <w:sz w:val="22"/>
          <w:szCs w:val="24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lastRenderedPageBreak/>
        <w:t>Database4</w:t>
      </w:r>
      <w:r w:rsidRPr="00F35D47"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4"/>
        </w:rPr>
        <w:t>：</w:t>
      </w:r>
      <w:proofErr w:type="spellStart"/>
      <w:r w:rsidRPr="00F35D47">
        <w:rPr>
          <w:rFonts w:ascii="Times New Roman" w:eastAsia="宋体" w:hAnsi="Times New Roman" w:hint="eastAsia"/>
          <w:b/>
          <w:bCs/>
          <w:color w:val="000000" w:themeColor="text1"/>
        </w:rPr>
        <w:t>Vip</w:t>
      </w:r>
      <w:proofErr w:type="spellEnd"/>
      <w:r w:rsidRPr="00F35D47">
        <w:rPr>
          <w:rFonts w:ascii="Times New Roman" w:eastAsia="宋体" w:hAnsi="Times New Roman"/>
          <w:b/>
          <w:bCs/>
          <w:color w:val="000000" w:themeColor="text1"/>
        </w:rPr>
        <w:t xml:space="preserve"> D</w:t>
      </w:r>
      <w:r w:rsidRPr="00F35D47">
        <w:rPr>
          <w:rFonts w:ascii="Times New Roman" w:eastAsia="宋体" w:hAnsi="Times New Roman" w:hint="eastAsia"/>
          <w:b/>
          <w:bCs/>
          <w:color w:val="000000" w:themeColor="text1"/>
        </w:rPr>
        <w:t>ata</w:t>
      </w:r>
      <w:r w:rsidRPr="00F35D47">
        <w:rPr>
          <w:rFonts w:ascii="Times New Roman" w:eastAsia="宋体" w:hAnsi="Times New Roman"/>
          <w:b/>
          <w:bCs/>
          <w:color w:val="000000" w:themeColor="text1"/>
          <w:sz w:val="22"/>
          <w:szCs w:val="24"/>
        </w:rPr>
        <w:t xml:space="preserve"> </w:t>
      </w:r>
      <w:r w:rsidRPr="00F35D47">
        <w:rPr>
          <w:rFonts w:ascii="Times New Roman" w:eastAsia="宋体" w:hAnsi="Times New Roman" w:hint="eastAsia"/>
          <w:b/>
          <w:bCs/>
          <w:color w:val="000000" w:themeColor="text1"/>
        </w:rPr>
        <w:t>2</w:t>
      </w:r>
      <w:r w:rsidRPr="00F35D47">
        <w:rPr>
          <w:rFonts w:ascii="Times New Roman" w:eastAsia="宋体" w:hAnsi="Times New Roman"/>
          <w:b/>
          <w:bCs/>
          <w:color w:val="000000" w:themeColor="text1"/>
        </w:rPr>
        <w:t>020.11.30</w:t>
      </w:r>
      <w:r w:rsidRPr="00F35D47">
        <w:rPr>
          <w:rFonts w:ascii="Times New Roman" w:eastAsia="宋体" w:hAnsi="Times New Roman"/>
          <w:b/>
          <w:color w:val="000000" w:themeColor="text1"/>
          <w:szCs w:val="21"/>
        </w:rPr>
        <w:t xml:space="preserve">  </w:t>
      </w:r>
      <w:r w:rsidRPr="00F35D47">
        <w:rPr>
          <w:rFonts w:ascii="Times New Roman" w:eastAsia="宋体" w:hAnsi="Times New Roman" w:hint="eastAsia"/>
          <w:color w:val="000000" w:themeColor="text1"/>
        </w:rPr>
        <w:t>【</w:t>
      </w:r>
      <w:r w:rsidRPr="00F35D47">
        <w:rPr>
          <w:rFonts w:ascii="Times New Roman" w:eastAsia="宋体" w:hAnsi="Times New Roman" w:hint="eastAsia"/>
          <w:color w:val="000000" w:themeColor="text1"/>
        </w:rPr>
        <w:t>2</w:t>
      </w:r>
      <w:r w:rsidRPr="00F35D47">
        <w:rPr>
          <w:rFonts w:ascii="Times New Roman" w:eastAsia="宋体" w:hAnsi="Times New Roman"/>
          <w:color w:val="000000" w:themeColor="text1"/>
        </w:rPr>
        <w:t>0</w:t>
      </w:r>
      <w:r w:rsidRPr="00F35D47">
        <w:rPr>
          <w:rFonts w:ascii="Times New Roman" w:eastAsia="宋体" w:hAnsi="Times New Roman" w:hint="eastAsia"/>
          <w:color w:val="000000" w:themeColor="text1"/>
        </w:rPr>
        <w:t>篇】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1056"/>
        <w:gridCol w:w="6133"/>
        <w:gridCol w:w="1112"/>
      </w:tblGrid>
      <w:tr w:rsidR="00176A82" w:rsidRPr="00F35D47" w14:paraId="51FD5235" w14:textId="77777777" w:rsidTr="009C30D9">
        <w:tc>
          <w:tcPr>
            <w:tcW w:w="1066" w:type="dxa"/>
          </w:tcPr>
          <w:p w14:paraId="44C7EBF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Sequence</w:t>
            </w:r>
          </w:p>
        </w:tc>
        <w:tc>
          <w:tcPr>
            <w:tcW w:w="6786" w:type="dxa"/>
          </w:tcPr>
          <w:p w14:paraId="44B50C6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Query</w:t>
            </w:r>
          </w:p>
        </w:tc>
        <w:tc>
          <w:tcPr>
            <w:tcW w:w="1162" w:type="dxa"/>
          </w:tcPr>
          <w:p w14:paraId="70AA57F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Result</w:t>
            </w:r>
          </w:p>
        </w:tc>
      </w:tr>
      <w:tr w:rsidR="00176A82" w:rsidRPr="00F35D47" w14:paraId="58A9CEE9" w14:textId="77777777" w:rsidTr="009C30D9">
        <w:tc>
          <w:tcPr>
            <w:tcW w:w="1066" w:type="dxa"/>
          </w:tcPr>
          <w:p w14:paraId="7E478CF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#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1</w:t>
            </w:r>
          </w:p>
        </w:tc>
        <w:tc>
          <w:tcPr>
            <w:tcW w:w="6786" w:type="dxa"/>
          </w:tcPr>
          <w:p w14:paraId="19F9195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(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M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=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（孕期增重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 xml:space="preserve">OR 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孕期增重过多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孕期肥胖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OR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孕期超重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）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)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AND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（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M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=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（影响因素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 xml:space="preserve"> OR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 xml:space="preserve"> 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危险因素））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1"/>
              </w:rPr>
              <w:t>AND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（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1"/>
              </w:rPr>
              <w:t>years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：（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2</w:t>
            </w: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009 TO 2020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  <w:sz w:val="20"/>
                <w:szCs w:val="21"/>
              </w:rPr>
              <w:t>））</w:t>
            </w:r>
          </w:p>
        </w:tc>
        <w:tc>
          <w:tcPr>
            <w:tcW w:w="1162" w:type="dxa"/>
          </w:tcPr>
          <w:p w14:paraId="044EA8AE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</w:pPr>
            <w:r w:rsidRPr="00F35D47">
              <w:rPr>
                <w:rFonts w:ascii="Times New Roman" w:eastAsia="宋体" w:hAnsi="Times New Roman"/>
                <w:color w:val="000000" w:themeColor="text1"/>
                <w:sz w:val="20"/>
                <w:szCs w:val="21"/>
              </w:rPr>
              <w:t>20</w:t>
            </w:r>
          </w:p>
        </w:tc>
      </w:tr>
    </w:tbl>
    <w:p w14:paraId="0573A73A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8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Database5</w:t>
      </w:r>
      <w:r w:rsidRPr="00F35D47"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4"/>
        </w:rPr>
        <w:t>：</w:t>
      </w: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 xml:space="preserve">PubMed </w:t>
      </w:r>
      <w:r w:rsidRPr="00F35D47">
        <w:rPr>
          <w:rFonts w:ascii="Times New Roman" w:eastAsia="宋体" w:hAnsi="Times New Roman"/>
          <w:b/>
          <w:bCs/>
          <w:color w:val="000000" w:themeColor="text1"/>
        </w:rPr>
        <w:t xml:space="preserve">2020.11.30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21"/>
        <w:gridCol w:w="6224"/>
        <w:gridCol w:w="1051"/>
      </w:tblGrid>
      <w:tr w:rsidR="00176A82" w:rsidRPr="00F35D47" w14:paraId="2B2C56AA" w14:textId="77777777" w:rsidTr="009C30D9">
        <w:trPr>
          <w:trHeight w:val="113"/>
        </w:trPr>
        <w:tc>
          <w:tcPr>
            <w:tcW w:w="592" w:type="pct"/>
          </w:tcPr>
          <w:p w14:paraId="40E302B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Sequence</w:t>
            </w:r>
          </w:p>
        </w:tc>
        <w:tc>
          <w:tcPr>
            <w:tcW w:w="3762" w:type="pct"/>
            <w:vAlign w:val="center"/>
          </w:tcPr>
          <w:p w14:paraId="5FECB5A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Cs w:val="21"/>
              </w:rPr>
              <w:t>Query</w:t>
            </w:r>
          </w:p>
        </w:tc>
        <w:tc>
          <w:tcPr>
            <w:tcW w:w="645" w:type="pct"/>
            <w:vAlign w:val="center"/>
          </w:tcPr>
          <w:p w14:paraId="1701627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R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esult</w:t>
            </w:r>
          </w:p>
        </w:tc>
      </w:tr>
      <w:tr w:rsidR="00176A82" w:rsidRPr="00F35D47" w14:paraId="4CE42630" w14:textId="77777777" w:rsidTr="009C30D9">
        <w:trPr>
          <w:trHeight w:val="983"/>
        </w:trPr>
        <w:tc>
          <w:tcPr>
            <w:tcW w:w="592" w:type="pct"/>
          </w:tcPr>
          <w:p w14:paraId="5F0577E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</w:t>
            </w:r>
          </w:p>
        </w:tc>
        <w:tc>
          <w:tcPr>
            <w:tcW w:w="3762" w:type="pct"/>
          </w:tcPr>
          <w:p w14:paraId="6FD5789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((((((((("Gestational Weight Gain"[Mesh]) OR (Weight Gain, 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Gestational[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Title/Abstract])) OR (Pregnancy Weight Gain[Title/Abstract])) OR (Weight Gain, Pregnancy[Title/Abstract])) OR (Maternal Weight Gain[Title/Abstract])) OR (Weight Gain, Maternal[Title/Abstract])) OR (Postpartum Weight Retention[Title/Abstract])) OR (Weight Retention, Postpartum[Title/Abstract])) OR (weight gain during pregnancy[Title/Abstract])) OR (pregnancy weight gain[Title/Abstract])</w:t>
            </w:r>
          </w:p>
        </w:tc>
        <w:tc>
          <w:tcPr>
            <w:tcW w:w="645" w:type="pct"/>
          </w:tcPr>
          <w:p w14:paraId="6B80F281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3562</w:t>
            </w:r>
          </w:p>
        </w:tc>
      </w:tr>
      <w:tr w:rsidR="00176A82" w:rsidRPr="00F35D47" w14:paraId="2960A446" w14:textId="77777777" w:rsidTr="009C30D9">
        <w:trPr>
          <w:trHeight w:val="406"/>
        </w:trPr>
        <w:tc>
          <w:tcPr>
            <w:tcW w:w="592" w:type="pct"/>
          </w:tcPr>
          <w:p w14:paraId="6799EBDB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#2</w:t>
            </w:r>
          </w:p>
        </w:tc>
        <w:tc>
          <w:tcPr>
            <w:tcW w:w="3762" w:type="pct"/>
          </w:tcPr>
          <w:p w14:paraId="16FA2A6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excessive gestational weight 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gain[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Title/Abstract]</w:t>
            </w:r>
          </w:p>
        </w:tc>
        <w:tc>
          <w:tcPr>
            <w:tcW w:w="645" w:type="pct"/>
          </w:tcPr>
          <w:p w14:paraId="1639258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5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</w:tr>
      <w:tr w:rsidR="00176A82" w:rsidRPr="00F35D47" w14:paraId="0D512DE8" w14:textId="77777777" w:rsidTr="009C30D9">
        <w:tc>
          <w:tcPr>
            <w:tcW w:w="592" w:type="pct"/>
          </w:tcPr>
          <w:p w14:paraId="7B8AE62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#3</w:t>
            </w:r>
          </w:p>
        </w:tc>
        <w:tc>
          <w:tcPr>
            <w:tcW w:w="3762" w:type="pct"/>
          </w:tcPr>
          <w:p w14:paraId="1AAD1089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 (("Obesity, Maternal"[Mesh]) OR (Obesity in 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Pregnancy[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Title/Abstract])) OR (Maternal Obesity[Title/Abstract])</w:t>
            </w:r>
          </w:p>
        </w:tc>
        <w:tc>
          <w:tcPr>
            <w:tcW w:w="645" w:type="pct"/>
          </w:tcPr>
          <w:p w14:paraId="7C6016A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3,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046</w:t>
            </w:r>
          </w:p>
        </w:tc>
      </w:tr>
      <w:tr w:rsidR="00176A82" w:rsidRPr="00F35D47" w14:paraId="31B0BC55" w14:textId="77777777" w:rsidTr="009C30D9">
        <w:trPr>
          <w:trHeight w:val="680"/>
        </w:trPr>
        <w:tc>
          <w:tcPr>
            <w:tcW w:w="592" w:type="pct"/>
          </w:tcPr>
          <w:p w14:paraId="7E5AC3DE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#4</w:t>
            </w:r>
          </w:p>
        </w:tc>
        <w:tc>
          <w:tcPr>
            <w:tcW w:w="3762" w:type="pct"/>
          </w:tcPr>
          <w:p w14:paraId="7B190A64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((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maternal 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overweight[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itle/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Abstract]) OR (overweight in pregnancy[Title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Abstract]))</w:t>
            </w:r>
          </w:p>
        </w:tc>
        <w:tc>
          <w:tcPr>
            <w:tcW w:w="645" w:type="pct"/>
          </w:tcPr>
          <w:p w14:paraId="0AB08A2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,950</w:t>
            </w:r>
          </w:p>
        </w:tc>
      </w:tr>
      <w:tr w:rsidR="00176A82" w:rsidRPr="00F35D47" w14:paraId="76E31C6B" w14:textId="77777777" w:rsidTr="009C30D9">
        <w:trPr>
          <w:trHeight w:val="557"/>
        </w:trPr>
        <w:tc>
          <w:tcPr>
            <w:tcW w:w="592" w:type="pct"/>
          </w:tcPr>
          <w:p w14:paraId="6435CB4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#5</w:t>
            </w:r>
          </w:p>
        </w:tc>
        <w:tc>
          <w:tcPr>
            <w:tcW w:w="3762" w:type="pct"/>
          </w:tcPr>
          <w:p w14:paraId="7EC3C6FE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 OR #2 OR #3 OR #4</w:t>
            </w:r>
          </w:p>
          <w:p w14:paraId="37B5EF91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(((((((((((("Gestational Weight Gain"[Mesh]) OR (Weight Gain, Gestational[Title/Abstract])) OR (Pregnancy Weight Gain[Title/Abstract])) OR (Weight Gain, Pregnancy[Title/Abstract])) OR (Maternal Weight Gain[Title/Abstract])) OR (Weight Gain, Maternal[Title/Abstract])) OR (Postpartum Weight Retention[Title/Abstract])) OR (Weight Retention, Postpartum[Title/Abstract])) OR (weight gain during pregnancy[Title/Abstract])) OR (pregnancy weight gain[Title/Abstract])) OR (excessive gestational weight gain[Title/Abstract])) OR ((("Obesity, Maternal"[Mesh]) OR (Obesity in Pregnancy[Title/Abstract])) OR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lastRenderedPageBreak/>
              <w:t>(Maternal Obesity[Title/Abstract]))) OR ((maternal overweight[Title/Abstract]) OR (overweight in pregnancy[Title/Abstract]))</w:t>
            </w:r>
          </w:p>
        </w:tc>
        <w:tc>
          <w:tcPr>
            <w:tcW w:w="645" w:type="pct"/>
          </w:tcPr>
          <w:p w14:paraId="59B459BA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7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,851</w:t>
            </w:r>
          </w:p>
        </w:tc>
      </w:tr>
      <w:tr w:rsidR="00176A82" w:rsidRPr="00F35D47" w14:paraId="29E32451" w14:textId="77777777" w:rsidTr="009C30D9">
        <w:tc>
          <w:tcPr>
            <w:tcW w:w="592" w:type="pct"/>
          </w:tcPr>
          <w:p w14:paraId="01C62BA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#6</w:t>
            </w:r>
          </w:p>
        </w:tc>
        <w:tc>
          <w:tcPr>
            <w:tcW w:w="3762" w:type="pct"/>
          </w:tcPr>
          <w:p w14:paraId="2A84BBF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(factor* [Title/Abstract]) OR (determinant*[Title/Abstract]) </w:t>
            </w:r>
          </w:p>
        </w:tc>
        <w:tc>
          <w:tcPr>
            <w:tcW w:w="645" w:type="pct"/>
          </w:tcPr>
          <w:p w14:paraId="412B0171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3,6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69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,1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176A82" w:rsidRPr="00F35D47" w14:paraId="290DFC0D" w14:textId="77777777" w:rsidTr="009C30D9">
        <w:tc>
          <w:tcPr>
            <w:tcW w:w="592" w:type="pct"/>
          </w:tcPr>
          <w:p w14:paraId="09F51038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#7</w:t>
            </w:r>
          </w:p>
        </w:tc>
        <w:tc>
          <w:tcPr>
            <w:tcW w:w="3762" w:type="pct"/>
          </w:tcPr>
          <w:p w14:paraId="197BF13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#6 AND #7</w:t>
            </w:r>
          </w:p>
          <w:p w14:paraId="42E084C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((((((((((((("Gestational Weight Gain"[Mesh]) OR (Weight Gain, Gestational[Title/Abstract])) OR (Pregnancy Weight Gain[Title/Abstract])) OR (Weight Gain, Pregnancy[Title/Abstract])) OR (Maternal Weight Gain[Title/Abstract])) OR (Weight Gain, Maternal[Title/Abstract])) OR (Postpartum Weight Retention[Title/Abstract])) OR (Weight Retention, Postpartum[Title/Abstract])) OR (weight gain during pregnancy[Title/Abstract])) OR (pregnancy weight gain[Title/Abstract])) OR (excessive gestational weight gain[Title/Abstract])) OR ((("Obesity, Maternal"[Mesh]) OR (Obesity in Pregnancy[Title/Abstract])) OR (Maternal Obesity[Title/Abstract]))) OR ((maternal overweight[Title/Abstract]) OR (overweight in pregnancy[Title/Abstract]))) AND ((((risk factor*[Title/Abstract]) OR (association factor*[Title/Abstract])) OR (determinant*[Title/Abstract]) ) OR (influencing factor*[Title/Abstract]))  </w:t>
            </w:r>
          </w:p>
        </w:tc>
        <w:tc>
          <w:tcPr>
            <w:tcW w:w="645" w:type="pct"/>
          </w:tcPr>
          <w:p w14:paraId="3A534F1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,581</w:t>
            </w:r>
          </w:p>
        </w:tc>
      </w:tr>
      <w:tr w:rsidR="00176A82" w:rsidRPr="00F35D47" w14:paraId="5F4B6F05" w14:textId="77777777" w:rsidTr="009C30D9">
        <w:trPr>
          <w:trHeight w:val="595"/>
        </w:trPr>
        <w:tc>
          <w:tcPr>
            <w:tcW w:w="592" w:type="pct"/>
          </w:tcPr>
          <w:p w14:paraId="188B384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#8</w:t>
            </w:r>
          </w:p>
        </w:tc>
        <w:tc>
          <w:tcPr>
            <w:tcW w:w="3762" w:type="pct"/>
          </w:tcPr>
          <w:p w14:paraId="2FFA75BA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Filters: </w:t>
            </w:r>
            <w:r w:rsidRPr="00F35D47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Chinese, English, from 2009 - 2020</w:t>
            </w:r>
          </w:p>
        </w:tc>
        <w:tc>
          <w:tcPr>
            <w:tcW w:w="645" w:type="pct"/>
          </w:tcPr>
          <w:p w14:paraId="36831F1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1167</w:t>
            </w:r>
          </w:p>
        </w:tc>
      </w:tr>
    </w:tbl>
    <w:p w14:paraId="6BEEF439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2"/>
          <w:szCs w:val="24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Database6: Web of Science</w:t>
      </w:r>
      <w:r w:rsidRPr="00F35D47">
        <w:rPr>
          <w:rFonts w:ascii="Times New Roman" w:eastAsia="宋体" w:hAnsi="Times New Roman"/>
          <w:b/>
          <w:bCs/>
          <w:color w:val="000000" w:themeColor="text1"/>
          <w:sz w:val="22"/>
          <w:szCs w:val="24"/>
        </w:rPr>
        <w:t xml:space="preserve"> </w:t>
      </w:r>
      <w:r w:rsidRPr="00F35D47">
        <w:rPr>
          <w:rFonts w:ascii="Times New Roman" w:eastAsia="宋体" w:hAnsi="Times New Roman"/>
          <w:b/>
          <w:bCs/>
          <w:color w:val="000000" w:themeColor="text1"/>
        </w:rPr>
        <w:t xml:space="preserve">2020.11.30  </w:t>
      </w:r>
      <w:r w:rsidRPr="00F35D47">
        <w:rPr>
          <w:rFonts w:ascii="Times New Roman" w:eastAsia="宋体" w:hAnsi="Times New Roman" w:hint="eastAsia"/>
          <w:b/>
          <w:bCs/>
          <w:color w:val="000000" w:themeColor="text1"/>
          <w:sz w:val="22"/>
          <w:szCs w:val="24"/>
        </w:rPr>
        <w:t xml:space="preserve"> </w:t>
      </w:r>
    </w:p>
    <w:tbl>
      <w:tblPr>
        <w:tblStyle w:val="a8"/>
        <w:tblW w:w="8340" w:type="dxa"/>
        <w:tblLayout w:type="fixed"/>
        <w:tblLook w:val="04A0" w:firstRow="1" w:lastRow="0" w:firstColumn="1" w:lastColumn="0" w:noHBand="0" w:noVBand="1"/>
      </w:tblPr>
      <w:tblGrid>
        <w:gridCol w:w="1066"/>
        <w:gridCol w:w="6225"/>
        <w:gridCol w:w="1049"/>
      </w:tblGrid>
      <w:tr w:rsidR="00176A82" w:rsidRPr="00F35D47" w14:paraId="14567E04" w14:textId="77777777" w:rsidTr="00176A82">
        <w:tc>
          <w:tcPr>
            <w:tcW w:w="1066" w:type="dxa"/>
          </w:tcPr>
          <w:p w14:paraId="491C0DA4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Sequence</w:t>
            </w:r>
          </w:p>
        </w:tc>
        <w:tc>
          <w:tcPr>
            <w:tcW w:w="6225" w:type="dxa"/>
          </w:tcPr>
          <w:p w14:paraId="54442BD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Query</w:t>
            </w:r>
          </w:p>
        </w:tc>
        <w:tc>
          <w:tcPr>
            <w:tcW w:w="1049" w:type="dxa"/>
          </w:tcPr>
          <w:p w14:paraId="56519F3B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Result</w:t>
            </w:r>
          </w:p>
        </w:tc>
      </w:tr>
      <w:tr w:rsidR="00176A82" w:rsidRPr="00F35D47" w14:paraId="1D1EC3D1" w14:textId="77777777" w:rsidTr="00176A82">
        <w:tc>
          <w:tcPr>
            <w:tcW w:w="1066" w:type="dxa"/>
          </w:tcPr>
          <w:p w14:paraId="552D224A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</w:t>
            </w:r>
          </w:p>
        </w:tc>
        <w:tc>
          <w:tcPr>
            <w:tcW w:w="6225" w:type="dxa"/>
          </w:tcPr>
          <w:p w14:paraId="3F894B9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TS=(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”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gestational weight gain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”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“Weight Gain, Gestational” OR “Pregnancy Weight Gain” OR “Weight Gain, Pregnancy” OR “Maternal Weight Gain” OR “Weight Gain, Maternal” OR “Postpartum Weight Retention” OR “Weight Retention, Postpartum”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1049" w:type="dxa"/>
          </w:tcPr>
          <w:p w14:paraId="1126EB5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6,848</w:t>
            </w:r>
          </w:p>
        </w:tc>
      </w:tr>
      <w:tr w:rsidR="00176A82" w:rsidRPr="00F35D47" w14:paraId="7007A62A" w14:textId="77777777" w:rsidTr="00176A82">
        <w:tc>
          <w:tcPr>
            <w:tcW w:w="1066" w:type="dxa"/>
          </w:tcPr>
          <w:p w14:paraId="404AFBA6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#2</w:t>
            </w:r>
          </w:p>
        </w:tc>
        <w:tc>
          <w:tcPr>
            <w:tcW w:w="6225" w:type="dxa"/>
          </w:tcPr>
          <w:p w14:paraId="17A4D72A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TS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=(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“excessive gestational weight gain”) </w:t>
            </w:r>
          </w:p>
        </w:tc>
        <w:tc>
          <w:tcPr>
            <w:tcW w:w="1049" w:type="dxa"/>
          </w:tcPr>
          <w:p w14:paraId="29DF212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694</w:t>
            </w:r>
          </w:p>
        </w:tc>
      </w:tr>
      <w:tr w:rsidR="00176A82" w:rsidRPr="00F35D47" w14:paraId="312397A9" w14:textId="77777777" w:rsidTr="00176A82">
        <w:tc>
          <w:tcPr>
            <w:tcW w:w="1066" w:type="dxa"/>
          </w:tcPr>
          <w:p w14:paraId="707E80A8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#3</w:t>
            </w:r>
          </w:p>
        </w:tc>
        <w:tc>
          <w:tcPr>
            <w:tcW w:w="6225" w:type="dxa"/>
          </w:tcPr>
          <w:p w14:paraId="401AA059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TS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=(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"Obesity, Maternal" OR "Obesity in Pregnancy" OR "Maternal Obesity") </w:t>
            </w:r>
          </w:p>
        </w:tc>
        <w:tc>
          <w:tcPr>
            <w:tcW w:w="1049" w:type="dxa"/>
          </w:tcPr>
          <w:p w14:paraId="58863EC9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5,829</w:t>
            </w:r>
          </w:p>
        </w:tc>
      </w:tr>
      <w:tr w:rsidR="00176A82" w:rsidRPr="00F35D47" w14:paraId="01CFDB73" w14:textId="77777777" w:rsidTr="00176A82">
        <w:tc>
          <w:tcPr>
            <w:tcW w:w="1066" w:type="dxa"/>
          </w:tcPr>
          <w:p w14:paraId="3D7E04CA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#4</w:t>
            </w:r>
          </w:p>
        </w:tc>
        <w:tc>
          <w:tcPr>
            <w:tcW w:w="6225" w:type="dxa"/>
          </w:tcPr>
          <w:p w14:paraId="268A7D6B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TS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=(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“maternal overweight" OR "overweight in pregnancy") </w:t>
            </w:r>
          </w:p>
        </w:tc>
        <w:tc>
          <w:tcPr>
            <w:tcW w:w="1049" w:type="dxa"/>
          </w:tcPr>
          <w:p w14:paraId="29FA4904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527</w:t>
            </w:r>
          </w:p>
        </w:tc>
      </w:tr>
      <w:tr w:rsidR="00176A82" w:rsidRPr="00F35D47" w14:paraId="0A72C42A" w14:textId="77777777" w:rsidTr="00176A82">
        <w:tc>
          <w:tcPr>
            <w:tcW w:w="1066" w:type="dxa"/>
          </w:tcPr>
          <w:p w14:paraId="1E2278B6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lastRenderedPageBreak/>
              <w:t>#5</w:t>
            </w:r>
          </w:p>
        </w:tc>
        <w:tc>
          <w:tcPr>
            <w:tcW w:w="6225" w:type="dxa"/>
          </w:tcPr>
          <w:p w14:paraId="2B7D9ED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#1 OR #2 OR #3 OR #4 </w:t>
            </w:r>
          </w:p>
        </w:tc>
        <w:tc>
          <w:tcPr>
            <w:tcW w:w="1049" w:type="dxa"/>
          </w:tcPr>
          <w:p w14:paraId="0D44260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11,984</w:t>
            </w:r>
          </w:p>
        </w:tc>
      </w:tr>
      <w:tr w:rsidR="00176A82" w:rsidRPr="00F35D47" w14:paraId="2157B7A7" w14:textId="77777777" w:rsidTr="00176A82">
        <w:tc>
          <w:tcPr>
            <w:tcW w:w="1066" w:type="dxa"/>
          </w:tcPr>
          <w:p w14:paraId="6FDC43E4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#6</w:t>
            </w:r>
          </w:p>
        </w:tc>
        <w:tc>
          <w:tcPr>
            <w:tcW w:w="6225" w:type="dxa"/>
          </w:tcPr>
          <w:p w14:paraId="70256A5A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TS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=(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"risk factor*" OR "association factor*" OR "influencing facor*" determinant*) </w:t>
            </w:r>
          </w:p>
        </w:tc>
        <w:tc>
          <w:tcPr>
            <w:tcW w:w="1049" w:type="dxa"/>
          </w:tcPr>
          <w:p w14:paraId="666DE78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1,567,439</w:t>
            </w:r>
          </w:p>
        </w:tc>
      </w:tr>
      <w:tr w:rsidR="00176A82" w:rsidRPr="00F35D47" w14:paraId="68B5247E" w14:textId="77777777" w:rsidTr="00176A82">
        <w:tc>
          <w:tcPr>
            <w:tcW w:w="1066" w:type="dxa"/>
          </w:tcPr>
          <w:p w14:paraId="3D2D4F7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#7</w:t>
            </w:r>
          </w:p>
        </w:tc>
        <w:tc>
          <w:tcPr>
            <w:tcW w:w="6225" w:type="dxa"/>
          </w:tcPr>
          <w:p w14:paraId="0E4D90B9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#5 AND #6</w:t>
            </w:r>
          </w:p>
        </w:tc>
        <w:tc>
          <w:tcPr>
            <w:tcW w:w="1049" w:type="dxa"/>
          </w:tcPr>
          <w:p w14:paraId="50B5C78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3,724</w:t>
            </w:r>
          </w:p>
        </w:tc>
      </w:tr>
      <w:tr w:rsidR="00176A82" w:rsidRPr="00F35D47" w14:paraId="688C7BBB" w14:textId="77777777" w:rsidTr="00176A82">
        <w:tc>
          <w:tcPr>
            <w:tcW w:w="1066" w:type="dxa"/>
          </w:tcPr>
          <w:p w14:paraId="0845DF6D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#8</w:t>
            </w:r>
          </w:p>
        </w:tc>
        <w:tc>
          <w:tcPr>
            <w:tcW w:w="6225" w:type="dxa"/>
          </w:tcPr>
          <w:p w14:paraId="7B99106A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[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排除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]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文献类型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: ( ABSTRACT OR EARLY ACCESS OR BOOK OR LETTER OR CORRECTION OR REVIEW OR CASE REPORT OR NEWS OR MEETING OR EDITORIAL OR REFERENCE MATERIAL ) AND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语种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: ( ENGLISH OR CHINESE )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数据库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= SCIELO, WOS, MEDLINE, KJD, CSCD, RSCI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时间跨度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=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2009-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049" w:type="dxa"/>
          </w:tcPr>
          <w:p w14:paraId="3A17BF1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  <w:p w14:paraId="3C0A0C7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258</w:t>
            </w:r>
          </w:p>
        </w:tc>
      </w:tr>
    </w:tbl>
    <w:p w14:paraId="70739A9C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2"/>
          <w:szCs w:val="24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Database</w:t>
      </w:r>
      <w:bookmarkStart w:id="1" w:name="_Hlk54472790"/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7: Embase</w:t>
      </w:r>
      <w:bookmarkEnd w:id="1"/>
      <w:r w:rsidRPr="00F35D47"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4"/>
        </w:rPr>
        <w:t xml:space="preserve"> </w:t>
      </w:r>
      <w:r w:rsidRPr="00F35D47">
        <w:rPr>
          <w:rFonts w:ascii="Times New Roman" w:eastAsia="宋体" w:hAnsi="Times New Roman"/>
          <w:b/>
          <w:bCs/>
          <w:color w:val="000000" w:themeColor="text1"/>
        </w:rPr>
        <w:t xml:space="preserve">2020.11.30 </w:t>
      </w:r>
    </w:p>
    <w:tbl>
      <w:tblPr>
        <w:tblStyle w:val="a8"/>
        <w:tblW w:w="8340" w:type="dxa"/>
        <w:tblLook w:val="04A0" w:firstRow="1" w:lastRow="0" w:firstColumn="1" w:lastColumn="0" w:noHBand="0" w:noVBand="1"/>
      </w:tblPr>
      <w:tblGrid>
        <w:gridCol w:w="1066"/>
        <w:gridCol w:w="6225"/>
        <w:gridCol w:w="1049"/>
      </w:tblGrid>
      <w:tr w:rsidR="00176A82" w:rsidRPr="00F35D47" w14:paraId="502274A6" w14:textId="77777777" w:rsidTr="00176A82">
        <w:tc>
          <w:tcPr>
            <w:tcW w:w="1066" w:type="dxa"/>
          </w:tcPr>
          <w:p w14:paraId="1DFF3F2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2" w:name="_Hlk54472771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Sequence</w:t>
            </w:r>
          </w:p>
        </w:tc>
        <w:tc>
          <w:tcPr>
            <w:tcW w:w="6225" w:type="dxa"/>
          </w:tcPr>
          <w:p w14:paraId="64272F0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Query</w:t>
            </w:r>
          </w:p>
        </w:tc>
        <w:tc>
          <w:tcPr>
            <w:tcW w:w="1049" w:type="dxa"/>
          </w:tcPr>
          <w:p w14:paraId="4E453581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Result</w:t>
            </w:r>
          </w:p>
        </w:tc>
      </w:tr>
      <w:tr w:rsidR="00176A82" w:rsidRPr="00F35D47" w14:paraId="4D5A7327" w14:textId="77777777" w:rsidTr="00176A82">
        <w:tc>
          <w:tcPr>
            <w:tcW w:w="1066" w:type="dxa"/>
          </w:tcPr>
          <w:p w14:paraId="54E1D58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</w:t>
            </w:r>
          </w:p>
        </w:tc>
        <w:tc>
          <w:tcPr>
            <w:tcW w:w="6225" w:type="dxa"/>
          </w:tcPr>
          <w:p w14:paraId="76C971F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gestational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weight gain'/exp</w:t>
            </w:r>
          </w:p>
        </w:tc>
        <w:tc>
          <w:tcPr>
            <w:tcW w:w="1049" w:type="dxa"/>
            <w:vAlign w:val="center"/>
          </w:tcPr>
          <w:p w14:paraId="2926B780" w14:textId="77777777" w:rsidR="00176A82" w:rsidRPr="00F35D47" w:rsidRDefault="00176A82" w:rsidP="009C30D9">
            <w:pPr>
              <w:spacing w:line="360" w:lineRule="auto"/>
              <w:jc w:val="center"/>
              <w:rPr>
                <w:rStyle w:val="term"/>
                <w:rFonts w:ascii="Times New Roman" w:eastAsia="宋体" w:hAnsi="Times New Roman" w:cs="Times New Roman"/>
                <w:b/>
                <w:bCs/>
                <w:color w:val="000000" w:themeColor="text1"/>
                <w:spacing w:val="2"/>
                <w:sz w:val="17"/>
                <w:szCs w:val="17"/>
                <w:bdr w:val="none" w:sz="0" w:space="0" w:color="auto" w:frame="1"/>
                <w:shd w:val="clear" w:color="auto" w:fill="D7ECFB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,736</w:t>
            </w:r>
          </w:p>
        </w:tc>
      </w:tr>
      <w:tr w:rsidR="00176A82" w:rsidRPr="00F35D47" w14:paraId="58BBD205" w14:textId="77777777" w:rsidTr="00176A82">
        <w:tc>
          <w:tcPr>
            <w:tcW w:w="1066" w:type="dxa"/>
          </w:tcPr>
          <w:p w14:paraId="22008E3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#2</w:t>
            </w:r>
          </w:p>
        </w:tc>
        <w:tc>
          <w:tcPr>
            <w:tcW w:w="6225" w:type="dxa"/>
          </w:tcPr>
          <w:p w14:paraId="0A5C8ECE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'gestational weight gain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'weight gain, gestational':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'pregnancy weight gain':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'weight gain, pregnancy':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'maternal weight gain':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'weight gain, maternal':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'postpartum weight retention':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'weight retention, postpartum':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'weight gain during pregnancy':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1049" w:type="dxa"/>
            <w:vAlign w:val="center"/>
          </w:tcPr>
          <w:p w14:paraId="1BDF1881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7,322</w:t>
            </w:r>
          </w:p>
        </w:tc>
      </w:tr>
      <w:tr w:rsidR="00176A82" w:rsidRPr="00F35D47" w14:paraId="16A5E1D0" w14:textId="77777777" w:rsidTr="00176A82">
        <w:tc>
          <w:tcPr>
            <w:tcW w:w="1066" w:type="dxa"/>
          </w:tcPr>
          <w:p w14:paraId="3874FCC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#3</w:t>
            </w:r>
          </w:p>
        </w:tc>
        <w:tc>
          <w:tcPr>
            <w:tcW w:w="6225" w:type="dxa"/>
          </w:tcPr>
          <w:p w14:paraId="7B116A6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'excessive gestational weight gain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,ti</w:t>
            </w:r>
            <w:proofErr w:type="spellEnd"/>
          </w:p>
        </w:tc>
        <w:tc>
          <w:tcPr>
            <w:tcW w:w="1049" w:type="dxa"/>
            <w:vAlign w:val="center"/>
          </w:tcPr>
          <w:p w14:paraId="662AE526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787</w:t>
            </w:r>
          </w:p>
        </w:tc>
      </w:tr>
      <w:tr w:rsidR="00176A82" w:rsidRPr="00F35D47" w14:paraId="034DDB4D" w14:textId="77777777" w:rsidTr="00176A82">
        <w:tc>
          <w:tcPr>
            <w:tcW w:w="1066" w:type="dxa"/>
          </w:tcPr>
          <w:p w14:paraId="74D4977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#4</w:t>
            </w:r>
          </w:p>
        </w:tc>
        <w:tc>
          <w:tcPr>
            <w:tcW w:w="6225" w:type="dxa"/>
          </w:tcPr>
          <w:p w14:paraId="1AC3A53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maternal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obesity'/exp</w:t>
            </w:r>
          </w:p>
        </w:tc>
        <w:tc>
          <w:tcPr>
            <w:tcW w:w="1049" w:type="dxa"/>
            <w:vAlign w:val="center"/>
          </w:tcPr>
          <w:p w14:paraId="5EA53778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5,097</w:t>
            </w:r>
          </w:p>
        </w:tc>
      </w:tr>
      <w:tr w:rsidR="00176A82" w:rsidRPr="00F35D47" w14:paraId="13A49720" w14:textId="77777777" w:rsidTr="00176A82">
        <w:tc>
          <w:tcPr>
            <w:tcW w:w="1066" w:type="dxa"/>
          </w:tcPr>
          <w:p w14:paraId="5CE2D13E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#5</w:t>
            </w:r>
          </w:p>
        </w:tc>
        <w:tc>
          <w:tcPr>
            <w:tcW w:w="6225" w:type="dxa"/>
          </w:tcPr>
          <w:p w14:paraId="0482212E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'maternal obesity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'obesity in pregnancy':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'obesity, maternal':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1049" w:type="dxa"/>
            <w:vAlign w:val="center"/>
          </w:tcPr>
          <w:p w14:paraId="0F3F8A2D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4,756</w:t>
            </w:r>
          </w:p>
        </w:tc>
      </w:tr>
      <w:tr w:rsidR="00176A82" w:rsidRPr="00F35D47" w14:paraId="30AFE732" w14:textId="77777777" w:rsidTr="00176A82">
        <w:tc>
          <w:tcPr>
            <w:tcW w:w="1066" w:type="dxa"/>
          </w:tcPr>
          <w:p w14:paraId="2C4651A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#6</w:t>
            </w:r>
          </w:p>
        </w:tc>
        <w:tc>
          <w:tcPr>
            <w:tcW w:w="6225" w:type="dxa"/>
          </w:tcPr>
          <w:p w14:paraId="20B697B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'maternal overweight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'overweight in pregnancy':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1049" w:type="dxa"/>
            <w:vAlign w:val="center"/>
          </w:tcPr>
          <w:p w14:paraId="17E7BFA5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545</w:t>
            </w:r>
          </w:p>
        </w:tc>
      </w:tr>
      <w:tr w:rsidR="00176A82" w:rsidRPr="00F35D47" w14:paraId="4698433A" w14:textId="77777777" w:rsidTr="00176A82">
        <w:tc>
          <w:tcPr>
            <w:tcW w:w="1066" w:type="dxa"/>
          </w:tcPr>
          <w:p w14:paraId="6745433A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#7</w:t>
            </w:r>
          </w:p>
        </w:tc>
        <w:tc>
          <w:tcPr>
            <w:tcW w:w="6225" w:type="dxa"/>
          </w:tcPr>
          <w:p w14:paraId="6730EEA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 OR #2 OR #3 OR #4 OR #5 OR #6</w:t>
            </w:r>
          </w:p>
        </w:tc>
        <w:tc>
          <w:tcPr>
            <w:tcW w:w="1049" w:type="dxa"/>
            <w:vAlign w:val="center"/>
          </w:tcPr>
          <w:p w14:paraId="5B402354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14,135</w:t>
            </w:r>
          </w:p>
        </w:tc>
      </w:tr>
      <w:tr w:rsidR="00176A82" w:rsidRPr="00F35D47" w14:paraId="3CFB0242" w14:textId="77777777" w:rsidTr="00176A82">
        <w:tc>
          <w:tcPr>
            <w:tcW w:w="1066" w:type="dxa"/>
          </w:tcPr>
          <w:p w14:paraId="5A57EF9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#8</w:t>
            </w:r>
          </w:p>
        </w:tc>
        <w:tc>
          <w:tcPr>
            <w:tcW w:w="6225" w:type="dxa"/>
          </w:tcPr>
          <w:p w14:paraId="7A9081A6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Style w:val="term"/>
                <w:rFonts w:ascii="Times New Roman" w:eastAsia="宋体" w:hAnsi="Times New Roman" w:cs="Times New Roman"/>
                <w:color w:val="000000" w:themeColor="text1"/>
                <w:spacing w:val="2"/>
                <w:sz w:val="17"/>
                <w:szCs w:val="17"/>
                <w:bdr w:val="none" w:sz="0" w:space="0" w:color="auto" w:frame="1"/>
                <w:shd w:val="clear" w:color="auto" w:fill="FFFFFF"/>
              </w:rPr>
              <w:t>'</w:t>
            </w:r>
            <w:proofErr w:type="gramStart"/>
            <w:r w:rsidRPr="00F35D47">
              <w:rPr>
                <w:rStyle w:val="term"/>
                <w:rFonts w:ascii="Times New Roman" w:eastAsia="宋体" w:hAnsi="Times New Roman" w:cs="Times New Roman"/>
                <w:color w:val="000000" w:themeColor="text1"/>
                <w:spacing w:val="2"/>
                <w:sz w:val="17"/>
                <w:szCs w:val="17"/>
                <w:bdr w:val="none" w:sz="0" w:space="0" w:color="auto" w:frame="1"/>
                <w:shd w:val="clear" w:color="auto" w:fill="FFFFFF"/>
              </w:rPr>
              <w:t>risk</w:t>
            </w:r>
            <w:proofErr w:type="gramEnd"/>
            <w:r w:rsidRPr="00F35D47">
              <w:rPr>
                <w:rStyle w:val="term"/>
                <w:rFonts w:ascii="Times New Roman" w:eastAsia="宋体" w:hAnsi="Times New Roman" w:cs="Times New Roman"/>
                <w:color w:val="000000" w:themeColor="text1"/>
                <w:spacing w:val="2"/>
                <w:sz w:val="17"/>
                <w:szCs w:val="17"/>
                <w:bdr w:val="none" w:sz="0" w:space="0" w:color="auto" w:frame="1"/>
                <w:shd w:val="clear" w:color="auto" w:fill="FFFFFF"/>
              </w:rPr>
              <w:t xml:space="preserve"> factor'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pacing w:val="2"/>
                <w:sz w:val="17"/>
                <w:szCs w:val="17"/>
                <w:shd w:val="clear" w:color="auto" w:fill="FFFFFF"/>
              </w:rPr>
              <w:t>/exp</w:t>
            </w:r>
          </w:p>
        </w:tc>
        <w:tc>
          <w:tcPr>
            <w:tcW w:w="1049" w:type="dxa"/>
            <w:vAlign w:val="center"/>
          </w:tcPr>
          <w:p w14:paraId="14CAA3CF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1,067,437</w:t>
            </w:r>
          </w:p>
        </w:tc>
      </w:tr>
      <w:tr w:rsidR="00176A82" w:rsidRPr="00F35D47" w14:paraId="4F913973" w14:textId="77777777" w:rsidTr="00176A82">
        <w:tc>
          <w:tcPr>
            <w:tcW w:w="1066" w:type="dxa"/>
          </w:tcPr>
          <w:p w14:paraId="0492717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#9</w:t>
            </w:r>
          </w:p>
        </w:tc>
        <w:tc>
          <w:tcPr>
            <w:tcW w:w="6225" w:type="dxa"/>
          </w:tcPr>
          <w:p w14:paraId="01170998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'risk factor*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'association factor*':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'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influencing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factor*':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 determinant*: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ab,ti</w:t>
            </w:r>
            <w:proofErr w:type="spellEnd"/>
          </w:p>
        </w:tc>
        <w:tc>
          <w:tcPr>
            <w:tcW w:w="1049" w:type="dxa"/>
            <w:vAlign w:val="center"/>
          </w:tcPr>
          <w:p w14:paraId="6BD7C443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1,175,534</w:t>
            </w:r>
          </w:p>
        </w:tc>
      </w:tr>
      <w:tr w:rsidR="00176A82" w:rsidRPr="00F35D47" w14:paraId="616DA583" w14:textId="77777777" w:rsidTr="00176A82">
        <w:tc>
          <w:tcPr>
            <w:tcW w:w="1066" w:type="dxa"/>
          </w:tcPr>
          <w:p w14:paraId="1155C094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#10</w:t>
            </w:r>
          </w:p>
        </w:tc>
        <w:tc>
          <w:tcPr>
            <w:tcW w:w="6225" w:type="dxa"/>
          </w:tcPr>
          <w:p w14:paraId="21C9B26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#8 OR #9</w:t>
            </w:r>
          </w:p>
        </w:tc>
        <w:tc>
          <w:tcPr>
            <w:tcW w:w="1049" w:type="dxa"/>
            <w:vAlign w:val="center"/>
          </w:tcPr>
          <w:p w14:paraId="51CDDB94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1,664,573</w:t>
            </w:r>
          </w:p>
        </w:tc>
      </w:tr>
      <w:tr w:rsidR="00176A82" w:rsidRPr="00F35D47" w14:paraId="124C0AAD" w14:textId="77777777" w:rsidTr="00176A82">
        <w:tc>
          <w:tcPr>
            <w:tcW w:w="1066" w:type="dxa"/>
          </w:tcPr>
          <w:p w14:paraId="4673903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#11</w:t>
            </w:r>
          </w:p>
        </w:tc>
        <w:tc>
          <w:tcPr>
            <w:tcW w:w="6225" w:type="dxa"/>
          </w:tcPr>
          <w:p w14:paraId="5A718BD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#7 AND #10</w:t>
            </w:r>
          </w:p>
        </w:tc>
        <w:tc>
          <w:tcPr>
            <w:tcW w:w="1049" w:type="dxa"/>
            <w:vAlign w:val="center"/>
          </w:tcPr>
          <w:p w14:paraId="510D9CFA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3,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783</w:t>
            </w:r>
          </w:p>
        </w:tc>
      </w:tr>
      <w:tr w:rsidR="00176A82" w:rsidRPr="00F35D47" w14:paraId="21D1D8F8" w14:textId="77777777" w:rsidTr="00176A82">
        <w:tc>
          <w:tcPr>
            <w:tcW w:w="1066" w:type="dxa"/>
          </w:tcPr>
          <w:p w14:paraId="0A4238E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#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6225" w:type="dxa"/>
          </w:tcPr>
          <w:p w14:paraId="298D0C1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#11 AND (2009:py OR 2010:py OR 2011:py OR 2012:py OR 2013:py 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lastRenderedPageBreak/>
              <w:t>OR 2014:py OR 2015:py OR 2016:py OR 2017:py OR 2018:py OR 2019:py OR 2020:py OR 2021:py) AND ('case control study'/de OR 'cohort analysis'/de OR 'cross sectional study'/de OR 'human'/de OR 'observational study'/de OR 'prospective study'/de OR 'retrospective study'/de) AND 'article'/it</w:t>
            </w:r>
          </w:p>
        </w:tc>
        <w:tc>
          <w:tcPr>
            <w:tcW w:w="1049" w:type="dxa"/>
            <w:vAlign w:val="center"/>
          </w:tcPr>
          <w:p w14:paraId="2316C8D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</w:p>
          <w:p w14:paraId="3C22E5AC" w14:textId="77777777" w:rsidR="00176A82" w:rsidRPr="00F35D47" w:rsidRDefault="00176A82" w:rsidP="009C30D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1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920</w:t>
            </w:r>
          </w:p>
        </w:tc>
      </w:tr>
    </w:tbl>
    <w:bookmarkEnd w:id="2"/>
    <w:p w14:paraId="0A7D61A3" w14:textId="77777777" w:rsidR="00176A82" w:rsidRPr="00F35D47" w:rsidRDefault="00176A82" w:rsidP="00176A82">
      <w:pPr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</w:pP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Database</w:t>
      </w:r>
      <w:bookmarkStart w:id="3" w:name="_Hlk54472682"/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>8: Cochrane T</w:t>
      </w:r>
      <w:r w:rsidRPr="00F35D47">
        <w:rPr>
          <w:rFonts w:ascii="Times New Roman" w:eastAsia="宋体" w:hAnsi="Times New Roman" w:cs="Times New Roman" w:hint="eastAsia"/>
          <w:b/>
          <w:bCs/>
          <w:color w:val="000000" w:themeColor="text1"/>
          <w:sz w:val="22"/>
          <w:szCs w:val="24"/>
        </w:rPr>
        <w:t>rail</w:t>
      </w:r>
      <w:r w:rsidRPr="00F35D47">
        <w:rPr>
          <w:rFonts w:ascii="Times New Roman" w:eastAsia="宋体" w:hAnsi="Times New Roman" w:cs="Times New Roman"/>
          <w:b/>
          <w:bCs/>
          <w:color w:val="000000" w:themeColor="text1"/>
          <w:sz w:val="22"/>
          <w:szCs w:val="24"/>
        </w:rPr>
        <w:t xml:space="preserve"> library</w:t>
      </w:r>
      <w:bookmarkEnd w:id="3"/>
      <w:r w:rsidRPr="00F35D47">
        <w:rPr>
          <w:rFonts w:ascii="Times New Roman" w:eastAsia="宋体" w:hAnsi="Times New Roman" w:cs="Times New Roman"/>
          <w:b/>
          <w:bCs/>
          <w:i/>
          <w:iCs/>
          <w:color w:val="000000" w:themeColor="text1"/>
          <w:sz w:val="22"/>
          <w:szCs w:val="24"/>
        </w:rPr>
        <w:t xml:space="preserve"> </w:t>
      </w:r>
      <w:r w:rsidRPr="00F35D47">
        <w:rPr>
          <w:rFonts w:ascii="Times New Roman" w:eastAsia="宋体" w:hAnsi="Times New Roman"/>
          <w:b/>
          <w:bCs/>
          <w:color w:val="000000" w:themeColor="text1"/>
        </w:rPr>
        <w:t>2020.11.30</w:t>
      </w:r>
      <w:r w:rsidRPr="00F35D47">
        <w:rPr>
          <w:rFonts w:ascii="Times New Roman" w:eastAsia="宋体" w:hAnsi="Times New Roman"/>
          <w:b/>
          <w:bCs/>
          <w:color w:val="000000" w:themeColor="text1"/>
          <w:sz w:val="22"/>
          <w:szCs w:val="24"/>
        </w:rPr>
        <w:t xml:space="preserve">  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60"/>
        <w:gridCol w:w="6192"/>
        <w:gridCol w:w="1044"/>
      </w:tblGrid>
      <w:tr w:rsidR="00176A82" w:rsidRPr="00F35D47" w14:paraId="747C5B4C" w14:textId="77777777" w:rsidTr="00176A82">
        <w:tc>
          <w:tcPr>
            <w:tcW w:w="639" w:type="pct"/>
          </w:tcPr>
          <w:p w14:paraId="07175EE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bookmarkStart w:id="4" w:name="_Hlk54472664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Sequence</w:t>
            </w:r>
          </w:p>
        </w:tc>
        <w:tc>
          <w:tcPr>
            <w:tcW w:w="3732" w:type="pct"/>
          </w:tcPr>
          <w:p w14:paraId="26A01EE8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Query</w:t>
            </w:r>
          </w:p>
        </w:tc>
        <w:tc>
          <w:tcPr>
            <w:tcW w:w="629" w:type="pct"/>
          </w:tcPr>
          <w:p w14:paraId="67CE6818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Result</w:t>
            </w:r>
          </w:p>
        </w:tc>
      </w:tr>
      <w:tr w:rsidR="00176A82" w:rsidRPr="00F35D47" w14:paraId="7585B495" w14:textId="77777777" w:rsidTr="00176A82">
        <w:tc>
          <w:tcPr>
            <w:tcW w:w="639" w:type="pct"/>
          </w:tcPr>
          <w:p w14:paraId="61C7791B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</w:t>
            </w:r>
          </w:p>
        </w:tc>
        <w:tc>
          <w:tcPr>
            <w:tcW w:w="3732" w:type="pct"/>
          </w:tcPr>
          <w:p w14:paraId="3C7DDC7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Mesh descriptor: [Gestational Weight Gain] explode all trees</w:t>
            </w:r>
          </w:p>
        </w:tc>
        <w:tc>
          <w:tcPr>
            <w:tcW w:w="629" w:type="pct"/>
          </w:tcPr>
          <w:p w14:paraId="437EE0DF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</w:tr>
      <w:tr w:rsidR="00176A82" w:rsidRPr="00F35D47" w14:paraId="3FF44650" w14:textId="77777777" w:rsidTr="00176A82">
        <w:tc>
          <w:tcPr>
            <w:tcW w:w="639" w:type="pct"/>
          </w:tcPr>
          <w:p w14:paraId="256DB5B6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#2</w:t>
            </w:r>
          </w:p>
        </w:tc>
        <w:tc>
          <w:tcPr>
            <w:tcW w:w="3732" w:type="pct"/>
          </w:tcPr>
          <w:p w14:paraId="7CE0CB1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(Weight Gain, Gestational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(Pregnancy Weight Gain):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(Weight Gain, Pregnancy):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(Maternal Weight Gain):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(Weight Gain, Maternal):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(Word variations have been searched)</w:t>
            </w:r>
          </w:p>
        </w:tc>
        <w:tc>
          <w:tcPr>
            <w:tcW w:w="629" w:type="pct"/>
          </w:tcPr>
          <w:p w14:paraId="56DB8E7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2,546</w:t>
            </w:r>
          </w:p>
        </w:tc>
      </w:tr>
      <w:tr w:rsidR="00176A82" w:rsidRPr="00F35D47" w14:paraId="596F91CE" w14:textId="77777777" w:rsidTr="00176A82">
        <w:tc>
          <w:tcPr>
            <w:tcW w:w="639" w:type="pct"/>
          </w:tcPr>
          <w:p w14:paraId="193A4CE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#3</w:t>
            </w:r>
          </w:p>
        </w:tc>
        <w:tc>
          <w:tcPr>
            <w:tcW w:w="3732" w:type="pct"/>
          </w:tcPr>
          <w:p w14:paraId="6CA5B5C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(excessive gestational weight gain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(Word variations have been searched)</w:t>
            </w:r>
          </w:p>
        </w:tc>
        <w:tc>
          <w:tcPr>
            <w:tcW w:w="629" w:type="pct"/>
          </w:tcPr>
          <w:p w14:paraId="2C3A738C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340</w:t>
            </w:r>
          </w:p>
        </w:tc>
      </w:tr>
      <w:tr w:rsidR="00176A82" w:rsidRPr="00F35D47" w14:paraId="39086421" w14:textId="77777777" w:rsidTr="00176A82">
        <w:tc>
          <w:tcPr>
            <w:tcW w:w="639" w:type="pct"/>
          </w:tcPr>
          <w:p w14:paraId="283984C6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#4</w:t>
            </w:r>
          </w:p>
        </w:tc>
        <w:tc>
          <w:tcPr>
            <w:tcW w:w="3732" w:type="pct"/>
          </w:tcPr>
          <w:p w14:paraId="41A759D9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Mesh descriptor: [ Obesity, Maternal] explode all trees</w:t>
            </w:r>
          </w:p>
        </w:tc>
        <w:tc>
          <w:tcPr>
            <w:tcW w:w="629" w:type="pct"/>
          </w:tcPr>
          <w:p w14:paraId="4C2EC35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176A82" w:rsidRPr="00F35D47" w14:paraId="16EF3AB0" w14:textId="77777777" w:rsidTr="00176A82">
        <w:tc>
          <w:tcPr>
            <w:tcW w:w="639" w:type="pct"/>
          </w:tcPr>
          <w:p w14:paraId="11F60E13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#5</w:t>
            </w:r>
          </w:p>
        </w:tc>
        <w:tc>
          <w:tcPr>
            <w:tcW w:w="3732" w:type="pct"/>
          </w:tcPr>
          <w:p w14:paraId="27869857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(Obesity in Pregnancy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(Maternal Obesity):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(Word variations have been searched)</w:t>
            </w:r>
          </w:p>
        </w:tc>
        <w:tc>
          <w:tcPr>
            <w:tcW w:w="629" w:type="pct"/>
          </w:tcPr>
          <w:p w14:paraId="718F063D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,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443</w:t>
            </w:r>
          </w:p>
        </w:tc>
      </w:tr>
      <w:tr w:rsidR="00176A82" w:rsidRPr="00F35D47" w14:paraId="2AC22EF7" w14:textId="77777777" w:rsidTr="00176A82">
        <w:tc>
          <w:tcPr>
            <w:tcW w:w="639" w:type="pct"/>
          </w:tcPr>
          <w:p w14:paraId="72AB346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#6</w:t>
            </w:r>
          </w:p>
        </w:tc>
        <w:tc>
          <w:tcPr>
            <w:tcW w:w="3732" w:type="pct"/>
          </w:tcPr>
          <w:p w14:paraId="2D060B51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(Maternal Overweight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(Overweight in Pregnancy):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(Word variations have been searched)</w:t>
            </w:r>
          </w:p>
        </w:tc>
        <w:tc>
          <w:tcPr>
            <w:tcW w:w="629" w:type="pct"/>
          </w:tcPr>
          <w:p w14:paraId="5BECE96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1,025</w:t>
            </w:r>
          </w:p>
        </w:tc>
      </w:tr>
      <w:tr w:rsidR="00176A82" w:rsidRPr="00F35D47" w14:paraId="76919388" w14:textId="77777777" w:rsidTr="00176A82">
        <w:tc>
          <w:tcPr>
            <w:tcW w:w="639" w:type="pct"/>
          </w:tcPr>
          <w:p w14:paraId="769095D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#7</w:t>
            </w:r>
          </w:p>
        </w:tc>
        <w:tc>
          <w:tcPr>
            <w:tcW w:w="3732" w:type="pct"/>
          </w:tcPr>
          <w:p w14:paraId="23D055D5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#1 OR #2 OR #3 OR #4 OR #5 OR #6</w:t>
            </w:r>
          </w:p>
        </w:tc>
        <w:tc>
          <w:tcPr>
            <w:tcW w:w="629" w:type="pct"/>
          </w:tcPr>
          <w:p w14:paraId="0A799D3B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,407</w:t>
            </w:r>
          </w:p>
        </w:tc>
      </w:tr>
      <w:tr w:rsidR="00176A82" w:rsidRPr="00F35D47" w14:paraId="167303F8" w14:textId="77777777" w:rsidTr="00176A82">
        <w:tc>
          <w:tcPr>
            <w:tcW w:w="639" w:type="pct"/>
          </w:tcPr>
          <w:p w14:paraId="49D5C3F6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#8</w:t>
            </w:r>
          </w:p>
        </w:tc>
        <w:tc>
          <w:tcPr>
            <w:tcW w:w="3732" w:type="pct"/>
          </w:tcPr>
          <w:p w14:paraId="28CBA27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(risk factor*</w:t>
            </w:r>
            <w:proofErr w:type="gram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</w:t>
            </w:r>
            <w:proofErr w:type="gram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(association factor*):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(influencing factor*):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OR (determinant*):</w:t>
            </w:r>
            <w:proofErr w:type="spellStart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ti,ab,kw</w:t>
            </w:r>
            <w:proofErr w:type="spellEnd"/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 (Word variations have been searched)</w:t>
            </w:r>
          </w:p>
        </w:tc>
        <w:tc>
          <w:tcPr>
            <w:tcW w:w="629" w:type="pct"/>
          </w:tcPr>
          <w:p w14:paraId="2723760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48,500</w:t>
            </w:r>
          </w:p>
        </w:tc>
      </w:tr>
      <w:tr w:rsidR="00176A82" w:rsidRPr="00F35D47" w14:paraId="78AAA51F" w14:textId="77777777" w:rsidTr="00176A82">
        <w:tc>
          <w:tcPr>
            <w:tcW w:w="639" w:type="pct"/>
          </w:tcPr>
          <w:p w14:paraId="556C0162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#9</w:t>
            </w:r>
          </w:p>
        </w:tc>
        <w:tc>
          <w:tcPr>
            <w:tcW w:w="3732" w:type="pct"/>
          </w:tcPr>
          <w:p w14:paraId="2B7DE099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 xml:space="preserve">#7 AND #8 </w:t>
            </w:r>
          </w:p>
        </w:tc>
        <w:tc>
          <w:tcPr>
            <w:tcW w:w="629" w:type="pct"/>
          </w:tcPr>
          <w:p w14:paraId="171E18D0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9</w:t>
            </w:r>
            <w:r w:rsidRPr="00F35D47"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</w:tr>
      <w:tr w:rsidR="00176A82" w:rsidRPr="00F35D47" w14:paraId="5749A103" w14:textId="77777777" w:rsidTr="00176A82">
        <w:tc>
          <w:tcPr>
            <w:tcW w:w="639" w:type="pct"/>
          </w:tcPr>
          <w:p w14:paraId="458D93FE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#10</w:t>
            </w:r>
          </w:p>
        </w:tc>
        <w:tc>
          <w:tcPr>
            <w:tcW w:w="3732" w:type="pct"/>
          </w:tcPr>
          <w:p w14:paraId="63734951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/>
                <w:color w:val="000000" w:themeColor="text1"/>
              </w:rPr>
              <w:t>Y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</w:rPr>
              <w:t>ears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</w:rPr>
              <w:t>：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</w:rPr>
              <w:t>2009</w:t>
            </w:r>
            <w:r w:rsidRPr="00F35D47">
              <w:rPr>
                <w:rFonts w:ascii="Times New Roman" w:eastAsia="宋体" w:hAnsi="Times New Roman"/>
                <w:color w:val="000000" w:themeColor="text1"/>
              </w:rPr>
              <w:t xml:space="preserve"> To </w:t>
            </w:r>
            <w:r w:rsidRPr="00F35D47">
              <w:rPr>
                <w:rFonts w:ascii="Times New Roman" w:eastAsia="宋体" w:hAnsi="Times New Roman" w:hint="eastAsia"/>
                <w:color w:val="000000" w:themeColor="text1"/>
              </w:rPr>
              <w:t>2020</w:t>
            </w:r>
          </w:p>
        </w:tc>
        <w:tc>
          <w:tcPr>
            <w:tcW w:w="629" w:type="pct"/>
          </w:tcPr>
          <w:p w14:paraId="58D0A4A8" w14:textId="77777777" w:rsidR="00176A82" w:rsidRPr="00F35D47" w:rsidRDefault="00176A82" w:rsidP="009C30D9">
            <w:pPr>
              <w:spacing w:line="360" w:lineRule="auto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 w:rsidRPr="00F35D47"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825</w:t>
            </w:r>
          </w:p>
        </w:tc>
      </w:tr>
      <w:bookmarkEnd w:id="4"/>
    </w:tbl>
    <w:p w14:paraId="4BBCC7ED" w14:textId="77777777" w:rsidR="004E76E4" w:rsidRDefault="004E76E4"/>
    <w:sectPr w:rsidR="004E76E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4B6B" w14:textId="77777777" w:rsidR="00F43CCA" w:rsidRDefault="00F43CCA" w:rsidP="00176A82">
      <w:r>
        <w:separator/>
      </w:r>
    </w:p>
  </w:endnote>
  <w:endnote w:type="continuationSeparator" w:id="0">
    <w:p w14:paraId="7D84C5FC" w14:textId="77777777" w:rsidR="00F43CCA" w:rsidRDefault="00F43CCA" w:rsidP="0017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845527"/>
      <w:docPartObj>
        <w:docPartGallery w:val="Page Numbers (Bottom of Page)"/>
        <w:docPartUnique/>
      </w:docPartObj>
    </w:sdtPr>
    <w:sdtContent>
      <w:p w14:paraId="54FDDD43" w14:textId="6483FAB0" w:rsidR="00176A82" w:rsidRDefault="00176A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D5DB828" w14:textId="77777777" w:rsidR="00176A82" w:rsidRDefault="00176A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2ED77" w14:textId="77777777" w:rsidR="00F43CCA" w:rsidRDefault="00F43CCA" w:rsidP="00176A82">
      <w:r>
        <w:separator/>
      </w:r>
    </w:p>
  </w:footnote>
  <w:footnote w:type="continuationSeparator" w:id="0">
    <w:p w14:paraId="07885BDD" w14:textId="77777777" w:rsidR="00F43CCA" w:rsidRDefault="00F43CCA" w:rsidP="00176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134D"/>
    <w:multiLevelType w:val="hybridMultilevel"/>
    <w:tmpl w:val="7FE4C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D741114"/>
    <w:multiLevelType w:val="hybridMultilevel"/>
    <w:tmpl w:val="C20A7C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2NbU0MzMyNTQyNTFV0lEKTi0uzszPAykwrAUAdyLDriwAAAA="/>
  </w:docVars>
  <w:rsids>
    <w:rsidRoot w:val="004E76E4"/>
    <w:rsid w:val="00176A82"/>
    <w:rsid w:val="004E76E4"/>
    <w:rsid w:val="00F4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1640D28-19B8-4727-AE0E-9CF7F479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A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6A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6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6A82"/>
    <w:rPr>
      <w:sz w:val="18"/>
      <w:szCs w:val="18"/>
    </w:rPr>
  </w:style>
  <w:style w:type="paragraph" w:styleId="a7">
    <w:name w:val="List Paragraph"/>
    <w:basedOn w:val="a"/>
    <w:uiPriority w:val="34"/>
    <w:qFormat/>
    <w:rsid w:val="00176A82"/>
    <w:pPr>
      <w:ind w:firstLineChars="200" w:firstLine="420"/>
    </w:pPr>
  </w:style>
  <w:style w:type="table" w:styleId="a8">
    <w:name w:val="Table Grid"/>
    <w:basedOn w:val="a1"/>
    <w:uiPriority w:val="39"/>
    <w:rsid w:val="00176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rm">
    <w:name w:val="term"/>
    <w:basedOn w:val="a0"/>
    <w:rsid w:val="00176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1013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柠 萌</dc:creator>
  <cp:keywords/>
  <dc:description/>
  <cp:lastModifiedBy>柠 萌</cp:lastModifiedBy>
  <cp:revision>2</cp:revision>
  <dcterms:created xsi:type="dcterms:W3CDTF">2021-06-05T08:39:00Z</dcterms:created>
  <dcterms:modified xsi:type="dcterms:W3CDTF">2021-06-05T08:45:00Z</dcterms:modified>
</cp:coreProperties>
</file>