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6C1FF" w14:textId="77777777" w:rsidR="00E84FE1" w:rsidRPr="006E3B4A" w:rsidRDefault="00E84FE1" w:rsidP="00E84FE1">
      <w:pPr>
        <w:rPr>
          <w:rFonts w:ascii="Times New Roman" w:hAnsi="Times New Roman" w:cs="Times New Roman"/>
          <w:color w:val="0D0D0D" w:themeColor="text1" w:themeTint="F2"/>
        </w:rPr>
      </w:pPr>
    </w:p>
    <w:p w14:paraId="28AD44DB" w14:textId="77777777" w:rsidR="00E84FE1" w:rsidRPr="00CC3E8D" w:rsidRDefault="00E84FE1" w:rsidP="00E84FE1">
      <w:pPr>
        <w:spacing w:after="0" w:line="360" w:lineRule="auto"/>
        <w:jc w:val="both"/>
        <w:rPr>
          <w:rFonts w:ascii="Times New Roman" w:hAnsi="Times New Roman" w:cs="B Nazanin"/>
          <w:b/>
          <w:bCs/>
          <w:color w:val="0D0D0D" w:themeColor="text1" w:themeTint="F2"/>
          <w:sz w:val="24"/>
          <w:szCs w:val="24"/>
          <w:lang w:bidi="fa-IR"/>
        </w:rPr>
      </w:pPr>
      <w:r w:rsidRPr="00CC3E8D">
        <w:rPr>
          <w:rFonts w:ascii="Times New Roman" w:hAnsi="Times New Roman" w:cs="B Nazanin"/>
          <w:b/>
          <w:bCs/>
          <w:color w:val="0D0D0D" w:themeColor="text1" w:themeTint="F2"/>
          <w:sz w:val="24"/>
          <w:szCs w:val="24"/>
          <w:lang w:bidi="fa-IR"/>
        </w:rPr>
        <w:t>Appendix A</w:t>
      </w:r>
    </w:p>
    <w:p w14:paraId="1A374AA5" w14:textId="77777777" w:rsidR="00E84FE1" w:rsidRPr="00CC3E8D" w:rsidRDefault="00E84FE1" w:rsidP="00E84FE1">
      <w:pPr>
        <w:spacing w:after="0" w:line="360" w:lineRule="auto"/>
        <w:jc w:val="both"/>
        <w:rPr>
          <w:rFonts w:ascii="Times New Roman" w:hAnsi="Times New Roman" w:cs="B Nazanin"/>
          <w:color w:val="0D0D0D" w:themeColor="text1" w:themeTint="F2"/>
          <w:sz w:val="24"/>
          <w:szCs w:val="24"/>
          <w:rtl/>
          <w:lang w:bidi="fa-IR"/>
        </w:rPr>
      </w:pPr>
      <w:r w:rsidRPr="00CC3E8D">
        <w:rPr>
          <w:rFonts w:ascii="Times New Roman" w:hAnsi="Times New Roman" w:cs="B Nazanin"/>
          <w:color w:val="0D0D0D" w:themeColor="text1" w:themeTint="F2"/>
          <w:sz w:val="24"/>
          <w:szCs w:val="24"/>
          <w:lang w:bidi="fa-IR"/>
        </w:rPr>
        <w:t>The keywords and search strategies used in the PubMed and Web of Science databases are listed in Table 1</w:t>
      </w:r>
      <w:r w:rsidRPr="00CC3E8D">
        <w:rPr>
          <w:rFonts w:ascii="Times New Roman" w:hAnsi="Times New Roman" w:cs="B Nazanin"/>
          <w:color w:val="0D0D0D" w:themeColor="text1" w:themeTint="F2"/>
          <w:sz w:val="24"/>
          <w:szCs w:val="24"/>
          <w:rtl/>
          <w:lang w:bidi="fa-IR"/>
        </w:rPr>
        <w:t>.</w:t>
      </w:r>
    </w:p>
    <w:p w14:paraId="5637618C" w14:textId="77777777" w:rsidR="00E84FE1" w:rsidRPr="00CC3E8D" w:rsidRDefault="00E84FE1" w:rsidP="00E84FE1">
      <w:pPr>
        <w:ind w:left="284" w:hanging="284"/>
        <w:rPr>
          <w:rFonts w:ascii="Times New Roman" w:hAnsi="Times New Roman" w:cs="B Nazanin"/>
          <w:color w:val="0D0D0D" w:themeColor="text1" w:themeTint="F2"/>
          <w:sz w:val="24"/>
          <w:szCs w:val="24"/>
        </w:rPr>
      </w:pPr>
      <w:r w:rsidRPr="00CC3E8D">
        <w:rPr>
          <w:rFonts w:ascii="Times New Roman" w:hAnsi="Times New Roman" w:cs="B Nazanin"/>
          <w:b/>
          <w:bCs/>
          <w:color w:val="0D0D0D" w:themeColor="text1" w:themeTint="F2"/>
          <w:sz w:val="24"/>
          <w:szCs w:val="24"/>
        </w:rPr>
        <w:t>Table1</w:t>
      </w:r>
      <w:r w:rsidRPr="00CC3E8D">
        <w:rPr>
          <w:rFonts w:ascii="Times New Roman" w:hAnsi="Times New Roman" w:cs="B Nazanin"/>
          <w:color w:val="0D0D0D" w:themeColor="text1" w:themeTint="F2"/>
          <w:sz w:val="24"/>
          <w:szCs w:val="24"/>
        </w:rPr>
        <w:t>. Keywords and search strategy</w:t>
      </w:r>
    </w:p>
    <w:tbl>
      <w:tblPr>
        <w:tblStyle w:val="TableGrid"/>
        <w:tblpPr w:leftFromText="180" w:rightFromText="180" w:vertAnchor="text" w:tblpY="1"/>
        <w:tblW w:w="8033" w:type="dxa"/>
        <w:tblLook w:val="04A0" w:firstRow="1" w:lastRow="0" w:firstColumn="1" w:lastColumn="0" w:noHBand="0" w:noVBand="1"/>
      </w:tblPr>
      <w:tblGrid>
        <w:gridCol w:w="1849"/>
        <w:gridCol w:w="6184"/>
      </w:tblGrid>
      <w:tr w:rsidR="00E84FE1" w:rsidRPr="00CC3E8D" w14:paraId="52A231C2" w14:textId="77777777" w:rsidTr="00852B01">
        <w:tc>
          <w:tcPr>
            <w:tcW w:w="1849" w:type="dxa"/>
          </w:tcPr>
          <w:p w14:paraId="25A62E3F" w14:textId="77777777" w:rsidR="00E84FE1" w:rsidRPr="00CC3E8D" w:rsidRDefault="00E84FE1" w:rsidP="00852B01">
            <w:pPr>
              <w:ind w:left="284" w:hanging="284"/>
              <w:jc w:val="center"/>
              <w:rPr>
                <w:rFonts w:ascii="Times New Roman" w:hAnsi="Times New Roman" w:cs="B Nazanin"/>
                <w:color w:val="0D0D0D" w:themeColor="text1" w:themeTint="F2"/>
                <w:sz w:val="24"/>
                <w:szCs w:val="24"/>
                <w:lang w:bidi="fa-IR"/>
              </w:rPr>
            </w:pPr>
            <w:r w:rsidRPr="00CC3E8D">
              <w:rPr>
                <w:rFonts w:ascii="Times New Roman" w:hAnsi="Times New Roman" w:cs="B Nazanin"/>
                <w:color w:val="0D0D0D" w:themeColor="text1" w:themeTint="F2"/>
                <w:sz w:val="24"/>
                <w:szCs w:val="24"/>
                <w:lang w:bidi="fa-IR"/>
              </w:rPr>
              <w:t xml:space="preserve">Keyword categories </w:t>
            </w:r>
          </w:p>
        </w:tc>
        <w:tc>
          <w:tcPr>
            <w:tcW w:w="6184" w:type="dxa"/>
          </w:tcPr>
          <w:p w14:paraId="7349006C" w14:textId="77777777" w:rsidR="00E84FE1" w:rsidRPr="00CC3E8D" w:rsidRDefault="00E84FE1" w:rsidP="00852B01">
            <w:pPr>
              <w:ind w:left="34"/>
              <w:jc w:val="center"/>
              <w:rPr>
                <w:rFonts w:ascii="Times New Roman" w:hAnsi="Times New Roman" w:cs="B Nazanin"/>
                <w:color w:val="0D0D0D" w:themeColor="text1" w:themeTint="F2"/>
                <w:sz w:val="24"/>
                <w:szCs w:val="24"/>
                <w:rtl/>
                <w:lang w:bidi="fa-IR"/>
              </w:rPr>
            </w:pPr>
            <w:r w:rsidRPr="00CC3E8D">
              <w:rPr>
                <w:rFonts w:ascii="Times New Roman" w:hAnsi="Times New Roman" w:cs="B Nazanin"/>
                <w:color w:val="0D0D0D" w:themeColor="text1" w:themeTint="F2"/>
                <w:sz w:val="24"/>
                <w:szCs w:val="24"/>
              </w:rPr>
              <w:t>Keywords</w:t>
            </w:r>
          </w:p>
        </w:tc>
      </w:tr>
      <w:tr w:rsidR="00E84FE1" w:rsidRPr="00CC3E8D" w14:paraId="448232DB" w14:textId="77777777" w:rsidTr="00852B01">
        <w:tc>
          <w:tcPr>
            <w:tcW w:w="1849" w:type="dxa"/>
          </w:tcPr>
          <w:p w14:paraId="335BC980" w14:textId="77777777" w:rsidR="00E84FE1" w:rsidRPr="00CC3E8D" w:rsidRDefault="00E84FE1" w:rsidP="00852B01">
            <w:pPr>
              <w:tabs>
                <w:tab w:val="left" w:pos="797"/>
              </w:tabs>
              <w:rPr>
                <w:rFonts w:ascii="Times New Roman" w:eastAsia="Times New Roman" w:hAnsi="Times New Roman" w:cs="B Nazanin"/>
                <w:color w:val="0D0D0D" w:themeColor="text1" w:themeTint="F2"/>
                <w:sz w:val="24"/>
                <w:szCs w:val="24"/>
                <w:lang w:bidi="fa-IR"/>
              </w:rPr>
            </w:pPr>
            <w:r w:rsidRPr="00CC3E8D">
              <w:rPr>
                <w:rFonts w:ascii="Times New Roman" w:eastAsia="Times New Roman" w:hAnsi="Times New Roman" w:cs="B Nazanin"/>
                <w:color w:val="0D0D0D" w:themeColor="text1" w:themeTint="F2"/>
                <w:sz w:val="24"/>
                <w:szCs w:val="24"/>
                <w:lang w:bidi="fa-IR"/>
              </w:rPr>
              <w:t>1</w:t>
            </w:r>
          </w:p>
        </w:tc>
        <w:tc>
          <w:tcPr>
            <w:tcW w:w="6184" w:type="dxa"/>
          </w:tcPr>
          <w:p w14:paraId="634E0E29" w14:textId="77777777" w:rsidR="00E84FE1" w:rsidRPr="00CC3E8D" w:rsidRDefault="00E84FE1" w:rsidP="003C1789">
            <w:pPr>
              <w:ind w:left="34"/>
              <w:jc w:val="both"/>
              <w:rPr>
                <w:rFonts w:ascii="Times New Roman" w:eastAsia="Times New Roman" w:hAnsi="Times New Roman" w:cs="B Nazanin"/>
                <w:color w:val="0D0D0D" w:themeColor="text1" w:themeTint="F2"/>
                <w:sz w:val="24"/>
                <w:szCs w:val="24"/>
                <w:lang w:bidi="fa-IR"/>
              </w:rPr>
            </w:pPr>
            <w:r w:rsidRPr="00CC3E8D">
              <w:rPr>
                <w:rFonts w:ascii="Times New Roman" w:eastAsia="Times New Roman" w:hAnsi="Times New Roman" w:cs="B Nazanin"/>
                <w:color w:val="0D0D0D" w:themeColor="text1" w:themeTint="F2"/>
                <w:sz w:val="24"/>
                <w:szCs w:val="24"/>
                <w:lang w:bidi="fa-IR"/>
              </w:rPr>
              <w:t>(telerehabilitation OR remote rehabilitation OR virtual rehabilitation OR telemedicine OR tele-medicine OR tele-care OR tele-health OR telehealth OR telecare OR remote care OR remote medicine OR teleconsultation OR tele-consultation OR remote consultation)</w:t>
            </w:r>
          </w:p>
        </w:tc>
      </w:tr>
      <w:tr w:rsidR="00E84FE1" w:rsidRPr="00CC3E8D" w14:paraId="61B474C8" w14:textId="77777777" w:rsidTr="00852B01">
        <w:tc>
          <w:tcPr>
            <w:tcW w:w="1849" w:type="dxa"/>
          </w:tcPr>
          <w:p w14:paraId="51E5CDFB" w14:textId="77777777" w:rsidR="00E84FE1" w:rsidRPr="00CC3E8D" w:rsidRDefault="00E84FE1" w:rsidP="00852B01">
            <w:pPr>
              <w:tabs>
                <w:tab w:val="left" w:pos="797"/>
              </w:tabs>
              <w:rPr>
                <w:rFonts w:ascii="Times New Roman" w:eastAsia="Times New Roman" w:hAnsi="Times New Roman" w:cs="B Nazanin"/>
                <w:color w:val="0D0D0D" w:themeColor="text1" w:themeTint="F2"/>
                <w:sz w:val="24"/>
                <w:szCs w:val="24"/>
                <w:lang w:bidi="fa-IR"/>
              </w:rPr>
            </w:pPr>
            <w:r w:rsidRPr="00CC3E8D">
              <w:rPr>
                <w:rFonts w:ascii="Times New Roman" w:eastAsia="Times New Roman" w:hAnsi="Times New Roman" w:cs="B Nazanin"/>
                <w:color w:val="0D0D0D" w:themeColor="text1" w:themeTint="F2"/>
                <w:sz w:val="24"/>
                <w:szCs w:val="24"/>
                <w:lang w:bidi="fa-IR"/>
              </w:rPr>
              <w:t>2</w:t>
            </w:r>
          </w:p>
        </w:tc>
        <w:tc>
          <w:tcPr>
            <w:tcW w:w="6184" w:type="dxa"/>
          </w:tcPr>
          <w:p w14:paraId="781BE887" w14:textId="77777777" w:rsidR="00E84FE1" w:rsidRPr="00CC3E8D" w:rsidRDefault="00E84FE1" w:rsidP="00852B01">
            <w:pPr>
              <w:ind w:left="34"/>
              <w:rPr>
                <w:rFonts w:ascii="Times New Roman" w:eastAsia="Times New Roman" w:hAnsi="Times New Roman" w:cs="B Nazanin"/>
                <w:color w:val="0D0D0D" w:themeColor="text1" w:themeTint="F2"/>
                <w:sz w:val="24"/>
                <w:szCs w:val="24"/>
                <w:lang w:bidi="fa-IR"/>
              </w:rPr>
            </w:pPr>
            <w:r w:rsidRPr="00CC3E8D">
              <w:rPr>
                <w:rFonts w:ascii="Times New Roman" w:eastAsia="Times New Roman" w:hAnsi="Times New Roman" w:cs="B Nazanin"/>
                <w:color w:val="0D0D0D" w:themeColor="text1" w:themeTint="F2"/>
                <w:sz w:val="24"/>
                <w:szCs w:val="24"/>
                <w:lang w:bidi="fa-IR"/>
              </w:rPr>
              <w:t>(upper extremity disability OR upper limb disability)</w:t>
            </w:r>
          </w:p>
        </w:tc>
      </w:tr>
      <w:tr w:rsidR="00E84FE1" w:rsidRPr="00CC3E8D" w14:paraId="462E607A" w14:textId="77777777" w:rsidTr="00852B01">
        <w:trPr>
          <w:trHeight w:val="277"/>
        </w:trPr>
        <w:tc>
          <w:tcPr>
            <w:tcW w:w="1849" w:type="dxa"/>
          </w:tcPr>
          <w:p w14:paraId="62F112AB" w14:textId="77777777" w:rsidR="00E84FE1" w:rsidRPr="00CC3E8D" w:rsidRDefault="00E84FE1" w:rsidP="00852B01">
            <w:pPr>
              <w:tabs>
                <w:tab w:val="left" w:pos="797"/>
              </w:tabs>
              <w:rPr>
                <w:rFonts w:ascii="Times New Roman" w:eastAsia="Times New Roman" w:hAnsi="Times New Roman" w:cs="B Nazanin"/>
                <w:color w:val="0D0D0D" w:themeColor="text1" w:themeTint="F2"/>
                <w:sz w:val="24"/>
                <w:szCs w:val="24"/>
                <w:lang w:bidi="fa-IR"/>
              </w:rPr>
            </w:pPr>
            <w:r w:rsidRPr="00CC3E8D">
              <w:rPr>
                <w:rFonts w:ascii="Times New Roman" w:eastAsia="Times New Roman" w:hAnsi="Times New Roman" w:cs="B Nazanin"/>
                <w:color w:val="0D0D0D" w:themeColor="text1" w:themeTint="F2"/>
                <w:sz w:val="24"/>
                <w:szCs w:val="24"/>
                <w:lang w:bidi="fa-IR"/>
              </w:rPr>
              <w:t>Search</w:t>
            </w:r>
            <w:r w:rsidRPr="00CC3E8D">
              <w:rPr>
                <w:rFonts w:ascii="Times New Roman" w:eastAsia="Times New Roman" w:hAnsi="Times New Roman" w:cs="B Nazanin"/>
                <w:color w:val="0D0D0D" w:themeColor="text1" w:themeTint="F2"/>
                <w:sz w:val="24"/>
                <w:szCs w:val="24"/>
                <w:rtl/>
                <w:lang w:bidi="fa-IR"/>
              </w:rPr>
              <w:t xml:space="preserve"> </w:t>
            </w:r>
            <w:r w:rsidRPr="00CC3E8D">
              <w:rPr>
                <w:rFonts w:ascii="Times New Roman" w:eastAsia="Times New Roman" w:hAnsi="Times New Roman" w:cs="B Nazanin"/>
                <w:color w:val="0D0D0D" w:themeColor="text1" w:themeTint="F2"/>
                <w:sz w:val="24"/>
                <w:szCs w:val="24"/>
                <w:lang w:bidi="fa-IR"/>
              </w:rPr>
              <w:t>strategy</w:t>
            </w:r>
          </w:p>
        </w:tc>
        <w:tc>
          <w:tcPr>
            <w:tcW w:w="6184" w:type="dxa"/>
          </w:tcPr>
          <w:p w14:paraId="5566072E" w14:textId="77777777" w:rsidR="00E84FE1" w:rsidRPr="00CC3E8D" w:rsidRDefault="00E84FE1" w:rsidP="00852B01">
            <w:pPr>
              <w:ind w:left="34"/>
              <w:rPr>
                <w:rFonts w:ascii="Times New Roman" w:hAnsi="Times New Roman" w:cs="B Nazanin"/>
                <w:color w:val="0D0D0D" w:themeColor="text1" w:themeTint="F2"/>
                <w:sz w:val="24"/>
                <w:szCs w:val="24"/>
              </w:rPr>
            </w:pPr>
            <w:r w:rsidRPr="00CC3E8D">
              <w:rPr>
                <w:rFonts w:ascii="Times New Roman" w:hAnsi="Times New Roman" w:cs="B Nazanin"/>
                <w:color w:val="0D0D0D" w:themeColor="text1" w:themeTint="F2"/>
                <w:sz w:val="24"/>
                <w:szCs w:val="24"/>
              </w:rPr>
              <w:t>[(</w:t>
            </w:r>
            <w:r w:rsidRPr="00CC3E8D">
              <w:rPr>
                <w:rFonts w:ascii="Times New Roman" w:eastAsia="Times New Roman" w:hAnsi="Times New Roman" w:cs="B Nazanin"/>
                <w:color w:val="0D0D0D" w:themeColor="text1" w:themeTint="F2"/>
                <w:sz w:val="24"/>
                <w:szCs w:val="24"/>
                <w:lang w:bidi="fa-IR"/>
              </w:rPr>
              <w:t xml:space="preserve"> 1</w:t>
            </w:r>
            <w:r w:rsidRPr="00CC3E8D">
              <w:rPr>
                <w:rFonts w:ascii="Times New Roman" w:hAnsi="Times New Roman" w:cs="B Nazanin"/>
                <w:color w:val="0D0D0D" w:themeColor="text1" w:themeTint="F2"/>
                <w:sz w:val="24"/>
                <w:szCs w:val="24"/>
              </w:rPr>
              <w:t>) AND (</w:t>
            </w:r>
            <w:r w:rsidRPr="00CC3E8D">
              <w:rPr>
                <w:rFonts w:ascii="Times New Roman" w:eastAsia="Times New Roman" w:hAnsi="Times New Roman" w:cs="B Nazanin"/>
                <w:color w:val="0D0D0D" w:themeColor="text1" w:themeTint="F2"/>
                <w:sz w:val="24"/>
                <w:szCs w:val="24"/>
                <w:lang w:bidi="fa-IR"/>
              </w:rPr>
              <w:t>2</w:t>
            </w:r>
            <w:r w:rsidRPr="00CC3E8D">
              <w:rPr>
                <w:rFonts w:ascii="Times New Roman" w:hAnsi="Times New Roman" w:cs="B Nazanin"/>
                <w:color w:val="0D0D0D" w:themeColor="text1" w:themeTint="F2"/>
                <w:sz w:val="24"/>
                <w:szCs w:val="24"/>
              </w:rPr>
              <w:t>) ]</w:t>
            </w:r>
          </w:p>
        </w:tc>
      </w:tr>
    </w:tbl>
    <w:p w14:paraId="7C381051" w14:textId="77777777" w:rsidR="00E84FE1" w:rsidRPr="00CC3E8D" w:rsidRDefault="00E84FE1" w:rsidP="00E84FE1">
      <w:pPr>
        <w:bidi/>
        <w:spacing w:after="0" w:line="360" w:lineRule="auto"/>
        <w:jc w:val="both"/>
        <w:rPr>
          <w:rFonts w:ascii="Times New Roman" w:hAnsi="Times New Roman" w:cs="B Nazanin"/>
          <w:color w:val="0D0D0D" w:themeColor="text1" w:themeTint="F2"/>
          <w:sz w:val="24"/>
          <w:szCs w:val="24"/>
          <w:rtl/>
          <w:lang w:bidi="fa-IR"/>
        </w:rPr>
      </w:pPr>
    </w:p>
    <w:p w14:paraId="0DD6F821" w14:textId="77777777" w:rsidR="00E84FE1" w:rsidRPr="00CC3E8D" w:rsidRDefault="00E84FE1" w:rsidP="00E84FE1">
      <w:pPr>
        <w:bidi/>
        <w:spacing w:after="0" w:line="360" w:lineRule="auto"/>
        <w:jc w:val="both"/>
        <w:rPr>
          <w:rFonts w:ascii="Times New Roman" w:hAnsi="Times New Roman" w:cs="B Nazanin"/>
          <w:color w:val="0D0D0D" w:themeColor="text1" w:themeTint="F2"/>
          <w:sz w:val="24"/>
          <w:szCs w:val="24"/>
          <w:rtl/>
          <w:lang w:bidi="fa-IR"/>
        </w:rPr>
      </w:pPr>
    </w:p>
    <w:p w14:paraId="0AF9B17B" w14:textId="77777777" w:rsidR="00E84FE1" w:rsidRPr="00CC3E8D" w:rsidRDefault="00E84FE1" w:rsidP="00E84FE1">
      <w:pPr>
        <w:bidi/>
        <w:spacing w:after="0" w:line="360" w:lineRule="auto"/>
        <w:jc w:val="both"/>
        <w:rPr>
          <w:rFonts w:ascii="Times New Roman" w:hAnsi="Times New Roman" w:cs="B Nazanin"/>
          <w:color w:val="0D0D0D" w:themeColor="text1" w:themeTint="F2"/>
          <w:sz w:val="24"/>
          <w:szCs w:val="24"/>
          <w:lang w:bidi="fa-IR"/>
        </w:rPr>
      </w:pPr>
    </w:p>
    <w:p w14:paraId="281A6499" w14:textId="77777777" w:rsidR="00E84FE1" w:rsidRPr="00CC3E8D" w:rsidRDefault="00E84FE1" w:rsidP="00E84FE1">
      <w:pPr>
        <w:bidi/>
        <w:spacing w:after="0" w:line="360" w:lineRule="auto"/>
        <w:jc w:val="both"/>
        <w:rPr>
          <w:rFonts w:ascii="Times New Roman" w:hAnsi="Times New Roman" w:cs="B Nazanin"/>
          <w:color w:val="0D0D0D" w:themeColor="text1" w:themeTint="F2"/>
          <w:sz w:val="24"/>
          <w:szCs w:val="24"/>
          <w:lang w:bidi="fa-IR"/>
        </w:rPr>
      </w:pPr>
    </w:p>
    <w:p w14:paraId="1791FBCE" w14:textId="77777777" w:rsidR="00E84FE1" w:rsidRPr="00CC3E8D" w:rsidRDefault="00E84FE1" w:rsidP="00E84FE1">
      <w:pPr>
        <w:bidi/>
        <w:spacing w:after="0" w:line="360" w:lineRule="auto"/>
        <w:jc w:val="both"/>
        <w:rPr>
          <w:rFonts w:ascii="Times New Roman" w:hAnsi="Times New Roman" w:cs="B Nazanin"/>
          <w:color w:val="0D0D0D" w:themeColor="text1" w:themeTint="F2"/>
          <w:sz w:val="24"/>
          <w:szCs w:val="24"/>
          <w:rtl/>
          <w:lang w:bidi="fa-IR"/>
        </w:rPr>
      </w:pPr>
    </w:p>
    <w:p w14:paraId="5675C67B" w14:textId="77777777" w:rsidR="00E84FE1" w:rsidRPr="00CC3E8D" w:rsidRDefault="00E84FE1" w:rsidP="00E84FE1">
      <w:pPr>
        <w:bidi/>
        <w:spacing w:after="0" w:line="360" w:lineRule="auto"/>
        <w:jc w:val="both"/>
        <w:rPr>
          <w:rFonts w:ascii="Times New Roman" w:hAnsi="Times New Roman" w:cs="B Nazanin"/>
          <w:color w:val="0D0D0D" w:themeColor="text1" w:themeTint="F2"/>
          <w:sz w:val="24"/>
          <w:szCs w:val="24"/>
          <w:rtl/>
          <w:lang w:bidi="fa-IR"/>
        </w:rPr>
      </w:pPr>
      <w:r w:rsidRPr="00CC3E8D">
        <w:rPr>
          <w:rFonts w:ascii="Times New Roman" w:hAnsi="Times New Roman" w:cs="B Nazanin"/>
          <w:color w:val="0D0D0D" w:themeColor="text1" w:themeTint="F2"/>
          <w:sz w:val="24"/>
          <w:szCs w:val="24"/>
          <w:lang w:bidi="fa-IR"/>
        </w:rPr>
        <w:t xml:space="preserve"> </w:t>
      </w:r>
    </w:p>
    <w:p w14:paraId="7F4C42CF" w14:textId="77777777" w:rsidR="00E84FE1" w:rsidRPr="00CC3E8D" w:rsidRDefault="00E84FE1" w:rsidP="00A70AED">
      <w:pPr>
        <w:spacing w:after="0" w:line="360" w:lineRule="auto"/>
        <w:jc w:val="both"/>
        <w:outlineLvl w:val="1"/>
        <w:rPr>
          <w:rFonts w:ascii="Times New Roman" w:eastAsia="Times New Roman" w:hAnsi="Times New Roman" w:cs="B Nazanin"/>
          <w:color w:val="0D0D0D" w:themeColor="text1" w:themeTint="F2"/>
          <w:sz w:val="24"/>
          <w:szCs w:val="24"/>
          <w:rtl/>
          <w:lang w:bidi="fa-IR"/>
        </w:rPr>
      </w:pPr>
      <w:r w:rsidRPr="00CC3E8D">
        <w:rPr>
          <w:rFonts w:ascii="Times New Roman" w:eastAsia="Times New Roman" w:hAnsi="Times New Roman" w:cs="B Nazanin"/>
          <w:color w:val="0D0D0D" w:themeColor="text1" w:themeTint="F2"/>
          <w:sz w:val="24"/>
          <w:szCs w:val="24"/>
          <w:lang w:bidi="fa-IR"/>
        </w:rPr>
        <w:t>The following search strategy was used in the Scopus database</w:t>
      </w:r>
      <w:r w:rsidRPr="00CC3E8D">
        <w:rPr>
          <w:rFonts w:ascii="Times New Roman" w:eastAsia="Times New Roman" w:hAnsi="Times New Roman" w:cs="B Nazanin"/>
          <w:color w:val="0D0D0D" w:themeColor="text1" w:themeTint="F2"/>
          <w:sz w:val="24"/>
          <w:szCs w:val="24"/>
          <w:rtl/>
          <w:lang w:bidi="fa-IR"/>
        </w:rPr>
        <w:t>.</w:t>
      </w:r>
    </w:p>
    <w:p w14:paraId="2BABEF25" w14:textId="77777777" w:rsidR="00E84FE1" w:rsidRPr="00CC3E8D" w:rsidRDefault="00E84FE1" w:rsidP="00E84FE1">
      <w:pPr>
        <w:spacing w:after="0" w:line="360" w:lineRule="auto"/>
        <w:jc w:val="both"/>
        <w:outlineLvl w:val="1"/>
        <w:rPr>
          <w:rFonts w:ascii="Times New Roman" w:eastAsia="Times New Roman" w:hAnsi="Times New Roman" w:cs="B Nazanin"/>
          <w:color w:val="0D0D0D" w:themeColor="text1" w:themeTint="F2"/>
          <w:sz w:val="24"/>
          <w:szCs w:val="24"/>
          <w:rtl/>
          <w:lang w:bidi="fa-IR"/>
        </w:rPr>
      </w:pPr>
      <w:r w:rsidRPr="00CC3E8D">
        <w:rPr>
          <w:rFonts w:ascii="Times New Roman" w:eastAsia="Times New Roman" w:hAnsi="Times New Roman" w:cs="B Nazanin"/>
          <w:color w:val="0D0D0D" w:themeColor="text1" w:themeTint="F2"/>
          <w:sz w:val="24"/>
          <w:szCs w:val="24"/>
          <w:lang w:bidi="fa-IR"/>
        </w:rPr>
        <w:t>((“telerehabilitation” OR “remote rehabilitation” OR “virtual rehabilitation” OR “telemedicine” OR “tele-medicine” OR “tele-care” OR “tele-health” OR “telehealth” OR “telecare” OR “remote care” OR “remote medicine” OR “teleconsultation” OR “tele-consultation” OR “remote consultation”) AND (“upper extremity disability” OR “upper limb disability”))</w:t>
      </w:r>
    </w:p>
    <w:p w14:paraId="7E02204D" w14:textId="77777777" w:rsidR="00E84FE1" w:rsidRPr="00CC3E8D" w:rsidRDefault="00E84FE1" w:rsidP="00A70AED">
      <w:pPr>
        <w:spacing w:after="0" w:line="360" w:lineRule="auto"/>
        <w:jc w:val="both"/>
        <w:outlineLvl w:val="1"/>
        <w:rPr>
          <w:rFonts w:ascii="Times New Roman" w:eastAsia="Times New Roman" w:hAnsi="Times New Roman" w:cs="B Nazanin"/>
          <w:color w:val="0D0D0D" w:themeColor="text1" w:themeTint="F2"/>
          <w:sz w:val="24"/>
          <w:szCs w:val="24"/>
          <w:rtl/>
          <w:lang w:bidi="fa-IR"/>
        </w:rPr>
      </w:pPr>
    </w:p>
    <w:p w14:paraId="329E1D37" w14:textId="77777777" w:rsidR="00E84FE1" w:rsidRPr="00CC3E8D" w:rsidRDefault="00E84FE1" w:rsidP="00E84FE1">
      <w:pPr>
        <w:spacing w:line="360" w:lineRule="auto"/>
        <w:rPr>
          <w:rFonts w:ascii="Times New Roman" w:hAnsi="Times New Roman" w:cs="Times New Roman"/>
          <w:b/>
          <w:bCs/>
          <w:color w:val="0D0D0D" w:themeColor="text1" w:themeTint="F2"/>
          <w:sz w:val="24"/>
          <w:szCs w:val="24"/>
          <w:rtl/>
        </w:rPr>
      </w:pPr>
    </w:p>
    <w:p w14:paraId="76D3888A" w14:textId="77777777" w:rsidR="00E84FE1" w:rsidRPr="00CC3E8D" w:rsidRDefault="00E84FE1" w:rsidP="00E84FE1">
      <w:pPr>
        <w:spacing w:line="360" w:lineRule="auto"/>
        <w:rPr>
          <w:rFonts w:ascii="Times New Roman" w:hAnsi="Times New Roman" w:cs="Times New Roman"/>
          <w:b/>
          <w:bCs/>
          <w:color w:val="0D0D0D" w:themeColor="text1" w:themeTint="F2"/>
          <w:sz w:val="24"/>
          <w:szCs w:val="24"/>
          <w:rtl/>
        </w:rPr>
      </w:pPr>
    </w:p>
    <w:p w14:paraId="2C2A13DD" w14:textId="77777777" w:rsidR="004916DB" w:rsidRPr="00CC3E8D" w:rsidRDefault="004916DB" w:rsidP="00945277">
      <w:pPr>
        <w:spacing w:after="0" w:line="360" w:lineRule="auto"/>
        <w:rPr>
          <w:rFonts w:ascii="Times New Roman" w:hAnsi="Times New Roman" w:cs="Times New Roman"/>
          <w:b/>
          <w:bCs/>
          <w:color w:val="0D0D0D" w:themeColor="text1" w:themeTint="F2"/>
          <w:sz w:val="24"/>
          <w:szCs w:val="24"/>
        </w:rPr>
      </w:pPr>
    </w:p>
    <w:p w14:paraId="6548D754" w14:textId="77777777" w:rsidR="004916DB" w:rsidRPr="00CC3E8D" w:rsidRDefault="004916DB" w:rsidP="00945277">
      <w:pPr>
        <w:spacing w:after="0" w:line="360" w:lineRule="auto"/>
        <w:rPr>
          <w:rFonts w:ascii="Times New Roman" w:hAnsi="Times New Roman" w:cs="Times New Roman"/>
          <w:b/>
          <w:bCs/>
          <w:color w:val="0D0D0D" w:themeColor="text1" w:themeTint="F2"/>
          <w:sz w:val="24"/>
          <w:szCs w:val="24"/>
        </w:rPr>
      </w:pPr>
    </w:p>
    <w:p w14:paraId="3679ADBF" w14:textId="77777777" w:rsidR="00945277" w:rsidRPr="00CC3E8D" w:rsidRDefault="00945277" w:rsidP="00945277">
      <w:pPr>
        <w:spacing w:after="0" w:line="360" w:lineRule="auto"/>
        <w:rPr>
          <w:rFonts w:ascii="Times New Roman" w:hAnsi="Times New Roman" w:cs="Times New Roman"/>
          <w:color w:val="0D0D0D" w:themeColor="text1" w:themeTint="F2"/>
          <w:sz w:val="24"/>
          <w:szCs w:val="24"/>
        </w:rPr>
      </w:pPr>
      <w:r w:rsidRPr="00CC3E8D">
        <w:rPr>
          <w:rFonts w:ascii="Times New Roman" w:hAnsi="Times New Roman" w:cs="Times New Roman"/>
          <w:b/>
          <w:bCs/>
          <w:color w:val="0D0D0D" w:themeColor="text1" w:themeTint="F2"/>
          <w:sz w:val="24"/>
          <w:szCs w:val="24"/>
        </w:rPr>
        <w:t xml:space="preserve">Appendix B. </w:t>
      </w:r>
      <w:r w:rsidRPr="00CC3E8D">
        <w:rPr>
          <w:rFonts w:ascii="Times New Roman" w:hAnsi="Times New Roman" w:cs="Times New Roman"/>
          <w:color w:val="0D0D0D" w:themeColor="text1" w:themeTint="F2"/>
          <w:sz w:val="24"/>
          <w:szCs w:val="24"/>
        </w:rPr>
        <w:t>Overview of the functionalities and facilities of telerehabilitation systems presented in the studies</w:t>
      </w:r>
    </w:p>
    <w:tbl>
      <w:tblPr>
        <w:tblStyle w:val="TableGrid"/>
        <w:tblW w:w="15451" w:type="dxa"/>
        <w:tblInd w:w="-1168" w:type="dxa"/>
        <w:tblLayout w:type="fixed"/>
        <w:tblLook w:val="04A0" w:firstRow="1" w:lastRow="0" w:firstColumn="1" w:lastColumn="0" w:noHBand="0" w:noVBand="1"/>
      </w:tblPr>
      <w:tblGrid>
        <w:gridCol w:w="567"/>
        <w:gridCol w:w="3970"/>
        <w:gridCol w:w="2693"/>
        <w:gridCol w:w="1276"/>
        <w:gridCol w:w="1134"/>
        <w:gridCol w:w="850"/>
        <w:gridCol w:w="851"/>
        <w:gridCol w:w="992"/>
        <w:gridCol w:w="1276"/>
        <w:gridCol w:w="1842"/>
      </w:tblGrid>
      <w:tr w:rsidR="00945277" w:rsidRPr="00CC3E8D" w14:paraId="27DD69FB" w14:textId="77777777" w:rsidTr="00193461">
        <w:trPr>
          <w:trHeight w:val="55"/>
          <w:tblHeader/>
        </w:trPr>
        <w:tc>
          <w:tcPr>
            <w:tcW w:w="567" w:type="dxa"/>
            <w:vMerge w:val="restart"/>
          </w:tcPr>
          <w:p w14:paraId="750B585E" w14:textId="77777777" w:rsidR="00945277" w:rsidRPr="00CC3E8D" w:rsidRDefault="00945277" w:rsidP="00176D32">
            <w:pPr>
              <w:jc w:val="center"/>
              <w:rPr>
                <w:rFonts w:ascii="Times New Roman" w:hAnsi="Times New Roman" w:cs="B Mitra"/>
                <w:b/>
                <w:bCs/>
                <w:color w:val="0D0D0D" w:themeColor="text1" w:themeTint="F2"/>
                <w:sz w:val="16"/>
                <w:szCs w:val="16"/>
              </w:rPr>
            </w:pPr>
            <w:r w:rsidRPr="00CC3E8D">
              <w:rPr>
                <w:rFonts w:ascii="Times New Roman" w:hAnsi="Times New Roman" w:cs="B Mitra"/>
                <w:b/>
                <w:bCs/>
                <w:color w:val="0D0D0D" w:themeColor="text1" w:themeTint="F2"/>
                <w:sz w:val="16"/>
                <w:szCs w:val="16"/>
              </w:rPr>
              <w:lastRenderedPageBreak/>
              <w:t>Ref</w:t>
            </w:r>
          </w:p>
        </w:tc>
        <w:tc>
          <w:tcPr>
            <w:tcW w:w="3970" w:type="dxa"/>
            <w:vMerge w:val="restart"/>
          </w:tcPr>
          <w:p w14:paraId="4F4A0223" w14:textId="77777777" w:rsidR="00945277" w:rsidRPr="00CC3E8D" w:rsidRDefault="00720952" w:rsidP="00720952">
            <w:pPr>
              <w:rPr>
                <w:rFonts w:ascii="Times New Roman" w:hAnsi="Times New Roman" w:cs="B Mitra"/>
                <w:b/>
                <w:bCs/>
                <w:color w:val="0D0D0D" w:themeColor="text1" w:themeTint="F2"/>
                <w:sz w:val="16"/>
                <w:szCs w:val="16"/>
              </w:rPr>
            </w:pPr>
            <w:r w:rsidRPr="00CC3E8D">
              <w:rPr>
                <w:rFonts w:ascii="Times New Roman" w:hAnsi="Times New Roman" w:cs="B Mitra"/>
                <w:b/>
                <w:bCs/>
                <w:color w:val="0D0D0D" w:themeColor="text1" w:themeTint="F2"/>
                <w:sz w:val="16"/>
                <w:szCs w:val="16"/>
              </w:rPr>
              <w:t xml:space="preserve">Functions and services of </w:t>
            </w:r>
            <w:r w:rsidR="00945277" w:rsidRPr="00CC3E8D">
              <w:rPr>
                <w:rFonts w:ascii="Times New Roman" w:hAnsi="Times New Roman" w:cs="B Mitra"/>
                <w:b/>
                <w:bCs/>
                <w:color w:val="0D0D0D" w:themeColor="text1" w:themeTint="F2"/>
                <w:sz w:val="16"/>
                <w:szCs w:val="16"/>
              </w:rPr>
              <w:t>provided with telerehabilitation technologies</w:t>
            </w:r>
          </w:p>
          <w:p w14:paraId="6540D972" w14:textId="77777777" w:rsidR="00945277" w:rsidRPr="00CC3E8D" w:rsidRDefault="00945277" w:rsidP="00720952">
            <w:pPr>
              <w:bidi/>
              <w:jc w:val="center"/>
              <w:rPr>
                <w:rFonts w:ascii="Times New Roman" w:hAnsi="Times New Roman" w:cs="B Mitra"/>
                <w:b/>
                <w:bCs/>
                <w:color w:val="0D0D0D" w:themeColor="text1" w:themeTint="F2"/>
                <w:sz w:val="16"/>
                <w:szCs w:val="16"/>
              </w:rPr>
            </w:pPr>
          </w:p>
          <w:p w14:paraId="03E2D75D" w14:textId="77777777" w:rsidR="00945277" w:rsidRPr="00CC3E8D" w:rsidRDefault="00945277" w:rsidP="00720952">
            <w:pPr>
              <w:bidi/>
              <w:jc w:val="center"/>
              <w:rPr>
                <w:rFonts w:ascii="Times New Roman" w:hAnsi="Times New Roman" w:cs="B Mitra"/>
                <w:b/>
                <w:bCs/>
                <w:color w:val="0D0D0D" w:themeColor="text1" w:themeTint="F2"/>
                <w:sz w:val="16"/>
                <w:szCs w:val="16"/>
              </w:rPr>
            </w:pPr>
          </w:p>
        </w:tc>
        <w:tc>
          <w:tcPr>
            <w:tcW w:w="2693" w:type="dxa"/>
            <w:vMerge w:val="restart"/>
          </w:tcPr>
          <w:p w14:paraId="306CC24F" w14:textId="77777777" w:rsidR="00945277" w:rsidRPr="00CC3E8D" w:rsidRDefault="00945277" w:rsidP="00BF17E9">
            <w:pPr>
              <w:rPr>
                <w:rFonts w:ascii="Times New Roman" w:hAnsi="Times New Roman" w:cs="B Mitra"/>
                <w:b/>
                <w:bCs/>
                <w:color w:val="0D0D0D" w:themeColor="text1" w:themeTint="F2"/>
                <w:sz w:val="16"/>
                <w:szCs w:val="16"/>
                <w:rtl/>
              </w:rPr>
            </w:pPr>
            <w:r w:rsidRPr="00CC3E8D">
              <w:rPr>
                <w:rFonts w:ascii="Times New Roman" w:hAnsi="Times New Roman" w:cs="B Mitra"/>
                <w:b/>
                <w:bCs/>
                <w:color w:val="0D0D0D" w:themeColor="text1" w:themeTint="F2"/>
                <w:sz w:val="16"/>
                <w:szCs w:val="16"/>
              </w:rPr>
              <w:t>Hardware used in providing telerehabilitation services</w:t>
            </w:r>
          </w:p>
        </w:tc>
        <w:tc>
          <w:tcPr>
            <w:tcW w:w="2410" w:type="dxa"/>
            <w:gridSpan w:val="2"/>
          </w:tcPr>
          <w:p w14:paraId="57671B07" w14:textId="77777777" w:rsidR="00945277" w:rsidRPr="00CC3E8D" w:rsidRDefault="00945277" w:rsidP="00176D32">
            <w:pPr>
              <w:bidi/>
              <w:jc w:val="center"/>
              <w:rPr>
                <w:rFonts w:ascii="Times New Roman" w:hAnsi="Times New Roman" w:cs="B Mitra"/>
                <w:b/>
                <w:bCs/>
                <w:color w:val="0D0D0D" w:themeColor="text1" w:themeTint="F2"/>
                <w:sz w:val="16"/>
                <w:szCs w:val="16"/>
                <w:rtl/>
              </w:rPr>
            </w:pPr>
            <w:r w:rsidRPr="00CC3E8D">
              <w:rPr>
                <w:rFonts w:ascii="Times New Roman" w:hAnsi="Times New Roman" w:cs="B Mitra"/>
                <w:b/>
                <w:bCs/>
                <w:color w:val="0D0D0D" w:themeColor="text1" w:themeTint="F2"/>
                <w:sz w:val="16"/>
                <w:szCs w:val="16"/>
              </w:rPr>
              <w:t>Type of service</w:t>
            </w:r>
          </w:p>
        </w:tc>
        <w:tc>
          <w:tcPr>
            <w:tcW w:w="2693" w:type="dxa"/>
            <w:gridSpan w:val="3"/>
            <w:vMerge w:val="restart"/>
          </w:tcPr>
          <w:p w14:paraId="2984BC94" w14:textId="77777777" w:rsidR="00945277" w:rsidRPr="00CC3E8D" w:rsidRDefault="00945277" w:rsidP="00176D32">
            <w:pPr>
              <w:bidi/>
              <w:jc w:val="center"/>
              <w:rPr>
                <w:rFonts w:ascii="Times New Roman" w:hAnsi="Times New Roman" w:cs="B Mitra"/>
                <w:b/>
                <w:bCs/>
                <w:color w:val="0D0D0D" w:themeColor="text1" w:themeTint="F2"/>
                <w:sz w:val="16"/>
                <w:szCs w:val="16"/>
                <w:rtl/>
              </w:rPr>
            </w:pPr>
            <w:r w:rsidRPr="00CC3E8D">
              <w:rPr>
                <w:rFonts w:ascii="Times New Roman" w:hAnsi="Times New Roman" w:cs="B Mitra"/>
                <w:b/>
                <w:bCs/>
                <w:color w:val="0D0D0D" w:themeColor="text1" w:themeTint="F2"/>
                <w:sz w:val="16"/>
                <w:szCs w:val="16"/>
              </w:rPr>
              <w:t>Technologies used to provide telerehabilitation services</w:t>
            </w:r>
          </w:p>
        </w:tc>
        <w:tc>
          <w:tcPr>
            <w:tcW w:w="1276" w:type="dxa"/>
            <w:vMerge w:val="restart"/>
          </w:tcPr>
          <w:p w14:paraId="644335DB" w14:textId="77777777" w:rsidR="00945277" w:rsidRPr="00CC3E8D" w:rsidRDefault="00945277" w:rsidP="00176D32">
            <w:pPr>
              <w:bidi/>
              <w:jc w:val="center"/>
              <w:rPr>
                <w:rFonts w:ascii="Times New Roman" w:hAnsi="Times New Roman" w:cs="B Mitra"/>
                <w:b/>
                <w:bCs/>
                <w:color w:val="0D0D0D" w:themeColor="text1" w:themeTint="F2"/>
                <w:sz w:val="16"/>
                <w:szCs w:val="16"/>
                <w:rtl/>
              </w:rPr>
            </w:pPr>
            <w:r w:rsidRPr="00CC3E8D">
              <w:rPr>
                <w:rFonts w:ascii="Times New Roman" w:hAnsi="Times New Roman" w:cs="B Mitra"/>
                <w:b/>
                <w:bCs/>
                <w:color w:val="0D0D0D" w:themeColor="text1" w:themeTint="F2"/>
                <w:sz w:val="16"/>
                <w:szCs w:val="16"/>
              </w:rPr>
              <w:t>Robot type or smart wearable</w:t>
            </w:r>
          </w:p>
        </w:tc>
        <w:tc>
          <w:tcPr>
            <w:tcW w:w="1842" w:type="dxa"/>
            <w:vMerge w:val="restart"/>
          </w:tcPr>
          <w:p w14:paraId="01760654" w14:textId="77777777" w:rsidR="00945277" w:rsidRPr="00CC3E8D" w:rsidRDefault="00945277" w:rsidP="00176D32">
            <w:pPr>
              <w:bidi/>
              <w:jc w:val="center"/>
              <w:rPr>
                <w:rFonts w:ascii="Times New Roman" w:hAnsi="Times New Roman" w:cs="B Mitra"/>
                <w:b/>
                <w:bCs/>
                <w:color w:val="0D0D0D" w:themeColor="text1" w:themeTint="F2"/>
                <w:sz w:val="16"/>
                <w:szCs w:val="16"/>
                <w:rtl/>
              </w:rPr>
            </w:pPr>
            <w:r w:rsidRPr="00CC3E8D">
              <w:rPr>
                <w:rFonts w:ascii="Times New Roman" w:hAnsi="Times New Roman" w:cs="B Mitra"/>
                <w:b/>
                <w:bCs/>
                <w:color w:val="0D0D0D" w:themeColor="text1" w:themeTint="F2"/>
                <w:sz w:val="16"/>
                <w:szCs w:val="16"/>
              </w:rPr>
              <w:t>Hardware used to design robots or smart wearable’s</w:t>
            </w:r>
          </w:p>
        </w:tc>
      </w:tr>
      <w:tr w:rsidR="00945277" w:rsidRPr="00CC3E8D" w14:paraId="26CCEE93" w14:textId="77777777" w:rsidTr="00193461">
        <w:trPr>
          <w:trHeight w:val="230"/>
          <w:tblHeader/>
        </w:trPr>
        <w:tc>
          <w:tcPr>
            <w:tcW w:w="567" w:type="dxa"/>
            <w:vMerge/>
          </w:tcPr>
          <w:p w14:paraId="74379521" w14:textId="77777777" w:rsidR="00945277" w:rsidRPr="00CC3E8D" w:rsidRDefault="00945277" w:rsidP="00176D32">
            <w:pPr>
              <w:jc w:val="center"/>
              <w:rPr>
                <w:rFonts w:ascii="Times New Roman" w:hAnsi="Times New Roman" w:cs="B Mitra"/>
                <w:b/>
                <w:bCs/>
                <w:color w:val="0D0D0D" w:themeColor="text1" w:themeTint="F2"/>
                <w:sz w:val="20"/>
                <w:szCs w:val="20"/>
                <w:lang w:bidi="fa-IR"/>
              </w:rPr>
            </w:pPr>
          </w:p>
        </w:tc>
        <w:tc>
          <w:tcPr>
            <w:tcW w:w="3970" w:type="dxa"/>
            <w:vMerge/>
          </w:tcPr>
          <w:p w14:paraId="1360FB41" w14:textId="77777777" w:rsidR="00945277" w:rsidRPr="00CC3E8D" w:rsidRDefault="00945277" w:rsidP="00176D32">
            <w:pPr>
              <w:bidi/>
              <w:jc w:val="center"/>
              <w:rPr>
                <w:rFonts w:ascii="Times New Roman" w:hAnsi="Times New Roman" w:cs="B Mitra"/>
                <w:b/>
                <w:bCs/>
                <w:color w:val="0D0D0D" w:themeColor="text1" w:themeTint="F2"/>
                <w:sz w:val="16"/>
                <w:szCs w:val="16"/>
                <w:rtl/>
              </w:rPr>
            </w:pPr>
          </w:p>
        </w:tc>
        <w:tc>
          <w:tcPr>
            <w:tcW w:w="2693" w:type="dxa"/>
            <w:vMerge/>
          </w:tcPr>
          <w:p w14:paraId="0A93A9D5" w14:textId="77777777" w:rsidR="00945277" w:rsidRPr="00CC3E8D" w:rsidRDefault="00945277" w:rsidP="00176D32">
            <w:pPr>
              <w:jc w:val="center"/>
              <w:rPr>
                <w:rFonts w:ascii="Times New Roman" w:hAnsi="Times New Roman" w:cs="B Mitra"/>
                <w:b/>
                <w:bCs/>
                <w:color w:val="0D0D0D" w:themeColor="text1" w:themeTint="F2"/>
                <w:sz w:val="16"/>
                <w:szCs w:val="16"/>
                <w:rtl/>
              </w:rPr>
            </w:pPr>
          </w:p>
        </w:tc>
        <w:tc>
          <w:tcPr>
            <w:tcW w:w="1276" w:type="dxa"/>
            <w:vMerge w:val="restart"/>
          </w:tcPr>
          <w:p w14:paraId="5DE71337" w14:textId="77777777" w:rsidR="00945277" w:rsidRPr="00CC3E8D" w:rsidRDefault="00945277" w:rsidP="00176D32">
            <w:pPr>
              <w:bidi/>
              <w:jc w:val="center"/>
              <w:rPr>
                <w:rFonts w:ascii="Times New Roman" w:hAnsi="Times New Roman" w:cs="B Mitra"/>
                <w:b/>
                <w:bCs/>
                <w:color w:val="0D0D0D" w:themeColor="text1" w:themeTint="F2"/>
                <w:sz w:val="16"/>
                <w:szCs w:val="16"/>
                <w:rtl/>
              </w:rPr>
            </w:pPr>
            <w:r w:rsidRPr="00CC3E8D">
              <w:rPr>
                <w:rFonts w:ascii="Times New Roman" w:hAnsi="Times New Roman" w:cs="B Mitra"/>
                <w:b/>
                <w:bCs/>
                <w:color w:val="0D0D0D" w:themeColor="text1" w:themeTint="F2"/>
                <w:sz w:val="16"/>
                <w:szCs w:val="16"/>
              </w:rPr>
              <w:t>Asynchronous</w:t>
            </w:r>
          </w:p>
        </w:tc>
        <w:tc>
          <w:tcPr>
            <w:tcW w:w="1134" w:type="dxa"/>
            <w:vMerge w:val="restart"/>
          </w:tcPr>
          <w:p w14:paraId="04D8FFB9" w14:textId="77777777" w:rsidR="00945277" w:rsidRPr="00CC3E8D" w:rsidRDefault="00945277" w:rsidP="00176D32">
            <w:pPr>
              <w:bidi/>
              <w:jc w:val="center"/>
              <w:rPr>
                <w:rFonts w:ascii="Times New Roman" w:hAnsi="Times New Roman" w:cs="B Mitra"/>
                <w:b/>
                <w:bCs/>
                <w:color w:val="0D0D0D" w:themeColor="text1" w:themeTint="F2"/>
                <w:sz w:val="16"/>
                <w:szCs w:val="16"/>
                <w:rtl/>
              </w:rPr>
            </w:pPr>
            <w:r w:rsidRPr="00CC3E8D">
              <w:rPr>
                <w:rFonts w:ascii="Times New Roman" w:hAnsi="Times New Roman" w:cs="B Mitra"/>
                <w:b/>
                <w:bCs/>
                <w:color w:val="0D0D0D" w:themeColor="text1" w:themeTint="F2"/>
                <w:sz w:val="16"/>
                <w:szCs w:val="16"/>
              </w:rPr>
              <w:t>Synchronous</w:t>
            </w:r>
          </w:p>
        </w:tc>
        <w:tc>
          <w:tcPr>
            <w:tcW w:w="2693" w:type="dxa"/>
            <w:gridSpan w:val="3"/>
            <w:vMerge/>
          </w:tcPr>
          <w:p w14:paraId="13D70E69" w14:textId="77777777" w:rsidR="00945277" w:rsidRPr="00CC3E8D" w:rsidRDefault="00945277" w:rsidP="00176D32">
            <w:pPr>
              <w:bidi/>
              <w:jc w:val="center"/>
              <w:rPr>
                <w:rFonts w:ascii="Times New Roman" w:hAnsi="Times New Roman" w:cs="B Mitra"/>
                <w:b/>
                <w:bCs/>
                <w:color w:val="0D0D0D" w:themeColor="text1" w:themeTint="F2"/>
                <w:sz w:val="16"/>
                <w:szCs w:val="16"/>
                <w:rtl/>
              </w:rPr>
            </w:pPr>
          </w:p>
        </w:tc>
        <w:tc>
          <w:tcPr>
            <w:tcW w:w="1276" w:type="dxa"/>
            <w:vMerge/>
          </w:tcPr>
          <w:p w14:paraId="3C50A072" w14:textId="77777777" w:rsidR="00945277" w:rsidRPr="00CC3E8D" w:rsidRDefault="00945277" w:rsidP="00176D32">
            <w:pPr>
              <w:jc w:val="center"/>
              <w:rPr>
                <w:rFonts w:ascii="Times New Roman" w:hAnsi="Times New Roman" w:cs="B Mitra"/>
                <w:b/>
                <w:bCs/>
                <w:color w:val="0D0D0D" w:themeColor="text1" w:themeTint="F2"/>
                <w:sz w:val="20"/>
                <w:szCs w:val="20"/>
                <w:rtl/>
              </w:rPr>
            </w:pPr>
          </w:p>
        </w:tc>
        <w:tc>
          <w:tcPr>
            <w:tcW w:w="1842" w:type="dxa"/>
            <w:vMerge/>
          </w:tcPr>
          <w:p w14:paraId="7C280822" w14:textId="77777777" w:rsidR="00945277" w:rsidRPr="00CC3E8D" w:rsidRDefault="00945277" w:rsidP="00176D32">
            <w:pPr>
              <w:jc w:val="center"/>
              <w:rPr>
                <w:rFonts w:ascii="Times New Roman" w:hAnsi="Times New Roman" w:cs="B Mitra"/>
                <w:b/>
                <w:bCs/>
                <w:color w:val="0D0D0D" w:themeColor="text1" w:themeTint="F2"/>
                <w:sz w:val="20"/>
                <w:szCs w:val="20"/>
                <w:rtl/>
              </w:rPr>
            </w:pPr>
          </w:p>
        </w:tc>
      </w:tr>
      <w:tr w:rsidR="00945277" w:rsidRPr="00CC3E8D" w14:paraId="3E9206CF" w14:textId="77777777" w:rsidTr="00193461">
        <w:trPr>
          <w:trHeight w:val="285"/>
          <w:tblHeader/>
        </w:trPr>
        <w:tc>
          <w:tcPr>
            <w:tcW w:w="567" w:type="dxa"/>
            <w:vMerge/>
          </w:tcPr>
          <w:p w14:paraId="1EE93860" w14:textId="77777777" w:rsidR="00945277" w:rsidRPr="00CC3E8D" w:rsidRDefault="00945277" w:rsidP="00176D32">
            <w:pPr>
              <w:jc w:val="center"/>
              <w:rPr>
                <w:rFonts w:ascii="Times New Roman" w:hAnsi="Times New Roman" w:cs="B Mitra"/>
                <w:b/>
                <w:bCs/>
                <w:color w:val="0D0D0D" w:themeColor="text1" w:themeTint="F2"/>
                <w:sz w:val="20"/>
                <w:szCs w:val="20"/>
                <w:lang w:bidi="fa-IR"/>
              </w:rPr>
            </w:pPr>
          </w:p>
        </w:tc>
        <w:tc>
          <w:tcPr>
            <w:tcW w:w="3970" w:type="dxa"/>
            <w:vMerge/>
          </w:tcPr>
          <w:p w14:paraId="74246C7A" w14:textId="77777777" w:rsidR="00945277" w:rsidRPr="00CC3E8D" w:rsidRDefault="00945277" w:rsidP="00176D32">
            <w:pPr>
              <w:bidi/>
              <w:jc w:val="center"/>
              <w:rPr>
                <w:rFonts w:ascii="Times New Roman" w:hAnsi="Times New Roman" w:cs="B Mitra"/>
                <w:b/>
                <w:bCs/>
                <w:color w:val="0D0D0D" w:themeColor="text1" w:themeTint="F2"/>
                <w:sz w:val="16"/>
                <w:szCs w:val="16"/>
                <w:rtl/>
              </w:rPr>
            </w:pPr>
          </w:p>
        </w:tc>
        <w:tc>
          <w:tcPr>
            <w:tcW w:w="2693" w:type="dxa"/>
            <w:vMerge/>
          </w:tcPr>
          <w:p w14:paraId="3462679A" w14:textId="77777777" w:rsidR="00945277" w:rsidRPr="00CC3E8D" w:rsidRDefault="00945277" w:rsidP="00176D32">
            <w:pPr>
              <w:jc w:val="center"/>
              <w:rPr>
                <w:rFonts w:ascii="Times New Roman" w:hAnsi="Times New Roman" w:cs="B Mitra"/>
                <w:b/>
                <w:bCs/>
                <w:color w:val="0D0D0D" w:themeColor="text1" w:themeTint="F2"/>
                <w:sz w:val="16"/>
                <w:szCs w:val="16"/>
                <w:rtl/>
              </w:rPr>
            </w:pPr>
          </w:p>
        </w:tc>
        <w:tc>
          <w:tcPr>
            <w:tcW w:w="1276" w:type="dxa"/>
            <w:vMerge/>
          </w:tcPr>
          <w:p w14:paraId="3E2D4C59" w14:textId="77777777" w:rsidR="00945277" w:rsidRPr="00CC3E8D" w:rsidRDefault="00945277" w:rsidP="00176D32">
            <w:pPr>
              <w:bidi/>
              <w:jc w:val="center"/>
              <w:rPr>
                <w:rFonts w:ascii="Times New Roman" w:hAnsi="Times New Roman" w:cs="B Mitra"/>
                <w:b/>
                <w:bCs/>
                <w:color w:val="0D0D0D" w:themeColor="text1" w:themeTint="F2"/>
                <w:sz w:val="16"/>
                <w:szCs w:val="16"/>
              </w:rPr>
            </w:pPr>
          </w:p>
        </w:tc>
        <w:tc>
          <w:tcPr>
            <w:tcW w:w="1134" w:type="dxa"/>
            <w:vMerge/>
          </w:tcPr>
          <w:p w14:paraId="6AD6BE28" w14:textId="77777777" w:rsidR="00945277" w:rsidRPr="00CC3E8D" w:rsidRDefault="00945277" w:rsidP="00176D32">
            <w:pPr>
              <w:jc w:val="center"/>
              <w:rPr>
                <w:rFonts w:ascii="Times New Roman" w:hAnsi="Times New Roman" w:cs="B Mitra"/>
                <w:b/>
                <w:bCs/>
                <w:color w:val="0D0D0D" w:themeColor="text1" w:themeTint="F2"/>
                <w:sz w:val="16"/>
                <w:szCs w:val="16"/>
              </w:rPr>
            </w:pPr>
          </w:p>
        </w:tc>
        <w:tc>
          <w:tcPr>
            <w:tcW w:w="850" w:type="dxa"/>
          </w:tcPr>
          <w:p w14:paraId="4B49FDD7" w14:textId="77777777" w:rsidR="00945277" w:rsidRPr="00CC3E8D" w:rsidRDefault="00945277" w:rsidP="00176D32">
            <w:pPr>
              <w:bidi/>
              <w:rPr>
                <w:rFonts w:ascii="Times New Roman" w:hAnsi="Times New Roman" w:cs="B Mitra"/>
                <w:b/>
                <w:bCs/>
                <w:color w:val="0D0D0D" w:themeColor="text1" w:themeTint="F2"/>
                <w:sz w:val="16"/>
                <w:szCs w:val="16"/>
                <w:rtl/>
              </w:rPr>
            </w:pPr>
            <w:r w:rsidRPr="00CC3E8D">
              <w:rPr>
                <w:rFonts w:ascii="Times New Roman" w:hAnsi="Times New Roman" w:cs="B Mitra"/>
                <w:b/>
                <w:bCs/>
                <w:color w:val="0D0D0D" w:themeColor="text1" w:themeTint="F2"/>
                <w:sz w:val="16"/>
                <w:szCs w:val="16"/>
              </w:rPr>
              <w:t>Virtual reality</w:t>
            </w:r>
          </w:p>
        </w:tc>
        <w:tc>
          <w:tcPr>
            <w:tcW w:w="851" w:type="dxa"/>
          </w:tcPr>
          <w:p w14:paraId="709BFDF0" w14:textId="77777777" w:rsidR="00945277" w:rsidRPr="00CC3E8D" w:rsidRDefault="00945277" w:rsidP="00176D32">
            <w:pPr>
              <w:bidi/>
              <w:rPr>
                <w:rFonts w:ascii="Times New Roman" w:hAnsi="Times New Roman" w:cs="B Mitra"/>
                <w:b/>
                <w:bCs/>
                <w:color w:val="0D0D0D" w:themeColor="text1" w:themeTint="F2"/>
                <w:sz w:val="16"/>
                <w:szCs w:val="16"/>
                <w:rtl/>
              </w:rPr>
            </w:pPr>
            <w:r w:rsidRPr="00CC3E8D">
              <w:rPr>
                <w:rFonts w:ascii="Times New Roman" w:hAnsi="Times New Roman" w:cs="B Mitra"/>
                <w:b/>
                <w:bCs/>
                <w:color w:val="0D0D0D" w:themeColor="text1" w:themeTint="F2"/>
                <w:sz w:val="16"/>
                <w:szCs w:val="16"/>
              </w:rPr>
              <w:t>Robots</w:t>
            </w:r>
          </w:p>
        </w:tc>
        <w:tc>
          <w:tcPr>
            <w:tcW w:w="992" w:type="dxa"/>
          </w:tcPr>
          <w:p w14:paraId="2B69E26A" w14:textId="77777777" w:rsidR="00945277" w:rsidRPr="00CC3E8D" w:rsidRDefault="00945277" w:rsidP="00176D32">
            <w:pPr>
              <w:jc w:val="center"/>
              <w:rPr>
                <w:rFonts w:ascii="Times New Roman" w:hAnsi="Times New Roman" w:cs="B Mitra"/>
                <w:b/>
                <w:bCs/>
                <w:color w:val="0D0D0D" w:themeColor="text1" w:themeTint="F2"/>
                <w:sz w:val="16"/>
                <w:szCs w:val="16"/>
                <w:rtl/>
              </w:rPr>
            </w:pPr>
            <w:r w:rsidRPr="00CC3E8D">
              <w:rPr>
                <w:rFonts w:ascii="Times New Roman" w:hAnsi="Times New Roman" w:cs="B Mitra"/>
                <w:b/>
                <w:bCs/>
                <w:color w:val="0D0D0D" w:themeColor="text1" w:themeTint="F2"/>
                <w:sz w:val="16"/>
                <w:szCs w:val="16"/>
              </w:rPr>
              <w:t>Smart wearable’s</w:t>
            </w:r>
          </w:p>
        </w:tc>
        <w:tc>
          <w:tcPr>
            <w:tcW w:w="1276" w:type="dxa"/>
            <w:vMerge/>
          </w:tcPr>
          <w:p w14:paraId="181FCAA9" w14:textId="77777777" w:rsidR="00945277" w:rsidRPr="00CC3E8D" w:rsidRDefault="00945277" w:rsidP="00176D32">
            <w:pPr>
              <w:jc w:val="center"/>
              <w:rPr>
                <w:rFonts w:ascii="Times New Roman" w:hAnsi="Times New Roman" w:cs="B Mitra"/>
                <w:b/>
                <w:bCs/>
                <w:color w:val="0D0D0D" w:themeColor="text1" w:themeTint="F2"/>
                <w:sz w:val="20"/>
                <w:szCs w:val="20"/>
                <w:rtl/>
              </w:rPr>
            </w:pPr>
          </w:p>
        </w:tc>
        <w:tc>
          <w:tcPr>
            <w:tcW w:w="1842" w:type="dxa"/>
            <w:vMerge/>
          </w:tcPr>
          <w:p w14:paraId="16AE7A2E" w14:textId="77777777" w:rsidR="00945277" w:rsidRPr="00CC3E8D" w:rsidRDefault="00945277" w:rsidP="00176D32">
            <w:pPr>
              <w:jc w:val="center"/>
              <w:rPr>
                <w:rFonts w:ascii="Times New Roman" w:hAnsi="Times New Roman" w:cs="B Mitra"/>
                <w:b/>
                <w:bCs/>
                <w:color w:val="0D0D0D" w:themeColor="text1" w:themeTint="F2"/>
                <w:sz w:val="20"/>
                <w:szCs w:val="20"/>
                <w:rtl/>
              </w:rPr>
            </w:pPr>
          </w:p>
        </w:tc>
      </w:tr>
      <w:tr w:rsidR="00DA14E0" w:rsidRPr="00CC3E8D" w14:paraId="4C1E52BF" w14:textId="77777777" w:rsidTr="00193461">
        <w:tc>
          <w:tcPr>
            <w:tcW w:w="567" w:type="dxa"/>
          </w:tcPr>
          <w:p w14:paraId="031C13B6" w14:textId="77777777" w:rsidR="00DA14E0"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PEVuZE5vdGU+PENpdGU+PEF1dGhvcj5QaXJvbjwvQXV0aG9yPjxZZWFyPjIwMDQ8L1llYXI+PFJl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</w:fldData>
              </w:fldChar>
            </w:r>
            <w:r w:rsidR="00DA14E0"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PEVuZE5vdGU+PENpdGU+PEF1dGhvcj5QaXJvbjwvQXV0aG9yPjxZZWFyPjIwMDQ8L1llYXI+PFJl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</w:fldData>
              </w:fldChar>
            </w:r>
            <w:r w:rsidR="00DA14E0"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DA14E0" w:rsidRPr="00CC3E8D">
              <w:rPr>
                <w:rFonts w:ascii="Times New Roman" w:hAnsi="Times New Roman" w:cs="B Mitra"/>
                <w:noProof/>
                <w:color w:val="0D0D0D" w:themeColor="text1" w:themeTint="F2"/>
                <w:sz w:val="20"/>
                <w:szCs w:val="20"/>
              </w:rPr>
              <w:t>(10)</w:t>
            </w:r>
            <w:r w:rsidRPr="00CC3E8D">
              <w:rPr>
                <w:rFonts w:ascii="Times New Roman" w:hAnsi="Times New Roman" w:cs="B Mitra"/>
                <w:color w:val="0D0D0D" w:themeColor="text1" w:themeTint="F2"/>
                <w:sz w:val="20"/>
                <w:szCs w:val="20"/>
              </w:rPr>
              <w:fldChar w:fldCharType="end"/>
            </w:r>
          </w:p>
        </w:tc>
        <w:tc>
          <w:tcPr>
            <w:tcW w:w="3970" w:type="dxa"/>
          </w:tcPr>
          <w:p w14:paraId="672CDECB" w14:textId="77777777" w:rsidR="00DA14E0" w:rsidRPr="00CC3E8D" w:rsidRDefault="00DA14E0"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Telephone communication between patients and therapists, the ability to hold video conferences, the possibility of recording and sending rehabilitation exercises by patients to the therapist, observing the motor function and movement of the patient's arm on a computer monitor</w:t>
            </w:r>
          </w:p>
        </w:tc>
        <w:tc>
          <w:tcPr>
            <w:tcW w:w="2693" w:type="dxa"/>
          </w:tcPr>
          <w:p w14:paraId="3F6BFBFF" w14:textId="77777777" w:rsidR="00DA14E0" w:rsidRPr="00CC3E8D" w:rsidRDefault="00DA14E0"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Telephone, PC workstations, one located at the patient’s domicile and the second at the rehabilitation hospital</w:t>
            </w:r>
            <w:r w:rsidRPr="00CC3E8D">
              <w:rPr>
                <w:rFonts w:ascii="Times New Roman" w:hAnsi="Times New Roman" w:cs="B Mitra"/>
                <w:color w:val="0D0D0D" w:themeColor="text1" w:themeTint="F2"/>
                <w:sz w:val="20"/>
                <w:szCs w:val="20"/>
                <w:rtl/>
                <w:lang w:bidi="fa-IR"/>
              </w:rPr>
              <w:t>.</w:t>
            </w:r>
            <w:r w:rsidRPr="00CC3E8D">
              <w:rPr>
                <w:rFonts w:ascii="Times New Roman" w:hAnsi="Times New Roman" w:cs="B Mitra"/>
                <w:color w:val="0D0D0D" w:themeColor="text1" w:themeTint="F2"/>
                <w:sz w:val="20"/>
                <w:szCs w:val="20"/>
                <w:lang w:bidi="fa-IR"/>
              </w:rPr>
              <w:t>, two ISDN (128 kbits/sec) modems, camera, 3D motion tracking system (</w:t>
            </w:r>
            <w:proofErr w:type="spellStart"/>
            <w:r w:rsidRPr="00CC3E8D">
              <w:rPr>
                <w:rFonts w:ascii="Times New Roman" w:hAnsi="Times New Roman" w:cs="B Mitra"/>
                <w:color w:val="0D0D0D" w:themeColor="text1" w:themeTint="F2"/>
                <w:sz w:val="20"/>
                <w:szCs w:val="20"/>
                <w:lang w:bidi="fa-IR"/>
              </w:rPr>
              <w:t>Polhemus</w:t>
            </w:r>
            <w:proofErr w:type="spellEnd"/>
            <w:r w:rsidRPr="00CC3E8D">
              <w:rPr>
                <w:rFonts w:ascii="Times New Roman" w:hAnsi="Times New Roman" w:cs="B Mitra"/>
                <w:color w:val="0D0D0D" w:themeColor="text1" w:themeTint="F2"/>
                <w:sz w:val="20"/>
                <w:szCs w:val="20"/>
                <w:lang w:bidi="fa-IR"/>
              </w:rPr>
              <w:t xml:space="preserve"> 3Space Fastrack, Vermont and wearable device</w:t>
            </w:r>
          </w:p>
        </w:tc>
        <w:tc>
          <w:tcPr>
            <w:tcW w:w="1276" w:type="dxa"/>
          </w:tcPr>
          <w:p w14:paraId="2CAF45D9" w14:textId="77777777" w:rsidR="00DA14E0" w:rsidRPr="00CC3E8D" w:rsidRDefault="00DA14E0" w:rsidP="00176D32">
            <w:pPr>
              <w:jc w:val="center"/>
              <w:rPr>
                <w:rFonts w:ascii="Times New Roman" w:hAnsi="Times New Roman" w:cs="Times New Roman"/>
                <w:color w:val="0D0D0D" w:themeColor="text1" w:themeTint="F2"/>
                <w:sz w:val="20"/>
                <w:szCs w:val="20"/>
              </w:rPr>
            </w:pPr>
          </w:p>
        </w:tc>
        <w:tc>
          <w:tcPr>
            <w:tcW w:w="1134" w:type="dxa"/>
          </w:tcPr>
          <w:p w14:paraId="5B175200" w14:textId="77777777" w:rsidR="00DA14E0" w:rsidRPr="00CC3E8D" w:rsidRDefault="00DA14E0"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28B19E5F" w14:textId="77777777" w:rsidR="00DA14E0" w:rsidRPr="00CC3E8D" w:rsidRDefault="00DA14E0" w:rsidP="00176D32">
            <w:pPr>
              <w:jc w:val="center"/>
              <w:rPr>
                <w:color w:val="0D0D0D" w:themeColor="text1" w:themeTint="F2"/>
                <w:sz w:val="20"/>
                <w:szCs w:val="20"/>
              </w:rPr>
            </w:pPr>
          </w:p>
        </w:tc>
        <w:tc>
          <w:tcPr>
            <w:tcW w:w="851" w:type="dxa"/>
          </w:tcPr>
          <w:p w14:paraId="41156A38" w14:textId="77777777" w:rsidR="00DA14E0" w:rsidRPr="00CC3E8D" w:rsidRDefault="00DA14E0" w:rsidP="00176D32">
            <w:pPr>
              <w:jc w:val="center"/>
              <w:rPr>
                <w:rFonts w:ascii="Times New Roman" w:hAnsi="Times New Roman" w:cs="Times New Roman"/>
                <w:color w:val="0D0D0D" w:themeColor="text1" w:themeTint="F2"/>
                <w:sz w:val="20"/>
                <w:szCs w:val="20"/>
              </w:rPr>
            </w:pPr>
          </w:p>
        </w:tc>
        <w:tc>
          <w:tcPr>
            <w:tcW w:w="992" w:type="dxa"/>
          </w:tcPr>
          <w:p w14:paraId="6D98B9A9" w14:textId="77777777" w:rsidR="00DA14E0" w:rsidRPr="00CC3E8D" w:rsidRDefault="00DA14E0"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276" w:type="dxa"/>
          </w:tcPr>
          <w:p w14:paraId="17178800" w14:textId="77777777" w:rsidR="00DA14E0" w:rsidRPr="00CC3E8D" w:rsidRDefault="00DA14E0"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t>Glove</w:t>
            </w:r>
          </w:p>
        </w:tc>
        <w:tc>
          <w:tcPr>
            <w:tcW w:w="1842" w:type="dxa"/>
          </w:tcPr>
          <w:p w14:paraId="7CC9285C" w14:textId="77777777" w:rsidR="00DA14E0" w:rsidRPr="00CC3E8D" w:rsidRDefault="00DA14E0"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D motion-tracking receivers</w:t>
            </w:r>
          </w:p>
        </w:tc>
      </w:tr>
      <w:tr w:rsidR="00DA14E0" w:rsidRPr="00CC3E8D" w14:paraId="6D243989" w14:textId="77777777" w:rsidTr="00193461">
        <w:tc>
          <w:tcPr>
            <w:tcW w:w="567" w:type="dxa"/>
          </w:tcPr>
          <w:p w14:paraId="42595702" w14:textId="77777777" w:rsidR="00DA14E0"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PEVuZE5vdGU+PENpdGU+PEF1dGhvcj5SZWlua2Vuc21leWVyPC9BdXRob3I+PFllYXI+MjAwMjwv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</w:fldData>
              </w:fldChar>
            </w:r>
            <w:r w:rsidR="00DA14E0"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PEVuZE5vdGU+PENpdGU+PEF1dGhvcj5SZWlua2Vuc21leWVyPC9BdXRob3I+PFllYXI+MjAwMjwv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</w:fldData>
              </w:fldChar>
            </w:r>
            <w:r w:rsidR="00DA14E0"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DA14E0" w:rsidRPr="00CC3E8D">
              <w:rPr>
                <w:rFonts w:ascii="Times New Roman" w:hAnsi="Times New Roman" w:cs="B Mitra"/>
                <w:noProof/>
                <w:color w:val="0D0D0D" w:themeColor="text1" w:themeTint="F2"/>
                <w:sz w:val="20"/>
                <w:szCs w:val="20"/>
              </w:rPr>
              <w:t>(11)</w:t>
            </w:r>
            <w:r w:rsidRPr="00CC3E8D">
              <w:rPr>
                <w:rFonts w:ascii="Times New Roman" w:hAnsi="Times New Roman" w:cs="B Mitra"/>
                <w:color w:val="0D0D0D" w:themeColor="text1" w:themeTint="F2"/>
                <w:sz w:val="20"/>
                <w:szCs w:val="20"/>
              </w:rPr>
              <w:fldChar w:fldCharType="end"/>
            </w:r>
          </w:p>
        </w:tc>
        <w:tc>
          <w:tcPr>
            <w:tcW w:w="3970" w:type="dxa"/>
          </w:tcPr>
          <w:p w14:paraId="786BB799" w14:textId="77777777" w:rsidR="00DA14E0" w:rsidRPr="00CC3E8D" w:rsidRDefault="00DA14E0"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Patient and physician registration in the system, setting profiles, providing rehabilitation exercises to patients, performing rehabilitation exercises by the patient and sending to the doctor, monitoring the progress and improvement of patients by the physician, receiving feedback on improving the condition from the physician, prescribing exercises and new rehabilitation by the physician according to the patient's health status, providing educational information to patients, providing motivational and encouraging sentences to patients, providing progress charts to the patient and physician</w:t>
            </w:r>
          </w:p>
        </w:tc>
        <w:tc>
          <w:tcPr>
            <w:tcW w:w="2693" w:type="dxa"/>
          </w:tcPr>
          <w:p w14:paraId="576F5A8C" w14:textId="77777777" w:rsidR="00DA14E0" w:rsidRPr="00CC3E8D" w:rsidRDefault="00DA14E0"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Computer, traditional mechanical mice, wireless gyroscopic mice, force feedback mice, and force feedback joysticks</w:t>
            </w:r>
          </w:p>
        </w:tc>
        <w:tc>
          <w:tcPr>
            <w:tcW w:w="1276" w:type="dxa"/>
          </w:tcPr>
          <w:p w14:paraId="65F19156" w14:textId="77777777" w:rsidR="00DA14E0" w:rsidRPr="00CC3E8D" w:rsidRDefault="00DA14E0"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134" w:type="dxa"/>
          </w:tcPr>
          <w:p w14:paraId="7F618055" w14:textId="77777777" w:rsidR="00DA14E0" w:rsidRPr="00CC3E8D" w:rsidRDefault="00DA14E0" w:rsidP="00176D32">
            <w:pPr>
              <w:jc w:val="center"/>
              <w:rPr>
                <w:rFonts w:ascii="Times New Roman" w:hAnsi="Times New Roman" w:cs="Times New Roman"/>
                <w:color w:val="0D0D0D" w:themeColor="text1" w:themeTint="F2"/>
                <w:sz w:val="20"/>
                <w:szCs w:val="20"/>
              </w:rPr>
            </w:pPr>
          </w:p>
        </w:tc>
        <w:tc>
          <w:tcPr>
            <w:tcW w:w="850" w:type="dxa"/>
          </w:tcPr>
          <w:p w14:paraId="5A8532E4" w14:textId="77777777" w:rsidR="00DA14E0" w:rsidRPr="00CC3E8D" w:rsidRDefault="00DA14E0" w:rsidP="00176D32">
            <w:pPr>
              <w:jc w:val="center"/>
              <w:rPr>
                <w:rFonts w:ascii="Times New Roman" w:hAnsi="Times New Roman" w:cs="B Mitra"/>
                <w:color w:val="0D0D0D" w:themeColor="text1" w:themeTint="F2"/>
                <w:sz w:val="20"/>
                <w:szCs w:val="20"/>
              </w:rPr>
            </w:pPr>
          </w:p>
        </w:tc>
        <w:tc>
          <w:tcPr>
            <w:tcW w:w="851" w:type="dxa"/>
          </w:tcPr>
          <w:p w14:paraId="42FE31F7" w14:textId="77777777" w:rsidR="00DA14E0" w:rsidRPr="00CC3E8D" w:rsidRDefault="00DA14E0" w:rsidP="00176D32">
            <w:pPr>
              <w:jc w:val="center"/>
              <w:rPr>
                <w:rFonts w:ascii="Times New Roman" w:hAnsi="Times New Roman" w:cs="Times New Roman"/>
                <w:color w:val="0D0D0D" w:themeColor="text1" w:themeTint="F2"/>
                <w:sz w:val="20"/>
                <w:szCs w:val="20"/>
              </w:rPr>
            </w:pPr>
          </w:p>
        </w:tc>
        <w:tc>
          <w:tcPr>
            <w:tcW w:w="992" w:type="dxa"/>
          </w:tcPr>
          <w:p w14:paraId="2CCFA21B" w14:textId="77777777" w:rsidR="00DA14E0" w:rsidRPr="00CC3E8D" w:rsidRDefault="00DA14E0" w:rsidP="00176D32">
            <w:pPr>
              <w:jc w:val="center"/>
              <w:rPr>
                <w:rFonts w:ascii="Times New Roman" w:hAnsi="Times New Roman" w:cs="Times New Roman"/>
                <w:color w:val="0D0D0D" w:themeColor="text1" w:themeTint="F2"/>
                <w:sz w:val="20"/>
                <w:szCs w:val="20"/>
              </w:rPr>
            </w:pPr>
          </w:p>
        </w:tc>
        <w:tc>
          <w:tcPr>
            <w:tcW w:w="1276" w:type="dxa"/>
          </w:tcPr>
          <w:p w14:paraId="348AA353" w14:textId="77777777" w:rsidR="00DA14E0" w:rsidRPr="00CC3E8D" w:rsidRDefault="00DA14E0" w:rsidP="00176D32">
            <w:pPr>
              <w:jc w:val="center"/>
              <w:rPr>
                <w:rFonts w:ascii="Times New Roman" w:hAnsi="Times New Roman" w:cs="Times New Roman"/>
                <w:color w:val="0D0D0D" w:themeColor="text1" w:themeTint="F2"/>
                <w:sz w:val="20"/>
                <w:szCs w:val="20"/>
              </w:rPr>
            </w:pPr>
          </w:p>
        </w:tc>
        <w:tc>
          <w:tcPr>
            <w:tcW w:w="1842" w:type="dxa"/>
          </w:tcPr>
          <w:p w14:paraId="45A885DD" w14:textId="77777777" w:rsidR="00DA14E0" w:rsidRPr="00CC3E8D" w:rsidRDefault="00DA14E0" w:rsidP="00176D32">
            <w:pPr>
              <w:jc w:val="center"/>
              <w:rPr>
                <w:rFonts w:ascii="Times New Roman" w:hAnsi="Times New Roman" w:cs="Times New Roman"/>
                <w:color w:val="0D0D0D" w:themeColor="text1" w:themeTint="F2"/>
                <w:sz w:val="20"/>
                <w:szCs w:val="20"/>
              </w:rPr>
            </w:pPr>
          </w:p>
        </w:tc>
      </w:tr>
      <w:tr w:rsidR="00BD033C" w:rsidRPr="00CC3E8D" w14:paraId="11689238" w14:textId="77777777" w:rsidTr="00193461">
        <w:tc>
          <w:tcPr>
            <w:tcW w:w="567" w:type="dxa"/>
          </w:tcPr>
          <w:p w14:paraId="21C03D33" w14:textId="77777777" w:rsidR="00BD033C" w:rsidRPr="00CC3E8D" w:rsidRDefault="00B779D1" w:rsidP="00176D32">
            <w:pPr>
              <w:jc w:val="cente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fldChar w:fldCharType="begin"/>
            </w:r>
            <w:r w:rsidR="00BD033C" w:rsidRPr="00CC3E8D">
              <w:rPr>
                <w:rFonts w:ascii="Times New Roman" w:hAnsi="Times New Roman" w:cs="B Mitra"/>
                <w:color w:val="0D0D0D" w:themeColor="text1" w:themeTint="F2"/>
                <w:sz w:val="20"/>
                <w:szCs w:val="20"/>
                <w:lang w:bidi="fa-IR"/>
              </w:rPr>
              <w:instrText xml:space="preserve"> ADDIN EN.CITE &lt;EndNote&gt;&lt;Cite&gt;&lt;Author&gt;Feng&lt;/Author&gt;&lt;Year&gt;2005&lt;/Year&gt;&lt;RecNum&gt;588&lt;/RecNum&gt;&lt;DisplayText&gt;(12)&lt;/DisplayText&gt;&lt;record&gt;&lt;rec-number&gt;588&lt;/rec-number&gt;&lt;foreign-keys&gt;&lt;key app="EN" db-id="p02xxrx2yrv0djefseqpd52gzrr92ses22sv" timestamp="1606918113"&gt;588&lt;/key&gt;&lt;/foreign-keys&gt;&lt;ref-type name="Book Section"&gt;5&lt;/ref-type&gt;&lt;contributors&gt;&lt;authors&gt;&lt;author&gt;Feng, X.&lt;/author&gt;&lt;author&gt;Winters, J. M.&lt;/author&gt;&lt;author&gt;Ieee,&lt;/author&gt;&lt;/authors&gt;&lt;/contributors&gt;&lt;titles&gt;&lt;title&gt;UniTherapy: A computer-assisted motivating neurorehabilitation platform for teleassessment and remote therapy&lt;/title&gt;&lt;secondary-title&gt;2005 Ieee 9th International Conference on Rehabilitation Robotics&lt;/secondary-title&gt;&lt;tertiary-title&gt;International Conference on Rehabilitation Robotics ICORR&lt;/tertiary-title&gt;&lt;/titles&gt;&lt;pages&gt;349-352&lt;/pages&gt;&lt;dates&gt;&lt;year&gt;2005&lt;/year&gt;&lt;/dates&gt;&lt;isbn&gt;0-7803-9003-2&lt;/isbn&gt;&lt;accession-num&gt;WOS:000233375400080&lt;/accession-num&gt;&lt;urls&gt;&lt;related-urls&gt;&lt;url&gt;&amp;lt;Go to ISI&amp;gt;://WOS:000233375400080&lt;/url&gt;&lt;/related-urls&gt;&lt;/urls&gt;&lt;/record&gt;&lt;/Cite&gt;&lt;/EndNote&gt;</w:instrText>
            </w:r>
            <w:r w:rsidRPr="00CC3E8D">
              <w:rPr>
                <w:rFonts w:ascii="Times New Roman" w:hAnsi="Times New Roman" w:cs="B Mitra"/>
                <w:color w:val="0D0D0D" w:themeColor="text1" w:themeTint="F2"/>
                <w:sz w:val="20"/>
                <w:szCs w:val="20"/>
                <w:lang w:bidi="fa-IR"/>
              </w:rPr>
              <w:fldChar w:fldCharType="separate"/>
            </w:r>
            <w:r w:rsidR="00BD033C" w:rsidRPr="00CC3E8D">
              <w:rPr>
                <w:rFonts w:ascii="Times New Roman" w:hAnsi="Times New Roman" w:cs="B Mitra"/>
                <w:noProof/>
                <w:color w:val="0D0D0D" w:themeColor="text1" w:themeTint="F2"/>
                <w:sz w:val="20"/>
                <w:szCs w:val="20"/>
                <w:lang w:bidi="fa-IR"/>
              </w:rPr>
              <w:t>(12)</w:t>
            </w:r>
            <w:r w:rsidRPr="00CC3E8D">
              <w:rPr>
                <w:rFonts w:ascii="Times New Roman" w:hAnsi="Times New Roman" w:cs="B Mitra"/>
                <w:color w:val="0D0D0D" w:themeColor="text1" w:themeTint="F2"/>
                <w:sz w:val="20"/>
                <w:szCs w:val="20"/>
                <w:lang w:bidi="fa-IR"/>
              </w:rPr>
              <w:fldChar w:fldCharType="end"/>
            </w:r>
          </w:p>
        </w:tc>
        <w:tc>
          <w:tcPr>
            <w:tcW w:w="3970" w:type="dxa"/>
          </w:tcPr>
          <w:p w14:paraId="66F88DE4" w14:textId="77777777" w:rsidR="00BD033C" w:rsidRPr="00CC3E8D" w:rsidRDefault="00BD033C"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 xml:space="preserve">Designing therapeutic exercises by the physician, changing and controlling rehabilitation impedances based on the patient's performance by the physician, physician monitoring the patient's performance and the recorded therapeutic exercises, response to instant messaging (IM), computer-based telephone conference at </w:t>
            </w:r>
            <w:proofErr w:type="spellStart"/>
            <w:r w:rsidRPr="00CC3E8D">
              <w:rPr>
                <w:rFonts w:ascii="Times New Roman" w:hAnsi="Times New Roman" w:cs="B Mitra"/>
                <w:color w:val="0D0D0D" w:themeColor="text1" w:themeTint="F2"/>
                <w:sz w:val="20"/>
                <w:szCs w:val="20"/>
                <w:lang w:bidi="fa-IR"/>
              </w:rPr>
              <w:t>UniTherapy</w:t>
            </w:r>
            <w:proofErr w:type="spellEnd"/>
            <w:r w:rsidRPr="00CC3E8D">
              <w:rPr>
                <w:rFonts w:ascii="Times New Roman" w:hAnsi="Times New Roman" w:cs="B Mitra"/>
                <w:color w:val="0D0D0D" w:themeColor="text1" w:themeTint="F2"/>
                <w:sz w:val="20"/>
                <w:szCs w:val="20"/>
                <w:lang w:bidi="fa-IR"/>
              </w:rPr>
              <w:t>, Communicating between two patients via audio, video and text</w:t>
            </w:r>
          </w:p>
        </w:tc>
        <w:tc>
          <w:tcPr>
            <w:tcW w:w="2693" w:type="dxa"/>
          </w:tcPr>
          <w:p w14:paraId="68683ECA" w14:textId="77777777" w:rsidR="00BD033C" w:rsidRPr="00CC3E8D" w:rsidRDefault="00BD033C" w:rsidP="00176D32">
            <w:pPr>
              <w:rPr>
                <w:rFonts w:ascii="Times New Roman" w:hAnsi="Times New Roman" w:cs="B Mitra"/>
                <w:color w:val="0D0D0D" w:themeColor="text1" w:themeTint="F2"/>
                <w:sz w:val="20"/>
                <w:szCs w:val="20"/>
                <w:rtl/>
                <w:lang w:bidi="fa-IR"/>
              </w:rPr>
            </w:pPr>
            <w:proofErr w:type="spellStart"/>
            <w:r w:rsidRPr="00CC3E8D">
              <w:rPr>
                <w:rFonts w:ascii="Times New Roman" w:hAnsi="Times New Roman" w:cs="B Mitra"/>
                <w:color w:val="0D0D0D" w:themeColor="text1" w:themeTint="F2"/>
                <w:sz w:val="20"/>
                <w:szCs w:val="20"/>
                <w:lang w:bidi="fa-IR"/>
              </w:rPr>
              <w:t>UniTherapy</w:t>
            </w:r>
            <w:proofErr w:type="spellEnd"/>
            <w:r w:rsidRPr="00CC3E8D">
              <w:rPr>
                <w:rFonts w:ascii="Times New Roman" w:hAnsi="Times New Roman" w:cs="B Mitra"/>
                <w:color w:val="0D0D0D" w:themeColor="text1" w:themeTint="F2"/>
                <w:sz w:val="20"/>
                <w:szCs w:val="20"/>
                <w:lang w:bidi="fa-IR"/>
              </w:rPr>
              <w:t xml:space="preserve"> supports force-feedback joysticks, force-feedback driving wheels, various pointing devices (e.g. mouse, trackball) and keyboard</w:t>
            </w:r>
          </w:p>
        </w:tc>
        <w:tc>
          <w:tcPr>
            <w:tcW w:w="1276" w:type="dxa"/>
          </w:tcPr>
          <w:p w14:paraId="023DB8DB" w14:textId="77777777" w:rsidR="00BD033C" w:rsidRPr="00CC3E8D" w:rsidRDefault="00BD033C" w:rsidP="00176D32">
            <w:pPr>
              <w:jc w:val="center"/>
              <w:rPr>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134" w:type="dxa"/>
          </w:tcPr>
          <w:p w14:paraId="14E96B80" w14:textId="77777777" w:rsidR="00BD033C" w:rsidRPr="00CC3E8D" w:rsidRDefault="00BD033C" w:rsidP="00176D32">
            <w:pPr>
              <w:jc w:val="center"/>
              <w:rPr>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59CDBAFC" w14:textId="77777777" w:rsidR="00BD033C" w:rsidRPr="00CC3E8D" w:rsidRDefault="00BD033C"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1" w:type="dxa"/>
          </w:tcPr>
          <w:p w14:paraId="448B29D7" w14:textId="77777777" w:rsidR="00BD033C" w:rsidRPr="00CC3E8D" w:rsidRDefault="00BD033C" w:rsidP="00176D32">
            <w:pPr>
              <w:jc w:val="center"/>
              <w:rPr>
                <w:rFonts w:ascii="Times New Roman" w:hAnsi="Times New Roman" w:cs="Times New Roman"/>
                <w:color w:val="0D0D0D" w:themeColor="text1" w:themeTint="F2"/>
                <w:sz w:val="20"/>
                <w:szCs w:val="20"/>
              </w:rPr>
            </w:pPr>
          </w:p>
        </w:tc>
        <w:tc>
          <w:tcPr>
            <w:tcW w:w="992" w:type="dxa"/>
          </w:tcPr>
          <w:p w14:paraId="29D10435" w14:textId="77777777" w:rsidR="00BD033C" w:rsidRPr="00CC3E8D" w:rsidRDefault="00BD033C" w:rsidP="00176D32">
            <w:pPr>
              <w:jc w:val="center"/>
              <w:rPr>
                <w:rFonts w:ascii="Times New Roman" w:hAnsi="Times New Roman" w:cs="Times New Roman"/>
                <w:color w:val="0D0D0D" w:themeColor="text1" w:themeTint="F2"/>
                <w:sz w:val="20"/>
                <w:szCs w:val="20"/>
              </w:rPr>
            </w:pPr>
          </w:p>
        </w:tc>
        <w:tc>
          <w:tcPr>
            <w:tcW w:w="1276" w:type="dxa"/>
          </w:tcPr>
          <w:p w14:paraId="529B3CB2" w14:textId="77777777" w:rsidR="00BD033C" w:rsidRPr="00CC3E8D" w:rsidRDefault="00BD033C" w:rsidP="00176D32">
            <w:pPr>
              <w:jc w:val="center"/>
              <w:rPr>
                <w:rFonts w:ascii="Times New Roman" w:hAnsi="Times New Roman" w:cs="Times New Roman"/>
                <w:color w:val="0D0D0D" w:themeColor="text1" w:themeTint="F2"/>
                <w:sz w:val="20"/>
                <w:szCs w:val="20"/>
              </w:rPr>
            </w:pPr>
          </w:p>
        </w:tc>
        <w:tc>
          <w:tcPr>
            <w:tcW w:w="1842" w:type="dxa"/>
          </w:tcPr>
          <w:p w14:paraId="28745188" w14:textId="77777777" w:rsidR="00BD033C" w:rsidRPr="00CC3E8D" w:rsidRDefault="00BD033C" w:rsidP="00176D32">
            <w:pPr>
              <w:jc w:val="center"/>
              <w:rPr>
                <w:rFonts w:ascii="Times New Roman" w:hAnsi="Times New Roman" w:cs="Times New Roman"/>
                <w:color w:val="0D0D0D" w:themeColor="text1" w:themeTint="F2"/>
                <w:sz w:val="20"/>
                <w:szCs w:val="20"/>
              </w:rPr>
            </w:pPr>
          </w:p>
        </w:tc>
      </w:tr>
      <w:tr w:rsidR="00BD033C" w:rsidRPr="00CC3E8D" w14:paraId="4549E3FA" w14:textId="77777777" w:rsidTr="00193461">
        <w:tc>
          <w:tcPr>
            <w:tcW w:w="567" w:type="dxa"/>
          </w:tcPr>
          <w:p w14:paraId="73BE3094" w14:textId="77777777" w:rsidR="00BD033C"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PEVuZE5vdGU+PENpdGU+PEF1dGhvcj5LdXR0dXZhPC9BdXRob3I+PFllYXI+MjAwNjwvWWVhcj48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</w:fldData>
              </w:fldChar>
            </w:r>
            <w:r w:rsidR="00BD033C"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PEVuZE5vdGU+PENpdGU+PEF1dGhvcj5LdXR0dXZhPC9BdXRob3I+PFllYXI+MjAwNjwvWWVhcj48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</w:fldData>
              </w:fldChar>
            </w:r>
            <w:r w:rsidR="00BD033C"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BD033C" w:rsidRPr="00CC3E8D">
              <w:rPr>
                <w:rFonts w:ascii="Times New Roman" w:hAnsi="Times New Roman" w:cs="B Mitra"/>
                <w:noProof/>
                <w:color w:val="0D0D0D" w:themeColor="text1" w:themeTint="F2"/>
                <w:sz w:val="20"/>
                <w:szCs w:val="20"/>
              </w:rPr>
              <w:t>(13)</w:t>
            </w:r>
            <w:r w:rsidRPr="00CC3E8D">
              <w:rPr>
                <w:rFonts w:ascii="Times New Roman" w:hAnsi="Times New Roman" w:cs="B Mitra"/>
                <w:color w:val="0D0D0D" w:themeColor="text1" w:themeTint="F2"/>
                <w:sz w:val="20"/>
                <w:szCs w:val="20"/>
              </w:rPr>
              <w:fldChar w:fldCharType="end"/>
            </w:r>
          </w:p>
        </w:tc>
        <w:tc>
          <w:tcPr>
            <w:tcW w:w="3970" w:type="dxa"/>
          </w:tcPr>
          <w:p w14:paraId="625A8D7B" w14:textId="77777777" w:rsidR="00BD033C" w:rsidRPr="00CC3E8D" w:rsidRDefault="00BD033C"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 xml:space="preserve">Measurement and recording of range of motion by trackers, sending data and treatment exercises to the physician, monitoring and </w:t>
            </w:r>
            <w:r w:rsidRPr="00CC3E8D">
              <w:rPr>
                <w:rFonts w:ascii="Times New Roman" w:hAnsi="Times New Roman" w:cs="B Mitra"/>
                <w:color w:val="0D0D0D" w:themeColor="text1" w:themeTint="F2"/>
                <w:sz w:val="20"/>
                <w:szCs w:val="20"/>
                <w:lang w:bidi="fa-IR"/>
              </w:rPr>
              <w:lastRenderedPageBreak/>
              <w:t>evaluation of therapeutic exercises by the physician</w:t>
            </w:r>
          </w:p>
        </w:tc>
        <w:tc>
          <w:tcPr>
            <w:tcW w:w="2693" w:type="dxa"/>
          </w:tcPr>
          <w:p w14:paraId="46F2A14B" w14:textId="77777777" w:rsidR="00BD033C" w:rsidRPr="00CC3E8D" w:rsidRDefault="00BD033C"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lastRenderedPageBreak/>
              <w:t>Web camera, speaker, microphone, personal computer</w:t>
            </w:r>
          </w:p>
        </w:tc>
        <w:tc>
          <w:tcPr>
            <w:tcW w:w="1276" w:type="dxa"/>
          </w:tcPr>
          <w:p w14:paraId="65228C84" w14:textId="77777777" w:rsidR="00BD033C" w:rsidRPr="00CC3E8D" w:rsidRDefault="00BD033C" w:rsidP="00176D32">
            <w:pPr>
              <w:pStyle w:val="p"/>
              <w:shd w:val="clear" w:color="auto" w:fill="FFFFFF"/>
              <w:bidi/>
              <w:spacing w:before="0" w:beforeAutospacing="0" w:after="0" w:afterAutospacing="0"/>
              <w:jc w:val="center"/>
              <w:rPr>
                <w:rFonts w:eastAsiaTheme="minorHAnsi" w:cs="B Mitra"/>
                <w:color w:val="0D0D0D" w:themeColor="text1" w:themeTint="F2"/>
                <w:sz w:val="20"/>
                <w:szCs w:val="20"/>
                <w:lang w:bidi="fa-IR"/>
              </w:rPr>
            </w:pPr>
            <w:r w:rsidRPr="00CC3E8D">
              <w:rPr>
                <w:rFonts w:eastAsiaTheme="minorHAnsi" w:cs="B Mitra"/>
                <w:color w:val="0D0D0D" w:themeColor="text1" w:themeTint="F2"/>
                <w:sz w:val="20"/>
                <w:szCs w:val="20"/>
                <w:lang w:bidi="fa-IR"/>
              </w:rPr>
              <w:t>√</w:t>
            </w:r>
          </w:p>
        </w:tc>
        <w:tc>
          <w:tcPr>
            <w:tcW w:w="1134" w:type="dxa"/>
          </w:tcPr>
          <w:p w14:paraId="79758EB9" w14:textId="77777777" w:rsidR="00BD033C" w:rsidRPr="00CC3E8D" w:rsidRDefault="00BD033C" w:rsidP="00176D32">
            <w:pPr>
              <w:pStyle w:val="p"/>
              <w:shd w:val="clear" w:color="auto" w:fill="FFFFFF"/>
              <w:bidi/>
              <w:spacing w:before="0" w:beforeAutospacing="0" w:after="0" w:afterAutospacing="0"/>
              <w:jc w:val="center"/>
              <w:rPr>
                <w:rFonts w:eastAsiaTheme="minorHAnsi" w:cs="B Mitra"/>
                <w:color w:val="0D0D0D" w:themeColor="text1" w:themeTint="F2"/>
                <w:sz w:val="20"/>
                <w:szCs w:val="20"/>
                <w:lang w:bidi="fa-IR"/>
              </w:rPr>
            </w:pPr>
            <w:r w:rsidRPr="00CC3E8D">
              <w:rPr>
                <w:rFonts w:eastAsiaTheme="minorHAnsi" w:cs="B Mitra"/>
                <w:color w:val="0D0D0D" w:themeColor="text1" w:themeTint="F2"/>
                <w:sz w:val="20"/>
                <w:szCs w:val="20"/>
                <w:lang w:bidi="fa-IR"/>
              </w:rPr>
              <w:t>√</w:t>
            </w:r>
          </w:p>
        </w:tc>
        <w:tc>
          <w:tcPr>
            <w:tcW w:w="850" w:type="dxa"/>
          </w:tcPr>
          <w:p w14:paraId="2DF14931" w14:textId="77777777" w:rsidR="00BD033C" w:rsidRPr="00CC3E8D" w:rsidRDefault="00BD033C" w:rsidP="00176D32">
            <w:pPr>
              <w:jc w:val="cente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w:t>
            </w:r>
          </w:p>
        </w:tc>
        <w:tc>
          <w:tcPr>
            <w:tcW w:w="851" w:type="dxa"/>
          </w:tcPr>
          <w:p w14:paraId="1C91AB8E" w14:textId="77777777" w:rsidR="00BD033C" w:rsidRPr="00CC3E8D" w:rsidRDefault="00BD033C" w:rsidP="00176D32">
            <w:pPr>
              <w:jc w:val="center"/>
              <w:rPr>
                <w:rFonts w:ascii="Times New Roman" w:hAnsi="Times New Roman" w:cs="B Mitra"/>
                <w:color w:val="0D0D0D" w:themeColor="text1" w:themeTint="F2"/>
                <w:sz w:val="20"/>
                <w:szCs w:val="20"/>
                <w:lang w:bidi="fa-IR"/>
              </w:rPr>
            </w:pPr>
          </w:p>
        </w:tc>
        <w:tc>
          <w:tcPr>
            <w:tcW w:w="992" w:type="dxa"/>
          </w:tcPr>
          <w:p w14:paraId="1B6F1665" w14:textId="77777777" w:rsidR="00BD033C" w:rsidRPr="00CC3E8D" w:rsidRDefault="00BD033C" w:rsidP="00176D32">
            <w:pPr>
              <w:jc w:val="center"/>
              <w:rPr>
                <w:rFonts w:ascii="Times New Roman" w:hAnsi="Times New Roman" w:cs="B Mitra"/>
                <w:color w:val="0D0D0D" w:themeColor="text1" w:themeTint="F2"/>
                <w:sz w:val="20"/>
                <w:szCs w:val="20"/>
                <w:lang w:bidi="fa-IR"/>
              </w:rPr>
            </w:pPr>
          </w:p>
        </w:tc>
        <w:tc>
          <w:tcPr>
            <w:tcW w:w="1276" w:type="dxa"/>
          </w:tcPr>
          <w:p w14:paraId="0FBACFD3" w14:textId="77777777" w:rsidR="00BD033C" w:rsidRPr="00CC3E8D" w:rsidRDefault="00BD033C" w:rsidP="00176D32">
            <w:pPr>
              <w:jc w:val="center"/>
              <w:rPr>
                <w:rFonts w:ascii="Times New Roman" w:hAnsi="Times New Roman" w:cs="B Mitra"/>
                <w:color w:val="0D0D0D" w:themeColor="text1" w:themeTint="F2"/>
                <w:sz w:val="20"/>
                <w:szCs w:val="20"/>
                <w:lang w:bidi="fa-IR"/>
              </w:rPr>
            </w:pPr>
          </w:p>
        </w:tc>
        <w:tc>
          <w:tcPr>
            <w:tcW w:w="1842" w:type="dxa"/>
          </w:tcPr>
          <w:p w14:paraId="0CC38ECC" w14:textId="77777777" w:rsidR="00BD033C" w:rsidRPr="00CC3E8D" w:rsidRDefault="00BD033C" w:rsidP="00176D32">
            <w:pPr>
              <w:jc w:val="center"/>
              <w:rPr>
                <w:rFonts w:ascii="Times New Roman" w:hAnsi="Times New Roman" w:cs="B Mitra"/>
                <w:color w:val="0D0D0D" w:themeColor="text1" w:themeTint="F2"/>
                <w:sz w:val="20"/>
                <w:szCs w:val="20"/>
                <w:lang w:bidi="fa-IR"/>
              </w:rPr>
            </w:pPr>
          </w:p>
        </w:tc>
      </w:tr>
      <w:tr w:rsidR="00BD033C" w:rsidRPr="00CC3E8D" w14:paraId="623F2F53" w14:textId="77777777" w:rsidTr="00193461">
        <w:tc>
          <w:tcPr>
            <w:tcW w:w="567" w:type="dxa"/>
          </w:tcPr>
          <w:p w14:paraId="3EBBCCAE" w14:textId="77777777" w:rsidR="00BD033C"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r>
            <w:r w:rsidR="00BD033C" w:rsidRPr="00CC3E8D">
              <w:rPr>
                <w:rFonts w:ascii="Times New Roman" w:hAnsi="Times New Roman" w:cs="B Mitra"/>
                <w:color w:val="0D0D0D" w:themeColor="text1" w:themeTint="F2"/>
                <w:sz w:val="20"/>
                <w:szCs w:val="20"/>
              </w:rPr>
              <w:instrText xml:space="preserve"> ADDIN EN.CITE &lt;EndNote&gt;&lt;Cite&gt;&lt;Author&gt;Pickett&lt;/Author&gt;&lt;Year&gt;2007&lt;/Year&gt;&lt;RecNum&gt;659&lt;/RecNum&gt;&lt;DisplayText&gt;(14)&lt;/DisplayText&gt;&lt;record&gt;&lt;rec-number&gt;659&lt;/rec-number&gt;&lt;foreign-keys&gt;&lt;key app="EN" db-id="p02xxrx2yrv0djefseqpd52gzrr92ses22sv" timestamp="1606918113"&gt;659&lt;/key&gt;&lt;/foreign-keys&gt;&lt;ref-type name="Journal Article"&gt;17&lt;/ref-type&gt;&lt;contributors&gt;&lt;authors&gt;&lt;author&gt;Pickett, T. C.&lt;/author&gt;&lt;author&gt;Davis, S. B.&lt;/author&gt;&lt;author&gt;Fritz, S. L.&lt;/author&gt;&lt;author&gt;Malcolm, M. P.&lt;/author&gt;&lt;author&gt;Ketterson, T. U.&lt;/author&gt;&lt;author&gt;Light, K. E.&lt;/author&gt;&lt;author&gt;Glueckauf, R. L.&lt;/author&gt;&lt;/authors&gt;&lt;/contributors&gt;&lt;titles&gt;&lt;title&gt;Telehealth and Constraint-Induced Movement Therapy (CIMT): An Intensive Case Study Approach&lt;/title&gt;&lt;secondary-title&gt;Clinical Gerontologist&lt;/secondary-title&gt;&lt;/titles&gt;&lt;periodical&gt;&lt;full-title&gt;Clinical Gerontologist&lt;/full-title&gt;&lt;/periodical&gt;&lt;pages&gt;5-20&lt;/pages&gt;&lt;volume&gt;31&lt;/volume&gt;&lt;number&gt;1&lt;/number&gt;&lt;dates&gt;&lt;year&gt;2007&lt;/year&gt;&lt;/dates&gt;&lt;isbn&gt;0731-7115&lt;/isbn&gt;&lt;accession-num&gt;WOS:000207977000002&lt;/accession-num&gt;&lt;urls&gt;&lt;related-urls&gt;&lt;url&gt;&amp;lt;Go to ISI&amp;gt;://WOS:000207977000002&lt;/url&gt;&lt;/related-urls&gt;&lt;/urls&gt;&lt;electronic-resource-num&gt;10.1300/J018v31n01_02&lt;/electronic-resource-num&gt;&lt;/record&gt;&lt;/Cite&gt;&lt;/EndNote&gt;</w:instrText>
            </w:r>
            <w:r w:rsidRPr="00CC3E8D">
              <w:rPr>
                <w:rFonts w:ascii="Times New Roman" w:hAnsi="Times New Roman" w:cs="B Mitra"/>
                <w:color w:val="0D0D0D" w:themeColor="text1" w:themeTint="F2"/>
                <w:sz w:val="20"/>
                <w:szCs w:val="20"/>
              </w:rPr>
              <w:fldChar w:fldCharType="separate"/>
            </w:r>
            <w:r w:rsidR="00BD033C" w:rsidRPr="00CC3E8D">
              <w:rPr>
                <w:rFonts w:ascii="Times New Roman" w:hAnsi="Times New Roman" w:cs="B Mitra"/>
                <w:noProof/>
                <w:color w:val="0D0D0D" w:themeColor="text1" w:themeTint="F2"/>
                <w:sz w:val="20"/>
                <w:szCs w:val="20"/>
              </w:rPr>
              <w:t>(14)</w:t>
            </w:r>
            <w:r w:rsidRPr="00CC3E8D">
              <w:rPr>
                <w:rFonts w:ascii="Times New Roman" w:hAnsi="Times New Roman" w:cs="B Mitra"/>
                <w:color w:val="0D0D0D" w:themeColor="text1" w:themeTint="F2"/>
                <w:sz w:val="20"/>
                <w:szCs w:val="20"/>
              </w:rPr>
              <w:fldChar w:fldCharType="end"/>
            </w:r>
          </w:p>
        </w:tc>
        <w:tc>
          <w:tcPr>
            <w:tcW w:w="3970" w:type="dxa"/>
          </w:tcPr>
          <w:p w14:paraId="45A80767" w14:textId="77777777" w:rsidR="00BD033C" w:rsidRPr="00CC3E8D" w:rsidRDefault="00BD033C"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Telephone communication, video conferencing between patient and therapist, physician online monitoring of patient rehabilitation exercises</w:t>
            </w:r>
          </w:p>
        </w:tc>
        <w:tc>
          <w:tcPr>
            <w:tcW w:w="2693" w:type="dxa"/>
          </w:tcPr>
          <w:p w14:paraId="5A30CC3D" w14:textId="77777777" w:rsidR="00BD033C" w:rsidRPr="00CC3E8D" w:rsidRDefault="00BD033C"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 xml:space="preserve">Polycom </w:t>
            </w:r>
            <w:proofErr w:type="spellStart"/>
            <w:r w:rsidRPr="00CC3E8D">
              <w:rPr>
                <w:rFonts w:ascii="Times New Roman" w:hAnsi="Times New Roman" w:cs="B Mitra"/>
                <w:color w:val="0D0D0D" w:themeColor="text1" w:themeTint="F2"/>
                <w:sz w:val="20"/>
                <w:szCs w:val="20"/>
                <w:lang w:bidi="fa-IR"/>
              </w:rPr>
              <w:t>Viewstation</w:t>
            </w:r>
            <w:proofErr w:type="spellEnd"/>
            <w:r w:rsidRPr="00CC3E8D">
              <w:rPr>
                <w:rFonts w:ascii="Times New Roman" w:hAnsi="Times New Roman" w:cs="B Mitra"/>
                <w:color w:val="0D0D0D" w:themeColor="text1" w:themeTint="F2"/>
                <w:sz w:val="20"/>
                <w:szCs w:val="20"/>
                <w:lang w:bidi="fa-IR"/>
              </w:rPr>
              <w:t>, Sony 27-inch monitor for viewing the patient at the remote treatment site and Sony VCR (Hi Fi, 4 Head) for taping therapist- trainee interactions (hub site only)</w:t>
            </w:r>
          </w:p>
        </w:tc>
        <w:tc>
          <w:tcPr>
            <w:tcW w:w="1276" w:type="dxa"/>
          </w:tcPr>
          <w:p w14:paraId="1D18277D" w14:textId="77777777" w:rsidR="00BD033C" w:rsidRPr="00CC3E8D" w:rsidRDefault="00BD033C" w:rsidP="00176D32">
            <w:pPr>
              <w:pStyle w:val="p"/>
              <w:shd w:val="clear" w:color="auto" w:fill="FFFFFF"/>
              <w:bidi/>
              <w:spacing w:before="0" w:beforeAutospacing="0" w:after="0" w:afterAutospacing="0"/>
              <w:jc w:val="center"/>
              <w:rPr>
                <w:rFonts w:eastAsiaTheme="minorHAnsi" w:cs="B Mitra"/>
                <w:color w:val="0D0D0D" w:themeColor="text1" w:themeTint="F2"/>
                <w:sz w:val="20"/>
                <w:szCs w:val="20"/>
                <w:lang w:bidi="fa-IR"/>
              </w:rPr>
            </w:pPr>
          </w:p>
        </w:tc>
        <w:tc>
          <w:tcPr>
            <w:tcW w:w="1134" w:type="dxa"/>
          </w:tcPr>
          <w:p w14:paraId="42AFAC65" w14:textId="77777777" w:rsidR="00BD033C" w:rsidRPr="00CC3E8D" w:rsidRDefault="00BD033C" w:rsidP="00176D32">
            <w:pPr>
              <w:pStyle w:val="p"/>
              <w:shd w:val="clear" w:color="auto" w:fill="FFFFFF"/>
              <w:bidi/>
              <w:spacing w:before="0" w:beforeAutospacing="0" w:after="0" w:afterAutospacing="0"/>
              <w:jc w:val="center"/>
              <w:rPr>
                <w:rFonts w:eastAsiaTheme="minorHAnsi" w:cs="B Mitra"/>
                <w:color w:val="0D0D0D" w:themeColor="text1" w:themeTint="F2"/>
                <w:sz w:val="20"/>
                <w:szCs w:val="20"/>
                <w:lang w:bidi="fa-IR"/>
              </w:rPr>
            </w:pPr>
            <w:r w:rsidRPr="00CC3E8D">
              <w:rPr>
                <w:rFonts w:eastAsiaTheme="minorHAnsi" w:cs="B Mitra"/>
                <w:color w:val="0D0D0D" w:themeColor="text1" w:themeTint="F2"/>
                <w:sz w:val="20"/>
                <w:szCs w:val="20"/>
                <w:lang w:bidi="fa-IR"/>
              </w:rPr>
              <w:t>√</w:t>
            </w:r>
          </w:p>
        </w:tc>
        <w:tc>
          <w:tcPr>
            <w:tcW w:w="850" w:type="dxa"/>
          </w:tcPr>
          <w:p w14:paraId="68756B31" w14:textId="77777777" w:rsidR="00BD033C" w:rsidRPr="00CC3E8D" w:rsidRDefault="00BD033C" w:rsidP="00176D32">
            <w:pPr>
              <w:jc w:val="center"/>
              <w:rPr>
                <w:rFonts w:ascii="Times New Roman" w:hAnsi="Times New Roman" w:cs="B Mitra"/>
                <w:color w:val="0D0D0D" w:themeColor="text1" w:themeTint="F2"/>
                <w:sz w:val="20"/>
                <w:szCs w:val="20"/>
                <w:lang w:bidi="fa-IR"/>
              </w:rPr>
            </w:pPr>
          </w:p>
        </w:tc>
        <w:tc>
          <w:tcPr>
            <w:tcW w:w="851" w:type="dxa"/>
          </w:tcPr>
          <w:p w14:paraId="7B9E2218" w14:textId="77777777" w:rsidR="00BD033C" w:rsidRPr="00CC3E8D" w:rsidRDefault="00BD033C" w:rsidP="00176D32">
            <w:pPr>
              <w:jc w:val="center"/>
              <w:rPr>
                <w:rFonts w:ascii="Times New Roman" w:hAnsi="Times New Roman" w:cs="B Mitra"/>
                <w:color w:val="0D0D0D" w:themeColor="text1" w:themeTint="F2"/>
                <w:sz w:val="20"/>
                <w:szCs w:val="20"/>
                <w:lang w:bidi="fa-IR"/>
              </w:rPr>
            </w:pPr>
          </w:p>
        </w:tc>
        <w:tc>
          <w:tcPr>
            <w:tcW w:w="992" w:type="dxa"/>
          </w:tcPr>
          <w:p w14:paraId="7C8EF71D" w14:textId="77777777" w:rsidR="00BD033C" w:rsidRPr="00CC3E8D" w:rsidRDefault="00BD033C" w:rsidP="00176D32">
            <w:pPr>
              <w:jc w:val="center"/>
              <w:rPr>
                <w:rFonts w:ascii="Times New Roman" w:hAnsi="Times New Roman" w:cs="B Mitra"/>
                <w:color w:val="0D0D0D" w:themeColor="text1" w:themeTint="F2"/>
                <w:sz w:val="20"/>
                <w:szCs w:val="20"/>
                <w:lang w:bidi="fa-IR"/>
              </w:rPr>
            </w:pPr>
          </w:p>
        </w:tc>
        <w:tc>
          <w:tcPr>
            <w:tcW w:w="1276" w:type="dxa"/>
          </w:tcPr>
          <w:p w14:paraId="13AB123E" w14:textId="77777777" w:rsidR="00BD033C" w:rsidRPr="00CC3E8D" w:rsidRDefault="00BD033C" w:rsidP="00176D32">
            <w:pPr>
              <w:jc w:val="center"/>
              <w:rPr>
                <w:rFonts w:ascii="Times New Roman" w:hAnsi="Times New Roman" w:cs="B Mitra"/>
                <w:color w:val="0D0D0D" w:themeColor="text1" w:themeTint="F2"/>
                <w:sz w:val="20"/>
                <w:szCs w:val="20"/>
                <w:lang w:bidi="fa-IR"/>
              </w:rPr>
            </w:pPr>
          </w:p>
        </w:tc>
        <w:tc>
          <w:tcPr>
            <w:tcW w:w="1842" w:type="dxa"/>
          </w:tcPr>
          <w:p w14:paraId="24E78DFF" w14:textId="77777777" w:rsidR="00BD033C" w:rsidRPr="00CC3E8D" w:rsidRDefault="00BD033C" w:rsidP="00176D32">
            <w:pPr>
              <w:jc w:val="center"/>
              <w:rPr>
                <w:rFonts w:ascii="Times New Roman" w:hAnsi="Times New Roman" w:cs="B Mitra"/>
                <w:color w:val="0D0D0D" w:themeColor="text1" w:themeTint="F2"/>
                <w:sz w:val="20"/>
                <w:szCs w:val="20"/>
                <w:lang w:bidi="fa-IR"/>
              </w:rPr>
            </w:pPr>
          </w:p>
        </w:tc>
      </w:tr>
      <w:tr w:rsidR="00120644" w:rsidRPr="00CC3E8D" w14:paraId="7F6B4490" w14:textId="77777777" w:rsidTr="00193461">
        <w:tc>
          <w:tcPr>
            <w:tcW w:w="567" w:type="dxa"/>
          </w:tcPr>
          <w:p w14:paraId="2D076C21" w14:textId="77777777" w:rsidR="00120644"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PEVuZE5vdGU+PENpdGU+PEF1dGhvcj5QYWdlPC9BdXRob3I+PFllYXI+MjAwNzwvWWVhcj48UmVj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</w:fldData>
              </w:fldChar>
            </w:r>
            <w:r w:rsidR="00120644"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PEVuZE5vdGU+PENpdGU+PEF1dGhvcj5QYWdlPC9BdXRob3I+PFllYXI+MjAwNzwvWWVhcj48UmVj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</w:fldData>
              </w:fldChar>
            </w:r>
            <w:r w:rsidR="00120644"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120644" w:rsidRPr="00CC3E8D">
              <w:rPr>
                <w:rFonts w:ascii="Times New Roman" w:hAnsi="Times New Roman" w:cs="B Mitra"/>
                <w:noProof/>
                <w:color w:val="0D0D0D" w:themeColor="text1" w:themeTint="F2"/>
                <w:sz w:val="20"/>
                <w:szCs w:val="20"/>
              </w:rPr>
              <w:t>(15)</w:t>
            </w:r>
            <w:r w:rsidRPr="00CC3E8D">
              <w:rPr>
                <w:rFonts w:ascii="Times New Roman" w:hAnsi="Times New Roman" w:cs="B Mitra"/>
                <w:color w:val="0D0D0D" w:themeColor="text1" w:themeTint="F2"/>
                <w:sz w:val="20"/>
                <w:szCs w:val="20"/>
              </w:rPr>
              <w:fldChar w:fldCharType="end"/>
            </w:r>
          </w:p>
        </w:tc>
        <w:tc>
          <w:tcPr>
            <w:tcW w:w="3970" w:type="dxa"/>
          </w:tcPr>
          <w:p w14:paraId="10CBF3D3" w14:textId="77777777" w:rsidR="00120644" w:rsidRPr="00CC3E8D" w:rsidRDefault="00120644"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Saving and sending rehabilitation exercises, comparing current rehabilitation exercises with previous exercises, registering patient and therapist, providing new exercises to patients by the therapist according to their progress</w:t>
            </w:r>
          </w:p>
        </w:tc>
        <w:tc>
          <w:tcPr>
            <w:tcW w:w="2693" w:type="dxa"/>
          </w:tcPr>
          <w:p w14:paraId="7B55A437" w14:textId="77777777" w:rsidR="00120644" w:rsidRPr="00CC3E8D" w:rsidRDefault="00120644"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Personal computer-based cameras and microphone</w:t>
            </w:r>
          </w:p>
        </w:tc>
        <w:tc>
          <w:tcPr>
            <w:tcW w:w="1276" w:type="dxa"/>
          </w:tcPr>
          <w:p w14:paraId="1F89C586" w14:textId="77777777" w:rsidR="00120644" w:rsidRPr="00CC3E8D" w:rsidRDefault="00120644"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134" w:type="dxa"/>
          </w:tcPr>
          <w:p w14:paraId="036B5CC2" w14:textId="77777777" w:rsidR="00120644" w:rsidRPr="00CC3E8D" w:rsidRDefault="00120644" w:rsidP="00176D32">
            <w:pPr>
              <w:jc w:val="center"/>
              <w:rPr>
                <w:rFonts w:ascii="Times New Roman" w:hAnsi="Times New Roman" w:cs="Times New Roman"/>
                <w:color w:val="0D0D0D" w:themeColor="text1" w:themeTint="F2"/>
                <w:sz w:val="20"/>
                <w:szCs w:val="20"/>
              </w:rPr>
            </w:pPr>
          </w:p>
        </w:tc>
        <w:tc>
          <w:tcPr>
            <w:tcW w:w="850" w:type="dxa"/>
          </w:tcPr>
          <w:p w14:paraId="48D21EFF" w14:textId="77777777" w:rsidR="00120644" w:rsidRPr="00CC3E8D" w:rsidRDefault="00120644" w:rsidP="00176D32">
            <w:pPr>
              <w:jc w:val="center"/>
              <w:rPr>
                <w:color w:val="0D0D0D" w:themeColor="text1" w:themeTint="F2"/>
                <w:sz w:val="20"/>
                <w:szCs w:val="20"/>
              </w:rPr>
            </w:pPr>
          </w:p>
        </w:tc>
        <w:tc>
          <w:tcPr>
            <w:tcW w:w="851" w:type="dxa"/>
          </w:tcPr>
          <w:p w14:paraId="3FFBF008" w14:textId="77777777" w:rsidR="00120644" w:rsidRPr="00CC3E8D" w:rsidRDefault="00120644" w:rsidP="00176D32">
            <w:pPr>
              <w:jc w:val="center"/>
              <w:rPr>
                <w:rFonts w:ascii="Times New Roman" w:hAnsi="Times New Roman" w:cs="Times New Roman"/>
                <w:color w:val="0D0D0D" w:themeColor="text1" w:themeTint="F2"/>
                <w:sz w:val="20"/>
                <w:szCs w:val="20"/>
              </w:rPr>
            </w:pPr>
          </w:p>
        </w:tc>
        <w:tc>
          <w:tcPr>
            <w:tcW w:w="992" w:type="dxa"/>
          </w:tcPr>
          <w:p w14:paraId="3F34431D" w14:textId="77777777" w:rsidR="00120644" w:rsidRPr="00CC3E8D" w:rsidRDefault="00120644" w:rsidP="00176D32">
            <w:pPr>
              <w:jc w:val="center"/>
              <w:rPr>
                <w:rFonts w:ascii="Times New Roman" w:hAnsi="Times New Roman" w:cs="Times New Roman"/>
                <w:color w:val="0D0D0D" w:themeColor="text1" w:themeTint="F2"/>
                <w:sz w:val="20"/>
                <w:szCs w:val="20"/>
              </w:rPr>
            </w:pPr>
          </w:p>
        </w:tc>
        <w:tc>
          <w:tcPr>
            <w:tcW w:w="1276" w:type="dxa"/>
          </w:tcPr>
          <w:p w14:paraId="52FF9211" w14:textId="77777777" w:rsidR="00120644" w:rsidRPr="00CC3E8D" w:rsidRDefault="00120644" w:rsidP="00176D32">
            <w:pPr>
              <w:jc w:val="center"/>
              <w:rPr>
                <w:rFonts w:ascii="Times New Roman" w:hAnsi="Times New Roman" w:cs="Times New Roman"/>
                <w:color w:val="0D0D0D" w:themeColor="text1" w:themeTint="F2"/>
                <w:sz w:val="20"/>
                <w:szCs w:val="20"/>
              </w:rPr>
            </w:pPr>
          </w:p>
        </w:tc>
        <w:tc>
          <w:tcPr>
            <w:tcW w:w="1842" w:type="dxa"/>
          </w:tcPr>
          <w:p w14:paraId="31936A8C" w14:textId="77777777" w:rsidR="00120644" w:rsidRPr="00CC3E8D" w:rsidRDefault="00120644" w:rsidP="00176D32">
            <w:pPr>
              <w:jc w:val="center"/>
              <w:rPr>
                <w:rFonts w:ascii="Times New Roman" w:hAnsi="Times New Roman" w:cs="Times New Roman"/>
                <w:color w:val="0D0D0D" w:themeColor="text1" w:themeTint="F2"/>
                <w:sz w:val="20"/>
                <w:szCs w:val="20"/>
              </w:rPr>
            </w:pPr>
          </w:p>
        </w:tc>
      </w:tr>
      <w:tr w:rsidR="00FF00D7" w:rsidRPr="00CC3E8D" w14:paraId="6B4E5F34" w14:textId="77777777" w:rsidTr="00193461">
        <w:tc>
          <w:tcPr>
            <w:tcW w:w="567" w:type="dxa"/>
          </w:tcPr>
          <w:p w14:paraId="513241FF" w14:textId="77777777" w:rsidR="00FF00D7"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r>
            <w:r w:rsidR="00FF00D7" w:rsidRPr="00CC3E8D">
              <w:rPr>
                <w:rFonts w:ascii="Times New Roman" w:hAnsi="Times New Roman" w:cs="B Mitra"/>
                <w:color w:val="0D0D0D" w:themeColor="text1" w:themeTint="F2"/>
                <w:sz w:val="20"/>
                <w:szCs w:val="20"/>
              </w:rPr>
              <w:instrText xml:space="preserve"> ADDIN EN.CITE &lt;EndNote&gt;&lt;Cite&gt;&lt;Author&gt;Sucar&lt;/Author&gt;&lt;Year&gt;2009&lt;/Year&gt;&lt;RecNum&gt;684&lt;/RecNum&gt;&lt;DisplayText&gt;(16)&lt;/DisplayText&gt;&lt;record&gt;&lt;rec-number&gt;684&lt;/rec-number&gt;&lt;foreign-keys&gt;&lt;key app="EN" db-id="p02xxrx2yrv0djefseqpd52gzrr92ses22sv" timestamp="1606918113"&gt;684&lt;/key&gt;&lt;/foreign-keys&gt;&lt;ref-type name="Book Section"&gt;5&lt;/ref-type&gt;&lt;contributors&gt;&lt;authors&gt;&lt;author&gt;Sucar, L. E.&lt;/author&gt;&lt;author&gt;Leder, R.&lt;/author&gt;&lt;author&gt;Hernandez, J.&lt;/author&gt;&lt;author&gt;Sanchez, I.&lt;/author&gt;&lt;author&gt;Azcarate, G.&lt;/author&gt;&lt;author&gt;Ieee,&lt;/author&gt;&lt;/authors&gt;&lt;/contributors&gt;&lt;titles&gt;&lt;title&gt;Clinical Evaluation of a Low Cost Alternative for Stroke Rehabilitation&lt;/title&gt;&lt;secondary-title&gt;2009 Ieee 11th International Conference on Rehabilitation Robotics, Vols 1 and 2&lt;/secondary-title&gt;&lt;tertiary-title&gt;International Conference on Rehabilitation Robotics ICORR&lt;/tertiary-title&gt;&lt;/titles&gt;&lt;pages&gt;1006-+&lt;/pages&gt;&lt;dates&gt;&lt;year&gt;2009&lt;/year&gt;&lt;/dates&gt;&lt;isbn&gt;978-1-4244-3788-7&lt;/isbn&gt;&lt;accession-num&gt;WOS:000277086500144&lt;/accession-num&gt;&lt;urls&gt;&lt;related-urls&gt;&lt;url&gt;&amp;lt;Go to ISI&amp;gt;://WOS:000277086500144&lt;/url&gt;&lt;/related-urls&gt;&lt;/urls&gt;&lt;/record&gt;&lt;/Cite&gt;&lt;/EndNote&gt;</w:instrText>
            </w:r>
            <w:r w:rsidRPr="00CC3E8D">
              <w:rPr>
                <w:rFonts w:ascii="Times New Roman" w:hAnsi="Times New Roman" w:cs="B Mitra"/>
                <w:color w:val="0D0D0D" w:themeColor="text1" w:themeTint="F2"/>
                <w:sz w:val="20"/>
                <w:szCs w:val="20"/>
              </w:rPr>
              <w:fldChar w:fldCharType="separate"/>
            </w:r>
            <w:r w:rsidR="00FF00D7" w:rsidRPr="00CC3E8D">
              <w:rPr>
                <w:rFonts w:ascii="Times New Roman" w:hAnsi="Times New Roman" w:cs="B Mitra"/>
                <w:noProof/>
                <w:color w:val="0D0D0D" w:themeColor="text1" w:themeTint="F2"/>
                <w:sz w:val="20"/>
                <w:szCs w:val="20"/>
              </w:rPr>
              <w:t>(16)</w:t>
            </w:r>
            <w:r w:rsidRPr="00CC3E8D">
              <w:rPr>
                <w:rFonts w:ascii="Times New Roman" w:hAnsi="Times New Roman" w:cs="B Mitra"/>
                <w:color w:val="0D0D0D" w:themeColor="text1" w:themeTint="F2"/>
                <w:sz w:val="20"/>
                <w:szCs w:val="20"/>
              </w:rPr>
              <w:fldChar w:fldCharType="end"/>
            </w:r>
          </w:p>
        </w:tc>
        <w:tc>
          <w:tcPr>
            <w:tcW w:w="3970" w:type="dxa"/>
          </w:tcPr>
          <w:p w14:paraId="101AACE1" w14:textId="77777777" w:rsidR="00FF00D7" w:rsidRPr="00CC3E8D" w:rsidRDefault="00FF00D7"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Recording rehabilitation exercises, measuring movement recovery, providing progress charts to the patient and physician, the possibility of monitoring rehabilitation exercises by the therapist and prescribing new therapeutic exercises</w:t>
            </w:r>
          </w:p>
        </w:tc>
        <w:tc>
          <w:tcPr>
            <w:tcW w:w="2693" w:type="dxa"/>
          </w:tcPr>
          <w:p w14:paraId="6A66F406" w14:textId="77777777" w:rsidR="00FF00D7" w:rsidRPr="00CC3E8D" w:rsidRDefault="00FF00D7"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Camera</w:t>
            </w:r>
            <w:r w:rsidRPr="00CC3E8D">
              <w:rPr>
                <w:rFonts w:ascii="Times New Roman" w:hAnsi="Times New Roman" w:cs="B Mitra" w:hint="cs"/>
                <w:color w:val="0D0D0D" w:themeColor="text1" w:themeTint="F2"/>
                <w:sz w:val="20"/>
                <w:szCs w:val="20"/>
                <w:rtl/>
                <w:lang w:bidi="fa-IR"/>
              </w:rPr>
              <w:t xml:space="preserve"> </w:t>
            </w:r>
            <w:r w:rsidRPr="00CC3E8D">
              <w:rPr>
                <w:rFonts w:ascii="Times New Roman" w:hAnsi="Times New Roman" w:cs="B Mitra"/>
                <w:color w:val="0D0D0D" w:themeColor="text1" w:themeTint="F2"/>
                <w:sz w:val="20"/>
                <w:szCs w:val="20"/>
                <w:lang w:bidi="fa-IR"/>
              </w:rPr>
              <w:t>and a personal computer</w:t>
            </w:r>
          </w:p>
        </w:tc>
        <w:tc>
          <w:tcPr>
            <w:tcW w:w="1276" w:type="dxa"/>
          </w:tcPr>
          <w:p w14:paraId="0AAC848B" w14:textId="77777777" w:rsidR="00FF00D7" w:rsidRPr="00CC3E8D" w:rsidRDefault="00FF00D7"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134" w:type="dxa"/>
          </w:tcPr>
          <w:p w14:paraId="17656D5D" w14:textId="77777777" w:rsidR="00FF00D7" w:rsidRPr="00CC3E8D" w:rsidRDefault="00FF00D7" w:rsidP="00176D32">
            <w:pPr>
              <w:jc w:val="center"/>
              <w:rPr>
                <w:rFonts w:ascii="Times New Roman" w:hAnsi="Times New Roman" w:cs="B Mitra"/>
                <w:color w:val="0D0D0D" w:themeColor="text1" w:themeTint="F2"/>
                <w:sz w:val="20"/>
                <w:szCs w:val="20"/>
              </w:rPr>
            </w:pPr>
          </w:p>
        </w:tc>
        <w:tc>
          <w:tcPr>
            <w:tcW w:w="850" w:type="dxa"/>
          </w:tcPr>
          <w:p w14:paraId="29214A59" w14:textId="77777777" w:rsidR="00FF00D7" w:rsidRPr="00CC3E8D" w:rsidRDefault="00FF00D7"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1" w:type="dxa"/>
          </w:tcPr>
          <w:p w14:paraId="7D2E0FB2" w14:textId="77777777" w:rsidR="00FF00D7" w:rsidRPr="00CC3E8D" w:rsidRDefault="00FF00D7" w:rsidP="00176D32">
            <w:pPr>
              <w:jc w:val="center"/>
              <w:rPr>
                <w:rFonts w:ascii="Times New Roman" w:hAnsi="Times New Roman" w:cs="Times New Roman"/>
                <w:color w:val="0D0D0D" w:themeColor="text1" w:themeTint="F2"/>
                <w:sz w:val="20"/>
                <w:szCs w:val="20"/>
              </w:rPr>
            </w:pPr>
          </w:p>
        </w:tc>
        <w:tc>
          <w:tcPr>
            <w:tcW w:w="992" w:type="dxa"/>
          </w:tcPr>
          <w:p w14:paraId="6B1D17EC" w14:textId="77777777" w:rsidR="00FF00D7" w:rsidRPr="00CC3E8D" w:rsidRDefault="00FF00D7" w:rsidP="00176D32">
            <w:pPr>
              <w:jc w:val="center"/>
              <w:rPr>
                <w:rFonts w:ascii="Times New Roman" w:hAnsi="Times New Roman" w:cs="Times New Roman"/>
                <w:color w:val="0D0D0D" w:themeColor="text1" w:themeTint="F2"/>
                <w:sz w:val="20"/>
                <w:szCs w:val="20"/>
              </w:rPr>
            </w:pPr>
          </w:p>
        </w:tc>
        <w:tc>
          <w:tcPr>
            <w:tcW w:w="1276" w:type="dxa"/>
          </w:tcPr>
          <w:p w14:paraId="562BA71A" w14:textId="77777777" w:rsidR="00FF00D7" w:rsidRPr="00CC3E8D" w:rsidRDefault="00FF00D7" w:rsidP="00176D32">
            <w:pPr>
              <w:jc w:val="center"/>
              <w:rPr>
                <w:rFonts w:ascii="Times New Roman" w:hAnsi="Times New Roman" w:cs="Times New Roman"/>
                <w:color w:val="0D0D0D" w:themeColor="text1" w:themeTint="F2"/>
                <w:sz w:val="20"/>
                <w:szCs w:val="20"/>
              </w:rPr>
            </w:pPr>
          </w:p>
        </w:tc>
        <w:tc>
          <w:tcPr>
            <w:tcW w:w="1842" w:type="dxa"/>
          </w:tcPr>
          <w:p w14:paraId="63B67FB6" w14:textId="77777777" w:rsidR="00FF00D7" w:rsidRPr="00CC3E8D" w:rsidRDefault="00FF00D7" w:rsidP="00176D32">
            <w:pPr>
              <w:jc w:val="center"/>
              <w:rPr>
                <w:rFonts w:ascii="Times New Roman" w:hAnsi="Times New Roman" w:cs="Times New Roman"/>
                <w:color w:val="0D0D0D" w:themeColor="text1" w:themeTint="F2"/>
                <w:sz w:val="20"/>
                <w:szCs w:val="20"/>
              </w:rPr>
            </w:pPr>
          </w:p>
        </w:tc>
      </w:tr>
      <w:tr w:rsidR="00FF00D7" w:rsidRPr="00CC3E8D" w14:paraId="27D2431B" w14:textId="77777777" w:rsidTr="00193461">
        <w:tc>
          <w:tcPr>
            <w:tcW w:w="567" w:type="dxa"/>
          </w:tcPr>
          <w:p w14:paraId="38A731EC" w14:textId="77777777" w:rsidR="00FF00D7"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r>
            <w:r w:rsidR="00FF00D7" w:rsidRPr="00CC3E8D">
              <w:rPr>
                <w:rFonts w:ascii="Times New Roman" w:hAnsi="Times New Roman" w:cs="B Mitra"/>
                <w:color w:val="0D0D0D" w:themeColor="text1" w:themeTint="F2"/>
                <w:sz w:val="20"/>
                <w:szCs w:val="20"/>
              </w:rPr>
              <w:instrText xml:space="preserve"> ADDIN EN.CITE &lt;EndNote&gt;&lt;Cite&gt;&lt;Author&gt;Sucar&lt;/Author&gt;&lt;Year&gt;2010&lt;/Year&gt;&lt;RecNum&gt;685&lt;/RecNum&gt;&lt;DisplayText&gt;(17)&lt;/DisplayText&gt;&lt;record&gt;&lt;rec-number&gt;685&lt;/rec-number&gt;&lt;foreign-keys&gt;&lt;key app="EN" db-id="p02xxrx2yrv0djefseqpd52gzrr92ses22sv" timestamp="1606918113"&gt;685&lt;/key&gt;&lt;/foreign-keys&gt;&lt;ref-type name="Book Section"&gt;5&lt;/ref-type&gt;&lt;contributors&gt;&lt;authors&gt;&lt;author&gt;Sucar, L. E.&lt;/author&gt;&lt;author&gt;Luis, R.&lt;/author&gt;&lt;author&gt;Leder, R.&lt;/author&gt;&lt;author&gt;Hernandez, J.&lt;/author&gt;&lt;author&gt;Sanchez, I.&lt;/author&gt;&lt;author&gt;Ieee,&lt;/author&gt;&lt;/authors&gt;&lt;/contributors&gt;&lt;titles&gt;&lt;title&gt;Gesture Therapy: A Vision-Based System for Upper Extremity Stroke Rehabilitation&lt;/title&gt;&lt;secondary-title&gt;2010 Annual International Conference of the Ieee Engineering in Medicine and Biology Society&lt;/secondary-title&gt;&lt;tertiary-title&gt;IEEE Engineering in Medicine and Biology Society Conference Proceedings&lt;/tertiary-title&gt;&lt;/titles&gt;&lt;pages&gt;3690-3693&lt;/pages&gt;&lt;dates&gt;&lt;year&gt;2010&lt;/year&gt;&lt;/dates&gt;&lt;isbn&gt;978-1-4244-4124-2&lt;/isbn&gt;&lt;accession-num&gt;WOS:000287964004021&lt;/accession-num&gt;&lt;urls&gt;&lt;related-urls&gt;&lt;url&gt;&amp;lt;Go to ISI&amp;gt;://WOS:000287964004021&lt;/url&gt;&lt;/related-urls&gt;&lt;/urls&gt;&lt;electronic-resource-num&gt;10.1109/iembs.2010.5627458&lt;/electronic-resource-num&gt;&lt;/record&gt;&lt;/Cite&gt;&lt;/EndNote&gt;</w:instrText>
            </w:r>
            <w:r w:rsidRPr="00CC3E8D">
              <w:rPr>
                <w:rFonts w:ascii="Times New Roman" w:hAnsi="Times New Roman" w:cs="B Mitra"/>
                <w:color w:val="0D0D0D" w:themeColor="text1" w:themeTint="F2"/>
                <w:sz w:val="20"/>
                <w:szCs w:val="20"/>
              </w:rPr>
              <w:fldChar w:fldCharType="separate"/>
            </w:r>
            <w:r w:rsidR="00FF00D7" w:rsidRPr="00CC3E8D">
              <w:rPr>
                <w:rFonts w:ascii="Times New Roman" w:hAnsi="Times New Roman" w:cs="B Mitra"/>
                <w:noProof/>
                <w:color w:val="0D0D0D" w:themeColor="text1" w:themeTint="F2"/>
                <w:sz w:val="20"/>
                <w:szCs w:val="20"/>
              </w:rPr>
              <w:t>(17)</w:t>
            </w:r>
            <w:r w:rsidRPr="00CC3E8D">
              <w:rPr>
                <w:rFonts w:ascii="Times New Roman" w:hAnsi="Times New Roman" w:cs="B Mitra"/>
                <w:color w:val="0D0D0D" w:themeColor="text1" w:themeTint="F2"/>
                <w:sz w:val="20"/>
                <w:szCs w:val="20"/>
              </w:rPr>
              <w:fldChar w:fldCharType="end"/>
            </w:r>
          </w:p>
        </w:tc>
        <w:tc>
          <w:tcPr>
            <w:tcW w:w="3970" w:type="dxa"/>
          </w:tcPr>
          <w:p w14:paraId="0132F119" w14:textId="77777777" w:rsidR="00FF00D7" w:rsidRPr="00CC3E8D" w:rsidRDefault="00FF00D7" w:rsidP="00176D32">
            <w:pP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t>Prescribing therapeutic exercises by the physician, providing progress charts to the patient and the physician, the therapist supervising the rehabilitation exercises performed by the patient, therapeutic education to the patient</w:t>
            </w:r>
          </w:p>
        </w:tc>
        <w:tc>
          <w:tcPr>
            <w:tcW w:w="2693" w:type="dxa"/>
          </w:tcPr>
          <w:p w14:paraId="1A57EEB4" w14:textId="77777777" w:rsidR="00FF00D7" w:rsidRPr="00CC3E8D" w:rsidRDefault="00FF00D7"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Computer, a web cam, and the gripper</w:t>
            </w:r>
          </w:p>
        </w:tc>
        <w:tc>
          <w:tcPr>
            <w:tcW w:w="1276" w:type="dxa"/>
          </w:tcPr>
          <w:p w14:paraId="3A6D1FB9" w14:textId="77777777" w:rsidR="00FF00D7" w:rsidRPr="00CC3E8D" w:rsidRDefault="00FF00D7"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134" w:type="dxa"/>
          </w:tcPr>
          <w:p w14:paraId="0766C142" w14:textId="77777777" w:rsidR="00FF00D7" w:rsidRPr="00CC3E8D" w:rsidRDefault="00FF00D7"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0C10AFE3" w14:textId="77777777" w:rsidR="00FF00D7" w:rsidRPr="00CC3E8D" w:rsidRDefault="00FF00D7"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1" w:type="dxa"/>
          </w:tcPr>
          <w:p w14:paraId="77383FB3" w14:textId="77777777" w:rsidR="00FF00D7" w:rsidRPr="00CC3E8D" w:rsidRDefault="00FF00D7" w:rsidP="00176D32">
            <w:pPr>
              <w:jc w:val="center"/>
              <w:rPr>
                <w:rFonts w:ascii="Times New Roman" w:hAnsi="Times New Roman" w:cs="Times New Roman"/>
                <w:color w:val="0D0D0D" w:themeColor="text1" w:themeTint="F2"/>
                <w:sz w:val="20"/>
                <w:szCs w:val="20"/>
              </w:rPr>
            </w:pPr>
          </w:p>
        </w:tc>
        <w:tc>
          <w:tcPr>
            <w:tcW w:w="992" w:type="dxa"/>
          </w:tcPr>
          <w:p w14:paraId="43F0A49F" w14:textId="77777777" w:rsidR="00FF00D7" w:rsidRPr="00CC3E8D" w:rsidRDefault="00FF00D7" w:rsidP="00176D32">
            <w:pPr>
              <w:jc w:val="center"/>
              <w:rPr>
                <w:rFonts w:ascii="Times New Roman" w:hAnsi="Times New Roman" w:cs="Times New Roman"/>
                <w:color w:val="0D0D0D" w:themeColor="text1" w:themeTint="F2"/>
                <w:sz w:val="20"/>
                <w:szCs w:val="20"/>
              </w:rPr>
            </w:pPr>
          </w:p>
        </w:tc>
        <w:tc>
          <w:tcPr>
            <w:tcW w:w="1276" w:type="dxa"/>
          </w:tcPr>
          <w:p w14:paraId="01E84580" w14:textId="77777777" w:rsidR="00FF00D7" w:rsidRPr="00CC3E8D" w:rsidRDefault="00FF00D7" w:rsidP="00176D32">
            <w:pPr>
              <w:jc w:val="center"/>
              <w:rPr>
                <w:rFonts w:ascii="Times New Roman" w:hAnsi="Times New Roman" w:cs="Times New Roman"/>
                <w:color w:val="0D0D0D" w:themeColor="text1" w:themeTint="F2"/>
                <w:sz w:val="20"/>
                <w:szCs w:val="20"/>
              </w:rPr>
            </w:pPr>
          </w:p>
        </w:tc>
        <w:tc>
          <w:tcPr>
            <w:tcW w:w="1842" w:type="dxa"/>
          </w:tcPr>
          <w:p w14:paraId="46BEFBE4" w14:textId="77777777" w:rsidR="00FF00D7" w:rsidRPr="00CC3E8D" w:rsidRDefault="00FF00D7" w:rsidP="00176D32">
            <w:pPr>
              <w:jc w:val="center"/>
              <w:rPr>
                <w:rFonts w:ascii="Times New Roman" w:hAnsi="Times New Roman" w:cs="Times New Roman"/>
                <w:color w:val="0D0D0D" w:themeColor="text1" w:themeTint="F2"/>
                <w:sz w:val="20"/>
                <w:szCs w:val="20"/>
              </w:rPr>
            </w:pPr>
          </w:p>
        </w:tc>
      </w:tr>
      <w:tr w:rsidR="000D6B23" w:rsidRPr="00CC3E8D" w14:paraId="4E4BA53B" w14:textId="77777777" w:rsidTr="00193461">
        <w:tc>
          <w:tcPr>
            <w:tcW w:w="567" w:type="dxa"/>
          </w:tcPr>
          <w:p w14:paraId="48653528" w14:textId="77777777" w:rsidR="000D6B23"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PEVuZE5vdGU+PENpdGU+PEF1dGhvcj5Hb2xvbWI8L0F1dGhvcj48WWVhcj4yMDEwPC9ZZWFyPjxS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==
</w:fldData>
              </w:fldChar>
            </w:r>
            <w:r w:rsidR="000D6B23"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PEVuZE5vdGU+PENpdGU+PEF1dGhvcj5Hb2xvbWI8L0F1dGhvcj48WWVhcj4yMDEwPC9ZZWFyPjxS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==
</w:fldData>
              </w:fldChar>
            </w:r>
            <w:r w:rsidR="000D6B23"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0D6B23" w:rsidRPr="00CC3E8D">
              <w:rPr>
                <w:rFonts w:ascii="Times New Roman" w:hAnsi="Times New Roman" w:cs="B Mitra"/>
                <w:noProof/>
                <w:color w:val="0D0D0D" w:themeColor="text1" w:themeTint="F2"/>
                <w:sz w:val="20"/>
                <w:szCs w:val="20"/>
              </w:rPr>
              <w:t>(18)</w:t>
            </w:r>
            <w:r w:rsidRPr="00CC3E8D">
              <w:rPr>
                <w:rFonts w:ascii="Times New Roman" w:hAnsi="Times New Roman" w:cs="B Mitra"/>
                <w:color w:val="0D0D0D" w:themeColor="text1" w:themeTint="F2"/>
                <w:sz w:val="20"/>
                <w:szCs w:val="20"/>
              </w:rPr>
              <w:fldChar w:fldCharType="end"/>
            </w:r>
          </w:p>
        </w:tc>
        <w:tc>
          <w:tcPr>
            <w:tcW w:w="3970" w:type="dxa"/>
          </w:tcPr>
          <w:p w14:paraId="6DB50AE8" w14:textId="77777777" w:rsidR="000D6B23" w:rsidRPr="00CC3E8D" w:rsidRDefault="000D6B23"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Providing rehabilitation training to the patient, recording exercises by the patient, sending exercises to the therapist, prescribing new rehabilitation exercises for the patient by the therapist</w:t>
            </w:r>
          </w:p>
        </w:tc>
        <w:tc>
          <w:tcPr>
            <w:tcW w:w="2693" w:type="dxa"/>
          </w:tcPr>
          <w:p w14:paraId="55705C24" w14:textId="77777777" w:rsidR="000D6B23" w:rsidRPr="00CC3E8D" w:rsidRDefault="000D6B23"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DSL (digital subscriber line) modem/router, computer and wearable device</w:t>
            </w:r>
          </w:p>
        </w:tc>
        <w:tc>
          <w:tcPr>
            <w:tcW w:w="1276" w:type="dxa"/>
          </w:tcPr>
          <w:p w14:paraId="528BC6A4" w14:textId="77777777" w:rsidR="000D6B23" w:rsidRPr="00CC3E8D" w:rsidRDefault="000D6B23"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134" w:type="dxa"/>
          </w:tcPr>
          <w:p w14:paraId="57505B31" w14:textId="77777777" w:rsidR="000D6B23" w:rsidRPr="00CC3E8D" w:rsidRDefault="000D6B23"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40C749EE" w14:textId="77777777" w:rsidR="000D6B23" w:rsidRPr="00CC3E8D" w:rsidRDefault="000D6B23"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1" w:type="dxa"/>
          </w:tcPr>
          <w:p w14:paraId="386C1537" w14:textId="77777777" w:rsidR="000D6B23" w:rsidRPr="00CC3E8D" w:rsidRDefault="000D6B23" w:rsidP="00176D32">
            <w:pPr>
              <w:jc w:val="center"/>
              <w:rPr>
                <w:rFonts w:ascii="Times New Roman" w:hAnsi="Times New Roman" w:cs="Times New Roman"/>
                <w:color w:val="0D0D0D" w:themeColor="text1" w:themeTint="F2"/>
                <w:sz w:val="20"/>
                <w:szCs w:val="20"/>
              </w:rPr>
            </w:pPr>
          </w:p>
        </w:tc>
        <w:tc>
          <w:tcPr>
            <w:tcW w:w="992" w:type="dxa"/>
          </w:tcPr>
          <w:p w14:paraId="2576AC15" w14:textId="77777777" w:rsidR="000D6B23" w:rsidRPr="00CC3E8D" w:rsidRDefault="000D6B23" w:rsidP="00176D32">
            <w:pPr>
              <w:jc w:val="center"/>
              <w:rPr>
                <w:rFonts w:ascii="Times New Roman" w:hAnsi="Times New Roman" w:cs="Times New Roman"/>
                <w:color w:val="0D0D0D" w:themeColor="text1" w:themeTint="F2"/>
                <w:sz w:val="20"/>
                <w:szCs w:val="20"/>
              </w:rPr>
            </w:pPr>
            <w:r w:rsidRPr="00CC3E8D">
              <w:rPr>
                <w:rFonts w:ascii="Times New Roman" w:hAnsi="Times New Roman" w:cs="B Mitra"/>
                <w:color w:val="0D0D0D" w:themeColor="text1" w:themeTint="F2"/>
                <w:sz w:val="20"/>
                <w:szCs w:val="20"/>
                <w:lang w:bidi="fa-IR"/>
              </w:rPr>
              <w:t>√</w:t>
            </w:r>
          </w:p>
        </w:tc>
        <w:tc>
          <w:tcPr>
            <w:tcW w:w="1276" w:type="dxa"/>
          </w:tcPr>
          <w:p w14:paraId="54B477F2" w14:textId="77777777" w:rsidR="000D6B23" w:rsidRPr="00CC3E8D" w:rsidRDefault="000D6B23"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t>Glove</w:t>
            </w:r>
          </w:p>
        </w:tc>
        <w:tc>
          <w:tcPr>
            <w:tcW w:w="1842" w:type="dxa"/>
          </w:tcPr>
          <w:p w14:paraId="2A6A6258" w14:textId="77777777" w:rsidR="000D6B23" w:rsidRPr="00CC3E8D" w:rsidRDefault="000D6B23"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t>Videogame console</w:t>
            </w:r>
          </w:p>
        </w:tc>
      </w:tr>
      <w:tr w:rsidR="006D248E" w:rsidRPr="00CC3E8D" w14:paraId="712A86CE" w14:textId="77777777" w:rsidTr="00193461">
        <w:tc>
          <w:tcPr>
            <w:tcW w:w="567" w:type="dxa"/>
          </w:tcPr>
          <w:p w14:paraId="470EAB6A" w14:textId="77777777" w:rsidR="006D248E"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PEVuZE5vdGU+PENpdGU+PEF1dGhvcj5Hb2xvbWI8L0F1dGhvcj48WWVhcj4yMDExPC9ZZWFyPjxS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</w:fldData>
              </w:fldChar>
            </w:r>
            <w:r w:rsidR="006D248E"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PEVuZE5vdGU+PENpdGU+PEF1dGhvcj5Hb2xvbWI8L0F1dGhvcj48WWVhcj4yMDExPC9ZZWFyPjxS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</w:fldData>
              </w:fldChar>
            </w:r>
            <w:r w:rsidR="006D248E"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6D248E" w:rsidRPr="00CC3E8D">
              <w:rPr>
                <w:rFonts w:ascii="Times New Roman" w:hAnsi="Times New Roman" w:cs="B Mitra"/>
                <w:noProof/>
                <w:color w:val="0D0D0D" w:themeColor="text1" w:themeTint="F2"/>
                <w:sz w:val="20"/>
                <w:szCs w:val="20"/>
              </w:rPr>
              <w:t>(19)</w:t>
            </w:r>
            <w:r w:rsidRPr="00CC3E8D">
              <w:rPr>
                <w:rFonts w:ascii="Times New Roman" w:hAnsi="Times New Roman" w:cs="B Mitra"/>
                <w:color w:val="0D0D0D" w:themeColor="text1" w:themeTint="F2"/>
                <w:sz w:val="20"/>
                <w:szCs w:val="20"/>
              </w:rPr>
              <w:fldChar w:fldCharType="end"/>
            </w:r>
          </w:p>
        </w:tc>
        <w:tc>
          <w:tcPr>
            <w:tcW w:w="3970" w:type="dxa"/>
          </w:tcPr>
          <w:p w14:paraId="18D2D954" w14:textId="77777777" w:rsidR="006D248E" w:rsidRPr="00CC3E8D" w:rsidRDefault="006D248E"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Providing custom rehabilitation games to each user, recording patient rehabilitation activities, monitoring and controlling activities by the therapist</w:t>
            </w:r>
          </w:p>
        </w:tc>
        <w:tc>
          <w:tcPr>
            <w:tcW w:w="2693" w:type="dxa"/>
          </w:tcPr>
          <w:p w14:paraId="6BE81A7E" w14:textId="77777777" w:rsidR="006D248E" w:rsidRPr="00CC3E8D" w:rsidRDefault="006D248E"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 xml:space="preserve">A 5DT 5 Ultra Glove (Fifth Dimension Technologies, </w:t>
            </w:r>
            <w:proofErr w:type="spellStart"/>
            <w:r w:rsidRPr="00CC3E8D">
              <w:rPr>
                <w:rFonts w:ascii="Times New Roman" w:hAnsi="Times New Roman" w:cs="B Mitra"/>
                <w:color w:val="0D0D0D" w:themeColor="text1" w:themeTint="F2"/>
                <w:sz w:val="20"/>
                <w:szCs w:val="20"/>
                <w:lang w:bidi="fa-IR"/>
              </w:rPr>
              <w:t>Persequor</w:t>
            </w:r>
            <w:proofErr w:type="spellEnd"/>
            <w:r w:rsidRPr="00CC3E8D">
              <w:rPr>
                <w:rFonts w:ascii="Times New Roman" w:hAnsi="Times New Roman" w:cs="B Mitra"/>
                <w:color w:val="0D0D0D" w:themeColor="text1" w:themeTint="F2"/>
                <w:sz w:val="20"/>
                <w:szCs w:val="20"/>
                <w:lang w:bidi="fa-IR"/>
              </w:rPr>
              <w:t xml:space="preserve"> Park, South Africa), a 26-inch high-definition TV, </w:t>
            </w:r>
            <w:r w:rsidRPr="00CC3E8D">
              <w:rPr>
                <w:rFonts w:ascii="Times New Roman" w:hAnsi="Times New Roman" w:cs="B Mitra"/>
                <w:color w:val="0D0D0D" w:themeColor="text1" w:themeTint="F2"/>
                <w:sz w:val="20"/>
                <w:szCs w:val="20"/>
                <w:lang w:bidi="fa-IR"/>
              </w:rPr>
              <w:lastRenderedPageBreak/>
              <w:t>a keyboard, and a PlayStation3 game console, modem/router and wearable device</w:t>
            </w:r>
          </w:p>
        </w:tc>
        <w:tc>
          <w:tcPr>
            <w:tcW w:w="1276" w:type="dxa"/>
          </w:tcPr>
          <w:p w14:paraId="424D4FB4" w14:textId="77777777" w:rsidR="006D248E" w:rsidRPr="00CC3E8D" w:rsidRDefault="006D248E"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lastRenderedPageBreak/>
              <w:t>√</w:t>
            </w:r>
          </w:p>
        </w:tc>
        <w:tc>
          <w:tcPr>
            <w:tcW w:w="1134" w:type="dxa"/>
          </w:tcPr>
          <w:p w14:paraId="2AF79704" w14:textId="77777777" w:rsidR="006D248E" w:rsidRPr="00CC3E8D" w:rsidRDefault="006D248E"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77693A22" w14:textId="77777777" w:rsidR="006D248E" w:rsidRPr="00CC3E8D" w:rsidRDefault="006D248E"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1" w:type="dxa"/>
          </w:tcPr>
          <w:p w14:paraId="1AE827B6" w14:textId="77777777" w:rsidR="006D248E" w:rsidRPr="00CC3E8D" w:rsidRDefault="006D248E" w:rsidP="00176D32">
            <w:pPr>
              <w:jc w:val="center"/>
              <w:rPr>
                <w:rFonts w:ascii="Times New Roman" w:hAnsi="Times New Roman" w:cs="Times New Roman"/>
                <w:color w:val="0D0D0D" w:themeColor="text1" w:themeTint="F2"/>
                <w:sz w:val="20"/>
                <w:szCs w:val="20"/>
              </w:rPr>
            </w:pPr>
          </w:p>
        </w:tc>
        <w:tc>
          <w:tcPr>
            <w:tcW w:w="992" w:type="dxa"/>
          </w:tcPr>
          <w:p w14:paraId="5748203F" w14:textId="77777777" w:rsidR="006D248E" w:rsidRPr="00CC3E8D" w:rsidRDefault="006D248E"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276" w:type="dxa"/>
          </w:tcPr>
          <w:p w14:paraId="0509F465" w14:textId="77777777" w:rsidR="006D248E" w:rsidRPr="00CC3E8D" w:rsidRDefault="006D248E"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t>Glove</w:t>
            </w:r>
          </w:p>
        </w:tc>
        <w:tc>
          <w:tcPr>
            <w:tcW w:w="1842" w:type="dxa"/>
          </w:tcPr>
          <w:p w14:paraId="69F1828F" w14:textId="77777777" w:rsidR="006D248E" w:rsidRPr="00CC3E8D" w:rsidRDefault="006D248E"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lang w:bidi="fa-IR"/>
              </w:rPr>
              <w:t>Not mentioned</w:t>
            </w:r>
          </w:p>
        </w:tc>
      </w:tr>
      <w:tr w:rsidR="00AB26EA" w:rsidRPr="00CC3E8D" w14:paraId="74B8322B" w14:textId="77777777" w:rsidTr="00193461">
        <w:tc>
          <w:tcPr>
            <w:tcW w:w="567" w:type="dxa"/>
          </w:tcPr>
          <w:p w14:paraId="07828B65" w14:textId="77777777" w:rsidR="00AB26EA"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r>
            <w:r w:rsidR="00AB26EA" w:rsidRPr="00CC3E8D">
              <w:rPr>
                <w:rFonts w:ascii="Times New Roman" w:hAnsi="Times New Roman" w:cs="B Mitra"/>
                <w:color w:val="0D0D0D" w:themeColor="text1" w:themeTint="F2"/>
                <w:sz w:val="20"/>
                <w:szCs w:val="20"/>
              </w:rPr>
              <w:instrText xml:space="preserve"> ADDIN EN.CITE &lt;EndNote&gt;&lt;Cite&gt;&lt;Author&gt;Aung&lt;/Author&gt;&lt;Year&gt;2012&lt;/Year&gt;&lt;RecNum&gt;546&lt;/RecNum&gt;&lt;DisplayText&gt;(20)&lt;/DisplayText&gt;&lt;record&gt;&lt;rec-number&gt;546&lt;/rec-number&gt;&lt;foreign-keys&gt;&lt;key app="EN" db-id="p02xxrx2yrv0djefseqpd52gzrr92ses22sv" timestamp="1606918113"&gt;546&lt;/key&gt;&lt;/foreign-keys&gt;&lt;ref-type name="Book Section"&gt;5&lt;/ref-type&gt;&lt;contributors&gt;&lt;authors&gt;&lt;author&gt;Aung, Y. M.&lt;/author&gt;&lt;author&gt;Al-Jumaily, A.&lt;/author&gt;&lt;/authors&gt;&lt;secondary-authors&gt;&lt;author&gt;Desai, J. P.&lt;/author&gt;&lt;author&gt;Jay, L. P. S.&lt;/author&gt;&lt;author&gt;Zollo, L.&lt;/author&gt;&lt;/secondary-authors&gt;&lt;/contributors&gt;&lt;titles&gt;&lt;title&gt;AR based Upper Limb Rehabilitation System&lt;/title&gt;&lt;secondary-title&gt;2012 4th Ieee Ras &amp;amp; Embs International Conference on Biomedical Robotics and Biomechatronics&lt;/secondary-title&gt;&lt;tertiary-title&gt;Proceedings of the IEEE RAS-EMBS International Conference on Biomedical Robotics and Biomechatronics&lt;/tertiary-title&gt;&lt;/titles&gt;&lt;pages&gt;213-218&lt;/pages&gt;&lt;dates&gt;&lt;year&gt;2012&lt;/year&gt;&lt;/dates&gt;&lt;isbn&gt;978-1-4577-1200-5&lt;/isbn&gt;&lt;accession-num&gt;WOS:000313014600036&lt;/accession-num&gt;&lt;urls&gt;&lt;related-urls&gt;&lt;url&gt;&amp;lt;Go to ISI&amp;gt;://WOS:000313014600036&lt;/url&gt;&lt;/related-urls&gt;&lt;/urls&gt;&lt;/record&gt;&lt;/Cite&gt;&lt;/EndNote&gt;</w:instrText>
            </w:r>
            <w:r w:rsidRPr="00CC3E8D">
              <w:rPr>
                <w:rFonts w:ascii="Times New Roman" w:hAnsi="Times New Roman" w:cs="B Mitra"/>
                <w:color w:val="0D0D0D" w:themeColor="text1" w:themeTint="F2"/>
                <w:sz w:val="20"/>
                <w:szCs w:val="20"/>
              </w:rPr>
              <w:fldChar w:fldCharType="separate"/>
            </w:r>
            <w:r w:rsidR="00AB26EA" w:rsidRPr="00CC3E8D">
              <w:rPr>
                <w:rFonts w:ascii="Times New Roman" w:hAnsi="Times New Roman" w:cs="B Mitra"/>
                <w:noProof/>
                <w:color w:val="0D0D0D" w:themeColor="text1" w:themeTint="F2"/>
                <w:sz w:val="20"/>
                <w:szCs w:val="20"/>
              </w:rPr>
              <w:t>(20)</w:t>
            </w:r>
            <w:r w:rsidRPr="00CC3E8D">
              <w:rPr>
                <w:rFonts w:ascii="Times New Roman" w:hAnsi="Times New Roman" w:cs="B Mitra"/>
                <w:color w:val="0D0D0D" w:themeColor="text1" w:themeTint="F2"/>
                <w:sz w:val="20"/>
                <w:szCs w:val="20"/>
              </w:rPr>
              <w:fldChar w:fldCharType="end"/>
            </w:r>
          </w:p>
        </w:tc>
        <w:tc>
          <w:tcPr>
            <w:tcW w:w="3970" w:type="dxa"/>
          </w:tcPr>
          <w:p w14:paraId="362A4D3A" w14:textId="77777777" w:rsidR="00AB26EA" w:rsidRPr="00CC3E8D" w:rsidRDefault="00AB26EA"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Providing rehabilitation exercises to patients by the therapist, communication with the therapist and the possibility of reviewing rehabilitation exercises by physiotherapists</w:t>
            </w:r>
          </w:p>
        </w:tc>
        <w:tc>
          <w:tcPr>
            <w:tcW w:w="2693" w:type="dxa"/>
          </w:tcPr>
          <w:p w14:paraId="0FE17201" w14:textId="77777777" w:rsidR="00AB26EA" w:rsidRPr="00CC3E8D" w:rsidRDefault="00AB26EA"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PC (or laptop) with webcam</w:t>
            </w:r>
          </w:p>
        </w:tc>
        <w:tc>
          <w:tcPr>
            <w:tcW w:w="1276" w:type="dxa"/>
          </w:tcPr>
          <w:p w14:paraId="56DF5239" w14:textId="77777777" w:rsidR="00AB26EA" w:rsidRPr="00CC3E8D" w:rsidRDefault="00AB26EA" w:rsidP="00176D32">
            <w:pPr>
              <w:jc w:val="center"/>
              <w:rPr>
                <w:rFonts w:ascii="Times New Roman" w:hAnsi="Times New Roman" w:cs="B Mitra"/>
                <w:color w:val="0D0D0D" w:themeColor="text1" w:themeTint="F2"/>
                <w:sz w:val="20"/>
                <w:szCs w:val="20"/>
              </w:rPr>
            </w:pPr>
          </w:p>
        </w:tc>
        <w:tc>
          <w:tcPr>
            <w:tcW w:w="1134" w:type="dxa"/>
          </w:tcPr>
          <w:p w14:paraId="506247F2" w14:textId="77777777" w:rsidR="00AB26EA" w:rsidRPr="00CC3E8D" w:rsidRDefault="00AB26EA"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656EF6B0" w14:textId="77777777" w:rsidR="00AB26EA" w:rsidRPr="00CC3E8D" w:rsidRDefault="00AB26EA" w:rsidP="00176D32">
            <w:pPr>
              <w:jc w:val="cente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w:t>
            </w:r>
          </w:p>
        </w:tc>
        <w:tc>
          <w:tcPr>
            <w:tcW w:w="851" w:type="dxa"/>
          </w:tcPr>
          <w:p w14:paraId="6CFAADBA" w14:textId="77777777" w:rsidR="00AB26EA" w:rsidRPr="00CC3E8D" w:rsidRDefault="00AB26EA" w:rsidP="00176D32">
            <w:pPr>
              <w:jc w:val="center"/>
              <w:rPr>
                <w:rFonts w:ascii="Times New Roman" w:hAnsi="Times New Roman" w:cs="B Mitra"/>
                <w:color w:val="0D0D0D" w:themeColor="text1" w:themeTint="F2"/>
                <w:sz w:val="20"/>
                <w:szCs w:val="20"/>
                <w:lang w:bidi="fa-IR"/>
              </w:rPr>
            </w:pPr>
          </w:p>
        </w:tc>
        <w:tc>
          <w:tcPr>
            <w:tcW w:w="992" w:type="dxa"/>
          </w:tcPr>
          <w:p w14:paraId="67E7B912" w14:textId="77777777" w:rsidR="00AB26EA" w:rsidRPr="00CC3E8D" w:rsidRDefault="00AB26EA" w:rsidP="00176D32">
            <w:pPr>
              <w:jc w:val="center"/>
              <w:rPr>
                <w:rFonts w:ascii="Times New Roman" w:hAnsi="Times New Roman" w:cs="B Mitra"/>
                <w:color w:val="0D0D0D" w:themeColor="text1" w:themeTint="F2"/>
                <w:sz w:val="20"/>
                <w:szCs w:val="20"/>
                <w:lang w:bidi="fa-IR"/>
              </w:rPr>
            </w:pPr>
          </w:p>
        </w:tc>
        <w:tc>
          <w:tcPr>
            <w:tcW w:w="1276" w:type="dxa"/>
          </w:tcPr>
          <w:p w14:paraId="3FB3D529" w14:textId="77777777" w:rsidR="00AB26EA" w:rsidRPr="00CC3E8D" w:rsidRDefault="00AB26EA" w:rsidP="00176D32">
            <w:pPr>
              <w:jc w:val="center"/>
              <w:rPr>
                <w:rFonts w:ascii="Times New Roman" w:hAnsi="Times New Roman" w:cs="B Mitra"/>
                <w:color w:val="0D0D0D" w:themeColor="text1" w:themeTint="F2"/>
                <w:sz w:val="20"/>
                <w:szCs w:val="20"/>
                <w:lang w:bidi="fa-IR"/>
              </w:rPr>
            </w:pPr>
          </w:p>
        </w:tc>
        <w:tc>
          <w:tcPr>
            <w:tcW w:w="1842" w:type="dxa"/>
          </w:tcPr>
          <w:p w14:paraId="710555C4" w14:textId="77777777" w:rsidR="00AB26EA" w:rsidRPr="00CC3E8D" w:rsidRDefault="00AB26EA" w:rsidP="00176D32">
            <w:pPr>
              <w:jc w:val="center"/>
              <w:rPr>
                <w:rFonts w:ascii="Times New Roman" w:hAnsi="Times New Roman" w:cs="B Mitra"/>
                <w:color w:val="0D0D0D" w:themeColor="text1" w:themeTint="F2"/>
                <w:sz w:val="20"/>
                <w:szCs w:val="20"/>
                <w:lang w:bidi="fa-IR"/>
              </w:rPr>
            </w:pPr>
          </w:p>
        </w:tc>
      </w:tr>
      <w:tr w:rsidR="00AB26EA" w:rsidRPr="00CC3E8D" w14:paraId="0A6C2F69" w14:textId="77777777" w:rsidTr="00193461">
        <w:tc>
          <w:tcPr>
            <w:tcW w:w="567" w:type="dxa"/>
          </w:tcPr>
          <w:p w14:paraId="59698019" w14:textId="77777777" w:rsidR="00AB26EA"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PEVuZE5vdGU+PENpdGU+PEF1dGhvcj5TYW1wc29uPC9BdXRob3I+PFllYXI+MjAxMjwvWWVhcj48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</w:fldData>
              </w:fldChar>
            </w:r>
            <w:r w:rsidR="00AB26EA"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PEVuZE5vdGU+PENpdGU+PEF1dGhvcj5TYW1wc29uPC9BdXRob3I+PFllYXI+MjAxMjwvWWVhcj48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</w:fldData>
              </w:fldChar>
            </w:r>
            <w:r w:rsidR="00AB26EA"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AB26EA" w:rsidRPr="00CC3E8D">
              <w:rPr>
                <w:rFonts w:ascii="Times New Roman" w:hAnsi="Times New Roman" w:cs="B Mitra"/>
                <w:noProof/>
                <w:color w:val="0D0D0D" w:themeColor="text1" w:themeTint="F2"/>
                <w:sz w:val="20"/>
                <w:szCs w:val="20"/>
              </w:rPr>
              <w:t>(21)</w:t>
            </w:r>
            <w:r w:rsidRPr="00CC3E8D">
              <w:rPr>
                <w:rFonts w:ascii="Times New Roman" w:hAnsi="Times New Roman" w:cs="B Mitra"/>
                <w:color w:val="0D0D0D" w:themeColor="text1" w:themeTint="F2"/>
                <w:sz w:val="20"/>
                <w:szCs w:val="20"/>
              </w:rPr>
              <w:fldChar w:fldCharType="end"/>
            </w:r>
          </w:p>
        </w:tc>
        <w:tc>
          <w:tcPr>
            <w:tcW w:w="3970" w:type="dxa"/>
          </w:tcPr>
          <w:p w14:paraId="3F642F40" w14:textId="77777777" w:rsidR="00AB26EA" w:rsidRPr="00CC3E8D" w:rsidRDefault="00AB26EA"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Performing shoulder flexion, extension and abduction rehabilitation exercises in real time with the help of Bilateral Upper Limb Trainer games and rehabilitation device and remote monitoring of patients by the therapist</w:t>
            </w:r>
          </w:p>
        </w:tc>
        <w:tc>
          <w:tcPr>
            <w:tcW w:w="2693" w:type="dxa"/>
          </w:tcPr>
          <w:p w14:paraId="017580DF" w14:textId="77777777" w:rsidR="00AB26EA" w:rsidRPr="00CC3E8D" w:rsidRDefault="00AB26EA"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PC (or laptop) with webcam</w:t>
            </w:r>
          </w:p>
        </w:tc>
        <w:tc>
          <w:tcPr>
            <w:tcW w:w="1276" w:type="dxa"/>
          </w:tcPr>
          <w:p w14:paraId="13DD9D97" w14:textId="77777777" w:rsidR="00AB26EA" w:rsidRPr="00CC3E8D" w:rsidRDefault="00AB26EA" w:rsidP="00176D32">
            <w:pPr>
              <w:jc w:val="center"/>
              <w:rPr>
                <w:rFonts w:ascii="Times New Roman" w:hAnsi="Times New Roman" w:cs="B Mitra"/>
                <w:color w:val="0D0D0D" w:themeColor="text1" w:themeTint="F2"/>
                <w:sz w:val="20"/>
                <w:szCs w:val="20"/>
              </w:rPr>
            </w:pPr>
          </w:p>
        </w:tc>
        <w:tc>
          <w:tcPr>
            <w:tcW w:w="1134" w:type="dxa"/>
          </w:tcPr>
          <w:p w14:paraId="37F374A3" w14:textId="77777777" w:rsidR="00AB26EA" w:rsidRPr="00CC3E8D" w:rsidRDefault="00AB26EA"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11CE5AD6" w14:textId="77777777" w:rsidR="00AB26EA" w:rsidRPr="00CC3E8D" w:rsidRDefault="00AB26EA"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1" w:type="dxa"/>
          </w:tcPr>
          <w:p w14:paraId="347F75CC" w14:textId="77777777" w:rsidR="00AB26EA" w:rsidRPr="00CC3E8D" w:rsidRDefault="00AB26EA" w:rsidP="00176D32">
            <w:pPr>
              <w:jc w:val="center"/>
              <w:rPr>
                <w:rFonts w:ascii="Times New Roman" w:hAnsi="Times New Roman" w:cs="Times New Roman"/>
                <w:color w:val="0D0D0D" w:themeColor="text1" w:themeTint="F2"/>
                <w:sz w:val="20"/>
                <w:szCs w:val="20"/>
              </w:rPr>
            </w:pPr>
          </w:p>
        </w:tc>
        <w:tc>
          <w:tcPr>
            <w:tcW w:w="992" w:type="dxa"/>
          </w:tcPr>
          <w:p w14:paraId="18D6D37A" w14:textId="77777777" w:rsidR="00AB26EA" w:rsidRPr="00CC3E8D" w:rsidRDefault="00AB26EA" w:rsidP="00176D32">
            <w:pPr>
              <w:jc w:val="center"/>
              <w:rPr>
                <w:rFonts w:ascii="Times New Roman" w:hAnsi="Times New Roman" w:cs="Times New Roman"/>
                <w:color w:val="0D0D0D" w:themeColor="text1" w:themeTint="F2"/>
                <w:sz w:val="20"/>
                <w:szCs w:val="20"/>
              </w:rPr>
            </w:pPr>
          </w:p>
        </w:tc>
        <w:tc>
          <w:tcPr>
            <w:tcW w:w="1276" w:type="dxa"/>
          </w:tcPr>
          <w:p w14:paraId="047BA3ED" w14:textId="77777777" w:rsidR="00AB26EA" w:rsidRPr="00CC3E8D" w:rsidRDefault="00AB26EA" w:rsidP="00176D32">
            <w:pPr>
              <w:jc w:val="center"/>
              <w:rPr>
                <w:rFonts w:ascii="Times New Roman" w:hAnsi="Times New Roman" w:cs="Times New Roman"/>
                <w:color w:val="0D0D0D" w:themeColor="text1" w:themeTint="F2"/>
                <w:sz w:val="20"/>
                <w:szCs w:val="20"/>
              </w:rPr>
            </w:pPr>
          </w:p>
        </w:tc>
        <w:tc>
          <w:tcPr>
            <w:tcW w:w="1842" w:type="dxa"/>
          </w:tcPr>
          <w:p w14:paraId="164C5BD8" w14:textId="77777777" w:rsidR="00AB26EA" w:rsidRPr="00CC3E8D" w:rsidRDefault="00AB26EA" w:rsidP="00176D32">
            <w:pPr>
              <w:jc w:val="center"/>
              <w:rPr>
                <w:rFonts w:ascii="Times New Roman" w:hAnsi="Times New Roman" w:cs="Times New Roman"/>
                <w:color w:val="0D0D0D" w:themeColor="text1" w:themeTint="F2"/>
                <w:sz w:val="20"/>
                <w:szCs w:val="20"/>
              </w:rPr>
            </w:pPr>
          </w:p>
        </w:tc>
      </w:tr>
      <w:tr w:rsidR="00AB26EA" w:rsidRPr="00CC3E8D" w14:paraId="0DB389BE" w14:textId="77777777" w:rsidTr="00193461">
        <w:tc>
          <w:tcPr>
            <w:tcW w:w="567" w:type="dxa"/>
          </w:tcPr>
          <w:p w14:paraId="73637CA0" w14:textId="77777777" w:rsidR="00AB26EA"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PEVuZE5vdGU+PENpdGU+PEF1dGhvcj5MYW5nYW48L0F1dGhvcj48WWVhcj4yMDEzPC9ZZWFyPjxS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</w:fldData>
              </w:fldChar>
            </w:r>
            <w:r w:rsidR="00AB26EA"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PEVuZE5vdGU+PENpdGU+PEF1dGhvcj5MYW5nYW48L0F1dGhvcj48WWVhcj4yMDEzPC9ZZWFyPjxS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</w:fldData>
              </w:fldChar>
            </w:r>
            <w:r w:rsidR="00AB26EA"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AB26EA" w:rsidRPr="00CC3E8D">
              <w:rPr>
                <w:rFonts w:ascii="Times New Roman" w:hAnsi="Times New Roman" w:cs="B Mitra"/>
                <w:noProof/>
                <w:color w:val="0D0D0D" w:themeColor="text1" w:themeTint="F2"/>
                <w:sz w:val="20"/>
                <w:szCs w:val="20"/>
              </w:rPr>
              <w:t>(4)</w:t>
            </w:r>
            <w:r w:rsidRPr="00CC3E8D">
              <w:rPr>
                <w:rFonts w:ascii="Times New Roman" w:hAnsi="Times New Roman" w:cs="B Mitra"/>
                <w:color w:val="0D0D0D" w:themeColor="text1" w:themeTint="F2"/>
                <w:sz w:val="20"/>
                <w:szCs w:val="20"/>
              </w:rPr>
              <w:fldChar w:fldCharType="end"/>
            </w:r>
          </w:p>
        </w:tc>
        <w:tc>
          <w:tcPr>
            <w:tcW w:w="3970" w:type="dxa"/>
          </w:tcPr>
          <w:p w14:paraId="4AB0E9C8" w14:textId="77777777" w:rsidR="00AB26EA" w:rsidRPr="00CC3E8D" w:rsidRDefault="00AB26EA"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rPr>
              <w:t xml:space="preserve">Providing educational-therapeutic services through video </w:t>
            </w:r>
            <w:r w:rsidRPr="00CC3E8D">
              <w:rPr>
                <w:rFonts w:ascii="Times New Roman" w:hAnsi="Times New Roman" w:cs="B Mitra"/>
                <w:color w:val="0D0D0D" w:themeColor="text1" w:themeTint="F2"/>
                <w:sz w:val="20"/>
                <w:szCs w:val="20"/>
                <w:lang w:bidi="fa-IR"/>
              </w:rPr>
              <w:t>conferencing to the patient</w:t>
            </w:r>
          </w:p>
        </w:tc>
        <w:tc>
          <w:tcPr>
            <w:tcW w:w="2693" w:type="dxa"/>
          </w:tcPr>
          <w:p w14:paraId="0005679D" w14:textId="77777777" w:rsidR="00AB26EA" w:rsidRPr="00CC3E8D" w:rsidRDefault="00AB26EA"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Laptop, 3D motion monitor</w:t>
            </w:r>
          </w:p>
        </w:tc>
        <w:tc>
          <w:tcPr>
            <w:tcW w:w="1276" w:type="dxa"/>
          </w:tcPr>
          <w:p w14:paraId="6A64B039" w14:textId="77777777" w:rsidR="00AB26EA" w:rsidRPr="00CC3E8D" w:rsidRDefault="00AB26EA" w:rsidP="00176D32">
            <w:pPr>
              <w:jc w:val="center"/>
              <w:rPr>
                <w:rFonts w:ascii="Times New Roman" w:hAnsi="Times New Roman" w:cs="B Mitra"/>
                <w:color w:val="0D0D0D" w:themeColor="text1" w:themeTint="F2"/>
                <w:sz w:val="20"/>
                <w:szCs w:val="20"/>
              </w:rPr>
            </w:pPr>
          </w:p>
        </w:tc>
        <w:tc>
          <w:tcPr>
            <w:tcW w:w="1134" w:type="dxa"/>
          </w:tcPr>
          <w:p w14:paraId="33C971C5" w14:textId="77777777" w:rsidR="00AB26EA" w:rsidRPr="00CC3E8D" w:rsidRDefault="00AB26EA"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521E6BF5" w14:textId="77777777" w:rsidR="00AB26EA" w:rsidRPr="00CC3E8D" w:rsidRDefault="00AB26EA"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1" w:type="dxa"/>
          </w:tcPr>
          <w:p w14:paraId="7420643A" w14:textId="77777777" w:rsidR="00AB26EA" w:rsidRPr="00CC3E8D" w:rsidRDefault="00AB26EA" w:rsidP="00176D32">
            <w:pPr>
              <w:jc w:val="center"/>
              <w:rPr>
                <w:rFonts w:ascii="Times New Roman" w:hAnsi="Times New Roman" w:cs="Times New Roman"/>
                <w:color w:val="0D0D0D" w:themeColor="text1" w:themeTint="F2"/>
                <w:sz w:val="20"/>
                <w:szCs w:val="20"/>
              </w:rPr>
            </w:pPr>
          </w:p>
        </w:tc>
        <w:tc>
          <w:tcPr>
            <w:tcW w:w="992" w:type="dxa"/>
          </w:tcPr>
          <w:p w14:paraId="19B1F730" w14:textId="77777777" w:rsidR="00AB26EA" w:rsidRPr="00CC3E8D" w:rsidRDefault="00AB26EA" w:rsidP="00176D32">
            <w:pPr>
              <w:jc w:val="center"/>
              <w:rPr>
                <w:rFonts w:ascii="Times New Roman" w:hAnsi="Times New Roman" w:cs="Times New Roman"/>
                <w:color w:val="0D0D0D" w:themeColor="text1" w:themeTint="F2"/>
                <w:sz w:val="20"/>
                <w:szCs w:val="20"/>
              </w:rPr>
            </w:pPr>
          </w:p>
        </w:tc>
        <w:tc>
          <w:tcPr>
            <w:tcW w:w="1276" w:type="dxa"/>
          </w:tcPr>
          <w:p w14:paraId="5B64B87D" w14:textId="77777777" w:rsidR="00AB26EA" w:rsidRPr="00CC3E8D" w:rsidRDefault="00AB26EA" w:rsidP="00176D32">
            <w:pPr>
              <w:jc w:val="center"/>
              <w:rPr>
                <w:rFonts w:ascii="Times New Roman" w:hAnsi="Times New Roman" w:cs="Times New Roman"/>
                <w:color w:val="0D0D0D" w:themeColor="text1" w:themeTint="F2"/>
                <w:sz w:val="20"/>
                <w:szCs w:val="20"/>
              </w:rPr>
            </w:pPr>
          </w:p>
        </w:tc>
        <w:tc>
          <w:tcPr>
            <w:tcW w:w="1842" w:type="dxa"/>
          </w:tcPr>
          <w:p w14:paraId="42067B43" w14:textId="77777777" w:rsidR="00AB26EA" w:rsidRPr="00CC3E8D" w:rsidRDefault="00AB26EA" w:rsidP="00176D32">
            <w:pPr>
              <w:jc w:val="center"/>
              <w:rPr>
                <w:rFonts w:ascii="Times New Roman" w:hAnsi="Times New Roman" w:cs="Times New Roman"/>
                <w:color w:val="0D0D0D" w:themeColor="text1" w:themeTint="F2"/>
                <w:sz w:val="20"/>
                <w:szCs w:val="20"/>
              </w:rPr>
            </w:pPr>
          </w:p>
        </w:tc>
      </w:tr>
      <w:tr w:rsidR="000447A1" w:rsidRPr="00CC3E8D" w14:paraId="05FF5C41" w14:textId="77777777" w:rsidTr="00193461">
        <w:tc>
          <w:tcPr>
            <w:tcW w:w="567" w:type="dxa"/>
          </w:tcPr>
          <w:p w14:paraId="3BB7EDAE" w14:textId="77777777" w:rsidR="000447A1"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PEVuZE5vdGU+PENpdGU+PEF1dGhvcj5QaWdhPC9BdXRob3I+PFllYXI+MjAxNDwvWWVhcj48UmVj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</w:fldData>
              </w:fldChar>
            </w:r>
            <w:r w:rsidR="000447A1"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PEVuZE5vdGU+PENpdGU+PEF1dGhvcj5QaWdhPC9BdXRob3I+PFllYXI+MjAxNDwvWWVhcj48UmVj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</w:fldData>
              </w:fldChar>
            </w:r>
            <w:r w:rsidR="000447A1"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0447A1" w:rsidRPr="00CC3E8D">
              <w:rPr>
                <w:rFonts w:ascii="Times New Roman" w:hAnsi="Times New Roman" w:cs="B Mitra"/>
                <w:noProof/>
                <w:color w:val="0D0D0D" w:themeColor="text1" w:themeTint="F2"/>
                <w:sz w:val="20"/>
                <w:szCs w:val="20"/>
              </w:rPr>
              <w:t>(22)</w:t>
            </w:r>
            <w:r w:rsidRPr="00CC3E8D">
              <w:rPr>
                <w:rFonts w:ascii="Times New Roman" w:hAnsi="Times New Roman" w:cs="B Mitra"/>
                <w:color w:val="0D0D0D" w:themeColor="text1" w:themeTint="F2"/>
                <w:sz w:val="20"/>
                <w:szCs w:val="20"/>
              </w:rPr>
              <w:fldChar w:fldCharType="end"/>
            </w:r>
          </w:p>
        </w:tc>
        <w:tc>
          <w:tcPr>
            <w:tcW w:w="3970" w:type="dxa"/>
          </w:tcPr>
          <w:p w14:paraId="1A25F3C5" w14:textId="77777777" w:rsidR="000447A1" w:rsidRPr="00CC3E8D" w:rsidRDefault="000447A1"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Storing clinical data and rehabilitation exercises, guiding the patient in performing the exercises, providing visual and audio feedback (alarm), providing adequate statistics (e.g. maximum, minimum, average time, speed, etc.) to the patient and the physician, determining the patient's adherence to the treatment protocol</w:t>
            </w:r>
          </w:p>
        </w:tc>
        <w:tc>
          <w:tcPr>
            <w:tcW w:w="2693" w:type="dxa"/>
          </w:tcPr>
          <w:p w14:paraId="3D0591F3" w14:textId="77777777" w:rsidR="000447A1" w:rsidRPr="00CC3E8D" w:rsidRDefault="000447A1"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 xml:space="preserve">Tool for hand grip and </w:t>
            </w:r>
            <w:proofErr w:type="spellStart"/>
            <w:r w:rsidRPr="00CC3E8D">
              <w:rPr>
                <w:rFonts w:ascii="Times New Roman" w:hAnsi="Times New Roman" w:cs="B Mitra"/>
                <w:color w:val="0D0D0D" w:themeColor="text1" w:themeTint="F2"/>
                <w:sz w:val="20"/>
                <w:szCs w:val="20"/>
                <w:lang w:bidi="fa-IR"/>
              </w:rPr>
              <w:t>pich</w:t>
            </w:r>
            <w:proofErr w:type="spellEnd"/>
            <w:r w:rsidRPr="00CC3E8D">
              <w:rPr>
                <w:rFonts w:ascii="Times New Roman" w:hAnsi="Times New Roman" w:cs="B Mitra"/>
                <w:color w:val="0D0D0D" w:themeColor="text1" w:themeTint="F2"/>
                <w:sz w:val="20"/>
                <w:szCs w:val="20"/>
                <w:lang w:bidi="fa-IR"/>
              </w:rPr>
              <w:t>, tool for hand abduction, charger, antenna, tool for finger tapping, tool for dynamic rotation, tool for isometric rotation, control  display and thermometer</w:t>
            </w:r>
          </w:p>
        </w:tc>
        <w:tc>
          <w:tcPr>
            <w:tcW w:w="1276" w:type="dxa"/>
          </w:tcPr>
          <w:p w14:paraId="19BCF8C3" w14:textId="77777777" w:rsidR="000447A1" w:rsidRPr="00CC3E8D" w:rsidRDefault="000447A1" w:rsidP="00176D32">
            <w:pPr>
              <w:pStyle w:val="p"/>
              <w:shd w:val="clear" w:color="auto" w:fill="FFFFFF"/>
              <w:bidi/>
              <w:spacing w:before="0" w:beforeAutospacing="0" w:after="0" w:afterAutospacing="0"/>
              <w:jc w:val="center"/>
              <w:rPr>
                <w:rFonts w:eastAsiaTheme="minorHAnsi" w:cs="B Mitra"/>
                <w:color w:val="0D0D0D" w:themeColor="text1" w:themeTint="F2"/>
                <w:sz w:val="20"/>
                <w:szCs w:val="20"/>
                <w:lang w:bidi="fa-IR"/>
              </w:rPr>
            </w:pPr>
            <w:r w:rsidRPr="00CC3E8D">
              <w:rPr>
                <w:rFonts w:eastAsiaTheme="minorHAnsi" w:cs="B Mitra"/>
                <w:color w:val="0D0D0D" w:themeColor="text1" w:themeTint="F2"/>
                <w:sz w:val="20"/>
                <w:szCs w:val="20"/>
                <w:lang w:bidi="fa-IR"/>
              </w:rPr>
              <w:t>√</w:t>
            </w:r>
          </w:p>
        </w:tc>
        <w:tc>
          <w:tcPr>
            <w:tcW w:w="1134" w:type="dxa"/>
          </w:tcPr>
          <w:p w14:paraId="01A01062" w14:textId="77777777" w:rsidR="000447A1" w:rsidRPr="00CC3E8D" w:rsidRDefault="000447A1" w:rsidP="00176D32">
            <w:pPr>
              <w:pStyle w:val="p"/>
              <w:shd w:val="clear" w:color="auto" w:fill="FFFFFF"/>
              <w:bidi/>
              <w:spacing w:before="0" w:beforeAutospacing="0" w:after="0" w:afterAutospacing="0"/>
              <w:jc w:val="center"/>
              <w:rPr>
                <w:rFonts w:eastAsiaTheme="minorHAnsi" w:cs="B Mitra"/>
                <w:color w:val="0D0D0D" w:themeColor="text1" w:themeTint="F2"/>
                <w:sz w:val="20"/>
                <w:szCs w:val="20"/>
                <w:lang w:bidi="fa-IR"/>
              </w:rPr>
            </w:pPr>
          </w:p>
        </w:tc>
        <w:tc>
          <w:tcPr>
            <w:tcW w:w="850" w:type="dxa"/>
          </w:tcPr>
          <w:p w14:paraId="74A13446" w14:textId="77777777" w:rsidR="000447A1" w:rsidRPr="00CC3E8D" w:rsidRDefault="000447A1" w:rsidP="00176D32">
            <w:pPr>
              <w:jc w:val="center"/>
              <w:rPr>
                <w:rFonts w:ascii="Times New Roman" w:hAnsi="Times New Roman" w:cs="Times New Roman"/>
                <w:color w:val="0D0D0D" w:themeColor="text1" w:themeTint="F2"/>
                <w:sz w:val="20"/>
                <w:szCs w:val="20"/>
              </w:rPr>
            </w:pPr>
          </w:p>
        </w:tc>
        <w:tc>
          <w:tcPr>
            <w:tcW w:w="851" w:type="dxa"/>
          </w:tcPr>
          <w:p w14:paraId="675F55DE" w14:textId="77777777" w:rsidR="000447A1" w:rsidRPr="00CC3E8D" w:rsidRDefault="000447A1" w:rsidP="00176D32">
            <w:pPr>
              <w:jc w:val="center"/>
              <w:rPr>
                <w:rFonts w:ascii="Times New Roman" w:hAnsi="Times New Roman" w:cs="Times New Roman"/>
                <w:color w:val="0D0D0D" w:themeColor="text1" w:themeTint="F2"/>
                <w:sz w:val="20"/>
                <w:szCs w:val="20"/>
              </w:rPr>
            </w:pPr>
          </w:p>
        </w:tc>
        <w:tc>
          <w:tcPr>
            <w:tcW w:w="992" w:type="dxa"/>
          </w:tcPr>
          <w:p w14:paraId="4F6E155E" w14:textId="77777777" w:rsidR="000447A1" w:rsidRPr="00CC3E8D" w:rsidRDefault="000447A1" w:rsidP="00176D32">
            <w:pPr>
              <w:jc w:val="center"/>
              <w:rPr>
                <w:rFonts w:ascii="Times New Roman" w:hAnsi="Times New Roman" w:cs="Times New Roman"/>
                <w:color w:val="0D0D0D" w:themeColor="text1" w:themeTint="F2"/>
                <w:sz w:val="20"/>
                <w:szCs w:val="20"/>
              </w:rPr>
            </w:pPr>
          </w:p>
        </w:tc>
        <w:tc>
          <w:tcPr>
            <w:tcW w:w="1276" w:type="dxa"/>
          </w:tcPr>
          <w:p w14:paraId="4D368A52" w14:textId="77777777" w:rsidR="000447A1" w:rsidRPr="00CC3E8D" w:rsidRDefault="000447A1" w:rsidP="00176D32">
            <w:pPr>
              <w:jc w:val="center"/>
              <w:rPr>
                <w:rFonts w:ascii="Times New Roman" w:hAnsi="Times New Roman" w:cs="Times New Roman"/>
                <w:color w:val="0D0D0D" w:themeColor="text1" w:themeTint="F2"/>
                <w:sz w:val="20"/>
                <w:szCs w:val="20"/>
              </w:rPr>
            </w:pPr>
          </w:p>
        </w:tc>
        <w:tc>
          <w:tcPr>
            <w:tcW w:w="1842" w:type="dxa"/>
          </w:tcPr>
          <w:p w14:paraId="40653718" w14:textId="77777777" w:rsidR="000447A1" w:rsidRPr="00CC3E8D" w:rsidRDefault="000447A1" w:rsidP="00176D32">
            <w:pPr>
              <w:jc w:val="center"/>
              <w:rPr>
                <w:rFonts w:ascii="Times New Roman" w:hAnsi="Times New Roman" w:cs="Times New Roman"/>
                <w:color w:val="0D0D0D" w:themeColor="text1" w:themeTint="F2"/>
                <w:sz w:val="20"/>
                <w:szCs w:val="20"/>
              </w:rPr>
            </w:pPr>
          </w:p>
        </w:tc>
      </w:tr>
      <w:tr w:rsidR="000447A1" w:rsidRPr="00CC3E8D" w14:paraId="446FE478" w14:textId="77777777" w:rsidTr="00193461">
        <w:tc>
          <w:tcPr>
            <w:tcW w:w="567" w:type="dxa"/>
          </w:tcPr>
          <w:p w14:paraId="3082D67F" w14:textId="77777777" w:rsidR="000447A1" w:rsidRPr="00CC3E8D" w:rsidRDefault="00B779D1" w:rsidP="00176D32">
            <w:pPr>
              <w:jc w:val="cente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fldChar w:fldCharType="begin">
                <w:fldData xml:space="preserve">PEVuZE5vdGU+PENpdGU+PEF1dGhvcj5MYW5nYW48L0F1dGhvcj48WWVhcj4yMDE0PC9ZZWFyPjxS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</w:fldData>
              </w:fldChar>
            </w:r>
            <w:r w:rsidR="000447A1" w:rsidRPr="00CC3E8D">
              <w:rPr>
                <w:rFonts w:ascii="Times New Roman" w:hAnsi="Times New Roman" w:cs="B Mitra"/>
                <w:color w:val="0D0D0D" w:themeColor="text1" w:themeTint="F2"/>
                <w:sz w:val="20"/>
                <w:szCs w:val="20"/>
                <w:lang w:bidi="fa-IR"/>
              </w:rPr>
              <w:instrText xml:space="preserve"> ADDIN EN.CITE </w:instrText>
            </w:r>
            <w:r w:rsidRPr="00CC3E8D">
              <w:rPr>
                <w:rFonts w:ascii="Times New Roman" w:hAnsi="Times New Roman" w:cs="B Mitra"/>
                <w:color w:val="0D0D0D" w:themeColor="text1" w:themeTint="F2"/>
                <w:sz w:val="20"/>
                <w:szCs w:val="20"/>
                <w:lang w:bidi="fa-IR"/>
              </w:rPr>
              <w:fldChar w:fldCharType="begin">
                <w:fldData xml:space="preserve">PEVuZE5vdGU+PENpdGU+PEF1dGhvcj5MYW5nYW48L0F1dGhvcj48WWVhcj4yMDE0PC9ZZWFyPjxS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</w:fldData>
              </w:fldChar>
            </w:r>
            <w:r w:rsidR="000447A1" w:rsidRPr="00CC3E8D">
              <w:rPr>
                <w:rFonts w:ascii="Times New Roman" w:hAnsi="Times New Roman" w:cs="B Mitra"/>
                <w:color w:val="0D0D0D" w:themeColor="text1" w:themeTint="F2"/>
                <w:sz w:val="20"/>
                <w:szCs w:val="20"/>
                <w:lang w:bidi="fa-IR"/>
              </w:rPr>
              <w:instrText xml:space="preserve"> ADDIN EN.CITE.DATA </w:instrText>
            </w:r>
            <w:r w:rsidRPr="00CC3E8D">
              <w:rPr>
                <w:rFonts w:ascii="Times New Roman" w:hAnsi="Times New Roman" w:cs="B Mitra"/>
                <w:color w:val="0D0D0D" w:themeColor="text1" w:themeTint="F2"/>
                <w:sz w:val="20"/>
                <w:szCs w:val="20"/>
                <w:lang w:bidi="fa-IR"/>
              </w:rPr>
            </w:r>
            <w:r w:rsidRPr="00CC3E8D">
              <w:rPr>
                <w:rFonts w:ascii="Times New Roman" w:hAnsi="Times New Roman" w:cs="B Mitra"/>
                <w:color w:val="0D0D0D" w:themeColor="text1" w:themeTint="F2"/>
                <w:sz w:val="20"/>
                <w:szCs w:val="20"/>
                <w:lang w:bidi="fa-IR"/>
              </w:rPr>
              <w:fldChar w:fldCharType="end"/>
            </w:r>
            <w:r w:rsidRPr="00CC3E8D">
              <w:rPr>
                <w:rFonts w:ascii="Times New Roman" w:hAnsi="Times New Roman" w:cs="B Mitra"/>
                <w:color w:val="0D0D0D" w:themeColor="text1" w:themeTint="F2"/>
                <w:sz w:val="20"/>
                <w:szCs w:val="20"/>
                <w:lang w:bidi="fa-IR"/>
              </w:rPr>
            </w:r>
            <w:r w:rsidRPr="00CC3E8D">
              <w:rPr>
                <w:rFonts w:ascii="Times New Roman" w:hAnsi="Times New Roman" w:cs="B Mitra"/>
                <w:color w:val="0D0D0D" w:themeColor="text1" w:themeTint="F2"/>
                <w:sz w:val="20"/>
                <w:szCs w:val="20"/>
                <w:lang w:bidi="fa-IR"/>
              </w:rPr>
              <w:fldChar w:fldCharType="separate"/>
            </w:r>
            <w:r w:rsidR="000447A1" w:rsidRPr="00CC3E8D">
              <w:rPr>
                <w:rFonts w:ascii="Times New Roman" w:hAnsi="Times New Roman" w:cs="B Mitra"/>
                <w:noProof/>
                <w:color w:val="0D0D0D" w:themeColor="text1" w:themeTint="F2"/>
                <w:sz w:val="20"/>
                <w:szCs w:val="20"/>
                <w:lang w:bidi="fa-IR"/>
              </w:rPr>
              <w:t>(23)</w:t>
            </w:r>
            <w:r w:rsidRPr="00CC3E8D">
              <w:rPr>
                <w:rFonts w:ascii="Times New Roman" w:hAnsi="Times New Roman" w:cs="B Mitra"/>
                <w:color w:val="0D0D0D" w:themeColor="text1" w:themeTint="F2"/>
                <w:sz w:val="20"/>
                <w:szCs w:val="20"/>
                <w:lang w:bidi="fa-IR"/>
              </w:rPr>
              <w:fldChar w:fldCharType="end"/>
            </w:r>
          </w:p>
        </w:tc>
        <w:tc>
          <w:tcPr>
            <w:tcW w:w="3970" w:type="dxa"/>
          </w:tcPr>
          <w:p w14:paraId="266B9869" w14:textId="77777777" w:rsidR="000447A1" w:rsidRPr="00CC3E8D" w:rsidRDefault="000447A1"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Recording rehabilitation exercises and sending to the therapist, retrieving rehabilitation exercises by physician and prescribing medication and new rehabilitation exercises</w:t>
            </w:r>
          </w:p>
        </w:tc>
        <w:tc>
          <w:tcPr>
            <w:tcW w:w="2693" w:type="dxa"/>
          </w:tcPr>
          <w:p w14:paraId="08C2B88F" w14:textId="77777777" w:rsidR="000447A1" w:rsidRPr="00CC3E8D" w:rsidRDefault="000447A1"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Computer</w:t>
            </w:r>
            <w:r w:rsidRPr="00CC3E8D">
              <w:rPr>
                <w:rFonts w:ascii="Times New Roman" w:hAnsi="Times New Roman" w:cs="B Mitra" w:hint="cs"/>
                <w:color w:val="0D0D0D" w:themeColor="text1" w:themeTint="F2"/>
                <w:sz w:val="20"/>
                <w:szCs w:val="20"/>
                <w:rtl/>
                <w:lang w:bidi="fa-IR"/>
              </w:rPr>
              <w:t xml:space="preserve"> </w:t>
            </w:r>
            <w:r w:rsidRPr="00CC3E8D">
              <w:rPr>
                <w:rFonts w:ascii="Times New Roman" w:hAnsi="Times New Roman" w:cs="B Mitra"/>
                <w:color w:val="0D0D0D" w:themeColor="text1" w:themeTint="F2"/>
                <w:sz w:val="20"/>
                <w:szCs w:val="20"/>
                <w:lang w:bidi="fa-IR"/>
              </w:rPr>
              <w:t>or laptop, microphone and web cam</w:t>
            </w:r>
          </w:p>
        </w:tc>
        <w:tc>
          <w:tcPr>
            <w:tcW w:w="1276" w:type="dxa"/>
          </w:tcPr>
          <w:p w14:paraId="312EF335" w14:textId="77777777" w:rsidR="000447A1" w:rsidRPr="00CC3E8D" w:rsidRDefault="000447A1"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134" w:type="dxa"/>
          </w:tcPr>
          <w:p w14:paraId="71350700" w14:textId="77777777" w:rsidR="000447A1" w:rsidRPr="00CC3E8D" w:rsidRDefault="000447A1"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1A5A8789" w14:textId="77777777" w:rsidR="000447A1" w:rsidRPr="00CC3E8D" w:rsidRDefault="000447A1" w:rsidP="00176D32">
            <w:pPr>
              <w:jc w:val="center"/>
              <w:rPr>
                <w:rFonts w:ascii="Times New Roman" w:hAnsi="Times New Roman" w:cs="Times New Roman"/>
                <w:color w:val="0D0D0D" w:themeColor="text1" w:themeTint="F2"/>
                <w:sz w:val="20"/>
                <w:szCs w:val="20"/>
              </w:rPr>
            </w:pPr>
          </w:p>
        </w:tc>
        <w:tc>
          <w:tcPr>
            <w:tcW w:w="851" w:type="dxa"/>
          </w:tcPr>
          <w:p w14:paraId="1E0E420D" w14:textId="77777777" w:rsidR="000447A1" w:rsidRPr="00CC3E8D" w:rsidRDefault="000447A1" w:rsidP="00176D32">
            <w:pPr>
              <w:jc w:val="center"/>
              <w:rPr>
                <w:rFonts w:ascii="Times New Roman" w:hAnsi="Times New Roman" w:cs="Times New Roman"/>
                <w:color w:val="0D0D0D" w:themeColor="text1" w:themeTint="F2"/>
                <w:sz w:val="20"/>
                <w:szCs w:val="20"/>
              </w:rPr>
            </w:pPr>
          </w:p>
        </w:tc>
        <w:tc>
          <w:tcPr>
            <w:tcW w:w="992" w:type="dxa"/>
          </w:tcPr>
          <w:p w14:paraId="2408B7CE" w14:textId="77777777" w:rsidR="000447A1" w:rsidRPr="00CC3E8D" w:rsidRDefault="000447A1" w:rsidP="00176D32">
            <w:pPr>
              <w:jc w:val="center"/>
              <w:rPr>
                <w:rFonts w:ascii="Times New Roman" w:hAnsi="Times New Roman" w:cs="Times New Roman"/>
                <w:color w:val="0D0D0D" w:themeColor="text1" w:themeTint="F2"/>
                <w:sz w:val="20"/>
                <w:szCs w:val="20"/>
              </w:rPr>
            </w:pPr>
          </w:p>
        </w:tc>
        <w:tc>
          <w:tcPr>
            <w:tcW w:w="1276" w:type="dxa"/>
          </w:tcPr>
          <w:p w14:paraId="7D800D75" w14:textId="77777777" w:rsidR="000447A1" w:rsidRPr="00CC3E8D" w:rsidRDefault="000447A1" w:rsidP="00176D32">
            <w:pPr>
              <w:jc w:val="center"/>
              <w:rPr>
                <w:rFonts w:ascii="Times New Roman" w:hAnsi="Times New Roman" w:cs="Times New Roman"/>
                <w:color w:val="0D0D0D" w:themeColor="text1" w:themeTint="F2"/>
                <w:sz w:val="20"/>
                <w:szCs w:val="20"/>
              </w:rPr>
            </w:pPr>
          </w:p>
        </w:tc>
        <w:tc>
          <w:tcPr>
            <w:tcW w:w="1842" w:type="dxa"/>
          </w:tcPr>
          <w:p w14:paraId="3491477A" w14:textId="77777777" w:rsidR="000447A1" w:rsidRPr="00CC3E8D" w:rsidRDefault="000447A1" w:rsidP="00176D32">
            <w:pPr>
              <w:jc w:val="center"/>
              <w:rPr>
                <w:rFonts w:ascii="Times New Roman" w:hAnsi="Times New Roman" w:cs="Times New Roman"/>
                <w:color w:val="0D0D0D" w:themeColor="text1" w:themeTint="F2"/>
                <w:sz w:val="20"/>
                <w:szCs w:val="20"/>
              </w:rPr>
            </w:pPr>
          </w:p>
        </w:tc>
      </w:tr>
      <w:tr w:rsidR="00D25B13" w:rsidRPr="00CC3E8D" w14:paraId="5B8BBC8C" w14:textId="77777777" w:rsidTr="00193461">
        <w:tc>
          <w:tcPr>
            <w:tcW w:w="567" w:type="dxa"/>
          </w:tcPr>
          <w:p w14:paraId="139C9E92" w14:textId="77777777" w:rsidR="00D25B13"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PEVuZE5vdGU+PENpdGU+PEF1dGhvcj5Ub3VzaWduYW50PC9BdXRob3I+PFllYXI+MjAxNDwvWWVh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</w:fldData>
              </w:fldChar>
            </w:r>
            <w:r w:rsidR="00D25B13"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PEVuZE5vdGU+PENpdGU+PEF1dGhvcj5Ub3VzaWduYW50PC9BdXRob3I+PFllYXI+MjAxNDwvWWVh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</w:fldData>
              </w:fldChar>
            </w:r>
            <w:r w:rsidR="00D25B13"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D25B13" w:rsidRPr="00CC3E8D">
              <w:rPr>
                <w:rFonts w:ascii="Times New Roman" w:hAnsi="Times New Roman" w:cs="B Mitra"/>
                <w:noProof/>
                <w:color w:val="0D0D0D" w:themeColor="text1" w:themeTint="F2"/>
                <w:sz w:val="20"/>
                <w:szCs w:val="20"/>
              </w:rPr>
              <w:t>(24)</w:t>
            </w:r>
            <w:r w:rsidRPr="00CC3E8D">
              <w:rPr>
                <w:rFonts w:ascii="Times New Roman" w:hAnsi="Times New Roman" w:cs="B Mitra"/>
                <w:color w:val="0D0D0D" w:themeColor="text1" w:themeTint="F2"/>
                <w:sz w:val="20"/>
                <w:szCs w:val="20"/>
              </w:rPr>
              <w:fldChar w:fldCharType="end"/>
            </w:r>
          </w:p>
        </w:tc>
        <w:tc>
          <w:tcPr>
            <w:tcW w:w="3970" w:type="dxa"/>
          </w:tcPr>
          <w:p w14:paraId="7A7C0BBF" w14:textId="77777777" w:rsidR="00D25B13" w:rsidRPr="00CC3E8D" w:rsidRDefault="00D25B13"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rPr>
              <w:t>Providing various rehabilitation services to the patient through video conferencing</w:t>
            </w:r>
          </w:p>
        </w:tc>
        <w:tc>
          <w:tcPr>
            <w:tcW w:w="2693" w:type="dxa"/>
          </w:tcPr>
          <w:p w14:paraId="03DB8DE2" w14:textId="77777777" w:rsidR="00D25B13" w:rsidRPr="00CC3E8D" w:rsidRDefault="00D25B13"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Camera, microphone, a web cam</w:t>
            </w:r>
          </w:p>
        </w:tc>
        <w:tc>
          <w:tcPr>
            <w:tcW w:w="1276" w:type="dxa"/>
          </w:tcPr>
          <w:p w14:paraId="18DED55F" w14:textId="77777777" w:rsidR="00D25B13" w:rsidRPr="00CC3E8D" w:rsidRDefault="00D25B13" w:rsidP="00176D32">
            <w:pPr>
              <w:jc w:val="center"/>
              <w:rPr>
                <w:rFonts w:ascii="Times New Roman" w:hAnsi="Times New Roman" w:cs="B Mitra"/>
                <w:color w:val="0D0D0D" w:themeColor="text1" w:themeTint="F2"/>
                <w:sz w:val="20"/>
                <w:szCs w:val="20"/>
              </w:rPr>
            </w:pPr>
          </w:p>
        </w:tc>
        <w:tc>
          <w:tcPr>
            <w:tcW w:w="1134" w:type="dxa"/>
          </w:tcPr>
          <w:p w14:paraId="37AC4ED1" w14:textId="77777777" w:rsidR="00D25B13" w:rsidRPr="00CC3E8D" w:rsidRDefault="00D25B13"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68586F55" w14:textId="77777777" w:rsidR="00D25B13" w:rsidRPr="00CC3E8D" w:rsidRDefault="00D25B13" w:rsidP="00176D32">
            <w:pPr>
              <w:jc w:val="center"/>
              <w:rPr>
                <w:rFonts w:ascii="Times New Roman" w:hAnsi="Times New Roman" w:cs="B Mitra"/>
                <w:color w:val="0D0D0D" w:themeColor="text1" w:themeTint="F2"/>
                <w:sz w:val="20"/>
                <w:szCs w:val="20"/>
              </w:rPr>
            </w:pPr>
          </w:p>
        </w:tc>
        <w:tc>
          <w:tcPr>
            <w:tcW w:w="851" w:type="dxa"/>
          </w:tcPr>
          <w:p w14:paraId="23B3EDB1" w14:textId="77777777" w:rsidR="00D25B13" w:rsidRPr="00CC3E8D" w:rsidRDefault="00D25B13" w:rsidP="00176D32">
            <w:pPr>
              <w:jc w:val="center"/>
              <w:rPr>
                <w:rFonts w:ascii="Times New Roman" w:hAnsi="Times New Roman" w:cs="Times New Roman"/>
                <w:color w:val="0D0D0D" w:themeColor="text1" w:themeTint="F2"/>
                <w:sz w:val="20"/>
                <w:szCs w:val="20"/>
              </w:rPr>
            </w:pPr>
          </w:p>
        </w:tc>
        <w:tc>
          <w:tcPr>
            <w:tcW w:w="992" w:type="dxa"/>
          </w:tcPr>
          <w:p w14:paraId="48B262A9" w14:textId="77777777" w:rsidR="00D25B13" w:rsidRPr="00CC3E8D" w:rsidRDefault="00D25B13" w:rsidP="00176D32">
            <w:pPr>
              <w:jc w:val="center"/>
              <w:rPr>
                <w:rFonts w:ascii="Times New Roman" w:hAnsi="Times New Roman" w:cs="Times New Roman"/>
                <w:color w:val="0D0D0D" w:themeColor="text1" w:themeTint="F2"/>
                <w:sz w:val="20"/>
                <w:szCs w:val="20"/>
              </w:rPr>
            </w:pPr>
          </w:p>
        </w:tc>
        <w:tc>
          <w:tcPr>
            <w:tcW w:w="1276" w:type="dxa"/>
          </w:tcPr>
          <w:p w14:paraId="7E7FD28B" w14:textId="77777777" w:rsidR="00D25B13" w:rsidRPr="00CC3E8D" w:rsidRDefault="00D25B13" w:rsidP="00176D32">
            <w:pPr>
              <w:jc w:val="center"/>
              <w:rPr>
                <w:rFonts w:ascii="Times New Roman" w:hAnsi="Times New Roman" w:cs="Times New Roman"/>
                <w:color w:val="0D0D0D" w:themeColor="text1" w:themeTint="F2"/>
                <w:sz w:val="20"/>
                <w:szCs w:val="20"/>
              </w:rPr>
            </w:pPr>
          </w:p>
        </w:tc>
        <w:tc>
          <w:tcPr>
            <w:tcW w:w="1842" w:type="dxa"/>
          </w:tcPr>
          <w:p w14:paraId="08BD26F2" w14:textId="77777777" w:rsidR="00D25B13" w:rsidRPr="00CC3E8D" w:rsidRDefault="00D25B13" w:rsidP="00176D32">
            <w:pPr>
              <w:jc w:val="center"/>
              <w:rPr>
                <w:rFonts w:ascii="Times New Roman" w:hAnsi="Times New Roman" w:cs="Times New Roman"/>
                <w:color w:val="0D0D0D" w:themeColor="text1" w:themeTint="F2"/>
                <w:sz w:val="20"/>
                <w:szCs w:val="20"/>
              </w:rPr>
            </w:pPr>
          </w:p>
        </w:tc>
      </w:tr>
      <w:tr w:rsidR="007F51A5" w:rsidRPr="00CC3E8D" w14:paraId="2E09429B" w14:textId="77777777" w:rsidTr="00193461">
        <w:tc>
          <w:tcPr>
            <w:tcW w:w="567" w:type="dxa"/>
          </w:tcPr>
          <w:p w14:paraId="1ACD2E43" w14:textId="77777777" w:rsidR="007F51A5"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PEVuZE5vdGU+PENpdGU+PEF1dGhvcj5LYXRvPC9BdXRob3I+PFllYXI+MjAxNTwvWWVhcj48UmVj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=
</w:fldData>
              </w:fldChar>
            </w:r>
            <w:r w:rsidR="007F51A5"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PEVuZE5vdGU+PENpdGU+PEF1dGhvcj5LYXRvPC9BdXRob3I+PFllYXI+MjAxNTwvWWVhcj48UmVj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=
</w:fldData>
              </w:fldChar>
            </w:r>
            <w:r w:rsidR="007F51A5"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7F51A5" w:rsidRPr="00CC3E8D">
              <w:rPr>
                <w:rFonts w:ascii="Times New Roman" w:hAnsi="Times New Roman" w:cs="B Mitra"/>
                <w:noProof/>
                <w:color w:val="0D0D0D" w:themeColor="text1" w:themeTint="F2"/>
                <w:sz w:val="20"/>
                <w:szCs w:val="20"/>
              </w:rPr>
              <w:t>(25)</w:t>
            </w:r>
            <w:r w:rsidRPr="00CC3E8D">
              <w:rPr>
                <w:rFonts w:ascii="Times New Roman" w:hAnsi="Times New Roman" w:cs="B Mitra"/>
                <w:color w:val="0D0D0D" w:themeColor="text1" w:themeTint="F2"/>
                <w:sz w:val="20"/>
                <w:szCs w:val="20"/>
              </w:rPr>
              <w:fldChar w:fldCharType="end"/>
            </w:r>
          </w:p>
        </w:tc>
        <w:tc>
          <w:tcPr>
            <w:tcW w:w="3970" w:type="dxa"/>
          </w:tcPr>
          <w:p w14:paraId="4C748D4A" w14:textId="77777777" w:rsidR="007F51A5" w:rsidRPr="00CC3E8D" w:rsidRDefault="007F51A5"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Video calls</w:t>
            </w:r>
          </w:p>
        </w:tc>
        <w:tc>
          <w:tcPr>
            <w:tcW w:w="2693" w:type="dxa"/>
          </w:tcPr>
          <w:p w14:paraId="2E5D3EA1" w14:textId="77777777" w:rsidR="007F51A5" w:rsidRPr="00CC3E8D" w:rsidRDefault="007F51A5"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Kinect, polarized display (Mitsubishi RDT234WX-3D), polarized glasses, web</w:t>
            </w:r>
            <w:r w:rsidRPr="00CC3E8D">
              <w:rPr>
                <w:rFonts w:ascii="Times New Roman" w:hAnsi="Times New Roman" w:cs="B Mitra" w:hint="cs"/>
                <w:color w:val="0D0D0D" w:themeColor="text1" w:themeTint="F2"/>
                <w:sz w:val="20"/>
                <w:szCs w:val="20"/>
                <w:rtl/>
                <w:lang w:bidi="fa-IR"/>
              </w:rPr>
              <w:t xml:space="preserve"> </w:t>
            </w:r>
            <w:r w:rsidRPr="00CC3E8D">
              <w:rPr>
                <w:rFonts w:ascii="Times New Roman" w:hAnsi="Times New Roman" w:cs="B Mitra"/>
                <w:color w:val="0D0D0D" w:themeColor="text1" w:themeTint="F2"/>
                <w:sz w:val="20"/>
                <w:szCs w:val="20"/>
                <w:lang w:bidi="fa-IR"/>
              </w:rPr>
              <w:t>camera and wearable device</w:t>
            </w:r>
          </w:p>
        </w:tc>
        <w:tc>
          <w:tcPr>
            <w:tcW w:w="1276" w:type="dxa"/>
          </w:tcPr>
          <w:p w14:paraId="4A386BCC" w14:textId="77777777" w:rsidR="007F51A5" w:rsidRPr="00CC3E8D" w:rsidRDefault="007F51A5" w:rsidP="00176D32">
            <w:pPr>
              <w:jc w:val="center"/>
              <w:rPr>
                <w:rFonts w:ascii="Times New Roman" w:hAnsi="Times New Roman" w:cs="B Mitra"/>
                <w:color w:val="0D0D0D" w:themeColor="text1" w:themeTint="F2"/>
                <w:sz w:val="20"/>
                <w:szCs w:val="20"/>
              </w:rPr>
            </w:pPr>
          </w:p>
        </w:tc>
        <w:tc>
          <w:tcPr>
            <w:tcW w:w="1134" w:type="dxa"/>
          </w:tcPr>
          <w:p w14:paraId="718C4B9F" w14:textId="77777777" w:rsidR="007F51A5" w:rsidRPr="00CC3E8D" w:rsidRDefault="007F51A5"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2E3DFCC9" w14:textId="77777777" w:rsidR="007F51A5" w:rsidRPr="00CC3E8D" w:rsidRDefault="007F51A5"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1" w:type="dxa"/>
          </w:tcPr>
          <w:p w14:paraId="1B1785C3" w14:textId="77777777" w:rsidR="007F51A5" w:rsidRPr="00CC3E8D" w:rsidRDefault="007F51A5" w:rsidP="00176D32">
            <w:pPr>
              <w:jc w:val="center"/>
              <w:rPr>
                <w:rFonts w:ascii="Times New Roman" w:hAnsi="Times New Roman" w:cs="Times New Roman"/>
                <w:color w:val="0D0D0D" w:themeColor="text1" w:themeTint="F2"/>
                <w:sz w:val="20"/>
                <w:szCs w:val="20"/>
              </w:rPr>
            </w:pPr>
          </w:p>
        </w:tc>
        <w:tc>
          <w:tcPr>
            <w:tcW w:w="992" w:type="dxa"/>
          </w:tcPr>
          <w:p w14:paraId="70733C0A" w14:textId="77777777" w:rsidR="007F51A5" w:rsidRPr="00CC3E8D" w:rsidRDefault="007F51A5"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276" w:type="dxa"/>
          </w:tcPr>
          <w:p w14:paraId="0FD3404D" w14:textId="77777777" w:rsidR="007F51A5" w:rsidRPr="00CC3E8D" w:rsidRDefault="007F51A5"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sensory feedback system</w:t>
            </w:r>
          </w:p>
        </w:tc>
        <w:tc>
          <w:tcPr>
            <w:tcW w:w="1842" w:type="dxa"/>
          </w:tcPr>
          <w:p w14:paraId="36567668" w14:textId="77777777" w:rsidR="007F51A5" w:rsidRPr="00CC3E8D" w:rsidRDefault="007F51A5" w:rsidP="00176D32">
            <w:pPr>
              <w:jc w:val="center"/>
              <w:rPr>
                <w:rFonts w:ascii="Times New Roman" w:hAnsi="Times New Roman" w:cs="B Mitra"/>
                <w:color w:val="0D0D0D" w:themeColor="text1" w:themeTint="F2"/>
                <w:sz w:val="20"/>
                <w:szCs w:val="20"/>
              </w:rPr>
            </w:pPr>
            <w:proofErr w:type="spellStart"/>
            <w:r w:rsidRPr="00CC3E8D">
              <w:rPr>
                <w:rFonts w:ascii="Times New Roman" w:hAnsi="Times New Roman" w:cs="B Mitra"/>
                <w:color w:val="0D0D0D" w:themeColor="text1" w:themeTint="F2"/>
                <w:sz w:val="20"/>
                <w:szCs w:val="20"/>
              </w:rPr>
              <w:t>Kinec</w:t>
            </w:r>
            <w:proofErr w:type="spellEnd"/>
            <w:r w:rsidRPr="00CC3E8D">
              <w:rPr>
                <w:rFonts w:ascii="Times New Roman" w:hAnsi="Times New Roman" w:cs="B Mitra"/>
                <w:color w:val="0D0D0D" w:themeColor="text1" w:themeTint="F2"/>
                <w:sz w:val="20"/>
                <w:szCs w:val="20"/>
              </w:rPr>
              <w:t>, vibrator devises, A polarized display</w:t>
            </w:r>
          </w:p>
        </w:tc>
      </w:tr>
      <w:tr w:rsidR="007F51A5" w:rsidRPr="00CC3E8D" w14:paraId="42125690" w14:textId="77777777" w:rsidTr="00193461">
        <w:tc>
          <w:tcPr>
            <w:tcW w:w="567" w:type="dxa"/>
          </w:tcPr>
          <w:p w14:paraId="344D1172" w14:textId="77777777" w:rsidR="007F51A5"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PEVuZE5vdGU+PENpdGU+PEF1dGhvcj5WYW4gU3RyYWF0ZW48L0F1dGhvcj48WWVhcj4yMDE0PC9Z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</w:fldData>
              </w:fldChar>
            </w:r>
            <w:r w:rsidR="007F51A5"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PEVuZE5vdGU+PENpdGU+PEF1dGhvcj5WYW4gU3RyYWF0ZW48L0F1dGhvcj48WWVhcj4yMDE0PC9Z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</w:fldData>
              </w:fldChar>
            </w:r>
            <w:r w:rsidR="007F51A5"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7F51A5" w:rsidRPr="00CC3E8D">
              <w:rPr>
                <w:rFonts w:ascii="Times New Roman" w:hAnsi="Times New Roman" w:cs="B Mitra"/>
                <w:noProof/>
                <w:color w:val="0D0D0D" w:themeColor="text1" w:themeTint="F2"/>
                <w:sz w:val="20"/>
                <w:szCs w:val="20"/>
              </w:rPr>
              <w:t>(26)</w:t>
            </w:r>
            <w:r w:rsidRPr="00CC3E8D">
              <w:rPr>
                <w:rFonts w:ascii="Times New Roman" w:hAnsi="Times New Roman" w:cs="B Mitra"/>
                <w:color w:val="0D0D0D" w:themeColor="text1" w:themeTint="F2"/>
                <w:sz w:val="20"/>
                <w:szCs w:val="20"/>
              </w:rPr>
              <w:fldChar w:fldCharType="end"/>
            </w:r>
          </w:p>
        </w:tc>
        <w:tc>
          <w:tcPr>
            <w:tcW w:w="3970" w:type="dxa"/>
          </w:tcPr>
          <w:p w14:paraId="0BA313CA" w14:textId="77777777" w:rsidR="007F51A5" w:rsidRPr="00CC3E8D" w:rsidRDefault="007F51A5"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rPr>
              <w:t xml:space="preserve">Prescribing therapeutic exercises by the therapist, the therapist supervising the rehabilitation exercises performed by the </w:t>
            </w:r>
            <w:r w:rsidRPr="00CC3E8D">
              <w:rPr>
                <w:rFonts w:ascii="Times New Roman" w:hAnsi="Times New Roman" w:cs="B Mitra"/>
                <w:color w:val="0D0D0D" w:themeColor="text1" w:themeTint="F2"/>
                <w:sz w:val="20"/>
                <w:szCs w:val="20"/>
              </w:rPr>
              <w:lastRenderedPageBreak/>
              <w:t>patient, conducting video conferences between the patient and the physician</w:t>
            </w:r>
          </w:p>
        </w:tc>
        <w:tc>
          <w:tcPr>
            <w:tcW w:w="2693" w:type="dxa"/>
          </w:tcPr>
          <w:p w14:paraId="0A3AE9E7" w14:textId="77777777" w:rsidR="007F51A5" w:rsidRPr="00CC3E8D" w:rsidRDefault="007F51A5"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lastRenderedPageBreak/>
              <w:t>Personal computer,</w:t>
            </w:r>
            <w:r w:rsidRPr="00CC3E8D">
              <w:rPr>
                <w:rFonts w:ascii="Times New Roman" w:hAnsi="Times New Roman" w:cs="B Mitra" w:hint="cs"/>
                <w:color w:val="0D0D0D" w:themeColor="text1" w:themeTint="F2"/>
                <w:sz w:val="20"/>
                <w:szCs w:val="20"/>
                <w:rtl/>
                <w:lang w:bidi="fa-IR"/>
              </w:rPr>
              <w:t xml:space="preserve"> </w:t>
            </w:r>
            <w:r w:rsidRPr="00CC3E8D">
              <w:rPr>
                <w:rFonts w:ascii="Times New Roman" w:hAnsi="Times New Roman" w:cs="B Mitra"/>
                <w:color w:val="0D0D0D" w:themeColor="text1" w:themeTint="F2"/>
                <w:sz w:val="20"/>
                <w:szCs w:val="20"/>
                <w:lang w:bidi="fa-IR"/>
              </w:rPr>
              <w:t>web</w:t>
            </w:r>
            <w:r w:rsidRPr="00CC3E8D">
              <w:rPr>
                <w:rFonts w:ascii="Times New Roman" w:hAnsi="Times New Roman" w:cs="B Mitra" w:hint="cs"/>
                <w:color w:val="0D0D0D" w:themeColor="text1" w:themeTint="F2"/>
                <w:sz w:val="20"/>
                <w:szCs w:val="20"/>
                <w:rtl/>
                <w:lang w:bidi="fa-IR"/>
              </w:rPr>
              <w:t xml:space="preserve"> </w:t>
            </w:r>
            <w:r w:rsidRPr="00CC3E8D">
              <w:rPr>
                <w:rFonts w:ascii="Times New Roman" w:hAnsi="Times New Roman" w:cs="B Mitra"/>
                <w:color w:val="0D0D0D" w:themeColor="text1" w:themeTint="F2"/>
                <w:sz w:val="20"/>
                <w:szCs w:val="20"/>
                <w:lang w:bidi="fa-IR"/>
              </w:rPr>
              <w:t>camera</w:t>
            </w:r>
          </w:p>
        </w:tc>
        <w:tc>
          <w:tcPr>
            <w:tcW w:w="1276" w:type="dxa"/>
          </w:tcPr>
          <w:p w14:paraId="112BFB44" w14:textId="77777777" w:rsidR="007F51A5" w:rsidRPr="00CC3E8D" w:rsidRDefault="007F51A5" w:rsidP="00176D32">
            <w:pPr>
              <w:jc w:val="center"/>
              <w:rPr>
                <w:rFonts w:ascii="Times New Roman" w:hAnsi="Times New Roman" w:cs="B Mitra"/>
                <w:color w:val="0D0D0D" w:themeColor="text1" w:themeTint="F2"/>
                <w:sz w:val="20"/>
                <w:szCs w:val="20"/>
              </w:rPr>
            </w:pPr>
          </w:p>
        </w:tc>
        <w:tc>
          <w:tcPr>
            <w:tcW w:w="1134" w:type="dxa"/>
          </w:tcPr>
          <w:p w14:paraId="5F5329F5" w14:textId="77777777" w:rsidR="007F51A5" w:rsidRPr="00CC3E8D" w:rsidRDefault="007F51A5"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147D7612" w14:textId="77777777" w:rsidR="007F51A5" w:rsidRPr="00CC3E8D" w:rsidRDefault="007F51A5" w:rsidP="00176D32">
            <w:pPr>
              <w:jc w:val="center"/>
              <w:rPr>
                <w:rFonts w:ascii="Times New Roman" w:hAnsi="Times New Roman" w:cs="B Mitra"/>
                <w:color w:val="0D0D0D" w:themeColor="text1" w:themeTint="F2"/>
                <w:sz w:val="20"/>
                <w:szCs w:val="20"/>
              </w:rPr>
            </w:pPr>
          </w:p>
        </w:tc>
        <w:tc>
          <w:tcPr>
            <w:tcW w:w="851" w:type="dxa"/>
          </w:tcPr>
          <w:p w14:paraId="2C2750C1" w14:textId="77777777" w:rsidR="007F51A5" w:rsidRPr="00CC3E8D" w:rsidRDefault="007F51A5" w:rsidP="00176D32">
            <w:pPr>
              <w:jc w:val="center"/>
              <w:rPr>
                <w:rFonts w:ascii="Times New Roman" w:hAnsi="Times New Roman" w:cs="B Mitra"/>
                <w:color w:val="0D0D0D" w:themeColor="text1" w:themeTint="F2"/>
                <w:sz w:val="20"/>
                <w:szCs w:val="20"/>
              </w:rPr>
            </w:pPr>
          </w:p>
        </w:tc>
        <w:tc>
          <w:tcPr>
            <w:tcW w:w="992" w:type="dxa"/>
          </w:tcPr>
          <w:p w14:paraId="7B51C923" w14:textId="77777777" w:rsidR="007F51A5" w:rsidRPr="00CC3E8D" w:rsidRDefault="007F51A5" w:rsidP="00176D32">
            <w:pPr>
              <w:jc w:val="center"/>
              <w:rPr>
                <w:rFonts w:ascii="Times New Roman" w:hAnsi="Times New Roman" w:cs="B Mitra"/>
                <w:color w:val="0D0D0D" w:themeColor="text1" w:themeTint="F2"/>
                <w:sz w:val="20"/>
                <w:szCs w:val="20"/>
              </w:rPr>
            </w:pPr>
          </w:p>
        </w:tc>
        <w:tc>
          <w:tcPr>
            <w:tcW w:w="1276" w:type="dxa"/>
          </w:tcPr>
          <w:p w14:paraId="0B9E396E" w14:textId="77777777" w:rsidR="007F51A5" w:rsidRPr="00CC3E8D" w:rsidRDefault="007F51A5" w:rsidP="00176D32">
            <w:pPr>
              <w:jc w:val="center"/>
              <w:rPr>
                <w:rFonts w:ascii="Times New Roman" w:hAnsi="Times New Roman" w:cs="B Mitra"/>
                <w:color w:val="0D0D0D" w:themeColor="text1" w:themeTint="F2"/>
                <w:sz w:val="20"/>
                <w:szCs w:val="20"/>
              </w:rPr>
            </w:pPr>
          </w:p>
        </w:tc>
        <w:tc>
          <w:tcPr>
            <w:tcW w:w="1842" w:type="dxa"/>
          </w:tcPr>
          <w:p w14:paraId="500DF239" w14:textId="77777777" w:rsidR="007F51A5" w:rsidRPr="00CC3E8D" w:rsidRDefault="007F51A5" w:rsidP="00176D32">
            <w:pPr>
              <w:jc w:val="center"/>
              <w:rPr>
                <w:rFonts w:ascii="Times New Roman" w:hAnsi="Times New Roman" w:cs="B Mitra"/>
                <w:color w:val="0D0D0D" w:themeColor="text1" w:themeTint="F2"/>
                <w:sz w:val="20"/>
                <w:szCs w:val="20"/>
              </w:rPr>
            </w:pPr>
          </w:p>
        </w:tc>
      </w:tr>
      <w:tr w:rsidR="00C407A8" w:rsidRPr="00CC3E8D" w14:paraId="2FAC3B55" w14:textId="77777777" w:rsidTr="00193461">
        <w:tc>
          <w:tcPr>
            <w:tcW w:w="567" w:type="dxa"/>
          </w:tcPr>
          <w:p w14:paraId="548FB4B1" w14:textId="77777777" w:rsidR="00C407A8"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PEVuZE5vdGU+PENpdGU+PEF1dGhvcj5DYWJhbmE8L0F1dGhvcj48WWVhcj4yMDE2PC9ZZWFyPjxS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</w:fldData>
              </w:fldChar>
            </w:r>
            <w:r w:rsidR="00C407A8"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PEVuZE5vdGU+PENpdGU+PEF1dGhvcj5DYWJhbmE8L0F1dGhvcj48WWVhcj4yMDE2PC9ZZWFyPjxS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</w:fldData>
              </w:fldChar>
            </w:r>
            <w:r w:rsidR="00C407A8"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C407A8" w:rsidRPr="00CC3E8D">
              <w:rPr>
                <w:rFonts w:ascii="Times New Roman" w:hAnsi="Times New Roman" w:cs="B Mitra"/>
                <w:noProof/>
                <w:color w:val="0D0D0D" w:themeColor="text1" w:themeTint="F2"/>
                <w:sz w:val="20"/>
                <w:szCs w:val="20"/>
              </w:rPr>
              <w:t>(27)</w:t>
            </w:r>
            <w:r w:rsidRPr="00CC3E8D">
              <w:rPr>
                <w:rFonts w:ascii="Times New Roman" w:hAnsi="Times New Roman" w:cs="B Mitra"/>
                <w:color w:val="0D0D0D" w:themeColor="text1" w:themeTint="F2"/>
                <w:sz w:val="20"/>
                <w:szCs w:val="20"/>
              </w:rPr>
              <w:fldChar w:fldCharType="end"/>
            </w:r>
          </w:p>
        </w:tc>
        <w:tc>
          <w:tcPr>
            <w:tcW w:w="3970" w:type="dxa"/>
          </w:tcPr>
          <w:p w14:paraId="2813D719" w14:textId="77777777" w:rsidR="00C407A8" w:rsidRPr="00CC3E8D" w:rsidRDefault="00C407A8"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Video conferencing, user management capabilities and patient status (online, offline, previous sessions, scheduled sessions), secure video, audio and data transfer over the Internet</w:t>
            </w:r>
          </w:p>
        </w:tc>
        <w:tc>
          <w:tcPr>
            <w:tcW w:w="2693" w:type="dxa"/>
          </w:tcPr>
          <w:p w14:paraId="1C2FAA08" w14:textId="77777777" w:rsidR="00C407A8" w:rsidRPr="00CC3E8D" w:rsidRDefault="00C407A8"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Touch</w:t>
            </w:r>
            <w:r w:rsidRPr="00CC3E8D">
              <w:rPr>
                <w:rFonts w:ascii="Times New Roman" w:hAnsi="Times New Roman" w:cs="B Mitra" w:hint="cs"/>
                <w:color w:val="0D0D0D" w:themeColor="text1" w:themeTint="F2"/>
                <w:sz w:val="20"/>
                <w:szCs w:val="20"/>
                <w:rtl/>
                <w:lang w:bidi="fa-IR"/>
              </w:rPr>
              <w:t xml:space="preserve"> </w:t>
            </w:r>
            <w:r w:rsidRPr="00CC3E8D">
              <w:rPr>
                <w:rFonts w:ascii="Times New Roman" w:hAnsi="Times New Roman" w:cs="B Mitra"/>
                <w:color w:val="0D0D0D" w:themeColor="text1" w:themeTint="F2"/>
                <w:sz w:val="20"/>
                <w:szCs w:val="20"/>
                <w:lang w:bidi="fa-IR"/>
              </w:rPr>
              <w:t>monitor, a mini-PC (Intel NUC), a pan-tilt-zoom (PTZ) camera with embedded h264 video codec, a microphone array and a speaker</w:t>
            </w:r>
          </w:p>
        </w:tc>
        <w:tc>
          <w:tcPr>
            <w:tcW w:w="1276" w:type="dxa"/>
          </w:tcPr>
          <w:p w14:paraId="6B9AC77A" w14:textId="77777777" w:rsidR="00C407A8" w:rsidRPr="00CC3E8D" w:rsidRDefault="00C407A8" w:rsidP="00176D32">
            <w:pPr>
              <w:jc w:val="center"/>
              <w:rPr>
                <w:rFonts w:ascii="Times New Roman" w:hAnsi="Times New Roman" w:cs="Times New Roman"/>
                <w:color w:val="0D0D0D" w:themeColor="text1" w:themeTint="F2"/>
                <w:sz w:val="20"/>
                <w:szCs w:val="20"/>
              </w:rPr>
            </w:pPr>
          </w:p>
        </w:tc>
        <w:tc>
          <w:tcPr>
            <w:tcW w:w="1134" w:type="dxa"/>
          </w:tcPr>
          <w:p w14:paraId="2BE3739B" w14:textId="77777777" w:rsidR="00C407A8" w:rsidRPr="00CC3E8D" w:rsidRDefault="00C407A8"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4FD6C485" w14:textId="77777777" w:rsidR="00C407A8" w:rsidRPr="00CC3E8D" w:rsidRDefault="00C407A8" w:rsidP="00176D32">
            <w:pPr>
              <w:jc w:val="center"/>
              <w:rPr>
                <w:rFonts w:ascii="Times New Roman" w:hAnsi="Times New Roman" w:cs="Times New Roman"/>
                <w:color w:val="0D0D0D" w:themeColor="text1" w:themeTint="F2"/>
                <w:sz w:val="20"/>
                <w:szCs w:val="20"/>
              </w:rPr>
            </w:pPr>
          </w:p>
        </w:tc>
        <w:tc>
          <w:tcPr>
            <w:tcW w:w="851" w:type="dxa"/>
          </w:tcPr>
          <w:p w14:paraId="7D3DF988" w14:textId="77777777" w:rsidR="00C407A8" w:rsidRPr="00CC3E8D" w:rsidRDefault="00C407A8" w:rsidP="00176D32">
            <w:pPr>
              <w:jc w:val="center"/>
              <w:rPr>
                <w:rFonts w:ascii="Times New Roman" w:hAnsi="Times New Roman" w:cs="Times New Roman"/>
                <w:color w:val="0D0D0D" w:themeColor="text1" w:themeTint="F2"/>
                <w:sz w:val="20"/>
                <w:szCs w:val="20"/>
              </w:rPr>
            </w:pPr>
          </w:p>
        </w:tc>
        <w:tc>
          <w:tcPr>
            <w:tcW w:w="992" w:type="dxa"/>
          </w:tcPr>
          <w:p w14:paraId="4D9AC0BB" w14:textId="77777777" w:rsidR="00C407A8" w:rsidRPr="00CC3E8D" w:rsidRDefault="00C407A8" w:rsidP="00176D32">
            <w:pPr>
              <w:jc w:val="center"/>
              <w:rPr>
                <w:rFonts w:ascii="Times New Roman" w:hAnsi="Times New Roman" w:cs="Times New Roman"/>
                <w:color w:val="0D0D0D" w:themeColor="text1" w:themeTint="F2"/>
                <w:sz w:val="20"/>
                <w:szCs w:val="20"/>
              </w:rPr>
            </w:pPr>
          </w:p>
        </w:tc>
        <w:tc>
          <w:tcPr>
            <w:tcW w:w="1276" w:type="dxa"/>
          </w:tcPr>
          <w:p w14:paraId="44E0962F" w14:textId="77777777" w:rsidR="00C407A8" w:rsidRPr="00CC3E8D" w:rsidRDefault="00C407A8" w:rsidP="00176D32">
            <w:pPr>
              <w:jc w:val="center"/>
              <w:rPr>
                <w:rFonts w:ascii="Times New Roman" w:hAnsi="Times New Roman" w:cs="Times New Roman"/>
                <w:color w:val="0D0D0D" w:themeColor="text1" w:themeTint="F2"/>
                <w:sz w:val="20"/>
                <w:szCs w:val="20"/>
              </w:rPr>
            </w:pPr>
          </w:p>
        </w:tc>
        <w:tc>
          <w:tcPr>
            <w:tcW w:w="1842" w:type="dxa"/>
          </w:tcPr>
          <w:p w14:paraId="76EE5127" w14:textId="77777777" w:rsidR="00C407A8" w:rsidRPr="00CC3E8D" w:rsidRDefault="00C407A8" w:rsidP="00176D32">
            <w:pPr>
              <w:jc w:val="center"/>
              <w:rPr>
                <w:rFonts w:ascii="Times New Roman" w:hAnsi="Times New Roman" w:cs="Times New Roman"/>
                <w:color w:val="0D0D0D" w:themeColor="text1" w:themeTint="F2"/>
                <w:sz w:val="20"/>
                <w:szCs w:val="20"/>
              </w:rPr>
            </w:pPr>
          </w:p>
        </w:tc>
      </w:tr>
      <w:tr w:rsidR="007F51A5" w:rsidRPr="00CC3E8D" w14:paraId="097B1F73" w14:textId="77777777" w:rsidTr="00193461">
        <w:tc>
          <w:tcPr>
            <w:tcW w:w="567" w:type="dxa"/>
          </w:tcPr>
          <w:p w14:paraId="7D6CF096" w14:textId="77777777" w:rsidR="007F51A5" w:rsidRPr="00CC3E8D" w:rsidRDefault="00B779D1" w:rsidP="00176D32">
            <w:pPr>
              <w:jc w:val="center"/>
              <w:rPr>
                <w:rFonts w:ascii="Times New Roman" w:hAnsi="Times New Roman" w:cs="B Mitra"/>
                <w:color w:val="0D0D0D" w:themeColor="text1" w:themeTint="F2"/>
                <w:sz w:val="20"/>
                <w:szCs w:val="20"/>
                <w:rtl/>
              </w:rPr>
            </w:pPr>
            <w:r w:rsidRPr="00CC3E8D">
              <w:rPr>
                <w:rFonts w:ascii="Times New Roman" w:hAnsi="Times New Roman" w:cs="B Mitra"/>
                <w:color w:val="0D0D0D" w:themeColor="text1" w:themeTint="F2"/>
                <w:sz w:val="20"/>
                <w:szCs w:val="20"/>
              </w:rPr>
              <w:fldChar w:fldCharType="begin">
                <w:fldData xml:space="preserve">PEVuZE5vdGU+PENpdGU+PEF1dGhvcj5Uc2VrbGV2ZXM8L0F1dGhvcj48WWVhcj4yMDE2PC9ZZWFy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</w:fldData>
              </w:fldChar>
            </w:r>
            <w:r w:rsidR="007F51A5"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PEVuZE5vdGU+PENpdGU+PEF1dGhvcj5Uc2VrbGV2ZXM8L0F1dGhvcj48WWVhcj4yMDE2PC9ZZWFy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</w:fldData>
              </w:fldChar>
            </w:r>
            <w:r w:rsidR="007F51A5"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7F51A5" w:rsidRPr="00CC3E8D">
              <w:rPr>
                <w:rFonts w:ascii="Times New Roman" w:hAnsi="Times New Roman" w:cs="B Mitra"/>
                <w:noProof/>
                <w:color w:val="0D0D0D" w:themeColor="text1" w:themeTint="F2"/>
                <w:sz w:val="20"/>
                <w:szCs w:val="20"/>
              </w:rPr>
              <w:t>(28)</w:t>
            </w:r>
            <w:r w:rsidRPr="00CC3E8D">
              <w:rPr>
                <w:rFonts w:ascii="Times New Roman" w:hAnsi="Times New Roman" w:cs="B Mitra"/>
                <w:color w:val="0D0D0D" w:themeColor="text1" w:themeTint="F2"/>
                <w:sz w:val="20"/>
                <w:szCs w:val="20"/>
              </w:rPr>
              <w:fldChar w:fldCharType="end"/>
            </w:r>
          </w:p>
        </w:tc>
        <w:tc>
          <w:tcPr>
            <w:tcW w:w="3970" w:type="dxa"/>
          </w:tcPr>
          <w:p w14:paraId="575699FC" w14:textId="77777777" w:rsidR="007F51A5" w:rsidRPr="00CC3E8D" w:rsidRDefault="007F51A5"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Prescribing a set of new rehabilitation exercises by the therapist, selecting the exercises by the patient from the library, displaying 3D arm images, recording the rehabilitation exercises performed by the patient and sending to the therapist, providing encouragement messages to the patient, retrieving the exercises sent by patients by the therapist, monitoring the patient's progress by the therapist, determining the range of motion, speed, duration and number of repetitions of each rehabilitation exercise by the therapist, giving the patient a score by the therapist based on the exercises performed and providing medical feedback to the patient by the physician, selection of games by the patient, according to the degree of disability and their needs</w:t>
            </w:r>
          </w:p>
        </w:tc>
        <w:tc>
          <w:tcPr>
            <w:tcW w:w="2693" w:type="dxa"/>
          </w:tcPr>
          <w:p w14:paraId="305E3D2D" w14:textId="77777777" w:rsidR="007F51A5" w:rsidRPr="00CC3E8D" w:rsidRDefault="007F51A5"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Wii Remote and personal computer</w:t>
            </w:r>
          </w:p>
        </w:tc>
        <w:tc>
          <w:tcPr>
            <w:tcW w:w="1276" w:type="dxa"/>
          </w:tcPr>
          <w:p w14:paraId="2A5DBF04" w14:textId="77777777" w:rsidR="007F51A5" w:rsidRPr="00CC3E8D" w:rsidRDefault="007F51A5"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134" w:type="dxa"/>
          </w:tcPr>
          <w:p w14:paraId="6975C3DC" w14:textId="77777777" w:rsidR="007F51A5" w:rsidRPr="00CC3E8D" w:rsidRDefault="007F51A5" w:rsidP="00176D32">
            <w:pPr>
              <w:jc w:val="center"/>
              <w:rPr>
                <w:rFonts w:ascii="Times New Roman" w:hAnsi="Times New Roman" w:cs="B Mitra"/>
                <w:color w:val="0D0D0D" w:themeColor="text1" w:themeTint="F2"/>
                <w:sz w:val="20"/>
                <w:szCs w:val="20"/>
              </w:rPr>
            </w:pPr>
          </w:p>
        </w:tc>
        <w:tc>
          <w:tcPr>
            <w:tcW w:w="850" w:type="dxa"/>
          </w:tcPr>
          <w:p w14:paraId="65E7ACBB" w14:textId="77777777" w:rsidR="007F51A5" w:rsidRPr="00CC3E8D" w:rsidRDefault="007F51A5"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1" w:type="dxa"/>
          </w:tcPr>
          <w:p w14:paraId="03DA6BA9" w14:textId="77777777" w:rsidR="007F51A5" w:rsidRPr="00CC3E8D" w:rsidRDefault="007F51A5" w:rsidP="00176D32">
            <w:pPr>
              <w:jc w:val="center"/>
              <w:rPr>
                <w:rFonts w:ascii="Times New Roman" w:hAnsi="Times New Roman" w:cs="Times New Roman"/>
                <w:color w:val="0D0D0D" w:themeColor="text1" w:themeTint="F2"/>
                <w:sz w:val="20"/>
                <w:szCs w:val="20"/>
              </w:rPr>
            </w:pPr>
          </w:p>
        </w:tc>
        <w:tc>
          <w:tcPr>
            <w:tcW w:w="992" w:type="dxa"/>
          </w:tcPr>
          <w:p w14:paraId="6D60F12F" w14:textId="77777777" w:rsidR="007F51A5" w:rsidRPr="00CC3E8D" w:rsidRDefault="007F51A5" w:rsidP="00176D32">
            <w:pPr>
              <w:jc w:val="center"/>
              <w:rPr>
                <w:rFonts w:ascii="Times New Roman" w:hAnsi="Times New Roman" w:cs="Times New Roman"/>
                <w:color w:val="0D0D0D" w:themeColor="text1" w:themeTint="F2"/>
                <w:sz w:val="20"/>
                <w:szCs w:val="20"/>
              </w:rPr>
            </w:pPr>
          </w:p>
        </w:tc>
        <w:tc>
          <w:tcPr>
            <w:tcW w:w="1276" w:type="dxa"/>
          </w:tcPr>
          <w:p w14:paraId="3B117A28" w14:textId="77777777" w:rsidR="007F51A5" w:rsidRPr="00CC3E8D" w:rsidRDefault="007F51A5" w:rsidP="00176D32">
            <w:pPr>
              <w:jc w:val="center"/>
              <w:rPr>
                <w:rFonts w:ascii="Times New Roman" w:hAnsi="Times New Roman" w:cs="Times New Roman"/>
                <w:color w:val="0D0D0D" w:themeColor="text1" w:themeTint="F2"/>
                <w:sz w:val="20"/>
                <w:szCs w:val="20"/>
              </w:rPr>
            </w:pPr>
          </w:p>
        </w:tc>
        <w:tc>
          <w:tcPr>
            <w:tcW w:w="1842" w:type="dxa"/>
          </w:tcPr>
          <w:p w14:paraId="28882188" w14:textId="77777777" w:rsidR="007F51A5" w:rsidRPr="00CC3E8D" w:rsidRDefault="007F51A5" w:rsidP="00176D32">
            <w:pPr>
              <w:jc w:val="center"/>
              <w:rPr>
                <w:rFonts w:ascii="Times New Roman" w:hAnsi="Times New Roman" w:cs="Times New Roman"/>
                <w:color w:val="0D0D0D" w:themeColor="text1" w:themeTint="F2"/>
                <w:sz w:val="20"/>
                <w:szCs w:val="20"/>
              </w:rPr>
            </w:pPr>
          </w:p>
        </w:tc>
      </w:tr>
      <w:tr w:rsidR="00DB3CBB" w:rsidRPr="00CC3E8D" w14:paraId="3CCA79D9" w14:textId="77777777" w:rsidTr="00193461">
        <w:tc>
          <w:tcPr>
            <w:tcW w:w="567" w:type="dxa"/>
          </w:tcPr>
          <w:p w14:paraId="5372255D" w14:textId="77777777" w:rsidR="00DB3CBB"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r>
            <w:r w:rsidR="00DB3CBB" w:rsidRPr="00CC3E8D">
              <w:rPr>
                <w:rFonts w:ascii="Times New Roman" w:hAnsi="Times New Roman" w:cs="B Mitra"/>
                <w:color w:val="0D0D0D" w:themeColor="text1" w:themeTint="F2"/>
                <w:sz w:val="20"/>
                <w:szCs w:val="20"/>
              </w:rPr>
              <w:instrText xml:space="preserve"> ADDIN EN.CITE &lt;EndNote&gt;&lt;Cite&gt;&lt;Author&gt;Song&lt;/Author&gt;&lt;Year&gt;2016&lt;/Year&gt;&lt;RecNum&gt;901&lt;/RecNum&gt;&lt;DisplayText&gt;(29)&lt;/DisplayText&gt;&lt;record&gt;&lt;rec-number&gt;901&lt;/rec-number&gt;&lt;foreign-keys&gt;&lt;key app="EN" db-id="p02xxrx2yrv0djefseqpd52gzrr92ses22sv" timestamp="1606918560"&gt;901&lt;/key&gt;&lt;/foreign-keys&gt;&lt;ref-type name="Journal Article"&gt;17&lt;/ref-type&gt;&lt;contributors&gt;&lt;authors&gt;&lt;author&gt;Song, A.&lt;/author&gt;&lt;author&gt;Wu, C.&lt;/author&gt;&lt;author&gt;Ni, D.&lt;/author&gt;&lt;author&gt;Li, H.&lt;/author&gt;&lt;author&gt;Qin, H.&lt;/author&gt;&lt;/authors&gt;&lt;/contributors&gt;&lt;titles&gt;&lt;title&gt;One-Therapist to Three-Patient Telerehabilitation Robot System for the Upper Limb after Stroke&lt;/title&gt;&lt;secondary-title&gt;International Journal of Social Robotics&lt;/secondary-title&gt;&lt;/titles&gt;&lt;periodical&gt;&lt;full-title&gt;International Journal of Social Robotics&lt;/full-title&gt;&lt;/periodical&gt;&lt;pages&gt;319-329&lt;/pages&gt;&lt;volume&gt;8&lt;/volume&gt;&lt;number&gt;2&lt;/number&gt;&lt;dates&gt;&lt;year&gt;2016&lt;/year&gt;&lt;/dates&gt;&lt;work-type&gt;Article&lt;/work-type&gt;&lt;urls&gt;&lt;related-urls&gt;&lt;url&gt;&lt;style face="underline" font="default" size="100%"&gt;https://www.scopus.com/inward/record.uri?eid=2-s2.0-84963761496&amp;amp;doi=10.1007%2fs12369-016-0343-1&amp;amp;partnerID=40&amp;amp;md5=8798864761d7feb52a617ccabc2d9573&lt;/style&gt;&lt;/url&gt;&lt;/related-urls&gt;&lt;/urls&gt;&lt;electronic-resource-num&gt;10.1007/s12369-016-0343-1&lt;/electronic-resource-num&gt;&lt;remote-database-name&gt;Scopus&lt;/remote-database-name&gt;&lt;/record&gt;&lt;/Cite&gt;&lt;/EndNote&gt;</w:instrText>
            </w:r>
            <w:r w:rsidRPr="00CC3E8D">
              <w:rPr>
                <w:rFonts w:ascii="Times New Roman" w:hAnsi="Times New Roman" w:cs="B Mitra"/>
                <w:color w:val="0D0D0D" w:themeColor="text1" w:themeTint="F2"/>
                <w:sz w:val="20"/>
                <w:szCs w:val="20"/>
              </w:rPr>
              <w:fldChar w:fldCharType="separate"/>
            </w:r>
            <w:r w:rsidR="00DB3CBB" w:rsidRPr="00CC3E8D">
              <w:rPr>
                <w:rFonts w:ascii="Times New Roman" w:hAnsi="Times New Roman" w:cs="B Mitra"/>
                <w:noProof/>
                <w:color w:val="0D0D0D" w:themeColor="text1" w:themeTint="F2"/>
                <w:sz w:val="20"/>
                <w:szCs w:val="20"/>
              </w:rPr>
              <w:t>(29)</w:t>
            </w:r>
            <w:r w:rsidRPr="00CC3E8D">
              <w:rPr>
                <w:rFonts w:ascii="Times New Roman" w:hAnsi="Times New Roman" w:cs="B Mitra"/>
                <w:color w:val="0D0D0D" w:themeColor="text1" w:themeTint="F2"/>
                <w:sz w:val="20"/>
                <w:szCs w:val="20"/>
              </w:rPr>
              <w:fldChar w:fldCharType="end"/>
            </w:r>
          </w:p>
        </w:tc>
        <w:tc>
          <w:tcPr>
            <w:tcW w:w="3970" w:type="dxa"/>
          </w:tcPr>
          <w:p w14:paraId="5D104F87" w14:textId="77777777" w:rsidR="00DB3CBB" w:rsidRPr="00CC3E8D" w:rsidRDefault="00DB3CBB"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 xml:space="preserve">Patient and physician registration in the system, physician video communication with patients, providing necessary training to patients to control and manage the robot, recording therapeutic exercises performed by patients, accessing to the history of rehabilitation exercises and data obtained from the robot sensors, providing progress charts on improving performance to the patient and therapist, retrieving rehabilitation exercises </w:t>
            </w:r>
            <w:r w:rsidRPr="00CC3E8D">
              <w:rPr>
                <w:rFonts w:ascii="Times New Roman" w:hAnsi="Times New Roman" w:cs="B Mitra"/>
                <w:color w:val="0D0D0D" w:themeColor="text1" w:themeTint="F2"/>
                <w:sz w:val="20"/>
                <w:szCs w:val="20"/>
                <w:lang w:bidi="fa-IR"/>
              </w:rPr>
              <w:lastRenderedPageBreak/>
              <w:t>stored by the patient and physician, saving audio signals</w:t>
            </w:r>
          </w:p>
        </w:tc>
        <w:tc>
          <w:tcPr>
            <w:tcW w:w="2693" w:type="dxa"/>
          </w:tcPr>
          <w:p w14:paraId="55C7D9B7" w14:textId="77777777" w:rsidR="00DB3CBB" w:rsidRPr="00CC3E8D" w:rsidRDefault="00DB3CBB"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lastRenderedPageBreak/>
              <w:t>Web-based server computer, client computer, a webcam and a microphone</w:t>
            </w:r>
            <w:r w:rsidRPr="00CC3E8D">
              <w:rPr>
                <w:rFonts w:ascii="Times New Roman" w:hAnsi="Times New Roman" w:cs="B Mitra" w:hint="cs"/>
                <w:color w:val="0D0D0D" w:themeColor="text1" w:themeTint="F2"/>
                <w:sz w:val="20"/>
                <w:szCs w:val="20"/>
                <w:rtl/>
                <w:lang w:bidi="fa-IR"/>
              </w:rPr>
              <w:t xml:space="preserve"> </w:t>
            </w:r>
            <w:r w:rsidRPr="00CC3E8D">
              <w:rPr>
                <w:rFonts w:ascii="Times New Roman" w:hAnsi="Times New Roman" w:cs="B Mitra"/>
                <w:color w:val="0D0D0D" w:themeColor="text1" w:themeTint="F2"/>
                <w:sz w:val="20"/>
                <w:szCs w:val="20"/>
                <w:lang w:bidi="fa-IR"/>
              </w:rPr>
              <w:t xml:space="preserve"> and  three telerehabilitation robots</w:t>
            </w:r>
          </w:p>
        </w:tc>
        <w:tc>
          <w:tcPr>
            <w:tcW w:w="1276" w:type="dxa"/>
          </w:tcPr>
          <w:p w14:paraId="6EF81BFE" w14:textId="77777777" w:rsidR="00DB3CBB" w:rsidRPr="00CC3E8D" w:rsidRDefault="00DB3CBB" w:rsidP="00176D32">
            <w:pPr>
              <w:jc w:val="center"/>
              <w:rPr>
                <w:rFonts w:ascii="Times New Roman" w:hAnsi="Times New Roman" w:cs="Times New Roman"/>
                <w:color w:val="0D0D0D" w:themeColor="text1" w:themeTint="F2"/>
                <w:sz w:val="20"/>
                <w:szCs w:val="20"/>
              </w:rPr>
            </w:pPr>
          </w:p>
        </w:tc>
        <w:tc>
          <w:tcPr>
            <w:tcW w:w="1134" w:type="dxa"/>
          </w:tcPr>
          <w:p w14:paraId="3F56C94C" w14:textId="77777777" w:rsidR="00DB3CBB" w:rsidRPr="00CC3E8D" w:rsidRDefault="00DB3CBB"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7F754358" w14:textId="77777777" w:rsidR="00DB3CBB" w:rsidRPr="00CC3E8D" w:rsidRDefault="00DB3CBB" w:rsidP="00176D32">
            <w:pPr>
              <w:jc w:val="center"/>
              <w:rPr>
                <w:rFonts w:ascii="Times New Roman" w:hAnsi="Times New Roman" w:cs="Times New Roman"/>
                <w:color w:val="0D0D0D" w:themeColor="text1" w:themeTint="F2"/>
                <w:sz w:val="20"/>
                <w:szCs w:val="20"/>
              </w:rPr>
            </w:pPr>
            <w:r w:rsidRPr="00CC3E8D">
              <w:rPr>
                <w:rFonts w:ascii="Times New Roman" w:hAnsi="Times New Roman" w:cs="B Mitra"/>
                <w:color w:val="0D0D0D" w:themeColor="text1" w:themeTint="F2"/>
                <w:sz w:val="20"/>
                <w:szCs w:val="20"/>
              </w:rPr>
              <w:t>√</w:t>
            </w:r>
          </w:p>
        </w:tc>
        <w:tc>
          <w:tcPr>
            <w:tcW w:w="851" w:type="dxa"/>
          </w:tcPr>
          <w:p w14:paraId="50A585E6" w14:textId="77777777" w:rsidR="00DB3CBB" w:rsidRPr="00CC3E8D" w:rsidRDefault="00DB3CBB"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p w14:paraId="790E9700" w14:textId="77777777" w:rsidR="00DB3CBB" w:rsidRPr="00CC3E8D" w:rsidRDefault="00DB3CBB" w:rsidP="00176D32">
            <w:pPr>
              <w:jc w:val="center"/>
              <w:rPr>
                <w:rFonts w:ascii="Times New Roman" w:hAnsi="Times New Roman" w:cs="B Mitra"/>
                <w:color w:val="0D0D0D" w:themeColor="text1" w:themeTint="F2"/>
                <w:sz w:val="20"/>
                <w:szCs w:val="20"/>
              </w:rPr>
            </w:pPr>
          </w:p>
        </w:tc>
        <w:tc>
          <w:tcPr>
            <w:tcW w:w="992" w:type="dxa"/>
          </w:tcPr>
          <w:p w14:paraId="3FC3E205" w14:textId="77777777" w:rsidR="00DB3CBB" w:rsidRPr="00CC3E8D" w:rsidRDefault="00DB3CBB" w:rsidP="00176D32">
            <w:pPr>
              <w:jc w:val="center"/>
              <w:rPr>
                <w:rFonts w:ascii="Times New Roman" w:hAnsi="Times New Roman" w:cs="B Mitra"/>
                <w:color w:val="0D0D0D" w:themeColor="text1" w:themeTint="F2"/>
                <w:sz w:val="20"/>
                <w:szCs w:val="20"/>
              </w:rPr>
            </w:pPr>
          </w:p>
        </w:tc>
        <w:tc>
          <w:tcPr>
            <w:tcW w:w="1276" w:type="dxa"/>
          </w:tcPr>
          <w:p w14:paraId="58C2BFF1" w14:textId="77777777" w:rsidR="00DB3CBB" w:rsidRPr="00CC3E8D" w:rsidRDefault="00DB3CBB" w:rsidP="00176D32">
            <w:pPr>
              <w:jc w:val="center"/>
              <w:rPr>
                <w:rFonts w:ascii="Times New Roman" w:hAnsi="Times New Roman" w:cs="B Mitra"/>
                <w:color w:val="0D0D0D" w:themeColor="text1" w:themeTint="F2"/>
                <w:sz w:val="20"/>
                <w:szCs w:val="20"/>
              </w:rPr>
            </w:pPr>
          </w:p>
        </w:tc>
        <w:tc>
          <w:tcPr>
            <w:tcW w:w="1842" w:type="dxa"/>
          </w:tcPr>
          <w:p w14:paraId="424A707E" w14:textId="77777777" w:rsidR="00DB3CBB" w:rsidRPr="00CC3E8D" w:rsidRDefault="00DB3CBB" w:rsidP="00176D32">
            <w:pP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t>Position sensor, DC torque motor, encoder, force / torque sensor, robot arm, support handle</w:t>
            </w:r>
          </w:p>
        </w:tc>
      </w:tr>
      <w:tr w:rsidR="009E33E6" w:rsidRPr="00CC3E8D" w14:paraId="6A7CFC90" w14:textId="77777777" w:rsidTr="00193461">
        <w:tc>
          <w:tcPr>
            <w:tcW w:w="567" w:type="dxa"/>
          </w:tcPr>
          <w:p w14:paraId="3EB15F23" w14:textId="77777777" w:rsidR="009E33E6"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PEVuZE5vdGU+PENpdGU+PEF1dGhvcj5MYW1iZXJ0PC9BdXRob3I+PFllYXI+MjAxNzwvWWVhcj48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</w:fldData>
              </w:fldChar>
            </w:r>
            <w:r w:rsidR="009E33E6"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PEVuZE5vdGU+PENpdGU+PEF1dGhvcj5MYW1iZXJ0PC9BdXRob3I+PFllYXI+MjAxNzwvWWVhcj48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</w:fldData>
              </w:fldChar>
            </w:r>
            <w:r w:rsidR="009E33E6"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9E33E6" w:rsidRPr="00CC3E8D">
              <w:rPr>
                <w:rFonts w:ascii="Times New Roman" w:hAnsi="Times New Roman" w:cs="B Mitra"/>
                <w:noProof/>
                <w:color w:val="0D0D0D" w:themeColor="text1" w:themeTint="F2"/>
                <w:sz w:val="20"/>
                <w:szCs w:val="20"/>
              </w:rPr>
              <w:t>(30)</w:t>
            </w:r>
            <w:r w:rsidRPr="00CC3E8D">
              <w:rPr>
                <w:rFonts w:ascii="Times New Roman" w:hAnsi="Times New Roman" w:cs="B Mitra"/>
                <w:color w:val="0D0D0D" w:themeColor="text1" w:themeTint="F2"/>
                <w:sz w:val="20"/>
                <w:szCs w:val="20"/>
              </w:rPr>
              <w:fldChar w:fldCharType="end"/>
            </w:r>
          </w:p>
        </w:tc>
        <w:tc>
          <w:tcPr>
            <w:tcW w:w="3970" w:type="dxa"/>
          </w:tcPr>
          <w:p w14:paraId="359B8B5F" w14:textId="77777777" w:rsidR="009E33E6" w:rsidRPr="00CC3E8D" w:rsidRDefault="009E33E6" w:rsidP="00176D32">
            <w:pPr>
              <w:jc w:val="both"/>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Recording rehabilitation exercises by patients and sending them to physiotherapists, providing home rehabilitation exercises to patients and providing motivational messages to patients</w:t>
            </w:r>
          </w:p>
        </w:tc>
        <w:tc>
          <w:tcPr>
            <w:tcW w:w="2693" w:type="dxa"/>
          </w:tcPr>
          <w:p w14:paraId="2B3E8432" w14:textId="77777777" w:rsidR="009E33E6" w:rsidRPr="00CC3E8D" w:rsidRDefault="009E33E6"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Smart phone, tablet or computer, webcam</w:t>
            </w:r>
          </w:p>
        </w:tc>
        <w:tc>
          <w:tcPr>
            <w:tcW w:w="1276" w:type="dxa"/>
          </w:tcPr>
          <w:p w14:paraId="18622CFC" w14:textId="77777777" w:rsidR="009E33E6" w:rsidRPr="00CC3E8D" w:rsidRDefault="009E33E6"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134" w:type="dxa"/>
          </w:tcPr>
          <w:p w14:paraId="09648994" w14:textId="77777777" w:rsidR="009E33E6" w:rsidRPr="00CC3E8D" w:rsidRDefault="009E33E6"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70FEB7EC" w14:textId="77777777" w:rsidR="009E33E6" w:rsidRPr="00CC3E8D" w:rsidRDefault="009E33E6"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1" w:type="dxa"/>
          </w:tcPr>
          <w:p w14:paraId="76E2CBAC" w14:textId="77777777" w:rsidR="009E33E6" w:rsidRPr="00CC3E8D" w:rsidRDefault="009E33E6" w:rsidP="00176D32">
            <w:pPr>
              <w:jc w:val="center"/>
              <w:rPr>
                <w:rFonts w:ascii="Times New Roman" w:hAnsi="Times New Roman" w:cs="Times New Roman"/>
                <w:color w:val="0D0D0D" w:themeColor="text1" w:themeTint="F2"/>
                <w:sz w:val="20"/>
                <w:szCs w:val="20"/>
              </w:rPr>
            </w:pPr>
          </w:p>
        </w:tc>
        <w:tc>
          <w:tcPr>
            <w:tcW w:w="992" w:type="dxa"/>
          </w:tcPr>
          <w:p w14:paraId="75AC77E6" w14:textId="77777777" w:rsidR="009E33E6" w:rsidRPr="00CC3E8D" w:rsidRDefault="009E33E6" w:rsidP="00176D32">
            <w:pPr>
              <w:jc w:val="center"/>
              <w:rPr>
                <w:rFonts w:ascii="Times New Roman" w:hAnsi="Times New Roman" w:cs="Times New Roman"/>
                <w:color w:val="0D0D0D" w:themeColor="text1" w:themeTint="F2"/>
                <w:sz w:val="20"/>
                <w:szCs w:val="20"/>
              </w:rPr>
            </w:pPr>
          </w:p>
        </w:tc>
        <w:tc>
          <w:tcPr>
            <w:tcW w:w="1276" w:type="dxa"/>
          </w:tcPr>
          <w:p w14:paraId="74809A7A" w14:textId="77777777" w:rsidR="009E33E6" w:rsidRPr="00CC3E8D" w:rsidRDefault="009E33E6" w:rsidP="00176D32">
            <w:pPr>
              <w:jc w:val="center"/>
              <w:rPr>
                <w:rFonts w:ascii="Times New Roman" w:hAnsi="Times New Roman" w:cs="Times New Roman"/>
                <w:color w:val="0D0D0D" w:themeColor="text1" w:themeTint="F2"/>
                <w:sz w:val="20"/>
                <w:szCs w:val="20"/>
              </w:rPr>
            </w:pPr>
          </w:p>
        </w:tc>
        <w:tc>
          <w:tcPr>
            <w:tcW w:w="1842" w:type="dxa"/>
          </w:tcPr>
          <w:p w14:paraId="04B33821" w14:textId="77777777" w:rsidR="009E33E6" w:rsidRPr="00CC3E8D" w:rsidRDefault="009E33E6" w:rsidP="00176D32">
            <w:pPr>
              <w:jc w:val="center"/>
              <w:rPr>
                <w:rFonts w:ascii="Times New Roman" w:hAnsi="Times New Roman" w:cs="Times New Roman"/>
                <w:color w:val="0D0D0D" w:themeColor="text1" w:themeTint="F2"/>
                <w:sz w:val="20"/>
                <w:szCs w:val="20"/>
              </w:rPr>
            </w:pPr>
          </w:p>
        </w:tc>
      </w:tr>
      <w:tr w:rsidR="00DB3CBB" w:rsidRPr="00CC3E8D" w14:paraId="152574A3" w14:textId="77777777" w:rsidTr="00193461">
        <w:tc>
          <w:tcPr>
            <w:tcW w:w="567" w:type="dxa"/>
          </w:tcPr>
          <w:p w14:paraId="57F21174" w14:textId="77777777" w:rsidR="00DB3CBB" w:rsidRPr="00CC3E8D" w:rsidRDefault="00B779D1" w:rsidP="00176D32">
            <w:pPr>
              <w:jc w:val="cente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fldChar w:fldCharType="begin"/>
            </w:r>
            <w:r w:rsidR="00DB3CBB" w:rsidRPr="00CC3E8D">
              <w:rPr>
                <w:rFonts w:ascii="Times New Roman" w:hAnsi="Times New Roman" w:cs="B Mitra"/>
                <w:color w:val="0D0D0D" w:themeColor="text1" w:themeTint="F2"/>
                <w:sz w:val="20"/>
                <w:szCs w:val="20"/>
                <w:lang w:bidi="fa-IR"/>
              </w:rPr>
              <w:instrText xml:space="preserve"> ADDIN EN.CITE &lt;EndNote&gt;&lt;Cite&gt;&lt;Author&gt;Kizony&lt;/Author&gt;&lt;Year&gt;2017&lt;/Year&gt;&lt;RecNum&gt;618&lt;/RecNum&gt;&lt;DisplayText&gt;(31)&lt;/DisplayText&gt;&lt;record&gt;&lt;rec-number&gt;618&lt;/rec-number&gt;&lt;foreign-keys&gt;&lt;key app="EN" db-id="p02xxrx2yrv0djefseqpd52gzrr92ses22sv" timestamp="1606918113"&gt;618&lt;/key&gt;&lt;/foreign-keys&gt;&lt;ref-type name="Journal Article"&gt;17&lt;/ref-type&gt;&lt;contributors&gt;&lt;authors&gt;&lt;author&gt;Kizony, R.&lt;/author&gt;&lt;author&gt;Weiss, P. L.&lt;/author&gt;&lt;author&gt;Harel, S.&lt;/author&gt;&lt;author&gt;Feldman, Y.&lt;/author&gt;&lt;author&gt;Obuhov, A.&lt;/author&gt;&lt;author&gt;Zeilig, G.&lt;/author&gt;&lt;author&gt;Shani, M.&lt;/author&gt;&lt;/authors&gt;&lt;/contributors&gt;&lt;titles&gt;&lt;title&gt;Tele-rehabilitation service delivery journey from prototype to robust in-home use&lt;/title&gt;&lt;secondary-title&gt;Disability and Rehabilitation&lt;/secondary-title&gt;&lt;/titles&gt;&lt;periodical&gt;&lt;full-title&gt;Disabil Rehabil&lt;/full-title&gt;&lt;abbr-1&gt;Disability and rehabilitation&lt;/abbr-1&gt;&lt;/periodical&gt;&lt;pages&gt;1532-1540&lt;/pages&gt;&lt;volume&gt;39&lt;/volume&gt;&lt;number&gt;15&lt;/number&gt;&lt;dates&gt;&lt;year&gt;2017&lt;/year&gt;&lt;/dates&gt;&lt;isbn&gt;0963-8288&lt;/isbn&gt;&lt;accession-num&gt;WOS:000400929200010&lt;/accession-num&gt;&lt;urls&gt;&lt;related-urls&gt;&lt;url&gt;&amp;lt;Go to ISI&amp;gt;://WOS:000400929200010&lt;/url&gt;&lt;/related-urls&gt;&lt;/urls&gt;&lt;electronic-resource-num&gt;10.1080/09638288.2016.1250827&lt;/electronic-resource-num&gt;&lt;/record&gt;&lt;/Cite&gt;&lt;/EndNote&gt;</w:instrText>
            </w:r>
            <w:r w:rsidRPr="00CC3E8D">
              <w:rPr>
                <w:rFonts w:ascii="Times New Roman" w:hAnsi="Times New Roman" w:cs="B Mitra"/>
                <w:color w:val="0D0D0D" w:themeColor="text1" w:themeTint="F2"/>
                <w:sz w:val="20"/>
                <w:szCs w:val="20"/>
                <w:lang w:bidi="fa-IR"/>
              </w:rPr>
              <w:fldChar w:fldCharType="separate"/>
            </w:r>
            <w:r w:rsidR="00DB3CBB" w:rsidRPr="00CC3E8D">
              <w:rPr>
                <w:rFonts w:ascii="Times New Roman" w:hAnsi="Times New Roman" w:cs="B Mitra"/>
                <w:noProof/>
                <w:color w:val="0D0D0D" w:themeColor="text1" w:themeTint="F2"/>
                <w:sz w:val="20"/>
                <w:szCs w:val="20"/>
                <w:lang w:bidi="fa-IR"/>
              </w:rPr>
              <w:t>(31)</w:t>
            </w:r>
            <w:r w:rsidRPr="00CC3E8D">
              <w:rPr>
                <w:rFonts w:ascii="Times New Roman" w:hAnsi="Times New Roman" w:cs="B Mitra"/>
                <w:color w:val="0D0D0D" w:themeColor="text1" w:themeTint="F2"/>
                <w:sz w:val="20"/>
                <w:szCs w:val="20"/>
                <w:lang w:bidi="fa-IR"/>
              </w:rPr>
              <w:fldChar w:fldCharType="end"/>
            </w:r>
          </w:p>
        </w:tc>
        <w:tc>
          <w:tcPr>
            <w:tcW w:w="3970" w:type="dxa"/>
          </w:tcPr>
          <w:p w14:paraId="7C94739E" w14:textId="77777777" w:rsidR="00DB3CBB" w:rsidRPr="00CC3E8D" w:rsidRDefault="00DB3CBB"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Educating patients, giving scores or encouragement to patients if they do therapeutic exercises correctly, determining the level of each rehabilitation activity by the therapist for patients according to their abilities and functions</w:t>
            </w:r>
          </w:p>
        </w:tc>
        <w:tc>
          <w:tcPr>
            <w:tcW w:w="2693" w:type="dxa"/>
          </w:tcPr>
          <w:p w14:paraId="6624647D" w14:textId="77777777" w:rsidR="00DB3CBB" w:rsidRPr="00CC3E8D" w:rsidRDefault="00DB3CBB"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Personal</w:t>
            </w:r>
            <w:r w:rsidRPr="00CC3E8D">
              <w:rPr>
                <w:rFonts w:ascii="Times New Roman" w:hAnsi="Times New Roman" w:cs="B Mitra" w:hint="cs"/>
                <w:color w:val="0D0D0D" w:themeColor="text1" w:themeTint="F2"/>
                <w:sz w:val="20"/>
                <w:szCs w:val="20"/>
                <w:rtl/>
                <w:lang w:bidi="fa-IR"/>
              </w:rPr>
              <w:t xml:space="preserve"> </w:t>
            </w:r>
            <w:r w:rsidRPr="00CC3E8D">
              <w:rPr>
                <w:rFonts w:ascii="Times New Roman" w:hAnsi="Times New Roman" w:cs="B Mitra"/>
                <w:color w:val="0D0D0D" w:themeColor="text1" w:themeTint="F2"/>
                <w:sz w:val="20"/>
                <w:szCs w:val="20"/>
                <w:lang w:bidi="fa-IR"/>
              </w:rPr>
              <w:t>computer, large television monitor and Microsoft’s Kinect 3D sensor</w:t>
            </w:r>
          </w:p>
        </w:tc>
        <w:tc>
          <w:tcPr>
            <w:tcW w:w="1276" w:type="dxa"/>
          </w:tcPr>
          <w:p w14:paraId="1D30056D" w14:textId="77777777" w:rsidR="00DB3CBB" w:rsidRPr="00CC3E8D" w:rsidRDefault="00DB3CBB"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134" w:type="dxa"/>
          </w:tcPr>
          <w:p w14:paraId="564CDD4B" w14:textId="77777777" w:rsidR="00DB3CBB" w:rsidRPr="00CC3E8D" w:rsidRDefault="00DB3CBB" w:rsidP="00176D32">
            <w:pPr>
              <w:jc w:val="center"/>
              <w:rPr>
                <w:rFonts w:ascii="Times New Roman" w:hAnsi="Times New Roman" w:cs="Times New Roman"/>
                <w:color w:val="0D0D0D" w:themeColor="text1" w:themeTint="F2"/>
                <w:sz w:val="20"/>
                <w:szCs w:val="20"/>
              </w:rPr>
            </w:pPr>
          </w:p>
        </w:tc>
        <w:tc>
          <w:tcPr>
            <w:tcW w:w="850" w:type="dxa"/>
          </w:tcPr>
          <w:p w14:paraId="5DD27703" w14:textId="77777777" w:rsidR="00DB3CBB" w:rsidRPr="00CC3E8D" w:rsidRDefault="00DB3CBB"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1" w:type="dxa"/>
          </w:tcPr>
          <w:p w14:paraId="6E2C9616" w14:textId="77777777" w:rsidR="00DB3CBB" w:rsidRPr="00CC3E8D" w:rsidRDefault="00DB3CBB" w:rsidP="00176D32">
            <w:pPr>
              <w:jc w:val="center"/>
              <w:rPr>
                <w:rFonts w:ascii="Times New Roman" w:hAnsi="Times New Roman" w:cs="Times New Roman"/>
                <w:color w:val="0D0D0D" w:themeColor="text1" w:themeTint="F2"/>
                <w:sz w:val="20"/>
                <w:szCs w:val="20"/>
              </w:rPr>
            </w:pPr>
          </w:p>
        </w:tc>
        <w:tc>
          <w:tcPr>
            <w:tcW w:w="992" w:type="dxa"/>
          </w:tcPr>
          <w:p w14:paraId="3F86CEB1" w14:textId="77777777" w:rsidR="00DB3CBB" w:rsidRPr="00CC3E8D" w:rsidRDefault="00DB3CBB" w:rsidP="00176D32">
            <w:pPr>
              <w:jc w:val="center"/>
              <w:rPr>
                <w:rFonts w:ascii="Times New Roman" w:hAnsi="Times New Roman" w:cs="Times New Roman"/>
                <w:color w:val="0D0D0D" w:themeColor="text1" w:themeTint="F2"/>
                <w:sz w:val="20"/>
                <w:szCs w:val="20"/>
              </w:rPr>
            </w:pPr>
          </w:p>
        </w:tc>
        <w:tc>
          <w:tcPr>
            <w:tcW w:w="1276" w:type="dxa"/>
          </w:tcPr>
          <w:p w14:paraId="31B42A27" w14:textId="77777777" w:rsidR="00DB3CBB" w:rsidRPr="00CC3E8D" w:rsidRDefault="00DB3CBB" w:rsidP="00176D32">
            <w:pPr>
              <w:jc w:val="center"/>
              <w:rPr>
                <w:rFonts w:ascii="Times New Roman" w:hAnsi="Times New Roman" w:cs="Times New Roman"/>
                <w:color w:val="0D0D0D" w:themeColor="text1" w:themeTint="F2"/>
                <w:sz w:val="20"/>
                <w:szCs w:val="20"/>
              </w:rPr>
            </w:pPr>
          </w:p>
        </w:tc>
        <w:tc>
          <w:tcPr>
            <w:tcW w:w="1842" w:type="dxa"/>
          </w:tcPr>
          <w:p w14:paraId="67C1E971" w14:textId="77777777" w:rsidR="00DB3CBB" w:rsidRPr="00CC3E8D" w:rsidRDefault="00DB3CBB" w:rsidP="00176D32">
            <w:pPr>
              <w:jc w:val="center"/>
              <w:rPr>
                <w:rFonts w:ascii="Times New Roman" w:hAnsi="Times New Roman" w:cs="Times New Roman"/>
                <w:color w:val="0D0D0D" w:themeColor="text1" w:themeTint="F2"/>
                <w:sz w:val="20"/>
                <w:szCs w:val="20"/>
              </w:rPr>
            </w:pPr>
          </w:p>
        </w:tc>
      </w:tr>
      <w:tr w:rsidR="009150C9" w:rsidRPr="00CC3E8D" w14:paraId="47C82302" w14:textId="77777777" w:rsidTr="00193461">
        <w:tc>
          <w:tcPr>
            <w:tcW w:w="567" w:type="dxa"/>
          </w:tcPr>
          <w:p w14:paraId="58F849DC" w14:textId="77777777" w:rsidR="009150C9"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PEVuZE5vdGU+PENpdGU+PEF1dGhvcj5DaWthamxvPC9BdXRob3I+PFllYXI+MjAxODwvWWVhcj48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</w:fldData>
              </w:fldChar>
            </w:r>
            <w:r w:rsidR="009150C9"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PEVuZE5vdGU+PENpdGU+PEF1dGhvcj5DaWthamxvPC9BdXRob3I+PFllYXI+MjAxODwvWWVhcj48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</w:fldData>
              </w:fldChar>
            </w:r>
            <w:r w:rsidR="009150C9"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9150C9" w:rsidRPr="00CC3E8D">
              <w:rPr>
                <w:rFonts w:ascii="Times New Roman" w:hAnsi="Times New Roman" w:cs="B Mitra"/>
                <w:noProof/>
                <w:color w:val="0D0D0D" w:themeColor="text1" w:themeTint="F2"/>
                <w:sz w:val="20"/>
                <w:szCs w:val="20"/>
              </w:rPr>
              <w:t>(32)</w:t>
            </w:r>
            <w:r w:rsidRPr="00CC3E8D">
              <w:rPr>
                <w:rFonts w:ascii="Times New Roman" w:hAnsi="Times New Roman" w:cs="B Mitra"/>
                <w:color w:val="0D0D0D" w:themeColor="text1" w:themeTint="F2"/>
                <w:sz w:val="20"/>
                <w:szCs w:val="20"/>
              </w:rPr>
              <w:fldChar w:fldCharType="end"/>
            </w:r>
          </w:p>
        </w:tc>
        <w:tc>
          <w:tcPr>
            <w:tcW w:w="3970" w:type="dxa"/>
          </w:tcPr>
          <w:p w14:paraId="4836630D" w14:textId="77777777" w:rsidR="009150C9" w:rsidRPr="00CC3E8D" w:rsidRDefault="009150C9" w:rsidP="00176D32">
            <w:pP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lang w:bidi="fa-IR"/>
              </w:rPr>
              <w:t>Recording exercise therapy services and reviewing these services by the therapist, prescribing new exercises after improvements in the upper extremities, retrieving data stored by the therapist for further review, adding therapists and new patients to the system, setting the game by therapists and updating data stored in the database</w:t>
            </w:r>
          </w:p>
        </w:tc>
        <w:tc>
          <w:tcPr>
            <w:tcW w:w="2693" w:type="dxa"/>
          </w:tcPr>
          <w:p w14:paraId="6982B34D" w14:textId="77777777" w:rsidR="009150C9" w:rsidRPr="00CC3E8D" w:rsidRDefault="009150C9"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Three-dimensional infrared camera, Kinect V2; Kinect V2 SDK, LCD TV (HDMI input) and PC</w:t>
            </w:r>
          </w:p>
        </w:tc>
        <w:tc>
          <w:tcPr>
            <w:tcW w:w="1276" w:type="dxa"/>
          </w:tcPr>
          <w:p w14:paraId="5625790C" w14:textId="77777777" w:rsidR="009150C9" w:rsidRPr="00CC3E8D" w:rsidRDefault="009150C9"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134" w:type="dxa"/>
          </w:tcPr>
          <w:p w14:paraId="76A1A6A9" w14:textId="77777777" w:rsidR="009150C9" w:rsidRPr="00CC3E8D" w:rsidRDefault="009150C9" w:rsidP="00176D32">
            <w:pPr>
              <w:jc w:val="center"/>
              <w:rPr>
                <w:rFonts w:ascii="Times New Roman" w:hAnsi="Times New Roman" w:cs="B Mitra"/>
                <w:color w:val="0D0D0D" w:themeColor="text1" w:themeTint="F2"/>
                <w:sz w:val="20"/>
                <w:szCs w:val="20"/>
              </w:rPr>
            </w:pPr>
          </w:p>
        </w:tc>
        <w:tc>
          <w:tcPr>
            <w:tcW w:w="850" w:type="dxa"/>
          </w:tcPr>
          <w:p w14:paraId="3283916A" w14:textId="77777777" w:rsidR="009150C9" w:rsidRPr="00CC3E8D" w:rsidRDefault="009150C9"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1" w:type="dxa"/>
          </w:tcPr>
          <w:p w14:paraId="7C6E5843" w14:textId="77777777" w:rsidR="009150C9" w:rsidRPr="00CC3E8D" w:rsidRDefault="009150C9" w:rsidP="00176D32">
            <w:pPr>
              <w:jc w:val="center"/>
              <w:rPr>
                <w:rFonts w:ascii="Times New Roman" w:hAnsi="Times New Roman" w:cs="Times New Roman"/>
                <w:color w:val="0D0D0D" w:themeColor="text1" w:themeTint="F2"/>
                <w:sz w:val="20"/>
                <w:szCs w:val="20"/>
              </w:rPr>
            </w:pPr>
          </w:p>
        </w:tc>
        <w:tc>
          <w:tcPr>
            <w:tcW w:w="992" w:type="dxa"/>
          </w:tcPr>
          <w:p w14:paraId="303CEA7E" w14:textId="77777777" w:rsidR="009150C9" w:rsidRPr="00CC3E8D" w:rsidRDefault="009150C9" w:rsidP="00176D32">
            <w:pPr>
              <w:jc w:val="center"/>
              <w:rPr>
                <w:rFonts w:ascii="Times New Roman" w:hAnsi="Times New Roman" w:cs="Times New Roman"/>
                <w:color w:val="0D0D0D" w:themeColor="text1" w:themeTint="F2"/>
                <w:sz w:val="20"/>
                <w:szCs w:val="20"/>
              </w:rPr>
            </w:pPr>
          </w:p>
        </w:tc>
        <w:tc>
          <w:tcPr>
            <w:tcW w:w="1276" w:type="dxa"/>
          </w:tcPr>
          <w:p w14:paraId="2BFCA9D5" w14:textId="77777777" w:rsidR="009150C9" w:rsidRPr="00CC3E8D" w:rsidRDefault="009150C9" w:rsidP="00176D32">
            <w:pPr>
              <w:jc w:val="center"/>
              <w:rPr>
                <w:rFonts w:ascii="Times New Roman" w:hAnsi="Times New Roman" w:cs="Times New Roman"/>
                <w:color w:val="0D0D0D" w:themeColor="text1" w:themeTint="F2"/>
                <w:sz w:val="20"/>
                <w:szCs w:val="20"/>
              </w:rPr>
            </w:pPr>
          </w:p>
        </w:tc>
        <w:tc>
          <w:tcPr>
            <w:tcW w:w="1842" w:type="dxa"/>
          </w:tcPr>
          <w:p w14:paraId="170C23DA" w14:textId="77777777" w:rsidR="009150C9" w:rsidRPr="00CC3E8D" w:rsidRDefault="009150C9" w:rsidP="00176D32">
            <w:pPr>
              <w:jc w:val="center"/>
              <w:rPr>
                <w:rFonts w:ascii="Times New Roman" w:hAnsi="Times New Roman" w:cs="Times New Roman"/>
                <w:color w:val="0D0D0D" w:themeColor="text1" w:themeTint="F2"/>
                <w:sz w:val="20"/>
                <w:szCs w:val="20"/>
              </w:rPr>
            </w:pPr>
          </w:p>
        </w:tc>
      </w:tr>
      <w:tr w:rsidR="00C407A8" w:rsidRPr="00CC3E8D" w14:paraId="563049F7" w14:textId="77777777" w:rsidTr="00193461">
        <w:tc>
          <w:tcPr>
            <w:tcW w:w="567" w:type="dxa"/>
          </w:tcPr>
          <w:p w14:paraId="63F3E222" w14:textId="77777777" w:rsidR="00C407A8"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r>
            <w:r w:rsidR="00C407A8" w:rsidRPr="00CC3E8D">
              <w:rPr>
                <w:rFonts w:ascii="Times New Roman" w:hAnsi="Times New Roman" w:cs="B Mitra"/>
                <w:color w:val="0D0D0D" w:themeColor="text1" w:themeTint="F2"/>
                <w:sz w:val="20"/>
                <w:szCs w:val="20"/>
              </w:rPr>
              <w:instrText xml:space="preserve"> ADDIN EN.CITE &lt;EndNote&gt;&lt;Cite&gt;&lt;Author&gt;Kim&lt;/Author&gt;&lt;Year&gt;2018&lt;/Year&gt;&lt;RecNum&gt;617&lt;/RecNum&gt;&lt;DisplayText&gt;(33)&lt;/DisplayText&gt;&lt;record&gt;&lt;rec-number&gt;617&lt;/rec-number&gt;&lt;foreign-keys&gt;&lt;key app="EN" db-id="p02xxrx2yrv0djefseqpd52gzrr92ses22sv" timestamp="1606918113"&gt;617&lt;/key&gt;&lt;/foreign-keys&gt;&lt;ref-type name="Journal Article"&gt;17&lt;/ref-type&gt;&lt;contributors&gt;&lt;authors&gt;&lt;author&gt;Kim, W. S.&lt;/author&gt;&lt;author&gt;Cho, S.&lt;/author&gt;&lt;author&gt;Park, S. H.&lt;/author&gt;&lt;author&gt;Lee, J. Y.&lt;/author&gt;&lt;author&gt;Kwon, S.&lt;/author&gt;&lt;author&gt;Paik, N. J.&lt;/author&gt;&lt;/authors&gt;&lt;/contributors&gt;&lt;titles&gt;&lt;title&gt;A low cost kinect-based virtual rehabilitation system for inpatient rehabilitation of the upper limb in patients with subacute stroke A randomized, double-blind, sham-controlled pilot trial&lt;/title&gt;&lt;secondary-title&gt;Medicine&lt;/secondary-title&gt;&lt;/titles&gt;&lt;periodical&gt;&lt;full-title&gt;Medicine (Baltimore)&lt;/full-title&gt;&lt;abbr-1&gt;Medicine&lt;/abbr-1&gt;&lt;/periodical&gt;&lt;volume&gt;97&lt;/volume&gt;&lt;number&gt;25&lt;/number&gt;&lt;dates&gt;&lt;year&gt;2018&lt;/year&gt;&lt;pub-dates&gt;&lt;date&gt;Jun&lt;/date&gt;&lt;/pub-dates&gt;&lt;/dates&gt;&lt;isbn&gt;0025-7974&lt;/isbn&gt;&lt;accession-num&gt;WOS:000439547300061&lt;/accession-num&gt;&lt;urls&gt;&lt;related-urls&gt;&lt;url&gt;&amp;lt;Go to ISI&amp;gt;://WOS:000439547300061&lt;/url&gt;&lt;/related-urls&gt;&lt;/urls&gt;&lt;custom7&gt;e11173&lt;/custom7&gt;&lt;electronic-resource-num&gt;10.1097/md.0000000000011173&lt;/electronic-resource-num&gt;&lt;/record&gt;&lt;/Cite&gt;&lt;/EndNote&gt;</w:instrText>
            </w:r>
            <w:r w:rsidRPr="00CC3E8D">
              <w:rPr>
                <w:rFonts w:ascii="Times New Roman" w:hAnsi="Times New Roman" w:cs="B Mitra"/>
                <w:color w:val="0D0D0D" w:themeColor="text1" w:themeTint="F2"/>
                <w:sz w:val="20"/>
                <w:szCs w:val="20"/>
              </w:rPr>
              <w:fldChar w:fldCharType="separate"/>
            </w:r>
            <w:r w:rsidR="00C407A8" w:rsidRPr="00CC3E8D">
              <w:rPr>
                <w:rFonts w:ascii="Times New Roman" w:hAnsi="Times New Roman" w:cs="B Mitra"/>
                <w:noProof/>
                <w:color w:val="0D0D0D" w:themeColor="text1" w:themeTint="F2"/>
                <w:sz w:val="20"/>
                <w:szCs w:val="20"/>
              </w:rPr>
              <w:t>(33)</w:t>
            </w:r>
            <w:r w:rsidRPr="00CC3E8D">
              <w:rPr>
                <w:rFonts w:ascii="Times New Roman" w:hAnsi="Times New Roman" w:cs="B Mitra"/>
                <w:color w:val="0D0D0D" w:themeColor="text1" w:themeTint="F2"/>
                <w:sz w:val="20"/>
                <w:szCs w:val="20"/>
              </w:rPr>
              <w:fldChar w:fldCharType="end"/>
            </w:r>
          </w:p>
        </w:tc>
        <w:tc>
          <w:tcPr>
            <w:tcW w:w="3970" w:type="dxa"/>
          </w:tcPr>
          <w:p w14:paraId="1E372D76" w14:textId="77777777" w:rsidR="00C407A8" w:rsidRPr="00CC3E8D" w:rsidRDefault="00C407A8"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Providing different rehabilitation exercises to the patient to pull the wrist, hold and release the hand, determining the type and content of games by the patient, determining the difficulty level of rehabilitation exercises by the therapist based on the patient's health status, monitoring the patient's performance by the therapist</w:t>
            </w:r>
          </w:p>
        </w:tc>
        <w:tc>
          <w:tcPr>
            <w:tcW w:w="2693" w:type="dxa"/>
          </w:tcPr>
          <w:p w14:paraId="45D7CC0D" w14:textId="77777777" w:rsidR="00C407A8" w:rsidRPr="00CC3E8D" w:rsidRDefault="00C407A8"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Microsoft Kinect Sensor, Camera and computer</w:t>
            </w:r>
          </w:p>
        </w:tc>
        <w:tc>
          <w:tcPr>
            <w:tcW w:w="1276" w:type="dxa"/>
          </w:tcPr>
          <w:p w14:paraId="02BBF3CE" w14:textId="77777777" w:rsidR="00C407A8" w:rsidRPr="00CC3E8D" w:rsidRDefault="00C407A8"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134" w:type="dxa"/>
          </w:tcPr>
          <w:p w14:paraId="7F84DA95" w14:textId="77777777" w:rsidR="00C407A8" w:rsidRPr="00CC3E8D" w:rsidRDefault="00C407A8"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26C2818A" w14:textId="77777777" w:rsidR="00C407A8" w:rsidRPr="00CC3E8D" w:rsidRDefault="00C407A8"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1" w:type="dxa"/>
          </w:tcPr>
          <w:p w14:paraId="0EF05BD5" w14:textId="77777777" w:rsidR="00C407A8" w:rsidRPr="00CC3E8D" w:rsidRDefault="00C407A8" w:rsidP="00176D32">
            <w:pPr>
              <w:jc w:val="center"/>
              <w:rPr>
                <w:rFonts w:ascii="Times New Roman" w:hAnsi="Times New Roman" w:cs="Times New Roman"/>
                <w:color w:val="0D0D0D" w:themeColor="text1" w:themeTint="F2"/>
                <w:sz w:val="20"/>
                <w:szCs w:val="20"/>
              </w:rPr>
            </w:pPr>
          </w:p>
        </w:tc>
        <w:tc>
          <w:tcPr>
            <w:tcW w:w="992" w:type="dxa"/>
          </w:tcPr>
          <w:p w14:paraId="35FFC5E8" w14:textId="77777777" w:rsidR="00C407A8" w:rsidRPr="00CC3E8D" w:rsidRDefault="00C407A8" w:rsidP="00176D32">
            <w:pPr>
              <w:jc w:val="center"/>
              <w:rPr>
                <w:rFonts w:ascii="Times New Roman" w:hAnsi="Times New Roman" w:cs="Times New Roman"/>
                <w:color w:val="0D0D0D" w:themeColor="text1" w:themeTint="F2"/>
                <w:sz w:val="20"/>
                <w:szCs w:val="20"/>
              </w:rPr>
            </w:pPr>
          </w:p>
        </w:tc>
        <w:tc>
          <w:tcPr>
            <w:tcW w:w="1276" w:type="dxa"/>
          </w:tcPr>
          <w:p w14:paraId="305832B8" w14:textId="77777777" w:rsidR="00C407A8" w:rsidRPr="00CC3E8D" w:rsidRDefault="00C407A8" w:rsidP="00176D32">
            <w:pPr>
              <w:jc w:val="center"/>
              <w:rPr>
                <w:rFonts w:ascii="Times New Roman" w:hAnsi="Times New Roman" w:cs="Times New Roman"/>
                <w:color w:val="0D0D0D" w:themeColor="text1" w:themeTint="F2"/>
                <w:sz w:val="20"/>
                <w:szCs w:val="20"/>
              </w:rPr>
            </w:pPr>
          </w:p>
        </w:tc>
        <w:tc>
          <w:tcPr>
            <w:tcW w:w="1842" w:type="dxa"/>
          </w:tcPr>
          <w:p w14:paraId="429E83BA" w14:textId="77777777" w:rsidR="00C407A8" w:rsidRPr="00CC3E8D" w:rsidRDefault="00C407A8" w:rsidP="00176D32">
            <w:pPr>
              <w:jc w:val="center"/>
              <w:rPr>
                <w:rFonts w:ascii="Times New Roman" w:hAnsi="Times New Roman" w:cs="Times New Roman"/>
                <w:color w:val="0D0D0D" w:themeColor="text1" w:themeTint="F2"/>
                <w:sz w:val="20"/>
                <w:szCs w:val="20"/>
              </w:rPr>
            </w:pPr>
          </w:p>
        </w:tc>
      </w:tr>
      <w:tr w:rsidR="00945277" w:rsidRPr="00CC3E8D" w14:paraId="18937CA6" w14:textId="77777777" w:rsidTr="00193461">
        <w:tc>
          <w:tcPr>
            <w:tcW w:w="567" w:type="dxa"/>
          </w:tcPr>
          <w:p w14:paraId="159268F1" w14:textId="77777777" w:rsidR="00945277"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PEVuZE5vdGU+PENpdGU+PEF1dGhvcj5DYWJyZXJhLU1hcnRvczwvQXV0aG9yPjxZZWFyPjIwMTk8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</w:fldData>
              </w:fldChar>
            </w:r>
            <w:r w:rsidR="00945277"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PEVuZE5vdGU+PENpdGU+PEF1dGhvcj5DYWJyZXJhLU1hcnRvczwvQXV0aG9yPjxZZWFyPjIwMTk8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</w:fldData>
              </w:fldChar>
            </w:r>
            <w:r w:rsidR="00945277"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945277" w:rsidRPr="00CC3E8D">
              <w:rPr>
                <w:rFonts w:ascii="Times New Roman" w:hAnsi="Times New Roman" w:cs="B Mitra"/>
                <w:noProof/>
                <w:color w:val="0D0D0D" w:themeColor="text1" w:themeTint="F2"/>
                <w:sz w:val="20"/>
                <w:szCs w:val="20"/>
              </w:rPr>
              <w:t>(34)</w:t>
            </w:r>
            <w:r w:rsidRPr="00CC3E8D">
              <w:rPr>
                <w:rFonts w:ascii="Times New Roman" w:hAnsi="Times New Roman" w:cs="B Mitra"/>
                <w:color w:val="0D0D0D" w:themeColor="text1" w:themeTint="F2"/>
                <w:sz w:val="20"/>
                <w:szCs w:val="20"/>
              </w:rPr>
              <w:fldChar w:fldCharType="end"/>
            </w:r>
          </w:p>
        </w:tc>
        <w:tc>
          <w:tcPr>
            <w:tcW w:w="3970" w:type="dxa"/>
          </w:tcPr>
          <w:p w14:paraId="2CD0A1B8" w14:textId="77777777" w:rsidR="00945277" w:rsidRPr="00CC3E8D" w:rsidRDefault="00945277"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Face-to-Face video communication between patient and therapist and remote measurement of patient performance by therapists</w:t>
            </w:r>
          </w:p>
        </w:tc>
        <w:tc>
          <w:tcPr>
            <w:tcW w:w="2693" w:type="dxa"/>
          </w:tcPr>
          <w:p w14:paraId="5AD8E436" w14:textId="77777777" w:rsidR="00945277" w:rsidRPr="00CC3E8D" w:rsidRDefault="00945277"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A computer with an integrated microphone and camera</w:t>
            </w:r>
          </w:p>
        </w:tc>
        <w:tc>
          <w:tcPr>
            <w:tcW w:w="1276" w:type="dxa"/>
          </w:tcPr>
          <w:p w14:paraId="4DB7D9B0" w14:textId="77777777" w:rsidR="00945277" w:rsidRPr="00CC3E8D" w:rsidRDefault="00945277" w:rsidP="00176D32">
            <w:pPr>
              <w:jc w:val="center"/>
              <w:rPr>
                <w:rFonts w:ascii="Times New Roman" w:hAnsi="Times New Roman" w:cs="B Mitra"/>
                <w:color w:val="0D0D0D" w:themeColor="text1" w:themeTint="F2"/>
                <w:sz w:val="20"/>
                <w:szCs w:val="20"/>
              </w:rPr>
            </w:pPr>
          </w:p>
        </w:tc>
        <w:tc>
          <w:tcPr>
            <w:tcW w:w="1134" w:type="dxa"/>
          </w:tcPr>
          <w:p w14:paraId="21270843" w14:textId="77777777" w:rsidR="00945277" w:rsidRPr="00CC3E8D" w:rsidRDefault="00945277"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7174A537" w14:textId="77777777" w:rsidR="00945277" w:rsidRPr="00CC3E8D" w:rsidRDefault="00945277" w:rsidP="00176D32">
            <w:pPr>
              <w:jc w:val="center"/>
              <w:rPr>
                <w:rFonts w:ascii="Times New Roman" w:hAnsi="Times New Roman" w:cs="B Mitra"/>
                <w:color w:val="0D0D0D" w:themeColor="text1" w:themeTint="F2"/>
                <w:sz w:val="20"/>
                <w:szCs w:val="20"/>
              </w:rPr>
            </w:pPr>
          </w:p>
        </w:tc>
        <w:tc>
          <w:tcPr>
            <w:tcW w:w="851" w:type="dxa"/>
          </w:tcPr>
          <w:p w14:paraId="22F315A2" w14:textId="77777777" w:rsidR="00945277" w:rsidRPr="00CC3E8D" w:rsidRDefault="00945277" w:rsidP="00176D32">
            <w:pPr>
              <w:jc w:val="center"/>
              <w:rPr>
                <w:rFonts w:ascii="Times New Roman" w:hAnsi="Times New Roman" w:cs="B Mitra"/>
                <w:color w:val="0D0D0D" w:themeColor="text1" w:themeTint="F2"/>
                <w:sz w:val="20"/>
                <w:szCs w:val="20"/>
              </w:rPr>
            </w:pPr>
          </w:p>
        </w:tc>
        <w:tc>
          <w:tcPr>
            <w:tcW w:w="992" w:type="dxa"/>
          </w:tcPr>
          <w:p w14:paraId="6291BBFF" w14:textId="77777777" w:rsidR="00945277" w:rsidRPr="00CC3E8D" w:rsidRDefault="00945277" w:rsidP="00176D32">
            <w:pPr>
              <w:jc w:val="center"/>
              <w:rPr>
                <w:rFonts w:ascii="Times New Roman" w:hAnsi="Times New Roman" w:cs="B Mitra"/>
                <w:color w:val="0D0D0D" w:themeColor="text1" w:themeTint="F2"/>
                <w:sz w:val="20"/>
                <w:szCs w:val="20"/>
              </w:rPr>
            </w:pPr>
          </w:p>
        </w:tc>
        <w:tc>
          <w:tcPr>
            <w:tcW w:w="1276" w:type="dxa"/>
          </w:tcPr>
          <w:p w14:paraId="0BE5FECE" w14:textId="77777777" w:rsidR="00945277" w:rsidRPr="00CC3E8D" w:rsidRDefault="00945277" w:rsidP="00176D32">
            <w:pPr>
              <w:jc w:val="center"/>
              <w:rPr>
                <w:rFonts w:ascii="Times New Roman" w:hAnsi="Times New Roman" w:cs="B Mitra"/>
                <w:color w:val="0D0D0D" w:themeColor="text1" w:themeTint="F2"/>
                <w:sz w:val="20"/>
                <w:szCs w:val="20"/>
              </w:rPr>
            </w:pPr>
          </w:p>
        </w:tc>
        <w:tc>
          <w:tcPr>
            <w:tcW w:w="1842" w:type="dxa"/>
          </w:tcPr>
          <w:p w14:paraId="116CDE29" w14:textId="77777777" w:rsidR="00945277" w:rsidRPr="00CC3E8D" w:rsidRDefault="00945277" w:rsidP="00176D32">
            <w:pPr>
              <w:jc w:val="center"/>
              <w:rPr>
                <w:rFonts w:ascii="Times New Roman" w:hAnsi="Times New Roman" w:cs="B Mitra"/>
                <w:color w:val="0D0D0D" w:themeColor="text1" w:themeTint="F2"/>
                <w:sz w:val="20"/>
                <w:szCs w:val="20"/>
              </w:rPr>
            </w:pPr>
          </w:p>
        </w:tc>
      </w:tr>
      <w:tr w:rsidR="00945277" w:rsidRPr="00CC3E8D" w14:paraId="5826F161" w14:textId="77777777" w:rsidTr="00193461">
        <w:tc>
          <w:tcPr>
            <w:tcW w:w="567" w:type="dxa"/>
          </w:tcPr>
          <w:p w14:paraId="6D21B728" w14:textId="77777777" w:rsidR="00945277"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fldData xml:space="preserve">PEVuZE5vdGU+PENpdGU+PEF1dGhvcj5IdW5nPC9BdXRob3I+PFllYXI+MjAxOTwvWWVhcj48UmVj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</w:fldData>
              </w:fldChar>
            </w:r>
            <w:r w:rsidR="00945277"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PEVuZE5vdGU+PENpdGU+PEF1dGhvcj5IdW5nPC9BdXRob3I+PFllYXI+MjAxOTwvWWVhcj48UmVj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</w:fldData>
              </w:fldChar>
            </w:r>
            <w:r w:rsidR="00945277"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945277" w:rsidRPr="00CC3E8D">
              <w:rPr>
                <w:rFonts w:ascii="Times New Roman" w:hAnsi="Times New Roman" w:cs="B Mitra"/>
                <w:noProof/>
                <w:color w:val="0D0D0D" w:themeColor="text1" w:themeTint="F2"/>
                <w:sz w:val="20"/>
                <w:szCs w:val="20"/>
              </w:rPr>
              <w:t>(35)</w:t>
            </w:r>
            <w:r w:rsidRPr="00CC3E8D">
              <w:rPr>
                <w:rFonts w:ascii="Times New Roman" w:hAnsi="Times New Roman" w:cs="B Mitra"/>
                <w:color w:val="0D0D0D" w:themeColor="text1" w:themeTint="F2"/>
                <w:sz w:val="20"/>
                <w:szCs w:val="20"/>
              </w:rPr>
              <w:fldChar w:fldCharType="end"/>
            </w:r>
          </w:p>
        </w:tc>
        <w:tc>
          <w:tcPr>
            <w:tcW w:w="3970" w:type="dxa"/>
          </w:tcPr>
          <w:p w14:paraId="417C64FB" w14:textId="77777777" w:rsidR="00945277" w:rsidRPr="00CC3E8D" w:rsidRDefault="00945277"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rPr>
              <w:t xml:space="preserve">Teaching rehabilitation exercises to the user through games, monitoring the patient's rehabilitation exercises by the therapist, showing the number of correct movements or </w:t>
            </w:r>
            <w:r w:rsidRPr="00CC3E8D">
              <w:rPr>
                <w:rFonts w:ascii="Times New Roman" w:hAnsi="Times New Roman" w:cs="B Mitra"/>
                <w:color w:val="0D0D0D" w:themeColor="text1" w:themeTint="F2"/>
                <w:sz w:val="20"/>
                <w:szCs w:val="20"/>
              </w:rPr>
              <w:lastRenderedPageBreak/>
              <w:t>objects to the patient, adding encouragement or applause sounds to the exercises to enjoy more patients, alerting patients when needed to perform compensatory movements</w:t>
            </w:r>
          </w:p>
        </w:tc>
        <w:tc>
          <w:tcPr>
            <w:tcW w:w="2693" w:type="dxa"/>
          </w:tcPr>
          <w:p w14:paraId="5C3AB6F1" w14:textId="77777777" w:rsidR="00945277" w:rsidRPr="00CC3E8D" w:rsidRDefault="00945277"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lastRenderedPageBreak/>
              <w:t>Kinect</w:t>
            </w:r>
            <w:r w:rsidRPr="00CC3E8D">
              <w:rPr>
                <w:rFonts w:ascii="Times New Roman" w:hAnsi="Times New Roman" w:cs="B Mitra" w:hint="cs"/>
                <w:color w:val="0D0D0D" w:themeColor="text1" w:themeTint="F2"/>
                <w:sz w:val="20"/>
                <w:szCs w:val="20"/>
                <w:rtl/>
                <w:lang w:bidi="fa-IR"/>
              </w:rPr>
              <w:t xml:space="preserve">  </w:t>
            </w:r>
            <w:r w:rsidRPr="00CC3E8D">
              <w:rPr>
                <w:rFonts w:ascii="Times New Roman" w:hAnsi="Times New Roman" w:cs="B Mitra"/>
                <w:color w:val="0D0D0D" w:themeColor="text1" w:themeTint="F2"/>
                <w:sz w:val="20"/>
                <w:szCs w:val="20"/>
                <w:lang w:bidi="fa-IR"/>
              </w:rPr>
              <w:t>and computer</w:t>
            </w:r>
          </w:p>
        </w:tc>
        <w:tc>
          <w:tcPr>
            <w:tcW w:w="1276" w:type="dxa"/>
          </w:tcPr>
          <w:p w14:paraId="53891983" w14:textId="77777777" w:rsidR="00945277" w:rsidRPr="00CC3E8D" w:rsidRDefault="00945277"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134" w:type="dxa"/>
          </w:tcPr>
          <w:p w14:paraId="4DA487E3" w14:textId="77777777" w:rsidR="00945277" w:rsidRPr="00CC3E8D" w:rsidRDefault="00945277"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3BFDEC60" w14:textId="77777777" w:rsidR="00945277" w:rsidRPr="00CC3E8D" w:rsidRDefault="00945277"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1" w:type="dxa"/>
          </w:tcPr>
          <w:p w14:paraId="176201B5" w14:textId="77777777" w:rsidR="00945277" w:rsidRPr="00CC3E8D" w:rsidRDefault="00945277" w:rsidP="00176D32">
            <w:pPr>
              <w:jc w:val="center"/>
              <w:rPr>
                <w:rFonts w:ascii="Times New Roman" w:hAnsi="Times New Roman" w:cs="Times New Roman"/>
                <w:color w:val="0D0D0D" w:themeColor="text1" w:themeTint="F2"/>
                <w:sz w:val="20"/>
                <w:szCs w:val="20"/>
              </w:rPr>
            </w:pPr>
          </w:p>
        </w:tc>
        <w:tc>
          <w:tcPr>
            <w:tcW w:w="992" w:type="dxa"/>
          </w:tcPr>
          <w:p w14:paraId="25E846A3" w14:textId="77777777" w:rsidR="00945277" w:rsidRPr="00CC3E8D" w:rsidRDefault="00945277" w:rsidP="00176D32">
            <w:pPr>
              <w:jc w:val="center"/>
              <w:rPr>
                <w:rFonts w:ascii="Times New Roman" w:hAnsi="Times New Roman" w:cs="Times New Roman"/>
                <w:color w:val="0D0D0D" w:themeColor="text1" w:themeTint="F2"/>
                <w:sz w:val="20"/>
                <w:szCs w:val="20"/>
              </w:rPr>
            </w:pPr>
          </w:p>
        </w:tc>
        <w:tc>
          <w:tcPr>
            <w:tcW w:w="1276" w:type="dxa"/>
          </w:tcPr>
          <w:p w14:paraId="5AEA9270" w14:textId="77777777" w:rsidR="00945277" w:rsidRPr="00CC3E8D" w:rsidRDefault="00945277" w:rsidP="00176D32">
            <w:pPr>
              <w:jc w:val="center"/>
              <w:rPr>
                <w:rFonts w:ascii="Times New Roman" w:hAnsi="Times New Roman" w:cs="Times New Roman"/>
                <w:color w:val="0D0D0D" w:themeColor="text1" w:themeTint="F2"/>
                <w:sz w:val="20"/>
                <w:szCs w:val="20"/>
              </w:rPr>
            </w:pPr>
          </w:p>
        </w:tc>
        <w:tc>
          <w:tcPr>
            <w:tcW w:w="1842" w:type="dxa"/>
          </w:tcPr>
          <w:p w14:paraId="7400A781" w14:textId="77777777" w:rsidR="00945277" w:rsidRPr="00CC3E8D" w:rsidRDefault="00945277" w:rsidP="00176D32">
            <w:pPr>
              <w:jc w:val="center"/>
              <w:rPr>
                <w:rFonts w:ascii="Times New Roman" w:hAnsi="Times New Roman" w:cs="Times New Roman"/>
                <w:color w:val="0D0D0D" w:themeColor="text1" w:themeTint="F2"/>
                <w:sz w:val="20"/>
                <w:szCs w:val="20"/>
              </w:rPr>
            </w:pPr>
          </w:p>
        </w:tc>
      </w:tr>
      <w:tr w:rsidR="00945277" w:rsidRPr="00CC3E8D" w14:paraId="6990AA96" w14:textId="77777777" w:rsidTr="00193461">
        <w:tc>
          <w:tcPr>
            <w:tcW w:w="567" w:type="dxa"/>
          </w:tcPr>
          <w:p w14:paraId="6906F745" w14:textId="77777777" w:rsidR="00945277" w:rsidRPr="00CC3E8D" w:rsidRDefault="00B779D1"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fldChar w:fldCharType="begin"/>
            </w:r>
            <w:r w:rsidR="00945277" w:rsidRPr="00CC3E8D">
              <w:rPr>
                <w:rFonts w:ascii="Times New Roman" w:hAnsi="Times New Roman" w:cs="B Mitra"/>
                <w:color w:val="0D0D0D" w:themeColor="text1" w:themeTint="F2"/>
                <w:sz w:val="20"/>
                <w:szCs w:val="20"/>
              </w:rPr>
              <w:instrText xml:space="preserve"> ADDIN EN.CITE &lt;EndNote&gt;&lt;Cite&gt;&lt;Author&gt;Agyeman&lt;/Author&gt;&lt;Year&gt;2019&lt;/Year&gt;&lt;RecNum&gt;821&lt;/RecNum&gt;&lt;DisplayText&gt;(36)&lt;/DisplayText&gt;&lt;record&gt;&lt;rec-number&gt;821&lt;/rec-number&gt;&lt;foreign-keys&gt;&lt;key app="EN" db-id="p02xxrx2yrv0djefseqpd52gzrr92ses22sv" timestamp="1606918560"&gt;821&lt;/key&gt;&lt;/foreign-keys&gt;&lt;ref-type name="Conference Proceedings"&gt;10&lt;/ref-type&gt;&lt;contributors&gt;&lt;authors&gt;&lt;author&gt;Agyeman, M. O.&lt;/author&gt;&lt;author&gt;Al-Mahmood, A.&lt;/author&gt;&lt;/authors&gt;&lt;/contributors&gt;&lt;titles&gt;&lt;title&gt;Design and implementation of a wearable device for motivating patients with upper and/or lower limb disability via gaming and home rehabilitation&lt;/title&gt;&lt;secondary-title&gt;2019 4th International Conference on Fog and Mobile Edge Computing, FMEC 2019&lt;/secondary-title&gt;&lt;/titles&gt;&lt;pages&gt;247-252&lt;/pages&gt;&lt;dates&gt;&lt;year&gt;2019&lt;/year&gt;&lt;/dates&gt;&lt;work-type&gt;Conference Paper&lt;/work-type&gt;&lt;urls&gt;&lt;related-urls&gt;&lt;url&gt;https://www.scopus.com/inward/record.uri?eid=2-s2.0-85071681649&amp;amp;doi=10.1109%2fFMEC.2019.8795317&amp;amp;partnerID=40&amp;amp;md5=42bd0dcf0df3e57891f2400bae4d679f&lt;/url&gt;&lt;/related-urls&gt;&lt;/urls&gt;&lt;custom7&gt;8795317&lt;/custom7&gt;&lt;electronic-resource-num&gt;10.1109/FMEC.2019.8795317&lt;/electronic-resource-num&gt;&lt;remote-database-name&gt;Scopus&lt;/remote-database-name&gt;&lt;/record&gt;&lt;/Cite&gt;&lt;/EndNote&gt;</w:instrText>
            </w:r>
            <w:r w:rsidRPr="00CC3E8D">
              <w:rPr>
                <w:rFonts w:ascii="Times New Roman" w:hAnsi="Times New Roman" w:cs="B Mitra"/>
                <w:color w:val="0D0D0D" w:themeColor="text1" w:themeTint="F2"/>
                <w:sz w:val="20"/>
                <w:szCs w:val="20"/>
              </w:rPr>
              <w:fldChar w:fldCharType="separate"/>
            </w:r>
            <w:r w:rsidR="00945277" w:rsidRPr="00CC3E8D">
              <w:rPr>
                <w:rFonts w:ascii="Times New Roman" w:hAnsi="Times New Roman" w:cs="B Mitra"/>
                <w:noProof/>
                <w:color w:val="0D0D0D" w:themeColor="text1" w:themeTint="F2"/>
                <w:sz w:val="20"/>
                <w:szCs w:val="20"/>
              </w:rPr>
              <w:t>(36)</w:t>
            </w:r>
            <w:r w:rsidRPr="00CC3E8D">
              <w:rPr>
                <w:rFonts w:ascii="Times New Roman" w:hAnsi="Times New Roman" w:cs="B Mitra"/>
                <w:color w:val="0D0D0D" w:themeColor="text1" w:themeTint="F2"/>
                <w:sz w:val="20"/>
                <w:szCs w:val="20"/>
              </w:rPr>
              <w:fldChar w:fldCharType="end"/>
            </w:r>
          </w:p>
        </w:tc>
        <w:tc>
          <w:tcPr>
            <w:tcW w:w="3970" w:type="dxa"/>
          </w:tcPr>
          <w:p w14:paraId="4B48F486" w14:textId="77777777" w:rsidR="00945277" w:rsidRPr="00CC3E8D" w:rsidRDefault="00945277"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Registration of patients and physicians in the system, prescribing therapeutic exercises to the patient by the physician, sending the exercises performed to the therapist by the patient, the possibility of choosing the game or rehabilitation exercises by the patient, assessing the patient's disability by the physician, monitoring patients' progress, adding a new doctor to the system, deleting and updating  rehabilitation exercises, adding or removing a patient from the system, updating patient, tracking patients, setting game, selecting the injury date by the patient, determining the injury level and selecting the game</w:t>
            </w:r>
          </w:p>
        </w:tc>
        <w:tc>
          <w:tcPr>
            <w:tcW w:w="2693" w:type="dxa"/>
          </w:tcPr>
          <w:p w14:paraId="48D98615" w14:textId="77777777" w:rsidR="00945277" w:rsidRPr="00CC3E8D" w:rsidRDefault="00945277"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Personal computer,  camera and wearable device</w:t>
            </w:r>
          </w:p>
        </w:tc>
        <w:tc>
          <w:tcPr>
            <w:tcW w:w="1276" w:type="dxa"/>
          </w:tcPr>
          <w:p w14:paraId="5BF99F74" w14:textId="77777777" w:rsidR="00945277" w:rsidRPr="00CC3E8D" w:rsidRDefault="00945277"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134" w:type="dxa"/>
          </w:tcPr>
          <w:p w14:paraId="12671E74" w14:textId="77777777" w:rsidR="00945277" w:rsidRPr="00CC3E8D" w:rsidRDefault="00945277"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1907FE8B" w14:textId="77777777" w:rsidR="00945277" w:rsidRPr="00CC3E8D" w:rsidRDefault="00945277"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1" w:type="dxa"/>
          </w:tcPr>
          <w:p w14:paraId="62BCC906" w14:textId="77777777" w:rsidR="00945277" w:rsidRPr="00CC3E8D" w:rsidRDefault="00945277" w:rsidP="00176D32">
            <w:pPr>
              <w:jc w:val="center"/>
              <w:rPr>
                <w:rFonts w:ascii="Times New Roman" w:hAnsi="Times New Roman" w:cs="Times New Roman"/>
                <w:color w:val="0D0D0D" w:themeColor="text1" w:themeTint="F2"/>
                <w:sz w:val="20"/>
                <w:szCs w:val="20"/>
              </w:rPr>
            </w:pPr>
          </w:p>
        </w:tc>
        <w:tc>
          <w:tcPr>
            <w:tcW w:w="992" w:type="dxa"/>
          </w:tcPr>
          <w:p w14:paraId="7F78E3A9" w14:textId="77777777" w:rsidR="00945277" w:rsidRPr="00CC3E8D" w:rsidRDefault="00945277" w:rsidP="00176D32">
            <w:pPr>
              <w:jc w:val="center"/>
              <w:rPr>
                <w:rFonts w:ascii="Times New Roman" w:hAnsi="Times New Roman" w:cs="Times New Roman"/>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276" w:type="dxa"/>
          </w:tcPr>
          <w:p w14:paraId="5BC2CD98" w14:textId="77777777" w:rsidR="00945277" w:rsidRPr="00CC3E8D" w:rsidRDefault="00945277" w:rsidP="00176D32">
            <w:pPr>
              <w:jc w:val="center"/>
              <w:rPr>
                <w:rFonts w:ascii="Times New Roman" w:hAnsi="Times New Roman" w:cs="B Nazanin"/>
                <w:color w:val="0D0D0D" w:themeColor="text1" w:themeTint="F2"/>
                <w:sz w:val="20"/>
                <w:szCs w:val="20"/>
                <w:rtl/>
                <w:lang w:bidi="fa-IR"/>
              </w:rPr>
            </w:pPr>
            <w:r w:rsidRPr="00CC3E8D">
              <w:rPr>
                <w:rFonts w:ascii="Times New Roman" w:hAnsi="Times New Roman" w:cs="B Mitra"/>
                <w:color w:val="0D0D0D" w:themeColor="text1" w:themeTint="F2"/>
                <w:sz w:val="20"/>
                <w:szCs w:val="20"/>
              </w:rPr>
              <w:t>Glove</w:t>
            </w:r>
          </w:p>
        </w:tc>
        <w:tc>
          <w:tcPr>
            <w:tcW w:w="1842" w:type="dxa"/>
          </w:tcPr>
          <w:p w14:paraId="5B561C28" w14:textId="77777777" w:rsidR="00945277" w:rsidRPr="00CC3E8D" w:rsidRDefault="00945277" w:rsidP="00176D32">
            <w:pPr>
              <w:jc w:val="center"/>
              <w:rPr>
                <w:rFonts w:ascii="Times New Roman" w:hAnsi="Times New Roman" w:cs="B Mitra"/>
                <w:color w:val="0D0D0D" w:themeColor="text1" w:themeTint="F2"/>
                <w:sz w:val="20"/>
                <w:szCs w:val="20"/>
              </w:rPr>
            </w:pPr>
            <w:r w:rsidRPr="00CC3E8D">
              <w:rPr>
                <w:rFonts w:ascii="Times New Roman" w:hAnsi="Times New Roman" w:cs="B Mitra"/>
                <w:color w:val="0D0D0D" w:themeColor="text1" w:themeTint="F2"/>
                <w:sz w:val="20"/>
                <w:szCs w:val="20"/>
              </w:rPr>
              <w:t>Microcontroller, Accelerometer and</w:t>
            </w:r>
          </w:p>
          <w:p w14:paraId="1182FF81" w14:textId="77777777" w:rsidR="00945277" w:rsidRPr="00CC3E8D" w:rsidRDefault="00945277" w:rsidP="00176D32">
            <w:pPr>
              <w:jc w:val="center"/>
              <w:rPr>
                <w:rFonts w:ascii="Times New Roman" w:hAnsi="Times New Roman" w:cs="Times New Roman"/>
                <w:color w:val="0D0D0D" w:themeColor="text1" w:themeTint="F2"/>
                <w:sz w:val="20"/>
                <w:szCs w:val="20"/>
              </w:rPr>
            </w:pPr>
            <w:r w:rsidRPr="00CC3E8D">
              <w:rPr>
                <w:rFonts w:ascii="Times New Roman" w:hAnsi="Times New Roman" w:cs="B Mitra"/>
                <w:color w:val="0D0D0D" w:themeColor="text1" w:themeTint="F2"/>
                <w:sz w:val="20"/>
                <w:szCs w:val="20"/>
              </w:rPr>
              <w:t>Gyroscope Sensor, Flex sensor</w:t>
            </w:r>
            <w:r w:rsidRPr="00CC3E8D">
              <w:rPr>
                <w:rFonts w:ascii="Times New Roman" w:hAnsi="Times New Roman" w:cs="B Mitra" w:hint="cs"/>
                <w:color w:val="0D0D0D" w:themeColor="text1" w:themeTint="F2"/>
                <w:sz w:val="20"/>
                <w:szCs w:val="20"/>
                <w:rtl/>
              </w:rPr>
              <w:t xml:space="preserve"> </w:t>
            </w:r>
            <w:r w:rsidRPr="00CC3E8D">
              <w:rPr>
                <w:rFonts w:ascii="Times New Roman" w:hAnsi="Times New Roman" w:cs="B Mitra"/>
                <w:color w:val="0D0D0D" w:themeColor="text1" w:themeTint="F2"/>
                <w:sz w:val="20"/>
                <w:szCs w:val="20"/>
              </w:rPr>
              <w:t>, heart rate</w:t>
            </w:r>
            <w:r w:rsidRPr="00CC3E8D">
              <w:rPr>
                <w:rFonts w:ascii="Times New Roman" w:hAnsi="Times New Roman" w:cs="B Mitra" w:hint="cs"/>
                <w:color w:val="0D0D0D" w:themeColor="text1" w:themeTint="F2"/>
                <w:sz w:val="20"/>
                <w:szCs w:val="20"/>
                <w:rtl/>
              </w:rPr>
              <w:t xml:space="preserve"> </w:t>
            </w:r>
            <w:r w:rsidRPr="00CC3E8D">
              <w:rPr>
                <w:rFonts w:ascii="Times New Roman" w:hAnsi="Times New Roman" w:cs="B Mitra"/>
                <w:color w:val="0D0D0D" w:themeColor="text1" w:themeTint="F2"/>
                <w:sz w:val="20"/>
                <w:szCs w:val="20"/>
              </w:rPr>
              <w:t>sensor</w:t>
            </w:r>
          </w:p>
        </w:tc>
      </w:tr>
      <w:tr w:rsidR="00945277" w:rsidRPr="00CC3E8D" w14:paraId="345A6360" w14:textId="77777777" w:rsidTr="00193461">
        <w:tc>
          <w:tcPr>
            <w:tcW w:w="567" w:type="dxa"/>
          </w:tcPr>
          <w:p w14:paraId="6DED3B91" w14:textId="77777777" w:rsidR="00945277" w:rsidRPr="00CC3E8D" w:rsidRDefault="00B779D1" w:rsidP="00176D32">
            <w:pPr>
              <w:jc w:val="center"/>
              <w:rPr>
                <w:rFonts w:ascii="Times New Roman" w:hAnsi="Times New Roman" w:cs="B Mitra"/>
                <w:color w:val="0D0D0D" w:themeColor="text1" w:themeTint="F2"/>
                <w:sz w:val="20"/>
                <w:szCs w:val="20"/>
                <w:rtl/>
              </w:rPr>
            </w:pPr>
            <w:r w:rsidRPr="00CC3E8D">
              <w:rPr>
                <w:rFonts w:ascii="Times New Roman" w:hAnsi="Times New Roman" w:cs="B Mitra"/>
                <w:color w:val="0D0D0D" w:themeColor="text1" w:themeTint="F2"/>
                <w:sz w:val="20"/>
                <w:szCs w:val="20"/>
              </w:rPr>
              <w:fldChar w:fldCharType="begin">
                <w:fldData xml:space="preserve">PEVuZE5vdGU+PENpdGU+PEF1dGhvcj5RaXU8L0F1dGhvcj48WWVhcj4yMDIwPC9ZZWFyPjxSZWNO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</w:fldData>
              </w:fldChar>
            </w:r>
            <w:r w:rsidR="00945277" w:rsidRPr="00CC3E8D">
              <w:rPr>
                <w:rFonts w:ascii="Times New Roman" w:hAnsi="Times New Roman" w:cs="B Mitra"/>
                <w:color w:val="0D0D0D" w:themeColor="text1" w:themeTint="F2"/>
                <w:sz w:val="20"/>
                <w:szCs w:val="20"/>
              </w:rPr>
              <w:instrText xml:space="preserve"> ADDIN EN.CITE </w:instrText>
            </w:r>
            <w:r w:rsidRPr="00CC3E8D">
              <w:rPr>
                <w:rFonts w:ascii="Times New Roman" w:hAnsi="Times New Roman" w:cs="B Mitra"/>
                <w:color w:val="0D0D0D" w:themeColor="text1" w:themeTint="F2"/>
                <w:sz w:val="20"/>
                <w:szCs w:val="20"/>
              </w:rPr>
              <w:fldChar w:fldCharType="begin">
                <w:fldData xml:space="preserve">PEVuZE5vdGU+PENpdGU+PEF1dGhvcj5RaXU8L0F1dGhvcj48WWVhcj4yMDIwPC9ZZWFyPjxSZWNO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</w:fldData>
              </w:fldChar>
            </w:r>
            <w:r w:rsidR="00945277" w:rsidRPr="00CC3E8D">
              <w:rPr>
                <w:rFonts w:ascii="Times New Roman" w:hAnsi="Times New Roman" w:cs="B Mitra"/>
                <w:color w:val="0D0D0D" w:themeColor="text1" w:themeTint="F2"/>
                <w:sz w:val="20"/>
                <w:szCs w:val="20"/>
              </w:rPr>
              <w:instrText xml:space="preserve"> ADDIN EN.CITE.DATA </w:instrText>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end"/>
            </w:r>
            <w:r w:rsidRPr="00CC3E8D">
              <w:rPr>
                <w:rFonts w:ascii="Times New Roman" w:hAnsi="Times New Roman" w:cs="B Mitra"/>
                <w:color w:val="0D0D0D" w:themeColor="text1" w:themeTint="F2"/>
                <w:sz w:val="20"/>
                <w:szCs w:val="20"/>
              </w:rPr>
            </w:r>
            <w:r w:rsidRPr="00CC3E8D">
              <w:rPr>
                <w:rFonts w:ascii="Times New Roman" w:hAnsi="Times New Roman" w:cs="B Mitra"/>
                <w:color w:val="0D0D0D" w:themeColor="text1" w:themeTint="F2"/>
                <w:sz w:val="20"/>
                <w:szCs w:val="20"/>
              </w:rPr>
              <w:fldChar w:fldCharType="separate"/>
            </w:r>
            <w:r w:rsidR="00945277" w:rsidRPr="00CC3E8D">
              <w:rPr>
                <w:rFonts w:ascii="Times New Roman" w:hAnsi="Times New Roman" w:cs="B Mitra"/>
                <w:noProof/>
                <w:color w:val="0D0D0D" w:themeColor="text1" w:themeTint="F2"/>
                <w:sz w:val="20"/>
                <w:szCs w:val="20"/>
              </w:rPr>
              <w:t>(37)</w:t>
            </w:r>
            <w:r w:rsidRPr="00CC3E8D">
              <w:rPr>
                <w:rFonts w:ascii="Times New Roman" w:hAnsi="Times New Roman" w:cs="B Mitra"/>
                <w:color w:val="0D0D0D" w:themeColor="text1" w:themeTint="F2"/>
                <w:sz w:val="20"/>
                <w:szCs w:val="20"/>
              </w:rPr>
              <w:fldChar w:fldCharType="end"/>
            </w:r>
          </w:p>
        </w:tc>
        <w:tc>
          <w:tcPr>
            <w:tcW w:w="3970" w:type="dxa"/>
          </w:tcPr>
          <w:p w14:paraId="41132C47" w14:textId="77777777" w:rsidR="00945277" w:rsidRPr="00CC3E8D" w:rsidRDefault="00945277" w:rsidP="00176D32">
            <w:pPr>
              <w:rPr>
                <w:rFonts w:ascii="Times New Roman" w:hAnsi="Times New Roman" w:cs="B Mitra"/>
                <w:color w:val="0D0D0D" w:themeColor="text1" w:themeTint="F2"/>
                <w:sz w:val="20"/>
                <w:szCs w:val="20"/>
                <w:rtl/>
                <w:lang w:bidi="fa-IR"/>
              </w:rPr>
            </w:pPr>
            <w:r w:rsidRPr="00CC3E8D">
              <w:rPr>
                <w:rFonts w:ascii="Times New Roman" w:hAnsi="Times New Roman" w:cs="B Mitra"/>
                <w:color w:val="0D0D0D" w:themeColor="text1" w:themeTint="F2"/>
                <w:sz w:val="20"/>
                <w:szCs w:val="20"/>
                <w:lang w:bidi="fa-IR"/>
              </w:rPr>
              <w:t>Designing custom rehabilitation exercises by therapists, face-to-face interaction between patient and physician, online recording of rehabilitation exercises performed by the patient, reporting of rehabilitation exercises performed, providing progress charts to patients</w:t>
            </w:r>
          </w:p>
        </w:tc>
        <w:tc>
          <w:tcPr>
            <w:tcW w:w="2693" w:type="dxa"/>
          </w:tcPr>
          <w:p w14:paraId="17966A59" w14:textId="77777777" w:rsidR="00945277" w:rsidRPr="00CC3E8D" w:rsidRDefault="00945277" w:rsidP="00176D32">
            <w:pPr>
              <w:rPr>
                <w:rFonts w:ascii="Times New Roman" w:hAnsi="Times New Roman" w:cs="B Mitra"/>
                <w:color w:val="0D0D0D" w:themeColor="text1" w:themeTint="F2"/>
                <w:sz w:val="20"/>
                <w:szCs w:val="20"/>
                <w:lang w:bidi="fa-IR"/>
              </w:rPr>
            </w:pPr>
            <w:r w:rsidRPr="00CC3E8D">
              <w:rPr>
                <w:rFonts w:ascii="Times New Roman" w:hAnsi="Times New Roman" w:cs="B Mitra"/>
                <w:color w:val="0D0D0D" w:themeColor="text1" w:themeTint="F2"/>
                <w:sz w:val="20"/>
                <w:szCs w:val="20"/>
                <w:lang w:bidi="fa-IR"/>
              </w:rPr>
              <w:t>Infrared camera, computer</w:t>
            </w:r>
          </w:p>
        </w:tc>
        <w:tc>
          <w:tcPr>
            <w:tcW w:w="1276" w:type="dxa"/>
          </w:tcPr>
          <w:p w14:paraId="007AA7E9" w14:textId="77777777" w:rsidR="00945277" w:rsidRPr="00CC3E8D" w:rsidRDefault="00945277"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1134" w:type="dxa"/>
          </w:tcPr>
          <w:p w14:paraId="7C88455F" w14:textId="77777777" w:rsidR="00945277" w:rsidRPr="00CC3E8D" w:rsidRDefault="00945277"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0" w:type="dxa"/>
          </w:tcPr>
          <w:p w14:paraId="12DA4267" w14:textId="77777777" w:rsidR="00945277" w:rsidRPr="00CC3E8D" w:rsidRDefault="00945277" w:rsidP="00176D32">
            <w:pPr>
              <w:jc w:val="center"/>
              <w:rPr>
                <w:rFonts w:ascii="Times New Roman" w:hAnsi="Times New Roman" w:cs="B Mitra"/>
                <w:color w:val="0D0D0D" w:themeColor="text1" w:themeTint="F2"/>
                <w:sz w:val="20"/>
                <w:szCs w:val="20"/>
              </w:rPr>
            </w:pPr>
            <w:r w:rsidRPr="00CC3E8D">
              <w:rPr>
                <w:rFonts w:ascii="Times New Roman" w:hAnsi="Times New Roman" w:cs="Times New Roman"/>
                <w:color w:val="0D0D0D" w:themeColor="text1" w:themeTint="F2"/>
                <w:sz w:val="20"/>
                <w:szCs w:val="20"/>
              </w:rPr>
              <w:t>√</w:t>
            </w:r>
          </w:p>
        </w:tc>
        <w:tc>
          <w:tcPr>
            <w:tcW w:w="851" w:type="dxa"/>
          </w:tcPr>
          <w:p w14:paraId="5A323638" w14:textId="77777777" w:rsidR="00945277" w:rsidRPr="00CC3E8D" w:rsidRDefault="00945277" w:rsidP="00176D32">
            <w:pPr>
              <w:jc w:val="center"/>
              <w:rPr>
                <w:rFonts w:ascii="Times New Roman" w:hAnsi="Times New Roman" w:cs="Times New Roman"/>
                <w:color w:val="0D0D0D" w:themeColor="text1" w:themeTint="F2"/>
                <w:sz w:val="20"/>
                <w:szCs w:val="20"/>
              </w:rPr>
            </w:pPr>
          </w:p>
        </w:tc>
        <w:tc>
          <w:tcPr>
            <w:tcW w:w="992" w:type="dxa"/>
          </w:tcPr>
          <w:p w14:paraId="5356E326" w14:textId="77777777" w:rsidR="00945277" w:rsidRPr="00CC3E8D" w:rsidRDefault="00945277" w:rsidP="00176D32">
            <w:pPr>
              <w:jc w:val="center"/>
              <w:rPr>
                <w:rFonts w:ascii="Times New Roman" w:hAnsi="Times New Roman" w:cs="Times New Roman"/>
                <w:color w:val="0D0D0D" w:themeColor="text1" w:themeTint="F2"/>
                <w:sz w:val="20"/>
                <w:szCs w:val="20"/>
              </w:rPr>
            </w:pPr>
          </w:p>
        </w:tc>
        <w:tc>
          <w:tcPr>
            <w:tcW w:w="1276" w:type="dxa"/>
          </w:tcPr>
          <w:p w14:paraId="47551CB8" w14:textId="77777777" w:rsidR="00945277" w:rsidRPr="00CC3E8D" w:rsidRDefault="00945277" w:rsidP="00176D32">
            <w:pPr>
              <w:jc w:val="center"/>
              <w:rPr>
                <w:rFonts w:ascii="Times New Roman" w:hAnsi="Times New Roman" w:cs="Times New Roman"/>
                <w:color w:val="0D0D0D" w:themeColor="text1" w:themeTint="F2"/>
                <w:sz w:val="20"/>
                <w:szCs w:val="20"/>
              </w:rPr>
            </w:pPr>
          </w:p>
        </w:tc>
        <w:tc>
          <w:tcPr>
            <w:tcW w:w="1842" w:type="dxa"/>
          </w:tcPr>
          <w:p w14:paraId="273B989C" w14:textId="77777777" w:rsidR="00945277" w:rsidRPr="00CC3E8D" w:rsidRDefault="00945277" w:rsidP="00176D32">
            <w:pPr>
              <w:jc w:val="center"/>
              <w:rPr>
                <w:rFonts w:ascii="Times New Roman" w:hAnsi="Times New Roman" w:cs="Times New Roman"/>
                <w:color w:val="0D0D0D" w:themeColor="text1" w:themeTint="F2"/>
                <w:sz w:val="20"/>
                <w:szCs w:val="20"/>
              </w:rPr>
            </w:pPr>
          </w:p>
        </w:tc>
      </w:tr>
    </w:tbl>
    <w:p w14:paraId="0AA33764" w14:textId="77777777" w:rsidR="00945277" w:rsidRPr="00CC3E8D" w:rsidRDefault="00945277" w:rsidP="00945277">
      <w:pPr>
        <w:spacing w:line="360" w:lineRule="auto"/>
        <w:rPr>
          <w:color w:val="0D0D0D" w:themeColor="text1" w:themeTint="F2"/>
        </w:rPr>
      </w:pPr>
    </w:p>
    <w:p w14:paraId="32909ED1" w14:textId="77777777" w:rsidR="00193461" w:rsidRPr="00CC3E8D" w:rsidRDefault="00193461" w:rsidP="00945277">
      <w:pPr>
        <w:spacing w:line="360" w:lineRule="auto"/>
        <w:rPr>
          <w:color w:val="0D0D0D" w:themeColor="text1" w:themeTint="F2"/>
        </w:rPr>
      </w:pPr>
    </w:p>
    <w:p w14:paraId="71298732" w14:textId="77777777" w:rsidR="00193461" w:rsidRPr="00CC3E8D" w:rsidRDefault="00193461" w:rsidP="00945277">
      <w:pPr>
        <w:spacing w:line="360" w:lineRule="auto"/>
        <w:rPr>
          <w:color w:val="0D0D0D" w:themeColor="text1" w:themeTint="F2"/>
        </w:rPr>
      </w:pPr>
    </w:p>
    <w:p w14:paraId="6134901C" w14:textId="77777777" w:rsidR="00945277" w:rsidRPr="00CC3E8D" w:rsidRDefault="00945277" w:rsidP="00945277">
      <w:pPr>
        <w:spacing w:line="360" w:lineRule="auto"/>
        <w:rPr>
          <w:rFonts w:ascii="Times New Roman" w:hAnsi="Times New Roman" w:cs="Times New Roman"/>
          <w:color w:val="0D0D0D" w:themeColor="text1" w:themeTint="F2"/>
          <w:sz w:val="24"/>
          <w:szCs w:val="24"/>
          <w:rtl/>
        </w:rPr>
      </w:pPr>
      <w:r w:rsidRPr="00CC3E8D">
        <w:rPr>
          <w:rFonts w:ascii="Times New Roman" w:hAnsi="Times New Roman" w:cs="Times New Roman"/>
          <w:b/>
          <w:bCs/>
          <w:color w:val="0D0D0D" w:themeColor="text1" w:themeTint="F2"/>
          <w:sz w:val="24"/>
          <w:szCs w:val="24"/>
        </w:rPr>
        <w:t xml:space="preserve">Appendix C. </w:t>
      </w:r>
      <w:r w:rsidRPr="00CC3E8D">
        <w:rPr>
          <w:rFonts w:ascii="Times New Roman" w:hAnsi="Times New Roman" w:cs="Times New Roman"/>
          <w:color w:val="0D0D0D" w:themeColor="text1" w:themeTint="F2"/>
          <w:sz w:val="24"/>
          <w:szCs w:val="24"/>
        </w:rPr>
        <w:t>Evaluations and a summary of reported outcomes in the included studies</w:t>
      </w:r>
    </w:p>
    <w:tbl>
      <w:tblPr>
        <w:tblStyle w:val="TableGrid"/>
        <w:tblW w:w="5768" w:type="pct"/>
        <w:jc w:val="center"/>
        <w:tblLook w:val="04A0" w:firstRow="1" w:lastRow="0" w:firstColumn="1" w:lastColumn="0" w:noHBand="0" w:noVBand="1"/>
      </w:tblPr>
      <w:tblGrid>
        <w:gridCol w:w="583"/>
        <w:gridCol w:w="1228"/>
        <w:gridCol w:w="4023"/>
        <w:gridCol w:w="1638"/>
        <w:gridCol w:w="7467"/>
      </w:tblGrid>
      <w:tr w:rsidR="00945277" w:rsidRPr="00CC3E8D" w14:paraId="2D1E62FA" w14:textId="77777777" w:rsidTr="008C0FB4">
        <w:trPr>
          <w:trHeight w:val="567"/>
          <w:tblHeader/>
          <w:jc w:val="center"/>
        </w:trPr>
        <w:tc>
          <w:tcPr>
            <w:tcW w:w="197" w:type="pct"/>
            <w:vMerge w:val="restart"/>
            <w:tcBorders>
              <w:bottom w:val="single" w:sz="4" w:space="0" w:color="auto"/>
            </w:tcBorders>
          </w:tcPr>
          <w:p w14:paraId="38896142" w14:textId="77777777" w:rsidR="00945277" w:rsidRPr="00CC3E8D" w:rsidRDefault="00945277" w:rsidP="00176D32">
            <w:pPr>
              <w:bidi/>
              <w:jc w:val="center"/>
              <w:rPr>
                <w:rFonts w:ascii="Times New Roman" w:hAnsi="Times New Roman" w:cs="B Mitra"/>
                <w:b/>
                <w:bCs/>
                <w:color w:val="0D0D0D" w:themeColor="text1" w:themeTint="F2"/>
                <w:sz w:val="16"/>
                <w:szCs w:val="16"/>
              </w:rPr>
            </w:pPr>
            <w:r w:rsidRPr="00CC3E8D">
              <w:rPr>
                <w:rFonts w:ascii="Times New Roman" w:hAnsi="Times New Roman" w:cs="B Mitra"/>
                <w:b/>
                <w:bCs/>
                <w:color w:val="0D0D0D" w:themeColor="text1" w:themeTint="F2"/>
                <w:sz w:val="16"/>
                <w:szCs w:val="16"/>
              </w:rPr>
              <w:lastRenderedPageBreak/>
              <w:t>Ref</w:t>
            </w:r>
          </w:p>
        </w:tc>
        <w:tc>
          <w:tcPr>
            <w:tcW w:w="413" w:type="pct"/>
            <w:vMerge w:val="restart"/>
          </w:tcPr>
          <w:p w14:paraId="0964E7B6" w14:textId="77777777" w:rsidR="00945277" w:rsidRPr="00CC3E8D" w:rsidRDefault="00945277" w:rsidP="00176D32">
            <w:pPr>
              <w:bidi/>
              <w:jc w:val="center"/>
              <w:rPr>
                <w:rFonts w:ascii="Times New Roman" w:hAnsi="Times New Roman" w:cs="B Mitra"/>
                <w:b/>
                <w:bCs/>
                <w:color w:val="0D0D0D" w:themeColor="text1" w:themeTint="F2"/>
                <w:sz w:val="16"/>
                <w:szCs w:val="16"/>
                <w:rtl/>
              </w:rPr>
            </w:pPr>
            <w:r w:rsidRPr="00CC3E8D">
              <w:rPr>
                <w:rFonts w:ascii="Times New Roman" w:hAnsi="Times New Roman" w:cs="B Mitra"/>
                <w:b/>
                <w:bCs/>
                <w:color w:val="0D0D0D" w:themeColor="text1" w:themeTint="F2"/>
                <w:sz w:val="16"/>
                <w:szCs w:val="16"/>
              </w:rPr>
              <w:t>Duration of use of the systems</w:t>
            </w:r>
          </w:p>
        </w:tc>
        <w:tc>
          <w:tcPr>
            <w:tcW w:w="1348" w:type="pct"/>
            <w:vMerge w:val="restart"/>
          </w:tcPr>
          <w:p w14:paraId="7F19F692" w14:textId="77777777" w:rsidR="00945277" w:rsidRPr="00CC3E8D" w:rsidRDefault="00945277" w:rsidP="00176D32">
            <w:pPr>
              <w:bidi/>
              <w:jc w:val="right"/>
              <w:rPr>
                <w:rFonts w:ascii="Times New Roman" w:hAnsi="Times New Roman" w:cs="B Mitra"/>
                <w:b/>
                <w:bCs/>
                <w:color w:val="0D0D0D" w:themeColor="text1" w:themeTint="F2"/>
                <w:sz w:val="16"/>
                <w:szCs w:val="16"/>
                <w:rtl/>
              </w:rPr>
            </w:pPr>
            <w:r w:rsidRPr="00CC3E8D">
              <w:rPr>
                <w:rFonts w:ascii="Times New Roman" w:hAnsi="Times New Roman" w:cs="B Mitra"/>
                <w:b/>
                <w:bCs/>
                <w:color w:val="0D0D0D" w:themeColor="text1" w:themeTint="F2"/>
                <w:sz w:val="16"/>
                <w:szCs w:val="16"/>
              </w:rPr>
              <w:t xml:space="preserve">Evaluation Methods/tools </w:t>
            </w:r>
          </w:p>
        </w:tc>
        <w:tc>
          <w:tcPr>
            <w:tcW w:w="541" w:type="pct"/>
            <w:vMerge w:val="restart"/>
          </w:tcPr>
          <w:p w14:paraId="22154DDB" w14:textId="77777777" w:rsidR="00945277" w:rsidRPr="00CC3E8D" w:rsidRDefault="00945277" w:rsidP="00176D32">
            <w:pPr>
              <w:bidi/>
              <w:jc w:val="right"/>
              <w:rPr>
                <w:rFonts w:ascii="Times New Roman" w:hAnsi="Times New Roman" w:cs="B Mitra"/>
                <w:b/>
                <w:bCs/>
                <w:color w:val="0D0D0D" w:themeColor="text1" w:themeTint="F2"/>
                <w:sz w:val="16"/>
                <w:szCs w:val="16"/>
                <w:rtl/>
              </w:rPr>
            </w:pPr>
            <w:r w:rsidRPr="00CC3E8D">
              <w:rPr>
                <w:rFonts w:ascii="Times New Roman" w:hAnsi="Times New Roman" w:cs="B Mitra"/>
                <w:b/>
                <w:bCs/>
                <w:color w:val="0D0D0D" w:themeColor="text1" w:themeTint="F2"/>
                <w:sz w:val="16"/>
                <w:szCs w:val="16"/>
              </w:rPr>
              <w:t>The number of participants in the evaluation process</w:t>
            </w:r>
          </w:p>
        </w:tc>
        <w:tc>
          <w:tcPr>
            <w:tcW w:w="2501" w:type="pct"/>
            <w:vMerge w:val="restart"/>
          </w:tcPr>
          <w:p w14:paraId="26588621" w14:textId="77777777" w:rsidR="00945277" w:rsidRPr="00CC3E8D" w:rsidRDefault="00945277" w:rsidP="00176D32">
            <w:pPr>
              <w:bidi/>
              <w:jc w:val="right"/>
              <w:rPr>
                <w:rFonts w:ascii="Times New Roman" w:hAnsi="Times New Roman" w:cs="B Mitra"/>
                <w:b/>
                <w:bCs/>
                <w:color w:val="0D0D0D" w:themeColor="text1" w:themeTint="F2"/>
                <w:sz w:val="16"/>
                <w:szCs w:val="16"/>
                <w:rtl/>
              </w:rPr>
            </w:pPr>
            <w:r w:rsidRPr="00CC3E8D">
              <w:rPr>
                <w:rFonts w:ascii="Times New Roman" w:hAnsi="Times New Roman" w:cs="B Mitra"/>
                <w:b/>
                <w:bCs/>
                <w:color w:val="0D0D0D" w:themeColor="text1" w:themeTint="F2"/>
                <w:sz w:val="16"/>
                <w:szCs w:val="16"/>
              </w:rPr>
              <w:t>Outcomes of using telerehabilitation systems</w:t>
            </w:r>
          </w:p>
        </w:tc>
      </w:tr>
      <w:tr w:rsidR="00945277" w:rsidRPr="00CC3E8D" w14:paraId="2CA81B25" w14:textId="77777777" w:rsidTr="008C0FB4">
        <w:trPr>
          <w:trHeight w:val="326"/>
          <w:jc w:val="center"/>
        </w:trPr>
        <w:tc>
          <w:tcPr>
            <w:tcW w:w="197" w:type="pct"/>
            <w:vMerge/>
            <w:tcBorders>
              <w:bottom w:val="single" w:sz="4" w:space="0" w:color="auto"/>
            </w:tcBorders>
          </w:tcPr>
          <w:p w14:paraId="01C7D323" w14:textId="77777777" w:rsidR="00945277" w:rsidRPr="00CC3E8D" w:rsidRDefault="00945277" w:rsidP="00176D32">
            <w:pPr>
              <w:jc w:val="center"/>
              <w:rPr>
                <w:rFonts w:ascii="Times New Roman" w:hAnsi="Times New Roman" w:cs="B Nazanin"/>
                <w:color w:val="0D0D0D" w:themeColor="text1" w:themeTint="F2"/>
                <w:sz w:val="20"/>
                <w:szCs w:val="20"/>
                <w:rtl/>
              </w:rPr>
            </w:pPr>
          </w:p>
        </w:tc>
        <w:tc>
          <w:tcPr>
            <w:tcW w:w="413" w:type="pct"/>
            <w:vMerge/>
            <w:tcBorders>
              <w:bottom w:val="single" w:sz="4" w:space="0" w:color="auto"/>
            </w:tcBorders>
          </w:tcPr>
          <w:p w14:paraId="69FB8FAC" w14:textId="77777777" w:rsidR="00945277" w:rsidRPr="00CC3E8D" w:rsidRDefault="00945277" w:rsidP="00176D32">
            <w:pPr>
              <w:bidi/>
              <w:jc w:val="center"/>
              <w:rPr>
                <w:rFonts w:ascii="Times New Roman" w:hAnsi="Times New Roman" w:cs="B Nazanin"/>
                <w:color w:val="0D0D0D" w:themeColor="text1" w:themeTint="F2"/>
                <w:sz w:val="20"/>
                <w:szCs w:val="20"/>
                <w:rtl/>
              </w:rPr>
            </w:pPr>
          </w:p>
        </w:tc>
        <w:tc>
          <w:tcPr>
            <w:tcW w:w="1348" w:type="pct"/>
            <w:vMerge/>
            <w:tcBorders>
              <w:bottom w:val="single" w:sz="4" w:space="0" w:color="auto"/>
            </w:tcBorders>
          </w:tcPr>
          <w:p w14:paraId="72C3AEE6" w14:textId="77777777" w:rsidR="00945277" w:rsidRPr="00CC3E8D" w:rsidRDefault="00945277" w:rsidP="00176D32">
            <w:pPr>
              <w:bidi/>
              <w:jc w:val="center"/>
              <w:rPr>
                <w:rFonts w:ascii="Times New Roman" w:hAnsi="Times New Roman" w:cs="B Nazanin"/>
                <w:color w:val="0D0D0D" w:themeColor="text1" w:themeTint="F2"/>
                <w:sz w:val="20"/>
                <w:szCs w:val="20"/>
                <w:rtl/>
              </w:rPr>
            </w:pPr>
          </w:p>
        </w:tc>
        <w:tc>
          <w:tcPr>
            <w:tcW w:w="541" w:type="pct"/>
            <w:vMerge/>
            <w:tcBorders>
              <w:bottom w:val="single" w:sz="4" w:space="0" w:color="auto"/>
            </w:tcBorders>
          </w:tcPr>
          <w:p w14:paraId="5819903C" w14:textId="77777777" w:rsidR="00945277" w:rsidRPr="00CC3E8D" w:rsidRDefault="00945277" w:rsidP="00176D32">
            <w:pPr>
              <w:bidi/>
              <w:jc w:val="center"/>
              <w:rPr>
                <w:rFonts w:ascii="Times New Roman" w:hAnsi="Times New Roman" w:cs="B Nazanin"/>
                <w:color w:val="0D0D0D" w:themeColor="text1" w:themeTint="F2"/>
                <w:sz w:val="20"/>
                <w:szCs w:val="20"/>
                <w:rtl/>
              </w:rPr>
            </w:pPr>
          </w:p>
        </w:tc>
        <w:tc>
          <w:tcPr>
            <w:tcW w:w="2501" w:type="pct"/>
            <w:vMerge/>
            <w:tcBorders>
              <w:bottom w:val="single" w:sz="4" w:space="0" w:color="auto"/>
            </w:tcBorders>
          </w:tcPr>
          <w:p w14:paraId="67BF302D" w14:textId="77777777" w:rsidR="00945277" w:rsidRPr="00CC3E8D" w:rsidRDefault="00945277" w:rsidP="00176D32">
            <w:pPr>
              <w:bidi/>
              <w:jc w:val="center"/>
              <w:rPr>
                <w:rFonts w:ascii="Times New Roman" w:hAnsi="Times New Roman" w:cs="B Nazanin"/>
                <w:color w:val="0D0D0D" w:themeColor="text1" w:themeTint="F2"/>
                <w:sz w:val="20"/>
                <w:szCs w:val="20"/>
                <w:rtl/>
              </w:rPr>
            </w:pPr>
          </w:p>
        </w:tc>
      </w:tr>
      <w:tr w:rsidR="009B6223" w:rsidRPr="00CC3E8D" w14:paraId="12A7ED3C" w14:textId="77777777" w:rsidTr="008C0FB4">
        <w:trPr>
          <w:jc w:val="center"/>
        </w:trPr>
        <w:tc>
          <w:tcPr>
            <w:tcW w:w="197" w:type="pct"/>
          </w:tcPr>
          <w:p w14:paraId="48262A64" w14:textId="77777777" w:rsidR="009B6223"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PEVuZE5vdGU+PENpdGU+PEF1dGhvcj5QaXJvbjwvQXV0aG9yPjxZZWFyPjIwMDQ8L1llYXI+PFJl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</w:fldData>
              </w:fldChar>
            </w:r>
            <w:r w:rsidR="009B6223"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PEVuZE5vdGU+PENpdGU+PEF1dGhvcj5QaXJvbjwvQXV0aG9yPjxZZWFyPjIwMDQ8L1llYXI+PFJl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</w:fldData>
              </w:fldChar>
            </w:r>
            <w:r w:rsidR="009B6223"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9B6223" w:rsidRPr="00CC3E8D">
              <w:rPr>
                <w:rFonts w:ascii="Times New Roman" w:hAnsi="Times New Roman" w:cs="B Nazanin"/>
                <w:noProof/>
                <w:color w:val="0D0D0D" w:themeColor="text1" w:themeTint="F2"/>
                <w:sz w:val="20"/>
                <w:szCs w:val="20"/>
              </w:rPr>
              <w:t>(10)</w:t>
            </w:r>
            <w:r w:rsidRPr="00CC3E8D">
              <w:rPr>
                <w:rFonts w:ascii="Times New Roman" w:hAnsi="Times New Roman" w:cs="B Nazanin"/>
                <w:color w:val="0D0D0D" w:themeColor="text1" w:themeTint="F2"/>
                <w:sz w:val="20"/>
                <w:szCs w:val="20"/>
              </w:rPr>
              <w:fldChar w:fldCharType="end"/>
            </w:r>
          </w:p>
        </w:tc>
        <w:tc>
          <w:tcPr>
            <w:tcW w:w="413" w:type="pct"/>
          </w:tcPr>
          <w:p w14:paraId="7B3510E5" w14:textId="77777777" w:rsidR="009B6223" w:rsidRPr="00CC3E8D" w:rsidRDefault="009B6223"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4 weeks (daily 1-hour of VR tele-therapy, 5 days per week)</w:t>
            </w:r>
          </w:p>
        </w:tc>
        <w:tc>
          <w:tcPr>
            <w:tcW w:w="1348" w:type="pct"/>
          </w:tcPr>
          <w:p w14:paraId="3DD627D7" w14:textId="77777777" w:rsidR="009B6223" w:rsidRPr="00CC3E8D" w:rsidRDefault="009B6223"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-Assessment of the arm motor performance and the activities of daily living using the </w:t>
            </w:r>
            <w:proofErr w:type="spellStart"/>
            <w:r w:rsidRPr="00CC3E8D">
              <w:rPr>
                <w:rFonts w:ascii="Times New Roman" w:hAnsi="Times New Roman" w:cs="B Nazanin"/>
                <w:color w:val="0D0D0D" w:themeColor="text1" w:themeTint="F2"/>
                <w:sz w:val="20"/>
                <w:szCs w:val="20"/>
              </w:rPr>
              <w:t>Fugl</w:t>
            </w:r>
            <w:proofErr w:type="spellEnd"/>
            <w:r w:rsidRPr="00CC3E8D">
              <w:rPr>
                <w:rFonts w:ascii="Times New Roman" w:hAnsi="Times New Roman" w:cs="B Nazanin"/>
                <w:color w:val="0D0D0D" w:themeColor="text1" w:themeTint="F2"/>
                <w:sz w:val="20"/>
                <w:szCs w:val="20"/>
              </w:rPr>
              <w:t>-Meyer and Functional Independence Measure scale, together with the determination of the velocity and duration of 10 representative reaching movements.</w:t>
            </w:r>
          </w:p>
        </w:tc>
        <w:tc>
          <w:tcPr>
            <w:tcW w:w="541" w:type="pct"/>
          </w:tcPr>
          <w:p w14:paraId="5BC32651" w14:textId="77777777" w:rsidR="009B6223" w:rsidRPr="00CC3E8D" w:rsidRDefault="009B6223"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Five</w:t>
            </w:r>
            <w:r w:rsidRPr="00CC3E8D">
              <w:rPr>
                <w:rFonts w:ascii="Times New Roman" w:hAnsi="Times New Roman" w:cs="B Nazanin" w:hint="cs"/>
                <w:color w:val="0D0D0D" w:themeColor="text1" w:themeTint="F2"/>
                <w:sz w:val="20"/>
                <w:szCs w:val="20"/>
                <w:rtl/>
                <w:lang w:bidi="fa-IR"/>
              </w:rPr>
              <w:t xml:space="preserve"> </w:t>
            </w:r>
            <w:r w:rsidRPr="00CC3E8D">
              <w:rPr>
                <w:rFonts w:ascii="Times New Roman" w:hAnsi="Times New Roman" w:cs="B Nazanin"/>
                <w:color w:val="0D0D0D" w:themeColor="text1" w:themeTint="F2"/>
                <w:sz w:val="20"/>
                <w:szCs w:val="20"/>
                <w:lang w:bidi="fa-IR"/>
              </w:rPr>
              <w:t>patients suffering from mild/intermediate arm motor impairments</w:t>
            </w:r>
          </w:p>
        </w:tc>
        <w:tc>
          <w:tcPr>
            <w:tcW w:w="2501" w:type="pct"/>
          </w:tcPr>
          <w:p w14:paraId="68A1C8A4" w14:textId="77777777" w:rsidR="009B6223" w:rsidRPr="00CC3E8D" w:rsidRDefault="009B622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xml:space="preserve">Significant improvement in the mean score of </w:t>
            </w:r>
            <w:proofErr w:type="spellStart"/>
            <w:r w:rsidRPr="00CC3E8D">
              <w:rPr>
                <w:rFonts w:ascii="Times New Roman" w:hAnsi="Times New Roman" w:cs="B Nazanin"/>
                <w:color w:val="0D0D0D" w:themeColor="text1" w:themeTint="F2"/>
                <w:sz w:val="20"/>
                <w:szCs w:val="20"/>
                <w:lang w:bidi="fa-IR"/>
              </w:rPr>
              <w:t>Fugl</w:t>
            </w:r>
            <w:proofErr w:type="spellEnd"/>
            <w:r w:rsidRPr="00CC3E8D">
              <w:rPr>
                <w:rFonts w:ascii="Times New Roman" w:hAnsi="Times New Roman" w:cs="B Nazanin"/>
                <w:color w:val="0D0D0D" w:themeColor="text1" w:themeTint="F2"/>
                <w:sz w:val="20"/>
                <w:szCs w:val="20"/>
                <w:lang w:bidi="fa-IR"/>
              </w:rPr>
              <w:t>-Meyer ((</w:t>
            </w:r>
            <w:proofErr w:type="spellStart"/>
            <w:r w:rsidRPr="00CC3E8D">
              <w:rPr>
                <w:rFonts w:ascii="Times New Roman" w:hAnsi="Times New Roman" w:cs="B Nazanin"/>
                <w:color w:val="0D0D0D" w:themeColor="text1" w:themeTint="F2"/>
                <w:sz w:val="20"/>
                <w:szCs w:val="20"/>
                <w:lang w:bidi="fa-IR"/>
              </w:rPr>
              <w:t>Fugl</w:t>
            </w:r>
            <w:proofErr w:type="spellEnd"/>
            <w:r w:rsidRPr="00CC3E8D">
              <w:rPr>
                <w:rFonts w:ascii="Times New Roman" w:hAnsi="Times New Roman" w:cs="B Nazanin"/>
                <w:color w:val="0D0D0D" w:themeColor="text1" w:themeTint="F2"/>
                <w:sz w:val="20"/>
                <w:szCs w:val="20"/>
                <w:lang w:bidi="fa-IR"/>
              </w:rPr>
              <w:t xml:space="preserve"> – Meyer UE mean score mean duration and mean velocity of reaching movements by 10.5, 20.2% and 29.8%, respectively))</w:t>
            </w:r>
          </w:p>
          <w:p w14:paraId="219B25E7" w14:textId="77777777" w:rsidR="009B6223" w:rsidRPr="00CC3E8D" w:rsidRDefault="009B622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Significant improvement in the duration and speed of exercises</w:t>
            </w:r>
          </w:p>
          <w:p w14:paraId="5809DF17" w14:textId="77777777" w:rsidR="009B6223" w:rsidRPr="00CC3E8D" w:rsidRDefault="00645C77"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xml:space="preserve">A slight </w:t>
            </w:r>
            <w:r w:rsidR="009B6223" w:rsidRPr="00CC3E8D">
              <w:rPr>
                <w:rFonts w:ascii="Times New Roman" w:hAnsi="Times New Roman" w:cs="B Nazanin"/>
                <w:color w:val="0D0D0D" w:themeColor="text1" w:themeTint="F2"/>
                <w:sz w:val="20"/>
                <w:szCs w:val="20"/>
                <w:lang w:bidi="fa-IR"/>
              </w:rPr>
              <w:t>improve</w:t>
            </w:r>
            <w:r w:rsidRPr="00CC3E8D">
              <w:rPr>
                <w:rFonts w:ascii="Times New Roman" w:hAnsi="Times New Roman" w:cs="B Nazanin"/>
                <w:color w:val="0D0D0D" w:themeColor="text1" w:themeTint="F2"/>
                <w:sz w:val="20"/>
                <w:szCs w:val="20"/>
                <w:lang w:bidi="fa-IR"/>
              </w:rPr>
              <w:t>ment in</w:t>
            </w:r>
            <w:r w:rsidR="009B6223" w:rsidRPr="00CC3E8D">
              <w:rPr>
                <w:rFonts w:ascii="Times New Roman" w:hAnsi="Times New Roman" w:cs="B Nazanin"/>
                <w:color w:val="0D0D0D" w:themeColor="text1" w:themeTint="F2"/>
                <w:sz w:val="20"/>
                <w:szCs w:val="20"/>
                <w:lang w:bidi="fa-IR"/>
              </w:rPr>
              <w:t xml:space="preserve"> the Functional Independence Measure (FIM) score</w:t>
            </w:r>
          </w:p>
          <w:p w14:paraId="0DC05CD6" w14:textId="77777777" w:rsidR="009B6223" w:rsidRPr="00CC3E8D" w:rsidRDefault="009B622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Improved arm motor movements</w:t>
            </w:r>
          </w:p>
          <w:p w14:paraId="27B62B4D" w14:textId="77777777" w:rsidR="009B6223" w:rsidRPr="00CC3E8D" w:rsidRDefault="009B622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High patient satisfaction with the designed system</w:t>
            </w:r>
          </w:p>
        </w:tc>
      </w:tr>
      <w:tr w:rsidR="00087C68" w:rsidRPr="00CC3E8D" w14:paraId="00F40E9E" w14:textId="77777777" w:rsidTr="008C0FB4">
        <w:trPr>
          <w:jc w:val="center"/>
        </w:trPr>
        <w:tc>
          <w:tcPr>
            <w:tcW w:w="197" w:type="pct"/>
          </w:tcPr>
          <w:p w14:paraId="4F44DC7B" w14:textId="77777777" w:rsidR="00087C68"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PEVuZE5vdGU+PENpdGU+PEF1dGhvcj5SZWlua2Vuc21leWVyPC9BdXRob3I+PFllYXI+MjAwMjwv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</w:fldData>
              </w:fldChar>
            </w:r>
            <w:r w:rsidR="00087C68"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PEVuZE5vdGU+PENpdGU+PEF1dGhvcj5SZWlua2Vuc21leWVyPC9BdXRob3I+PFllYXI+MjAwMjwv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</w:fldData>
              </w:fldChar>
            </w:r>
            <w:r w:rsidR="00087C68"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087C68" w:rsidRPr="00CC3E8D">
              <w:rPr>
                <w:rFonts w:ascii="Times New Roman" w:hAnsi="Times New Roman" w:cs="B Nazanin"/>
                <w:noProof/>
                <w:color w:val="0D0D0D" w:themeColor="text1" w:themeTint="F2"/>
                <w:sz w:val="20"/>
                <w:szCs w:val="20"/>
              </w:rPr>
              <w:t>(11)</w:t>
            </w:r>
            <w:r w:rsidRPr="00CC3E8D">
              <w:rPr>
                <w:rFonts w:ascii="Times New Roman" w:hAnsi="Times New Roman" w:cs="B Nazanin"/>
                <w:color w:val="0D0D0D" w:themeColor="text1" w:themeTint="F2"/>
                <w:sz w:val="20"/>
                <w:szCs w:val="20"/>
              </w:rPr>
              <w:fldChar w:fldCharType="end"/>
            </w:r>
          </w:p>
        </w:tc>
        <w:tc>
          <w:tcPr>
            <w:tcW w:w="413" w:type="pct"/>
          </w:tcPr>
          <w:p w14:paraId="1FCB31AD" w14:textId="77777777" w:rsidR="00087C68" w:rsidRPr="00CC3E8D" w:rsidRDefault="00087C68"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12 weeks</w:t>
            </w:r>
          </w:p>
        </w:tc>
        <w:tc>
          <w:tcPr>
            <w:tcW w:w="1348" w:type="pct"/>
          </w:tcPr>
          <w:p w14:paraId="513D8F44" w14:textId="77777777" w:rsidR="00087C68" w:rsidRPr="00CC3E8D" w:rsidRDefault="00087C68"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Feasibility of using the system (to direct a therapy program, mechanically assist in movement, and track improvements in movement ability)</w:t>
            </w:r>
          </w:p>
        </w:tc>
        <w:tc>
          <w:tcPr>
            <w:tcW w:w="541" w:type="pct"/>
          </w:tcPr>
          <w:p w14:paraId="41AE003D" w14:textId="77777777" w:rsidR="00087C68" w:rsidRPr="00CC3E8D" w:rsidRDefault="00087C68"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1 subject  with chronic stroke</w:t>
            </w:r>
          </w:p>
        </w:tc>
        <w:tc>
          <w:tcPr>
            <w:tcW w:w="2501" w:type="pct"/>
          </w:tcPr>
          <w:p w14:paraId="4B4C0A83" w14:textId="77777777" w:rsidR="00087C68" w:rsidRPr="00CC3E8D" w:rsidRDefault="00087C68"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Feasibility of the system to guide the treatment program, mechanical assistance in improving movement and continuous follow-up of treatment</w:t>
            </w:r>
          </w:p>
          <w:p w14:paraId="3F3C2213" w14:textId="77777777" w:rsidR="00087C68" w:rsidRPr="00CC3E8D" w:rsidRDefault="00087C68"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Providing cost-effective and affordable rehabilitation services</w:t>
            </w:r>
          </w:p>
        </w:tc>
      </w:tr>
      <w:tr w:rsidR="00BF6B35" w:rsidRPr="00CC3E8D" w14:paraId="1A830950" w14:textId="77777777" w:rsidTr="008C0FB4">
        <w:trPr>
          <w:jc w:val="center"/>
        </w:trPr>
        <w:tc>
          <w:tcPr>
            <w:tcW w:w="197" w:type="pct"/>
          </w:tcPr>
          <w:p w14:paraId="2DE18377" w14:textId="77777777" w:rsidR="00BF6B35"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r>
            <w:r w:rsidR="00BF6B35" w:rsidRPr="00CC3E8D">
              <w:rPr>
                <w:rFonts w:ascii="Times New Roman" w:hAnsi="Times New Roman" w:cs="B Nazanin"/>
                <w:color w:val="0D0D0D" w:themeColor="text1" w:themeTint="F2"/>
                <w:sz w:val="20"/>
                <w:szCs w:val="20"/>
              </w:rPr>
              <w:instrText xml:space="preserve"> ADDIN EN.CITE &lt;EndNote&gt;&lt;Cite&gt;&lt;Author&gt;Feng&lt;/Author&gt;&lt;Year&gt;2005&lt;/Year&gt;&lt;RecNum&gt;588&lt;/RecNum&gt;&lt;DisplayText&gt;(12)&lt;/DisplayText&gt;&lt;record&gt;&lt;rec-number&gt;588&lt;/rec-number&gt;&lt;foreign-keys&gt;&lt;key app="EN" db-id="p02xxrx2yrv0djefseqpd52gzrr92ses22sv" timestamp="1606918113"&gt;588&lt;/key&gt;&lt;/foreign-keys&gt;&lt;ref-type name="Book Section"&gt;5&lt;/ref-type&gt;&lt;contributors&gt;&lt;authors&gt;&lt;author&gt;Feng, X.&lt;/author&gt;&lt;author&gt;Winters, J. M.&lt;/author&gt;&lt;author&gt;Ieee,&lt;/author&gt;&lt;/authors&gt;&lt;/contributors&gt;&lt;titles&gt;&lt;title&gt;UniTherapy: A computer-assisted motivating neurorehabilitation platform for teleassessment and remote therapy&lt;/title&gt;&lt;secondary-title&gt;2005 Ieee 9th International Conference on Rehabilitation Robotics&lt;/secondary-title&gt;&lt;tertiary-title&gt;International Conference on Rehabilitation Robotics ICORR&lt;/tertiary-title&gt;&lt;/titles&gt;&lt;pages&gt;349-352&lt;/pages&gt;&lt;dates&gt;&lt;year&gt;2005&lt;/year&gt;&lt;/dates&gt;&lt;isbn&gt;0-7803-9003-2&lt;/isbn&gt;&lt;accession-num&gt;WOS:000233375400080&lt;/accession-num&gt;&lt;urls&gt;&lt;related-urls&gt;&lt;url&gt;&amp;lt;Go to ISI&amp;gt;://WOS:000233375400080&lt;/url&gt;&lt;/related-urls&gt;&lt;/urls&gt;&lt;/record&gt;&lt;/Cite&gt;&lt;/EndNote&gt;</w:instrText>
            </w:r>
            <w:r w:rsidRPr="00CC3E8D">
              <w:rPr>
                <w:rFonts w:ascii="Times New Roman" w:hAnsi="Times New Roman" w:cs="B Nazanin"/>
                <w:color w:val="0D0D0D" w:themeColor="text1" w:themeTint="F2"/>
                <w:sz w:val="20"/>
                <w:szCs w:val="20"/>
              </w:rPr>
              <w:fldChar w:fldCharType="separate"/>
            </w:r>
            <w:r w:rsidR="00BF6B35" w:rsidRPr="00CC3E8D">
              <w:rPr>
                <w:rFonts w:ascii="Times New Roman" w:hAnsi="Times New Roman" w:cs="B Nazanin"/>
                <w:noProof/>
                <w:color w:val="0D0D0D" w:themeColor="text1" w:themeTint="F2"/>
                <w:sz w:val="20"/>
                <w:szCs w:val="20"/>
              </w:rPr>
              <w:t>(12)</w:t>
            </w:r>
            <w:r w:rsidRPr="00CC3E8D">
              <w:rPr>
                <w:rFonts w:ascii="Times New Roman" w:hAnsi="Times New Roman" w:cs="B Nazanin"/>
                <w:color w:val="0D0D0D" w:themeColor="text1" w:themeTint="F2"/>
                <w:sz w:val="20"/>
                <w:szCs w:val="20"/>
              </w:rPr>
              <w:fldChar w:fldCharType="end"/>
            </w:r>
          </w:p>
        </w:tc>
        <w:tc>
          <w:tcPr>
            <w:tcW w:w="413" w:type="pct"/>
          </w:tcPr>
          <w:p w14:paraId="3F7D2B52" w14:textId="77777777" w:rsidR="00BF6B35" w:rsidRPr="00CC3E8D" w:rsidRDefault="00BF6B35" w:rsidP="00176D32">
            <w:pPr>
              <w:rPr>
                <w:rFonts w:ascii="Times New Roman" w:hAnsi="Times New Roman" w:cs="B Nazanin"/>
                <w:color w:val="0D0D0D" w:themeColor="text1" w:themeTint="F2"/>
                <w:sz w:val="20"/>
                <w:szCs w:val="20"/>
                <w:rtl/>
                <w:lang w:bidi="fa-IR"/>
              </w:rPr>
            </w:pPr>
            <w:r w:rsidRPr="00CC3E8D">
              <w:rPr>
                <w:rFonts w:ascii="Times New Roman" w:hAnsi="Times New Roman" w:cs="B Nazanin" w:hint="cs"/>
                <w:color w:val="0D0D0D" w:themeColor="text1" w:themeTint="F2"/>
                <w:sz w:val="20"/>
                <w:szCs w:val="20"/>
                <w:rtl/>
                <w:lang w:bidi="fa-IR"/>
              </w:rPr>
              <w:t>-</w:t>
            </w:r>
          </w:p>
        </w:tc>
        <w:tc>
          <w:tcPr>
            <w:tcW w:w="1348" w:type="pct"/>
          </w:tcPr>
          <w:p w14:paraId="3FF3CBE2" w14:textId="77777777" w:rsidR="00BF6B35" w:rsidRPr="00CC3E8D" w:rsidRDefault="00BF6B35"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-Evaluation of the subject’s neuromotor performance (the discrete cross tracking task to track a 5 point cross three times separately by both unaffected side and affected side)</w:t>
            </w:r>
          </w:p>
        </w:tc>
        <w:tc>
          <w:tcPr>
            <w:tcW w:w="541" w:type="pct"/>
          </w:tcPr>
          <w:p w14:paraId="06E16C3B" w14:textId="77777777" w:rsidR="00BF6B35" w:rsidRPr="00CC3E8D" w:rsidRDefault="00BF6B35"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16 subjects (8 subjects with stroke-induced disability and 8 normal</w:t>
            </w:r>
            <w:r w:rsidRPr="00CC3E8D">
              <w:rPr>
                <w:rFonts w:ascii="Times New Roman" w:hAnsi="Times New Roman" w:cs="B Nazanin" w:hint="cs"/>
                <w:color w:val="0D0D0D" w:themeColor="text1" w:themeTint="F2"/>
                <w:sz w:val="20"/>
                <w:szCs w:val="20"/>
                <w:rtl/>
                <w:lang w:bidi="fa-IR"/>
              </w:rPr>
              <w:t>(</w:t>
            </w:r>
          </w:p>
        </w:tc>
        <w:tc>
          <w:tcPr>
            <w:tcW w:w="2501" w:type="pct"/>
          </w:tcPr>
          <w:p w14:paraId="1101BFB8" w14:textId="77777777" w:rsidR="00BF6B35" w:rsidRPr="00CC3E8D" w:rsidRDefault="00BF6B35"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Improved musculoskeletal function in both groups</w:t>
            </w:r>
          </w:p>
          <w:p w14:paraId="0B24B6BC" w14:textId="77777777" w:rsidR="00BF6B35" w:rsidRPr="00CC3E8D" w:rsidRDefault="00BF6B35"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 xml:space="preserve">Using </w:t>
            </w:r>
            <w:proofErr w:type="spellStart"/>
            <w:r w:rsidRPr="00CC3E8D">
              <w:rPr>
                <w:rFonts w:ascii="Times New Roman" w:hAnsi="Times New Roman" w:cs="B Nazanin"/>
                <w:color w:val="0D0D0D" w:themeColor="text1" w:themeTint="F2"/>
                <w:sz w:val="20"/>
                <w:szCs w:val="20"/>
                <w:lang w:bidi="fa-IR"/>
              </w:rPr>
              <w:t>UniTherapy</w:t>
            </w:r>
            <w:proofErr w:type="spellEnd"/>
            <w:r w:rsidRPr="00CC3E8D">
              <w:rPr>
                <w:rFonts w:ascii="Times New Roman" w:hAnsi="Times New Roman" w:cs="B Nazanin"/>
                <w:color w:val="0D0D0D" w:themeColor="text1" w:themeTint="F2"/>
                <w:sz w:val="20"/>
                <w:szCs w:val="20"/>
                <w:lang w:bidi="fa-IR"/>
              </w:rPr>
              <w:t xml:space="preserve"> as an adult clinical research tool to integrate different rehabilitation exercises in a single context</w:t>
            </w:r>
          </w:p>
        </w:tc>
      </w:tr>
      <w:tr w:rsidR="00E61E5C" w:rsidRPr="00CC3E8D" w14:paraId="14F56B83" w14:textId="77777777" w:rsidTr="008C0FB4">
        <w:trPr>
          <w:jc w:val="center"/>
        </w:trPr>
        <w:tc>
          <w:tcPr>
            <w:tcW w:w="197" w:type="pct"/>
          </w:tcPr>
          <w:p w14:paraId="300912B0" w14:textId="77777777" w:rsidR="00E61E5C"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PEVuZE5vdGU+PENpdGU+PEF1dGhvcj5LdXR0dXZhPC9BdXRob3I+PFllYXI+MjAwNjwvWWVhcj48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</w:fldData>
              </w:fldChar>
            </w:r>
            <w:r w:rsidR="00E61E5C"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PEVuZE5vdGU+PENpdGU+PEF1dGhvcj5LdXR0dXZhPC9BdXRob3I+PFllYXI+MjAwNjwvWWVhcj48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</w:fldData>
              </w:fldChar>
            </w:r>
            <w:r w:rsidR="00E61E5C"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E61E5C" w:rsidRPr="00CC3E8D">
              <w:rPr>
                <w:rFonts w:ascii="Times New Roman" w:hAnsi="Times New Roman" w:cs="B Nazanin"/>
                <w:noProof/>
                <w:color w:val="0D0D0D" w:themeColor="text1" w:themeTint="F2"/>
                <w:sz w:val="20"/>
                <w:szCs w:val="20"/>
              </w:rPr>
              <w:t>(13)</w:t>
            </w:r>
            <w:r w:rsidRPr="00CC3E8D">
              <w:rPr>
                <w:rFonts w:ascii="Times New Roman" w:hAnsi="Times New Roman" w:cs="B Nazanin"/>
                <w:color w:val="0D0D0D" w:themeColor="text1" w:themeTint="F2"/>
                <w:sz w:val="20"/>
                <w:szCs w:val="20"/>
              </w:rPr>
              <w:fldChar w:fldCharType="end"/>
            </w:r>
          </w:p>
        </w:tc>
        <w:tc>
          <w:tcPr>
            <w:tcW w:w="413" w:type="pct"/>
          </w:tcPr>
          <w:p w14:paraId="671EAE7F" w14:textId="77777777" w:rsidR="00E61E5C" w:rsidRPr="00CC3E8D" w:rsidRDefault="00E61E5C"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5 weeks</w:t>
            </w:r>
          </w:p>
        </w:tc>
        <w:tc>
          <w:tcPr>
            <w:tcW w:w="1348" w:type="pct"/>
          </w:tcPr>
          <w:p w14:paraId="1F191FB2" w14:textId="77777777" w:rsidR="00E61E5C" w:rsidRPr="00CC3E8D" w:rsidRDefault="00E61E5C" w:rsidP="00176D32">
            <w:pPr>
              <w:rPr>
                <w:rFonts w:ascii="Times New Roman" w:hAnsi="Times New Roman" w:cs="B Nazanin"/>
                <w:color w:val="0D0D0D" w:themeColor="text1" w:themeTint="F2"/>
                <w:sz w:val="20"/>
                <w:szCs w:val="20"/>
                <w:rtl/>
              </w:rPr>
            </w:pPr>
            <w:r w:rsidRPr="00CC3E8D">
              <w:rPr>
                <w:rFonts w:ascii="Times New Roman" w:hAnsi="Times New Roman" w:cs="B Nazanin"/>
                <w:color w:val="0D0D0D" w:themeColor="text1" w:themeTint="F2"/>
                <w:sz w:val="20"/>
                <w:szCs w:val="20"/>
              </w:rPr>
              <w:t>Fugl-Meyer15 test before and after treatment</w:t>
            </w:r>
          </w:p>
        </w:tc>
        <w:tc>
          <w:tcPr>
            <w:tcW w:w="541" w:type="pct"/>
          </w:tcPr>
          <w:p w14:paraId="21E1B62C" w14:textId="77777777" w:rsidR="00E61E5C" w:rsidRPr="00CC3E8D" w:rsidRDefault="00E61E5C"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1 chronic stroke subject</w:t>
            </w:r>
          </w:p>
        </w:tc>
        <w:tc>
          <w:tcPr>
            <w:tcW w:w="2501" w:type="pct"/>
          </w:tcPr>
          <w:p w14:paraId="6B168CE6" w14:textId="77777777" w:rsidR="00E61E5C" w:rsidRPr="00CC3E8D" w:rsidRDefault="00E61E5C"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xml:space="preserve">Improvements in arm motor control and shoulder range of motion according to the </w:t>
            </w:r>
            <w:proofErr w:type="spellStart"/>
            <w:r w:rsidRPr="00CC3E8D">
              <w:rPr>
                <w:rFonts w:ascii="Times New Roman" w:hAnsi="Times New Roman" w:cs="B Nazanin"/>
                <w:color w:val="0D0D0D" w:themeColor="text1" w:themeTint="F2"/>
                <w:sz w:val="20"/>
                <w:szCs w:val="20"/>
                <w:lang w:bidi="fa-IR"/>
              </w:rPr>
              <w:t>Fugl</w:t>
            </w:r>
            <w:proofErr w:type="spellEnd"/>
            <w:r w:rsidRPr="00CC3E8D">
              <w:rPr>
                <w:rFonts w:ascii="Times New Roman" w:hAnsi="Times New Roman" w:cs="B Nazanin"/>
                <w:color w:val="0D0D0D" w:themeColor="text1" w:themeTint="F2"/>
                <w:sz w:val="20"/>
                <w:szCs w:val="20"/>
                <w:lang w:bidi="fa-IR"/>
              </w:rPr>
              <w:t>-Meyer scale</w:t>
            </w:r>
          </w:p>
          <w:p w14:paraId="5B28485E" w14:textId="77777777" w:rsidR="00E61E5C" w:rsidRPr="00CC3E8D" w:rsidRDefault="00E61E5C"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Improving the duration for each rehabilitation exercise</w:t>
            </w:r>
          </w:p>
          <w:p w14:paraId="336D1EE2" w14:textId="77777777" w:rsidR="00E61E5C" w:rsidRPr="00CC3E8D" w:rsidRDefault="00E61E5C"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Increased patient motivation to continue treatment</w:t>
            </w:r>
          </w:p>
          <w:p w14:paraId="7C468AAE" w14:textId="77777777" w:rsidR="00E61E5C" w:rsidRPr="00CC3E8D" w:rsidRDefault="00E61E5C"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Increased total exercise time by 28%</w:t>
            </w:r>
          </w:p>
          <w:p w14:paraId="39433976" w14:textId="77777777" w:rsidR="00E61E5C" w:rsidRPr="00CC3E8D" w:rsidRDefault="00E61E5C"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Increased total wrist translation motion per session by up to 90%</w:t>
            </w:r>
          </w:p>
          <w:p w14:paraId="63002E45" w14:textId="77777777" w:rsidR="00E61E5C" w:rsidRPr="00CC3E8D" w:rsidRDefault="00E61E5C"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Increasing the speed of performing sports movements</w:t>
            </w:r>
          </w:p>
          <w:p w14:paraId="18FBF512" w14:textId="77777777" w:rsidR="00E61E5C" w:rsidRPr="00CC3E8D" w:rsidRDefault="00E61E5C"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Increased patients' motivation</w:t>
            </w:r>
          </w:p>
        </w:tc>
      </w:tr>
      <w:tr w:rsidR="00E61E5C" w:rsidRPr="00CC3E8D" w14:paraId="2AE4FA36" w14:textId="77777777" w:rsidTr="008C0FB4">
        <w:trPr>
          <w:jc w:val="center"/>
        </w:trPr>
        <w:tc>
          <w:tcPr>
            <w:tcW w:w="197" w:type="pct"/>
          </w:tcPr>
          <w:p w14:paraId="262A4E5E" w14:textId="77777777" w:rsidR="00E61E5C"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r>
            <w:r w:rsidR="00E61E5C" w:rsidRPr="00CC3E8D">
              <w:rPr>
                <w:rFonts w:ascii="Times New Roman" w:hAnsi="Times New Roman" w:cs="B Nazanin"/>
                <w:color w:val="0D0D0D" w:themeColor="text1" w:themeTint="F2"/>
                <w:sz w:val="20"/>
                <w:szCs w:val="20"/>
              </w:rPr>
              <w:instrText xml:space="preserve"> ADDIN EN.CITE &lt;EndNote&gt;&lt;Cite&gt;&lt;Author&gt;Pickett&lt;/Author&gt;&lt;Year&gt;2007&lt;/Year&gt;&lt;RecNum&gt;659&lt;/RecNum&gt;&lt;DisplayText&gt;(14)&lt;/DisplayText&gt;&lt;record&gt;&lt;rec-number&gt;659&lt;/rec-number&gt;&lt;foreign-keys&gt;&lt;key app="EN" db-id="p02xxrx2yrv0djefseqpd52gzrr92ses22sv" timestamp="1606918113"&gt;659&lt;/key&gt;&lt;/foreign-keys&gt;&lt;ref-type name="Journal Article"&gt;17&lt;/ref-type&gt;&lt;contributors&gt;&lt;authors&gt;&lt;author&gt;Pickett, T. C.&lt;/author&gt;&lt;author&gt;Davis, S. B.&lt;/author&gt;&lt;author&gt;Fritz, S. L.&lt;/author&gt;&lt;author&gt;Malcolm, M. P.&lt;/author&gt;&lt;author&gt;Ketterson, T. U.&lt;/author&gt;&lt;author&gt;Light, K. E.&lt;/author&gt;&lt;author&gt;Glueckauf, R. L.&lt;/author&gt;&lt;/authors&gt;&lt;/contributors&gt;&lt;titles&gt;&lt;title&gt;Telehealth and Constraint-Induced Movement Therapy (CIMT): An Intensive Case Study Approach&lt;/title&gt;&lt;secondary-title&gt;Clinical Gerontologist&lt;/secondary-title&gt;&lt;/titles&gt;&lt;periodical&gt;&lt;full-title&gt;Clinical Gerontologist&lt;/full-title&gt;&lt;/periodical&gt;&lt;pages&gt;5-20&lt;/pages&gt;&lt;volume&gt;31&lt;/volume&gt;&lt;number&gt;1&lt;/number&gt;&lt;dates&gt;&lt;year&gt;2007&lt;/year&gt;&lt;/dates&gt;&lt;isbn&gt;0731-7115&lt;/isbn&gt;&lt;accession-num&gt;WOS:000207977000002&lt;/accession-num&gt;&lt;urls&gt;&lt;related-urls&gt;&lt;url&gt;&amp;lt;Go to ISI&amp;gt;://WOS:000207977000002&lt;/url&gt;&lt;/related-urls&gt;&lt;/urls&gt;&lt;electronic-resource-num&gt;10.1300/J018v31n01_02&lt;/electronic-resource-num&gt;&lt;/record&gt;&lt;/Cite&gt;&lt;/EndNote&gt;</w:instrText>
            </w:r>
            <w:r w:rsidRPr="00CC3E8D">
              <w:rPr>
                <w:rFonts w:ascii="Times New Roman" w:hAnsi="Times New Roman" w:cs="B Nazanin"/>
                <w:color w:val="0D0D0D" w:themeColor="text1" w:themeTint="F2"/>
                <w:sz w:val="20"/>
                <w:szCs w:val="20"/>
              </w:rPr>
              <w:fldChar w:fldCharType="separate"/>
            </w:r>
            <w:r w:rsidR="00E61E5C" w:rsidRPr="00CC3E8D">
              <w:rPr>
                <w:rFonts w:ascii="Times New Roman" w:hAnsi="Times New Roman" w:cs="B Nazanin"/>
                <w:noProof/>
                <w:color w:val="0D0D0D" w:themeColor="text1" w:themeTint="F2"/>
                <w:sz w:val="20"/>
                <w:szCs w:val="20"/>
              </w:rPr>
              <w:t>(14)</w:t>
            </w:r>
            <w:r w:rsidRPr="00CC3E8D">
              <w:rPr>
                <w:rFonts w:ascii="Times New Roman" w:hAnsi="Times New Roman" w:cs="B Nazanin"/>
                <w:color w:val="0D0D0D" w:themeColor="text1" w:themeTint="F2"/>
                <w:sz w:val="20"/>
                <w:szCs w:val="20"/>
              </w:rPr>
              <w:fldChar w:fldCharType="end"/>
            </w:r>
          </w:p>
        </w:tc>
        <w:tc>
          <w:tcPr>
            <w:tcW w:w="413" w:type="pct"/>
          </w:tcPr>
          <w:p w14:paraId="400D3474" w14:textId="77777777" w:rsidR="00E61E5C" w:rsidRPr="00CC3E8D" w:rsidRDefault="00E61E5C"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3 months</w:t>
            </w:r>
          </w:p>
        </w:tc>
        <w:tc>
          <w:tcPr>
            <w:tcW w:w="1348" w:type="pct"/>
          </w:tcPr>
          <w:p w14:paraId="55A22AD8" w14:textId="77777777" w:rsidR="00E61E5C" w:rsidRPr="00CC3E8D" w:rsidRDefault="00E61E5C"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 </w:t>
            </w:r>
            <w:r w:rsidRPr="00CC3E8D">
              <w:rPr>
                <w:rFonts w:ascii="Times New Roman" w:hAnsi="Times New Roman" w:cs="Times New Roman"/>
                <w:color w:val="0D0D0D" w:themeColor="text1" w:themeTint="F2"/>
              </w:rPr>
              <w:t>Functional</w:t>
            </w:r>
            <w:r w:rsidRPr="00CC3E8D">
              <w:rPr>
                <w:rFonts w:ascii="Times New Roman" w:hAnsi="Times New Roman" w:cs="B Nazanin"/>
                <w:color w:val="0D0D0D" w:themeColor="text1" w:themeTint="F2"/>
                <w:sz w:val="20"/>
                <w:szCs w:val="20"/>
              </w:rPr>
              <w:t xml:space="preserve"> assessment with  the WMFT, the MAL, the Actual Amount of Use Test (AAUT), and the Box and Block Test (BBT)</w:t>
            </w:r>
          </w:p>
          <w:p w14:paraId="49527F1A" w14:textId="77777777" w:rsidR="00E61E5C" w:rsidRPr="00CC3E8D" w:rsidRDefault="00E61E5C"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w:t>
            </w:r>
            <w:r w:rsidRPr="00CC3E8D">
              <w:rPr>
                <w:rFonts w:cs="B Nazanin"/>
                <w:color w:val="0D0D0D" w:themeColor="text1" w:themeTint="F2"/>
                <w:sz w:val="20"/>
                <w:szCs w:val="20"/>
              </w:rPr>
              <w:t xml:space="preserve"> </w:t>
            </w:r>
            <w:r w:rsidRPr="00CC3E8D">
              <w:rPr>
                <w:rFonts w:ascii="Times New Roman" w:hAnsi="Times New Roman" w:cs="B Nazanin"/>
                <w:color w:val="0D0D0D" w:themeColor="text1" w:themeTint="F2"/>
                <w:sz w:val="20"/>
                <w:szCs w:val="20"/>
              </w:rPr>
              <w:t>Measuring of quality of life with the Stroke Impact Scale (SIS)</w:t>
            </w:r>
          </w:p>
          <w:p w14:paraId="7CE2F217" w14:textId="77777777" w:rsidR="00E61E5C" w:rsidRPr="00CC3E8D" w:rsidRDefault="00E61E5C"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w:t>
            </w:r>
            <w:r w:rsidRPr="00CC3E8D">
              <w:rPr>
                <w:rFonts w:cs="B Nazanin"/>
                <w:color w:val="0D0D0D" w:themeColor="text1" w:themeTint="F2"/>
                <w:sz w:val="20"/>
                <w:szCs w:val="20"/>
              </w:rPr>
              <w:t xml:space="preserve"> </w:t>
            </w:r>
            <w:r w:rsidRPr="00CC3E8D">
              <w:rPr>
                <w:rFonts w:ascii="Times New Roman" w:hAnsi="Times New Roman" w:cs="B Nazanin"/>
                <w:color w:val="0D0D0D" w:themeColor="text1" w:themeTint="F2"/>
                <w:sz w:val="20"/>
                <w:szCs w:val="20"/>
              </w:rPr>
              <w:t>Grip strength assessment using a standard grip dynamometer</w:t>
            </w:r>
          </w:p>
          <w:p w14:paraId="296E60E8" w14:textId="77777777" w:rsidR="00E61E5C" w:rsidRPr="00CC3E8D" w:rsidRDefault="00E61E5C" w:rsidP="00176D32">
            <w:pPr>
              <w:rPr>
                <w:rFonts w:ascii="Times New Roman" w:hAnsi="Times New Roman" w:cs="B Nazanin"/>
                <w:color w:val="0D0D0D" w:themeColor="text1" w:themeTint="F2"/>
                <w:sz w:val="20"/>
                <w:szCs w:val="20"/>
                <w:rtl/>
              </w:rPr>
            </w:pPr>
            <w:r w:rsidRPr="00CC3E8D">
              <w:rPr>
                <w:rFonts w:ascii="Times New Roman" w:hAnsi="Times New Roman" w:cs="B Nazanin"/>
                <w:color w:val="0D0D0D" w:themeColor="text1" w:themeTint="F2"/>
                <w:sz w:val="20"/>
                <w:szCs w:val="20"/>
              </w:rPr>
              <w:t>-</w:t>
            </w:r>
            <w:r w:rsidRPr="00CC3E8D">
              <w:rPr>
                <w:rFonts w:cs="B Nazanin"/>
                <w:color w:val="0D0D0D" w:themeColor="text1" w:themeTint="F2"/>
                <w:sz w:val="20"/>
                <w:szCs w:val="20"/>
              </w:rPr>
              <w:t xml:space="preserve"> </w:t>
            </w:r>
            <w:r w:rsidRPr="00CC3E8D">
              <w:rPr>
                <w:rFonts w:ascii="Times New Roman" w:hAnsi="Times New Roman" w:cs="B Nazanin"/>
                <w:color w:val="0D0D0D" w:themeColor="text1" w:themeTint="F2"/>
                <w:sz w:val="20"/>
                <w:szCs w:val="20"/>
              </w:rPr>
              <w:t xml:space="preserve">Evaluation of functional skills of two stroke survivors completed through clinic-based CIMT and, subsequently, a home-based CIMT trial (tele-CIMT) incorporating telecommunications </w:t>
            </w:r>
            <w:r w:rsidRPr="00CC3E8D">
              <w:rPr>
                <w:rFonts w:ascii="Times New Roman" w:hAnsi="Times New Roman" w:cs="B Nazanin"/>
                <w:color w:val="0D0D0D" w:themeColor="text1" w:themeTint="F2"/>
                <w:sz w:val="20"/>
                <w:szCs w:val="20"/>
              </w:rPr>
              <w:lastRenderedPageBreak/>
              <w:t>technology</w:t>
            </w:r>
          </w:p>
        </w:tc>
        <w:tc>
          <w:tcPr>
            <w:tcW w:w="541" w:type="pct"/>
          </w:tcPr>
          <w:p w14:paraId="0A886433" w14:textId="77777777" w:rsidR="00E61E5C" w:rsidRPr="00CC3E8D" w:rsidRDefault="00E61E5C"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lastRenderedPageBreak/>
              <w:t>Two</w:t>
            </w:r>
            <w:r w:rsidRPr="00CC3E8D">
              <w:rPr>
                <w:rFonts w:ascii="Times New Roman" w:hAnsi="Times New Roman" w:cs="B Nazanin" w:hint="cs"/>
                <w:color w:val="0D0D0D" w:themeColor="text1" w:themeTint="F2"/>
                <w:sz w:val="20"/>
                <w:szCs w:val="20"/>
                <w:rtl/>
                <w:lang w:bidi="fa-IR"/>
              </w:rPr>
              <w:t xml:space="preserve"> </w:t>
            </w:r>
            <w:r w:rsidRPr="00CC3E8D">
              <w:rPr>
                <w:rFonts w:ascii="Times New Roman" w:hAnsi="Times New Roman" w:cs="B Nazanin"/>
                <w:color w:val="0D0D0D" w:themeColor="text1" w:themeTint="F2"/>
                <w:sz w:val="20"/>
                <w:szCs w:val="20"/>
                <w:lang w:bidi="fa-IR"/>
              </w:rPr>
              <w:t>subjects with stroke</w:t>
            </w:r>
          </w:p>
        </w:tc>
        <w:tc>
          <w:tcPr>
            <w:tcW w:w="2501" w:type="pct"/>
          </w:tcPr>
          <w:p w14:paraId="2D78A9AF" w14:textId="77777777" w:rsidR="00E61E5C" w:rsidRPr="00CC3E8D" w:rsidRDefault="00E61E5C"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Improving the intact cognitive functioning with unit exception of shortages in the ability to discriminate emotions with neuropsychological testing</w:t>
            </w:r>
          </w:p>
          <w:p w14:paraId="0912580C" w14:textId="77777777" w:rsidR="00E61E5C" w:rsidRPr="00CC3E8D" w:rsidRDefault="00E61E5C"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The absence of aphasia or movement-speech disorder</w:t>
            </w:r>
          </w:p>
          <w:p w14:paraId="1FC8840D" w14:textId="77777777" w:rsidR="00E61E5C" w:rsidRPr="00CC3E8D" w:rsidRDefault="00E61E5C"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Improved WMFT scores</w:t>
            </w:r>
          </w:p>
          <w:p w14:paraId="6A7EA955" w14:textId="77777777" w:rsidR="00E61E5C" w:rsidRPr="00CC3E8D" w:rsidRDefault="00E61E5C"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Providing more complex patterns for two AAUT actions</w:t>
            </w:r>
          </w:p>
          <w:p w14:paraId="18330E14" w14:textId="77777777" w:rsidR="00E61E5C" w:rsidRPr="00CC3E8D" w:rsidRDefault="00E61E5C"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Increased AAUT score for rehabilitation offered through clinic-based CIMT and tele-CIMT</w:t>
            </w:r>
          </w:p>
          <w:p w14:paraId="79AFD3D4" w14:textId="77777777" w:rsidR="00E61E5C" w:rsidRPr="00CC3E8D" w:rsidRDefault="00E61E5C"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Improving BBT scores for rehabilitation offered in the clinic – CIMT</w:t>
            </w:r>
          </w:p>
          <w:p w14:paraId="695E5F8E" w14:textId="77777777" w:rsidR="00E61E5C" w:rsidRPr="00CC3E8D" w:rsidRDefault="00E61E5C"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Improving motor skills in both face-to face intervention and tele-CIMT methods</w:t>
            </w:r>
          </w:p>
          <w:p w14:paraId="6484A805" w14:textId="77777777" w:rsidR="00E61E5C" w:rsidRPr="00CC3E8D" w:rsidRDefault="00E61E5C"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Partial confirmation of the effectiveness of tele-CIMT as an alternative treatment</w:t>
            </w:r>
          </w:p>
          <w:p w14:paraId="502EB510" w14:textId="77777777" w:rsidR="00E61E5C" w:rsidRPr="00CC3E8D" w:rsidRDefault="00E61E5C"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Increased adherence to therapeutic exercises</w:t>
            </w:r>
          </w:p>
        </w:tc>
      </w:tr>
      <w:tr w:rsidR="005072A3" w:rsidRPr="00CC3E8D" w14:paraId="33DDAF9C" w14:textId="77777777" w:rsidTr="008C0FB4">
        <w:trPr>
          <w:jc w:val="center"/>
        </w:trPr>
        <w:tc>
          <w:tcPr>
            <w:tcW w:w="197" w:type="pct"/>
          </w:tcPr>
          <w:p w14:paraId="2D5FA377" w14:textId="77777777" w:rsidR="005072A3"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PEVuZE5vdGU+PENpdGU+PEF1dGhvcj5QYWdlPC9BdXRob3I+PFllYXI+MjAwNzwvWWVhcj48UmVj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</w:fldData>
              </w:fldChar>
            </w:r>
            <w:r w:rsidR="005072A3"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PEVuZE5vdGU+PENpdGU+PEF1dGhvcj5QYWdlPC9BdXRob3I+PFllYXI+MjAwNzwvWWVhcj48UmVj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</w:fldData>
              </w:fldChar>
            </w:r>
            <w:r w:rsidR="005072A3"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5072A3" w:rsidRPr="00CC3E8D">
              <w:rPr>
                <w:rFonts w:ascii="Times New Roman" w:hAnsi="Times New Roman" w:cs="B Nazanin"/>
                <w:noProof/>
                <w:color w:val="0D0D0D" w:themeColor="text1" w:themeTint="F2"/>
                <w:sz w:val="20"/>
                <w:szCs w:val="20"/>
              </w:rPr>
              <w:t>(15)</w:t>
            </w:r>
            <w:r w:rsidRPr="00CC3E8D">
              <w:rPr>
                <w:rFonts w:ascii="Times New Roman" w:hAnsi="Times New Roman" w:cs="B Nazanin"/>
                <w:color w:val="0D0D0D" w:themeColor="text1" w:themeTint="F2"/>
                <w:sz w:val="20"/>
                <w:szCs w:val="20"/>
              </w:rPr>
              <w:fldChar w:fldCharType="end"/>
            </w:r>
          </w:p>
        </w:tc>
        <w:tc>
          <w:tcPr>
            <w:tcW w:w="413" w:type="pct"/>
          </w:tcPr>
          <w:p w14:paraId="490EC866" w14:textId="77777777" w:rsidR="005072A3" w:rsidRPr="00CC3E8D" w:rsidRDefault="005072A3"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30-minute therapy sessions, 3 times a week for 10 weeks</w:t>
            </w:r>
          </w:p>
        </w:tc>
        <w:tc>
          <w:tcPr>
            <w:tcW w:w="1348" w:type="pct"/>
          </w:tcPr>
          <w:p w14:paraId="572AC56C" w14:textId="77777777" w:rsidR="005072A3" w:rsidRPr="00CC3E8D" w:rsidRDefault="005072A3"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-The Motor Activity Log (MAL) and WMFT Test</w:t>
            </w:r>
          </w:p>
          <w:p w14:paraId="1EE4AE4E" w14:textId="77777777" w:rsidR="005072A3" w:rsidRPr="00CC3E8D" w:rsidRDefault="005072A3" w:rsidP="00176D32">
            <w:pPr>
              <w:rPr>
                <w:rFonts w:ascii="Times New Roman" w:hAnsi="Times New Roman" w:cs="B Nazanin"/>
                <w:color w:val="0D0D0D" w:themeColor="text1" w:themeTint="F2"/>
                <w:sz w:val="20"/>
                <w:szCs w:val="20"/>
                <w:rtl/>
              </w:rPr>
            </w:pPr>
            <w:r w:rsidRPr="00CC3E8D">
              <w:rPr>
                <w:rFonts w:ascii="Times New Roman" w:hAnsi="Times New Roman" w:cs="B Nazanin"/>
                <w:color w:val="0D0D0D" w:themeColor="text1" w:themeTint="F2"/>
                <w:sz w:val="20"/>
                <w:szCs w:val="20"/>
              </w:rPr>
              <w:t>-Structured interview for satisfaction</w:t>
            </w:r>
            <w:r w:rsidRPr="00CC3E8D">
              <w:rPr>
                <w:rFonts w:ascii="Times New Roman" w:hAnsi="Times New Roman" w:cs="B Nazanin"/>
                <w:color w:val="0D0D0D" w:themeColor="text1" w:themeTint="F2"/>
                <w:sz w:val="20"/>
                <w:szCs w:val="20"/>
                <w:rtl/>
              </w:rPr>
              <w:t>.</w:t>
            </w:r>
          </w:p>
        </w:tc>
        <w:tc>
          <w:tcPr>
            <w:tcW w:w="541" w:type="pct"/>
          </w:tcPr>
          <w:p w14:paraId="45FFB9A8" w14:textId="77777777" w:rsidR="005072A3" w:rsidRPr="00CC3E8D" w:rsidRDefault="005072A3"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Four people with stroke</w:t>
            </w:r>
          </w:p>
        </w:tc>
        <w:tc>
          <w:tcPr>
            <w:tcW w:w="2501" w:type="pct"/>
          </w:tcPr>
          <w:p w14:paraId="7E823B44" w14:textId="77777777" w:rsidR="005072A3" w:rsidRPr="00CC3E8D" w:rsidRDefault="005072A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More use of the  arm (+2.7, +2.06, +1.7, +2,83, respectively) after intervention</w:t>
            </w:r>
          </w:p>
          <w:p w14:paraId="6528ACB7" w14:textId="77777777" w:rsidR="005072A3" w:rsidRPr="00CC3E8D" w:rsidRDefault="005072A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xml:space="preserve">Improving the quality of movements (+2.1, +2.1, +2.03, +1.9, respectively) </w:t>
            </w:r>
          </w:p>
          <w:p w14:paraId="6476E2FC" w14:textId="77777777" w:rsidR="005072A3" w:rsidRPr="00CC3E8D" w:rsidRDefault="005072A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Increasing the satisfaction of the participants</w:t>
            </w:r>
          </w:p>
          <w:p w14:paraId="3FEEDD13" w14:textId="77777777" w:rsidR="005072A3" w:rsidRPr="00CC3E8D" w:rsidRDefault="005072A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Increased adherence to treatment</w:t>
            </w:r>
          </w:p>
          <w:p w14:paraId="49A40196" w14:textId="77777777" w:rsidR="005072A3" w:rsidRPr="00CC3E8D" w:rsidRDefault="005072A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 xml:space="preserve">Good feasibility of telerehabilitation system </w:t>
            </w:r>
          </w:p>
        </w:tc>
      </w:tr>
      <w:tr w:rsidR="008C0FB4" w:rsidRPr="00CC3E8D" w14:paraId="0449F311" w14:textId="77777777" w:rsidTr="008C0FB4">
        <w:trPr>
          <w:jc w:val="center"/>
        </w:trPr>
        <w:tc>
          <w:tcPr>
            <w:tcW w:w="197" w:type="pct"/>
          </w:tcPr>
          <w:p w14:paraId="5AA6BE86" w14:textId="77777777" w:rsidR="008C0FB4"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r>
            <w:r w:rsidR="008C0FB4" w:rsidRPr="00CC3E8D">
              <w:rPr>
                <w:rFonts w:ascii="Times New Roman" w:hAnsi="Times New Roman" w:cs="B Nazanin"/>
                <w:color w:val="0D0D0D" w:themeColor="text1" w:themeTint="F2"/>
                <w:sz w:val="20"/>
                <w:szCs w:val="20"/>
              </w:rPr>
              <w:instrText xml:space="preserve"> ADDIN EN.CITE &lt;EndNote&gt;&lt;Cite&gt;&lt;Author&gt;Sucar&lt;/Author&gt;&lt;Year&gt;2009&lt;/Year&gt;&lt;RecNum&gt;684&lt;/RecNum&gt;&lt;DisplayText&gt;(16)&lt;/DisplayText&gt;&lt;record&gt;&lt;rec-number&gt;684&lt;/rec-number&gt;&lt;foreign-keys&gt;&lt;key app="EN" db-id="p02xxrx2yrv0djefseqpd52gzrr92ses22sv" timestamp="1606918113"&gt;684&lt;/key&gt;&lt;/foreign-keys&gt;&lt;ref-type name="Book Section"&gt;5&lt;/ref-type&gt;&lt;contributors&gt;&lt;authors&gt;&lt;author&gt;Sucar, L. E.&lt;/author&gt;&lt;author&gt;Leder, R.&lt;/author&gt;&lt;author&gt;Hernandez, J.&lt;/author&gt;&lt;author&gt;Sanchez, I.&lt;/author&gt;&lt;author&gt;Azcarate, G.&lt;/author&gt;&lt;author&gt;Ieee,&lt;/author&gt;&lt;/authors&gt;&lt;/contributors&gt;&lt;titles&gt;&lt;title&gt;Clinical Evaluation of a Low Cost Alternative for Stroke Rehabilitation&lt;/title&gt;&lt;secondary-title&gt;2009 Ieee 11th International Conference on Rehabilitation Robotics, Vols 1 and 2&lt;/secondary-title&gt;&lt;tertiary-title&gt;International Conference on Rehabilitation Robotics ICORR&lt;/tertiary-title&gt;&lt;/titles&gt;&lt;pages&gt;1006-+&lt;/pages&gt;&lt;dates&gt;&lt;year&gt;2009&lt;/year&gt;&lt;/dates&gt;&lt;isbn&gt;978-1-4244-3788-7&lt;/isbn&gt;&lt;accession-num&gt;WOS:000277086500144&lt;/accession-num&gt;&lt;urls&gt;&lt;related-urls&gt;&lt;url&gt;&amp;lt;Go to ISI&amp;gt;://WOS:000277086500144&lt;/url&gt;&lt;/related-urls&gt;&lt;/urls&gt;&lt;/record&gt;&lt;/Cite&gt;&lt;/EndNote&gt;</w:instrText>
            </w:r>
            <w:r w:rsidRPr="00CC3E8D">
              <w:rPr>
                <w:rFonts w:ascii="Times New Roman" w:hAnsi="Times New Roman" w:cs="B Nazanin"/>
                <w:color w:val="0D0D0D" w:themeColor="text1" w:themeTint="F2"/>
                <w:sz w:val="20"/>
                <w:szCs w:val="20"/>
              </w:rPr>
              <w:fldChar w:fldCharType="separate"/>
            </w:r>
            <w:r w:rsidR="008C0FB4" w:rsidRPr="00CC3E8D">
              <w:rPr>
                <w:rFonts w:ascii="Times New Roman" w:hAnsi="Times New Roman" w:cs="B Nazanin"/>
                <w:noProof/>
                <w:color w:val="0D0D0D" w:themeColor="text1" w:themeTint="F2"/>
                <w:sz w:val="20"/>
                <w:szCs w:val="20"/>
              </w:rPr>
              <w:t>(16)</w:t>
            </w:r>
            <w:r w:rsidRPr="00CC3E8D">
              <w:rPr>
                <w:rFonts w:ascii="Times New Roman" w:hAnsi="Times New Roman" w:cs="B Nazanin"/>
                <w:color w:val="0D0D0D" w:themeColor="text1" w:themeTint="F2"/>
                <w:sz w:val="20"/>
                <w:szCs w:val="20"/>
              </w:rPr>
              <w:fldChar w:fldCharType="end"/>
            </w:r>
          </w:p>
        </w:tc>
        <w:tc>
          <w:tcPr>
            <w:tcW w:w="413" w:type="pct"/>
          </w:tcPr>
          <w:p w14:paraId="49E80620" w14:textId="77777777" w:rsidR="008C0FB4" w:rsidRPr="00CC3E8D" w:rsidRDefault="008C0FB4"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6 months (15 therapy sessions, 3 times per week)</w:t>
            </w:r>
          </w:p>
        </w:tc>
        <w:tc>
          <w:tcPr>
            <w:tcW w:w="1348" w:type="pct"/>
          </w:tcPr>
          <w:p w14:paraId="653FE598" w14:textId="77777777" w:rsidR="008C0FB4" w:rsidRPr="00CC3E8D" w:rsidRDefault="008C0FB4"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-Comparative clinical evaluation</w:t>
            </w:r>
          </w:p>
        </w:tc>
        <w:tc>
          <w:tcPr>
            <w:tcW w:w="541" w:type="pct"/>
          </w:tcPr>
          <w:p w14:paraId="5F57EE9B" w14:textId="77777777" w:rsidR="008C0FB4" w:rsidRPr="00CC3E8D" w:rsidRDefault="008C0FB4" w:rsidP="00176D32">
            <w:pPr>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22 stroke patients (a control group with 11 patients and a study group with 11 patients)</w:t>
            </w:r>
          </w:p>
        </w:tc>
        <w:tc>
          <w:tcPr>
            <w:tcW w:w="2501" w:type="pct"/>
          </w:tcPr>
          <w:p w14:paraId="4B6989D9"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Improved arm mobility and function</w:t>
            </w:r>
          </w:p>
          <w:p w14:paraId="2ADA25FF"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Improvement of Motricity index in the control group from 42.1% to 52.6% and in the study group from 32.33% to 52.91%</w:t>
            </w:r>
          </w:p>
          <w:p w14:paraId="0DF06B27"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Improvement of </w:t>
            </w:r>
            <w:proofErr w:type="spellStart"/>
            <w:r w:rsidRPr="00CC3E8D">
              <w:rPr>
                <w:rFonts w:ascii="Times New Roman" w:hAnsi="Times New Roman" w:cs="B Nazanin"/>
                <w:color w:val="0D0D0D" w:themeColor="text1" w:themeTint="F2"/>
                <w:sz w:val="20"/>
                <w:szCs w:val="20"/>
              </w:rPr>
              <w:t>Fugl</w:t>
            </w:r>
            <w:proofErr w:type="spellEnd"/>
            <w:r w:rsidRPr="00CC3E8D">
              <w:rPr>
                <w:rFonts w:ascii="Times New Roman" w:hAnsi="Times New Roman" w:cs="B Nazanin"/>
                <w:color w:val="0D0D0D" w:themeColor="text1" w:themeTint="F2"/>
                <w:sz w:val="20"/>
                <w:szCs w:val="20"/>
              </w:rPr>
              <w:t>-Meyer scale from 18 to 26.3 in the control group and from 13.41 to 31.91 points in the study group</w:t>
            </w:r>
          </w:p>
          <w:p w14:paraId="5B4B5D88"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Important perceptual experience in terms of effort and utility in the study group</w:t>
            </w:r>
          </w:p>
          <w:p w14:paraId="7550043E"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Similarity of the traditional method of rehabilitation and Gesture Therapy system in reducing pressure and pain in both groups</w:t>
            </w:r>
          </w:p>
          <w:p w14:paraId="19BFB690"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Enjoy more treatment and more interest in using the Gesture Therapy system</w:t>
            </w:r>
          </w:p>
          <w:p w14:paraId="6ACB657C"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Cost-effectiveness of telerehabilitation system compared to traditional rehabilitation methods</w:t>
            </w:r>
          </w:p>
          <w:p w14:paraId="18014893"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Increasing the motivation of patients to perform therapeutic exercises in the group using Gesture</w:t>
            </w:r>
          </w:p>
        </w:tc>
      </w:tr>
      <w:tr w:rsidR="00047B75" w:rsidRPr="00CC3E8D" w14:paraId="026EBB58" w14:textId="77777777" w:rsidTr="008C0FB4">
        <w:trPr>
          <w:jc w:val="center"/>
        </w:trPr>
        <w:tc>
          <w:tcPr>
            <w:tcW w:w="197" w:type="pct"/>
          </w:tcPr>
          <w:p w14:paraId="23FE877A" w14:textId="77777777" w:rsidR="00047B75"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r>
            <w:r w:rsidR="00047B75" w:rsidRPr="00CC3E8D">
              <w:rPr>
                <w:rFonts w:ascii="Times New Roman" w:hAnsi="Times New Roman" w:cs="B Nazanin"/>
                <w:color w:val="0D0D0D" w:themeColor="text1" w:themeTint="F2"/>
                <w:sz w:val="20"/>
                <w:szCs w:val="20"/>
              </w:rPr>
              <w:instrText xml:space="preserve"> ADDIN EN.CITE &lt;EndNote&gt;&lt;Cite&gt;&lt;Author&gt;Sucar&lt;/Author&gt;&lt;Year&gt;2010&lt;/Year&gt;&lt;RecNum&gt;685&lt;/RecNum&gt;&lt;DisplayText&gt;(17)&lt;/DisplayText&gt;&lt;record&gt;&lt;rec-number&gt;685&lt;/rec-number&gt;&lt;foreign-keys&gt;&lt;key app="EN" db-id="p02xxrx2yrv0djefseqpd52gzrr92ses22sv" timestamp="1606918113"&gt;685&lt;/key&gt;&lt;/foreign-keys&gt;&lt;ref-type name="Book Section"&gt;5&lt;/ref-type&gt;&lt;contributors&gt;&lt;authors&gt;&lt;author&gt;Sucar, L. E.&lt;/author&gt;&lt;author&gt;Luis, R.&lt;/author&gt;&lt;author&gt;Leder, R.&lt;/author&gt;&lt;author&gt;Hernandez, J.&lt;/author&gt;&lt;author&gt;Sanchez, I.&lt;/author&gt;&lt;author&gt;Ieee,&lt;/author&gt;&lt;/authors&gt;&lt;/contributors&gt;&lt;titles&gt;&lt;title&gt;Gesture Therapy: A Vision-Based System for Upper Extremity Stroke Rehabilitation&lt;/title&gt;&lt;secondary-title&gt;2010 Annual International Conference of the Ieee Engineering in Medicine and Biology Society&lt;/secondary-title&gt;&lt;tertiary-title&gt;IEEE Engineering in Medicine and Biology Society Conference Proceedings&lt;/tertiary-title&gt;&lt;/titles&gt;&lt;pages&gt;3690-3693&lt;/pages&gt;&lt;dates&gt;&lt;year&gt;2010&lt;/year&gt;&lt;/dates&gt;&lt;isbn&gt;978-1-4244-4124-2&lt;/isbn&gt;&lt;accession-num&gt;WOS:000287964004021&lt;/accession-num&gt;&lt;urls&gt;&lt;related-urls&gt;&lt;url&gt;&amp;lt;Go to ISI&amp;gt;://WOS:000287964004021&lt;/url&gt;&lt;/related-urls&gt;&lt;/urls&gt;&lt;electronic-resource-num&gt;10.1109/iembs.2010.5627458&lt;/electronic-resource-num&gt;&lt;/record&gt;&lt;/Cite&gt;&lt;/EndNote&gt;</w:instrText>
            </w:r>
            <w:r w:rsidRPr="00CC3E8D">
              <w:rPr>
                <w:rFonts w:ascii="Times New Roman" w:hAnsi="Times New Roman" w:cs="B Nazanin"/>
                <w:color w:val="0D0D0D" w:themeColor="text1" w:themeTint="F2"/>
                <w:sz w:val="20"/>
                <w:szCs w:val="20"/>
              </w:rPr>
              <w:fldChar w:fldCharType="separate"/>
            </w:r>
            <w:r w:rsidR="00047B75" w:rsidRPr="00CC3E8D">
              <w:rPr>
                <w:rFonts w:ascii="Times New Roman" w:hAnsi="Times New Roman" w:cs="B Nazanin"/>
                <w:noProof/>
                <w:color w:val="0D0D0D" w:themeColor="text1" w:themeTint="F2"/>
                <w:sz w:val="20"/>
                <w:szCs w:val="20"/>
              </w:rPr>
              <w:t>(17)</w:t>
            </w:r>
            <w:r w:rsidRPr="00CC3E8D">
              <w:rPr>
                <w:rFonts w:ascii="Times New Roman" w:hAnsi="Times New Roman" w:cs="B Nazanin"/>
                <w:color w:val="0D0D0D" w:themeColor="text1" w:themeTint="F2"/>
                <w:sz w:val="20"/>
                <w:szCs w:val="20"/>
              </w:rPr>
              <w:fldChar w:fldCharType="end"/>
            </w:r>
          </w:p>
        </w:tc>
        <w:tc>
          <w:tcPr>
            <w:tcW w:w="413" w:type="pct"/>
          </w:tcPr>
          <w:p w14:paraId="76A024EA" w14:textId="77777777" w:rsidR="00047B75" w:rsidRPr="00CC3E8D" w:rsidRDefault="00047B75"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7 weeks</w:t>
            </w:r>
            <w:r w:rsidRPr="00CC3E8D">
              <w:rPr>
                <w:rFonts w:ascii="Times New Roman" w:hAnsi="Times New Roman" w:cs="B Nazanin" w:hint="cs"/>
                <w:color w:val="0D0D0D" w:themeColor="text1" w:themeTint="F2"/>
                <w:sz w:val="20"/>
                <w:szCs w:val="20"/>
                <w:rtl/>
              </w:rPr>
              <w:t>)</w:t>
            </w:r>
            <w:r w:rsidRPr="00CC3E8D">
              <w:rPr>
                <w:rFonts w:ascii="Times New Roman" w:hAnsi="Times New Roman" w:cs="B Nazanin"/>
                <w:color w:val="0D0D0D" w:themeColor="text1" w:themeTint="F2"/>
                <w:sz w:val="20"/>
                <w:szCs w:val="20"/>
              </w:rPr>
              <w:t xml:space="preserve"> 3 sessions per week about 60</w:t>
            </w:r>
          </w:p>
          <w:p w14:paraId="78B51DCA" w14:textId="77777777" w:rsidR="00047B75" w:rsidRPr="00CC3E8D" w:rsidRDefault="00047B75"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minutes each)</w:t>
            </w:r>
          </w:p>
        </w:tc>
        <w:tc>
          <w:tcPr>
            <w:tcW w:w="1348" w:type="pct"/>
          </w:tcPr>
          <w:p w14:paraId="5744C717" w14:textId="77777777" w:rsidR="00047B75" w:rsidRPr="00CC3E8D" w:rsidRDefault="00047B75"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 Functional evaluation: with the </w:t>
            </w:r>
            <w:proofErr w:type="spellStart"/>
            <w:r w:rsidRPr="00CC3E8D">
              <w:rPr>
                <w:rFonts w:ascii="Times New Roman" w:hAnsi="Times New Roman" w:cs="B Nazanin"/>
                <w:color w:val="0D0D0D" w:themeColor="text1" w:themeTint="F2"/>
                <w:sz w:val="20"/>
                <w:szCs w:val="20"/>
              </w:rPr>
              <w:t>Fugl</w:t>
            </w:r>
            <w:proofErr w:type="spellEnd"/>
            <w:r w:rsidRPr="00CC3E8D">
              <w:rPr>
                <w:rFonts w:ascii="Times New Roman" w:hAnsi="Times New Roman" w:cs="B Nazanin"/>
                <w:color w:val="0D0D0D" w:themeColor="text1" w:themeTint="F2"/>
                <w:sz w:val="20"/>
                <w:szCs w:val="20"/>
              </w:rPr>
              <w:t>–Meyer scale and the Motricity Index and an Intrinsic Motivation Survey</w:t>
            </w:r>
          </w:p>
          <w:p w14:paraId="0496AF2D" w14:textId="77777777" w:rsidR="00047B75" w:rsidRPr="00CC3E8D" w:rsidRDefault="00047B75" w:rsidP="00176D32">
            <w:pPr>
              <w:rPr>
                <w:rFonts w:ascii="Times New Roman" w:hAnsi="Times New Roman" w:cs="B Nazanin"/>
                <w:color w:val="0D0D0D" w:themeColor="text1" w:themeTint="F2"/>
                <w:sz w:val="20"/>
                <w:szCs w:val="20"/>
              </w:rPr>
            </w:pPr>
          </w:p>
          <w:p w14:paraId="23CB0174" w14:textId="77777777" w:rsidR="00047B75" w:rsidRPr="00CC3E8D" w:rsidRDefault="00047B75"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w:t>
            </w:r>
          </w:p>
        </w:tc>
        <w:tc>
          <w:tcPr>
            <w:tcW w:w="541" w:type="pct"/>
          </w:tcPr>
          <w:p w14:paraId="3E038A25" w14:textId="77777777" w:rsidR="00047B75" w:rsidRPr="00CC3E8D" w:rsidRDefault="00047B75"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42 subjects with stroke(control group with 22 patients, and a study group with 20 patients)</w:t>
            </w:r>
          </w:p>
        </w:tc>
        <w:tc>
          <w:tcPr>
            <w:tcW w:w="2501" w:type="pct"/>
          </w:tcPr>
          <w:p w14:paraId="28D78077" w14:textId="77777777" w:rsidR="00047B75" w:rsidRPr="00CC3E8D" w:rsidRDefault="00047B75"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Improved motor and functional arm in both groups (according to the Wilcoxon statistical test with p &lt;0.5)</w:t>
            </w:r>
          </w:p>
          <w:p w14:paraId="6E681298" w14:textId="77777777" w:rsidR="00047B75" w:rsidRPr="00CC3E8D" w:rsidRDefault="00047B75"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Significant improvement in Motricity index (from 18 to 26.3 in the control group, and from 19.34 to 31.36 in the study group)</w:t>
            </w:r>
          </w:p>
          <w:p w14:paraId="299E485B" w14:textId="77777777" w:rsidR="00047B75" w:rsidRPr="00CC3E8D" w:rsidRDefault="00047B75"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Significant improvement in the </w:t>
            </w:r>
            <w:proofErr w:type="spellStart"/>
            <w:r w:rsidRPr="00CC3E8D">
              <w:rPr>
                <w:rFonts w:ascii="Times New Roman" w:hAnsi="Times New Roman" w:cs="B Nazanin"/>
                <w:color w:val="0D0D0D" w:themeColor="text1" w:themeTint="F2"/>
                <w:sz w:val="20"/>
                <w:szCs w:val="20"/>
              </w:rPr>
              <w:t>Fugl</w:t>
            </w:r>
            <w:proofErr w:type="spellEnd"/>
            <w:r w:rsidRPr="00CC3E8D">
              <w:rPr>
                <w:rFonts w:ascii="Times New Roman" w:hAnsi="Times New Roman" w:cs="B Nazanin"/>
                <w:color w:val="0D0D0D" w:themeColor="text1" w:themeTint="F2"/>
                <w:sz w:val="20"/>
                <w:szCs w:val="20"/>
              </w:rPr>
              <w:t xml:space="preserve"> – Meyer intervention group compared to the study group (from 18 to 26.3 in the control group, and from 19.34 points to 31.36 points in the study group)</w:t>
            </w:r>
          </w:p>
          <w:p w14:paraId="384A9DB5" w14:textId="77777777" w:rsidR="00047B75" w:rsidRPr="00CC3E8D" w:rsidRDefault="00047B75"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Greater improvement in the study group for both scales; with a difference of 30.00% vs. 7.4% for the Motricity Index, and 12.02 points vs. 8.3 for the </w:t>
            </w:r>
            <w:proofErr w:type="spellStart"/>
            <w:r w:rsidRPr="00CC3E8D">
              <w:rPr>
                <w:rFonts w:ascii="Times New Roman" w:hAnsi="Times New Roman" w:cs="B Nazanin"/>
                <w:color w:val="0D0D0D" w:themeColor="text1" w:themeTint="F2"/>
                <w:sz w:val="20"/>
                <w:szCs w:val="20"/>
              </w:rPr>
              <w:t>Fugl</w:t>
            </w:r>
            <w:proofErr w:type="spellEnd"/>
            <w:r w:rsidRPr="00CC3E8D">
              <w:rPr>
                <w:rFonts w:ascii="Times New Roman" w:hAnsi="Times New Roman" w:cs="B Nazanin"/>
                <w:color w:val="0D0D0D" w:themeColor="text1" w:themeTint="F2"/>
                <w:sz w:val="20"/>
                <w:szCs w:val="20"/>
              </w:rPr>
              <w:t xml:space="preserve"> Meyer scale</w:t>
            </w:r>
          </w:p>
          <w:p w14:paraId="2190E9A5" w14:textId="77777777" w:rsidR="00047B75" w:rsidRPr="00CC3E8D" w:rsidRDefault="00047B75"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More pleasure and enthusiasm of the study group from the Gesture therapy system</w:t>
            </w:r>
          </w:p>
          <w:p w14:paraId="4F601DF5" w14:textId="77777777" w:rsidR="00047B75" w:rsidRPr="00CC3E8D" w:rsidRDefault="00047B75"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Patients' efforts to make greater use of the system to improve performance</w:t>
            </w:r>
          </w:p>
          <w:p w14:paraId="356A10A1" w14:textId="77777777" w:rsidR="00047B75" w:rsidRPr="00CC3E8D" w:rsidRDefault="00047B75"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Using the gesture therapy system at home without the need for a therapist</w:t>
            </w:r>
          </w:p>
          <w:p w14:paraId="410CB50C" w14:textId="77777777" w:rsidR="00047B75" w:rsidRPr="00CC3E8D" w:rsidRDefault="00047B75"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Cost effectiveness of Gesture therapy system</w:t>
            </w:r>
          </w:p>
          <w:p w14:paraId="1F8A6EEB" w14:textId="77777777" w:rsidR="00047B75" w:rsidRPr="00CC3E8D" w:rsidRDefault="00047B75"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Similar effect of Gesture rehabilitation system and traditional rehabilitation in terms of standard clinical scales</w:t>
            </w:r>
          </w:p>
          <w:p w14:paraId="1CCDF3E2" w14:textId="77777777" w:rsidR="00047B75" w:rsidRPr="00CC3E8D" w:rsidRDefault="00047B75"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Increasing patients' motivation and their greater dependence on treatment</w:t>
            </w:r>
          </w:p>
          <w:p w14:paraId="2411D5A8" w14:textId="77777777" w:rsidR="00047B75" w:rsidRPr="00CC3E8D" w:rsidRDefault="00047B75"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Enjoy more rehabilitation processes and be more interested in using the Gesture </w:t>
            </w:r>
            <w:r w:rsidRPr="00CC3E8D">
              <w:rPr>
                <w:rFonts w:ascii="Times New Roman" w:hAnsi="Times New Roman" w:cs="B Nazanin"/>
                <w:color w:val="0D0D0D" w:themeColor="text1" w:themeTint="F2"/>
                <w:sz w:val="20"/>
                <w:szCs w:val="20"/>
              </w:rPr>
              <w:lastRenderedPageBreak/>
              <w:t>Therapy system</w:t>
            </w:r>
          </w:p>
          <w:p w14:paraId="5B3E5C7B" w14:textId="77777777" w:rsidR="00047B75" w:rsidRPr="00CC3E8D" w:rsidRDefault="00047B75"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rPr>
            </w:pPr>
            <w:r w:rsidRPr="00CC3E8D">
              <w:rPr>
                <w:rFonts w:ascii="Times New Roman" w:hAnsi="Times New Roman" w:cs="B Nazanin"/>
                <w:color w:val="0D0D0D" w:themeColor="text1" w:themeTint="F2"/>
                <w:sz w:val="20"/>
                <w:szCs w:val="20"/>
              </w:rPr>
              <w:t>Reduced medical costs</w:t>
            </w:r>
          </w:p>
        </w:tc>
      </w:tr>
      <w:tr w:rsidR="00B759AE" w:rsidRPr="00CC3E8D" w14:paraId="6CA72024" w14:textId="77777777" w:rsidTr="008C0FB4">
        <w:trPr>
          <w:jc w:val="center"/>
        </w:trPr>
        <w:tc>
          <w:tcPr>
            <w:tcW w:w="197" w:type="pct"/>
          </w:tcPr>
          <w:p w14:paraId="6D15DE95" w14:textId="77777777" w:rsidR="00B759AE"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lastRenderedPageBreak/>
              <w:fldChar w:fldCharType="begin">
                <w:fldData xml:space="preserve">PEVuZE5vdGU+PENpdGU+PEF1dGhvcj5Hb2xvbWI8L0F1dGhvcj48WWVhcj4yMDEwPC9ZZWFyPjxS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==
</w:fldData>
              </w:fldChar>
            </w:r>
            <w:r w:rsidR="00B759AE"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PEVuZE5vdGU+PENpdGU+PEF1dGhvcj5Hb2xvbWI8L0F1dGhvcj48WWVhcj4yMDEwPC9ZZWFyPjxS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==
</w:fldData>
              </w:fldChar>
            </w:r>
            <w:r w:rsidR="00B759AE"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B759AE" w:rsidRPr="00CC3E8D">
              <w:rPr>
                <w:rFonts w:ascii="Times New Roman" w:hAnsi="Times New Roman" w:cs="B Nazanin"/>
                <w:noProof/>
                <w:color w:val="0D0D0D" w:themeColor="text1" w:themeTint="F2"/>
                <w:sz w:val="20"/>
                <w:szCs w:val="20"/>
              </w:rPr>
              <w:t>(18)</w:t>
            </w:r>
            <w:r w:rsidRPr="00CC3E8D">
              <w:rPr>
                <w:rFonts w:ascii="Times New Roman" w:hAnsi="Times New Roman" w:cs="B Nazanin"/>
                <w:color w:val="0D0D0D" w:themeColor="text1" w:themeTint="F2"/>
                <w:sz w:val="20"/>
                <w:szCs w:val="20"/>
              </w:rPr>
              <w:fldChar w:fldCharType="end"/>
            </w:r>
          </w:p>
        </w:tc>
        <w:tc>
          <w:tcPr>
            <w:tcW w:w="413" w:type="pct"/>
          </w:tcPr>
          <w:p w14:paraId="7B08DC22" w14:textId="77777777" w:rsidR="00B759AE" w:rsidRPr="00CC3E8D" w:rsidRDefault="00B759AE"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3 months (30 minutes a day, 5 days a week)</w:t>
            </w:r>
          </w:p>
        </w:tc>
        <w:tc>
          <w:tcPr>
            <w:tcW w:w="1348" w:type="pct"/>
          </w:tcPr>
          <w:p w14:paraId="1DF20BC0" w14:textId="77777777" w:rsidR="00B759AE" w:rsidRPr="00CC3E8D" w:rsidRDefault="00B759AE"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-Standardized occupational therapy assessments, remote assessment of finger range of motion (ROM) based on sensor glove readings, assessment of </w:t>
            </w:r>
            <w:proofErr w:type="spellStart"/>
            <w:r w:rsidRPr="00CC3E8D">
              <w:rPr>
                <w:rFonts w:ascii="Times New Roman" w:hAnsi="Times New Roman" w:cs="B Nazanin"/>
                <w:color w:val="0D0D0D" w:themeColor="text1" w:themeTint="F2"/>
                <w:sz w:val="20"/>
                <w:szCs w:val="20"/>
              </w:rPr>
              <w:t>plegic</w:t>
            </w:r>
            <w:proofErr w:type="spellEnd"/>
            <w:r w:rsidRPr="00CC3E8D">
              <w:rPr>
                <w:rFonts w:ascii="Times New Roman" w:hAnsi="Times New Roman" w:cs="B Nazanin"/>
                <w:color w:val="0D0D0D" w:themeColor="text1" w:themeTint="F2"/>
                <w:sz w:val="20"/>
                <w:szCs w:val="20"/>
              </w:rPr>
              <w:t xml:space="preserve"> forearm bone health with dual-energy x-ray absorptiometry (DXA) and peripheral quantitative computed tomography (</w:t>
            </w:r>
            <w:proofErr w:type="spellStart"/>
            <w:r w:rsidRPr="00CC3E8D">
              <w:rPr>
                <w:rFonts w:ascii="Times New Roman" w:hAnsi="Times New Roman" w:cs="B Nazanin"/>
                <w:color w:val="0D0D0D" w:themeColor="text1" w:themeTint="F2"/>
                <w:sz w:val="20"/>
                <w:szCs w:val="20"/>
              </w:rPr>
              <w:t>pQCT</w:t>
            </w:r>
            <w:proofErr w:type="spellEnd"/>
            <w:r w:rsidRPr="00CC3E8D">
              <w:rPr>
                <w:rFonts w:ascii="Times New Roman" w:hAnsi="Times New Roman" w:cs="B Nazanin"/>
                <w:color w:val="0D0D0D" w:themeColor="text1" w:themeTint="F2"/>
                <w:sz w:val="20"/>
                <w:szCs w:val="20"/>
              </w:rPr>
              <w:t>), and functional magnetic resonance imaging (fMRI) of hand grip task.</w:t>
            </w:r>
          </w:p>
        </w:tc>
        <w:tc>
          <w:tcPr>
            <w:tcW w:w="541" w:type="pct"/>
          </w:tcPr>
          <w:p w14:paraId="69B980EA" w14:textId="77777777" w:rsidR="00B759AE" w:rsidRPr="00CC3E8D" w:rsidRDefault="00B759AE"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3 subjects  with severe hemiplegic cerebral palsy</w:t>
            </w:r>
          </w:p>
        </w:tc>
        <w:tc>
          <w:tcPr>
            <w:tcW w:w="2501" w:type="pct"/>
          </w:tcPr>
          <w:p w14:paraId="0C938BBE" w14:textId="77777777" w:rsidR="00B759AE" w:rsidRPr="00CC3E8D" w:rsidRDefault="00B759AE"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xml:space="preserve">Improving hand function and arm bone health (as measured by DXA and </w:t>
            </w:r>
            <w:proofErr w:type="spellStart"/>
            <w:r w:rsidRPr="00CC3E8D">
              <w:rPr>
                <w:rFonts w:ascii="Times New Roman" w:hAnsi="Times New Roman" w:cs="B Nazanin"/>
                <w:color w:val="0D0D0D" w:themeColor="text1" w:themeTint="F2"/>
                <w:sz w:val="20"/>
                <w:szCs w:val="20"/>
                <w:lang w:bidi="fa-IR"/>
              </w:rPr>
              <w:t>pQCT</w:t>
            </w:r>
            <w:proofErr w:type="spellEnd"/>
            <w:r w:rsidRPr="00CC3E8D">
              <w:rPr>
                <w:rFonts w:ascii="Times New Roman" w:hAnsi="Times New Roman" w:cs="B Nazanin"/>
                <w:color w:val="0D0D0D" w:themeColor="text1" w:themeTint="F2"/>
                <w:sz w:val="20"/>
                <w:szCs w:val="20"/>
                <w:lang w:bidi="fa-IR"/>
              </w:rPr>
              <w:t>)</w:t>
            </w:r>
          </w:p>
          <w:p w14:paraId="1364BFBC" w14:textId="77777777" w:rsidR="00B759AE" w:rsidRPr="00CC3E8D" w:rsidRDefault="00B759AE"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Confirmation of improved paralyzed hand function through occupational therapy testing</w:t>
            </w:r>
          </w:p>
          <w:p w14:paraId="1B1C3C42" w14:textId="77777777" w:rsidR="00B759AE" w:rsidRPr="00CC3E8D" w:rsidRDefault="00B759AE"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xml:space="preserve">Advances in radial bone mineral content and in the </w:t>
            </w:r>
            <w:proofErr w:type="spellStart"/>
            <w:r w:rsidRPr="00CC3E8D">
              <w:rPr>
                <w:rFonts w:ascii="Times New Roman" w:hAnsi="Times New Roman" w:cs="B Nazanin"/>
                <w:color w:val="0D0D0D" w:themeColor="text1" w:themeTint="F2"/>
                <w:sz w:val="20"/>
                <w:szCs w:val="20"/>
                <w:lang w:bidi="fa-IR"/>
              </w:rPr>
              <w:t>plegic</w:t>
            </w:r>
            <w:proofErr w:type="spellEnd"/>
            <w:r w:rsidRPr="00CC3E8D">
              <w:rPr>
                <w:rFonts w:ascii="Times New Roman" w:hAnsi="Times New Roman" w:cs="B Nazanin"/>
                <w:color w:val="0D0D0D" w:themeColor="text1" w:themeTint="F2"/>
                <w:sz w:val="20"/>
                <w:szCs w:val="20"/>
                <w:lang w:bidi="fa-IR"/>
              </w:rPr>
              <w:t xml:space="preserve"> limb in two patients</w:t>
            </w:r>
          </w:p>
          <w:p w14:paraId="254062DB" w14:textId="77777777" w:rsidR="00B759AE" w:rsidRPr="00CC3E8D" w:rsidRDefault="00B759AE"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xml:space="preserve">Increased spatial degree of activation at after care relative to baseline in brain motor circuitry by fMRI during grip task contrasting the </w:t>
            </w:r>
            <w:proofErr w:type="spellStart"/>
            <w:r w:rsidRPr="00CC3E8D">
              <w:rPr>
                <w:rFonts w:ascii="Times New Roman" w:hAnsi="Times New Roman" w:cs="B Nazanin"/>
                <w:color w:val="0D0D0D" w:themeColor="text1" w:themeTint="F2"/>
                <w:sz w:val="20"/>
                <w:szCs w:val="20"/>
                <w:lang w:bidi="fa-IR"/>
              </w:rPr>
              <w:t>plegic</w:t>
            </w:r>
            <w:proofErr w:type="spellEnd"/>
            <w:r w:rsidRPr="00CC3E8D">
              <w:rPr>
                <w:rFonts w:ascii="Times New Roman" w:hAnsi="Times New Roman" w:cs="B Nazanin"/>
                <w:color w:val="0D0D0D" w:themeColor="text1" w:themeTint="F2"/>
                <w:sz w:val="20"/>
                <w:szCs w:val="20"/>
                <w:lang w:bidi="fa-IR"/>
              </w:rPr>
              <w:t xml:space="preserve"> and </w:t>
            </w:r>
            <w:proofErr w:type="spellStart"/>
            <w:r w:rsidRPr="00CC3E8D">
              <w:rPr>
                <w:rFonts w:ascii="Times New Roman" w:hAnsi="Times New Roman" w:cs="B Nazanin"/>
                <w:color w:val="0D0D0D" w:themeColor="text1" w:themeTint="F2"/>
                <w:sz w:val="20"/>
                <w:szCs w:val="20"/>
                <w:lang w:bidi="fa-IR"/>
              </w:rPr>
              <w:t>nonplegic</w:t>
            </w:r>
            <w:proofErr w:type="spellEnd"/>
            <w:r w:rsidRPr="00CC3E8D">
              <w:rPr>
                <w:rFonts w:ascii="Times New Roman" w:hAnsi="Times New Roman" w:cs="B Nazanin"/>
                <w:color w:val="0D0D0D" w:themeColor="text1" w:themeTint="F2"/>
                <w:sz w:val="20"/>
                <w:szCs w:val="20"/>
                <w:lang w:bidi="fa-IR"/>
              </w:rPr>
              <w:t xml:space="preserve"> hand</w:t>
            </w:r>
          </w:p>
          <w:p w14:paraId="321D2BD9" w14:textId="77777777" w:rsidR="00B759AE" w:rsidRPr="00CC3E8D" w:rsidRDefault="00B759AE"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The good performance of the remote-rehabilitation in developing and amended hand performance and arm osseous tissue health</w:t>
            </w:r>
          </w:p>
          <w:p w14:paraId="2427F7D4" w14:textId="77777777" w:rsidR="00B759AE" w:rsidRPr="00CC3E8D" w:rsidRDefault="00B759AE"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Increased  use of the system by patients</w:t>
            </w:r>
          </w:p>
          <w:p w14:paraId="2C5B4B3F" w14:textId="77777777" w:rsidR="00B759AE" w:rsidRPr="00CC3E8D" w:rsidRDefault="00B759AE"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xml:space="preserve">Advance on grip testing and the </w:t>
            </w:r>
            <w:proofErr w:type="spellStart"/>
            <w:r w:rsidRPr="00CC3E8D">
              <w:rPr>
                <w:rFonts w:ascii="Times New Roman" w:hAnsi="Times New Roman" w:cs="B Nazanin"/>
                <w:color w:val="0D0D0D" w:themeColor="text1" w:themeTint="F2"/>
                <w:sz w:val="20"/>
                <w:szCs w:val="20"/>
                <w:lang w:bidi="fa-IR"/>
              </w:rPr>
              <w:t>Jebsen</w:t>
            </w:r>
            <w:proofErr w:type="spellEnd"/>
            <w:r w:rsidRPr="00CC3E8D">
              <w:rPr>
                <w:rFonts w:ascii="Times New Roman" w:hAnsi="Times New Roman" w:cs="B Nazanin"/>
                <w:color w:val="0D0D0D" w:themeColor="text1" w:themeTint="F2"/>
                <w:sz w:val="20"/>
                <w:szCs w:val="20"/>
                <w:lang w:bidi="fa-IR"/>
              </w:rPr>
              <w:t xml:space="preserve"> test, such as a clinically meaningful developed power to lift lightly and heavily targets</w:t>
            </w:r>
          </w:p>
          <w:p w14:paraId="45627173" w14:textId="77777777" w:rsidR="00B759AE" w:rsidRPr="00CC3E8D" w:rsidRDefault="00B759AE"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Activating clinical exam motor cortex and cerebellum bilaterally</w:t>
            </w:r>
          </w:p>
        </w:tc>
      </w:tr>
      <w:tr w:rsidR="006C370E" w:rsidRPr="00CC3E8D" w14:paraId="5A32BF31" w14:textId="77777777" w:rsidTr="008C0FB4">
        <w:trPr>
          <w:jc w:val="center"/>
        </w:trPr>
        <w:tc>
          <w:tcPr>
            <w:tcW w:w="197" w:type="pct"/>
          </w:tcPr>
          <w:p w14:paraId="6288FD56" w14:textId="77777777" w:rsidR="006C370E"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PEVuZE5vdGU+PENpdGU+PEF1dGhvcj5Hb2xvbWI8L0F1dGhvcj48WWVhcj4yMDExPC9ZZWFyPjxS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</w:fldData>
              </w:fldChar>
            </w:r>
            <w:r w:rsidR="006C370E"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PEVuZE5vdGU+PENpdGU+PEF1dGhvcj5Hb2xvbWI8L0F1dGhvcj48WWVhcj4yMDExPC9ZZWFyPjxS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</w:fldData>
              </w:fldChar>
            </w:r>
            <w:r w:rsidR="006C370E"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6C370E" w:rsidRPr="00CC3E8D">
              <w:rPr>
                <w:rFonts w:ascii="Times New Roman" w:hAnsi="Times New Roman" w:cs="B Nazanin"/>
                <w:noProof/>
                <w:color w:val="0D0D0D" w:themeColor="text1" w:themeTint="F2"/>
                <w:sz w:val="20"/>
                <w:szCs w:val="20"/>
              </w:rPr>
              <w:t>(19)</w:t>
            </w:r>
            <w:r w:rsidRPr="00CC3E8D">
              <w:rPr>
                <w:rFonts w:ascii="Times New Roman" w:hAnsi="Times New Roman" w:cs="B Nazanin"/>
                <w:color w:val="0D0D0D" w:themeColor="text1" w:themeTint="F2"/>
                <w:sz w:val="20"/>
                <w:szCs w:val="20"/>
              </w:rPr>
              <w:fldChar w:fldCharType="end"/>
            </w:r>
          </w:p>
        </w:tc>
        <w:tc>
          <w:tcPr>
            <w:tcW w:w="413" w:type="pct"/>
          </w:tcPr>
          <w:p w14:paraId="3C6BBA9D" w14:textId="77777777" w:rsidR="006C370E" w:rsidRPr="00CC3E8D" w:rsidRDefault="006C370E"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14  months</w:t>
            </w:r>
          </w:p>
        </w:tc>
        <w:tc>
          <w:tcPr>
            <w:tcW w:w="1348" w:type="pct"/>
          </w:tcPr>
          <w:p w14:paraId="0BE2E1DE" w14:textId="77777777" w:rsidR="006C370E" w:rsidRPr="00CC3E8D" w:rsidRDefault="006C370E" w:rsidP="00176D32">
            <w:pPr>
              <w:rPr>
                <w:rFonts w:ascii="Times New Roman" w:hAnsi="Times New Roman" w:cs="B Nazanin"/>
                <w:color w:val="0D0D0D" w:themeColor="text1" w:themeTint="F2"/>
                <w:sz w:val="20"/>
                <w:szCs w:val="20"/>
              </w:rPr>
            </w:pPr>
            <w:proofErr w:type="spellStart"/>
            <w:r w:rsidRPr="00CC3E8D">
              <w:rPr>
                <w:rFonts w:ascii="Times New Roman" w:hAnsi="Times New Roman" w:cs="B Nazanin"/>
                <w:color w:val="0D0D0D" w:themeColor="text1" w:themeTint="F2"/>
                <w:sz w:val="20"/>
                <w:szCs w:val="20"/>
              </w:rPr>
              <w:t>Jebsen</w:t>
            </w:r>
            <w:proofErr w:type="spellEnd"/>
            <w:r w:rsidRPr="00CC3E8D">
              <w:rPr>
                <w:rFonts w:ascii="Times New Roman" w:hAnsi="Times New Roman" w:cs="B Nazanin"/>
                <w:color w:val="0D0D0D" w:themeColor="text1" w:themeTint="F2"/>
                <w:sz w:val="20"/>
                <w:szCs w:val="20"/>
              </w:rPr>
              <w:t>-Taylor Hand Function Test (JTHFT), Forearm bone health assessment using dual-energy x-ray absorptiometry and peripheral quantitative computed tomography</w:t>
            </w:r>
          </w:p>
        </w:tc>
        <w:tc>
          <w:tcPr>
            <w:tcW w:w="541" w:type="pct"/>
          </w:tcPr>
          <w:p w14:paraId="19FFCA68" w14:textId="77777777" w:rsidR="006C370E" w:rsidRPr="00CC3E8D" w:rsidRDefault="006C370E"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1 subject  hemiplegic cerebral palsy and epilepsy</w:t>
            </w:r>
          </w:p>
        </w:tc>
        <w:tc>
          <w:tcPr>
            <w:tcW w:w="2501" w:type="pct"/>
          </w:tcPr>
          <w:p w14:paraId="0504B992" w14:textId="77777777" w:rsidR="006C370E" w:rsidRPr="00CC3E8D" w:rsidRDefault="006C370E"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xml:space="preserve">Improved </w:t>
            </w:r>
            <w:proofErr w:type="spellStart"/>
            <w:r w:rsidRPr="00CC3E8D">
              <w:rPr>
                <w:rFonts w:ascii="Times New Roman" w:hAnsi="Times New Roman" w:cs="B Nazanin"/>
                <w:color w:val="0D0D0D" w:themeColor="text1" w:themeTint="F2"/>
                <w:sz w:val="20"/>
                <w:szCs w:val="20"/>
                <w:lang w:bidi="fa-IR"/>
              </w:rPr>
              <w:t>plegic</w:t>
            </w:r>
            <w:proofErr w:type="spellEnd"/>
            <w:r w:rsidRPr="00CC3E8D">
              <w:rPr>
                <w:rFonts w:ascii="Times New Roman" w:hAnsi="Times New Roman" w:cs="B Nazanin"/>
                <w:color w:val="0D0D0D" w:themeColor="text1" w:themeTint="F2"/>
                <w:sz w:val="20"/>
                <w:szCs w:val="20"/>
                <w:lang w:bidi="fa-IR"/>
              </w:rPr>
              <w:t xml:space="preserve"> hand function by measuring the Jamar dynamometer index from 4 pounds to 9</w:t>
            </w:r>
          </w:p>
          <w:p w14:paraId="214FDBF3" w14:textId="77777777" w:rsidR="006C370E" w:rsidRPr="00CC3E8D" w:rsidRDefault="006C370E"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xml:space="preserve">Improving patients' performance in performing basic functions </w:t>
            </w:r>
          </w:p>
          <w:p w14:paraId="0FB5BED0" w14:textId="77777777" w:rsidR="0069084F" w:rsidRPr="00CC3E8D" w:rsidRDefault="0069084F"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xml:space="preserve">Performance improvement in performing activities related to imitative page turning, picking up light things, simulated feeding, and lifting big or small things </w:t>
            </w:r>
          </w:p>
          <w:p w14:paraId="4A65FA9E" w14:textId="77777777" w:rsidR="006C370E" w:rsidRPr="00CC3E8D" w:rsidRDefault="006C370E"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Improved bone health in the upper extremities</w:t>
            </w:r>
          </w:p>
          <w:p w14:paraId="454C5D0F" w14:textId="77777777" w:rsidR="006C370E" w:rsidRPr="00CC3E8D" w:rsidRDefault="006C370E"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Reduction of paretic upper extremity to nonparetic discrepancy in bone mineral content in distal and supra distal radius</w:t>
            </w:r>
          </w:p>
          <w:p w14:paraId="1D9AE43D" w14:textId="77777777" w:rsidR="006C370E" w:rsidRPr="00CC3E8D" w:rsidRDefault="006C370E"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 xml:space="preserve">The effectiveness of the system to improve upper limb function </w:t>
            </w:r>
          </w:p>
        </w:tc>
      </w:tr>
      <w:tr w:rsidR="00945277" w:rsidRPr="00CC3E8D" w14:paraId="34B01D71" w14:textId="77777777" w:rsidTr="008C0FB4">
        <w:trPr>
          <w:trHeight w:val="433"/>
          <w:jc w:val="center"/>
        </w:trPr>
        <w:tc>
          <w:tcPr>
            <w:tcW w:w="197" w:type="pct"/>
          </w:tcPr>
          <w:p w14:paraId="67DD9C21" w14:textId="77777777" w:rsidR="00945277"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r>
            <w:r w:rsidR="00945277" w:rsidRPr="00CC3E8D">
              <w:rPr>
                <w:rFonts w:ascii="Times New Roman" w:hAnsi="Times New Roman" w:cs="B Nazanin"/>
                <w:color w:val="0D0D0D" w:themeColor="text1" w:themeTint="F2"/>
                <w:sz w:val="20"/>
                <w:szCs w:val="20"/>
              </w:rPr>
              <w:instrText xml:space="preserve"> ADDIN EN.CITE &lt;EndNote&gt;&lt;Cite&gt;&lt;Author&gt;Aung&lt;/Author&gt;&lt;Year&gt;2012&lt;/Year&gt;&lt;RecNum&gt;546&lt;/RecNum&gt;&lt;DisplayText&gt;(20)&lt;/DisplayText&gt;&lt;record&gt;&lt;rec-number&gt;546&lt;/rec-number&gt;&lt;foreign-keys&gt;&lt;key app="EN" db-id="p02xxrx2yrv0djefseqpd52gzrr92ses22sv" timestamp="1606918113"&gt;546&lt;/key&gt;&lt;/foreign-keys&gt;&lt;ref-type name="Book Section"&gt;5&lt;/ref-type&gt;&lt;contributors&gt;&lt;authors&gt;&lt;author&gt;Aung, Y. M.&lt;/author&gt;&lt;author&gt;Al-Jumaily, A.&lt;/author&gt;&lt;/authors&gt;&lt;secondary-authors&gt;&lt;author&gt;Desai, J. P.&lt;/author&gt;&lt;author&gt;Jay, L. P. S.&lt;/author&gt;&lt;author&gt;Zollo, L.&lt;/author&gt;&lt;/secondary-authors&gt;&lt;/contributors&gt;&lt;titles&gt;&lt;title&gt;AR based Upper Limb Rehabilitation System&lt;/title&gt;&lt;secondary-title&gt;2012 4th Ieee Ras &amp;amp; Embs International Conference on Biomedical Robotics and Biomechatronics&lt;/secondary-title&gt;&lt;tertiary-title&gt;Proceedings of the IEEE RAS-EMBS International Conference on Biomedical Robotics and Biomechatronics&lt;/tertiary-title&gt;&lt;/titles&gt;&lt;pages&gt;213-218&lt;/pages&gt;&lt;dates&gt;&lt;year&gt;2012&lt;/year&gt;&lt;/dates&gt;&lt;isbn&gt;978-1-4577-1200-5&lt;/isbn&gt;&lt;accession-num&gt;WOS:000313014600036&lt;/accession-num&gt;&lt;urls&gt;&lt;related-urls&gt;&lt;url&gt;&amp;lt;Go to ISI&amp;gt;://WOS:000313014600036&lt;/url&gt;&lt;/related-urls&gt;&lt;/urls&gt;&lt;/record&gt;&lt;/Cite&gt;&lt;/EndNote&gt;</w:instrText>
            </w:r>
            <w:r w:rsidRPr="00CC3E8D">
              <w:rPr>
                <w:rFonts w:ascii="Times New Roman" w:hAnsi="Times New Roman" w:cs="B Nazanin"/>
                <w:color w:val="0D0D0D" w:themeColor="text1" w:themeTint="F2"/>
                <w:sz w:val="20"/>
                <w:szCs w:val="20"/>
              </w:rPr>
              <w:fldChar w:fldCharType="separate"/>
            </w:r>
            <w:r w:rsidR="00945277" w:rsidRPr="00CC3E8D">
              <w:rPr>
                <w:rFonts w:ascii="Times New Roman" w:hAnsi="Times New Roman" w:cs="B Nazanin"/>
                <w:noProof/>
                <w:color w:val="0D0D0D" w:themeColor="text1" w:themeTint="F2"/>
                <w:sz w:val="20"/>
                <w:szCs w:val="20"/>
              </w:rPr>
              <w:t>(20)</w:t>
            </w:r>
            <w:r w:rsidRPr="00CC3E8D">
              <w:rPr>
                <w:rFonts w:ascii="Times New Roman" w:hAnsi="Times New Roman" w:cs="B Nazanin"/>
                <w:color w:val="0D0D0D" w:themeColor="text1" w:themeTint="F2"/>
                <w:sz w:val="20"/>
                <w:szCs w:val="20"/>
              </w:rPr>
              <w:fldChar w:fldCharType="end"/>
            </w:r>
          </w:p>
        </w:tc>
        <w:tc>
          <w:tcPr>
            <w:tcW w:w="413" w:type="pct"/>
          </w:tcPr>
          <w:p w14:paraId="3BBB9C51" w14:textId="77777777" w:rsidR="00945277" w:rsidRPr="00CC3E8D" w:rsidRDefault="00945277" w:rsidP="00176D32">
            <w:pPr>
              <w:rPr>
                <w:rFonts w:ascii="Times New Roman" w:hAnsi="Times New Roman" w:cs="B Nazanin"/>
                <w:color w:val="0D0D0D" w:themeColor="text1" w:themeTint="F2"/>
                <w:sz w:val="20"/>
                <w:szCs w:val="20"/>
              </w:rPr>
            </w:pPr>
          </w:p>
        </w:tc>
        <w:tc>
          <w:tcPr>
            <w:tcW w:w="1348" w:type="pct"/>
          </w:tcPr>
          <w:p w14:paraId="2768B2B5" w14:textId="77777777" w:rsidR="00945277" w:rsidRPr="00CC3E8D" w:rsidRDefault="00945277"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-Muscles functional status assessment</w:t>
            </w:r>
            <w:r w:rsidRPr="00CC3E8D">
              <w:rPr>
                <w:rFonts w:ascii="Times New Roman" w:hAnsi="Times New Roman" w:cs="B Nazanin" w:hint="cs"/>
                <w:color w:val="0D0D0D" w:themeColor="text1" w:themeTint="F2"/>
                <w:sz w:val="20"/>
                <w:szCs w:val="20"/>
                <w:rtl/>
              </w:rPr>
              <w:t xml:space="preserve"> </w:t>
            </w:r>
            <w:r w:rsidRPr="00CC3E8D">
              <w:rPr>
                <w:rFonts w:ascii="Times New Roman" w:hAnsi="Times New Roman" w:cs="B Nazanin"/>
                <w:color w:val="0D0D0D" w:themeColor="text1" w:themeTint="F2"/>
                <w:sz w:val="20"/>
                <w:szCs w:val="20"/>
              </w:rPr>
              <w:t>with EMG  sensors(By doing rehabilitation exercises and then evaluating with a questionnaire)</w:t>
            </w:r>
          </w:p>
        </w:tc>
        <w:tc>
          <w:tcPr>
            <w:tcW w:w="541" w:type="pct"/>
          </w:tcPr>
          <w:p w14:paraId="769C9714" w14:textId="77777777" w:rsidR="00945277" w:rsidRPr="00CC3E8D" w:rsidRDefault="00945277"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10 healthy subjects</w:t>
            </w:r>
          </w:p>
        </w:tc>
        <w:tc>
          <w:tcPr>
            <w:tcW w:w="2501" w:type="pct"/>
          </w:tcPr>
          <w:p w14:paraId="705CC57C"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Increased range of motion in the upper extremities</w:t>
            </w:r>
          </w:p>
          <w:p w14:paraId="3211238E"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Increasing the level of interest and pleasure of patients to perform therapeutic exercises</w:t>
            </w:r>
          </w:p>
          <w:p w14:paraId="568DBBA7"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Increased patients' motivation to perform rehabilitation exercises</w:t>
            </w:r>
          </w:p>
          <w:p w14:paraId="1664D0EF"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rPr>
            </w:pPr>
            <w:r w:rsidRPr="00CC3E8D">
              <w:rPr>
                <w:rFonts w:ascii="Times New Roman" w:hAnsi="Times New Roman" w:cs="B Nazanin"/>
                <w:color w:val="0D0D0D" w:themeColor="text1" w:themeTint="F2"/>
                <w:sz w:val="20"/>
                <w:szCs w:val="20"/>
              </w:rPr>
              <w:t>Solve the challenge in deficit of therapists</w:t>
            </w:r>
          </w:p>
        </w:tc>
      </w:tr>
      <w:tr w:rsidR="009025DB" w:rsidRPr="00CC3E8D" w14:paraId="233D109C" w14:textId="77777777" w:rsidTr="008C0FB4">
        <w:trPr>
          <w:trHeight w:val="433"/>
          <w:jc w:val="center"/>
        </w:trPr>
        <w:tc>
          <w:tcPr>
            <w:tcW w:w="197" w:type="pct"/>
          </w:tcPr>
          <w:p w14:paraId="63664FDD" w14:textId="77777777" w:rsidR="009025DB"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PEVuZE5vdGU+PENpdGU+PEF1dGhvcj5TYW1wc29uPC9BdXRob3I+PFllYXI+MjAxMjwvWWVhcj48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</w:fldData>
              </w:fldChar>
            </w:r>
            <w:r w:rsidR="009025DB"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PEVuZE5vdGU+PENpdGU+PEF1dGhvcj5TYW1wc29uPC9BdXRob3I+PFllYXI+MjAxMjwvWWVhcj48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</w:fldData>
              </w:fldChar>
            </w:r>
            <w:r w:rsidR="009025DB"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9025DB" w:rsidRPr="00CC3E8D">
              <w:rPr>
                <w:rFonts w:ascii="Times New Roman" w:hAnsi="Times New Roman" w:cs="B Nazanin"/>
                <w:noProof/>
                <w:color w:val="0D0D0D" w:themeColor="text1" w:themeTint="F2"/>
                <w:sz w:val="20"/>
                <w:szCs w:val="20"/>
              </w:rPr>
              <w:t>(21)</w:t>
            </w:r>
            <w:r w:rsidRPr="00CC3E8D">
              <w:rPr>
                <w:rFonts w:ascii="Times New Roman" w:hAnsi="Times New Roman" w:cs="B Nazanin"/>
                <w:color w:val="0D0D0D" w:themeColor="text1" w:themeTint="F2"/>
                <w:sz w:val="20"/>
                <w:szCs w:val="20"/>
              </w:rPr>
              <w:fldChar w:fldCharType="end"/>
            </w:r>
          </w:p>
        </w:tc>
        <w:tc>
          <w:tcPr>
            <w:tcW w:w="413" w:type="pct"/>
          </w:tcPr>
          <w:p w14:paraId="6712CCFD" w14:textId="77777777" w:rsidR="009025DB" w:rsidRPr="00CC3E8D" w:rsidRDefault="009025DB"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6 weeks(45 min, 4 days/week</w:t>
            </w:r>
            <w:r w:rsidRPr="00CC3E8D">
              <w:rPr>
                <w:rFonts w:ascii="Segoe UI" w:hAnsi="Segoe UI" w:cs="B Nazanin" w:hint="cs"/>
                <w:color w:val="0D0D0D" w:themeColor="text1" w:themeTint="F2"/>
                <w:sz w:val="20"/>
                <w:szCs w:val="20"/>
                <w:shd w:val="clear" w:color="auto" w:fill="FFFFFF"/>
                <w:rtl/>
              </w:rPr>
              <w:t>(</w:t>
            </w:r>
          </w:p>
        </w:tc>
        <w:tc>
          <w:tcPr>
            <w:tcW w:w="1348" w:type="pct"/>
          </w:tcPr>
          <w:p w14:paraId="574F01D7" w14:textId="77777777" w:rsidR="009025DB" w:rsidRPr="00CC3E8D" w:rsidRDefault="009025DB"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-Functional status assessment( Use of the  </w:t>
            </w:r>
            <w:proofErr w:type="spellStart"/>
            <w:r w:rsidRPr="00CC3E8D">
              <w:rPr>
                <w:rFonts w:ascii="Times New Roman" w:hAnsi="Times New Roman" w:cs="B Nazanin"/>
                <w:color w:val="0D0D0D" w:themeColor="text1" w:themeTint="F2"/>
                <w:sz w:val="20"/>
                <w:szCs w:val="20"/>
              </w:rPr>
              <w:t>Fugl</w:t>
            </w:r>
            <w:proofErr w:type="spellEnd"/>
            <w:r w:rsidRPr="00CC3E8D">
              <w:rPr>
                <w:rFonts w:ascii="Times New Roman" w:hAnsi="Times New Roman" w:cs="B Nazanin"/>
                <w:color w:val="0D0D0D" w:themeColor="text1" w:themeTint="F2"/>
                <w:sz w:val="20"/>
                <w:szCs w:val="20"/>
              </w:rPr>
              <w:t>-Meyer Upper Extremity score (FMA-UE) as the primary outcome measure)</w:t>
            </w:r>
          </w:p>
          <w:p w14:paraId="0D067F95" w14:textId="77777777" w:rsidR="009025DB" w:rsidRPr="00CC3E8D" w:rsidRDefault="009025DB"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isometric strength and the Intrinsic Motivation Inventory (IMI) assessment with questionnaire</w:t>
            </w:r>
          </w:p>
        </w:tc>
        <w:tc>
          <w:tcPr>
            <w:tcW w:w="541" w:type="pct"/>
          </w:tcPr>
          <w:p w14:paraId="4D592EE0" w14:textId="77777777" w:rsidR="009025DB" w:rsidRPr="00CC3E8D" w:rsidRDefault="009025DB" w:rsidP="00176D32">
            <w:pPr>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Five post-stroke participants with UL hemiparesis( one sub-acute and four chronic)</w:t>
            </w:r>
          </w:p>
        </w:tc>
        <w:tc>
          <w:tcPr>
            <w:tcW w:w="2501" w:type="pct"/>
          </w:tcPr>
          <w:p w14:paraId="7168269B" w14:textId="77777777" w:rsidR="009025DB" w:rsidRPr="00CC3E8D" w:rsidRDefault="009025DB"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Improved musculoskeletal function of different parts of the UL</w:t>
            </w:r>
          </w:p>
          <w:p w14:paraId="439E0357" w14:textId="77777777" w:rsidR="009025DB" w:rsidRPr="00CC3E8D" w:rsidRDefault="009025DB"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proofErr w:type="spellStart"/>
            <w:r w:rsidRPr="00CC3E8D">
              <w:rPr>
                <w:rFonts w:ascii="Times New Roman" w:hAnsi="Times New Roman" w:cs="B Nazanin"/>
                <w:color w:val="0D0D0D" w:themeColor="text1" w:themeTint="F2"/>
                <w:sz w:val="20"/>
                <w:szCs w:val="20"/>
              </w:rPr>
              <w:t>Increasd</w:t>
            </w:r>
            <w:proofErr w:type="spellEnd"/>
            <w:r w:rsidRPr="00CC3E8D">
              <w:rPr>
                <w:rFonts w:ascii="Times New Roman" w:hAnsi="Times New Roman" w:cs="B Nazanin"/>
                <w:color w:val="0D0D0D" w:themeColor="text1" w:themeTint="F2"/>
                <w:sz w:val="20"/>
                <w:szCs w:val="20"/>
              </w:rPr>
              <w:t xml:space="preserve"> FMA-UE scores from 1 to 5 and overall strength in the shoulders and elbows through </w:t>
            </w:r>
            <w:proofErr w:type="spellStart"/>
            <w:r w:rsidRPr="00CC3E8D">
              <w:rPr>
                <w:rFonts w:ascii="Times New Roman" w:hAnsi="Times New Roman" w:cs="B Nazanin"/>
                <w:color w:val="0D0D0D" w:themeColor="text1" w:themeTint="F2"/>
                <w:sz w:val="20"/>
                <w:szCs w:val="20"/>
              </w:rPr>
              <w:t>BUiLT</w:t>
            </w:r>
            <w:proofErr w:type="spellEnd"/>
            <w:r w:rsidRPr="00CC3E8D">
              <w:rPr>
                <w:rFonts w:ascii="Times New Roman" w:hAnsi="Times New Roman" w:cs="B Nazanin"/>
                <w:color w:val="0D0D0D" w:themeColor="text1" w:themeTint="F2"/>
                <w:sz w:val="20"/>
                <w:szCs w:val="20"/>
              </w:rPr>
              <w:t xml:space="preserve"> + VR treatment</w:t>
            </w:r>
          </w:p>
          <w:p w14:paraId="1FF30456" w14:textId="77777777" w:rsidR="009025DB" w:rsidRPr="00CC3E8D" w:rsidRDefault="009025DB"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Increased patients' motivation to perform therapeutic exercises</w:t>
            </w:r>
          </w:p>
          <w:p w14:paraId="48FA2804" w14:textId="77777777" w:rsidR="009025DB" w:rsidRPr="00CC3E8D" w:rsidRDefault="009025DB"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Increased isometric strength in the shoulders and elbows</w:t>
            </w:r>
          </w:p>
          <w:p w14:paraId="3FDDF3F3" w14:textId="77777777" w:rsidR="009025DB" w:rsidRPr="00CC3E8D" w:rsidRDefault="009025DB"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No fatigue </w:t>
            </w:r>
          </w:p>
          <w:p w14:paraId="40E48A98" w14:textId="77777777" w:rsidR="009025DB" w:rsidRPr="00CC3E8D" w:rsidRDefault="009025DB"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Increased motivation of patients to perform therapeutic exercises</w:t>
            </w:r>
          </w:p>
          <w:p w14:paraId="1AA5B07A" w14:textId="77777777" w:rsidR="009025DB" w:rsidRPr="00CC3E8D" w:rsidRDefault="009025DB"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Increased the use of the system to perform rehabilitation exercises</w:t>
            </w:r>
          </w:p>
          <w:p w14:paraId="61700831" w14:textId="77777777" w:rsidR="009025DB" w:rsidRPr="00CC3E8D" w:rsidRDefault="009025DB"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Reliability of </w:t>
            </w:r>
            <w:proofErr w:type="spellStart"/>
            <w:r w:rsidRPr="00CC3E8D">
              <w:rPr>
                <w:rFonts w:ascii="Times New Roman" w:hAnsi="Times New Roman" w:cs="B Nazanin"/>
                <w:color w:val="0D0D0D" w:themeColor="text1" w:themeTint="F2"/>
                <w:sz w:val="20"/>
                <w:szCs w:val="20"/>
              </w:rPr>
              <w:t>BUiLT</w:t>
            </w:r>
            <w:proofErr w:type="spellEnd"/>
            <w:r w:rsidRPr="00CC3E8D">
              <w:rPr>
                <w:rFonts w:ascii="Times New Roman" w:hAnsi="Times New Roman" w:cs="B Nazanin"/>
                <w:color w:val="0D0D0D" w:themeColor="text1" w:themeTint="F2"/>
                <w:sz w:val="20"/>
                <w:szCs w:val="20"/>
              </w:rPr>
              <w:t xml:space="preserve"> + VR system</w:t>
            </w:r>
          </w:p>
          <w:p w14:paraId="21F731C5" w14:textId="77777777" w:rsidR="009025DB" w:rsidRPr="00CC3E8D" w:rsidRDefault="009025DB"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Cost effectiveness of the system</w:t>
            </w:r>
          </w:p>
        </w:tc>
      </w:tr>
      <w:tr w:rsidR="00F64128" w:rsidRPr="00CC3E8D" w14:paraId="0A565D49" w14:textId="77777777" w:rsidTr="008C0FB4">
        <w:trPr>
          <w:trHeight w:val="433"/>
          <w:jc w:val="center"/>
        </w:trPr>
        <w:tc>
          <w:tcPr>
            <w:tcW w:w="197" w:type="pct"/>
          </w:tcPr>
          <w:p w14:paraId="78B2F36E" w14:textId="77777777" w:rsidR="00F64128"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lastRenderedPageBreak/>
              <w:fldChar w:fldCharType="begin">
                <w:fldData xml:space="preserve">PEVuZE5vdGU+PENpdGU+PEF1dGhvcj5MYW5nYW48L0F1dGhvcj48WWVhcj4yMDEzPC9ZZWFyPjxS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</w:fldData>
              </w:fldChar>
            </w:r>
            <w:r w:rsidR="00F64128"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PEVuZE5vdGU+PENpdGU+PEF1dGhvcj5MYW5nYW48L0F1dGhvcj48WWVhcj4yMDEzPC9ZZWFyPjxS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</w:fldData>
              </w:fldChar>
            </w:r>
            <w:r w:rsidR="00F64128"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F64128" w:rsidRPr="00CC3E8D">
              <w:rPr>
                <w:rFonts w:ascii="Times New Roman" w:hAnsi="Times New Roman" w:cs="B Nazanin"/>
                <w:noProof/>
                <w:color w:val="0D0D0D" w:themeColor="text1" w:themeTint="F2"/>
                <w:sz w:val="20"/>
                <w:szCs w:val="20"/>
              </w:rPr>
              <w:t>(4)</w:t>
            </w:r>
            <w:r w:rsidRPr="00CC3E8D">
              <w:rPr>
                <w:rFonts w:ascii="Times New Roman" w:hAnsi="Times New Roman" w:cs="B Nazanin"/>
                <w:color w:val="0D0D0D" w:themeColor="text1" w:themeTint="F2"/>
                <w:sz w:val="20"/>
                <w:szCs w:val="20"/>
              </w:rPr>
              <w:fldChar w:fldCharType="end"/>
            </w:r>
          </w:p>
        </w:tc>
        <w:tc>
          <w:tcPr>
            <w:tcW w:w="413" w:type="pct"/>
          </w:tcPr>
          <w:p w14:paraId="0431BD19" w14:textId="77777777" w:rsidR="00F64128" w:rsidRPr="00CC3E8D" w:rsidRDefault="00F64128"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6 weeks (5 days/week, 60 min/day)</w:t>
            </w:r>
          </w:p>
        </w:tc>
        <w:tc>
          <w:tcPr>
            <w:tcW w:w="1348" w:type="pct"/>
          </w:tcPr>
          <w:p w14:paraId="03301E8F" w14:textId="77777777" w:rsidR="00F64128" w:rsidRPr="00CC3E8D" w:rsidRDefault="00F64128"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-Lab-based clinical and kinematic assessments( laboratory-based pre-, post- and one-month follow-up testing consisting of the Streamlined WMFT Test, kinematic assessments of unilateral reaching movements from a waist to shoulder height target using an electro-magnetic 3D motion monitor (Ascension Technology Corporation, Burlington, VT), computerized cognitive assessments using </w:t>
            </w:r>
            <w:proofErr w:type="spellStart"/>
            <w:r w:rsidRPr="00CC3E8D">
              <w:rPr>
                <w:rFonts w:ascii="Times New Roman" w:hAnsi="Times New Roman" w:cs="B Nazanin"/>
                <w:color w:val="0D0D0D" w:themeColor="text1" w:themeTint="F2"/>
                <w:sz w:val="20"/>
                <w:szCs w:val="20"/>
              </w:rPr>
              <w:t>CogState</w:t>
            </w:r>
            <w:proofErr w:type="spellEnd"/>
            <w:r w:rsidRPr="00CC3E8D">
              <w:rPr>
                <w:rFonts w:ascii="Times New Roman" w:hAnsi="Times New Roman" w:cs="B Nazanin"/>
                <w:color w:val="0D0D0D" w:themeColor="text1" w:themeTint="F2"/>
                <w:sz w:val="20"/>
                <w:szCs w:val="20"/>
              </w:rPr>
              <w:t xml:space="preserve"> software (New Haven, CT) and position sense)</w:t>
            </w:r>
          </w:p>
        </w:tc>
        <w:tc>
          <w:tcPr>
            <w:tcW w:w="541" w:type="pct"/>
          </w:tcPr>
          <w:p w14:paraId="68110972" w14:textId="77777777" w:rsidR="00F64128" w:rsidRPr="00CC3E8D" w:rsidRDefault="00F64128"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Seven adults with chronic stroke</w:t>
            </w:r>
          </w:p>
        </w:tc>
        <w:tc>
          <w:tcPr>
            <w:tcW w:w="2501" w:type="pct"/>
          </w:tcPr>
          <w:p w14:paraId="70A44EC7" w14:textId="77777777" w:rsidR="00F64128" w:rsidRPr="00CC3E8D" w:rsidRDefault="00F64128"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Improved tactile discrimination function in the less impressed hand (degrees of freedom (</w:t>
            </w:r>
            <w:proofErr w:type="spellStart"/>
            <w:r w:rsidRPr="00CC3E8D">
              <w:rPr>
                <w:rFonts w:ascii="Times New Roman" w:hAnsi="Times New Roman" w:cs="B Nazanin"/>
                <w:color w:val="0D0D0D" w:themeColor="text1" w:themeTint="F2"/>
                <w:sz w:val="20"/>
                <w:szCs w:val="20"/>
                <w:lang w:bidi="fa-IR"/>
              </w:rPr>
              <w:t>df</w:t>
            </w:r>
            <w:proofErr w:type="spellEnd"/>
            <w:r w:rsidRPr="00CC3E8D">
              <w:rPr>
                <w:rFonts w:ascii="Times New Roman" w:hAnsi="Times New Roman" w:cs="B Nazanin"/>
                <w:color w:val="0D0D0D" w:themeColor="text1" w:themeTint="F2"/>
                <w:sz w:val="20"/>
                <w:szCs w:val="20"/>
                <w:lang w:bidi="fa-IR"/>
              </w:rPr>
              <w:t>) = 6, z = 2.207, p = 0.03)</w:t>
            </w:r>
          </w:p>
          <w:p w14:paraId="6A6F1C81" w14:textId="77777777" w:rsidR="00F64128" w:rsidRPr="00CC3E8D" w:rsidRDefault="00F64128"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Trended towards improvement in the more impressed hand (</w:t>
            </w:r>
            <w:proofErr w:type="spellStart"/>
            <w:r w:rsidRPr="00CC3E8D">
              <w:rPr>
                <w:rFonts w:ascii="Times New Roman" w:hAnsi="Times New Roman" w:cs="B Nazanin"/>
                <w:color w:val="0D0D0D" w:themeColor="text1" w:themeTint="F2"/>
                <w:sz w:val="20"/>
                <w:szCs w:val="20"/>
                <w:lang w:bidi="fa-IR"/>
              </w:rPr>
              <w:t>df</w:t>
            </w:r>
            <w:proofErr w:type="spellEnd"/>
            <w:r w:rsidRPr="00CC3E8D">
              <w:rPr>
                <w:rFonts w:ascii="Times New Roman" w:hAnsi="Times New Roman" w:cs="B Nazanin"/>
                <w:color w:val="0D0D0D" w:themeColor="text1" w:themeTint="F2"/>
                <w:sz w:val="20"/>
                <w:szCs w:val="20"/>
                <w:lang w:bidi="fa-IR"/>
              </w:rPr>
              <w:t xml:space="preserve"> = 6, z = 1.859, p = 0.06) </w:t>
            </w:r>
          </w:p>
          <w:p w14:paraId="43A57693" w14:textId="77777777" w:rsidR="00F64128" w:rsidRPr="00CC3E8D" w:rsidRDefault="00F64128"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Improving the movements of the injured arm after the intervention</w:t>
            </w:r>
          </w:p>
          <w:p w14:paraId="3DC2CCF4" w14:textId="77777777" w:rsidR="00F64128" w:rsidRPr="00CC3E8D" w:rsidRDefault="00F64128"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Improvements in sensory tasks</w:t>
            </w:r>
          </w:p>
          <w:p w14:paraId="753D8787" w14:textId="77777777" w:rsidR="00F64128" w:rsidRPr="00CC3E8D" w:rsidRDefault="00F64128"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Reduced number of errors in the Groton maze learning test</w:t>
            </w:r>
          </w:p>
          <w:p w14:paraId="54852C8B" w14:textId="77777777" w:rsidR="00F64128" w:rsidRPr="00CC3E8D" w:rsidRDefault="00F64128"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Improved cognitive performance in five participants</w:t>
            </w:r>
          </w:p>
          <w:p w14:paraId="140ABCEC" w14:textId="77777777" w:rsidR="00F64128" w:rsidRPr="00CC3E8D" w:rsidRDefault="00F64128"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Approved remote telerehabilitation program as a convenient method</w:t>
            </w:r>
          </w:p>
          <w:p w14:paraId="7AFE56D7" w14:textId="77777777" w:rsidR="00F64128" w:rsidRPr="00CC3E8D" w:rsidRDefault="00F64128"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Possibility of profound changes in care methods related to the treatment stages of chronic stroke</w:t>
            </w:r>
          </w:p>
        </w:tc>
      </w:tr>
      <w:tr w:rsidR="006B3C96" w:rsidRPr="00CC3E8D" w14:paraId="2B442286" w14:textId="77777777" w:rsidTr="008C0FB4">
        <w:trPr>
          <w:trHeight w:val="433"/>
          <w:jc w:val="center"/>
        </w:trPr>
        <w:tc>
          <w:tcPr>
            <w:tcW w:w="197" w:type="pct"/>
          </w:tcPr>
          <w:p w14:paraId="2E4571A4" w14:textId="77777777" w:rsidR="006B3C96"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PEVuZE5vdGU+PENpdGU+PEF1dGhvcj5QaWdhPC9BdXRob3I+PFllYXI+MjAxNDwvWWVhcj48UmVj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</w:fldData>
              </w:fldChar>
            </w:r>
            <w:r w:rsidR="006B3C96"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PEVuZE5vdGU+PENpdGU+PEF1dGhvcj5QaWdhPC9BdXRob3I+PFllYXI+MjAxNDwvWWVhcj48UmVj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</w:fldData>
              </w:fldChar>
            </w:r>
            <w:r w:rsidR="006B3C96"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6B3C96" w:rsidRPr="00CC3E8D">
              <w:rPr>
                <w:rFonts w:ascii="Times New Roman" w:hAnsi="Times New Roman" w:cs="B Nazanin"/>
                <w:noProof/>
                <w:color w:val="0D0D0D" w:themeColor="text1" w:themeTint="F2"/>
                <w:sz w:val="20"/>
                <w:szCs w:val="20"/>
              </w:rPr>
              <w:t>(22)</w:t>
            </w:r>
            <w:r w:rsidRPr="00CC3E8D">
              <w:rPr>
                <w:rFonts w:ascii="Times New Roman" w:hAnsi="Times New Roman" w:cs="B Nazanin"/>
                <w:color w:val="0D0D0D" w:themeColor="text1" w:themeTint="F2"/>
                <w:sz w:val="20"/>
                <w:szCs w:val="20"/>
              </w:rPr>
              <w:fldChar w:fldCharType="end"/>
            </w:r>
          </w:p>
        </w:tc>
        <w:tc>
          <w:tcPr>
            <w:tcW w:w="413" w:type="pct"/>
          </w:tcPr>
          <w:p w14:paraId="39257C4B" w14:textId="77777777" w:rsidR="006B3C96" w:rsidRPr="00CC3E8D" w:rsidRDefault="006B3C96"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3-month</w:t>
            </w:r>
          </w:p>
        </w:tc>
        <w:tc>
          <w:tcPr>
            <w:tcW w:w="1348" w:type="pct"/>
          </w:tcPr>
          <w:p w14:paraId="6E1E094F" w14:textId="77777777" w:rsidR="006B3C96" w:rsidRPr="00CC3E8D" w:rsidRDefault="006B3C96"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xml:space="preserve">-Hand function measured by Dreiser's index (Functional Index for Hand OA, FIHOA), Health Assessment Questionnaire (HAQ), and the Hand Mobility in Scleroderma (HAMIS) test (only for </w:t>
            </w:r>
            <w:proofErr w:type="spellStart"/>
            <w:r w:rsidRPr="00CC3E8D">
              <w:rPr>
                <w:rFonts w:ascii="Times New Roman" w:hAnsi="Times New Roman" w:cs="B Nazanin"/>
                <w:color w:val="0D0D0D" w:themeColor="text1" w:themeTint="F2"/>
                <w:sz w:val="20"/>
                <w:szCs w:val="20"/>
                <w:lang w:bidi="fa-IR"/>
              </w:rPr>
              <w:t>SSc</w:t>
            </w:r>
            <w:proofErr w:type="spellEnd"/>
            <w:r w:rsidRPr="00CC3E8D">
              <w:rPr>
                <w:rFonts w:ascii="Times New Roman" w:hAnsi="Times New Roman" w:cs="B Nazanin"/>
                <w:color w:val="0D0D0D" w:themeColor="text1" w:themeTint="F2"/>
                <w:sz w:val="20"/>
                <w:szCs w:val="20"/>
                <w:lang w:bidi="fa-IR"/>
              </w:rPr>
              <w:t>).</w:t>
            </w:r>
          </w:p>
        </w:tc>
        <w:tc>
          <w:tcPr>
            <w:tcW w:w="541" w:type="pct"/>
          </w:tcPr>
          <w:p w14:paraId="11580128" w14:textId="77777777" w:rsidR="006B3C96" w:rsidRPr="00CC3E8D" w:rsidRDefault="006B3C96"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Ten patients with systemic sclerosis (</w:t>
            </w:r>
            <w:proofErr w:type="spellStart"/>
            <w:r w:rsidRPr="00CC3E8D">
              <w:rPr>
                <w:rFonts w:ascii="Times New Roman" w:hAnsi="Times New Roman" w:cs="B Nazanin"/>
                <w:color w:val="0D0D0D" w:themeColor="text1" w:themeTint="F2"/>
                <w:sz w:val="20"/>
                <w:szCs w:val="20"/>
                <w:lang w:bidi="fa-IR"/>
              </w:rPr>
              <w:t>SSc</w:t>
            </w:r>
            <w:proofErr w:type="spellEnd"/>
            <w:r w:rsidRPr="00CC3E8D">
              <w:rPr>
                <w:rFonts w:ascii="Times New Roman" w:hAnsi="Times New Roman" w:cs="B Nazanin"/>
                <w:color w:val="0D0D0D" w:themeColor="text1" w:themeTint="F2"/>
                <w:sz w:val="20"/>
                <w:szCs w:val="20"/>
                <w:lang w:bidi="fa-IR"/>
              </w:rPr>
              <w:t>) and 10 with rheumatoid arthritis (RA)</w:t>
            </w:r>
          </w:p>
        </w:tc>
        <w:tc>
          <w:tcPr>
            <w:tcW w:w="2501" w:type="pct"/>
          </w:tcPr>
          <w:p w14:paraId="78310CE8" w14:textId="77777777" w:rsidR="006B3C96" w:rsidRPr="00CC3E8D" w:rsidRDefault="006B3C96"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Advances in sensational tasks (degrees of freedom (</w:t>
            </w:r>
            <w:proofErr w:type="spellStart"/>
            <w:r w:rsidRPr="00CC3E8D">
              <w:rPr>
                <w:rFonts w:ascii="Times New Roman" w:hAnsi="Times New Roman" w:cs="B Nazanin"/>
                <w:color w:val="0D0D0D" w:themeColor="text1" w:themeTint="F2"/>
                <w:sz w:val="20"/>
                <w:szCs w:val="20"/>
                <w:lang w:bidi="fa-IR"/>
              </w:rPr>
              <w:t>df</w:t>
            </w:r>
            <w:proofErr w:type="spellEnd"/>
            <w:r w:rsidRPr="00CC3E8D">
              <w:rPr>
                <w:rFonts w:ascii="Times New Roman" w:hAnsi="Times New Roman" w:cs="B Nazanin"/>
                <w:color w:val="0D0D0D" w:themeColor="text1" w:themeTint="F2"/>
                <w:sz w:val="20"/>
                <w:szCs w:val="20"/>
                <w:lang w:bidi="fa-IR"/>
              </w:rPr>
              <w:t>) = 6, z = 2.207, p = 0.03)</w:t>
            </w:r>
          </w:p>
          <w:p w14:paraId="0CC91506" w14:textId="77777777" w:rsidR="006B3C96" w:rsidRPr="00CC3E8D" w:rsidRDefault="006B3C96"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Improved FIHOA in both arms</w:t>
            </w:r>
          </w:p>
          <w:p w14:paraId="19383AA8" w14:textId="77777777" w:rsidR="006B3C96" w:rsidRPr="00CC3E8D" w:rsidRDefault="006B3C96"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Improvement of HAQ and HAMIS test results only in the tested arm</w:t>
            </w:r>
          </w:p>
          <w:p w14:paraId="1D2F10B5" w14:textId="77777777" w:rsidR="006B3C96" w:rsidRPr="00CC3E8D" w:rsidRDefault="006B3C96"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Improving the condition of the arm tested in patients with RA based on FIHOA and HAQ</w:t>
            </w:r>
          </w:p>
          <w:p w14:paraId="31A0A2C8" w14:textId="77777777" w:rsidR="006B3C96" w:rsidRPr="00CC3E8D" w:rsidRDefault="006B3C96"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Confirmation of cognitive function improvement through Groton Maze Learning Test (</w:t>
            </w:r>
            <w:proofErr w:type="spellStart"/>
            <w:r w:rsidRPr="00CC3E8D">
              <w:rPr>
                <w:rFonts w:ascii="Times New Roman" w:hAnsi="Times New Roman" w:cs="B Nazanin"/>
                <w:color w:val="0D0D0D" w:themeColor="text1" w:themeTint="F2"/>
                <w:sz w:val="20"/>
                <w:szCs w:val="20"/>
                <w:lang w:bidi="fa-IR"/>
              </w:rPr>
              <w:t>df</w:t>
            </w:r>
            <w:proofErr w:type="spellEnd"/>
            <w:r w:rsidRPr="00CC3E8D">
              <w:rPr>
                <w:rFonts w:ascii="Times New Roman" w:hAnsi="Times New Roman" w:cs="B Nazanin"/>
                <w:color w:val="0D0D0D" w:themeColor="text1" w:themeTint="F2"/>
                <w:sz w:val="20"/>
                <w:szCs w:val="20"/>
                <w:lang w:bidi="fa-IR"/>
              </w:rPr>
              <w:t xml:space="preserve"> = 5, z = 1.68, p = 0.09)</w:t>
            </w:r>
          </w:p>
          <w:p w14:paraId="7A91A0E1" w14:textId="77777777" w:rsidR="006B3C96" w:rsidRPr="00CC3E8D" w:rsidRDefault="006B3C96"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Lack of statistically significant differences in outcome measures between treatment methods</w:t>
            </w:r>
          </w:p>
          <w:p w14:paraId="3FD5C9DB" w14:textId="77777777" w:rsidR="006B3C96" w:rsidRPr="00CC3E8D" w:rsidRDefault="006B3C96"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Increased adherence to treatment</w:t>
            </w:r>
          </w:p>
          <w:p w14:paraId="07ADA29D" w14:textId="77777777" w:rsidR="006B3C96" w:rsidRPr="00CC3E8D" w:rsidRDefault="006B3C96"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Possibility of intervention and remote control of therapeutic exercises by the therapist</w:t>
            </w:r>
          </w:p>
        </w:tc>
      </w:tr>
      <w:tr w:rsidR="00D24479" w:rsidRPr="00CC3E8D" w14:paraId="00CCD8D8" w14:textId="77777777" w:rsidTr="008C0FB4">
        <w:trPr>
          <w:trHeight w:val="433"/>
          <w:jc w:val="center"/>
        </w:trPr>
        <w:tc>
          <w:tcPr>
            <w:tcW w:w="197" w:type="pct"/>
          </w:tcPr>
          <w:p w14:paraId="6FED3F13" w14:textId="77777777" w:rsidR="00D24479"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PEVuZE5vdGU+PENpdGU+PEF1dGhvcj5MYW5nYW48L0F1dGhvcj48WWVhcj4yMDE0PC9ZZWFyPjxS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</w:fldData>
              </w:fldChar>
            </w:r>
            <w:r w:rsidR="00D24479"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PEVuZE5vdGU+PENpdGU+PEF1dGhvcj5MYW5nYW48L0F1dGhvcj48WWVhcj4yMDE0PC9ZZWFyPjxS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</w:fldData>
              </w:fldChar>
            </w:r>
            <w:r w:rsidR="00D24479"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D24479" w:rsidRPr="00CC3E8D">
              <w:rPr>
                <w:rFonts w:ascii="Times New Roman" w:hAnsi="Times New Roman" w:cs="B Nazanin"/>
                <w:noProof/>
                <w:color w:val="0D0D0D" w:themeColor="text1" w:themeTint="F2"/>
                <w:sz w:val="20"/>
                <w:szCs w:val="20"/>
              </w:rPr>
              <w:t>(23)</w:t>
            </w:r>
            <w:r w:rsidRPr="00CC3E8D">
              <w:rPr>
                <w:rFonts w:ascii="Times New Roman" w:hAnsi="Times New Roman" w:cs="B Nazanin"/>
                <w:color w:val="0D0D0D" w:themeColor="text1" w:themeTint="F2"/>
                <w:sz w:val="20"/>
                <w:szCs w:val="20"/>
              </w:rPr>
              <w:fldChar w:fldCharType="end"/>
            </w:r>
          </w:p>
        </w:tc>
        <w:tc>
          <w:tcPr>
            <w:tcW w:w="413" w:type="pct"/>
          </w:tcPr>
          <w:p w14:paraId="7B99B848" w14:textId="77777777" w:rsidR="00D24479" w:rsidRPr="00CC3E8D" w:rsidRDefault="00D24479" w:rsidP="00176D32">
            <w:pPr>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8 weeks ( 45 mins, 5 days per week)</w:t>
            </w:r>
          </w:p>
        </w:tc>
        <w:tc>
          <w:tcPr>
            <w:tcW w:w="1348" w:type="pct"/>
          </w:tcPr>
          <w:p w14:paraId="533F9013" w14:textId="77777777" w:rsidR="00D24479" w:rsidRPr="00CC3E8D" w:rsidRDefault="00D24479"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-Limb position sense assessment with using three conditions: ipsilateral remembered (same arm used for reference and matching targets), contralateral concurrent (reference arm moved and held at target position while opposite arm matched reference position), and contralateral remembered (reference arm moved to target position and then returned to start position before opposite arm matching position).</w:t>
            </w:r>
          </w:p>
        </w:tc>
        <w:tc>
          <w:tcPr>
            <w:tcW w:w="541" w:type="pct"/>
          </w:tcPr>
          <w:p w14:paraId="488714B9" w14:textId="77777777" w:rsidR="00D24479" w:rsidRPr="00CC3E8D" w:rsidRDefault="00D24479"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12 subjects with cerebral palsy</w:t>
            </w:r>
          </w:p>
          <w:p w14:paraId="0132E5A9" w14:textId="77777777" w:rsidR="00D24479" w:rsidRPr="00CC3E8D" w:rsidRDefault="00D24479" w:rsidP="00176D32">
            <w:pPr>
              <w:rPr>
                <w:rFonts w:ascii="Times New Roman" w:hAnsi="Times New Roman" w:cs="B Nazanin"/>
                <w:color w:val="0D0D0D" w:themeColor="text1" w:themeTint="F2"/>
                <w:sz w:val="20"/>
                <w:szCs w:val="20"/>
                <w:lang w:bidi="fa-IR"/>
              </w:rPr>
            </w:pPr>
          </w:p>
        </w:tc>
        <w:tc>
          <w:tcPr>
            <w:tcW w:w="2501" w:type="pct"/>
          </w:tcPr>
          <w:p w14:paraId="18A13FD1" w14:textId="77777777" w:rsidR="00D24479" w:rsidRPr="00CC3E8D" w:rsidRDefault="00D24479"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Fewer absolute mistake crosswise matched tasks and no modification in constant error</w:t>
            </w:r>
          </w:p>
          <w:p w14:paraId="7D19E9F9" w14:textId="77777777" w:rsidR="00D24479" w:rsidRPr="00CC3E8D" w:rsidRDefault="00D24479"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Reduction of absolute error of participants after training and use of the system and no change in constant error</w:t>
            </w:r>
          </w:p>
          <w:p w14:paraId="6631F1E0" w14:textId="77777777" w:rsidR="00D24479" w:rsidRPr="00CC3E8D" w:rsidRDefault="00D24479"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Improving sensory-perceptual function between the arms (F</w:t>
            </w:r>
            <w:r w:rsidRPr="00CC3E8D">
              <w:rPr>
                <w:rFonts w:ascii="Times New Roman" w:hAnsi="Times New Roman" w:cs="B Nazanin"/>
                <w:color w:val="0D0D0D" w:themeColor="text1" w:themeTint="F2"/>
                <w:sz w:val="20"/>
                <w:szCs w:val="20"/>
                <w:vertAlign w:val="subscript"/>
                <w:lang w:bidi="fa-IR"/>
              </w:rPr>
              <w:t xml:space="preserve">1,541.87 </w:t>
            </w:r>
            <w:r w:rsidRPr="00CC3E8D">
              <w:rPr>
                <w:rFonts w:ascii="Times New Roman" w:hAnsi="Times New Roman" w:cs="B Nazanin"/>
                <w:color w:val="0D0D0D" w:themeColor="text1" w:themeTint="F2"/>
                <w:sz w:val="20"/>
                <w:szCs w:val="20"/>
                <w:lang w:bidi="fa-IR"/>
              </w:rPr>
              <w:t>= 8.875, P &lt; 0.01))</w:t>
            </w:r>
          </w:p>
          <w:p w14:paraId="2518FCB6" w14:textId="77777777" w:rsidR="00D24479" w:rsidRPr="00CC3E8D" w:rsidRDefault="00D24479"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Under the influence of absolute error for the cognitive task performed and the arm used (F</w:t>
            </w:r>
            <w:r w:rsidRPr="00CC3E8D">
              <w:rPr>
                <w:rFonts w:ascii="Times New Roman" w:hAnsi="Times New Roman" w:cs="B Nazanin"/>
                <w:color w:val="0D0D0D" w:themeColor="text1" w:themeTint="F2"/>
                <w:sz w:val="20"/>
                <w:szCs w:val="20"/>
                <w:vertAlign w:val="subscript"/>
                <w:lang w:bidi="fa-IR"/>
              </w:rPr>
              <w:t xml:space="preserve">2,532.94 </w:t>
            </w:r>
            <w:r w:rsidRPr="00CC3E8D">
              <w:rPr>
                <w:rFonts w:ascii="Times New Roman" w:hAnsi="Times New Roman" w:cs="B Nazanin"/>
                <w:color w:val="0D0D0D" w:themeColor="text1" w:themeTint="F2"/>
                <w:sz w:val="20"/>
                <w:szCs w:val="20"/>
                <w:lang w:bidi="fa-IR"/>
              </w:rPr>
              <w:t>= 2.999, P = 0.05)</w:t>
            </w:r>
          </w:p>
          <w:p w14:paraId="4AA39FE4" w14:textId="77777777" w:rsidR="00D24479" w:rsidRPr="00CC3E8D" w:rsidRDefault="00D24479"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No significant difference in performance between the arms (P&gt; 0.59)</w:t>
            </w:r>
          </w:p>
          <w:p w14:paraId="0239DC80" w14:textId="77777777" w:rsidR="00D24479" w:rsidRPr="00CC3E8D" w:rsidRDefault="00D24479"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Confirming the role of the system as potential for reinforced proprioceptive function after education in movement and unrelated sensory tasks</w:t>
            </w:r>
          </w:p>
        </w:tc>
      </w:tr>
      <w:tr w:rsidR="00C32DF6" w:rsidRPr="00CC3E8D" w14:paraId="73138C80" w14:textId="77777777" w:rsidTr="008C0FB4">
        <w:trPr>
          <w:trHeight w:val="433"/>
          <w:jc w:val="center"/>
        </w:trPr>
        <w:tc>
          <w:tcPr>
            <w:tcW w:w="197" w:type="pct"/>
          </w:tcPr>
          <w:p w14:paraId="4DA78EBE" w14:textId="77777777" w:rsidR="00C32DF6"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PEVuZE5vdGU+PENpdGU+PEF1dGhvcj5Ub3VzaWduYW50PC9BdXRob3I+PFllYXI+MjAxNDwvWWVh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</w:fldData>
              </w:fldChar>
            </w:r>
            <w:r w:rsidR="00C32DF6"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PEVuZE5vdGU+PENpdGU+PEF1dGhvcj5Ub3VzaWduYW50PC9BdXRob3I+PFllYXI+MjAxNDwvWWVh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</w:fldData>
              </w:fldChar>
            </w:r>
            <w:r w:rsidR="00C32DF6"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C32DF6" w:rsidRPr="00CC3E8D">
              <w:rPr>
                <w:rFonts w:ascii="Times New Roman" w:hAnsi="Times New Roman" w:cs="B Nazanin"/>
                <w:noProof/>
                <w:color w:val="0D0D0D" w:themeColor="text1" w:themeTint="F2"/>
                <w:sz w:val="20"/>
                <w:szCs w:val="20"/>
              </w:rPr>
              <w:t>(24)</w:t>
            </w:r>
            <w:r w:rsidRPr="00CC3E8D">
              <w:rPr>
                <w:rFonts w:ascii="Times New Roman" w:hAnsi="Times New Roman" w:cs="B Nazanin"/>
                <w:color w:val="0D0D0D" w:themeColor="text1" w:themeTint="F2"/>
                <w:sz w:val="20"/>
                <w:szCs w:val="20"/>
              </w:rPr>
              <w:fldChar w:fldCharType="end"/>
            </w:r>
          </w:p>
        </w:tc>
        <w:tc>
          <w:tcPr>
            <w:tcW w:w="413" w:type="pct"/>
          </w:tcPr>
          <w:p w14:paraId="301BE94F" w14:textId="77777777" w:rsidR="00C32DF6" w:rsidRPr="00CC3E8D" w:rsidRDefault="00C32DF6"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8 weeks (30 to 45 minutes per day</w:t>
            </w:r>
            <w:r w:rsidRPr="00CC3E8D">
              <w:rPr>
                <w:rFonts w:cs="B Nazanin"/>
                <w:color w:val="0D0D0D" w:themeColor="text1" w:themeTint="F2"/>
                <w:sz w:val="20"/>
                <w:szCs w:val="20"/>
                <w:shd w:val="clear" w:color="auto" w:fill="FFFFFF"/>
              </w:rPr>
              <w:t>)</w:t>
            </w:r>
          </w:p>
        </w:tc>
        <w:tc>
          <w:tcPr>
            <w:tcW w:w="1348" w:type="pct"/>
          </w:tcPr>
          <w:p w14:paraId="39D23DB6" w14:textId="77777777" w:rsidR="00C32DF6" w:rsidRPr="00CC3E8D" w:rsidRDefault="00C32DF6"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-Pain (Short-Form McGill Pain Questionnaire [SF-MPQ]), disabilities including shoulder range of motion (flexion, extension, internal rotation, external rotation, abduction), and upper limb function (DASH) Index)</w:t>
            </w:r>
          </w:p>
          <w:p w14:paraId="519649EE" w14:textId="77777777" w:rsidR="00C32DF6" w:rsidRPr="00CC3E8D" w:rsidRDefault="00C32DF6"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 Participant satisfaction (assessment with the </w:t>
            </w:r>
            <w:r w:rsidRPr="00CC3E8D">
              <w:rPr>
                <w:rFonts w:ascii="Times New Roman" w:hAnsi="Times New Roman" w:cs="B Nazanin"/>
                <w:color w:val="0D0D0D" w:themeColor="text1" w:themeTint="F2"/>
                <w:sz w:val="20"/>
                <w:szCs w:val="20"/>
              </w:rPr>
              <w:lastRenderedPageBreak/>
              <w:t>Health care satisfaction questionnaire)</w:t>
            </w:r>
          </w:p>
        </w:tc>
        <w:tc>
          <w:tcPr>
            <w:tcW w:w="541" w:type="pct"/>
          </w:tcPr>
          <w:p w14:paraId="0D9F0EFF" w14:textId="77777777" w:rsidR="00C32DF6" w:rsidRPr="00CC3E8D" w:rsidRDefault="00C32DF6"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lastRenderedPageBreak/>
              <w:t>17 with proximal humerus fractures</w:t>
            </w:r>
          </w:p>
        </w:tc>
        <w:tc>
          <w:tcPr>
            <w:tcW w:w="2501" w:type="pct"/>
          </w:tcPr>
          <w:p w14:paraId="2A0F16D1" w14:textId="77777777" w:rsidR="00C32DF6" w:rsidRPr="00CC3E8D" w:rsidRDefault="00C32DF6"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Improving the motor-functional condition of the upper limb</w:t>
            </w:r>
          </w:p>
          <w:p w14:paraId="1FEB2306" w14:textId="77777777" w:rsidR="00C32DF6" w:rsidRPr="00CC3E8D" w:rsidRDefault="00C32DF6"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Reducing and relieving pain after intervention</w:t>
            </w:r>
          </w:p>
          <w:p w14:paraId="1AAB6184" w14:textId="77777777" w:rsidR="00C32DF6" w:rsidRPr="00CC3E8D" w:rsidRDefault="00C32DF6"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Improving the consequences of shoulder ROM for various dimensions of flexion, extension, internal rotation, external rotation, abduction</w:t>
            </w:r>
          </w:p>
          <w:p w14:paraId="3BC8D19B" w14:textId="77777777" w:rsidR="00C32DF6" w:rsidRPr="00CC3E8D" w:rsidRDefault="00C32DF6"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High patient satisfaction with the services provided (82.7%)</w:t>
            </w:r>
          </w:p>
          <w:p w14:paraId="221DFA2E" w14:textId="77777777" w:rsidR="00C32DF6" w:rsidRPr="00CC3E8D" w:rsidRDefault="00C32DF6"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Increased patients' motivation to use remote rehabilitation service</w:t>
            </w:r>
          </w:p>
        </w:tc>
      </w:tr>
      <w:tr w:rsidR="008C0FB4" w:rsidRPr="00CC3E8D" w14:paraId="0681D19A" w14:textId="77777777" w:rsidTr="008C0FB4">
        <w:trPr>
          <w:trHeight w:val="457"/>
          <w:jc w:val="center"/>
        </w:trPr>
        <w:tc>
          <w:tcPr>
            <w:tcW w:w="197" w:type="pct"/>
          </w:tcPr>
          <w:p w14:paraId="500209E1" w14:textId="77777777" w:rsidR="008C0FB4"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PEVuZE5vdGU+PENpdGU+PEF1dGhvcj5LYXRvPC9BdXRob3I+PFllYXI+MjAxNTwvWWVhcj48UmVj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=
</w:fldData>
              </w:fldChar>
            </w:r>
            <w:r w:rsidR="008C0FB4"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PEVuZE5vdGU+PENpdGU+PEF1dGhvcj5LYXRvPC9BdXRob3I+PFllYXI+MjAxNTwvWWVhcj48UmVj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=
</w:fldData>
              </w:fldChar>
            </w:r>
            <w:r w:rsidR="008C0FB4"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8C0FB4" w:rsidRPr="00CC3E8D">
              <w:rPr>
                <w:rFonts w:ascii="Times New Roman" w:hAnsi="Times New Roman" w:cs="B Nazanin"/>
                <w:noProof/>
                <w:color w:val="0D0D0D" w:themeColor="text1" w:themeTint="F2"/>
                <w:sz w:val="20"/>
                <w:szCs w:val="20"/>
              </w:rPr>
              <w:t>(25)</w:t>
            </w:r>
            <w:r w:rsidRPr="00CC3E8D">
              <w:rPr>
                <w:rFonts w:ascii="Times New Roman" w:hAnsi="Times New Roman" w:cs="B Nazanin"/>
                <w:color w:val="0D0D0D" w:themeColor="text1" w:themeTint="F2"/>
                <w:sz w:val="20"/>
                <w:szCs w:val="20"/>
              </w:rPr>
              <w:fldChar w:fldCharType="end"/>
            </w:r>
          </w:p>
        </w:tc>
        <w:tc>
          <w:tcPr>
            <w:tcW w:w="413" w:type="pct"/>
          </w:tcPr>
          <w:p w14:paraId="7941CE7B" w14:textId="77777777" w:rsidR="008C0FB4" w:rsidRPr="00CC3E8D" w:rsidRDefault="008C0FB4"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20 days</w:t>
            </w:r>
          </w:p>
        </w:tc>
        <w:tc>
          <w:tcPr>
            <w:tcW w:w="1348" w:type="pct"/>
          </w:tcPr>
          <w:p w14:paraId="6C9B4B67" w14:textId="77777777" w:rsidR="008C0FB4" w:rsidRPr="00CC3E8D" w:rsidRDefault="008C0FB4"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Effectiveness of the system (by analysis of the recovery with motor paralysis))</w:t>
            </w:r>
          </w:p>
        </w:tc>
        <w:tc>
          <w:tcPr>
            <w:tcW w:w="541" w:type="pct"/>
          </w:tcPr>
          <w:p w14:paraId="1CA89F0A" w14:textId="77777777" w:rsidR="008C0FB4" w:rsidRPr="00CC3E8D" w:rsidRDefault="008C0FB4"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10(Five healthy persons and five people with motor paralysis)</w:t>
            </w:r>
          </w:p>
        </w:tc>
        <w:tc>
          <w:tcPr>
            <w:tcW w:w="2501" w:type="pct"/>
          </w:tcPr>
          <w:p w14:paraId="0BE9F669"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Increased flexion of the shoulder joint</w:t>
            </w:r>
          </w:p>
          <w:p w14:paraId="299EE154" w14:textId="77777777" w:rsidR="008C0FB4" w:rsidRPr="00CC3E8D" w:rsidRDefault="002D12BA"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w:t>
            </w:r>
            <w:r w:rsidR="008C0FB4" w:rsidRPr="00CC3E8D">
              <w:rPr>
                <w:rFonts w:ascii="Times New Roman" w:hAnsi="Times New Roman" w:cs="B Nazanin"/>
                <w:color w:val="0D0D0D" w:themeColor="text1" w:themeTint="F2"/>
                <w:sz w:val="20"/>
                <w:szCs w:val="20"/>
              </w:rPr>
              <w:t>creased flexion of the elbow joint</w:t>
            </w:r>
          </w:p>
          <w:p w14:paraId="4F371C6C"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No delay in data transfer</w:t>
            </w:r>
          </w:p>
          <w:p w14:paraId="104A2AF6"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Reduced the time required to perform rehabilitation and balance exercises for patients</w:t>
            </w:r>
          </w:p>
          <w:p w14:paraId="085EDD09"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No side effects</w:t>
            </w:r>
          </w:p>
          <w:p w14:paraId="3A52688E"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Effective and safe telerehabilitation system</w:t>
            </w:r>
          </w:p>
        </w:tc>
      </w:tr>
      <w:tr w:rsidR="00587D23" w:rsidRPr="00CC3E8D" w14:paraId="6C4811B7" w14:textId="77777777" w:rsidTr="008C0FB4">
        <w:trPr>
          <w:trHeight w:val="457"/>
          <w:jc w:val="center"/>
        </w:trPr>
        <w:tc>
          <w:tcPr>
            <w:tcW w:w="197" w:type="pct"/>
          </w:tcPr>
          <w:p w14:paraId="3D52B565" w14:textId="77777777" w:rsidR="00587D23"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PEVuZE5vdGU+PENpdGU+PEF1dGhvcj5WYW4gU3RyYWF0ZW48L0F1dGhvcj48WWVhcj4yMDE0PC9Z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</w:fldData>
              </w:fldChar>
            </w:r>
            <w:r w:rsidR="00587D23"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PEVuZE5vdGU+PENpdGU+PEF1dGhvcj5WYW4gU3RyYWF0ZW48L0F1dGhvcj48WWVhcj4yMDE0PC9Z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</w:fldData>
              </w:fldChar>
            </w:r>
            <w:r w:rsidR="00587D23"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587D23" w:rsidRPr="00CC3E8D">
              <w:rPr>
                <w:rFonts w:ascii="Times New Roman" w:hAnsi="Times New Roman" w:cs="B Nazanin"/>
                <w:noProof/>
                <w:color w:val="0D0D0D" w:themeColor="text1" w:themeTint="F2"/>
                <w:sz w:val="20"/>
                <w:szCs w:val="20"/>
              </w:rPr>
              <w:t>(26)</w:t>
            </w:r>
            <w:r w:rsidRPr="00CC3E8D">
              <w:rPr>
                <w:rFonts w:ascii="Times New Roman" w:hAnsi="Times New Roman" w:cs="B Nazanin"/>
                <w:color w:val="0D0D0D" w:themeColor="text1" w:themeTint="F2"/>
                <w:sz w:val="20"/>
                <w:szCs w:val="20"/>
              </w:rPr>
              <w:fldChar w:fldCharType="end"/>
            </w:r>
          </w:p>
        </w:tc>
        <w:tc>
          <w:tcPr>
            <w:tcW w:w="413" w:type="pct"/>
          </w:tcPr>
          <w:p w14:paraId="2905C33A" w14:textId="77777777" w:rsidR="00587D23" w:rsidRPr="00CC3E8D" w:rsidRDefault="00587D23"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12-weeks (3 sets of 30 repetitions, 3 times weekly)</w:t>
            </w:r>
          </w:p>
        </w:tc>
        <w:tc>
          <w:tcPr>
            <w:tcW w:w="1348" w:type="pct"/>
          </w:tcPr>
          <w:p w14:paraId="5D1F523F" w14:textId="77777777" w:rsidR="00587D23" w:rsidRPr="00CC3E8D" w:rsidRDefault="00587D23"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-Functional status assessment </w:t>
            </w:r>
            <w:r w:rsidRPr="00CC3E8D">
              <w:rPr>
                <w:rFonts w:ascii="Times New Roman" w:hAnsi="Times New Roman" w:cs="B Nazanin" w:hint="cs"/>
                <w:color w:val="0D0D0D" w:themeColor="text1" w:themeTint="F2"/>
                <w:sz w:val="20"/>
                <w:szCs w:val="20"/>
                <w:rtl/>
              </w:rPr>
              <w:t>)</w:t>
            </w:r>
            <w:r w:rsidRPr="00CC3E8D">
              <w:rPr>
                <w:rFonts w:ascii="Times New Roman" w:hAnsi="Times New Roman" w:cs="B Nazanin"/>
                <w:color w:val="0D0D0D" w:themeColor="text1" w:themeTint="F2"/>
                <w:sz w:val="20"/>
                <w:szCs w:val="20"/>
              </w:rPr>
              <w:t>Wheelchair User’s Shoulder Pain Index (WUSPI), Disabilities of Arm, Shoulder, and Hand (DASH) Index, and Shoulder Rating Questionnaire (SRQ)</w:t>
            </w:r>
            <w:r w:rsidRPr="00CC3E8D">
              <w:rPr>
                <w:rFonts w:ascii="Times New Roman" w:hAnsi="Times New Roman" w:cs="B Nazanin" w:hint="cs"/>
                <w:color w:val="0D0D0D" w:themeColor="text1" w:themeTint="F2"/>
                <w:sz w:val="20"/>
                <w:szCs w:val="20"/>
                <w:rtl/>
              </w:rPr>
              <w:t>(</w:t>
            </w:r>
          </w:p>
        </w:tc>
        <w:tc>
          <w:tcPr>
            <w:tcW w:w="541" w:type="pct"/>
          </w:tcPr>
          <w:p w14:paraId="15A33459" w14:textId="77777777" w:rsidR="00587D23" w:rsidRPr="00CC3E8D" w:rsidRDefault="00587D23"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(N = 16, 13 men/3 women; 15 who had a spinal cord injury, 1 post polio</w:t>
            </w:r>
          </w:p>
        </w:tc>
        <w:tc>
          <w:tcPr>
            <w:tcW w:w="2501" w:type="pct"/>
          </w:tcPr>
          <w:p w14:paraId="311BFEAB" w14:textId="77777777" w:rsidR="00587D23" w:rsidRPr="00CC3E8D" w:rsidRDefault="00587D2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Performance improvement (WUSPI (χ22 = 5.10, P = .014); DASH Index (χ22 = 5.41, P = .012); and SRQ (χ22 = 23.71, P = &lt;.001)) </w:t>
            </w:r>
          </w:p>
          <w:p w14:paraId="1A05B2C6" w14:textId="77777777" w:rsidR="00587D23" w:rsidRPr="00CC3E8D" w:rsidRDefault="00587D2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Reduced pain </w:t>
            </w:r>
          </w:p>
          <w:p w14:paraId="67A828CC" w14:textId="77777777" w:rsidR="00587D23" w:rsidRPr="00CC3E8D" w:rsidRDefault="00587D2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Increasing the strength of isometric indices of serratus anterior and scapular retractors </w:t>
            </w:r>
          </w:p>
          <w:p w14:paraId="39321644" w14:textId="77777777" w:rsidR="00587D23" w:rsidRPr="00CC3E8D" w:rsidRDefault="00587D2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Improved muscle nerve impulse by the lower trapezius during a fatigue task </w:t>
            </w:r>
          </w:p>
          <w:p w14:paraId="518D07B8" w14:textId="77777777" w:rsidR="00587D23" w:rsidRPr="00CC3E8D" w:rsidRDefault="00587D2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Promising use of high-dosage scapular stabilizer and rotator cuff increasing platform in remote rehabilitation and monitoring of shoulder pain treatment</w:t>
            </w:r>
          </w:p>
          <w:p w14:paraId="2A6DEF98" w14:textId="77777777" w:rsidR="00587D23" w:rsidRPr="00CC3E8D" w:rsidRDefault="00587D2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 Increased adherence to treatment (&gt; 75%)</w:t>
            </w:r>
          </w:p>
          <w:p w14:paraId="568D5436" w14:textId="77777777" w:rsidR="00587D23" w:rsidRPr="00CC3E8D" w:rsidRDefault="00587D2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No significant difference in isometric strength for the lower trapezius muscle, glenohumeral rotators, and abductors</w:t>
            </w:r>
          </w:p>
          <w:p w14:paraId="06E48C17" w14:textId="77777777" w:rsidR="00587D23" w:rsidRPr="00CC3E8D" w:rsidRDefault="00587D2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Providing a stabilizer and rotator cuff strengthening platform as a potential to prevent shoulder pain</w:t>
            </w:r>
          </w:p>
          <w:p w14:paraId="08DEF41F" w14:textId="77777777" w:rsidR="00587D23" w:rsidRPr="00CC3E8D" w:rsidRDefault="00587D23" w:rsidP="00176D32">
            <w:pPr>
              <w:rPr>
                <w:rFonts w:ascii="Times New Roman" w:hAnsi="Times New Roman" w:cs="B Nazanin"/>
                <w:color w:val="0D0D0D" w:themeColor="text1" w:themeTint="F2"/>
                <w:sz w:val="20"/>
                <w:szCs w:val="20"/>
                <w:lang w:bidi="fa-IR"/>
              </w:rPr>
            </w:pPr>
          </w:p>
        </w:tc>
      </w:tr>
      <w:tr w:rsidR="003464A3" w:rsidRPr="00CC3E8D" w14:paraId="1F92C395" w14:textId="77777777" w:rsidTr="008C0FB4">
        <w:trPr>
          <w:trHeight w:val="457"/>
          <w:jc w:val="center"/>
        </w:trPr>
        <w:tc>
          <w:tcPr>
            <w:tcW w:w="197" w:type="pct"/>
          </w:tcPr>
          <w:p w14:paraId="23DC8C1F" w14:textId="77777777" w:rsidR="003464A3"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PEVuZE5vdGU+PENpdGU+PEF1dGhvcj5DYWJhbmE8L0F1dGhvcj48WWVhcj4yMDE2PC9ZZWFyPjxS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</w:fldData>
              </w:fldChar>
            </w:r>
            <w:r w:rsidR="003464A3"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PEVuZE5vdGU+PENpdGU+PEF1dGhvcj5DYWJhbmE8L0F1dGhvcj48WWVhcj4yMDE2PC9ZZWFyPjxS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</w:fldData>
              </w:fldChar>
            </w:r>
            <w:r w:rsidR="003464A3"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3464A3" w:rsidRPr="00CC3E8D">
              <w:rPr>
                <w:rFonts w:ascii="Times New Roman" w:hAnsi="Times New Roman" w:cs="B Nazanin"/>
                <w:noProof/>
                <w:color w:val="0D0D0D" w:themeColor="text1" w:themeTint="F2"/>
                <w:sz w:val="20"/>
                <w:szCs w:val="20"/>
              </w:rPr>
              <w:t>(27)</w:t>
            </w:r>
            <w:r w:rsidRPr="00CC3E8D">
              <w:rPr>
                <w:rFonts w:ascii="Times New Roman" w:hAnsi="Times New Roman" w:cs="B Nazanin"/>
                <w:color w:val="0D0D0D" w:themeColor="text1" w:themeTint="F2"/>
                <w:sz w:val="20"/>
                <w:szCs w:val="20"/>
              </w:rPr>
              <w:fldChar w:fldCharType="end"/>
            </w:r>
          </w:p>
        </w:tc>
        <w:tc>
          <w:tcPr>
            <w:tcW w:w="413" w:type="pct"/>
          </w:tcPr>
          <w:p w14:paraId="5EF857CD" w14:textId="77777777" w:rsidR="003464A3" w:rsidRPr="00CC3E8D" w:rsidRDefault="003464A3"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8 weeks(30 to 45-min sessions)</w:t>
            </w:r>
          </w:p>
        </w:tc>
        <w:tc>
          <w:tcPr>
            <w:tcW w:w="1348" w:type="pct"/>
          </w:tcPr>
          <w:p w14:paraId="784D4BCE" w14:textId="77777777" w:rsidR="003464A3" w:rsidRPr="00CC3E8D" w:rsidRDefault="003464A3"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Upper extremity function (Constant Shoulder Score and Disability of the Arm, DASH Index</w:t>
            </w:r>
          </w:p>
          <w:p w14:paraId="48621319" w14:textId="77777777" w:rsidR="003464A3" w:rsidRPr="00CC3E8D" w:rsidRDefault="003464A3"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Range of motion (conventional goniometer);</w:t>
            </w:r>
          </w:p>
          <w:p w14:paraId="75838A42" w14:textId="77777777" w:rsidR="003464A3" w:rsidRPr="00CC3E8D" w:rsidRDefault="003464A3"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-User satisfaction (Health Care Satisfaction questionnaire); </w:t>
            </w:r>
            <w:proofErr w:type="gramStart"/>
            <w:r w:rsidRPr="00CC3E8D">
              <w:rPr>
                <w:rFonts w:ascii="Times New Roman" w:hAnsi="Times New Roman" w:cs="B Nazanin"/>
                <w:color w:val="0D0D0D" w:themeColor="text1" w:themeTint="F2"/>
                <w:sz w:val="20"/>
                <w:szCs w:val="20"/>
              </w:rPr>
              <w:t>and  cost</w:t>
            </w:r>
            <w:proofErr w:type="gramEnd"/>
            <w:r w:rsidRPr="00CC3E8D">
              <w:rPr>
                <w:rFonts w:ascii="Times New Roman" w:hAnsi="Times New Roman" w:cs="B Nazanin"/>
                <w:color w:val="0D0D0D" w:themeColor="text1" w:themeTint="F2"/>
                <w:sz w:val="20"/>
                <w:szCs w:val="20"/>
              </w:rPr>
              <w:t xml:space="preserve"> of services to the public healthcare system.</w:t>
            </w:r>
          </w:p>
        </w:tc>
        <w:tc>
          <w:tcPr>
            <w:tcW w:w="541" w:type="pct"/>
          </w:tcPr>
          <w:p w14:paraId="525C008F" w14:textId="77777777" w:rsidR="003464A3" w:rsidRPr="00CC3E8D" w:rsidRDefault="003464A3"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52 participants (26 per group)</w:t>
            </w:r>
          </w:p>
        </w:tc>
        <w:tc>
          <w:tcPr>
            <w:tcW w:w="2501" w:type="pct"/>
          </w:tcPr>
          <w:p w14:paraId="2E8E4E15" w14:textId="77777777" w:rsidR="003464A3" w:rsidRPr="00CC3E8D" w:rsidRDefault="003464A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Access to fast, cheaper and satisfactory rehabilitation services</w:t>
            </w:r>
          </w:p>
          <w:p w14:paraId="24565731" w14:textId="77777777" w:rsidR="003464A3" w:rsidRPr="00CC3E8D" w:rsidRDefault="003464A3"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xml:space="preserve">Demonstrate the good performance of telerehabilitation system compared to face-to-face visit </w:t>
            </w:r>
          </w:p>
          <w:p w14:paraId="1F5BCB4B" w14:textId="77777777" w:rsidR="003464A3" w:rsidRPr="00CC3E8D" w:rsidRDefault="003464A3" w:rsidP="00176D32">
            <w:pPr>
              <w:pStyle w:val="ListParagraph"/>
              <w:spacing w:after="0" w:line="240" w:lineRule="auto"/>
              <w:ind w:left="298"/>
              <w:rPr>
                <w:rFonts w:ascii="Times New Roman" w:hAnsi="Times New Roman" w:cs="B Nazanin"/>
                <w:color w:val="0D0D0D" w:themeColor="text1" w:themeTint="F2"/>
                <w:sz w:val="20"/>
                <w:szCs w:val="20"/>
                <w:rtl/>
                <w:lang w:bidi="fa-IR"/>
              </w:rPr>
            </w:pPr>
          </w:p>
        </w:tc>
      </w:tr>
      <w:tr w:rsidR="008C0FB4" w:rsidRPr="00CC3E8D" w14:paraId="6BA4E6EA" w14:textId="77777777" w:rsidTr="008C0FB4">
        <w:trPr>
          <w:trHeight w:val="457"/>
          <w:jc w:val="center"/>
        </w:trPr>
        <w:tc>
          <w:tcPr>
            <w:tcW w:w="197" w:type="pct"/>
          </w:tcPr>
          <w:p w14:paraId="5C65DB9B" w14:textId="77777777" w:rsidR="008C0FB4"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PEVuZE5vdGU+PENpdGU+PEF1dGhvcj5Uc2VrbGV2ZXM8L0F1dGhvcj48WWVhcj4yMDE2PC9ZZWFy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</w:fldData>
              </w:fldChar>
            </w:r>
            <w:r w:rsidR="008C0FB4"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PEVuZE5vdGU+PENpdGU+PEF1dGhvcj5Uc2VrbGV2ZXM8L0F1dGhvcj48WWVhcj4yMDE2PC9ZZWFy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</w:fldData>
              </w:fldChar>
            </w:r>
            <w:r w:rsidR="008C0FB4"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8C0FB4" w:rsidRPr="00CC3E8D">
              <w:rPr>
                <w:rFonts w:ascii="Times New Roman" w:hAnsi="Times New Roman" w:cs="B Nazanin"/>
                <w:noProof/>
                <w:color w:val="0D0D0D" w:themeColor="text1" w:themeTint="F2"/>
                <w:sz w:val="20"/>
                <w:szCs w:val="20"/>
              </w:rPr>
              <w:t>(28)</w:t>
            </w:r>
            <w:r w:rsidRPr="00CC3E8D">
              <w:rPr>
                <w:rFonts w:ascii="Times New Roman" w:hAnsi="Times New Roman" w:cs="B Nazanin"/>
                <w:color w:val="0D0D0D" w:themeColor="text1" w:themeTint="F2"/>
                <w:sz w:val="20"/>
                <w:szCs w:val="20"/>
              </w:rPr>
              <w:fldChar w:fldCharType="end"/>
            </w:r>
          </w:p>
        </w:tc>
        <w:tc>
          <w:tcPr>
            <w:tcW w:w="413" w:type="pct"/>
          </w:tcPr>
          <w:p w14:paraId="4AA6B727" w14:textId="77777777" w:rsidR="008C0FB4" w:rsidRPr="00CC3E8D" w:rsidRDefault="008C0FB4"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2 weeks</w:t>
            </w:r>
          </w:p>
        </w:tc>
        <w:tc>
          <w:tcPr>
            <w:tcW w:w="1348" w:type="pct"/>
          </w:tcPr>
          <w:p w14:paraId="78CD37F2" w14:textId="77777777" w:rsidR="008C0FB4" w:rsidRPr="00CC3E8D" w:rsidRDefault="008C0FB4"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-Accuracy</w:t>
            </w:r>
            <w:r w:rsidRPr="00CC3E8D">
              <w:rPr>
                <w:rFonts w:ascii="Times New Roman" w:hAnsi="Times New Roman" w:cs="B Nazanin" w:hint="cs"/>
                <w:color w:val="0D0D0D" w:themeColor="text1" w:themeTint="F2"/>
                <w:sz w:val="20"/>
                <w:szCs w:val="20"/>
                <w:rtl/>
              </w:rPr>
              <w:t xml:space="preserve"> </w:t>
            </w:r>
            <w:r w:rsidRPr="00CC3E8D">
              <w:rPr>
                <w:rFonts w:ascii="Times New Roman" w:hAnsi="Times New Roman" w:cs="B Nazanin"/>
                <w:color w:val="0D0D0D" w:themeColor="text1" w:themeTint="F2"/>
                <w:sz w:val="20"/>
                <w:szCs w:val="20"/>
              </w:rPr>
              <w:t xml:space="preserve">of the system(the system was compared with a well-established professional and accurate system, namely the </w:t>
            </w:r>
            <w:proofErr w:type="spellStart"/>
            <w:r w:rsidRPr="00CC3E8D">
              <w:rPr>
                <w:rFonts w:ascii="Times New Roman" w:hAnsi="Times New Roman" w:cs="B Nazanin"/>
                <w:color w:val="0D0D0D" w:themeColor="text1" w:themeTint="F2"/>
                <w:sz w:val="20"/>
                <w:szCs w:val="20"/>
              </w:rPr>
              <w:t>ViconMoCap</w:t>
            </w:r>
            <w:proofErr w:type="spellEnd"/>
            <w:r w:rsidRPr="00CC3E8D">
              <w:rPr>
                <w:rFonts w:ascii="Times New Roman" w:hAnsi="Times New Roman" w:cs="B Nazanin"/>
                <w:color w:val="0D0D0D" w:themeColor="text1" w:themeTint="F2"/>
                <w:sz w:val="20"/>
                <w:szCs w:val="20"/>
              </w:rPr>
              <w:t xml:space="preserve"> Studio.3)</w:t>
            </w:r>
          </w:p>
        </w:tc>
        <w:tc>
          <w:tcPr>
            <w:tcW w:w="541" w:type="pct"/>
          </w:tcPr>
          <w:p w14:paraId="73E82484" w14:textId="77777777" w:rsidR="008C0FB4" w:rsidRPr="00CC3E8D" w:rsidRDefault="008C0FB4"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Three stroke survivors</w:t>
            </w:r>
          </w:p>
        </w:tc>
        <w:tc>
          <w:tcPr>
            <w:tcW w:w="2501" w:type="pct"/>
          </w:tcPr>
          <w:p w14:paraId="2BCDC17C"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Recovering the motor-functional </w:t>
            </w:r>
            <w:proofErr w:type="spellStart"/>
            <w:r w:rsidRPr="00CC3E8D">
              <w:rPr>
                <w:rFonts w:ascii="Times New Roman" w:hAnsi="Times New Roman" w:cs="B Nazanin"/>
                <w:color w:val="0D0D0D" w:themeColor="text1" w:themeTint="F2"/>
                <w:sz w:val="20"/>
                <w:szCs w:val="20"/>
              </w:rPr>
              <w:t>capablenesses</w:t>
            </w:r>
            <w:proofErr w:type="spellEnd"/>
            <w:r w:rsidRPr="00CC3E8D">
              <w:rPr>
                <w:rFonts w:ascii="Times New Roman" w:hAnsi="Times New Roman" w:cs="B Nazanin"/>
                <w:color w:val="0D0D0D" w:themeColor="text1" w:themeTint="F2"/>
                <w:sz w:val="20"/>
                <w:szCs w:val="20"/>
              </w:rPr>
              <w:t xml:space="preserve"> of people</w:t>
            </w:r>
          </w:p>
          <w:p w14:paraId="0F846A52"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A large recovering  in grade on the NHPT (from 29 to 7.8 s per peg)</w:t>
            </w:r>
          </w:p>
          <w:p w14:paraId="65EF8F13"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Recovering  in disabilities in FMA (an increment of 8 points from 39 to 47 on a 66 point measure)</w:t>
            </w:r>
          </w:p>
          <w:p w14:paraId="3250AA17"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Recovering in grade for functional spontaneous use of the arm (MAL grade from 7 to 10 on a 70 point measure)</w:t>
            </w:r>
          </w:p>
          <w:p w14:paraId="5B99F431"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Normalized accuracy range between 5.5% and 10.78% for Root-Mean-Square Deviation (NRMSD)</w:t>
            </w:r>
          </w:p>
          <w:p w14:paraId="3C39F2B6"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Increased finger and wrist flexibility</w:t>
            </w:r>
          </w:p>
          <w:p w14:paraId="16211413"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  Calibrating activities individually</w:t>
            </w:r>
          </w:p>
          <w:p w14:paraId="0E0BDC38"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lastRenderedPageBreak/>
              <w:t>Acceptability of using Low-cost and off-the-shelf game sensors in rehabilitation processes</w:t>
            </w:r>
          </w:p>
          <w:p w14:paraId="780C1679"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No side effects</w:t>
            </w:r>
          </w:p>
          <w:p w14:paraId="02C720C3"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Increased speed and range of motion</w:t>
            </w:r>
          </w:p>
          <w:p w14:paraId="2C40959C"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Increased patients' motivation to continue treatment and adhere to it</w:t>
            </w:r>
          </w:p>
          <w:p w14:paraId="44B84110"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Increased  use of rehabilitation exercises</w:t>
            </w:r>
          </w:p>
        </w:tc>
      </w:tr>
      <w:tr w:rsidR="009025DB" w:rsidRPr="00CC3E8D" w14:paraId="548ADA16" w14:textId="77777777" w:rsidTr="008C0FB4">
        <w:trPr>
          <w:trHeight w:val="457"/>
          <w:jc w:val="center"/>
        </w:trPr>
        <w:tc>
          <w:tcPr>
            <w:tcW w:w="197" w:type="pct"/>
          </w:tcPr>
          <w:p w14:paraId="303B92A0" w14:textId="77777777" w:rsidR="009025DB"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lastRenderedPageBreak/>
              <w:fldChar w:fldCharType="begin"/>
            </w:r>
            <w:r w:rsidR="009025DB" w:rsidRPr="00CC3E8D">
              <w:rPr>
                <w:rFonts w:ascii="Times New Roman" w:hAnsi="Times New Roman" w:cs="B Nazanin"/>
                <w:color w:val="0D0D0D" w:themeColor="text1" w:themeTint="F2"/>
                <w:sz w:val="20"/>
                <w:szCs w:val="20"/>
              </w:rPr>
              <w:instrText xml:space="preserve"> ADDIN EN.CITE &lt;EndNote&gt;&lt;Cite&gt;&lt;Author&gt;Song&lt;/Author&gt;&lt;Year&gt;2016&lt;/Year&gt;&lt;RecNum&gt;901&lt;/RecNum&gt;&lt;DisplayText&gt;(29)&lt;/DisplayText&gt;&lt;record&gt;&lt;rec-number&gt;901&lt;/rec-number&gt;&lt;foreign-keys&gt;&lt;key app="EN" db-id="p02xxrx2yrv0djefseqpd52gzrr92ses22sv" timestamp="1606918560"&gt;901&lt;/key&gt;&lt;/foreign-keys&gt;&lt;ref-type name="Journal Article"&gt;17&lt;/ref-type&gt;&lt;contributors&gt;&lt;authors&gt;&lt;author&gt;Song, A.&lt;/author&gt;&lt;author&gt;Wu, C.&lt;/author&gt;&lt;author&gt;Ni, D.&lt;/author&gt;&lt;author&gt;Li, H.&lt;/author&gt;&lt;author&gt;Qin, H.&lt;/author&gt;&lt;/authors&gt;&lt;/contributors&gt;&lt;titles&gt;&lt;title&gt;One-Therapist to Three-Patient Telerehabilitation Robot System for the Upper Limb after Stroke&lt;/title&gt;&lt;secondary-title&gt;International Journal of Social Robotics&lt;/secondary-title&gt;&lt;/titles&gt;&lt;periodical&gt;&lt;full-title&gt;International Journal of Social Robotics&lt;/full-title&gt;&lt;/periodical&gt;&lt;pages&gt;319-329&lt;/pages&gt;&lt;volume&gt;8&lt;/volume&gt;&lt;number&gt;2&lt;/number&gt;&lt;dates&gt;&lt;year&gt;2016&lt;/year&gt;&lt;/dates&gt;&lt;work-type&gt;Article&lt;/work-type&gt;&lt;urls&gt;&lt;related-urls&gt;&lt;url&gt;&lt;style face="underline" font="default" size="100%"&gt;https://www.scopus.com/inward/record.uri?eid=2-s2.0-84963761496&amp;amp;doi=10.1007%2fs12369-016-0343-1&amp;amp;partnerID=40&amp;amp;md5=8798864761d7feb52a617ccabc2d9573&lt;/style&gt;&lt;/url&gt;&lt;/related-urls&gt;&lt;/urls&gt;&lt;electronic-resource-num&gt;10.1007/s12369-016-0343-1&lt;/electronic-resource-num&gt;&lt;remote-database-name&gt;Scopus&lt;/remote-database-name&gt;&lt;/record&gt;&lt;/Cite&gt;&lt;/EndNote&gt;</w:instrText>
            </w:r>
            <w:r w:rsidRPr="00CC3E8D">
              <w:rPr>
                <w:rFonts w:ascii="Times New Roman" w:hAnsi="Times New Roman" w:cs="B Nazanin"/>
                <w:color w:val="0D0D0D" w:themeColor="text1" w:themeTint="F2"/>
                <w:sz w:val="20"/>
                <w:szCs w:val="20"/>
              </w:rPr>
              <w:fldChar w:fldCharType="separate"/>
            </w:r>
            <w:r w:rsidR="009025DB" w:rsidRPr="00CC3E8D">
              <w:rPr>
                <w:rFonts w:ascii="Times New Roman" w:hAnsi="Times New Roman" w:cs="B Nazanin"/>
                <w:noProof/>
                <w:color w:val="0D0D0D" w:themeColor="text1" w:themeTint="F2"/>
                <w:sz w:val="20"/>
                <w:szCs w:val="20"/>
              </w:rPr>
              <w:t>(29)</w:t>
            </w:r>
            <w:r w:rsidRPr="00CC3E8D">
              <w:rPr>
                <w:rFonts w:ascii="Times New Roman" w:hAnsi="Times New Roman" w:cs="B Nazanin"/>
                <w:color w:val="0D0D0D" w:themeColor="text1" w:themeTint="F2"/>
                <w:sz w:val="20"/>
                <w:szCs w:val="20"/>
              </w:rPr>
              <w:fldChar w:fldCharType="end"/>
            </w:r>
          </w:p>
        </w:tc>
        <w:tc>
          <w:tcPr>
            <w:tcW w:w="413" w:type="pct"/>
          </w:tcPr>
          <w:p w14:paraId="7874C216" w14:textId="77777777" w:rsidR="009025DB" w:rsidRPr="00CC3E8D" w:rsidRDefault="009025DB"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4 weeks</w:t>
            </w:r>
          </w:p>
        </w:tc>
        <w:tc>
          <w:tcPr>
            <w:tcW w:w="1348" w:type="pct"/>
          </w:tcPr>
          <w:p w14:paraId="3246CE83" w14:textId="77777777" w:rsidR="009025DB" w:rsidRPr="00CC3E8D" w:rsidRDefault="009025DB" w:rsidP="00176D32">
            <w:pPr>
              <w:rPr>
                <w:rFonts w:ascii="Times New Roman" w:hAnsi="Times New Roman" w:cs="B Nazanin"/>
                <w:color w:val="0D0D0D" w:themeColor="text1" w:themeTint="F2"/>
                <w:sz w:val="20"/>
                <w:szCs w:val="20"/>
                <w:rtl/>
              </w:rPr>
            </w:pPr>
            <w:r w:rsidRPr="00CC3E8D">
              <w:rPr>
                <w:rFonts w:ascii="Times New Roman" w:hAnsi="Times New Roman" w:cs="B Nazanin"/>
                <w:color w:val="0D0D0D" w:themeColor="text1" w:themeTint="F2"/>
                <w:sz w:val="20"/>
                <w:szCs w:val="20"/>
              </w:rPr>
              <w:t>Clinic experiments (measuring the movement of the patient arm and the interaction force between the patient arm and the robot)</w:t>
            </w:r>
          </w:p>
        </w:tc>
        <w:tc>
          <w:tcPr>
            <w:tcW w:w="541" w:type="pct"/>
          </w:tcPr>
          <w:p w14:paraId="616D4FA1" w14:textId="77777777" w:rsidR="009025DB" w:rsidRPr="00CC3E8D" w:rsidRDefault="009025DB"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Three patients with stroke</w:t>
            </w:r>
          </w:p>
        </w:tc>
        <w:tc>
          <w:tcPr>
            <w:tcW w:w="2501" w:type="pct"/>
          </w:tcPr>
          <w:p w14:paraId="3994BDBD" w14:textId="77777777" w:rsidR="009025DB" w:rsidRPr="00CC3E8D" w:rsidRDefault="009025DB"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Improve the function of different parts of the upper limbs</w:t>
            </w:r>
          </w:p>
          <w:p w14:paraId="1A3FC4DE" w14:textId="77777777" w:rsidR="009025DB" w:rsidRPr="00CC3E8D" w:rsidRDefault="009025DB"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Improve muscle strength and movement coordination</w:t>
            </w:r>
          </w:p>
          <w:p w14:paraId="1B703DE2" w14:textId="77777777" w:rsidR="009025DB" w:rsidRPr="00CC3E8D" w:rsidRDefault="009025DB"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Good system reliability and improve efficiency of the rehabilitation training</w:t>
            </w:r>
          </w:p>
          <w:p w14:paraId="3C02DAA6" w14:textId="77777777" w:rsidR="009025DB" w:rsidRPr="00CC3E8D" w:rsidRDefault="009025DB"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Solve the problem of lack of therapist</w:t>
            </w:r>
          </w:p>
        </w:tc>
      </w:tr>
      <w:tr w:rsidR="005E6CB7" w:rsidRPr="00CC3E8D" w14:paraId="0AAA7657" w14:textId="77777777" w:rsidTr="008C0FB4">
        <w:trPr>
          <w:jc w:val="center"/>
        </w:trPr>
        <w:tc>
          <w:tcPr>
            <w:tcW w:w="197" w:type="pct"/>
          </w:tcPr>
          <w:p w14:paraId="6DDD5847" w14:textId="77777777" w:rsidR="005E6CB7"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PEVuZE5vdGU+PENpdGU+PEF1dGhvcj5MYW1iZXJ0PC9BdXRob3I+PFllYXI+MjAxNzwvWWVhcj48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</w:fldData>
              </w:fldChar>
            </w:r>
            <w:r w:rsidR="005E6CB7"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PEVuZE5vdGU+PENpdGU+PEF1dGhvcj5MYW1iZXJ0PC9BdXRob3I+PFllYXI+MjAxNzwvWWVhcj48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</w:fldData>
              </w:fldChar>
            </w:r>
            <w:r w:rsidR="005E6CB7"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5E6CB7" w:rsidRPr="00CC3E8D">
              <w:rPr>
                <w:rFonts w:ascii="Times New Roman" w:hAnsi="Times New Roman" w:cs="B Nazanin"/>
                <w:noProof/>
                <w:color w:val="0D0D0D" w:themeColor="text1" w:themeTint="F2"/>
                <w:sz w:val="20"/>
                <w:szCs w:val="20"/>
              </w:rPr>
              <w:t>(30)</w:t>
            </w:r>
            <w:r w:rsidRPr="00CC3E8D">
              <w:rPr>
                <w:rFonts w:ascii="Times New Roman" w:hAnsi="Times New Roman" w:cs="B Nazanin"/>
                <w:color w:val="0D0D0D" w:themeColor="text1" w:themeTint="F2"/>
                <w:sz w:val="20"/>
                <w:szCs w:val="20"/>
              </w:rPr>
              <w:fldChar w:fldCharType="end"/>
            </w:r>
          </w:p>
        </w:tc>
        <w:tc>
          <w:tcPr>
            <w:tcW w:w="413" w:type="pct"/>
          </w:tcPr>
          <w:p w14:paraId="5F909746" w14:textId="77777777" w:rsidR="005E6CB7" w:rsidRPr="00CC3E8D" w:rsidRDefault="005E6CB7"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4 weeks</w:t>
            </w:r>
          </w:p>
        </w:tc>
        <w:tc>
          <w:tcPr>
            <w:tcW w:w="1348" w:type="pct"/>
          </w:tcPr>
          <w:p w14:paraId="49083F75" w14:textId="77777777" w:rsidR="005E6CB7" w:rsidRPr="00CC3E8D" w:rsidRDefault="005E6CB7" w:rsidP="00176D32">
            <w:pPr>
              <w:rPr>
                <w:rFonts w:ascii="Times New Roman" w:hAnsi="Times New Roman" w:cs="B Nazanin"/>
                <w:color w:val="0D0D0D" w:themeColor="text1" w:themeTint="F2"/>
                <w:sz w:val="20"/>
                <w:szCs w:val="20"/>
                <w:rtl/>
              </w:rPr>
            </w:pPr>
            <w:r w:rsidRPr="00CC3E8D">
              <w:rPr>
                <w:rFonts w:ascii="Times New Roman" w:hAnsi="Times New Roman" w:cs="B Nazanin"/>
                <w:color w:val="0D0D0D" w:themeColor="text1" w:themeTint="F2"/>
                <w:sz w:val="20"/>
                <w:szCs w:val="20"/>
              </w:rPr>
              <w:t>-Functional</w:t>
            </w:r>
            <w:r w:rsidRPr="00CC3E8D">
              <w:rPr>
                <w:rFonts w:ascii="Times New Roman" w:hAnsi="Times New Roman" w:cs="B Nazanin" w:hint="cs"/>
                <w:color w:val="0D0D0D" w:themeColor="text1" w:themeTint="F2"/>
                <w:sz w:val="20"/>
                <w:szCs w:val="20"/>
                <w:rtl/>
              </w:rPr>
              <w:t xml:space="preserve"> </w:t>
            </w:r>
            <w:r w:rsidRPr="00CC3E8D">
              <w:rPr>
                <w:rFonts w:ascii="Times New Roman" w:hAnsi="Times New Roman" w:cs="B Nazanin"/>
                <w:color w:val="0D0D0D" w:themeColor="text1" w:themeTint="F2"/>
                <w:sz w:val="20"/>
                <w:szCs w:val="20"/>
              </w:rPr>
              <w:t>performance, disability, patient satisfaction, perceptions of treatment effectiveness, and different aspects of adherence</w:t>
            </w:r>
          </w:p>
          <w:p w14:paraId="5C773BFA" w14:textId="77777777" w:rsidR="005E6CB7" w:rsidRPr="00CC3E8D" w:rsidRDefault="005E6CB7" w:rsidP="00176D32">
            <w:pPr>
              <w:rPr>
                <w:rFonts w:ascii="Times New Roman" w:hAnsi="Times New Roman" w:cs="B Nazanin"/>
                <w:color w:val="0D0D0D" w:themeColor="text1" w:themeTint="F2"/>
                <w:sz w:val="20"/>
                <w:szCs w:val="20"/>
              </w:rPr>
            </w:pPr>
          </w:p>
        </w:tc>
        <w:tc>
          <w:tcPr>
            <w:tcW w:w="541" w:type="pct"/>
          </w:tcPr>
          <w:p w14:paraId="6544C2CE" w14:textId="77777777" w:rsidR="005E6CB7" w:rsidRPr="00CC3E8D" w:rsidRDefault="005E6CB7"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xml:space="preserve">Eighty participants </w:t>
            </w:r>
            <w:r w:rsidRPr="00CC3E8D">
              <w:rPr>
                <w:rFonts w:ascii="Times New Roman" w:hAnsi="Times New Roman" w:cs="B Nazanin" w:hint="cs"/>
                <w:color w:val="0D0D0D" w:themeColor="text1" w:themeTint="F2"/>
                <w:sz w:val="20"/>
                <w:szCs w:val="20"/>
                <w:rtl/>
                <w:lang w:bidi="fa-IR"/>
              </w:rPr>
              <w:t>)</w:t>
            </w:r>
            <w:r w:rsidRPr="00CC3E8D">
              <w:rPr>
                <w:rFonts w:ascii="Times New Roman" w:hAnsi="Times New Roman" w:cs="B Nazanin"/>
                <w:color w:val="0D0D0D" w:themeColor="text1" w:themeTint="F2"/>
                <w:sz w:val="20"/>
                <w:szCs w:val="20"/>
                <w:lang w:bidi="fa-IR"/>
              </w:rPr>
              <w:t>intervention (n=40) or control (n=40) groups</w:t>
            </w:r>
            <w:r w:rsidRPr="00CC3E8D">
              <w:rPr>
                <w:rFonts w:ascii="Times New Roman" w:hAnsi="Times New Roman" w:cs="B Nazanin" w:hint="cs"/>
                <w:color w:val="0D0D0D" w:themeColor="text1" w:themeTint="F2"/>
                <w:sz w:val="20"/>
                <w:szCs w:val="20"/>
                <w:rtl/>
                <w:lang w:bidi="fa-IR"/>
              </w:rPr>
              <w:t>(</w:t>
            </w:r>
          </w:p>
        </w:tc>
        <w:tc>
          <w:tcPr>
            <w:tcW w:w="2501" w:type="pct"/>
          </w:tcPr>
          <w:p w14:paraId="19F242A3" w14:textId="77777777" w:rsidR="005E6CB7" w:rsidRPr="00CC3E8D" w:rsidRDefault="005E6CB7"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Significant difference between control group and intervention in performance improvement, self-reported exercise and adherence to treatment (in favor of the intervention group with a value of 1.3 / 11 and 95% CI 0.2 to 2.3)</w:t>
            </w:r>
          </w:p>
          <w:p w14:paraId="7DF32CF8" w14:textId="77777777" w:rsidR="005E6CB7" w:rsidRPr="00CC3E8D" w:rsidRDefault="005E6CB7"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The average between-group deviation for performance was 0.9/11 points on the Patient-Specific Performance Scale (privileging the intervention group)</w:t>
            </w:r>
          </w:p>
          <w:p w14:paraId="75112A6A" w14:textId="77777777" w:rsidR="005E6CB7" w:rsidRPr="00CC3E8D" w:rsidRDefault="005E6CB7"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No significant difference in patient satisfaction between the two groups of health services (95% CI -0.3 to 1.3)</w:t>
            </w:r>
          </w:p>
          <w:p w14:paraId="2E951C52" w14:textId="77777777" w:rsidR="005E6CB7" w:rsidRPr="00CC3E8D" w:rsidRDefault="005E6CB7"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Increased adherence to treatment (at 4 weeks was 1.3 / 11 points (95% CI 0.2 to 2.3))</w:t>
            </w:r>
          </w:p>
          <w:p w14:paraId="296C3A5A" w14:textId="77777777" w:rsidR="005E6CB7" w:rsidRPr="00CC3E8D" w:rsidRDefault="005E6CB7"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Patient satisfaction with supportive medical services (95% CI -0.5 to 1.5)</w:t>
            </w:r>
          </w:p>
          <w:p w14:paraId="380749E4" w14:textId="77777777" w:rsidR="005E6CB7" w:rsidRPr="00CC3E8D" w:rsidRDefault="005E6CB7"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Lack of significant differences in other outcomes between intervention and control groups</w:t>
            </w:r>
          </w:p>
        </w:tc>
      </w:tr>
      <w:tr w:rsidR="00C33339" w:rsidRPr="00CC3E8D" w14:paraId="730040CF" w14:textId="77777777" w:rsidTr="008C0FB4">
        <w:trPr>
          <w:jc w:val="center"/>
        </w:trPr>
        <w:tc>
          <w:tcPr>
            <w:tcW w:w="197" w:type="pct"/>
          </w:tcPr>
          <w:p w14:paraId="488A9829" w14:textId="77777777" w:rsidR="00C33339"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r>
            <w:r w:rsidR="00C33339" w:rsidRPr="00CC3E8D">
              <w:rPr>
                <w:rFonts w:ascii="Times New Roman" w:hAnsi="Times New Roman" w:cs="B Nazanin"/>
                <w:color w:val="0D0D0D" w:themeColor="text1" w:themeTint="F2"/>
                <w:sz w:val="20"/>
                <w:szCs w:val="20"/>
              </w:rPr>
              <w:instrText xml:space="preserve"> ADDIN EN.CITE &lt;EndNote&gt;&lt;Cite&gt;&lt;Author&gt;Kizony&lt;/Author&gt;&lt;Year&gt;2017&lt;/Year&gt;&lt;RecNum&gt;618&lt;/RecNum&gt;&lt;DisplayText&gt;(31)&lt;/DisplayText&gt;&lt;record&gt;&lt;rec-number&gt;618&lt;/rec-number&gt;&lt;foreign-keys&gt;&lt;key app="EN" db-id="p02xxrx2yrv0djefseqpd52gzrr92ses22sv" timestamp="1606918113"&gt;618&lt;/key&gt;&lt;/foreign-keys&gt;&lt;ref-type name="Journal Article"&gt;17&lt;/ref-type&gt;&lt;contributors&gt;&lt;authors&gt;&lt;author&gt;Kizony, R.&lt;/author&gt;&lt;author&gt;Weiss, P. L.&lt;/author&gt;&lt;author&gt;Harel, S.&lt;/author&gt;&lt;author&gt;Feldman, Y.&lt;/author&gt;&lt;author&gt;Obuhov, A.&lt;/author&gt;&lt;author&gt;Zeilig, G.&lt;/author&gt;&lt;author&gt;Shani, M.&lt;/author&gt;&lt;/authors&gt;&lt;/contributors&gt;&lt;titles&gt;&lt;title&gt;Tele-rehabilitation service delivery journey from prototype to robust in-home use&lt;/title&gt;&lt;secondary-title&gt;Disability and Rehabilitation&lt;/secondary-title&gt;&lt;/titles&gt;&lt;periodical&gt;&lt;full-title&gt;Disabil Rehabil&lt;/full-title&gt;&lt;abbr-1&gt;Disability and rehabilitation&lt;/abbr-1&gt;&lt;/periodical&gt;&lt;pages&gt;1532-1540&lt;/pages&gt;&lt;volume&gt;39&lt;/volume&gt;&lt;number&gt;15&lt;/number&gt;&lt;dates&gt;&lt;year&gt;2017&lt;/year&gt;&lt;/dates&gt;&lt;isbn&gt;0963-8288&lt;/isbn&gt;&lt;accession-num&gt;WOS:000400929200010&lt;/accession-num&gt;&lt;urls&gt;&lt;related-urls&gt;&lt;url&gt;&amp;lt;Go to ISI&amp;gt;://WOS:000400929200010&lt;/url&gt;&lt;/related-urls&gt;&lt;/urls&gt;&lt;electronic-resource-num&gt;10.1080/09638288.2016.1250827&lt;/electronic-resource-num&gt;&lt;/record&gt;&lt;/Cite&gt;&lt;/EndNote&gt;</w:instrText>
            </w:r>
            <w:r w:rsidRPr="00CC3E8D">
              <w:rPr>
                <w:rFonts w:ascii="Times New Roman" w:hAnsi="Times New Roman" w:cs="B Nazanin"/>
                <w:color w:val="0D0D0D" w:themeColor="text1" w:themeTint="F2"/>
                <w:sz w:val="20"/>
                <w:szCs w:val="20"/>
              </w:rPr>
              <w:fldChar w:fldCharType="separate"/>
            </w:r>
            <w:r w:rsidR="00C33339" w:rsidRPr="00CC3E8D">
              <w:rPr>
                <w:rFonts w:ascii="Times New Roman" w:hAnsi="Times New Roman" w:cs="B Nazanin"/>
                <w:noProof/>
                <w:color w:val="0D0D0D" w:themeColor="text1" w:themeTint="F2"/>
                <w:sz w:val="20"/>
                <w:szCs w:val="20"/>
              </w:rPr>
              <w:t>(31)</w:t>
            </w:r>
            <w:r w:rsidRPr="00CC3E8D">
              <w:rPr>
                <w:rFonts w:ascii="Times New Roman" w:hAnsi="Times New Roman" w:cs="B Nazanin"/>
                <w:color w:val="0D0D0D" w:themeColor="text1" w:themeTint="F2"/>
                <w:sz w:val="20"/>
                <w:szCs w:val="20"/>
              </w:rPr>
              <w:fldChar w:fldCharType="end"/>
            </w:r>
          </w:p>
        </w:tc>
        <w:tc>
          <w:tcPr>
            <w:tcW w:w="413" w:type="pct"/>
          </w:tcPr>
          <w:p w14:paraId="07FC2B59" w14:textId="77777777" w:rsidR="00C33339" w:rsidRPr="00CC3E8D" w:rsidRDefault="00C33339"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30-min biweekly sessions</w:t>
            </w:r>
          </w:p>
        </w:tc>
        <w:tc>
          <w:tcPr>
            <w:tcW w:w="1348" w:type="pct"/>
          </w:tcPr>
          <w:p w14:paraId="7017AFA0" w14:textId="77777777" w:rsidR="00C33339" w:rsidRPr="00CC3E8D" w:rsidRDefault="00C33339" w:rsidP="00176D32">
            <w:pPr>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-Clinical assessments ( measured movements and function of the weaker upper extremity and cognitive abilities)</w:t>
            </w:r>
          </w:p>
          <w:p w14:paraId="57B9731A" w14:textId="77777777" w:rsidR="00C33339" w:rsidRPr="00CC3E8D" w:rsidRDefault="00C33339"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Usability testing (System Usability Scale (SUS))</w:t>
            </w:r>
          </w:p>
        </w:tc>
        <w:tc>
          <w:tcPr>
            <w:tcW w:w="541" w:type="pct"/>
          </w:tcPr>
          <w:p w14:paraId="00818E88" w14:textId="77777777" w:rsidR="00C33339" w:rsidRPr="00CC3E8D" w:rsidRDefault="00C33339"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82 subjects (46 males; 74 with ABI)</w:t>
            </w:r>
          </w:p>
          <w:p w14:paraId="0545A1F8" w14:textId="77777777" w:rsidR="00C33339" w:rsidRPr="00CC3E8D" w:rsidRDefault="00C33339" w:rsidP="00176D32">
            <w:pPr>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 Usability testing(6 with ABI)</w:t>
            </w:r>
          </w:p>
          <w:p w14:paraId="5B63612A" w14:textId="77777777" w:rsidR="00C33339" w:rsidRPr="00CC3E8D" w:rsidRDefault="00C33339" w:rsidP="00176D32">
            <w:pPr>
              <w:bidi/>
              <w:rPr>
                <w:rFonts w:ascii="Times New Roman" w:hAnsi="Times New Roman" w:cs="B Nazanin"/>
                <w:color w:val="0D0D0D" w:themeColor="text1" w:themeTint="F2"/>
                <w:sz w:val="20"/>
                <w:szCs w:val="20"/>
                <w:lang w:bidi="fa-IR"/>
              </w:rPr>
            </w:pPr>
          </w:p>
        </w:tc>
        <w:tc>
          <w:tcPr>
            <w:tcW w:w="2501" w:type="pct"/>
          </w:tcPr>
          <w:p w14:paraId="0E9364D5" w14:textId="77777777" w:rsidR="00C33339" w:rsidRPr="00CC3E8D" w:rsidRDefault="00C33339"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xml:space="preserve">The effectiveness of the </w:t>
            </w:r>
            <w:proofErr w:type="spellStart"/>
            <w:r w:rsidRPr="00CC3E8D">
              <w:rPr>
                <w:rFonts w:ascii="Times New Roman" w:hAnsi="Times New Roman" w:cs="B Nazanin"/>
                <w:color w:val="0D0D0D" w:themeColor="text1" w:themeTint="F2"/>
                <w:sz w:val="20"/>
                <w:szCs w:val="20"/>
                <w:lang w:bidi="fa-IR"/>
              </w:rPr>
              <w:t>CogniMotion</w:t>
            </w:r>
            <w:proofErr w:type="spellEnd"/>
            <w:r w:rsidRPr="00CC3E8D">
              <w:rPr>
                <w:rFonts w:ascii="Times New Roman" w:hAnsi="Times New Roman" w:cs="B Nazanin"/>
                <w:color w:val="0D0D0D" w:themeColor="text1" w:themeTint="F2"/>
                <w:sz w:val="20"/>
                <w:szCs w:val="20"/>
                <w:lang w:bidi="fa-IR"/>
              </w:rPr>
              <w:t xml:space="preserve"> System in providing clinical outcomes</w:t>
            </w:r>
          </w:p>
          <w:p w14:paraId="478FE811" w14:textId="77777777" w:rsidR="00C33339" w:rsidRPr="00CC3E8D" w:rsidRDefault="00C33339"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Improved muscle strength and motor coordination</w:t>
            </w:r>
          </w:p>
          <w:p w14:paraId="76C69FDA" w14:textId="77777777" w:rsidR="00C33339" w:rsidRPr="00CC3E8D" w:rsidRDefault="00C33339"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Improved patient satisfaction with the services provided</w:t>
            </w:r>
          </w:p>
          <w:p w14:paraId="3CEF5991" w14:textId="77777777" w:rsidR="00C33339" w:rsidRPr="00CC3E8D" w:rsidRDefault="00C33339"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Significant improvements in FMA score (n=35)) z=-3.1; p=0.002, shoulder flexion (n=42) z= 3.02)</w:t>
            </w:r>
          </w:p>
          <w:p w14:paraId="454BF4C1" w14:textId="77777777" w:rsidR="00C33339" w:rsidRPr="00CC3E8D" w:rsidRDefault="00C33339"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No significant change in the amount or quality of MAL and in TMT-A</w:t>
            </w:r>
          </w:p>
          <w:p w14:paraId="0DF96B3B" w14:textId="77777777" w:rsidR="00C33339" w:rsidRPr="00CC3E8D" w:rsidRDefault="00C33339"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Usefulness of the system for rehabilitation (mean ± SD= 89.1 ± 12.1)</w:t>
            </w:r>
          </w:p>
          <w:p w14:paraId="3493651D" w14:textId="77777777" w:rsidR="00C33339" w:rsidRPr="00CC3E8D" w:rsidRDefault="00C33339"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Increased participants' enjoyment from their experience with the service (mean ± SD= 4.1 ± 1.1)</w:t>
            </w:r>
          </w:p>
          <w:p w14:paraId="159AE999" w14:textId="77777777" w:rsidR="00C33339" w:rsidRPr="00CC3E8D" w:rsidRDefault="00C33339"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lang w:bidi="fa-IR"/>
              </w:rPr>
            </w:pPr>
            <w:proofErr w:type="spellStart"/>
            <w:r w:rsidRPr="00CC3E8D">
              <w:rPr>
                <w:rFonts w:ascii="Times New Roman" w:hAnsi="Times New Roman" w:cs="B Nazanin"/>
                <w:color w:val="0D0D0D" w:themeColor="text1" w:themeTint="F2"/>
                <w:sz w:val="20"/>
                <w:szCs w:val="20"/>
                <w:lang w:bidi="fa-IR"/>
              </w:rPr>
              <w:t>CogniMotion</w:t>
            </w:r>
            <w:proofErr w:type="spellEnd"/>
            <w:r w:rsidRPr="00CC3E8D">
              <w:rPr>
                <w:rFonts w:ascii="Times New Roman" w:hAnsi="Times New Roman" w:cs="B Nazanin"/>
                <w:color w:val="0D0D0D" w:themeColor="text1" w:themeTint="F2"/>
                <w:sz w:val="20"/>
                <w:szCs w:val="20"/>
                <w:lang w:bidi="fa-IR"/>
              </w:rPr>
              <w:t xml:space="preserve"> System feasibility for people with ABI</w:t>
            </w:r>
          </w:p>
        </w:tc>
      </w:tr>
      <w:tr w:rsidR="00945277" w:rsidRPr="00CC3E8D" w14:paraId="24A56747" w14:textId="77777777" w:rsidTr="008C0FB4">
        <w:trPr>
          <w:jc w:val="center"/>
        </w:trPr>
        <w:tc>
          <w:tcPr>
            <w:tcW w:w="197" w:type="pct"/>
          </w:tcPr>
          <w:p w14:paraId="6BC3482C" w14:textId="77777777" w:rsidR="00945277"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PEVuZE5vdGU+PENpdGU+PEF1dGhvcj5DaWthamxvPC9BdXRob3I+PFllYXI+MjAxODwvWWVhcj48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</w:fldData>
              </w:fldChar>
            </w:r>
            <w:r w:rsidR="00945277"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PEVuZE5vdGU+PENpdGU+PEF1dGhvcj5DaWthamxvPC9BdXRob3I+PFllYXI+MjAxODwvWWVhcj48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</w:fldData>
              </w:fldChar>
            </w:r>
            <w:r w:rsidR="00945277"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945277" w:rsidRPr="00CC3E8D">
              <w:rPr>
                <w:rFonts w:ascii="Times New Roman" w:hAnsi="Times New Roman" w:cs="B Nazanin"/>
                <w:noProof/>
                <w:color w:val="0D0D0D" w:themeColor="text1" w:themeTint="F2"/>
                <w:sz w:val="20"/>
                <w:szCs w:val="20"/>
              </w:rPr>
              <w:t>(32)</w:t>
            </w:r>
            <w:r w:rsidRPr="00CC3E8D">
              <w:rPr>
                <w:rFonts w:ascii="Times New Roman" w:hAnsi="Times New Roman" w:cs="B Nazanin"/>
                <w:color w:val="0D0D0D" w:themeColor="text1" w:themeTint="F2"/>
                <w:sz w:val="20"/>
                <w:szCs w:val="20"/>
              </w:rPr>
              <w:fldChar w:fldCharType="end"/>
            </w:r>
          </w:p>
        </w:tc>
        <w:tc>
          <w:tcPr>
            <w:tcW w:w="413" w:type="pct"/>
          </w:tcPr>
          <w:p w14:paraId="3DB4AD4E" w14:textId="77777777" w:rsidR="00945277" w:rsidRPr="00CC3E8D" w:rsidRDefault="00945277"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over 3 weeks</w:t>
            </w:r>
          </w:p>
        </w:tc>
        <w:tc>
          <w:tcPr>
            <w:tcW w:w="1348" w:type="pct"/>
          </w:tcPr>
          <w:p w14:paraId="576963C6" w14:textId="77777777" w:rsidR="00945277" w:rsidRPr="00CC3E8D" w:rsidRDefault="00945277"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-Functional status assessment([Unified Parkinson’s Disease Rating Scale (UPDRS)), Box and Block Test (BBT), Nine-Hole Peg Hole Test (9HPT);], and daily functional tasks evaluation</w:t>
            </w:r>
          </w:p>
          <w:p w14:paraId="012585FD" w14:textId="77777777" w:rsidR="00945277" w:rsidRPr="00CC3E8D" w:rsidRDefault="00945277"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-Parkinson’s Disease Questionnaire (PDQ-39) </w:t>
            </w:r>
            <w:r w:rsidRPr="00CC3E8D">
              <w:rPr>
                <w:rFonts w:ascii="Times New Roman" w:hAnsi="Times New Roman" w:cs="B Nazanin"/>
                <w:color w:val="0D0D0D" w:themeColor="text1" w:themeTint="F2"/>
                <w:sz w:val="20"/>
                <w:szCs w:val="20"/>
              </w:rPr>
              <w:lastRenderedPageBreak/>
              <w:t>to estimate the health status over the last month.)</w:t>
            </w:r>
          </w:p>
        </w:tc>
        <w:tc>
          <w:tcPr>
            <w:tcW w:w="541" w:type="pct"/>
          </w:tcPr>
          <w:p w14:paraId="1791F355" w14:textId="77777777" w:rsidR="00945277" w:rsidRPr="00CC3E8D" w:rsidRDefault="00945277"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lastRenderedPageBreak/>
              <w:t>28 patients with PD</w:t>
            </w:r>
          </w:p>
        </w:tc>
        <w:tc>
          <w:tcPr>
            <w:tcW w:w="2501" w:type="pct"/>
          </w:tcPr>
          <w:p w14:paraId="5530D51A"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Statistically significant clinical outcomes related to Box and Blocks Test (mean: 47 vs. 52, P = 0.002, Cohen's d = 0.40), UPDRS III (average: 27 vs. 29, P = 0.001, d = 0.22), and daily activity </w:t>
            </w:r>
            <w:proofErr w:type="spellStart"/>
            <w:r w:rsidRPr="00CC3E8D">
              <w:rPr>
                <w:rFonts w:ascii="Times New Roman" w:hAnsi="Times New Roman" w:cs="B Nazanin"/>
                <w:color w:val="0D0D0D" w:themeColor="text1" w:themeTint="F2"/>
                <w:sz w:val="20"/>
                <w:szCs w:val="20"/>
              </w:rPr>
              <w:t>Jebsen's</w:t>
            </w:r>
            <w:proofErr w:type="spellEnd"/>
            <w:r w:rsidRPr="00CC3E8D">
              <w:rPr>
                <w:rFonts w:ascii="Times New Roman" w:hAnsi="Times New Roman" w:cs="B Nazanin"/>
                <w:color w:val="0D0D0D" w:themeColor="text1" w:themeTint="F2"/>
                <w:sz w:val="20"/>
                <w:szCs w:val="20"/>
              </w:rPr>
              <w:t xml:space="preserve"> test; writing a text (average: 24.0 vs. 20.6, P = 0.003, d = 0.23); and going light targets (average: 4.4 vs. 3.9, P = 0.006, d = 0.46)</w:t>
            </w:r>
          </w:p>
          <w:p w14:paraId="4D6C27E4"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Reliability of </w:t>
            </w:r>
            <w:proofErr w:type="spellStart"/>
            <w:r w:rsidRPr="00CC3E8D">
              <w:rPr>
                <w:rFonts w:ascii="Times New Roman" w:hAnsi="Times New Roman" w:cs="B Nazanin"/>
                <w:color w:val="0D0D0D" w:themeColor="text1" w:themeTint="F2"/>
                <w:sz w:val="20"/>
                <w:szCs w:val="20"/>
              </w:rPr>
              <w:t>BUiLT</w:t>
            </w:r>
            <w:proofErr w:type="spellEnd"/>
            <w:r w:rsidRPr="00CC3E8D">
              <w:rPr>
                <w:rFonts w:ascii="Times New Roman" w:hAnsi="Times New Roman" w:cs="B Nazanin"/>
                <w:color w:val="0D0D0D" w:themeColor="text1" w:themeTint="F2"/>
                <w:sz w:val="20"/>
                <w:szCs w:val="20"/>
              </w:rPr>
              <w:t xml:space="preserve"> + VR system</w:t>
            </w:r>
          </w:p>
          <w:p w14:paraId="4943251A"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Improving the cognitive functions and quality of life of participants with PD without </w:t>
            </w:r>
            <w:r w:rsidRPr="00CC3E8D">
              <w:rPr>
                <w:rFonts w:ascii="Times New Roman" w:hAnsi="Times New Roman" w:cs="B Nazanin"/>
                <w:color w:val="0D0D0D" w:themeColor="text1" w:themeTint="F2"/>
                <w:sz w:val="20"/>
                <w:szCs w:val="20"/>
              </w:rPr>
              <w:lastRenderedPageBreak/>
              <w:t>changing their medication regimen and lifestyle</w:t>
            </w:r>
          </w:p>
          <w:p w14:paraId="2FF33707"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Improved motor function in patients with PD over time</w:t>
            </w:r>
          </w:p>
          <w:p w14:paraId="2092E68E"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Spend less time doing rehabilitation exercises</w:t>
            </w:r>
          </w:p>
          <w:p w14:paraId="3EA3955A"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rPr>
            </w:pPr>
            <w:r w:rsidRPr="00CC3E8D">
              <w:rPr>
                <w:rFonts w:ascii="Times New Roman" w:hAnsi="Times New Roman" w:cs="B Nazanin"/>
                <w:color w:val="0D0D0D" w:themeColor="text1" w:themeTint="F2"/>
                <w:sz w:val="20"/>
                <w:szCs w:val="20"/>
              </w:rPr>
              <w:t>Normal BBT data (kurtosis / skewness: 0.51 / 0.1 earlier and .0.32 / 0.59 later participation) and the UPDRS III (kurtosis / skewness −0.32 / −0.35 earlier and −0.11 / 0.09 later participation)</w:t>
            </w:r>
          </w:p>
        </w:tc>
      </w:tr>
      <w:tr w:rsidR="008C0FB4" w:rsidRPr="00CC3E8D" w14:paraId="3AA8B65A" w14:textId="77777777" w:rsidTr="008C0FB4">
        <w:trPr>
          <w:trHeight w:val="841"/>
          <w:jc w:val="center"/>
        </w:trPr>
        <w:tc>
          <w:tcPr>
            <w:tcW w:w="197" w:type="pct"/>
          </w:tcPr>
          <w:p w14:paraId="7877D081" w14:textId="77777777" w:rsidR="008C0FB4"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lastRenderedPageBreak/>
              <w:fldChar w:fldCharType="begin"/>
            </w:r>
            <w:r w:rsidR="008C0FB4" w:rsidRPr="00CC3E8D">
              <w:rPr>
                <w:rFonts w:ascii="Times New Roman" w:hAnsi="Times New Roman" w:cs="B Nazanin"/>
                <w:color w:val="0D0D0D" w:themeColor="text1" w:themeTint="F2"/>
                <w:sz w:val="20"/>
                <w:szCs w:val="20"/>
              </w:rPr>
              <w:instrText xml:space="preserve"> ADDIN EN.CITE &lt;EndNote&gt;&lt;Cite&gt;&lt;Author&gt;Kim&lt;/Author&gt;&lt;Year&gt;2018&lt;/Year&gt;&lt;RecNum&gt;617&lt;/RecNum&gt;&lt;DisplayText&gt;(33)&lt;/DisplayText&gt;&lt;record&gt;&lt;rec-number&gt;617&lt;/rec-number&gt;&lt;foreign-keys&gt;&lt;key app="EN" db-id="p02xxrx2yrv0djefseqpd52gzrr92ses22sv" timestamp="1606918113"&gt;617&lt;/key&gt;&lt;/foreign-keys&gt;&lt;ref-type name="Journal Article"&gt;17&lt;/ref-type&gt;&lt;contributors&gt;&lt;authors&gt;&lt;author&gt;Kim, W. S.&lt;/author&gt;&lt;author&gt;Cho, S.&lt;/author&gt;&lt;author&gt;Park, S. H.&lt;/author&gt;&lt;author&gt;Lee, J. Y.&lt;/author&gt;&lt;author&gt;Kwon, S.&lt;/author&gt;&lt;author&gt;Paik, N. J.&lt;/author&gt;&lt;/authors&gt;&lt;/contributors&gt;&lt;titles&gt;&lt;title&gt;A low cost kinect-based virtual rehabilitation system for inpatient rehabilitation of the upper limb in patients with subacute stroke A randomized, double-blind, sham-controlled pilot trial&lt;/title&gt;&lt;secondary-title&gt;Medicine&lt;/secondary-title&gt;&lt;/titles&gt;&lt;periodical&gt;&lt;full-title&gt;Medicine (Baltimore)&lt;/full-title&gt;&lt;abbr-1&gt;Medicine&lt;/abbr-1&gt;&lt;/periodical&gt;&lt;volume&gt;97&lt;/volume&gt;&lt;number&gt;25&lt;/number&gt;&lt;dates&gt;&lt;year&gt;2018&lt;/year&gt;&lt;pub-dates&gt;&lt;date&gt;Jun&lt;/date&gt;&lt;/pub-dates&gt;&lt;/dates&gt;&lt;isbn&gt;0025-7974&lt;/isbn&gt;&lt;accession-num&gt;WOS:000439547300061&lt;/accession-num&gt;&lt;urls&gt;&lt;related-urls&gt;&lt;url&gt;&amp;lt;Go to ISI&amp;gt;://WOS:000439547300061&lt;/url&gt;&lt;/related-urls&gt;&lt;/urls&gt;&lt;custom7&gt;e11173&lt;/custom7&gt;&lt;electronic-resource-num&gt;10.1097/md.0000000000011173&lt;/electronic-resource-num&gt;&lt;/record&gt;&lt;/Cite&gt;&lt;/EndNote&gt;</w:instrText>
            </w:r>
            <w:r w:rsidRPr="00CC3E8D">
              <w:rPr>
                <w:rFonts w:ascii="Times New Roman" w:hAnsi="Times New Roman" w:cs="B Nazanin"/>
                <w:color w:val="0D0D0D" w:themeColor="text1" w:themeTint="F2"/>
                <w:sz w:val="20"/>
                <w:szCs w:val="20"/>
              </w:rPr>
              <w:fldChar w:fldCharType="separate"/>
            </w:r>
            <w:r w:rsidR="008C0FB4" w:rsidRPr="00CC3E8D">
              <w:rPr>
                <w:rFonts w:ascii="Times New Roman" w:hAnsi="Times New Roman" w:cs="B Nazanin"/>
                <w:noProof/>
                <w:color w:val="0D0D0D" w:themeColor="text1" w:themeTint="F2"/>
                <w:sz w:val="20"/>
                <w:szCs w:val="20"/>
              </w:rPr>
              <w:t>(33)</w:t>
            </w:r>
            <w:r w:rsidRPr="00CC3E8D">
              <w:rPr>
                <w:rFonts w:ascii="Times New Roman" w:hAnsi="Times New Roman" w:cs="B Nazanin"/>
                <w:color w:val="0D0D0D" w:themeColor="text1" w:themeTint="F2"/>
                <w:sz w:val="20"/>
                <w:szCs w:val="20"/>
              </w:rPr>
              <w:fldChar w:fldCharType="end"/>
            </w:r>
          </w:p>
        </w:tc>
        <w:tc>
          <w:tcPr>
            <w:tcW w:w="413" w:type="pct"/>
          </w:tcPr>
          <w:p w14:paraId="2786CA2B" w14:textId="77777777" w:rsidR="008C0FB4" w:rsidRPr="00CC3E8D" w:rsidRDefault="008C0FB4"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10 days (5 days per week)</w:t>
            </w:r>
          </w:p>
        </w:tc>
        <w:tc>
          <w:tcPr>
            <w:tcW w:w="1348" w:type="pct"/>
          </w:tcPr>
          <w:p w14:paraId="79069D46" w14:textId="77777777" w:rsidR="008C0FB4" w:rsidRPr="00CC3E8D" w:rsidRDefault="008C0FB4" w:rsidP="00176D32">
            <w:pPr>
              <w:jc w:val="both"/>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Functionally assessment</w:t>
            </w:r>
            <w:r w:rsidRPr="00CC3E8D">
              <w:rPr>
                <w:rFonts w:ascii="Times New Roman" w:hAnsi="Times New Roman" w:cs="B Nazanin" w:hint="cs"/>
                <w:color w:val="0D0D0D" w:themeColor="text1" w:themeTint="F2"/>
                <w:sz w:val="20"/>
                <w:szCs w:val="20"/>
                <w:rtl/>
              </w:rPr>
              <w:t xml:space="preserve"> </w:t>
            </w:r>
            <w:r w:rsidRPr="00CC3E8D">
              <w:rPr>
                <w:rFonts w:ascii="Times New Roman" w:hAnsi="Times New Roman" w:cs="B Nazanin"/>
                <w:color w:val="0D0D0D" w:themeColor="text1" w:themeTint="F2"/>
                <w:sz w:val="20"/>
                <w:szCs w:val="20"/>
              </w:rPr>
              <w:t xml:space="preserve">(the </w:t>
            </w:r>
            <w:proofErr w:type="spellStart"/>
            <w:r w:rsidRPr="00CC3E8D">
              <w:rPr>
                <w:rFonts w:ascii="Times New Roman" w:hAnsi="Times New Roman" w:cs="B Nazanin"/>
                <w:color w:val="0D0D0D" w:themeColor="text1" w:themeTint="F2"/>
                <w:sz w:val="20"/>
                <w:szCs w:val="20"/>
              </w:rPr>
              <w:t>Fugl</w:t>
            </w:r>
            <w:proofErr w:type="spellEnd"/>
            <w:r w:rsidRPr="00CC3E8D">
              <w:rPr>
                <w:rFonts w:ascii="Times New Roman" w:hAnsi="Times New Roman" w:cs="B Nazanin"/>
                <w:color w:val="0D0D0D" w:themeColor="text1" w:themeTint="F2"/>
                <w:sz w:val="20"/>
                <w:szCs w:val="20"/>
              </w:rPr>
              <w:t>-Meyer Assessment (FMA) (primary outcome) and other secondary functional outcomes and accelerometers assessment to measure hemiparetic upper limb movements during the therapy)</w:t>
            </w:r>
          </w:p>
        </w:tc>
        <w:tc>
          <w:tcPr>
            <w:tcW w:w="541" w:type="pct"/>
          </w:tcPr>
          <w:p w14:paraId="0DCC757A" w14:textId="77777777" w:rsidR="008C0FB4" w:rsidRPr="00CC3E8D" w:rsidRDefault="008C0FB4"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23 participants ( sham (n = 11) and real (n = 12) VR )</w:t>
            </w:r>
          </w:p>
        </w:tc>
        <w:tc>
          <w:tcPr>
            <w:tcW w:w="2501" w:type="pct"/>
          </w:tcPr>
          <w:p w14:paraId="77C38449"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Improved arm and hand function in both sham and VR groups based on BBT, and K-MBI</w:t>
            </w:r>
          </w:p>
          <w:p w14:paraId="22B6E2DA"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No significant difference in FMA for both sham (46.8 ± 16.0) and real VR (49.4 ± 49.0) groups</w:t>
            </w:r>
          </w:p>
          <w:p w14:paraId="5D298243"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Significant difference in the total number of upper limb activities  in hemiparetic UL during the clinical care between groups  (F2,26 = 4.43; P = .22)</w:t>
            </w:r>
          </w:p>
          <w:p w14:paraId="1C771F9B"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Significant improvements for arm and hand, BBT, and K-MBI in both real and sham VR groups</w:t>
            </w:r>
          </w:p>
          <w:p w14:paraId="210439EE"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Increased participation of patients using VR during rehabilitation exercises and their efficient adaptation to the system</w:t>
            </w:r>
          </w:p>
          <w:p w14:paraId="3A2F10EA"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lang w:bidi="fa-IR"/>
              </w:rPr>
            </w:pPr>
            <w:r w:rsidRPr="00CC3E8D">
              <w:rPr>
                <w:rFonts w:ascii="Times New Roman" w:hAnsi="Times New Roman" w:cs="B Nazanin"/>
                <w:color w:val="0D0D0D" w:themeColor="text1" w:themeTint="F2"/>
                <w:sz w:val="20"/>
                <w:szCs w:val="20"/>
                <w:lang w:bidi="fa-IR"/>
              </w:rPr>
              <w:t>Using the system as an adjunctive and useful treatment for rehabilitation of people with stroke</w:t>
            </w:r>
          </w:p>
        </w:tc>
      </w:tr>
      <w:tr w:rsidR="008C0FB4" w:rsidRPr="00CC3E8D" w14:paraId="28DFE64F" w14:textId="77777777" w:rsidTr="008C0FB4">
        <w:trPr>
          <w:trHeight w:val="841"/>
          <w:jc w:val="center"/>
        </w:trPr>
        <w:tc>
          <w:tcPr>
            <w:tcW w:w="197" w:type="pct"/>
          </w:tcPr>
          <w:p w14:paraId="75687043" w14:textId="77777777" w:rsidR="008C0FB4"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PEVuZE5vdGU+PENpdGU+PEF1dGhvcj5DYWJyZXJhLU1hcnRvczwvQXV0aG9yPjxZZWFyPjIwMTk8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</w:fldData>
              </w:fldChar>
            </w:r>
            <w:r w:rsidR="008C0FB4"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PEVuZE5vdGU+PENpdGU+PEF1dGhvcj5DYWJyZXJhLU1hcnRvczwvQXV0aG9yPjxZZWFyPjIwMTk8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</w:fldData>
              </w:fldChar>
            </w:r>
            <w:r w:rsidR="008C0FB4"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8C0FB4" w:rsidRPr="00CC3E8D">
              <w:rPr>
                <w:rFonts w:ascii="Times New Roman" w:hAnsi="Times New Roman" w:cs="B Nazanin"/>
                <w:noProof/>
                <w:color w:val="0D0D0D" w:themeColor="text1" w:themeTint="F2"/>
                <w:sz w:val="20"/>
                <w:szCs w:val="20"/>
              </w:rPr>
              <w:t>(34)</w:t>
            </w:r>
            <w:r w:rsidRPr="00CC3E8D">
              <w:rPr>
                <w:rFonts w:ascii="Times New Roman" w:hAnsi="Times New Roman" w:cs="B Nazanin"/>
                <w:color w:val="0D0D0D" w:themeColor="text1" w:themeTint="F2"/>
                <w:sz w:val="20"/>
                <w:szCs w:val="20"/>
              </w:rPr>
              <w:fldChar w:fldCharType="end"/>
            </w:r>
          </w:p>
        </w:tc>
        <w:tc>
          <w:tcPr>
            <w:tcW w:w="413" w:type="pct"/>
          </w:tcPr>
          <w:p w14:paraId="42A7A4D0" w14:textId="77777777" w:rsidR="008C0FB4" w:rsidRPr="00CC3E8D" w:rsidRDefault="008C0FB4"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20 minutes</w:t>
            </w:r>
          </w:p>
        </w:tc>
        <w:tc>
          <w:tcPr>
            <w:tcW w:w="1348" w:type="pct"/>
          </w:tcPr>
          <w:p w14:paraId="346A9DC0" w14:textId="77777777" w:rsidR="008C0FB4" w:rsidRPr="00CC3E8D" w:rsidRDefault="008C0FB4" w:rsidP="00176D32">
            <w:pPr>
              <w:jc w:val="both"/>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-Upper limb measures of function (assessed with the Manual Ability Measure 16), dexterity (evaluated using the coin rotation task), motor speed (assessed by the finger tapping test), tremor (evaluated with the </w:t>
            </w:r>
            <w:proofErr w:type="spellStart"/>
            <w:r w:rsidRPr="00CC3E8D">
              <w:rPr>
                <w:rFonts w:ascii="Times New Roman" w:hAnsi="Times New Roman" w:cs="B Nazanin"/>
                <w:color w:val="0D0D0D" w:themeColor="text1" w:themeTint="F2"/>
                <w:sz w:val="20"/>
                <w:szCs w:val="20"/>
              </w:rPr>
              <w:t>Fahn</w:t>
            </w:r>
            <w:proofErr w:type="spellEnd"/>
            <w:r w:rsidRPr="00CC3E8D">
              <w:rPr>
                <w:rFonts w:ascii="Times New Roman" w:hAnsi="Times New Roman" w:cs="B Nazanin"/>
                <w:color w:val="0D0D0D" w:themeColor="text1" w:themeTint="F2"/>
                <w:sz w:val="20"/>
                <w:szCs w:val="20"/>
              </w:rPr>
              <w:t>-</w:t>
            </w:r>
            <w:proofErr w:type="spellStart"/>
            <w:r w:rsidRPr="00CC3E8D">
              <w:rPr>
                <w:rFonts w:ascii="Times New Roman" w:hAnsi="Times New Roman" w:cs="B Nazanin"/>
                <w:color w:val="0D0D0D" w:themeColor="text1" w:themeTint="F2"/>
                <w:sz w:val="20"/>
                <w:szCs w:val="20"/>
              </w:rPr>
              <w:t>Tolosa</w:t>
            </w:r>
            <w:proofErr w:type="spellEnd"/>
            <w:r w:rsidRPr="00CC3E8D">
              <w:rPr>
                <w:rFonts w:ascii="Times New Roman" w:hAnsi="Times New Roman" w:cs="B Nazanin"/>
                <w:color w:val="0D0D0D" w:themeColor="text1" w:themeTint="F2"/>
                <w:sz w:val="20"/>
                <w:szCs w:val="20"/>
              </w:rPr>
              <w:t xml:space="preserve">-Marin Tremor Rating Scale), and range of motion (using the </w:t>
            </w:r>
            <w:proofErr w:type="spellStart"/>
            <w:r w:rsidRPr="00CC3E8D">
              <w:rPr>
                <w:rFonts w:ascii="Times New Roman" w:hAnsi="Times New Roman" w:cs="B Nazanin"/>
                <w:color w:val="0D0D0D" w:themeColor="text1" w:themeTint="F2"/>
                <w:sz w:val="20"/>
                <w:szCs w:val="20"/>
              </w:rPr>
              <w:t>Kinovea</w:t>
            </w:r>
            <w:proofErr w:type="spellEnd"/>
            <w:r w:rsidRPr="00CC3E8D">
              <w:rPr>
                <w:rFonts w:ascii="Times New Roman" w:hAnsi="Times New Roman" w:cs="B Nazanin"/>
                <w:color w:val="0D0D0D" w:themeColor="text1" w:themeTint="F2"/>
                <w:sz w:val="20"/>
                <w:szCs w:val="20"/>
              </w:rPr>
              <w:t xml:space="preserve"> software</w:t>
            </w:r>
            <w:r w:rsidRPr="00CC3E8D">
              <w:rPr>
                <w:rFonts w:ascii="Times New Roman" w:hAnsi="Times New Roman" w:cs="B Nazanin" w:hint="cs"/>
                <w:color w:val="0D0D0D" w:themeColor="text1" w:themeTint="F2"/>
                <w:sz w:val="20"/>
                <w:szCs w:val="20"/>
                <w:rtl/>
              </w:rPr>
              <w:t>(</w:t>
            </w:r>
          </w:p>
        </w:tc>
        <w:tc>
          <w:tcPr>
            <w:tcW w:w="541" w:type="pct"/>
          </w:tcPr>
          <w:p w14:paraId="79328E96" w14:textId="77777777" w:rsidR="008C0FB4" w:rsidRPr="00CC3E8D" w:rsidRDefault="008C0FB4"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Twenty-one patients with PD</w:t>
            </w:r>
          </w:p>
        </w:tc>
        <w:tc>
          <w:tcPr>
            <w:tcW w:w="2501" w:type="pct"/>
          </w:tcPr>
          <w:p w14:paraId="23950768"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Provid</w:t>
            </w:r>
            <w:r w:rsidRPr="00CC3E8D">
              <w:rPr>
                <w:rFonts w:ascii="Times New Roman" w:hAnsi="Times New Roman" w:cs="B Mitra"/>
                <w:color w:val="0D0D0D" w:themeColor="text1" w:themeTint="F2"/>
                <w:sz w:val="20"/>
                <w:szCs w:val="20"/>
                <w:lang w:bidi="fa-IR"/>
              </w:rPr>
              <w:t>ing</w:t>
            </w:r>
            <w:r w:rsidRPr="00CC3E8D">
              <w:rPr>
                <w:rFonts w:ascii="Times New Roman" w:hAnsi="Times New Roman" w:cs="B Nazanin"/>
                <w:color w:val="0D0D0D" w:themeColor="text1" w:themeTint="F2"/>
                <w:sz w:val="20"/>
                <w:szCs w:val="20"/>
              </w:rPr>
              <w:t xml:space="preserve"> a high confidence interval for all assessment criteria related to skill, motor speed and upper extremity vibration </w:t>
            </w:r>
          </w:p>
          <w:p w14:paraId="2749DE73"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Confidence intervals ranging from 0.63 to 0.93 and from 0.75 to 0.95 in the highest degree and least impacted upper extremity, respectively </w:t>
            </w:r>
          </w:p>
          <w:p w14:paraId="57E7A80F"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For elbow joint flexion, assurance intervals range from 0.49 to 0.89 and 0.67 to 0.93 for the highest degree and least affected </w:t>
            </w:r>
          </w:p>
          <w:p w14:paraId="6D272FD2"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ICC range from 0.63 to 0.93 with the most injuries in the elbow and ICC range from 0.51 to 0.89 in less impacted rotation movements</w:t>
            </w:r>
          </w:p>
          <w:p w14:paraId="13628C78"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  High reliability in remote evaluation of upper extremities in patients with PD compared to face-to-face evaluation</w:t>
            </w:r>
          </w:p>
          <w:p w14:paraId="46B390C4"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Improving the skills of performing rehabilitation exercises</w:t>
            </w:r>
          </w:p>
          <w:p w14:paraId="71C57961"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Improv</w:t>
            </w:r>
            <w:r w:rsidRPr="00CC3E8D">
              <w:rPr>
                <w:rFonts w:ascii="Times New Roman" w:hAnsi="Times New Roman" w:cs="B Mitra"/>
                <w:color w:val="0D0D0D" w:themeColor="text1" w:themeTint="F2"/>
                <w:sz w:val="20"/>
                <w:szCs w:val="20"/>
                <w:lang w:bidi="fa-IR"/>
              </w:rPr>
              <w:t>ing</w:t>
            </w:r>
            <w:r w:rsidRPr="00CC3E8D">
              <w:rPr>
                <w:rFonts w:ascii="Times New Roman" w:hAnsi="Times New Roman" w:cs="B Nazanin"/>
                <w:color w:val="0D0D0D" w:themeColor="text1" w:themeTint="F2"/>
                <w:sz w:val="20"/>
                <w:szCs w:val="20"/>
              </w:rPr>
              <w:t xml:space="preserve"> the degree of flexion of the shoulders, elbows, wrists</w:t>
            </w:r>
          </w:p>
          <w:p w14:paraId="3FCE77B3"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Improv</w:t>
            </w:r>
            <w:r w:rsidRPr="00CC3E8D">
              <w:rPr>
                <w:rFonts w:ascii="Times New Roman" w:hAnsi="Times New Roman" w:cs="B Mitra"/>
                <w:color w:val="0D0D0D" w:themeColor="text1" w:themeTint="F2"/>
                <w:sz w:val="20"/>
                <w:szCs w:val="20"/>
                <w:lang w:bidi="fa-IR"/>
              </w:rPr>
              <w:t>ing</w:t>
            </w:r>
            <w:r w:rsidRPr="00CC3E8D">
              <w:rPr>
                <w:rFonts w:ascii="Times New Roman" w:hAnsi="Times New Roman" w:cs="B Nazanin"/>
                <w:color w:val="0D0D0D" w:themeColor="text1" w:themeTint="F2"/>
                <w:sz w:val="20"/>
                <w:szCs w:val="20"/>
              </w:rPr>
              <w:t xml:space="preserve"> the degree of traction of the shoulders, elbows, wrists</w:t>
            </w:r>
          </w:p>
          <w:p w14:paraId="6ED2D26F" w14:textId="77777777" w:rsidR="008C0FB4" w:rsidRPr="00CC3E8D" w:rsidRDefault="008C0FB4" w:rsidP="00176D32">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-High reliability of upper limb telerehabilitation system in patients compared to a face to-face evaluation</w:t>
            </w:r>
          </w:p>
        </w:tc>
      </w:tr>
      <w:tr w:rsidR="00945277" w:rsidRPr="00CC3E8D" w14:paraId="1065284C" w14:textId="77777777" w:rsidTr="008C0FB4">
        <w:trPr>
          <w:jc w:val="center"/>
        </w:trPr>
        <w:tc>
          <w:tcPr>
            <w:tcW w:w="197" w:type="pct"/>
          </w:tcPr>
          <w:p w14:paraId="30933373" w14:textId="77777777" w:rsidR="00945277"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fldChar w:fldCharType="begin">
                <w:fldData xml:space="preserve">PEVuZE5vdGU+PENpdGU+PEF1dGhvcj5IdW5nPC9BdXRob3I+PFllYXI+MjAxOTwvWWVhcj48UmVj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</w:fldData>
              </w:fldChar>
            </w:r>
            <w:r w:rsidR="00945277"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PEVuZE5vdGU+PENpdGU+PEF1dGhvcj5IdW5nPC9BdXRob3I+PFllYXI+MjAxOTwvWWVhcj48UmVj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</w:fldData>
              </w:fldChar>
            </w:r>
            <w:r w:rsidR="00945277"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945277" w:rsidRPr="00CC3E8D">
              <w:rPr>
                <w:rFonts w:ascii="Times New Roman" w:hAnsi="Times New Roman" w:cs="B Nazanin"/>
                <w:noProof/>
                <w:color w:val="0D0D0D" w:themeColor="text1" w:themeTint="F2"/>
                <w:sz w:val="20"/>
                <w:szCs w:val="20"/>
              </w:rPr>
              <w:t>(35)</w:t>
            </w:r>
            <w:r w:rsidRPr="00CC3E8D">
              <w:rPr>
                <w:rFonts w:ascii="Times New Roman" w:hAnsi="Times New Roman" w:cs="B Nazanin"/>
                <w:color w:val="0D0D0D" w:themeColor="text1" w:themeTint="F2"/>
                <w:sz w:val="20"/>
                <w:szCs w:val="20"/>
              </w:rPr>
              <w:fldChar w:fldCharType="end"/>
            </w:r>
          </w:p>
        </w:tc>
        <w:tc>
          <w:tcPr>
            <w:tcW w:w="413" w:type="pct"/>
          </w:tcPr>
          <w:p w14:paraId="1A2998F3" w14:textId="77777777" w:rsidR="00945277" w:rsidRPr="00CC3E8D" w:rsidRDefault="00945277"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3 months</w:t>
            </w:r>
          </w:p>
        </w:tc>
        <w:tc>
          <w:tcPr>
            <w:tcW w:w="1348" w:type="pct"/>
          </w:tcPr>
          <w:p w14:paraId="48DD5168" w14:textId="77777777" w:rsidR="00945277" w:rsidRPr="00CC3E8D" w:rsidRDefault="00945277" w:rsidP="00176D32">
            <w:pPr>
              <w:rPr>
                <w:rFonts w:ascii="Times New Roman" w:hAnsi="Times New Roman" w:cs="B Nazanin"/>
                <w:color w:val="0D0D0D" w:themeColor="text1" w:themeTint="F2"/>
                <w:sz w:val="20"/>
                <w:szCs w:val="20"/>
                <w:rtl/>
              </w:rPr>
            </w:pPr>
            <w:r w:rsidRPr="00CC3E8D">
              <w:rPr>
                <w:rFonts w:ascii="Times New Roman" w:hAnsi="Times New Roman" w:cs="B Nazanin"/>
                <w:color w:val="0D0D0D" w:themeColor="text1" w:themeTint="F2"/>
                <w:sz w:val="20"/>
                <w:szCs w:val="20"/>
              </w:rPr>
              <w:t>-Functional status assessment</w:t>
            </w:r>
            <w:r w:rsidRPr="00CC3E8D">
              <w:rPr>
                <w:rFonts w:ascii="Times New Roman" w:hAnsi="Times New Roman" w:cs="B Nazanin" w:hint="cs"/>
                <w:color w:val="0D0D0D" w:themeColor="text1" w:themeTint="F2"/>
                <w:sz w:val="20"/>
                <w:szCs w:val="20"/>
                <w:rtl/>
              </w:rPr>
              <w:t xml:space="preserve"> </w:t>
            </w:r>
            <w:r w:rsidRPr="00CC3E8D">
              <w:rPr>
                <w:rFonts w:ascii="Times New Roman" w:hAnsi="Times New Roman" w:cs="B Nazanin"/>
                <w:color w:val="0D0D0D" w:themeColor="text1" w:themeTint="F2"/>
                <w:sz w:val="20"/>
                <w:szCs w:val="20"/>
              </w:rPr>
              <w:t xml:space="preserve">with FMA-UE, </w:t>
            </w:r>
            <w:r w:rsidRPr="00CC3E8D">
              <w:rPr>
                <w:rFonts w:ascii="Times New Roman" w:hAnsi="Times New Roman" w:cs="B Nazanin"/>
                <w:color w:val="0D0D0D" w:themeColor="text1" w:themeTint="F2"/>
                <w:sz w:val="20"/>
                <w:szCs w:val="20"/>
                <w:lang w:bidi="fa-IR"/>
              </w:rPr>
              <w:t xml:space="preserve">Wolf Motor Function (WMFT) and Motor Activity Log (MAL) </w:t>
            </w:r>
            <w:proofErr w:type="spellStart"/>
            <w:r w:rsidRPr="00CC3E8D">
              <w:rPr>
                <w:rFonts w:ascii="Times New Roman" w:hAnsi="Times New Roman" w:cs="B Nazanin"/>
                <w:color w:val="0D0D0D" w:themeColor="text1" w:themeTint="F2"/>
                <w:sz w:val="20"/>
                <w:szCs w:val="20"/>
                <w:lang w:bidi="fa-IR"/>
              </w:rPr>
              <w:t>tesets</w:t>
            </w:r>
            <w:proofErr w:type="spellEnd"/>
          </w:p>
        </w:tc>
        <w:tc>
          <w:tcPr>
            <w:tcW w:w="541" w:type="pct"/>
          </w:tcPr>
          <w:p w14:paraId="6D88E649" w14:textId="77777777" w:rsidR="00945277" w:rsidRPr="00CC3E8D" w:rsidRDefault="00945277"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 xml:space="preserve">Thirty-three patients with chronic hemiplegic </w:t>
            </w:r>
            <w:r w:rsidRPr="00CC3E8D">
              <w:rPr>
                <w:rFonts w:ascii="Times New Roman" w:hAnsi="Times New Roman" w:cs="B Nazanin"/>
                <w:color w:val="0D0D0D" w:themeColor="text1" w:themeTint="F2"/>
                <w:sz w:val="20"/>
                <w:szCs w:val="20"/>
                <w:lang w:bidi="fa-IR"/>
              </w:rPr>
              <w:lastRenderedPageBreak/>
              <w:t>stroke. (Seventeen patients in the Kinect2Scratch group and 16 patients in the physician-based education group)</w:t>
            </w:r>
          </w:p>
        </w:tc>
        <w:tc>
          <w:tcPr>
            <w:tcW w:w="2501" w:type="pct"/>
          </w:tcPr>
          <w:p w14:paraId="37F760C0"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lastRenderedPageBreak/>
              <w:t>Significant improvements in WMFT-TIME (P=0.004) and MAL (AOU and QOM, P=0.009, 0.003)</w:t>
            </w:r>
          </w:p>
          <w:p w14:paraId="284784B0"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rPr>
            </w:pPr>
            <w:r w:rsidRPr="00CC3E8D">
              <w:rPr>
                <w:rFonts w:ascii="Times New Roman" w:hAnsi="Times New Roman" w:cs="B Nazanin"/>
                <w:color w:val="0D0D0D" w:themeColor="text1" w:themeTint="F2"/>
                <w:sz w:val="20"/>
                <w:szCs w:val="20"/>
              </w:rPr>
              <w:t>Significant improvements in FMA-UE (P=0.001), FMA -PROX (P=0.001) and FMA-DIS (P=0.017)</w:t>
            </w:r>
          </w:p>
          <w:p w14:paraId="5ABA0CBB"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rPr>
            </w:pPr>
            <w:r w:rsidRPr="00CC3E8D">
              <w:rPr>
                <w:rFonts w:ascii="Times New Roman" w:hAnsi="Times New Roman" w:cs="B Nazanin"/>
                <w:color w:val="0D0D0D" w:themeColor="text1" w:themeTint="F2"/>
                <w:sz w:val="20"/>
                <w:szCs w:val="20"/>
              </w:rPr>
              <w:lastRenderedPageBreak/>
              <w:t>Significant improvements in FMA-UE and FMA-PROX (P=0.014, 0.005 respectively) and WMFTTIME (P=0.006)</w:t>
            </w:r>
          </w:p>
          <w:p w14:paraId="2E875600"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High level of participation in the Kinect2Scratch group compared to the therapist-based training group</w:t>
            </w:r>
          </w:p>
          <w:p w14:paraId="18FAFF57"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Higher number of rehabilitation activities in the Kinect2Scratch group compared to the therapist-based training group</w:t>
            </w:r>
          </w:p>
          <w:p w14:paraId="70226F10"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Similar effect of Kinect2Scratch game training method with therapist-based training in improving the UE performance of patients with stroke</w:t>
            </w:r>
          </w:p>
          <w:p w14:paraId="740BBD6F"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Feasible to improve upper limb function</w:t>
            </w:r>
          </w:p>
          <w:p w14:paraId="016F38A6"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Patients do not need further treatment</w:t>
            </w:r>
          </w:p>
          <w:p w14:paraId="22DCEC62"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tl/>
              </w:rPr>
            </w:pPr>
            <w:r w:rsidRPr="00CC3E8D">
              <w:rPr>
                <w:rFonts w:ascii="Times New Roman" w:hAnsi="Times New Roman" w:cs="B Nazanin"/>
                <w:color w:val="0D0D0D" w:themeColor="text1" w:themeTint="F2"/>
                <w:sz w:val="20"/>
                <w:szCs w:val="20"/>
              </w:rPr>
              <w:t>No side effects</w:t>
            </w:r>
          </w:p>
        </w:tc>
      </w:tr>
      <w:tr w:rsidR="00945277" w:rsidRPr="006E3B4A" w14:paraId="727D2A01" w14:textId="77777777" w:rsidTr="008C0FB4">
        <w:trPr>
          <w:jc w:val="center"/>
        </w:trPr>
        <w:tc>
          <w:tcPr>
            <w:tcW w:w="197" w:type="pct"/>
          </w:tcPr>
          <w:p w14:paraId="13C7AF89" w14:textId="77777777" w:rsidR="00945277" w:rsidRPr="00CC3E8D" w:rsidRDefault="00B779D1"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lastRenderedPageBreak/>
              <w:fldChar w:fldCharType="begin">
                <w:fldData xml:space="preserve">PEVuZE5vdGU+PENpdGU+PEF1dGhvcj5RaXU8L0F1dGhvcj48WWVhcj4yMDIwPC9ZZWFyPjxSZWNO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</w:fldData>
              </w:fldChar>
            </w:r>
            <w:r w:rsidR="00945277" w:rsidRPr="00CC3E8D">
              <w:rPr>
                <w:rFonts w:ascii="Times New Roman" w:hAnsi="Times New Roman" w:cs="B Nazanin"/>
                <w:color w:val="0D0D0D" w:themeColor="text1" w:themeTint="F2"/>
                <w:sz w:val="20"/>
                <w:szCs w:val="20"/>
              </w:rPr>
              <w:instrText xml:space="preserve"> ADDIN EN.CITE </w:instrText>
            </w:r>
            <w:r w:rsidRPr="00CC3E8D">
              <w:rPr>
                <w:rFonts w:ascii="Times New Roman" w:hAnsi="Times New Roman" w:cs="B Nazanin"/>
                <w:color w:val="0D0D0D" w:themeColor="text1" w:themeTint="F2"/>
                <w:sz w:val="20"/>
                <w:szCs w:val="20"/>
              </w:rPr>
              <w:fldChar w:fldCharType="begin">
                <w:fldData xml:space="preserve">PEVuZE5vdGU+PENpdGU+PEF1dGhvcj5RaXU8L0F1dGhvcj48WWVhcj4yMDIwPC9ZZWFyPjxSZWNO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</w:fldData>
              </w:fldChar>
            </w:r>
            <w:r w:rsidR="00945277" w:rsidRPr="00CC3E8D">
              <w:rPr>
                <w:rFonts w:ascii="Times New Roman" w:hAnsi="Times New Roman" w:cs="B Nazanin"/>
                <w:color w:val="0D0D0D" w:themeColor="text1" w:themeTint="F2"/>
                <w:sz w:val="20"/>
                <w:szCs w:val="20"/>
              </w:rPr>
              <w:instrText xml:space="preserve"> ADDIN EN.CITE.DATA </w:instrText>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end"/>
            </w:r>
            <w:r w:rsidRPr="00CC3E8D">
              <w:rPr>
                <w:rFonts w:ascii="Times New Roman" w:hAnsi="Times New Roman" w:cs="B Nazanin"/>
                <w:color w:val="0D0D0D" w:themeColor="text1" w:themeTint="F2"/>
                <w:sz w:val="20"/>
                <w:szCs w:val="20"/>
              </w:rPr>
            </w:r>
            <w:r w:rsidRPr="00CC3E8D">
              <w:rPr>
                <w:rFonts w:ascii="Times New Roman" w:hAnsi="Times New Roman" w:cs="B Nazanin"/>
                <w:color w:val="0D0D0D" w:themeColor="text1" w:themeTint="F2"/>
                <w:sz w:val="20"/>
                <w:szCs w:val="20"/>
              </w:rPr>
              <w:fldChar w:fldCharType="separate"/>
            </w:r>
            <w:r w:rsidR="00945277" w:rsidRPr="00CC3E8D">
              <w:rPr>
                <w:rFonts w:ascii="Times New Roman" w:hAnsi="Times New Roman" w:cs="B Nazanin"/>
                <w:noProof/>
                <w:color w:val="0D0D0D" w:themeColor="text1" w:themeTint="F2"/>
                <w:sz w:val="20"/>
                <w:szCs w:val="20"/>
              </w:rPr>
              <w:t>(37)</w:t>
            </w:r>
            <w:r w:rsidRPr="00CC3E8D">
              <w:rPr>
                <w:rFonts w:ascii="Times New Roman" w:hAnsi="Times New Roman" w:cs="B Nazanin"/>
                <w:color w:val="0D0D0D" w:themeColor="text1" w:themeTint="F2"/>
                <w:sz w:val="20"/>
                <w:szCs w:val="20"/>
              </w:rPr>
              <w:fldChar w:fldCharType="end"/>
            </w:r>
          </w:p>
        </w:tc>
        <w:tc>
          <w:tcPr>
            <w:tcW w:w="413" w:type="pct"/>
          </w:tcPr>
          <w:p w14:paraId="6EA5D446" w14:textId="77777777" w:rsidR="00945277" w:rsidRPr="00CC3E8D" w:rsidRDefault="00945277" w:rsidP="00176D32">
            <w:pPr>
              <w:autoSpaceDE w:val="0"/>
              <w:autoSpaceDN w:val="0"/>
              <w:adjustRightInd w:val="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3 months(use the system at least 15 min every weekday)</w:t>
            </w:r>
          </w:p>
        </w:tc>
        <w:tc>
          <w:tcPr>
            <w:tcW w:w="1348" w:type="pct"/>
          </w:tcPr>
          <w:p w14:paraId="6ACD7E25" w14:textId="77777777" w:rsidR="00945277" w:rsidRPr="00CC3E8D" w:rsidRDefault="00945277" w:rsidP="00176D32">
            <w:pPr>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-Feasibility the </w:t>
            </w:r>
            <w:r w:rsidRPr="00CC3E8D">
              <w:rPr>
                <w:rFonts w:ascii="Times New Roman" w:hAnsi="Times New Roman" w:cs="B Nazanin" w:hint="cs"/>
                <w:color w:val="0D0D0D" w:themeColor="text1" w:themeTint="F2"/>
                <w:sz w:val="20"/>
                <w:szCs w:val="20"/>
                <w:rtl/>
              </w:rPr>
              <w:t xml:space="preserve"> </w:t>
            </w:r>
            <w:r w:rsidRPr="00CC3E8D">
              <w:rPr>
                <w:rFonts w:ascii="Times New Roman" w:hAnsi="Times New Roman" w:cs="B Nazanin"/>
                <w:color w:val="0D0D0D" w:themeColor="text1" w:themeTint="F2"/>
                <w:sz w:val="20"/>
                <w:szCs w:val="20"/>
              </w:rPr>
              <w:t xml:space="preserve">use of system(15 persons with stroke that participated in pilot testing of </w:t>
            </w:r>
            <w:proofErr w:type="spellStart"/>
            <w:r w:rsidRPr="00CC3E8D">
              <w:rPr>
                <w:rFonts w:ascii="Times New Roman" w:hAnsi="Times New Roman" w:cs="B Nazanin"/>
                <w:color w:val="0D0D0D" w:themeColor="text1" w:themeTint="F2"/>
                <w:sz w:val="20"/>
                <w:szCs w:val="20"/>
              </w:rPr>
              <w:t>HoVRS</w:t>
            </w:r>
            <w:proofErr w:type="spellEnd"/>
            <w:r w:rsidRPr="00CC3E8D">
              <w:rPr>
                <w:rFonts w:ascii="Times New Roman" w:hAnsi="Times New Roman" w:cs="B Nazanin"/>
                <w:color w:val="0D0D0D" w:themeColor="text1" w:themeTint="F2"/>
                <w:sz w:val="20"/>
                <w:szCs w:val="20"/>
              </w:rPr>
              <w:t xml:space="preserve"> in their homes)</w:t>
            </w:r>
          </w:p>
        </w:tc>
        <w:tc>
          <w:tcPr>
            <w:tcW w:w="541" w:type="pct"/>
          </w:tcPr>
          <w:p w14:paraId="686D4BA6" w14:textId="77777777" w:rsidR="00945277" w:rsidRPr="00CC3E8D" w:rsidRDefault="00945277" w:rsidP="00176D32">
            <w:pPr>
              <w:rPr>
                <w:rFonts w:ascii="Times New Roman" w:hAnsi="Times New Roman" w:cs="B Nazanin"/>
                <w:color w:val="0D0D0D" w:themeColor="text1" w:themeTint="F2"/>
                <w:sz w:val="20"/>
                <w:szCs w:val="20"/>
                <w:lang w:bidi="fa-IR"/>
              </w:rPr>
            </w:pPr>
            <w:r w:rsidRPr="00CC3E8D">
              <w:rPr>
                <w:rFonts w:ascii="Times New Roman" w:hAnsi="Times New Roman" w:cs="B Nazanin"/>
                <w:color w:val="0D0D0D" w:themeColor="text1" w:themeTint="F2"/>
                <w:sz w:val="20"/>
                <w:szCs w:val="20"/>
                <w:lang w:bidi="fa-IR"/>
              </w:rPr>
              <w:t>Fifteen subjects with chronic stroke</w:t>
            </w:r>
          </w:p>
        </w:tc>
        <w:tc>
          <w:tcPr>
            <w:tcW w:w="2501" w:type="pct"/>
          </w:tcPr>
          <w:p w14:paraId="43FC0309"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Improved upper limb function capable of safe and continuous use of the system</w:t>
            </w:r>
          </w:p>
          <w:p w14:paraId="360D410B"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Feasibility of using </w:t>
            </w:r>
            <w:proofErr w:type="spellStart"/>
            <w:r w:rsidRPr="00CC3E8D">
              <w:rPr>
                <w:rFonts w:ascii="Times New Roman" w:hAnsi="Times New Roman" w:cs="B Nazanin"/>
                <w:color w:val="0D0D0D" w:themeColor="text1" w:themeTint="F2"/>
                <w:sz w:val="20"/>
                <w:szCs w:val="20"/>
              </w:rPr>
              <w:t>HoVRS</w:t>
            </w:r>
            <w:proofErr w:type="spellEnd"/>
            <w:r w:rsidRPr="00CC3E8D">
              <w:rPr>
                <w:rFonts w:ascii="Times New Roman" w:hAnsi="Times New Roman" w:cs="B Nazanin"/>
                <w:color w:val="0D0D0D" w:themeColor="text1" w:themeTint="F2"/>
                <w:sz w:val="20"/>
                <w:szCs w:val="20"/>
              </w:rPr>
              <w:t xml:space="preserve"> system as a cost-effective rehabilitation system for rehabilitation processes</w:t>
            </w:r>
          </w:p>
          <w:p w14:paraId="3585157E"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  Ability to track hand and finger function</w:t>
            </w:r>
          </w:p>
          <w:p w14:paraId="4D965C16"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Increased arm strength</w:t>
            </w:r>
          </w:p>
          <w:p w14:paraId="1C57A59D"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 xml:space="preserve">  Increased adherence to rehabilitation treatments</w:t>
            </w:r>
          </w:p>
          <w:p w14:paraId="697947E8"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Increased UEFMA mean (SE = 0.69, p &lt;0.001, 95% confidence interval (3.66, 6.71))</w:t>
            </w:r>
          </w:p>
          <w:p w14:paraId="6CC8813F"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Increased ROM in all three measurements: 15.83% for HOR, 27.50% for WPR, and 37.20% for HRR</w:t>
            </w:r>
          </w:p>
          <w:p w14:paraId="6313324A" w14:textId="77777777" w:rsidR="00945277" w:rsidRPr="00CC3E8D" w:rsidRDefault="00945277" w:rsidP="00945277">
            <w:pPr>
              <w:pStyle w:val="ListParagraph"/>
              <w:numPr>
                <w:ilvl w:val="0"/>
                <w:numId w:val="26"/>
              </w:numPr>
              <w:spacing w:after="0" w:line="240" w:lineRule="auto"/>
              <w:ind w:left="298" w:hanging="280"/>
              <w:rPr>
                <w:rFonts w:ascii="Times New Roman" w:hAnsi="Times New Roman" w:cs="B Nazanin"/>
                <w:color w:val="0D0D0D" w:themeColor="text1" w:themeTint="F2"/>
                <w:sz w:val="20"/>
                <w:szCs w:val="20"/>
              </w:rPr>
            </w:pPr>
            <w:r w:rsidRPr="00CC3E8D">
              <w:rPr>
                <w:rFonts w:ascii="Times New Roman" w:hAnsi="Times New Roman" w:cs="B Nazanin"/>
                <w:color w:val="0D0D0D" w:themeColor="text1" w:themeTint="F2"/>
                <w:sz w:val="20"/>
                <w:szCs w:val="20"/>
              </w:rPr>
              <w:t>Reduction of errors during treatment exercises (15.76% in HOA, 18.70% in WPA and 18.75% in HRA)</w:t>
            </w:r>
          </w:p>
        </w:tc>
      </w:tr>
    </w:tbl>
    <w:p w14:paraId="46C1627F" w14:textId="77777777" w:rsidR="00945277" w:rsidRPr="006E3B4A" w:rsidRDefault="00945277" w:rsidP="00945277">
      <w:pPr>
        <w:bidi/>
        <w:spacing w:after="0" w:line="360" w:lineRule="auto"/>
        <w:jc w:val="both"/>
        <w:rPr>
          <w:rFonts w:ascii="Times New Roman" w:hAnsi="Times New Roman" w:cs="Times New Roman"/>
          <w:color w:val="0D0D0D" w:themeColor="text1" w:themeTint="F2"/>
        </w:rPr>
      </w:pPr>
    </w:p>
    <w:p w14:paraId="03EC7EFA" w14:textId="77777777" w:rsidR="00E84FE1" w:rsidRPr="006E3B4A" w:rsidRDefault="00E84FE1" w:rsidP="00945277">
      <w:pPr>
        <w:spacing w:line="360" w:lineRule="auto"/>
        <w:rPr>
          <w:rFonts w:ascii="Times New Roman" w:hAnsi="Times New Roman" w:cs="Times New Roman"/>
          <w:color w:val="0D0D0D" w:themeColor="text1" w:themeTint="F2"/>
          <w:sz w:val="24"/>
          <w:szCs w:val="24"/>
          <w:rtl/>
        </w:rPr>
      </w:pPr>
    </w:p>
    <w:p w14:paraId="22CFF252" w14:textId="77777777" w:rsidR="00E84FE1" w:rsidRPr="006E3B4A" w:rsidRDefault="00E84FE1" w:rsidP="00E84FE1">
      <w:pPr>
        <w:rPr>
          <w:rFonts w:ascii="Times New Roman" w:hAnsi="Times New Roman" w:cs="Times New Roman"/>
          <w:color w:val="0D0D0D" w:themeColor="text1" w:themeTint="F2"/>
        </w:rPr>
      </w:pPr>
    </w:p>
    <w:p w14:paraId="1E9001CB" w14:textId="77777777" w:rsidR="0048391F" w:rsidRPr="006E3B4A" w:rsidRDefault="0048391F" w:rsidP="00E84FE1">
      <w:pPr>
        <w:rPr>
          <w:color w:val="0D0D0D" w:themeColor="text1" w:themeTint="F2"/>
        </w:rPr>
      </w:pPr>
    </w:p>
    <w:p w14:paraId="15A17F99" w14:textId="77777777" w:rsidR="000753A7" w:rsidRPr="006E3B4A" w:rsidRDefault="000753A7" w:rsidP="0048391F">
      <w:pPr>
        <w:rPr>
          <w:color w:val="0D0D0D" w:themeColor="text1" w:themeTint="F2"/>
        </w:rPr>
      </w:pPr>
    </w:p>
    <w:sectPr w:rsidR="000753A7" w:rsidRPr="006E3B4A" w:rsidSect="00E30C3E">
      <w:footerReference w:type="default" r:id="rId8"/>
      <w:pgSz w:w="15840" w:h="12240" w:orient="landscape"/>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A6858" w14:textId="77777777" w:rsidR="009976F6" w:rsidRDefault="009976F6" w:rsidP="00C31FB6">
      <w:pPr>
        <w:spacing w:after="0" w:line="240" w:lineRule="auto"/>
      </w:pPr>
      <w:r>
        <w:separator/>
      </w:r>
    </w:p>
  </w:endnote>
  <w:endnote w:type="continuationSeparator" w:id="0">
    <w:p w14:paraId="7208095B" w14:textId="77777777" w:rsidR="009976F6" w:rsidRDefault="009976F6" w:rsidP="00C31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Nazanin">
    <w:altName w:val="Arial"/>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0632"/>
      <w:docPartObj>
        <w:docPartGallery w:val="Page Numbers (Bottom of Page)"/>
        <w:docPartUnique/>
      </w:docPartObj>
    </w:sdtPr>
    <w:sdtEndPr/>
    <w:sdtContent>
      <w:p w14:paraId="15B9465D" w14:textId="77777777" w:rsidR="00852B01" w:rsidRDefault="00B37325">
        <w:pPr>
          <w:pStyle w:val="Footer"/>
          <w:jc w:val="center"/>
        </w:pPr>
        <w:r>
          <w:fldChar w:fldCharType="begin"/>
        </w:r>
        <w:r>
          <w:instrText xml:space="preserve"> PAGE   \* MERGEFORMAT </w:instrText>
        </w:r>
        <w:r>
          <w:fldChar w:fldCharType="separate"/>
        </w:r>
        <w:r w:rsidR="00CC3E8D">
          <w:rPr>
            <w:noProof/>
          </w:rPr>
          <w:t>15</w:t>
        </w:r>
        <w:r>
          <w:rPr>
            <w:noProof/>
          </w:rPr>
          <w:fldChar w:fldCharType="end"/>
        </w:r>
      </w:p>
    </w:sdtContent>
  </w:sdt>
  <w:p w14:paraId="7FCD1813" w14:textId="77777777" w:rsidR="00852B01" w:rsidRDefault="00852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8C28E" w14:textId="77777777" w:rsidR="009976F6" w:rsidRDefault="009976F6" w:rsidP="00C31FB6">
      <w:pPr>
        <w:spacing w:after="0" w:line="240" w:lineRule="auto"/>
      </w:pPr>
      <w:r>
        <w:separator/>
      </w:r>
    </w:p>
  </w:footnote>
  <w:footnote w:type="continuationSeparator" w:id="0">
    <w:p w14:paraId="0EC649FE" w14:textId="77777777" w:rsidR="009976F6" w:rsidRDefault="009976F6" w:rsidP="00C31F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5DE7"/>
    <w:multiLevelType w:val="hybridMultilevel"/>
    <w:tmpl w:val="79EE1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D26CE"/>
    <w:multiLevelType w:val="hybridMultilevel"/>
    <w:tmpl w:val="A6C08EC6"/>
    <w:lvl w:ilvl="0" w:tplc="7BDC4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061CF"/>
    <w:multiLevelType w:val="hybridMultilevel"/>
    <w:tmpl w:val="95229C94"/>
    <w:lvl w:ilvl="0" w:tplc="A8E8401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F8429E"/>
    <w:multiLevelType w:val="hybridMultilevel"/>
    <w:tmpl w:val="E6AA951E"/>
    <w:lvl w:ilvl="0" w:tplc="0D64028C">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E4452"/>
    <w:multiLevelType w:val="hybridMultilevel"/>
    <w:tmpl w:val="9814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A7A13"/>
    <w:multiLevelType w:val="hybridMultilevel"/>
    <w:tmpl w:val="D68EB1E0"/>
    <w:lvl w:ilvl="0" w:tplc="0D64028C">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2C64D5"/>
    <w:multiLevelType w:val="hybridMultilevel"/>
    <w:tmpl w:val="C1C8BB08"/>
    <w:lvl w:ilvl="0" w:tplc="17128F3C">
      <w:start w:val="1"/>
      <w:numFmt w:val="bullet"/>
      <w:lvlText w:val=""/>
      <w:lvlJc w:val="righ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D9A5102"/>
    <w:multiLevelType w:val="hybridMultilevel"/>
    <w:tmpl w:val="E0E69B70"/>
    <w:lvl w:ilvl="0" w:tplc="90A0D0C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5D3F7F"/>
    <w:multiLevelType w:val="hybridMultilevel"/>
    <w:tmpl w:val="364A00C4"/>
    <w:lvl w:ilvl="0" w:tplc="649C527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722BDE"/>
    <w:multiLevelType w:val="hybridMultilevel"/>
    <w:tmpl w:val="FA2AD1D6"/>
    <w:lvl w:ilvl="0" w:tplc="0B2CEDE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7814D2"/>
    <w:multiLevelType w:val="hybridMultilevel"/>
    <w:tmpl w:val="CAC22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890BB2"/>
    <w:multiLevelType w:val="hybridMultilevel"/>
    <w:tmpl w:val="5A108EE2"/>
    <w:lvl w:ilvl="0" w:tplc="CFBCEBB0">
      <w:start w:val="8"/>
      <w:numFmt w:val="bullet"/>
      <w:lvlText w:val="-"/>
      <w:lvlJc w:val="left"/>
      <w:pPr>
        <w:ind w:left="720" w:hanging="360"/>
      </w:pPr>
      <w:rPr>
        <w:rFonts w:ascii="Times New Roman" w:eastAsiaTheme="minorHAnsi"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D4E04"/>
    <w:multiLevelType w:val="hybridMultilevel"/>
    <w:tmpl w:val="61964D92"/>
    <w:lvl w:ilvl="0" w:tplc="89BEE4C4">
      <w:start w:val="1"/>
      <w:numFmt w:val="bullet"/>
      <w:lvlText w:val=""/>
      <w:lvlJc w:val="left"/>
      <w:pPr>
        <w:ind w:left="720" w:hanging="360"/>
      </w:pPr>
      <w:rPr>
        <w:rFonts w:ascii="Wingdings" w:hAnsi="Wingdings" w:cs="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9C4BA3"/>
    <w:multiLevelType w:val="hybridMultilevel"/>
    <w:tmpl w:val="DEBEDD7E"/>
    <w:lvl w:ilvl="0" w:tplc="04090001">
      <w:start w:val="1"/>
      <w:numFmt w:val="bullet"/>
      <w:lvlText w:val=""/>
      <w:lvlJc w:val="left"/>
      <w:pPr>
        <w:ind w:left="720" w:hanging="360"/>
      </w:pPr>
      <w:rPr>
        <w:rFonts w:ascii="Symbol" w:hAnsi="Symbol"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9642D6"/>
    <w:multiLevelType w:val="hybridMultilevel"/>
    <w:tmpl w:val="90BABDE6"/>
    <w:lvl w:ilvl="0" w:tplc="0D64028C">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7B0F7D"/>
    <w:multiLevelType w:val="hybridMultilevel"/>
    <w:tmpl w:val="73389218"/>
    <w:lvl w:ilvl="0" w:tplc="A0F2E6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366A6E"/>
    <w:multiLevelType w:val="multilevel"/>
    <w:tmpl w:val="95A09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5636E8"/>
    <w:multiLevelType w:val="hybridMultilevel"/>
    <w:tmpl w:val="2C589E9C"/>
    <w:lvl w:ilvl="0" w:tplc="17128F3C">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4F25C3"/>
    <w:multiLevelType w:val="hybridMultilevel"/>
    <w:tmpl w:val="77625838"/>
    <w:lvl w:ilvl="0" w:tplc="7B304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6521B"/>
    <w:multiLevelType w:val="hybridMultilevel"/>
    <w:tmpl w:val="E36E9BBA"/>
    <w:lvl w:ilvl="0" w:tplc="51C217A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066B75"/>
    <w:multiLevelType w:val="hybridMultilevel"/>
    <w:tmpl w:val="F2123A9C"/>
    <w:lvl w:ilvl="0" w:tplc="6554E75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54043A"/>
    <w:multiLevelType w:val="hybridMultilevel"/>
    <w:tmpl w:val="B66A7484"/>
    <w:lvl w:ilvl="0" w:tplc="17128F3C">
      <w:start w:val="1"/>
      <w:numFmt w:val="bullet"/>
      <w:lvlText w:val=""/>
      <w:lvlJc w:val="righ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79430B5"/>
    <w:multiLevelType w:val="hybridMultilevel"/>
    <w:tmpl w:val="113C7FF6"/>
    <w:lvl w:ilvl="0" w:tplc="FB5C8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86732A"/>
    <w:multiLevelType w:val="hybridMultilevel"/>
    <w:tmpl w:val="3602478C"/>
    <w:lvl w:ilvl="0" w:tplc="AC26B1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4071F0"/>
    <w:multiLevelType w:val="hybridMultilevel"/>
    <w:tmpl w:val="1D7EF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B5198B"/>
    <w:multiLevelType w:val="multilevel"/>
    <w:tmpl w:val="5E7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38098B"/>
    <w:multiLevelType w:val="hybridMultilevel"/>
    <w:tmpl w:val="89C27E00"/>
    <w:lvl w:ilvl="0" w:tplc="14847D46">
      <w:start w:val="1"/>
      <w:numFmt w:val="bullet"/>
      <w:lvlText w:val="-"/>
      <w:lvlJc w:val="left"/>
      <w:pPr>
        <w:ind w:left="720" w:hanging="360"/>
      </w:pPr>
      <w:rPr>
        <w:rFonts w:ascii="Times New Roman" w:hAnsi="Times New Roman" w:cs="Times New Roman"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7C6A70"/>
    <w:multiLevelType w:val="hybridMultilevel"/>
    <w:tmpl w:val="0E0C2B70"/>
    <w:lvl w:ilvl="0" w:tplc="0D64028C">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20067E"/>
    <w:multiLevelType w:val="hybridMultilevel"/>
    <w:tmpl w:val="D7380FB8"/>
    <w:lvl w:ilvl="0" w:tplc="89BEE4C4">
      <w:start w:val="1"/>
      <w:numFmt w:val="bullet"/>
      <w:lvlText w:val=""/>
      <w:lvlJc w:val="left"/>
      <w:pPr>
        <w:ind w:left="720" w:hanging="360"/>
      </w:pPr>
      <w:rPr>
        <w:rFonts w:ascii="Wingdings" w:hAnsi="Wingdings" w:cs="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D712B3"/>
    <w:multiLevelType w:val="hybridMultilevel"/>
    <w:tmpl w:val="0426A49E"/>
    <w:lvl w:ilvl="0" w:tplc="FB26A1C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CB14E7"/>
    <w:multiLevelType w:val="hybridMultilevel"/>
    <w:tmpl w:val="3FD653FA"/>
    <w:lvl w:ilvl="0" w:tplc="625862A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C94F0D"/>
    <w:multiLevelType w:val="hybridMultilevel"/>
    <w:tmpl w:val="E5E055D2"/>
    <w:lvl w:ilvl="0" w:tplc="89BEE4C4">
      <w:start w:val="1"/>
      <w:numFmt w:val="bullet"/>
      <w:lvlText w:val=""/>
      <w:lvlJc w:val="left"/>
      <w:pPr>
        <w:ind w:left="720" w:hanging="360"/>
      </w:pPr>
      <w:rPr>
        <w:rFonts w:ascii="Wingdings" w:hAnsi="Wingdings" w:cs="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5C6644"/>
    <w:multiLevelType w:val="hybridMultilevel"/>
    <w:tmpl w:val="362CBEF6"/>
    <w:lvl w:ilvl="0" w:tplc="0D64028C">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8C325E"/>
    <w:multiLevelType w:val="hybridMultilevel"/>
    <w:tmpl w:val="E5DA9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8A3B7B"/>
    <w:multiLevelType w:val="hybridMultilevel"/>
    <w:tmpl w:val="4738C356"/>
    <w:lvl w:ilvl="0" w:tplc="B41ABE5E">
      <w:start w:val="1"/>
      <w:numFmt w:val="bullet"/>
      <w:lvlText w:val=""/>
      <w:lvlJc w:val="left"/>
      <w:pPr>
        <w:ind w:left="720" w:hanging="360"/>
      </w:pPr>
      <w:rPr>
        <w:rFonts w:ascii="Symbol" w:hAnsi="Symbol" w:cs="Symbol" w:hint="default"/>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E14C92"/>
    <w:multiLevelType w:val="hybridMultilevel"/>
    <w:tmpl w:val="EC9232A8"/>
    <w:lvl w:ilvl="0" w:tplc="17128F3C">
      <w:start w:val="1"/>
      <w:numFmt w:val="bullet"/>
      <w:lvlText w:val=""/>
      <w:lvlJc w:val="righ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E410664"/>
    <w:multiLevelType w:val="hybridMultilevel"/>
    <w:tmpl w:val="BA5CF0E2"/>
    <w:lvl w:ilvl="0" w:tplc="14847D46">
      <w:start w:val="1"/>
      <w:numFmt w:val="bullet"/>
      <w:lvlText w:val="-"/>
      <w:lvlJc w:val="left"/>
      <w:pPr>
        <w:ind w:left="720" w:hanging="360"/>
      </w:pPr>
      <w:rPr>
        <w:rFonts w:ascii="Times New Roman" w:hAnsi="Times New Roman" w:cs="Times New Roman"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D44783"/>
    <w:multiLevelType w:val="hybridMultilevel"/>
    <w:tmpl w:val="59185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7A4483"/>
    <w:multiLevelType w:val="hybridMultilevel"/>
    <w:tmpl w:val="1E5ABE48"/>
    <w:lvl w:ilvl="0" w:tplc="14847D46">
      <w:start w:val="1"/>
      <w:numFmt w:val="bullet"/>
      <w:lvlText w:val="-"/>
      <w:lvlJc w:val="left"/>
      <w:pPr>
        <w:ind w:left="720" w:hanging="360"/>
      </w:pPr>
      <w:rPr>
        <w:rFonts w:ascii="Times New Roman" w:hAnsi="Times New Roman" w:cs="Times New Roman"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7651336">
    <w:abstractNumId w:val="9"/>
  </w:num>
  <w:num w:numId="2" w16cid:durableId="1092972221">
    <w:abstractNumId w:val="23"/>
  </w:num>
  <w:num w:numId="3" w16cid:durableId="1261179559">
    <w:abstractNumId w:val="37"/>
  </w:num>
  <w:num w:numId="4" w16cid:durableId="843939555">
    <w:abstractNumId w:val="10"/>
  </w:num>
  <w:num w:numId="5" w16cid:durableId="1170103649">
    <w:abstractNumId w:val="15"/>
  </w:num>
  <w:num w:numId="6" w16cid:durableId="2062897304">
    <w:abstractNumId w:val="29"/>
  </w:num>
  <w:num w:numId="7" w16cid:durableId="1351640124">
    <w:abstractNumId w:val="8"/>
  </w:num>
  <w:num w:numId="8" w16cid:durableId="649675600">
    <w:abstractNumId w:val="4"/>
  </w:num>
  <w:num w:numId="9" w16cid:durableId="1633095581">
    <w:abstractNumId w:val="24"/>
  </w:num>
  <w:num w:numId="10" w16cid:durableId="54594977">
    <w:abstractNumId w:val="33"/>
  </w:num>
  <w:num w:numId="11" w16cid:durableId="797142022">
    <w:abstractNumId w:val="25"/>
  </w:num>
  <w:num w:numId="12" w16cid:durableId="557057205">
    <w:abstractNumId w:val="0"/>
  </w:num>
  <w:num w:numId="13" w16cid:durableId="1844930871">
    <w:abstractNumId w:val="20"/>
  </w:num>
  <w:num w:numId="14" w16cid:durableId="567035057">
    <w:abstractNumId w:val="27"/>
  </w:num>
  <w:num w:numId="15" w16cid:durableId="1848712351">
    <w:abstractNumId w:val="32"/>
  </w:num>
  <w:num w:numId="16" w16cid:durableId="90244841">
    <w:abstractNumId w:val="16"/>
  </w:num>
  <w:num w:numId="17" w16cid:durableId="571624978">
    <w:abstractNumId w:val="3"/>
  </w:num>
  <w:num w:numId="18" w16cid:durableId="222759772">
    <w:abstractNumId w:val="5"/>
  </w:num>
  <w:num w:numId="19" w16cid:durableId="413010411">
    <w:abstractNumId w:val="18"/>
  </w:num>
  <w:num w:numId="20" w16cid:durableId="2077438764">
    <w:abstractNumId w:val="2"/>
  </w:num>
  <w:num w:numId="21" w16cid:durableId="1897012378">
    <w:abstractNumId w:val="11"/>
  </w:num>
  <w:num w:numId="22" w16cid:durableId="1839689776">
    <w:abstractNumId w:val="19"/>
  </w:num>
  <w:num w:numId="23" w16cid:durableId="996769227">
    <w:abstractNumId w:val="7"/>
  </w:num>
  <w:num w:numId="24" w16cid:durableId="128325486">
    <w:abstractNumId w:val="30"/>
  </w:num>
  <w:num w:numId="25" w16cid:durableId="1092168426">
    <w:abstractNumId w:val="36"/>
  </w:num>
  <w:num w:numId="26" w16cid:durableId="273825510">
    <w:abstractNumId w:val="38"/>
  </w:num>
  <w:num w:numId="27" w16cid:durableId="1347441839">
    <w:abstractNumId w:val="26"/>
  </w:num>
  <w:num w:numId="28" w16cid:durableId="1326401809">
    <w:abstractNumId w:val="14"/>
  </w:num>
  <w:num w:numId="29" w16cid:durableId="528103182">
    <w:abstractNumId w:val="28"/>
  </w:num>
  <w:num w:numId="30" w16cid:durableId="1439443738">
    <w:abstractNumId w:val="34"/>
  </w:num>
  <w:num w:numId="31" w16cid:durableId="868496958">
    <w:abstractNumId w:val="6"/>
  </w:num>
  <w:num w:numId="32" w16cid:durableId="582178105">
    <w:abstractNumId w:val="1"/>
  </w:num>
  <w:num w:numId="33" w16cid:durableId="1864710603">
    <w:abstractNumId w:val="22"/>
  </w:num>
  <w:num w:numId="34" w16cid:durableId="672604898">
    <w:abstractNumId w:val="12"/>
  </w:num>
  <w:num w:numId="35" w16cid:durableId="997417771">
    <w:abstractNumId w:val="31"/>
  </w:num>
  <w:num w:numId="36" w16cid:durableId="323707654">
    <w:abstractNumId w:val="13"/>
  </w:num>
  <w:num w:numId="37" w16cid:durableId="798035774">
    <w:abstractNumId w:val="21"/>
  </w:num>
  <w:num w:numId="38" w16cid:durableId="1424718045">
    <w:abstractNumId w:val="35"/>
  </w:num>
  <w:num w:numId="39" w16cid:durableId="17098414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Intl J Medical Informatics (1)&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394C2E"/>
    <w:rsid w:val="00000525"/>
    <w:rsid w:val="00000E15"/>
    <w:rsid w:val="0000178A"/>
    <w:rsid w:val="000056AC"/>
    <w:rsid w:val="00005FD5"/>
    <w:rsid w:val="00007628"/>
    <w:rsid w:val="0001066F"/>
    <w:rsid w:val="00012EDB"/>
    <w:rsid w:val="00013EC5"/>
    <w:rsid w:val="00014EFF"/>
    <w:rsid w:val="000168C6"/>
    <w:rsid w:val="00016E84"/>
    <w:rsid w:val="000213D5"/>
    <w:rsid w:val="00021544"/>
    <w:rsid w:val="000223D0"/>
    <w:rsid w:val="00023D85"/>
    <w:rsid w:val="00030FAC"/>
    <w:rsid w:val="00033940"/>
    <w:rsid w:val="000341DE"/>
    <w:rsid w:val="00034519"/>
    <w:rsid w:val="00035199"/>
    <w:rsid w:val="00036E4C"/>
    <w:rsid w:val="00037C4A"/>
    <w:rsid w:val="00040B67"/>
    <w:rsid w:val="00040BE9"/>
    <w:rsid w:val="00043152"/>
    <w:rsid w:val="000447A1"/>
    <w:rsid w:val="00046708"/>
    <w:rsid w:val="00047B75"/>
    <w:rsid w:val="000514B9"/>
    <w:rsid w:val="000548D0"/>
    <w:rsid w:val="000650A0"/>
    <w:rsid w:val="000707D8"/>
    <w:rsid w:val="00070C21"/>
    <w:rsid w:val="000753A7"/>
    <w:rsid w:val="0008029F"/>
    <w:rsid w:val="000820F5"/>
    <w:rsid w:val="00084954"/>
    <w:rsid w:val="00084D5C"/>
    <w:rsid w:val="000854C0"/>
    <w:rsid w:val="000874DC"/>
    <w:rsid w:val="000879DA"/>
    <w:rsid w:val="00087C68"/>
    <w:rsid w:val="000A19A7"/>
    <w:rsid w:val="000B0194"/>
    <w:rsid w:val="000B291C"/>
    <w:rsid w:val="000B4E10"/>
    <w:rsid w:val="000C08A0"/>
    <w:rsid w:val="000C1F7F"/>
    <w:rsid w:val="000C4D9F"/>
    <w:rsid w:val="000D0147"/>
    <w:rsid w:val="000D49A5"/>
    <w:rsid w:val="000D55A2"/>
    <w:rsid w:val="000D5ED2"/>
    <w:rsid w:val="000D6B23"/>
    <w:rsid w:val="000E5D3D"/>
    <w:rsid w:val="000E7FC5"/>
    <w:rsid w:val="000F1646"/>
    <w:rsid w:val="000F3277"/>
    <w:rsid w:val="000F5739"/>
    <w:rsid w:val="000F694D"/>
    <w:rsid w:val="0010326B"/>
    <w:rsid w:val="00110520"/>
    <w:rsid w:val="0011216C"/>
    <w:rsid w:val="00117162"/>
    <w:rsid w:val="00120644"/>
    <w:rsid w:val="00120A81"/>
    <w:rsid w:val="001264BC"/>
    <w:rsid w:val="00132066"/>
    <w:rsid w:val="0013528A"/>
    <w:rsid w:val="00136D90"/>
    <w:rsid w:val="00137224"/>
    <w:rsid w:val="00137DC9"/>
    <w:rsid w:val="001416C6"/>
    <w:rsid w:val="001430FA"/>
    <w:rsid w:val="0014385A"/>
    <w:rsid w:val="001439EF"/>
    <w:rsid w:val="00146DA3"/>
    <w:rsid w:val="00155A8E"/>
    <w:rsid w:val="00157B3B"/>
    <w:rsid w:val="00165C2F"/>
    <w:rsid w:val="00165DF0"/>
    <w:rsid w:val="00167E23"/>
    <w:rsid w:val="00171E22"/>
    <w:rsid w:val="001725A9"/>
    <w:rsid w:val="0017346A"/>
    <w:rsid w:val="00175481"/>
    <w:rsid w:val="00175950"/>
    <w:rsid w:val="00176E51"/>
    <w:rsid w:val="00177F50"/>
    <w:rsid w:val="001878E9"/>
    <w:rsid w:val="00193461"/>
    <w:rsid w:val="00194AC1"/>
    <w:rsid w:val="00195006"/>
    <w:rsid w:val="001959DF"/>
    <w:rsid w:val="00195DEE"/>
    <w:rsid w:val="00196C34"/>
    <w:rsid w:val="001973E1"/>
    <w:rsid w:val="001A0899"/>
    <w:rsid w:val="001A2445"/>
    <w:rsid w:val="001A35FC"/>
    <w:rsid w:val="001A4C46"/>
    <w:rsid w:val="001B4DAC"/>
    <w:rsid w:val="001B54B8"/>
    <w:rsid w:val="001B6BE3"/>
    <w:rsid w:val="001B78F7"/>
    <w:rsid w:val="001C02BA"/>
    <w:rsid w:val="001C1B91"/>
    <w:rsid w:val="001C257F"/>
    <w:rsid w:val="001C274A"/>
    <w:rsid w:val="001C5716"/>
    <w:rsid w:val="001C58EE"/>
    <w:rsid w:val="001D40BD"/>
    <w:rsid w:val="001D4D16"/>
    <w:rsid w:val="001D553E"/>
    <w:rsid w:val="001D6363"/>
    <w:rsid w:val="001D652A"/>
    <w:rsid w:val="001E389C"/>
    <w:rsid w:val="001E4C24"/>
    <w:rsid w:val="001F23EB"/>
    <w:rsid w:val="00200583"/>
    <w:rsid w:val="002031E4"/>
    <w:rsid w:val="00206BB9"/>
    <w:rsid w:val="00211593"/>
    <w:rsid w:val="0021343E"/>
    <w:rsid w:val="002157E7"/>
    <w:rsid w:val="00216199"/>
    <w:rsid w:val="00216D6C"/>
    <w:rsid w:val="00217A0F"/>
    <w:rsid w:val="0022015A"/>
    <w:rsid w:val="00222560"/>
    <w:rsid w:val="002233BA"/>
    <w:rsid w:val="00223780"/>
    <w:rsid w:val="00224AD4"/>
    <w:rsid w:val="0022536B"/>
    <w:rsid w:val="00233F03"/>
    <w:rsid w:val="002458CC"/>
    <w:rsid w:val="00250B8B"/>
    <w:rsid w:val="00252C3F"/>
    <w:rsid w:val="002546A1"/>
    <w:rsid w:val="0025595A"/>
    <w:rsid w:val="002570B7"/>
    <w:rsid w:val="002619AB"/>
    <w:rsid w:val="00264809"/>
    <w:rsid w:val="00264875"/>
    <w:rsid w:val="00264BFF"/>
    <w:rsid w:val="00265F4E"/>
    <w:rsid w:val="00277345"/>
    <w:rsid w:val="00281FC8"/>
    <w:rsid w:val="00284092"/>
    <w:rsid w:val="002842F1"/>
    <w:rsid w:val="002912A1"/>
    <w:rsid w:val="00293205"/>
    <w:rsid w:val="00294AF3"/>
    <w:rsid w:val="00295E75"/>
    <w:rsid w:val="00296E11"/>
    <w:rsid w:val="00296EA5"/>
    <w:rsid w:val="00297E92"/>
    <w:rsid w:val="002A0EC5"/>
    <w:rsid w:val="002A7E09"/>
    <w:rsid w:val="002B0946"/>
    <w:rsid w:val="002B0C55"/>
    <w:rsid w:val="002B11A7"/>
    <w:rsid w:val="002B12E7"/>
    <w:rsid w:val="002B2B20"/>
    <w:rsid w:val="002B629E"/>
    <w:rsid w:val="002C03A0"/>
    <w:rsid w:val="002C11D0"/>
    <w:rsid w:val="002C4004"/>
    <w:rsid w:val="002C4EBB"/>
    <w:rsid w:val="002C61B7"/>
    <w:rsid w:val="002C62B1"/>
    <w:rsid w:val="002C656A"/>
    <w:rsid w:val="002C692A"/>
    <w:rsid w:val="002D12BA"/>
    <w:rsid w:val="002D3AA8"/>
    <w:rsid w:val="002D6CC4"/>
    <w:rsid w:val="002E1C64"/>
    <w:rsid w:val="002E2805"/>
    <w:rsid w:val="002E2CDA"/>
    <w:rsid w:val="002E43CF"/>
    <w:rsid w:val="002F0B1D"/>
    <w:rsid w:val="002F52CC"/>
    <w:rsid w:val="002F5474"/>
    <w:rsid w:val="00302FFD"/>
    <w:rsid w:val="00310A23"/>
    <w:rsid w:val="00312EBE"/>
    <w:rsid w:val="00315768"/>
    <w:rsid w:val="00320550"/>
    <w:rsid w:val="00323955"/>
    <w:rsid w:val="00324BF7"/>
    <w:rsid w:val="00327615"/>
    <w:rsid w:val="00327E4B"/>
    <w:rsid w:val="003358DF"/>
    <w:rsid w:val="00337B67"/>
    <w:rsid w:val="00341888"/>
    <w:rsid w:val="00345A8A"/>
    <w:rsid w:val="003464A3"/>
    <w:rsid w:val="0034703A"/>
    <w:rsid w:val="00347D5D"/>
    <w:rsid w:val="00351B59"/>
    <w:rsid w:val="00353518"/>
    <w:rsid w:val="00354079"/>
    <w:rsid w:val="0035629C"/>
    <w:rsid w:val="00361041"/>
    <w:rsid w:val="00361A90"/>
    <w:rsid w:val="00361C54"/>
    <w:rsid w:val="00361DF0"/>
    <w:rsid w:val="003642E7"/>
    <w:rsid w:val="00364537"/>
    <w:rsid w:val="00364726"/>
    <w:rsid w:val="00366A6C"/>
    <w:rsid w:val="00366B6D"/>
    <w:rsid w:val="00373A99"/>
    <w:rsid w:val="00374C18"/>
    <w:rsid w:val="00377FF1"/>
    <w:rsid w:val="0038334E"/>
    <w:rsid w:val="00383390"/>
    <w:rsid w:val="0038559B"/>
    <w:rsid w:val="003914D1"/>
    <w:rsid w:val="00394C2E"/>
    <w:rsid w:val="003A2815"/>
    <w:rsid w:val="003A2C6E"/>
    <w:rsid w:val="003B528C"/>
    <w:rsid w:val="003C1789"/>
    <w:rsid w:val="003C7F14"/>
    <w:rsid w:val="003D04A2"/>
    <w:rsid w:val="003D0A23"/>
    <w:rsid w:val="003D1E42"/>
    <w:rsid w:val="003D47DD"/>
    <w:rsid w:val="003D5273"/>
    <w:rsid w:val="003E1272"/>
    <w:rsid w:val="003E16CB"/>
    <w:rsid w:val="003E4535"/>
    <w:rsid w:val="003E64B7"/>
    <w:rsid w:val="003E74C1"/>
    <w:rsid w:val="003E7B10"/>
    <w:rsid w:val="003F32F6"/>
    <w:rsid w:val="003F6FEF"/>
    <w:rsid w:val="00402A22"/>
    <w:rsid w:val="00403E0A"/>
    <w:rsid w:val="004063AA"/>
    <w:rsid w:val="004108EA"/>
    <w:rsid w:val="00411363"/>
    <w:rsid w:val="00411B5D"/>
    <w:rsid w:val="00414288"/>
    <w:rsid w:val="00421DFE"/>
    <w:rsid w:val="00421EC7"/>
    <w:rsid w:val="00423A70"/>
    <w:rsid w:val="00423B61"/>
    <w:rsid w:val="00425CBA"/>
    <w:rsid w:val="004271E4"/>
    <w:rsid w:val="004318CF"/>
    <w:rsid w:val="004337D1"/>
    <w:rsid w:val="0043454F"/>
    <w:rsid w:val="00435707"/>
    <w:rsid w:val="004366A3"/>
    <w:rsid w:val="00436F3B"/>
    <w:rsid w:val="0044216E"/>
    <w:rsid w:val="004444CD"/>
    <w:rsid w:val="00444A5E"/>
    <w:rsid w:val="00445C82"/>
    <w:rsid w:val="004467A2"/>
    <w:rsid w:val="0044762D"/>
    <w:rsid w:val="004560EB"/>
    <w:rsid w:val="004563D5"/>
    <w:rsid w:val="0046036E"/>
    <w:rsid w:val="00464F5A"/>
    <w:rsid w:val="004657D0"/>
    <w:rsid w:val="00472473"/>
    <w:rsid w:val="00472BA2"/>
    <w:rsid w:val="004735AA"/>
    <w:rsid w:val="0047391F"/>
    <w:rsid w:val="00475992"/>
    <w:rsid w:val="00475E96"/>
    <w:rsid w:val="00481841"/>
    <w:rsid w:val="00482EDF"/>
    <w:rsid w:val="00483853"/>
    <w:rsid w:val="0048391F"/>
    <w:rsid w:val="00483FF0"/>
    <w:rsid w:val="004847C9"/>
    <w:rsid w:val="00487C07"/>
    <w:rsid w:val="004916DB"/>
    <w:rsid w:val="00492F60"/>
    <w:rsid w:val="00494A58"/>
    <w:rsid w:val="00495B7A"/>
    <w:rsid w:val="004A3133"/>
    <w:rsid w:val="004A43E2"/>
    <w:rsid w:val="004A58E5"/>
    <w:rsid w:val="004A69B1"/>
    <w:rsid w:val="004A7B81"/>
    <w:rsid w:val="004B2060"/>
    <w:rsid w:val="004B733F"/>
    <w:rsid w:val="004C0919"/>
    <w:rsid w:val="004C5EDC"/>
    <w:rsid w:val="004D04C4"/>
    <w:rsid w:val="004D05B7"/>
    <w:rsid w:val="004D2221"/>
    <w:rsid w:val="004D30C6"/>
    <w:rsid w:val="004D7DE7"/>
    <w:rsid w:val="004E0202"/>
    <w:rsid w:val="004E5FCC"/>
    <w:rsid w:val="004E621E"/>
    <w:rsid w:val="004F1A03"/>
    <w:rsid w:val="004F6456"/>
    <w:rsid w:val="004F72C7"/>
    <w:rsid w:val="00500DCC"/>
    <w:rsid w:val="00500F84"/>
    <w:rsid w:val="0050110D"/>
    <w:rsid w:val="005019AA"/>
    <w:rsid w:val="00502FF3"/>
    <w:rsid w:val="00503C62"/>
    <w:rsid w:val="00506762"/>
    <w:rsid w:val="005072A3"/>
    <w:rsid w:val="005111D1"/>
    <w:rsid w:val="00512754"/>
    <w:rsid w:val="005146A1"/>
    <w:rsid w:val="00516154"/>
    <w:rsid w:val="00517B43"/>
    <w:rsid w:val="00523432"/>
    <w:rsid w:val="00523CA9"/>
    <w:rsid w:val="005246A1"/>
    <w:rsid w:val="00526CE2"/>
    <w:rsid w:val="0052788E"/>
    <w:rsid w:val="00534F8E"/>
    <w:rsid w:val="00535DCC"/>
    <w:rsid w:val="00535EA4"/>
    <w:rsid w:val="005361E1"/>
    <w:rsid w:val="005417CE"/>
    <w:rsid w:val="00541AD4"/>
    <w:rsid w:val="00542509"/>
    <w:rsid w:val="00543D83"/>
    <w:rsid w:val="005445E0"/>
    <w:rsid w:val="00545986"/>
    <w:rsid w:val="0054713A"/>
    <w:rsid w:val="00550AB7"/>
    <w:rsid w:val="0055255B"/>
    <w:rsid w:val="00552996"/>
    <w:rsid w:val="00552F46"/>
    <w:rsid w:val="005600DF"/>
    <w:rsid w:val="00563EAC"/>
    <w:rsid w:val="00564101"/>
    <w:rsid w:val="00564A73"/>
    <w:rsid w:val="005663A7"/>
    <w:rsid w:val="00572624"/>
    <w:rsid w:val="0057488E"/>
    <w:rsid w:val="00577A13"/>
    <w:rsid w:val="00586B04"/>
    <w:rsid w:val="005876E3"/>
    <w:rsid w:val="00587D23"/>
    <w:rsid w:val="00592A13"/>
    <w:rsid w:val="00596551"/>
    <w:rsid w:val="005974CB"/>
    <w:rsid w:val="00597B38"/>
    <w:rsid w:val="005A0871"/>
    <w:rsid w:val="005A10D9"/>
    <w:rsid w:val="005A5AC2"/>
    <w:rsid w:val="005B010D"/>
    <w:rsid w:val="005B3742"/>
    <w:rsid w:val="005B4385"/>
    <w:rsid w:val="005B507F"/>
    <w:rsid w:val="005C4C9C"/>
    <w:rsid w:val="005C761F"/>
    <w:rsid w:val="005D4A29"/>
    <w:rsid w:val="005D5778"/>
    <w:rsid w:val="005E218A"/>
    <w:rsid w:val="005E42CA"/>
    <w:rsid w:val="005E584E"/>
    <w:rsid w:val="005E5BA5"/>
    <w:rsid w:val="005E677F"/>
    <w:rsid w:val="005E6CB7"/>
    <w:rsid w:val="005F0392"/>
    <w:rsid w:val="005F0B94"/>
    <w:rsid w:val="005F2D4B"/>
    <w:rsid w:val="00605B62"/>
    <w:rsid w:val="006107A9"/>
    <w:rsid w:val="006148CE"/>
    <w:rsid w:val="00617C3D"/>
    <w:rsid w:val="006223B4"/>
    <w:rsid w:val="00627C58"/>
    <w:rsid w:val="006311D3"/>
    <w:rsid w:val="00631604"/>
    <w:rsid w:val="00640DF5"/>
    <w:rsid w:val="006416DF"/>
    <w:rsid w:val="00645291"/>
    <w:rsid w:val="00645C77"/>
    <w:rsid w:val="00655ACA"/>
    <w:rsid w:val="00656527"/>
    <w:rsid w:val="0066029B"/>
    <w:rsid w:val="00661B7A"/>
    <w:rsid w:val="00666879"/>
    <w:rsid w:val="00667519"/>
    <w:rsid w:val="00671751"/>
    <w:rsid w:val="006734F6"/>
    <w:rsid w:val="00674014"/>
    <w:rsid w:val="006776F9"/>
    <w:rsid w:val="00683302"/>
    <w:rsid w:val="0069084F"/>
    <w:rsid w:val="00695322"/>
    <w:rsid w:val="00697AB2"/>
    <w:rsid w:val="006A39F6"/>
    <w:rsid w:val="006A739D"/>
    <w:rsid w:val="006B0562"/>
    <w:rsid w:val="006B15CE"/>
    <w:rsid w:val="006B2D2A"/>
    <w:rsid w:val="006B3C96"/>
    <w:rsid w:val="006B3C99"/>
    <w:rsid w:val="006B55B3"/>
    <w:rsid w:val="006C2A45"/>
    <w:rsid w:val="006C370E"/>
    <w:rsid w:val="006C3FCB"/>
    <w:rsid w:val="006C553B"/>
    <w:rsid w:val="006D12F2"/>
    <w:rsid w:val="006D1D37"/>
    <w:rsid w:val="006D248E"/>
    <w:rsid w:val="006D4E08"/>
    <w:rsid w:val="006E11F9"/>
    <w:rsid w:val="006E14D0"/>
    <w:rsid w:val="006E2A6E"/>
    <w:rsid w:val="006E3B4A"/>
    <w:rsid w:val="006E6806"/>
    <w:rsid w:val="006E79EB"/>
    <w:rsid w:val="006F10CE"/>
    <w:rsid w:val="006F2301"/>
    <w:rsid w:val="006F2A56"/>
    <w:rsid w:val="006F5F63"/>
    <w:rsid w:val="006F6BD7"/>
    <w:rsid w:val="006F77D7"/>
    <w:rsid w:val="0070533C"/>
    <w:rsid w:val="007057CA"/>
    <w:rsid w:val="007101F8"/>
    <w:rsid w:val="0071100A"/>
    <w:rsid w:val="00712AC4"/>
    <w:rsid w:val="0071397D"/>
    <w:rsid w:val="00720952"/>
    <w:rsid w:val="0072666B"/>
    <w:rsid w:val="0073055B"/>
    <w:rsid w:val="00730A77"/>
    <w:rsid w:val="00731266"/>
    <w:rsid w:val="00732490"/>
    <w:rsid w:val="007379B3"/>
    <w:rsid w:val="00740182"/>
    <w:rsid w:val="00742CC9"/>
    <w:rsid w:val="007441CF"/>
    <w:rsid w:val="007441D1"/>
    <w:rsid w:val="00744BC7"/>
    <w:rsid w:val="00745432"/>
    <w:rsid w:val="007478D7"/>
    <w:rsid w:val="00752124"/>
    <w:rsid w:val="0075501B"/>
    <w:rsid w:val="007551D9"/>
    <w:rsid w:val="0076217D"/>
    <w:rsid w:val="007623F9"/>
    <w:rsid w:val="007645A4"/>
    <w:rsid w:val="00765C80"/>
    <w:rsid w:val="00766513"/>
    <w:rsid w:val="00766C50"/>
    <w:rsid w:val="00771108"/>
    <w:rsid w:val="007762F8"/>
    <w:rsid w:val="00776ECD"/>
    <w:rsid w:val="00777769"/>
    <w:rsid w:val="00781C51"/>
    <w:rsid w:val="0078221E"/>
    <w:rsid w:val="007843E3"/>
    <w:rsid w:val="00793553"/>
    <w:rsid w:val="007A1BC3"/>
    <w:rsid w:val="007A5AE8"/>
    <w:rsid w:val="007B2C0D"/>
    <w:rsid w:val="007B33BF"/>
    <w:rsid w:val="007B36E3"/>
    <w:rsid w:val="007B40B9"/>
    <w:rsid w:val="007B70BA"/>
    <w:rsid w:val="007C1EC0"/>
    <w:rsid w:val="007C41C6"/>
    <w:rsid w:val="007C74BC"/>
    <w:rsid w:val="007D2CDE"/>
    <w:rsid w:val="007D2ED8"/>
    <w:rsid w:val="007D4692"/>
    <w:rsid w:val="007D7356"/>
    <w:rsid w:val="007E55AD"/>
    <w:rsid w:val="007E619F"/>
    <w:rsid w:val="007F0A51"/>
    <w:rsid w:val="007F2E2A"/>
    <w:rsid w:val="007F519A"/>
    <w:rsid w:val="007F51A5"/>
    <w:rsid w:val="0080017D"/>
    <w:rsid w:val="00801CD1"/>
    <w:rsid w:val="00802AAB"/>
    <w:rsid w:val="0080327A"/>
    <w:rsid w:val="00810B1D"/>
    <w:rsid w:val="0081202D"/>
    <w:rsid w:val="00812C07"/>
    <w:rsid w:val="008148A4"/>
    <w:rsid w:val="008149CD"/>
    <w:rsid w:val="00816F15"/>
    <w:rsid w:val="008207FE"/>
    <w:rsid w:val="00823A5A"/>
    <w:rsid w:val="00825849"/>
    <w:rsid w:val="00825D1E"/>
    <w:rsid w:val="008306F7"/>
    <w:rsid w:val="00832458"/>
    <w:rsid w:val="00834559"/>
    <w:rsid w:val="00836EAB"/>
    <w:rsid w:val="0083710D"/>
    <w:rsid w:val="008375E2"/>
    <w:rsid w:val="008407E9"/>
    <w:rsid w:val="00843257"/>
    <w:rsid w:val="00844BFF"/>
    <w:rsid w:val="00845294"/>
    <w:rsid w:val="008457F4"/>
    <w:rsid w:val="0084678B"/>
    <w:rsid w:val="0085157D"/>
    <w:rsid w:val="00851D19"/>
    <w:rsid w:val="00852B01"/>
    <w:rsid w:val="00852D7E"/>
    <w:rsid w:val="00852F80"/>
    <w:rsid w:val="008576F3"/>
    <w:rsid w:val="00863D01"/>
    <w:rsid w:val="00865FCD"/>
    <w:rsid w:val="00866304"/>
    <w:rsid w:val="00870ED5"/>
    <w:rsid w:val="00873A66"/>
    <w:rsid w:val="00874899"/>
    <w:rsid w:val="00875406"/>
    <w:rsid w:val="00876AFE"/>
    <w:rsid w:val="00882CEE"/>
    <w:rsid w:val="00882E00"/>
    <w:rsid w:val="0088793F"/>
    <w:rsid w:val="00887C05"/>
    <w:rsid w:val="008909FD"/>
    <w:rsid w:val="00890D70"/>
    <w:rsid w:val="00890EF7"/>
    <w:rsid w:val="008925C5"/>
    <w:rsid w:val="008A5410"/>
    <w:rsid w:val="008B170F"/>
    <w:rsid w:val="008B1E71"/>
    <w:rsid w:val="008B419A"/>
    <w:rsid w:val="008B6C3A"/>
    <w:rsid w:val="008C00F1"/>
    <w:rsid w:val="008C0FB4"/>
    <w:rsid w:val="008D0AA0"/>
    <w:rsid w:val="008D0F69"/>
    <w:rsid w:val="008D180F"/>
    <w:rsid w:val="008D19B1"/>
    <w:rsid w:val="008D5221"/>
    <w:rsid w:val="008D598F"/>
    <w:rsid w:val="008E0162"/>
    <w:rsid w:val="008E01FD"/>
    <w:rsid w:val="008E0F9D"/>
    <w:rsid w:val="008E24C4"/>
    <w:rsid w:val="008E38A1"/>
    <w:rsid w:val="008E5932"/>
    <w:rsid w:val="008E5B2A"/>
    <w:rsid w:val="008F076C"/>
    <w:rsid w:val="008F07DA"/>
    <w:rsid w:val="008F2AD6"/>
    <w:rsid w:val="008F47B9"/>
    <w:rsid w:val="008F4818"/>
    <w:rsid w:val="00900673"/>
    <w:rsid w:val="00900E21"/>
    <w:rsid w:val="009025DB"/>
    <w:rsid w:val="009060EA"/>
    <w:rsid w:val="009073A1"/>
    <w:rsid w:val="009150C9"/>
    <w:rsid w:val="009225D5"/>
    <w:rsid w:val="00932C10"/>
    <w:rsid w:val="009335A8"/>
    <w:rsid w:val="00936C4E"/>
    <w:rsid w:val="00940C44"/>
    <w:rsid w:val="009413F0"/>
    <w:rsid w:val="00941AC0"/>
    <w:rsid w:val="00941E18"/>
    <w:rsid w:val="00945277"/>
    <w:rsid w:val="00946296"/>
    <w:rsid w:val="00946BB0"/>
    <w:rsid w:val="009512A5"/>
    <w:rsid w:val="0095391C"/>
    <w:rsid w:val="009543F0"/>
    <w:rsid w:val="00955404"/>
    <w:rsid w:val="0095544C"/>
    <w:rsid w:val="00960C40"/>
    <w:rsid w:val="00961D4A"/>
    <w:rsid w:val="00963590"/>
    <w:rsid w:val="00966742"/>
    <w:rsid w:val="00966C93"/>
    <w:rsid w:val="009857A0"/>
    <w:rsid w:val="0098733E"/>
    <w:rsid w:val="009976F6"/>
    <w:rsid w:val="00997F4F"/>
    <w:rsid w:val="009A3294"/>
    <w:rsid w:val="009A4012"/>
    <w:rsid w:val="009A5933"/>
    <w:rsid w:val="009B011E"/>
    <w:rsid w:val="009B068E"/>
    <w:rsid w:val="009B1758"/>
    <w:rsid w:val="009B6223"/>
    <w:rsid w:val="009B792B"/>
    <w:rsid w:val="009C0DE8"/>
    <w:rsid w:val="009C153F"/>
    <w:rsid w:val="009C299A"/>
    <w:rsid w:val="009C330A"/>
    <w:rsid w:val="009D44ED"/>
    <w:rsid w:val="009E33E6"/>
    <w:rsid w:val="009E4273"/>
    <w:rsid w:val="009E6283"/>
    <w:rsid w:val="009E63AE"/>
    <w:rsid w:val="009E6D9F"/>
    <w:rsid w:val="009F0E8A"/>
    <w:rsid w:val="009F257E"/>
    <w:rsid w:val="009F314B"/>
    <w:rsid w:val="009F3BB8"/>
    <w:rsid w:val="009F4654"/>
    <w:rsid w:val="009F57DA"/>
    <w:rsid w:val="009F5ABC"/>
    <w:rsid w:val="009F6AD7"/>
    <w:rsid w:val="009F6CCA"/>
    <w:rsid w:val="00A0062D"/>
    <w:rsid w:val="00A006BC"/>
    <w:rsid w:val="00A008E5"/>
    <w:rsid w:val="00A026C6"/>
    <w:rsid w:val="00A03BF1"/>
    <w:rsid w:val="00A05B33"/>
    <w:rsid w:val="00A05D44"/>
    <w:rsid w:val="00A06908"/>
    <w:rsid w:val="00A07A76"/>
    <w:rsid w:val="00A1217A"/>
    <w:rsid w:val="00A25C37"/>
    <w:rsid w:val="00A26623"/>
    <w:rsid w:val="00A266CE"/>
    <w:rsid w:val="00A30759"/>
    <w:rsid w:val="00A41198"/>
    <w:rsid w:val="00A41458"/>
    <w:rsid w:val="00A422FF"/>
    <w:rsid w:val="00A43225"/>
    <w:rsid w:val="00A4468D"/>
    <w:rsid w:val="00A44CE6"/>
    <w:rsid w:val="00A47236"/>
    <w:rsid w:val="00A503D5"/>
    <w:rsid w:val="00A50FAC"/>
    <w:rsid w:val="00A56600"/>
    <w:rsid w:val="00A576BA"/>
    <w:rsid w:val="00A60C6F"/>
    <w:rsid w:val="00A60F0E"/>
    <w:rsid w:val="00A63371"/>
    <w:rsid w:val="00A65043"/>
    <w:rsid w:val="00A658E9"/>
    <w:rsid w:val="00A67B68"/>
    <w:rsid w:val="00A70AED"/>
    <w:rsid w:val="00A7110C"/>
    <w:rsid w:val="00A736A8"/>
    <w:rsid w:val="00A7380B"/>
    <w:rsid w:val="00A73BBD"/>
    <w:rsid w:val="00A750E7"/>
    <w:rsid w:val="00A75C49"/>
    <w:rsid w:val="00A75D4F"/>
    <w:rsid w:val="00A83739"/>
    <w:rsid w:val="00A840AF"/>
    <w:rsid w:val="00A85143"/>
    <w:rsid w:val="00A8594C"/>
    <w:rsid w:val="00A85DAD"/>
    <w:rsid w:val="00A9085F"/>
    <w:rsid w:val="00A92065"/>
    <w:rsid w:val="00A940C7"/>
    <w:rsid w:val="00A955B0"/>
    <w:rsid w:val="00A96898"/>
    <w:rsid w:val="00AA0F61"/>
    <w:rsid w:val="00AA299B"/>
    <w:rsid w:val="00AA5F65"/>
    <w:rsid w:val="00AA6C33"/>
    <w:rsid w:val="00AA7011"/>
    <w:rsid w:val="00AB0567"/>
    <w:rsid w:val="00AB26EA"/>
    <w:rsid w:val="00AB2F36"/>
    <w:rsid w:val="00AB65E7"/>
    <w:rsid w:val="00AB6BCC"/>
    <w:rsid w:val="00AC3341"/>
    <w:rsid w:val="00AC5AE4"/>
    <w:rsid w:val="00AC6A4F"/>
    <w:rsid w:val="00AC6AA4"/>
    <w:rsid w:val="00AD23A0"/>
    <w:rsid w:val="00AD4B45"/>
    <w:rsid w:val="00AD74D6"/>
    <w:rsid w:val="00AD7B82"/>
    <w:rsid w:val="00AE03CB"/>
    <w:rsid w:val="00AF02AC"/>
    <w:rsid w:val="00AF0FE2"/>
    <w:rsid w:val="00AF2CFC"/>
    <w:rsid w:val="00B02C5B"/>
    <w:rsid w:val="00B02CA5"/>
    <w:rsid w:val="00B03410"/>
    <w:rsid w:val="00B03725"/>
    <w:rsid w:val="00B03BB9"/>
    <w:rsid w:val="00B0574E"/>
    <w:rsid w:val="00B07141"/>
    <w:rsid w:val="00B10749"/>
    <w:rsid w:val="00B11DFE"/>
    <w:rsid w:val="00B1418C"/>
    <w:rsid w:val="00B15EBC"/>
    <w:rsid w:val="00B22378"/>
    <w:rsid w:val="00B26037"/>
    <w:rsid w:val="00B27CA3"/>
    <w:rsid w:val="00B31404"/>
    <w:rsid w:val="00B314F4"/>
    <w:rsid w:val="00B37325"/>
    <w:rsid w:val="00B37E74"/>
    <w:rsid w:val="00B42905"/>
    <w:rsid w:val="00B42A27"/>
    <w:rsid w:val="00B435AE"/>
    <w:rsid w:val="00B43EDA"/>
    <w:rsid w:val="00B45CC1"/>
    <w:rsid w:val="00B52BD4"/>
    <w:rsid w:val="00B54A7C"/>
    <w:rsid w:val="00B550B8"/>
    <w:rsid w:val="00B55A0A"/>
    <w:rsid w:val="00B56DAD"/>
    <w:rsid w:val="00B63874"/>
    <w:rsid w:val="00B6777F"/>
    <w:rsid w:val="00B72D62"/>
    <w:rsid w:val="00B759AE"/>
    <w:rsid w:val="00B766C5"/>
    <w:rsid w:val="00B779D1"/>
    <w:rsid w:val="00B8211E"/>
    <w:rsid w:val="00B82948"/>
    <w:rsid w:val="00B85874"/>
    <w:rsid w:val="00B923B9"/>
    <w:rsid w:val="00B92A36"/>
    <w:rsid w:val="00B96C36"/>
    <w:rsid w:val="00B96F04"/>
    <w:rsid w:val="00BA13F9"/>
    <w:rsid w:val="00BA1EDD"/>
    <w:rsid w:val="00BA2341"/>
    <w:rsid w:val="00BA2349"/>
    <w:rsid w:val="00BA503A"/>
    <w:rsid w:val="00BA5D26"/>
    <w:rsid w:val="00BA6B95"/>
    <w:rsid w:val="00BB0979"/>
    <w:rsid w:val="00BB3646"/>
    <w:rsid w:val="00BB3C02"/>
    <w:rsid w:val="00BB408F"/>
    <w:rsid w:val="00BC4069"/>
    <w:rsid w:val="00BD033C"/>
    <w:rsid w:val="00BD0CA6"/>
    <w:rsid w:val="00BD3CFF"/>
    <w:rsid w:val="00BD43F6"/>
    <w:rsid w:val="00BE0165"/>
    <w:rsid w:val="00BE0238"/>
    <w:rsid w:val="00BE29FD"/>
    <w:rsid w:val="00BE3C25"/>
    <w:rsid w:val="00BE5473"/>
    <w:rsid w:val="00BE5E47"/>
    <w:rsid w:val="00BE716D"/>
    <w:rsid w:val="00BF0B7E"/>
    <w:rsid w:val="00BF17E9"/>
    <w:rsid w:val="00BF4BC7"/>
    <w:rsid w:val="00BF6B35"/>
    <w:rsid w:val="00C035FC"/>
    <w:rsid w:val="00C03B31"/>
    <w:rsid w:val="00C03DCB"/>
    <w:rsid w:val="00C052AC"/>
    <w:rsid w:val="00C06A26"/>
    <w:rsid w:val="00C06B1E"/>
    <w:rsid w:val="00C07FDE"/>
    <w:rsid w:val="00C133A6"/>
    <w:rsid w:val="00C13FED"/>
    <w:rsid w:val="00C15DB6"/>
    <w:rsid w:val="00C164BC"/>
    <w:rsid w:val="00C16F07"/>
    <w:rsid w:val="00C205ED"/>
    <w:rsid w:val="00C240A1"/>
    <w:rsid w:val="00C264CD"/>
    <w:rsid w:val="00C2714E"/>
    <w:rsid w:val="00C27828"/>
    <w:rsid w:val="00C31FB6"/>
    <w:rsid w:val="00C32DF6"/>
    <w:rsid w:val="00C33339"/>
    <w:rsid w:val="00C346B2"/>
    <w:rsid w:val="00C349CD"/>
    <w:rsid w:val="00C350D7"/>
    <w:rsid w:val="00C407A8"/>
    <w:rsid w:val="00C4115D"/>
    <w:rsid w:val="00C43212"/>
    <w:rsid w:val="00C45ADC"/>
    <w:rsid w:val="00C509D8"/>
    <w:rsid w:val="00C55EB2"/>
    <w:rsid w:val="00C561ED"/>
    <w:rsid w:val="00C6153A"/>
    <w:rsid w:val="00C622E2"/>
    <w:rsid w:val="00C6510D"/>
    <w:rsid w:val="00C658FB"/>
    <w:rsid w:val="00C667BE"/>
    <w:rsid w:val="00C72FF5"/>
    <w:rsid w:val="00C738AE"/>
    <w:rsid w:val="00C742EA"/>
    <w:rsid w:val="00C77E1D"/>
    <w:rsid w:val="00C81924"/>
    <w:rsid w:val="00C81A7E"/>
    <w:rsid w:val="00C846AE"/>
    <w:rsid w:val="00C87E27"/>
    <w:rsid w:val="00C91B03"/>
    <w:rsid w:val="00C93AC9"/>
    <w:rsid w:val="00C957DB"/>
    <w:rsid w:val="00C97817"/>
    <w:rsid w:val="00CA1FBB"/>
    <w:rsid w:val="00CA2C00"/>
    <w:rsid w:val="00CA6DE2"/>
    <w:rsid w:val="00CB1F8D"/>
    <w:rsid w:val="00CB2288"/>
    <w:rsid w:val="00CB788B"/>
    <w:rsid w:val="00CC3E8D"/>
    <w:rsid w:val="00CC44A8"/>
    <w:rsid w:val="00CD6B8A"/>
    <w:rsid w:val="00CD77BC"/>
    <w:rsid w:val="00CE0E1A"/>
    <w:rsid w:val="00CE13D5"/>
    <w:rsid w:val="00CE434A"/>
    <w:rsid w:val="00CE43E4"/>
    <w:rsid w:val="00CF76BE"/>
    <w:rsid w:val="00D024DB"/>
    <w:rsid w:val="00D036E0"/>
    <w:rsid w:val="00D03A72"/>
    <w:rsid w:val="00D07B6E"/>
    <w:rsid w:val="00D2191C"/>
    <w:rsid w:val="00D23225"/>
    <w:rsid w:val="00D24479"/>
    <w:rsid w:val="00D24989"/>
    <w:rsid w:val="00D24B12"/>
    <w:rsid w:val="00D25B13"/>
    <w:rsid w:val="00D3301C"/>
    <w:rsid w:val="00D43168"/>
    <w:rsid w:val="00D436DC"/>
    <w:rsid w:val="00D4512A"/>
    <w:rsid w:val="00D456A4"/>
    <w:rsid w:val="00D50883"/>
    <w:rsid w:val="00D537B8"/>
    <w:rsid w:val="00D56BE7"/>
    <w:rsid w:val="00D67D2B"/>
    <w:rsid w:val="00D71981"/>
    <w:rsid w:val="00D7241C"/>
    <w:rsid w:val="00D72FE0"/>
    <w:rsid w:val="00D7312C"/>
    <w:rsid w:val="00D765A1"/>
    <w:rsid w:val="00D77713"/>
    <w:rsid w:val="00D8383A"/>
    <w:rsid w:val="00D903FE"/>
    <w:rsid w:val="00D90821"/>
    <w:rsid w:val="00D93178"/>
    <w:rsid w:val="00D957ED"/>
    <w:rsid w:val="00D95BFB"/>
    <w:rsid w:val="00DA123C"/>
    <w:rsid w:val="00DA14E0"/>
    <w:rsid w:val="00DA188B"/>
    <w:rsid w:val="00DA294F"/>
    <w:rsid w:val="00DA306E"/>
    <w:rsid w:val="00DA3CCA"/>
    <w:rsid w:val="00DA62EB"/>
    <w:rsid w:val="00DB3CBB"/>
    <w:rsid w:val="00DB477B"/>
    <w:rsid w:val="00DB50C5"/>
    <w:rsid w:val="00DB6D0F"/>
    <w:rsid w:val="00DC09FC"/>
    <w:rsid w:val="00DC3220"/>
    <w:rsid w:val="00DC71D6"/>
    <w:rsid w:val="00DD0501"/>
    <w:rsid w:val="00DD7CC7"/>
    <w:rsid w:val="00DE6BAD"/>
    <w:rsid w:val="00DF17BF"/>
    <w:rsid w:val="00DF1ACC"/>
    <w:rsid w:val="00DF1B95"/>
    <w:rsid w:val="00DF5D52"/>
    <w:rsid w:val="00DF5E91"/>
    <w:rsid w:val="00E01F34"/>
    <w:rsid w:val="00E039AF"/>
    <w:rsid w:val="00E03CF5"/>
    <w:rsid w:val="00E072EF"/>
    <w:rsid w:val="00E1382F"/>
    <w:rsid w:val="00E14571"/>
    <w:rsid w:val="00E16DC9"/>
    <w:rsid w:val="00E1746F"/>
    <w:rsid w:val="00E2062F"/>
    <w:rsid w:val="00E25B25"/>
    <w:rsid w:val="00E25B9F"/>
    <w:rsid w:val="00E270D8"/>
    <w:rsid w:val="00E3095B"/>
    <w:rsid w:val="00E30C3E"/>
    <w:rsid w:val="00E35CC7"/>
    <w:rsid w:val="00E364E5"/>
    <w:rsid w:val="00E44743"/>
    <w:rsid w:val="00E47769"/>
    <w:rsid w:val="00E47DFE"/>
    <w:rsid w:val="00E5064E"/>
    <w:rsid w:val="00E56074"/>
    <w:rsid w:val="00E5680C"/>
    <w:rsid w:val="00E5754D"/>
    <w:rsid w:val="00E61E5C"/>
    <w:rsid w:val="00E66BE1"/>
    <w:rsid w:val="00E75A3D"/>
    <w:rsid w:val="00E82785"/>
    <w:rsid w:val="00E832ED"/>
    <w:rsid w:val="00E84FE1"/>
    <w:rsid w:val="00E862D2"/>
    <w:rsid w:val="00E866D9"/>
    <w:rsid w:val="00E86721"/>
    <w:rsid w:val="00E9500A"/>
    <w:rsid w:val="00E9593D"/>
    <w:rsid w:val="00E95E7E"/>
    <w:rsid w:val="00E97724"/>
    <w:rsid w:val="00EA01CC"/>
    <w:rsid w:val="00EA0702"/>
    <w:rsid w:val="00EA3280"/>
    <w:rsid w:val="00EA4C35"/>
    <w:rsid w:val="00EA527F"/>
    <w:rsid w:val="00EB1254"/>
    <w:rsid w:val="00EB216C"/>
    <w:rsid w:val="00EB43D3"/>
    <w:rsid w:val="00EB4B7D"/>
    <w:rsid w:val="00EB4BE2"/>
    <w:rsid w:val="00EB7E21"/>
    <w:rsid w:val="00EC04B0"/>
    <w:rsid w:val="00EC2518"/>
    <w:rsid w:val="00EC2790"/>
    <w:rsid w:val="00EC3AA7"/>
    <w:rsid w:val="00EC5356"/>
    <w:rsid w:val="00EC6266"/>
    <w:rsid w:val="00ED2040"/>
    <w:rsid w:val="00ED292A"/>
    <w:rsid w:val="00ED31A1"/>
    <w:rsid w:val="00ED422F"/>
    <w:rsid w:val="00ED70CB"/>
    <w:rsid w:val="00ED7607"/>
    <w:rsid w:val="00EE0EF0"/>
    <w:rsid w:val="00EF067E"/>
    <w:rsid w:val="00EF39AE"/>
    <w:rsid w:val="00EF4CED"/>
    <w:rsid w:val="00EF7181"/>
    <w:rsid w:val="00F000AB"/>
    <w:rsid w:val="00F00A80"/>
    <w:rsid w:val="00F02AA4"/>
    <w:rsid w:val="00F04870"/>
    <w:rsid w:val="00F11B29"/>
    <w:rsid w:val="00F13513"/>
    <w:rsid w:val="00F1477C"/>
    <w:rsid w:val="00F15467"/>
    <w:rsid w:val="00F23242"/>
    <w:rsid w:val="00F23F2D"/>
    <w:rsid w:val="00F25DA3"/>
    <w:rsid w:val="00F31CFB"/>
    <w:rsid w:val="00F3249B"/>
    <w:rsid w:val="00F326AE"/>
    <w:rsid w:val="00F32A00"/>
    <w:rsid w:val="00F3332E"/>
    <w:rsid w:val="00F35610"/>
    <w:rsid w:val="00F3714A"/>
    <w:rsid w:val="00F41646"/>
    <w:rsid w:val="00F420A1"/>
    <w:rsid w:val="00F43284"/>
    <w:rsid w:val="00F434CA"/>
    <w:rsid w:val="00F64128"/>
    <w:rsid w:val="00F70427"/>
    <w:rsid w:val="00F73768"/>
    <w:rsid w:val="00F75469"/>
    <w:rsid w:val="00F762D5"/>
    <w:rsid w:val="00F80286"/>
    <w:rsid w:val="00F809AE"/>
    <w:rsid w:val="00F914CD"/>
    <w:rsid w:val="00F91C87"/>
    <w:rsid w:val="00F94160"/>
    <w:rsid w:val="00F948CE"/>
    <w:rsid w:val="00F956C6"/>
    <w:rsid w:val="00F95D7C"/>
    <w:rsid w:val="00FA0DBB"/>
    <w:rsid w:val="00FA2414"/>
    <w:rsid w:val="00FA2443"/>
    <w:rsid w:val="00FA3C01"/>
    <w:rsid w:val="00FA556B"/>
    <w:rsid w:val="00FB0EF8"/>
    <w:rsid w:val="00FB1C5D"/>
    <w:rsid w:val="00FB22D4"/>
    <w:rsid w:val="00FB45F3"/>
    <w:rsid w:val="00FB71CC"/>
    <w:rsid w:val="00FC4662"/>
    <w:rsid w:val="00FC540A"/>
    <w:rsid w:val="00FC5E20"/>
    <w:rsid w:val="00FC659C"/>
    <w:rsid w:val="00FC78E9"/>
    <w:rsid w:val="00FD0320"/>
    <w:rsid w:val="00FD287F"/>
    <w:rsid w:val="00FD3FE5"/>
    <w:rsid w:val="00FE0F3F"/>
    <w:rsid w:val="00FF00D7"/>
    <w:rsid w:val="00FF0E56"/>
    <w:rsid w:val="00FF0F61"/>
    <w:rsid w:val="00FF1360"/>
    <w:rsid w:val="00FF1E42"/>
    <w:rsid w:val="00FF4D7F"/>
    <w:rsid w:val="00FF5F71"/>
    <w:rsid w:val="00FF629B"/>
    <w:rsid w:val="00FF6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733D0"/>
  <w15:docId w15:val="{82D986C9-6E14-4DA4-89E4-D2A55B3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FE1"/>
  </w:style>
  <w:style w:type="paragraph" w:styleId="Heading1">
    <w:name w:val="heading 1"/>
    <w:basedOn w:val="Normal"/>
    <w:link w:val="Heading1Char"/>
    <w:uiPriority w:val="9"/>
    <w:qFormat/>
    <w:rsid w:val="000223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0223D0"/>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223D0"/>
    <w:pPr>
      <w:keepNext/>
      <w:keepLines/>
      <w:spacing w:before="200" w:after="0" w:line="259"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3D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23D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223D0"/>
    <w:rPr>
      <w:rFonts w:asciiTheme="majorHAnsi" w:eastAsiaTheme="majorEastAsia" w:hAnsiTheme="majorHAnsi" w:cstheme="majorBidi"/>
      <w:b/>
      <w:bCs/>
      <w:color w:val="4F81BD" w:themeColor="accent1"/>
    </w:rPr>
  </w:style>
  <w:style w:type="table" w:styleId="TableGrid">
    <w:name w:val="Table Grid"/>
    <w:basedOn w:val="TableNormal"/>
    <w:uiPriority w:val="59"/>
    <w:rsid w:val="00022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223D0"/>
    <w:pPr>
      <w:spacing w:after="160" w:line="259" w:lineRule="auto"/>
      <w:ind w:left="720"/>
      <w:contextualSpacing/>
    </w:pPr>
  </w:style>
  <w:style w:type="paragraph" w:customStyle="1" w:styleId="EndNoteBibliography">
    <w:name w:val="EndNote Bibliography"/>
    <w:basedOn w:val="Normal"/>
    <w:link w:val="EndNoteBibliographyChar"/>
    <w:rsid w:val="000223D0"/>
    <w:pPr>
      <w:framePr w:hSpace="180" w:wrap="around" w:vAnchor="page" w:hAnchor="page" w:x="951" w:y="2716"/>
      <w:spacing w:after="160" w:line="240" w:lineRule="auto"/>
    </w:pPr>
    <w:rPr>
      <w:rFonts w:ascii="Calibri" w:hAnsi="Calibri"/>
      <w:noProof/>
    </w:rPr>
  </w:style>
  <w:style w:type="character" w:customStyle="1" w:styleId="EndNoteBibliographyChar">
    <w:name w:val="EndNote Bibliography Char"/>
    <w:basedOn w:val="DefaultParagraphFont"/>
    <w:link w:val="EndNoteBibliography"/>
    <w:rsid w:val="000223D0"/>
    <w:rPr>
      <w:rFonts w:ascii="Calibri" w:hAnsi="Calibri"/>
      <w:noProof/>
    </w:rPr>
  </w:style>
  <w:style w:type="paragraph" w:customStyle="1" w:styleId="EndNoteBibliographyTitle">
    <w:name w:val="EndNote Bibliography Title"/>
    <w:basedOn w:val="Normal"/>
    <w:link w:val="EndNoteBibliographyTitleChar"/>
    <w:rsid w:val="000223D0"/>
    <w:pPr>
      <w:framePr w:hSpace="180" w:wrap="around" w:vAnchor="page" w:hAnchor="page" w:x="951" w:y="2716"/>
      <w:spacing w:after="0" w:line="259" w:lineRule="auto"/>
      <w:jc w:val="center"/>
    </w:pPr>
    <w:rPr>
      <w:rFonts w:ascii="Calibri" w:hAnsi="Calibri"/>
      <w:noProof/>
    </w:rPr>
  </w:style>
  <w:style w:type="character" w:customStyle="1" w:styleId="EndNoteBibliographyTitleChar">
    <w:name w:val="EndNote Bibliography Title Char"/>
    <w:basedOn w:val="DefaultParagraphFont"/>
    <w:link w:val="EndNoteBibliographyTitle"/>
    <w:rsid w:val="000223D0"/>
    <w:rPr>
      <w:rFonts w:ascii="Calibri" w:hAnsi="Calibri"/>
      <w:noProof/>
    </w:rPr>
  </w:style>
  <w:style w:type="paragraph" w:styleId="BalloonText">
    <w:name w:val="Balloon Text"/>
    <w:basedOn w:val="Normal"/>
    <w:link w:val="BalloonTextChar"/>
    <w:uiPriority w:val="99"/>
    <w:semiHidden/>
    <w:unhideWhenUsed/>
    <w:rsid w:val="00022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3D0"/>
    <w:rPr>
      <w:rFonts w:ascii="Tahoma" w:hAnsi="Tahoma" w:cs="Tahoma"/>
      <w:sz w:val="16"/>
      <w:szCs w:val="16"/>
    </w:rPr>
  </w:style>
  <w:style w:type="paragraph" w:customStyle="1" w:styleId="Default">
    <w:name w:val="Default"/>
    <w:rsid w:val="000223D0"/>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223D0"/>
    <w:rPr>
      <w:sz w:val="16"/>
      <w:szCs w:val="16"/>
    </w:rPr>
  </w:style>
  <w:style w:type="paragraph" w:styleId="CommentText">
    <w:name w:val="annotation text"/>
    <w:basedOn w:val="Normal"/>
    <w:link w:val="CommentTextChar"/>
    <w:uiPriority w:val="99"/>
    <w:unhideWhenUsed/>
    <w:rsid w:val="000223D0"/>
    <w:pPr>
      <w:spacing w:after="160" w:line="240" w:lineRule="auto"/>
    </w:pPr>
    <w:rPr>
      <w:sz w:val="20"/>
      <w:szCs w:val="20"/>
    </w:rPr>
  </w:style>
  <w:style w:type="character" w:customStyle="1" w:styleId="CommentTextChar">
    <w:name w:val="Comment Text Char"/>
    <w:basedOn w:val="DefaultParagraphFont"/>
    <w:link w:val="CommentText"/>
    <w:uiPriority w:val="99"/>
    <w:rsid w:val="000223D0"/>
    <w:rPr>
      <w:sz w:val="20"/>
      <w:szCs w:val="20"/>
    </w:rPr>
  </w:style>
  <w:style w:type="paragraph" w:styleId="CommentSubject">
    <w:name w:val="annotation subject"/>
    <w:basedOn w:val="CommentText"/>
    <w:next w:val="CommentText"/>
    <w:link w:val="CommentSubjectChar"/>
    <w:uiPriority w:val="99"/>
    <w:semiHidden/>
    <w:unhideWhenUsed/>
    <w:rsid w:val="000223D0"/>
    <w:rPr>
      <w:b/>
      <w:bCs/>
    </w:rPr>
  </w:style>
  <w:style w:type="character" w:customStyle="1" w:styleId="CommentSubjectChar">
    <w:name w:val="Comment Subject Char"/>
    <w:basedOn w:val="CommentTextChar"/>
    <w:link w:val="CommentSubject"/>
    <w:uiPriority w:val="99"/>
    <w:semiHidden/>
    <w:rsid w:val="000223D0"/>
    <w:rPr>
      <w:b/>
      <w:bCs/>
      <w:sz w:val="20"/>
      <w:szCs w:val="20"/>
    </w:rPr>
  </w:style>
  <w:style w:type="paragraph" w:styleId="NoSpacing">
    <w:name w:val="No Spacing"/>
    <w:link w:val="NoSpacingChar"/>
    <w:uiPriority w:val="1"/>
    <w:qFormat/>
    <w:rsid w:val="000223D0"/>
    <w:pPr>
      <w:spacing w:after="0" w:line="240" w:lineRule="auto"/>
    </w:pPr>
    <w:rPr>
      <w:rFonts w:eastAsiaTheme="minorEastAsia"/>
    </w:rPr>
  </w:style>
  <w:style w:type="character" w:customStyle="1" w:styleId="NoSpacingChar">
    <w:name w:val="No Spacing Char"/>
    <w:basedOn w:val="DefaultParagraphFont"/>
    <w:link w:val="NoSpacing"/>
    <w:uiPriority w:val="1"/>
    <w:rsid w:val="000223D0"/>
    <w:rPr>
      <w:rFonts w:eastAsiaTheme="minorEastAsia"/>
    </w:rPr>
  </w:style>
  <w:style w:type="character" w:styleId="Emphasis">
    <w:name w:val="Emphasis"/>
    <w:basedOn w:val="DefaultParagraphFont"/>
    <w:uiPriority w:val="20"/>
    <w:qFormat/>
    <w:rsid w:val="000223D0"/>
    <w:rPr>
      <w:i/>
      <w:iCs/>
    </w:rPr>
  </w:style>
  <w:style w:type="paragraph" w:styleId="Header">
    <w:name w:val="header"/>
    <w:basedOn w:val="Normal"/>
    <w:link w:val="HeaderChar"/>
    <w:uiPriority w:val="99"/>
    <w:semiHidden/>
    <w:unhideWhenUsed/>
    <w:rsid w:val="000223D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223D0"/>
  </w:style>
  <w:style w:type="paragraph" w:styleId="Footer">
    <w:name w:val="footer"/>
    <w:basedOn w:val="Normal"/>
    <w:link w:val="FooterChar"/>
    <w:uiPriority w:val="99"/>
    <w:unhideWhenUsed/>
    <w:rsid w:val="000223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3D0"/>
  </w:style>
  <w:style w:type="character" w:customStyle="1" w:styleId="u-custom-list-number">
    <w:name w:val="u-custom-list-number"/>
    <w:basedOn w:val="DefaultParagraphFont"/>
    <w:rsid w:val="000223D0"/>
  </w:style>
  <w:style w:type="paragraph" w:styleId="NormalWeb">
    <w:name w:val="Normal (Web)"/>
    <w:basedOn w:val="Normal"/>
    <w:link w:val="NormalWebChar"/>
    <w:uiPriority w:val="99"/>
    <w:unhideWhenUsed/>
    <w:rsid w:val="000223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0223D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223D0"/>
    <w:rPr>
      <w:b/>
      <w:bCs/>
    </w:rPr>
  </w:style>
  <w:style w:type="paragraph" w:styleId="Revision">
    <w:name w:val="Revision"/>
    <w:hidden/>
    <w:uiPriority w:val="99"/>
    <w:semiHidden/>
    <w:rsid w:val="00BD3CFF"/>
    <w:pPr>
      <w:spacing w:after="0" w:line="240" w:lineRule="auto"/>
    </w:pPr>
  </w:style>
  <w:style w:type="character" w:styleId="Hyperlink">
    <w:name w:val="Hyperlink"/>
    <w:basedOn w:val="DefaultParagraphFont"/>
    <w:uiPriority w:val="99"/>
    <w:unhideWhenUsed/>
    <w:rsid w:val="001C257F"/>
    <w:rPr>
      <w:color w:val="0000FF"/>
      <w:u w:val="single"/>
    </w:rPr>
  </w:style>
  <w:style w:type="character" w:customStyle="1" w:styleId="ListParagraphChar">
    <w:name w:val="List Paragraph Char"/>
    <w:link w:val="ListParagraph"/>
    <w:uiPriority w:val="34"/>
    <w:rsid w:val="00E84FE1"/>
  </w:style>
  <w:style w:type="paragraph" w:styleId="FootnoteText">
    <w:name w:val="footnote text"/>
    <w:basedOn w:val="Normal"/>
    <w:link w:val="FootnoteTextChar"/>
    <w:uiPriority w:val="99"/>
    <w:unhideWhenUsed/>
    <w:rsid w:val="00E84FE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84FE1"/>
    <w:rPr>
      <w:rFonts w:ascii="Calibri" w:eastAsia="Calibri" w:hAnsi="Calibri" w:cs="Times New Roman"/>
      <w:sz w:val="20"/>
      <w:szCs w:val="20"/>
    </w:rPr>
  </w:style>
  <w:style w:type="character" w:styleId="FootnoteReference">
    <w:name w:val="footnote reference"/>
    <w:uiPriority w:val="99"/>
    <w:unhideWhenUsed/>
    <w:rsid w:val="00E84FE1"/>
    <w:rPr>
      <w:vertAlign w:val="superscript"/>
    </w:rPr>
  </w:style>
  <w:style w:type="table" w:customStyle="1" w:styleId="Style2">
    <w:name w:val="Style2"/>
    <w:basedOn w:val="TableList3"/>
    <w:uiPriority w:val="99"/>
    <w:qFormat/>
    <w:rsid w:val="00E84FE1"/>
    <w:pPr>
      <w:spacing w:after="0" w:line="240" w:lineRule="auto"/>
    </w:p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84FE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NormalWebChar">
    <w:name w:val="Normal (Web) Char"/>
    <w:basedOn w:val="DefaultParagraphFont"/>
    <w:link w:val="NormalWeb"/>
    <w:uiPriority w:val="99"/>
    <w:rsid w:val="00E84FE1"/>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84FE1"/>
  </w:style>
  <w:style w:type="character" w:customStyle="1" w:styleId="words">
    <w:name w:val="words"/>
    <w:basedOn w:val="DefaultParagraphFont"/>
    <w:rsid w:val="00E84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6727">
      <w:bodyDiv w:val="1"/>
      <w:marLeft w:val="0"/>
      <w:marRight w:val="0"/>
      <w:marTop w:val="0"/>
      <w:marBottom w:val="0"/>
      <w:divBdr>
        <w:top w:val="none" w:sz="0" w:space="0" w:color="auto"/>
        <w:left w:val="none" w:sz="0" w:space="0" w:color="auto"/>
        <w:bottom w:val="none" w:sz="0" w:space="0" w:color="auto"/>
        <w:right w:val="none" w:sz="0" w:space="0" w:color="auto"/>
      </w:divBdr>
      <w:divsChild>
        <w:div w:id="1835799757">
          <w:marLeft w:val="0"/>
          <w:marRight w:val="0"/>
          <w:marTop w:val="0"/>
          <w:marBottom w:val="0"/>
          <w:divBdr>
            <w:top w:val="none" w:sz="0" w:space="0" w:color="auto"/>
            <w:left w:val="none" w:sz="0" w:space="0" w:color="auto"/>
            <w:bottom w:val="none" w:sz="0" w:space="0" w:color="auto"/>
            <w:right w:val="none" w:sz="0" w:space="0" w:color="auto"/>
          </w:divBdr>
        </w:div>
      </w:divsChild>
    </w:div>
    <w:div w:id="86853046">
      <w:bodyDiv w:val="1"/>
      <w:marLeft w:val="0"/>
      <w:marRight w:val="0"/>
      <w:marTop w:val="0"/>
      <w:marBottom w:val="0"/>
      <w:divBdr>
        <w:top w:val="none" w:sz="0" w:space="0" w:color="auto"/>
        <w:left w:val="none" w:sz="0" w:space="0" w:color="auto"/>
        <w:bottom w:val="none" w:sz="0" w:space="0" w:color="auto"/>
        <w:right w:val="none" w:sz="0" w:space="0" w:color="auto"/>
      </w:divBdr>
      <w:divsChild>
        <w:div w:id="1623730259">
          <w:marLeft w:val="0"/>
          <w:marRight w:val="0"/>
          <w:marTop w:val="0"/>
          <w:marBottom w:val="0"/>
          <w:divBdr>
            <w:top w:val="none" w:sz="0" w:space="0" w:color="auto"/>
            <w:left w:val="none" w:sz="0" w:space="0" w:color="auto"/>
            <w:bottom w:val="none" w:sz="0" w:space="0" w:color="auto"/>
            <w:right w:val="none" w:sz="0" w:space="0" w:color="auto"/>
          </w:divBdr>
        </w:div>
      </w:divsChild>
    </w:div>
    <w:div w:id="101845711">
      <w:bodyDiv w:val="1"/>
      <w:marLeft w:val="0"/>
      <w:marRight w:val="0"/>
      <w:marTop w:val="0"/>
      <w:marBottom w:val="0"/>
      <w:divBdr>
        <w:top w:val="none" w:sz="0" w:space="0" w:color="auto"/>
        <w:left w:val="none" w:sz="0" w:space="0" w:color="auto"/>
        <w:bottom w:val="none" w:sz="0" w:space="0" w:color="auto"/>
        <w:right w:val="none" w:sz="0" w:space="0" w:color="auto"/>
      </w:divBdr>
      <w:divsChild>
        <w:div w:id="267734809">
          <w:marLeft w:val="0"/>
          <w:marRight w:val="0"/>
          <w:marTop w:val="0"/>
          <w:marBottom w:val="0"/>
          <w:divBdr>
            <w:top w:val="none" w:sz="0" w:space="0" w:color="auto"/>
            <w:left w:val="none" w:sz="0" w:space="0" w:color="auto"/>
            <w:bottom w:val="none" w:sz="0" w:space="0" w:color="auto"/>
            <w:right w:val="none" w:sz="0" w:space="0" w:color="auto"/>
          </w:divBdr>
        </w:div>
      </w:divsChild>
    </w:div>
    <w:div w:id="310522500">
      <w:bodyDiv w:val="1"/>
      <w:marLeft w:val="0"/>
      <w:marRight w:val="0"/>
      <w:marTop w:val="0"/>
      <w:marBottom w:val="0"/>
      <w:divBdr>
        <w:top w:val="none" w:sz="0" w:space="0" w:color="auto"/>
        <w:left w:val="none" w:sz="0" w:space="0" w:color="auto"/>
        <w:bottom w:val="none" w:sz="0" w:space="0" w:color="auto"/>
        <w:right w:val="none" w:sz="0" w:space="0" w:color="auto"/>
      </w:divBdr>
      <w:divsChild>
        <w:div w:id="1531256214">
          <w:marLeft w:val="0"/>
          <w:marRight w:val="0"/>
          <w:marTop w:val="0"/>
          <w:marBottom w:val="0"/>
          <w:divBdr>
            <w:top w:val="none" w:sz="0" w:space="0" w:color="auto"/>
            <w:left w:val="none" w:sz="0" w:space="0" w:color="auto"/>
            <w:bottom w:val="none" w:sz="0" w:space="0" w:color="auto"/>
            <w:right w:val="none" w:sz="0" w:space="0" w:color="auto"/>
          </w:divBdr>
        </w:div>
      </w:divsChild>
    </w:div>
    <w:div w:id="404188355">
      <w:bodyDiv w:val="1"/>
      <w:marLeft w:val="0"/>
      <w:marRight w:val="0"/>
      <w:marTop w:val="0"/>
      <w:marBottom w:val="0"/>
      <w:divBdr>
        <w:top w:val="none" w:sz="0" w:space="0" w:color="auto"/>
        <w:left w:val="none" w:sz="0" w:space="0" w:color="auto"/>
        <w:bottom w:val="none" w:sz="0" w:space="0" w:color="auto"/>
        <w:right w:val="none" w:sz="0" w:space="0" w:color="auto"/>
      </w:divBdr>
      <w:divsChild>
        <w:div w:id="1737164407">
          <w:marLeft w:val="0"/>
          <w:marRight w:val="0"/>
          <w:marTop w:val="0"/>
          <w:marBottom w:val="0"/>
          <w:divBdr>
            <w:top w:val="none" w:sz="0" w:space="0" w:color="auto"/>
            <w:left w:val="none" w:sz="0" w:space="0" w:color="auto"/>
            <w:bottom w:val="none" w:sz="0" w:space="0" w:color="auto"/>
            <w:right w:val="none" w:sz="0" w:space="0" w:color="auto"/>
          </w:divBdr>
        </w:div>
      </w:divsChild>
    </w:div>
    <w:div w:id="439572967">
      <w:bodyDiv w:val="1"/>
      <w:marLeft w:val="0"/>
      <w:marRight w:val="0"/>
      <w:marTop w:val="0"/>
      <w:marBottom w:val="0"/>
      <w:divBdr>
        <w:top w:val="none" w:sz="0" w:space="0" w:color="auto"/>
        <w:left w:val="none" w:sz="0" w:space="0" w:color="auto"/>
        <w:bottom w:val="none" w:sz="0" w:space="0" w:color="auto"/>
        <w:right w:val="none" w:sz="0" w:space="0" w:color="auto"/>
      </w:divBdr>
      <w:divsChild>
        <w:div w:id="742217928">
          <w:marLeft w:val="0"/>
          <w:marRight w:val="0"/>
          <w:marTop w:val="0"/>
          <w:marBottom w:val="0"/>
          <w:divBdr>
            <w:top w:val="none" w:sz="0" w:space="0" w:color="auto"/>
            <w:left w:val="none" w:sz="0" w:space="0" w:color="auto"/>
            <w:bottom w:val="none" w:sz="0" w:space="0" w:color="auto"/>
            <w:right w:val="none" w:sz="0" w:space="0" w:color="auto"/>
          </w:divBdr>
        </w:div>
      </w:divsChild>
    </w:div>
    <w:div w:id="499392429">
      <w:bodyDiv w:val="1"/>
      <w:marLeft w:val="0"/>
      <w:marRight w:val="0"/>
      <w:marTop w:val="0"/>
      <w:marBottom w:val="0"/>
      <w:divBdr>
        <w:top w:val="none" w:sz="0" w:space="0" w:color="auto"/>
        <w:left w:val="none" w:sz="0" w:space="0" w:color="auto"/>
        <w:bottom w:val="none" w:sz="0" w:space="0" w:color="auto"/>
        <w:right w:val="none" w:sz="0" w:space="0" w:color="auto"/>
      </w:divBdr>
      <w:divsChild>
        <w:div w:id="824123071">
          <w:marLeft w:val="0"/>
          <w:marRight w:val="0"/>
          <w:marTop w:val="0"/>
          <w:marBottom w:val="0"/>
          <w:divBdr>
            <w:top w:val="none" w:sz="0" w:space="0" w:color="auto"/>
            <w:left w:val="none" w:sz="0" w:space="0" w:color="auto"/>
            <w:bottom w:val="none" w:sz="0" w:space="0" w:color="auto"/>
            <w:right w:val="none" w:sz="0" w:space="0" w:color="auto"/>
          </w:divBdr>
        </w:div>
      </w:divsChild>
    </w:div>
    <w:div w:id="535434870">
      <w:bodyDiv w:val="1"/>
      <w:marLeft w:val="0"/>
      <w:marRight w:val="0"/>
      <w:marTop w:val="0"/>
      <w:marBottom w:val="0"/>
      <w:divBdr>
        <w:top w:val="none" w:sz="0" w:space="0" w:color="auto"/>
        <w:left w:val="none" w:sz="0" w:space="0" w:color="auto"/>
        <w:bottom w:val="none" w:sz="0" w:space="0" w:color="auto"/>
        <w:right w:val="none" w:sz="0" w:space="0" w:color="auto"/>
      </w:divBdr>
      <w:divsChild>
        <w:div w:id="1540124564">
          <w:marLeft w:val="0"/>
          <w:marRight w:val="0"/>
          <w:marTop w:val="0"/>
          <w:marBottom w:val="0"/>
          <w:divBdr>
            <w:top w:val="none" w:sz="0" w:space="0" w:color="auto"/>
            <w:left w:val="none" w:sz="0" w:space="0" w:color="auto"/>
            <w:bottom w:val="none" w:sz="0" w:space="0" w:color="auto"/>
            <w:right w:val="none" w:sz="0" w:space="0" w:color="auto"/>
          </w:divBdr>
        </w:div>
      </w:divsChild>
    </w:div>
    <w:div w:id="612977832">
      <w:bodyDiv w:val="1"/>
      <w:marLeft w:val="0"/>
      <w:marRight w:val="0"/>
      <w:marTop w:val="0"/>
      <w:marBottom w:val="0"/>
      <w:divBdr>
        <w:top w:val="none" w:sz="0" w:space="0" w:color="auto"/>
        <w:left w:val="none" w:sz="0" w:space="0" w:color="auto"/>
        <w:bottom w:val="none" w:sz="0" w:space="0" w:color="auto"/>
        <w:right w:val="none" w:sz="0" w:space="0" w:color="auto"/>
      </w:divBdr>
      <w:divsChild>
        <w:div w:id="814106436">
          <w:marLeft w:val="0"/>
          <w:marRight w:val="0"/>
          <w:marTop w:val="0"/>
          <w:marBottom w:val="0"/>
          <w:divBdr>
            <w:top w:val="none" w:sz="0" w:space="0" w:color="auto"/>
            <w:left w:val="none" w:sz="0" w:space="0" w:color="auto"/>
            <w:bottom w:val="none" w:sz="0" w:space="0" w:color="auto"/>
            <w:right w:val="none" w:sz="0" w:space="0" w:color="auto"/>
          </w:divBdr>
        </w:div>
      </w:divsChild>
    </w:div>
    <w:div w:id="670376057">
      <w:bodyDiv w:val="1"/>
      <w:marLeft w:val="0"/>
      <w:marRight w:val="0"/>
      <w:marTop w:val="0"/>
      <w:marBottom w:val="0"/>
      <w:divBdr>
        <w:top w:val="none" w:sz="0" w:space="0" w:color="auto"/>
        <w:left w:val="none" w:sz="0" w:space="0" w:color="auto"/>
        <w:bottom w:val="none" w:sz="0" w:space="0" w:color="auto"/>
        <w:right w:val="none" w:sz="0" w:space="0" w:color="auto"/>
      </w:divBdr>
      <w:divsChild>
        <w:div w:id="1807695337">
          <w:marLeft w:val="0"/>
          <w:marRight w:val="0"/>
          <w:marTop w:val="0"/>
          <w:marBottom w:val="0"/>
          <w:divBdr>
            <w:top w:val="none" w:sz="0" w:space="0" w:color="auto"/>
            <w:left w:val="none" w:sz="0" w:space="0" w:color="auto"/>
            <w:bottom w:val="none" w:sz="0" w:space="0" w:color="auto"/>
            <w:right w:val="none" w:sz="0" w:space="0" w:color="auto"/>
          </w:divBdr>
        </w:div>
      </w:divsChild>
    </w:div>
    <w:div w:id="718162894">
      <w:bodyDiv w:val="1"/>
      <w:marLeft w:val="0"/>
      <w:marRight w:val="0"/>
      <w:marTop w:val="0"/>
      <w:marBottom w:val="0"/>
      <w:divBdr>
        <w:top w:val="none" w:sz="0" w:space="0" w:color="auto"/>
        <w:left w:val="none" w:sz="0" w:space="0" w:color="auto"/>
        <w:bottom w:val="none" w:sz="0" w:space="0" w:color="auto"/>
        <w:right w:val="none" w:sz="0" w:space="0" w:color="auto"/>
      </w:divBdr>
    </w:div>
    <w:div w:id="895093384">
      <w:bodyDiv w:val="1"/>
      <w:marLeft w:val="0"/>
      <w:marRight w:val="0"/>
      <w:marTop w:val="0"/>
      <w:marBottom w:val="0"/>
      <w:divBdr>
        <w:top w:val="none" w:sz="0" w:space="0" w:color="auto"/>
        <w:left w:val="none" w:sz="0" w:space="0" w:color="auto"/>
        <w:bottom w:val="none" w:sz="0" w:space="0" w:color="auto"/>
        <w:right w:val="none" w:sz="0" w:space="0" w:color="auto"/>
      </w:divBdr>
    </w:div>
    <w:div w:id="922377917">
      <w:bodyDiv w:val="1"/>
      <w:marLeft w:val="0"/>
      <w:marRight w:val="0"/>
      <w:marTop w:val="0"/>
      <w:marBottom w:val="0"/>
      <w:divBdr>
        <w:top w:val="none" w:sz="0" w:space="0" w:color="auto"/>
        <w:left w:val="none" w:sz="0" w:space="0" w:color="auto"/>
        <w:bottom w:val="none" w:sz="0" w:space="0" w:color="auto"/>
        <w:right w:val="none" w:sz="0" w:space="0" w:color="auto"/>
      </w:divBdr>
      <w:divsChild>
        <w:div w:id="352465491">
          <w:marLeft w:val="0"/>
          <w:marRight w:val="0"/>
          <w:marTop w:val="0"/>
          <w:marBottom w:val="0"/>
          <w:divBdr>
            <w:top w:val="none" w:sz="0" w:space="0" w:color="auto"/>
            <w:left w:val="none" w:sz="0" w:space="0" w:color="auto"/>
            <w:bottom w:val="none" w:sz="0" w:space="0" w:color="auto"/>
            <w:right w:val="none" w:sz="0" w:space="0" w:color="auto"/>
          </w:divBdr>
        </w:div>
      </w:divsChild>
    </w:div>
    <w:div w:id="1001468092">
      <w:bodyDiv w:val="1"/>
      <w:marLeft w:val="0"/>
      <w:marRight w:val="0"/>
      <w:marTop w:val="0"/>
      <w:marBottom w:val="0"/>
      <w:divBdr>
        <w:top w:val="none" w:sz="0" w:space="0" w:color="auto"/>
        <w:left w:val="none" w:sz="0" w:space="0" w:color="auto"/>
        <w:bottom w:val="none" w:sz="0" w:space="0" w:color="auto"/>
        <w:right w:val="none" w:sz="0" w:space="0" w:color="auto"/>
      </w:divBdr>
      <w:divsChild>
        <w:div w:id="1703823977">
          <w:marLeft w:val="0"/>
          <w:marRight w:val="0"/>
          <w:marTop w:val="0"/>
          <w:marBottom w:val="0"/>
          <w:divBdr>
            <w:top w:val="none" w:sz="0" w:space="0" w:color="auto"/>
            <w:left w:val="none" w:sz="0" w:space="0" w:color="auto"/>
            <w:bottom w:val="none" w:sz="0" w:space="0" w:color="auto"/>
            <w:right w:val="none" w:sz="0" w:space="0" w:color="auto"/>
          </w:divBdr>
        </w:div>
      </w:divsChild>
    </w:div>
    <w:div w:id="1011495970">
      <w:bodyDiv w:val="1"/>
      <w:marLeft w:val="0"/>
      <w:marRight w:val="0"/>
      <w:marTop w:val="0"/>
      <w:marBottom w:val="0"/>
      <w:divBdr>
        <w:top w:val="none" w:sz="0" w:space="0" w:color="auto"/>
        <w:left w:val="none" w:sz="0" w:space="0" w:color="auto"/>
        <w:bottom w:val="none" w:sz="0" w:space="0" w:color="auto"/>
        <w:right w:val="none" w:sz="0" w:space="0" w:color="auto"/>
      </w:divBdr>
    </w:div>
    <w:div w:id="1017997970">
      <w:bodyDiv w:val="1"/>
      <w:marLeft w:val="0"/>
      <w:marRight w:val="0"/>
      <w:marTop w:val="0"/>
      <w:marBottom w:val="0"/>
      <w:divBdr>
        <w:top w:val="none" w:sz="0" w:space="0" w:color="auto"/>
        <w:left w:val="none" w:sz="0" w:space="0" w:color="auto"/>
        <w:bottom w:val="none" w:sz="0" w:space="0" w:color="auto"/>
        <w:right w:val="none" w:sz="0" w:space="0" w:color="auto"/>
      </w:divBdr>
      <w:divsChild>
        <w:div w:id="418453604">
          <w:marLeft w:val="0"/>
          <w:marRight w:val="0"/>
          <w:marTop w:val="0"/>
          <w:marBottom w:val="0"/>
          <w:divBdr>
            <w:top w:val="none" w:sz="0" w:space="0" w:color="auto"/>
            <w:left w:val="none" w:sz="0" w:space="0" w:color="auto"/>
            <w:bottom w:val="none" w:sz="0" w:space="0" w:color="auto"/>
            <w:right w:val="none" w:sz="0" w:space="0" w:color="auto"/>
          </w:divBdr>
        </w:div>
      </w:divsChild>
    </w:div>
    <w:div w:id="1028289328">
      <w:bodyDiv w:val="1"/>
      <w:marLeft w:val="0"/>
      <w:marRight w:val="0"/>
      <w:marTop w:val="0"/>
      <w:marBottom w:val="0"/>
      <w:divBdr>
        <w:top w:val="none" w:sz="0" w:space="0" w:color="auto"/>
        <w:left w:val="none" w:sz="0" w:space="0" w:color="auto"/>
        <w:bottom w:val="none" w:sz="0" w:space="0" w:color="auto"/>
        <w:right w:val="none" w:sz="0" w:space="0" w:color="auto"/>
      </w:divBdr>
      <w:divsChild>
        <w:div w:id="776100028">
          <w:marLeft w:val="0"/>
          <w:marRight w:val="0"/>
          <w:marTop w:val="0"/>
          <w:marBottom w:val="0"/>
          <w:divBdr>
            <w:top w:val="none" w:sz="0" w:space="0" w:color="auto"/>
            <w:left w:val="none" w:sz="0" w:space="0" w:color="auto"/>
            <w:bottom w:val="none" w:sz="0" w:space="0" w:color="auto"/>
            <w:right w:val="none" w:sz="0" w:space="0" w:color="auto"/>
          </w:divBdr>
        </w:div>
      </w:divsChild>
    </w:div>
    <w:div w:id="1070467349">
      <w:bodyDiv w:val="1"/>
      <w:marLeft w:val="0"/>
      <w:marRight w:val="0"/>
      <w:marTop w:val="0"/>
      <w:marBottom w:val="0"/>
      <w:divBdr>
        <w:top w:val="none" w:sz="0" w:space="0" w:color="auto"/>
        <w:left w:val="none" w:sz="0" w:space="0" w:color="auto"/>
        <w:bottom w:val="none" w:sz="0" w:space="0" w:color="auto"/>
        <w:right w:val="none" w:sz="0" w:space="0" w:color="auto"/>
      </w:divBdr>
      <w:divsChild>
        <w:div w:id="749893278">
          <w:marLeft w:val="0"/>
          <w:marRight w:val="0"/>
          <w:marTop w:val="0"/>
          <w:marBottom w:val="0"/>
          <w:divBdr>
            <w:top w:val="none" w:sz="0" w:space="0" w:color="auto"/>
            <w:left w:val="none" w:sz="0" w:space="0" w:color="auto"/>
            <w:bottom w:val="none" w:sz="0" w:space="0" w:color="auto"/>
            <w:right w:val="none" w:sz="0" w:space="0" w:color="auto"/>
          </w:divBdr>
        </w:div>
      </w:divsChild>
    </w:div>
    <w:div w:id="1335648044">
      <w:bodyDiv w:val="1"/>
      <w:marLeft w:val="0"/>
      <w:marRight w:val="0"/>
      <w:marTop w:val="0"/>
      <w:marBottom w:val="0"/>
      <w:divBdr>
        <w:top w:val="none" w:sz="0" w:space="0" w:color="auto"/>
        <w:left w:val="none" w:sz="0" w:space="0" w:color="auto"/>
        <w:bottom w:val="none" w:sz="0" w:space="0" w:color="auto"/>
        <w:right w:val="none" w:sz="0" w:space="0" w:color="auto"/>
      </w:divBdr>
    </w:div>
    <w:div w:id="1573270243">
      <w:bodyDiv w:val="1"/>
      <w:marLeft w:val="0"/>
      <w:marRight w:val="0"/>
      <w:marTop w:val="0"/>
      <w:marBottom w:val="0"/>
      <w:divBdr>
        <w:top w:val="none" w:sz="0" w:space="0" w:color="auto"/>
        <w:left w:val="none" w:sz="0" w:space="0" w:color="auto"/>
        <w:bottom w:val="none" w:sz="0" w:space="0" w:color="auto"/>
        <w:right w:val="none" w:sz="0" w:space="0" w:color="auto"/>
      </w:divBdr>
      <w:divsChild>
        <w:div w:id="545916834">
          <w:marLeft w:val="0"/>
          <w:marRight w:val="0"/>
          <w:marTop w:val="0"/>
          <w:marBottom w:val="0"/>
          <w:divBdr>
            <w:top w:val="none" w:sz="0" w:space="0" w:color="auto"/>
            <w:left w:val="none" w:sz="0" w:space="0" w:color="auto"/>
            <w:bottom w:val="none" w:sz="0" w:space="0" w:color="auto"/>
            <w:right w:val="none" w:sz="0" w:space="0" w:color="auto"/>
          </w:divBdr>
        </w:div>
      </w:divsChild>
    </w:div>
    <w:div w:id="1696149301">
      <w:bodyDiv w:val="1"/>
      <w:marLeft w:val="0"/>
      <w:marRight w:val="0"/>
      <w:marTop w:val="0"/>
      <w:marBottom w:val="0"/>
      <w:divBdr>
        <w:top w:val="none" w:sz="0" w:space="0" w:color="auto"/>
        <w:left w:val="none" w:sz="0" w:space="0" w:color="auto"/>
        <w:bottom w:val="none" w:sz="0" w:space="0" w:color="auto"/>
        <w:right w:val="none" w:sz="0" w:space="0" w:color="auto"/>
      </w:divBdr>
      <w:divsChild>
        <w:div w:id="27726585">
          <w:marLeft w:val="0"/>
          <w:marRight w:val="0"/>
          <w:marTop w:val="0"/>
          <w:marBottom w:val="0"/>
          <w:divBdr>
            <w:top w:val="none" w:sz="0" w:space="0" w:color="auto"/>
            <w:left w:val="none" w:sz="0" w:space="0" w:color="auto"/>
            <w:bottom w:val="none" w:sz="0" w:space="0" w:color="auto"/>
            <w:right w:val="none" w:sz="0" w:space="0" w:color="auto"/>
          </w:divBdr>
        </w:div>
      </w:divsChild>
    </w:div>
    <w:div w:id="1706295896">
      <w:bodyDiv w:val="1"/>
      <w:marLeft w:val="0"/>
      <w:marRight w:val="0"/>
      <w:marTop w:val="0"/>
      <w:marBottom w:val="0"/>
      <w:divBdr>
        <w:top w:val="none" w:sz="0" w:space="0" w:color="auto"/>
        <w:left w:val="none" w:sz="0" w:space="0" w:color="auto"/>
        <w:bottom w:val="none" w:sz="0" w:space="0" w:color="auto"/>
        <w:right w:val="none" w:sz="0" w:space="0" w:color="auto"/>
      </w:divBdr>
    </w:div>
    <w:div w:id="1739547530">
      <w:bodyDiv w:val="1"/>
      <w:marLeft w:val="0"/>
      <w:marRight w:val="0"/>
      <w:marTop w:val="0"/>
      <w:marBottom w:val="0"/>
      <w:divBdr>
        <w:top w:val="none" w:sz="0" w:space="0" w:color="auto"/>
        <w:left w:val="none" w:sz="0" w:space="0" w:color="auto"/>
        <w:bottom w:val="none" w:sz="0" w:space="0" w:color="auto"/>
        <w:right w:val="none" w:sz="0" w:space="0" w:color="auto"/>
      </w:divBdr>
    </w:div>
    <w:div w:id="1755124538">
      <w:bodyDiv w:val="1"/>
      <w:marLeft w:val="0"/>
      <w:marRight w:val="0"/>
      <w:marTop w:val="0"/>
      <w:marBottom w:val="0"/>
      <w:divBdr>
        <w:top w:val="none" w:sz="0" w:space="0" w:color="auto"/>
        <w:left w:val="none" w:sz="0" w:space="0" w:color="auto"/>
        <w:bottom w:val="none" w:sz="0" w:space="0" w:color="auto"/>
        <w:right w:val="none" w:sz="0" w:space="0" w:color="auto"/>
      </w:divBdr>
    </w:div>
    <w:div w:id="1849057837">
      <w:bodyDiv w:val="1"/>
      <w:marLeft w:val="0"/>
      <w:marRight w:val="0"/>
      <w:marTop w:val="0"/>
      <w:marBottom w:val="0"/>
      <w:divBdr>
        <w:top w:val="none" w:sz="0" w:space="0" w:color="auto"/>
        <w:left w:val="none" w:sz="0" w:space="0" w:color="auto"/>
        <w:bottom w:val="none" w:sz="0" w:space="0" w:color="auto"/>
        <w:right w:val="none" w:sz="0" w:space="0" w:color="auto"/>
      </w:divBdr>
      <w:divsChild>
        <w:div w:id="1568036029">
          <w:marLeft w:val="0"/>
          <w:marRight w:val="0"/>
          <w:marTop w:val="0"/>
          <w:marBottom w:val="0"/>
          <w:divBdr>
            <w:top w:val="none" w:sz="0" w:space="0" w:color="auto"/>
            <w:left w:val="none" w:sz="0" w:space="0" w:color="auto"/>
            <w:bottom w:val="none" w:sz="0" w:space="0" w:color="auto"/>
            <w:right w:val="none" w:sz="0" w:space="0" w:color="auto"/>
          </w:divBdr>
        </w:div>
      </w:divsChild>
    </w:div>
    <w:div w:id="1938513915">
      <w:bodyDiv w:val="1"/>
      <w:marLeft w:val="0"/>
      <w:marRight w:val="0"/>
      <w:marTop w:val="0"/>
      <w:marBottom w:val="0"/>
      <w:divBdr>
        <w:top w:val="none" w:sz="0" w:space="0" w:color="auto"/>
        <w:left w:val="none" w:sz="0" w:space="0" w:color="auto"/>
        <w:bottom w:val="none" w:sz="0" w:space="0" w:color="auto"/>
        <w:right w:val="none" w:sz="0" w:space="0" w:color="auto"/>
      </w:divBdr>
      <w:divsChild>
        <w:div w:id="653140767">
          <w:marLeft w:val="0"/>
          <w:marRight w:val="0"/>
          <w:marTop w:val="0"/>
          <w:marBottom w:val="0"/>
          <w:divBdr>
            <w:top w:val="none" w:sz="0" w:space="0" w:color="auto"/>
            <w:left w:val="none" w:sz="0" w:space="0" w:color="auto"/>
            <w:bottom w:val="none" w:sz="0" w:space="0" w:color="auto"/>
            <w:right w:val="none" w:sz="0" w:space="0" w:color="auto"/>
          </w:divBdr>
        </w:div>
      </w:divsChild>
    </w:div>
    <w:div w:id="2030258348">
      <w:bodyDiv w:val="1"/>
      <w:marLeft w:val="0"/>
      <w:marRight w:val="0"/>
      <w:marTop w:val="0"/>
      <w:marBottom w:val="0"/>
      <w:divBdr>
        <w:top w:val="none" w:sz="0" w:space="0" w:color="auto"/>
        <w:left w:val="none" w:sz="0" w:space="0" w:color="auto"/>
        <w:bottom w:val="none" w:sz="0" w:space="0" w:color="auto"/>
        <w:right w:val="none" w:sz="0" w:space="0" w:color="auto"/>
      </w:divBdr>
      <w:divsChild>
        <w:div w:id="1700084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BF97F3-2961-4E8B-9781-949EE5CE6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8579</Words>
  <Characters>48905</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Darya Beigi</cp:lastModifiedBy>
  <cp:revision>2</cp:revision>
  <dcterms:created xsi:type="dcterms:W3CDTF">2022-08-16T11:22:00Z</dcterms:created>
  <dcterms:modified xsi:type="dcterms:W3CDTF">2022-08-16T11:22:00Z</dcterms:modified>
</cp:coreProperties>
</file>