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AC4" w:rsidRDefault="00990EF2">
      <w:pPr>
        <w:rPr>
          <w:b/>
        </w:rPr>
      </w:pPr>
      <w:proofErr w:type="spellStart"/>
      <w:r>
        <w:rPr>
          <w:b/>
        </w:rPr>
        <w:t>Additional</w:t>
      </w:r>
      <w:proofErr w:type="spellEnd"/>
      <w:r>
        <w:rPr>
          <w:b/>
        </w:rPr>
        <w:t xml:space="preserve"> file </w:t>
      </w:r>
      <w:bookmarkStart w:id="0" w:name="_GoBack"/>
      <w:bookmarkEnd w:id="0"/>
      <w:r w:rsidR="001D3854" w:rsidRPr="001D3854">
        <w:rPr>
          <w:b/>
        </w:rPr>
        <w:t xml:space="preserve">3. </w:t>
      </w:r>
      <w:proofErr w:type="spellStart"/>
      <w:r w:rsidR="001D3854" w:rsidRPr="001D3854">
        <w:rPr>
          <w:b/>
        </w:rPr>
        <w:t>Quality</w:t>
      </w:r>
      <w:proofErr w:type="spellEnd"/>
      <w:r w:rsidR="001D3854" w:rsidRPr="001D3854">
        <w:rPr>
          <w:b/>
        </w:rPr>
        <w:t xml:space="preserve"> </w:t>
      </w:r>
      <w:proofErr w:type="spellStart"/>
      <w:r w:rsidR="001D3854" w:rsidRPr="001D3854">
        <w:rPr>
          <w:b/>
        </w:rPr>
        <w:t>analysis</w:t>
      </w:r>
      <w:proofErr w:type="spellEnd"/>
      <w:r w:rsidR="001D3854" w:rsidRPr="001D3854">
        <w:rPr>
          <w:b/>
        </w:rPr>
        <w:t xml:space="preserve"> </w:t>
      </w:r>
      <w:proofErr w:type="spellStart"/>
      <w:r w:rsidR="001D3854" w:rsidRPr="001D3854">
        <w:rPr>
          <w:b/>
        </w:rPr>
        <w:t>of</w:t>
      </w:r>
      <w:proofErr w:type="spellEnd"/>
      <w:r w:rsidR="001D3854" w:rsidRPr="001D3854">
        <w:rPr>
          <w:b/>
        </w:rPr>
        <w:t xml:space="preserve"> </w:t>
      </w:r>
      <w:proofErr w:type="spellStart"/>
      <w:r w:rsidR="001D3854" w:rsidRPr="001D3854">
        <w:rPr>
          <w:b/>
        </w:rPr>
        <w:t>papers</w:t>
      </w:r>
      <w:proofErr w:type="spellEnd"/>
      <w:r w:rsidR="001D3854" w:rsidRPr="001D3854">
        <w:rPr>
          <w:b/>
        </w:rPr>
        <w:t>.</w:t>
      </w:r>
    </w:p>
    <w:tbl>
      <w:tblPr>
        <w:tblW w:w="1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327"/>
        <w:gridCol w:w="1228"/>
        <w:gridCol w:w="1120"/>
        <w:gridCol w:w="1120"/>
        <w:gridCol w:w="1120"/>
        <w:gridCol w:w="1220"/>
        <w:gridCol w:w="1231"/>
        <w:gridCol w:w="1380"/>
        <w:gridCol w:w="1400"/>
        <w:gridCol w:w="960"/>
      </w:tblGrid>
      <w:tr w:rsidR="001D3854" w:rsidRPr="001D3854" w:rsidTr="001D3854">
        <w:trPr>
          <w:trHeight w:val="1376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Author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/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year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sample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frame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appropriate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appropriate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way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of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subjects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sampling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adequate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sample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size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subjects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and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the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setting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described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in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detail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coverage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of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data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analysis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valid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methods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identify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the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condition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condition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measured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reliable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for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all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participants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appropriate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statistical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analysis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response rate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adequate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or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managed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appropriately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number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of</w:t>
            </w:r>
            <w:proofErr w:type="spellEnd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1D385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yes</w:t>
            </w:r>
            <w:proofErr w:type="spellEnd"/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Azami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9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Cortes-</w:t>
            </w: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Escamilla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9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Cunha 2017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9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Dias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9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Rodriguez-</w:t>
            </w: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Barraquer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9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Andayi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Ang 2017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Barreto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Humphrey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Kumar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LaBeaud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Laoprasopwattana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Mease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Min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.</w:t>
            </w: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Health </w:t>
            </w: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Nicaragua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Moro 2010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Ochieng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Perisse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Rogier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Sissoko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Sissoko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2008_2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Solgi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Somlor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Vongpunsawad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8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Chisenga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Endale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Kuan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Moyen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Patil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Queyriaux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Sharp 2019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7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lastRenderedPageBreak/>
              <w:t>Anjos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Hennesey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Kuniholm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Schwarz 2012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Sergon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Sergon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Sow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Ster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Vilibic-Cavlek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6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Gerardin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5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Kama 2019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5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Kokernot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1960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5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Martins Netto 2017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5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Nabli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1970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5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Porter 2004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5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Dellagi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Demanou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Farnon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lang w:eastAsia="pt-BR"/>
              </w:rPr>
              <w:t>Gallian</w:t>
            </w:r>
            <w:proofErr w:type="spellEnd"/>
            <w:r w:rsidRPr="001D3854">
              <w:rPr>
                <w:rFonts w:ascii="Calibri" w:eastAsia="Times New Roman" w:hAnsi="Calibri" w:cs="Calibri"/>
                <w:lang w:eastAsia="pt-BR"/>
              </w:rPr>
              <w:t xml:space="preserve"> 2017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Gay 2016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Kanomitsu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1979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Padbidri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2002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Sutherland 2011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4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Aubry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Aubry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Aubry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Bacci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Barakat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Bowen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1973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Eligio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-Garcia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Gabor 2016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Inziani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2020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Ivanov 1992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3</w:t>
            </w:r>
          </w:p>
        </w:tc>
      </w:tr>
      <w:tr w:rsidR="001D3854" w:rsidRPr="001D3854" w:rsidTr="001D3854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D3854" w:rsidRPr="001D3854" w:rsidRDefault="001D3854" w:rsidP="001D38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>Atalay</w:t>
            </w:r>
            <w:proofErr w:type="spellEnd"/>
            <w:r w:rsidRPr="001D3854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2017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3854" w:rsidRPr="001D3854" w:rsidRDefault="001D3854" w:rsidP="001D385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D3854">
              <w:rPr>
                <w:rFonts w:ascii="Calibri" w:eastAsia="Times New Roman" w:hAnsi="Calibri" w:cs="Calibri"/>
                <w:lang w:eastAsia="pt-BR"/>
              </w:rPr>
              <w:t>2</w:t>
            </w:r>
          </w:p>
        </w:tc>
      </w:tr>
    </w:tbl>
    <w:p w:rsidR="001D3854" w:rsidRPr="001D3854" w:rsidRDefault="001D3854" w:rsidP="001D3854">
      <w:pPr>
        <w:rPr>
          <w:b/>
        </w:rPr>
      </w:pPr>
    </w:p>
    <w:sectPr w:rsidR="001D3854" w:rsidRPr="001D3854" w:rsidSect="001D38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54"/>
    <w:rsid w:val="001D3854"/>
    <w:rsid w:val="006F6AC4"/>
    <w:rsid w:val="0099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E5F2"/>
  <w15:chartTrackingRefBased/>
  <w15:docId w15:val="{EC9D10D3-2771-4471-B899-B0AD1635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Lacita</dc:creator>
  <cp:keywords/>
  <dc:description/>
  <cp:lastModifiedBy>Lacita</cp:lastModifiedBy>
  <cp:revision>2</cp:revision>
  <dcterms:created xsi:type="dcterms:W3CDTF">2022-05-02T23:29:00Z</dcterms:created>
  <dcterms:modified xsi:type="dcterms:W3CDTF">2022-05-07T21:00:00Z</dcterms:modified>
</cp:coreProperties>
</file>