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21BC" w:rsidRDefault="00F521BC" w:rsidP="00F521BC">
      <w:pPr>
        <w:pStyle w:val="NormalWeb"/>
        <w:jc w:val="center"/>
        <w:rPr>
          <w:rStyle w:val="Strong"/>
          <w:sz w:val="20"/>
          <w:szCs w:val="20"/>
        </w:rPr>
      </w:pPr>
      <w:r w:rsidRPr="00F521BC">
        <w:rPr>
          <w:rStyle w:val="Strong"/>
          <w:sz w:val="20"/>
          <w:szCs w:val="20"/>
        </w:rPr>
        <w:t>Semi-Structured Interview Guide</w:t>
      </w:r>
    </w:p>
    <w:p w:rsidR="00056BF2" w:rsidRPr="00F521BC" w:rsidRDefault="00056BF2" w:rsidP="00F521BC">
      <w:pPr>
        <w:pStyle w:val="NormalWeb"/>
        <w:jc w:val="center"/>
        <w:rPr>
          <w:sz w:val="20"/>
          <w:szCs w:val="20"/>
        </w:rPr>
      </w:pPr>
    </w:p>
    <w:p w:rsidR="00F521BC" w:rsidRDefault="00F521BC" w:rsidP="007A2B77">
      <w:pPr>
        <w:pStyle w:val="NormalWeb"/>
        <w:jc w:val="both"/>
        <w:rPr>
          <w:sz w:val="20"/>
          <w:szCs w:val="20"/>
        </w:rPr>
      </w:pPr>
      <w:r w:rsidRPr="00F521BC">
        <w:rPr>
          <w:rStyle w:val="Strong"/>
          <w:sz w:val="20"/>
          <w:szCs w:val="20"/>
        </w:rPr>
        <w:t>Introduction:</w:t>
      </w:r>
      <w:r w:rsidRPr="00F521BC">
        <w:rPr>
          <w:sz w:val="20"/>
          <w:szCs w:val="20"/>
        </w:rPr>
        <w:t xml:space="preserve"> Thank you for agreeing to participate in this interview. The purpose of this study is to explore the </w:t>
      </w:r>
      <w:r w:rsidR="007A2B77">
        <w:rPr>
          <w:rStyle w:val="Strong"/>
          <w:b w:val="0"/>
          <w:bCs w:val="0"/>
          <w:sz w:val="20"/>
          <w:szCs w:val="20"/>
        </w:rPr>
        <w:t>barriers</w:t>
      </w:r>
      <w:r w:rsidRPr="00F521BC">
        <w:rPr>
          <w:sz w:val="20"/>
          <w:szCs w:val="20"/>
        </w:rPr>
        <w:t xml:space="preserve"> in the development of Health Technology Assessment (HTA) in Iran. Your insights will provide valuable information to improve HTA policies and implementation strategies.</w:t>
      </w:r>
      <w:r w:rsidR="003B1463">
        <w:rPr>
          <w:sz w:val="20"/>
          <w:szCs w:val="20"/>
        </w:rPr>
        <w:t xml:space="preserve"> </w:t>
      </w:r>
      <w:r w:rsidRPr="00F521BC">
        <w:rPr>
          <w:sz w:val="20"/>
          <w:szCs w:val="20"/>
        </w:rPr>
        <w:t>This interview is voluntary, and you may decline to answer any question or withdraw at any time. With your consent, we will record the session for accuracy. Your responses will remain confidential.</w:t>
      </w:r>
    </w:p>
    <w:p w:rsidR="00056BF2" w:rsidRPr="00F521BC" w:rsidRDefault="00056BF2" w:rsidP="00056BF2">
      <w:pPr>
        <w:pStyle w:val="NormalWeb"/>
        <w:jc w:val="both"/>
        <w:rPr>
          <w:sz w:val="20"/>
          <w:szCs w:val="20"/>
        </w:rPr>
      </w:pPr>
    </w:p>
    <w:p w:rsidR="00F521BC" w:rsidRPr="00F521BC" w:rsidRDefault="00F521BC" w:rsidP="00F521BC">
      <w:pPr>
        <w:pStyle w:val="NormalWeb"/>
        <w:jc w:val="both"/>
        <w:rPr>
          <w:sz w:val="20"/>
          <w:szCs w:val="20"/>
        </w:rPr>
      </w:pPr>
      <w:r w:rsidRPr="00F521BC">
        <w:rPr>
          <w:rStyle w:val="Strong"/>
          <w:sz w:val="20"/>
          <w:szCs w:val="20"/>
        </w:rPr>
        <w:t>Section 1: Background Information</w:t>
      </w:r>
    </w:p>
    <w:p w:rsidR="00F521BC" w:rsidRPr="00F521BC" w:rsidRDefault="00F521BC" w:rsidP="00056BF2">
      <w:pPr>
        <w:pStyle w:val="NormalWeb"/>
        <w:numPr>
          <w:ilvl w:val="0"/>
          <w:numId w:val="3"/>
        </w:numPr>
        <w:jc w:val="both"/>
        <w:rPr>
          <w:sz w:val="20"/>
          <w:szCs w:val="20"/>
        </w:rPr>
      </w:pPr>
      <w:r w:rsidRPr="00F521BC">
        <w:rPr>
          <w:sz w:val="20"/>
          <w:szCs w:val="20"/>
        </w:rPr>
        <w:t>Can you please introduce yourself, describe your professional background, and explain your role in the healthcare system as it relates to HTA?</w:t>
      </w:r>
    </w:p>
    <w:p w:rsidR="00F521BC" w:rsidRDefault="00F521BC" w:rsidP="00056BF2">
      <w:pPr>
        <w:pStyle w:val="NormalWeb"/>
        <w:numPr>
          <w:ilvl w:val="0"/>
          <w:numId w:val="3"/>
        </w:numPr>
        <w:jc w:val="both"/>
        <w:rPr>
          <w:sz w:val="20"/>
          <w:szCs w:val="20"/>
        </w:rPr>
      </w:pPr>
      <w:r w:rsidRPr="00F521BC">
        <w:rPr>
          <w:sz w:val="20"/>
          <w:szCs w:val="20"/>
        </w:rPr>
        <w:t>How familiar are you with the concept of HTA, and what sources of information or training have you accessed regarding it?</w:t>
      </w:r>
    </w:p>
    <w:p w:rsidR="00056BF2" w:rsidRPr="00F521BC" w:rsidRDefault="00056BF2" w:rsidP="00056BF2">
      <w:pPr>
        <w:pStyle w:val="NormalWeb"/>
        <w:jc w:val="both"/>
        <w:rPr>
          <w:sz w:val="20"/>
          <w:szCs w:val="20"/>
        </w:rPr>
      </w:pPr>
    </w:p>
    <w:p w:rsidR="00056BF2" w:rsidRDefault="00F521BC" w:rsidP="007A2B77">
      <w:pPr>
        <w:pStyle w:val="NormalWeb"/>
        <w:jc w:val="both"/>
        <w:rPr>
          <w:rStyle w:val="Strong"/>
          <w:sz w:val="20"/>
          <w:szCs w:val="20"/>
        </w:rPr>
      </w:pPr>
      <w:r w:rsidRPr="00F521BC">
        <w:rPr>
          <w:rStyle w:val="Strong"/>
          <w:sz w:val="20"/>
          <w:szCs w:val="20"/>
        </w:rPr>
        <w:t xml:space="preserve">Section 2: </w:t>
      </w:r>
      <w:r w:rsidR="007A2B77">
        <w:rPr>
          <w:rStyle w:val="Strong"/>
          <w:b w:val="0"/>
          <w:bCs w:val="0"/>
          <w:sz w:val="20"/>
          <w:szCs w:val="20"/>
        </w:rPr>
        <w:t>barriers</w:t>
      </w:r>
      <w:r w:rsidRPr="00F521BC">
        <w:rPr>
          <w:rStyle w:val="Strong"/>
          <w:sz w:val="20"/>
          <w:szCs w:val="20"/>
        </w:rPr>
        <w:t xml:space="preserve"> in HTA Development and Implementation</w:t>
      </w:r>
    </w:p>
    <w:p w:rsidR="00056BF2" w:rsidRDefault="00F521BC" w:rsidP="007A2B77">
      <w:pPr>
        <w:pStyle w:val="NormalWeb"/>
        <w:numPr>
          <w:ilvl w:val="0"/>
          <w:numId w:val="2"/>
        </w:numPr>
        <w:jc w:val="both"/>
        <w:rPr>
          <w:sz w:val="20"/>
          <w:szCs w:val="20"/>
        </w:rPr>
      </w:pPr>
      <w:r w:rsidRPr="00F521BC">
        <w:rPr>
          <w:sz w:val="20"/>
          <w:szCs w:val="20"/>
        </w:rPr>
        <w:t xml:space="preserve">In your opinion, what are the main </w:t>
      </w:r>
      <w:r w:rsidR="007A2B77">
        <w:rPr>
          <w:rStyle w:val="Strong"/>
          <w:b w:val="0"/>
          <w:bCs w:val="0"/>
          <w:sz w:val="20"/>
          <w:szCs w:val="20"/>
        </w:rPr>
        <w:t>barriers</w:t>
      </w:r>
      <w:r w:rsidRPr="00F521BC">
        <w:rPr>
          <w:sz w:val="20"/>
          <w:szCs w:val="20"/>
        </w:rPr>
        <w:t xml:space="preserve"> hindering the development of HTA in Iran, including financial, human resource, cultural, and social factors? </w:t>
      </w:r>
    </w:p>
    <w:p w:rsidR="00056BF2" w:rsidRDefault="00F521BC" w:rsidP="00056BF2">
      <w:pPr>
        <w:pStyle w:val="NormalWeb"/>
        <w:numPr>
          <w:ilvl w:val="0"/>
          <w:numId w:val="2"/>
        </w:numPr>
        <w:jc w:val="both"/>
        <w:rPr>
          <w:sz w:val="20"/>
          <w:szCs w:val="20"/>
        </w:rPr>
      </w:pPr>
      <w:r w:rsidRPr="00F521BC">
        <w:rPr>
          <w:sz w:val="20"/>
          <w:szCs w:val="20"/>
        </w:rPr>
        <w:t xml:space="preserve">How do you perceive the political and regulatory environment's role in the development and implementation of HTA in Iran? </w:t>
      </w:r>
    </w:p>
    <w:p w:rsidR="00056BF2" w:rsidRDefault="00F521BC" w:rsidP="00056BF2">
      <w:pPr>
        <w:pStyle w:val="NormalWeb"/>
        <w:numPr>
          <w:ilvl w:val="0"/>
          <w:numId w:val="2"/>
        </w:numPr>
        <w:jc w:val="both"/>
        <w:rPr>
          <w:sz w:val="20"/>
          <w:szCs w:val="20"/>
        </w:rPr>
      </w:pPr>
      <w:r w:rsidRPr="00F521BC">
        <w:rPr>
          <w:sz w:val="20"/>
          <w:szCs w:val="20"/>
        </w:rPr>
        <w:t xml:space="preserve">What are the limitations in the current data and technology infrastructure that impact HTA effectiveness? </w:t>
      </w:r>
    </w:p>
    <w:p w:rsidR="00F521BC" w:rsidRPr="00F521BC" w:rsidRDefault="00F521BC" w:rsidP="00056BF2">
      <w:pPr>
        <w:pStyle w:val="NormalWeb"/>
        <w:numPr>
          <w:ilvl w:val="0"/>
          <w:numId w:val="2"/>
        </w:numPr>
        <w:jc w:val="both"/>
        <w:rPr>
          <w:sz w:val="20"/>
          <w:szCs w:val="20"/>
        </w:rPr>
      </w:pPr>
      <w:r w:rsidRPr="00F521BC">
        <w:rPr>
          <w:sz w:val="20"/>
          <w:szCs w:val="20"/>
        </w:rPr>
        <w:t>How well do different healthcare stakeholders (policymakers, clinicians, researchers, industry representatives) collaborate in HTA processes, and what could be done to enhance multi-</w:t>
      </w:r>
      <w:proofErr w:type="spellStart"/>
      <w:r w:rsidRPr="00F521BC">
        <w:rPr>
          <w:sz w:val="20"/>
          <w:szCs w:val="20"/>
        </w:rPr>
        <w:t>sectoral</w:t>
      </w:r>
      <w:proofErr w:type="spellEnd"/>
      <w:r w:rsidRPr="00F521BC">
        <w:rPr>
          <w:sz w:val="20"/>
          <w:szCs w:val="20"/>
        </w:rPr>
        <w:t xml:space="preserve"> collaboration?</w:t>
      </w:r>
    </w:p>
    <w:p w:rsidR="00056BF2" w:rsidRDefault="00056BF2" w:rsidP="00056BF2">
      <w:pPr>
        <w:pStyle w:val="NormalWeb"/>
        <w:jc w:val="center"/>
        <w:rPr>
          <w:sz w:val="20"/>
          <w:szCs w:val="20"/>
        </w:rPr>
      </w:pPr>
    </w:p>
    <w:p w:rsidR="00F521BC" w:rsidRPr="00F521BC" w:rsidRDefault="00F521BC" w:rsidP="00056BF2">
      <w:pPr>
        <w:pStyle w:val="NormalWeb"/>
        <w:jc w:val="center"/>
        <w:rPr>
          <w:sz w:val="20"/>
          <w:szCs w:val="20"/>
        </w:rPr>
      </w:pPr>
      <w:r w:rsidRPr="00F521BC">
        <w:rPr>
          <w:sz w:val="20"/>
          <w:szCs w:val="20"/>
        </w:rPr>
        <w:t>Thank you for your time and valuable insights. Your contribution is greatly appreciated.</w:t>
      </w:r>
    </w:p>
    <w:p w:rsidR="00C74042" w:rsidRDefault="00C74042"/>
    <w:sectPr w:rsidR="00C74042" w:rsidSect="00C7404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F94E28"/>
    <w:multiLevelType w:val="multilevel"/>
    <w:tmpl w:val="369A3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FDB5089"/>
    <w:multiLevelType w:val="hybridMultilevel"/>
    <w:tmpl w:val="C5664D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B73BE8"/>
    <w:multiLevelType w:val="multilevel"/>
    <w:tmpl w:val="F53CAF90"/>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compat/>
  <w:docVars>
    <w:docVar w:name="__Grammarly_42____i" w:val="H4sIAAAAAAAEAKtWckksSQxILCpxzi/NK1GyMqwFAAEhoTITAAAA"/>
    <w:docVar w:name="__Grammarly_42___1" w:val="H4sIAAAAAAAEAKtWcslP9kxRslIyNDa2MLEwNzC2tLAwtTA1sDBR0lEKTi0uzszPAykwqgUA/aUWtSwAAAA="/>
  </w:docVars>
  <w:rsids>
    <w:rsidRoot w:val="00F521BC"/>
    <w:rsid w:val="00056BF2"/>
    <w:rsid w:val="003B1463"/>
    <w:rsid w:val="00694A18"/>
    <w:rsid w:val="007A2B77"/>
    <w:rsid w:val="00C74042"/>
    <w:rsid w:val="00F521B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404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521B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521BC"/>
    <w:rPr>
      <w:b/>
      <w:bCs/>
    </w:rPr>
  </w:style>
</w:styles>
</file>

<file path=word/webSettings.xml><?xml version="1.0" encoding="utf-8"?>
<w:webSettings xmlns:r="http://schemas.openxmlformats.org/officeDocument/2006/relationships" xmlns:w="http://schemas.openxmlformats.org/wordprocessingml/2006/main">
  <w:divs>
    <w:div w:id="2072149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233</Words>
  <Characters>1331</Characters>
  <Application>Microsoft Office Word</Application>
  <DocSecurity>0</DocSecurity>
  <Lines>11</Lines>
  <Paragraphs>3</Paragraphs>
  <ScaleCrop>false</ScaleCrop>
  <Company/>
  <LinksUpToDate>false</LinksUpToDate>
  <CharactersWithSpaces>1561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M</cp:lastModifiedBy>
  <cp:revision>5</cp:revision>
  <dcterms:created xsi:type="dcterms:W3CDTF">2025-02-24T11:33:00Z</dcterms:created>
  <dcterms:modified xsi:type="dcterms:W3CDTF">2025-02-25T09:15:00Z</dcterms:modified>
</cp:coreProperties>
</file>