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5BDF3" w14:textId="77777777" w:rsidR="006C09B3" w:rsidRPr="001A123F" w:rsidRDefault="006C09B3" w:rsidP="006C09B3">
      <w:pPr>
        <w:rPr>
          <w:rFonts w:eastAsia="Calibri"/>
          <w:b/>
          <w:lang w:val="en-US"/>
        </w:rPr>
      </w:pPr>
      <w:r w:rsidRPr="001A123F">
        <w:rPr>
          <w:rFonts w:eastAsia="Calibri"/>
          <w:b/>
          <w:lang w:val="en-US"/>
        </w:rPr>
        <w:t xml:space="preserve">Supplementary Table 1. Marital and work status before the COVID-19 pandemic and the time of the survey response </w:t>
      </w:r>
    </w:p>
    <w:p w14:paraId="0BE51296" w14:textId="77777777" w:rsidR="006C09B3" w:rsidRPr="001A123F" w:rsidRDefault="006C09B3" w:rsidP="006C09B3">
      <w:pPr>
        <w:rPr>
          <w:rFonts w:ascii="Calibri" w:eastAsia="Calibri" w:hAnsi="Calibri" w:cs="Calibri"/>
          <w:lang w:val="en-US"/>
        </w:rPr>
      </w:pPr>
    </w:p>
    <w:tbl>
      <w:tblPr>
        <w:tblW w:w="13041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944"/>
        <w:gridCol w:w="1849"/>
        <w:gridCol w:w="1850"/>
        <w:gridCol w:w="1849"/>
        <w:gridCol w:w="1850"/>
        <w:gridCol w:w="1849"/>
        <w:gridCol w:w="1850"/>
      </w:tblGrid>
      <w:tr w:rsidR="006C09B3" w:rsidRPr="00253D57" w14:paraId="0303B422" w14:textId="77777777" w:rsidTr="00C5743D">
        <w:trPr>
          <w:trHeight w:val="300"/>
        </w:trPr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6A8FB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MARITAL STATUS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D90A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TOTAL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25C7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Argentina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1EAE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  <w:b/>
              </w:rPr>
              <w:t>Brazil</w:t>
            </w:r>
            <w:proofErr w:type="spellEnd"/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D065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Chile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A205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  <w:b/>
              </w:rPr>
              <w:t>Colombia</w:t>
            </w:r>
            <w:proofErr w:type="spellEnd"/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6609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Uruguay</w:t>
            </w:r>
          </w:p>
        </w:tc>
      </w:tr>
      <w:tr w:rsidR="006C09B3" w:rsidRPr="00253D57" w14:paraId="5A22C213" w14:textId="77777777" w:rsidTr="00C5743D">
        <w:trPr>
          <w:trHeight w:val="300"/>
        </w:trPr>
        <w:tc>
          <w:tcPr>
            <w:tcW w:w="1944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22FD4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  <w:b/>
              </w:rPr>
            </w:pPr>
            <w:r w:rsidRPr="00253D57">
              <w:rPr>
                <w:rFonts w:eastAsia="Calibri"/>
                <w:b/>
              </w:rPr>
              <w:t>Before COVID-19, n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1A9B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1867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7B55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472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4430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389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CA33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268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BE1A8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329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C3A3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409</w:t>
            </w:r>
          </w:p>
        </w:tc>
      </w:tr>
      <w:tr w:rsidR="006C09B3" w:rsidRPr="00253D57" w14:paraId="082439E4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C2840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 xml:space="preserve">Never </w:t>
            </w:r>
            <w:proofErr w:type="spellStart"/>
            <w:r w:rsidRPr="00253D57">
              <w:rPr>
                <w:rFonts w:eastAsia="Calibri"/>
              </w:rPr>
              <w:t>married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0CE7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855 (45.8%)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D229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182 (38.6%)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5D62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186 (47.8%)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545F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146 (54.5%)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A36F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192 (58.4%)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AEBC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149 (36.4%)</w:t>
            </w:r>
          </w:p>
        </w:tc>
      </w:tr>
      <w:tr w:rsidR="006C09B3" w:rsidRPr="00253D57" w14:paraId="1DC2D990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D9852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Currently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married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9805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608 (32.6%)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D81D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161 (34.1%)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BE99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134 (34.4%)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CBAF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73 (27.2%)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E6F2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85 (25.8%)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2AEC9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155 (37.9%)</w:t>
            </w:r>
          </w:p>
        </w:tc>
      </w:tr>
      <w:tr w:rsidR="006C09B3" w:rsidRPr="00253D57" w14:paraId="22C893AC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11D1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Cohabitating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5C28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230 (12.3%)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4F10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64 (13.6%)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FDC5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44 (11.3%)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5731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33 (12.3%)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CFFA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31 (9.4%)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7F89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58 (14.2%)</w:t>
            </w:r>
          </w:p>
        </w:tc>
      </w:tr>
      <w:tr w:rsidR="006C09B3" w:rsidRPr="00253D57" w14:paraId="42D82B81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5E6A9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Separated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E853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32 (1.7%)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93BB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15 (3.2%)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49FD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F3E19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 (1.9%)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1BDB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 (2.1%)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7CBF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(1.0%)</w:t>
            </w:r>
          </w:p>
        </w:tc>
      </w:tr>
      <w:tr w:rsidR="006C09B3" w:rsidRPr="00253D57" w14:paraId="3D8BDF52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9C1DC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Divorced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F187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107 (5.7%)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B987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39 (8.3%)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5601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20 (5.1%)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3BE5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(3.4%)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A496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(2.7%)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FC66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30 (7.3%)</w:t>
            </w:r>
          </w:p>
        </w:tc>
      </w:tr>
      <w:tr w:rsidR="006C09B3" w:rsidRPr="00253D57" w14:paraId="431BA189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32E92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Widowed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E727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28 (1.5%)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996B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 (1.5%)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6FA3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ACC4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AA82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12E5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12 (2.9%)</w:t>
            </w:r>
          </w:p>
        </w:tc>
      </w:tr>
      <w:tr w:rsidR="006C09B3" w:rsidRPr="00253D57" w14:paraId="59B16749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0EE1F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Not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to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say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BDD9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 (0.4%)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C020B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(0.8%)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44E9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38F57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2CB51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AE57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(0.2%)</w:t>
            </w:r>
          </w:p>
        </w:tc>
      </w:tr>
      <w:tr w:rsidR="006C09B3" w:rsidRPr="00253D57" w14:paraId="1742F4A7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434B0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 xml:space="preserve">At </w:t>
            </w:r>
            <w:proofErr w:type="spellStart"/>
            <w:r w:rsidRPr="00253D57">
              <w:rPr>
                <w:rFonts w:eastAsia="Calibri"/>
                <w:b/>
              </w:rPr>
              <w:t>survey</w:t>
            </w:r>
            <w:proofErr w:type="spellEnd"/>
            <w:r w:rsidRPr="00253D57">
              <w:rPr>
                <w:rFonts w:eastAsia="Calibri"/>
                <w:b/>
              </w:rPr>
              <w:t xml:space="preserve"> time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5FD4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1A51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7549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4507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F0910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83CD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</w:tr>
      <w:tr w:rsidR="006C09B3" w:rsidRPr="00253D57" w14:paraId="4772865D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B0576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 xml:space="preserve">Never </w:t>
            </w:r>
            <w:proofErr w:type="spellStart"/>
            <w:r w:rsidRPr="00253D57">
              <w:rPr>
                <w:rFonts w:eastAsia="Calibri"/>
              </w:rPr>
              <w:t>married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5CEC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802 (43.0%)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98EC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178 (37.7%)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6C81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170 (43.7%)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656B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130 (48.5%)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8C3A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180 (54.7%)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77BBF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144 (35.2%)</w:t>
            </w:r>
          </w:p>
        </w:tc>
      </w:tr>
      <w:tr w:rsidR="006C09B3" w:rsidRPr="00253D57" w14:paraId="48DECD71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9967E4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Currently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married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3361F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617 (33.0%)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1BC7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156 (33.1%)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7C72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134 (34.4%)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FACD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79 (29.5%)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651D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93 (28.3%)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1EF66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155 (37.9%)</w:t>
            </w:r>
          </w:p>
        </w:tc>
      </w:tr>
      <w:tr w:rsidR="006C09B3" w:rsidRPr="00253D57" w14:paraId="74DF2EA4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C389A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Cohabitating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4298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256 (13.7%)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A527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68 (14.4%)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9CBE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55 (14.1%)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0841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43 (16.0%)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7FCA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33 (10.0%)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5A45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57 (13.9%)</w:t>
            </w:r>
          </w:p>
        </w:tc>
      </w:tr>
      <w:tr w:rsidR="006C09B3" w:rsidRPr="00253D57" w14:paraId="21B192F8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D45E3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Separated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ED62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39 (2.1%)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9807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22 (4.7%)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20BD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7D93F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3636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(1.8%)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8F7A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10 (2.4%)</w:t>
            </w:r>
          </w:p>
        </w:tc>
      </w:tr>
      <w:tr w:rsidR="006C09B3" w:rsidRPr="00253D57" w14:paraId="6EC9CC19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FEAA5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Divorced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9786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112 (6.0%)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4D1E0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35 (7.4%)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85A9C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26 (6.7%)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E990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 (4.1%)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1465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 (3.3%)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40BE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29 (7.1%)</w:t>
            </w:r>
          </w:p>
        </w:tc>
      </w:tr>
      <w:tr w:rsidR="006C09B3" w:rsidRPr="00253D57" w14:paraId="3ECE302F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7CED8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Widowed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726B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29 (1.6%)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5D43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 (1.5%)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AF44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95D3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B087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16BB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13 (3.2%)</w:t>
            </w:r>
          </w:p>
        </w:tc>
      </w:tr>
      <w:tr w:rsidR="006C09B3" w:rsidRPr="00253D57" w14:paraId="114D95AF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B59B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Not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to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say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D5E6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12 (0.6%)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2B739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(1.3%)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FEC12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49F5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(1.1%)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A223A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 (0.6%)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3E7CF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(0.2%)</w:t>
            </w:r>
          </w:p>
        </w:tc>
      </w:tr>
      <w:tr w:rsidR="006C09B3" w:rsidRPr="00253D57" w14:paraId="2FC8BEDC" w14:textId="77777777" w:rsidTr="00C5743D">
        <w:trPr>
          <w:trHeight w:val="300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40EA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  <w:b/>
              </w:rPr>
            </w:pPr>
            <w:r w:rsidRPr="00253D57">
              <w:rPr>
                <w:rFonts w:eastAsia="Calibri"/>
                <w:b/>
              </w:rPr>
              <w:t>WORK STATUS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2D95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TOTAL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97D3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Argentina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852B7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  <w:b/>
              </w:rPr>
              <w:t>Brazil</w:t>
            </w:r>
            <w:proofErr w:type="spellEnd"/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1BD4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Chile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269A4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  <w:b/>
              </w:rPr>
              <w:t>Colombia</w:t>
            </w:r>
            <w:proofErr w:type="spellEnd"/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9F8C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>Uruguay</w:t>
            </w:r>
          </w:p>
        </w:tc>
      </w:tr>
      <w:tr w:rsidR="006C09B3" w:rsidRPr="00253D57" w14:paraId="2DDFB4C8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EC0FC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  <w:b/>
              </w:rPr>
            </w:pPr>
            <w:r w:rsidRPr="00253D57">
              <w:rPr>
                <w:rFonts w:eastAsia="Calibri"/>
                <w:b/>
              </w:rPr>
              <w:lastRenderedPageBreak/>
              <w:t>Before COVID-19, n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E4CD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1557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62D3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407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618CC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289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229B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232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774F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283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F5B5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346</w:t>
            </w:r>
          </w:p>
        </w:tc>
      </w:tr>
      <w:tr w:rsidR="006C09B3" w:rsidRPr="00253D57" w14:paraId="016DAA83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71B85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Government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employee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7A65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382 (24.5%)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9630F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80 (19.7%)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E0BB1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65 (22.5%)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6088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68 (29.3%)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2964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38 (13.4%)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BB530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131 (37.9%)</w:t>
            </w:r>
          </w:p>
        </w:tc>
      </w:tr>
      <w:tr w:rsidR="006C09B3" w:rsidRPr="00253D57" w14:paraId="321139CA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30B13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Non-</w:t>
            </w:r>
            <w:proofErr w:type="spellStart"/>
            <w:r w:rsidRPr="00253D57">
              <w:rPr>
                <w:rFonts w:eastAsia="Calibri"/>
              </w:rPr>
              <w:t>Government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employee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CCD8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500 (32.1%)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A6132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116 (28.5%)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AA2B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86 (29.8%)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0A8C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71 (30.6%)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8E9B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122 (43.1%)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BB7A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105 (30.3%)</w:t>
            </w:r>
          </w:p>
        </w:tc>
      </w:tr>
      <w:tr w:rsidR="006C09B3" w:rsidRPr="00253D57" w14:paraId="4B111029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2D618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Self-</w:t>
            </w:r>
            <w:proofErr w:type="spellStart"/>
            <w:r w:rsidRPr="00253D57">
              <w:rPr>
                <w:rFonts w:eastAsia="Calibri"/>
              </w:rPr>
              <w:t>employed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C3D2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224 (14.4%)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299E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78 (19.2%)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6BDC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52 (18.0%)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3B887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24 (10.3%)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EED26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41 (14.5%)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BD5A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29 (8.4%)</w:t>
            </w:r>
          </w:p>
        </w:tc>
      </w:tr>
      <w:tr w:rsidR="006C09B3" w:rsidRPr="00253D57" w14:paraId="24C6F1B0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5C54A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Non-</w:t>
            </w:r>
            <w:proofErr w:type="spellStart"/>
            <w:r w:rsidRPr="00253D57">
              <w:rPr>
                <w:rFonts w:eastAsia="Calibri"/>
              </w:rPr>
              <w:t>paid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8EA44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(0.4%)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408C4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(0.7%)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1ABB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35B9B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17AD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2738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(0.3%)</w:t>
            </w:r>
          </w:p>
        </w:tc>
      </w:tr>
      <w:tr w:rsidR="006C09B3" w:rsidRPr="00253D57" w14:paraId="59CCF4B9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2B923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Student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5698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278 (17.9%)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D420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79 (19.4%)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A909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46 (15.9%)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C98B0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56 (24.1%)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68E4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61 (21.6%)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C859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36 (10.4%)</w:t>
            </w:r>
          </w:p>
        </w:tc>
      </w:tr>
      <w:tr w:rsidR="006C09B3" w:rsidRPr="00253D57" w14:paraId="50631F4A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55060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Homemaker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92D5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30 (1.9%)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C705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12 (2.9%)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E935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 (2.8%)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86E3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 (0.9%)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9119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3BC7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(1.2%)</w:t>
            </w:r>
          </w:p>
        </w:tc>
      </w:tr>
      <w:tr w:rsidR="006C09B3" w:rsidRPr="00253D57" w14:paraId="494BFE8E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43AD8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Retired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2259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63 (4.0%)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909B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21 (5.2%)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7897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(3.1%)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91E3D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 (0.9%)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F674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(3.2%)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91DE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22 (6.4%)</w:t>
            </w:r>
          </w:p>
        </w:tc>
      </w:tr>
      <w:tr w:rsidR="006C09B3" w:rsidRPr="00253D57" w14:paraId="4F1382FC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7161CF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  <w:vertAlign w:val="superscript"/>
              </w:rPr>
            </w:pPr>
            <w:r w:rsidRPr="00253D57">
              <w:rPr>
                <w:rFonts w:eastAsia="Calibri"/>
              </w:rPr>
              <w:t>Unemployed</w:t>
            </w:r>
            <w:r w:rsidRPr="00253D57">
              <w:rPr>
                <w:rFonts w:eastAsia="Calibri"/>
                <w:vertAlign w:val="superscript"/>
              </w:rPr>
              <w:t>1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1FBF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50 (3.2%)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C34A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(2.2%)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CE98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19 (6.6%)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87810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(2.6%)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D26E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 (2.5%)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B666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(2.6%)</w:t>
            </w:r>
          </w:p>
        </w:tc>
      </w:tr>
      <w:tr w:rsidR="006C09B3" w:rsidRPr="00253D57" w14:paraId="11FD230E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4DF07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Unemployed</w:t>
            </w:r>
            <w:r w:rsidRPr="00253D57">
              <w:rPr>
                <w:rFonts w:eastAsia="Calibri"/>
                <w:vertAlign w:val="superscript"/>
              </w:rPr>
              <w:t>2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CF57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20 (1.3%)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0F17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(2.2%)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BBD4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9AB0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 (0.9%)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3220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C60D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 (2.3%)</w:t>
            </w:r>
          </w:p>
        </w:tc>
      </w:tr>
      <w:tr w:rsidR="006C09B3" w:rsidRPr="00253D57" w14:paraId="45DD72BD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693F9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Prefer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not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say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780A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FBEF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EE9D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(1.0%)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5CE51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CCBDD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B5A2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(0.3%)</w:t>
            </w:r>
          </w:p>
        </w:tc>
      </w:tr>
      <w:tr w:rsidR="006C09B3" w:rsidRPr="00253D57" w14:paraId="0713A6C5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8792D4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  <w:b/>
              </w:rPr>
              <w:t xml:space="preserve">At </w:t>
            </w:r>
            <w:proofErr w:type="spellStart"/>
            <w:r w:rsidRPr="00253D57">
              <w:rPr>
                <w:rFonts w:eastAsia="Calibri"/>
                <w:b/>
              </w:rPr>
              <w:t>survey</w:t>
            </w:r>
            <w:proofErr w:type="spellEnd"/>
            <w:r w:rsidRPr="00253D57">
              <w:rPr>
                <w:rFonts w:eastAsia="Calibri"/>
                <w:b/>
              </w:rPr>
              <w:t xml:space="preserve"> time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8A48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BF2B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BD22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A743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85B0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93CF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</w:p>
        </w:tc>
      </w:tr>
      <w:tr w:rsidR="006C09B3" w:rsidRPr="00253D57" w14:paraId="3D7A1F8B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19668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Government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employee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3C82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378 (24.3%)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27F1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79 (19.4%)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2B06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66 (22.8%)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5725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71 (30.6%)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FA20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39 (13.8%)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7707F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123 (35.5%)</w:t>
            </w:r>
          </w:p>
        </w:tc>
      </w:tr>
      <w:tr w:rsidR="006C09B3" w:rsidRPr="00253D57" w14:paraId="768AC68A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8FEE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Non-</w:t>
            </w:r>
            <w:proofErr w:type="spellStart"/>
            <w:r w:rsidRPr="00253D57">
              <w:rPr>
                <w:rFonts w:eastAsia="Calibri"/>
              </w:rPr>
              <w:t>Government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employee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78A8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498 (32.0%)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89659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113 (27.8%)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BD6F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83 (28.7%)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335B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75 (32.3%)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FD7B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118 (41.7%)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2559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109 (31.5%)</w:t>
            </w:r>
          </w:p>
        </w:tc>
      </w:tr>
      <w:tr w:rsidR="006C09B3" w:rsidRPr="00253D57" w14:paraId="5CC6AB12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F94EB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Self-</w:t>
            </w:r>
            <w:proofErr w:type="spellStart"/>
            <w:r w:rsidRPr="00253D57">
              <w:rPr>
                <w:rFonts w:eastAsia="Calibri"/>
              </w:rPr>
              <w:t>employed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0CDB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252 (16.2</w:t>
            </w:r>
            <w:proofErr w:type="gramStart"/>
            <w:r w:rsidRPr="00253D57">
              <w:rPr>
                <w:rFonts w:eastAsia="Calibri"/>
              </w:rPr>
              <w:t>%)</w:t>
            </w:r>
            <w:r w:rsidRPr="00253D57">
              <w:rPr>
                <w:rFonts w:ascii="Cambria Math" w:eastAsia="Calibri" w:hAnsi="Cambria Math" w:cs="Cambria Math"/>
              </w:rPr>
              <w:t>⤉</w:t>
            </w:r>
            <w:proofErr w:type="gramEnd"/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0D73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87 (21.4%)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D7534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58 (20.1%)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6416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24 (10.3%)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E6F8E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49 (17.3%)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6DD5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34 (9.8%)</w:t>
            </w:r>
          </w:p>
        </w:tc>
      </w:tr>
      <w:tr w:rsidR="006C09B3" w:rsidRPr="00253D57" w14:paraId="1313EE74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DC886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lastRenderedPageBreak/>
              <w:t>Non-</w:t>
            </w:r>
            <w:proofErr w:type="spellStart"/>
            <w:r w:rsidRPr="00253D57">
              <w:rPr>
                <w:rFonts w:eastAsia="Calibri"/>
              </w:rPr>
              <w:t>paid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employed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22A79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4A081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(0.7%)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0E3B5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08826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 (0.4%)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0846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490C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</w:tr>
      <w:tr w:rsidR="006C09B3" w:rsidRPr="00253D57" w14:paraId="457F5DE5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F93C8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Student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54FF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230 (14.8%)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9E817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72 (17.7%)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696BA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41 (14.2%)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3F9C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43 (18.5%)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30B4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48 (17.0%)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4B2E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26 (7.5%)</w:t>
            </w:r>
          </w:p>
        </w:tc>
      </w:tr>
      <w:tr w:rsidR="006C09B3" w:rsidRPr="00253D57" w14:paraId="35FB3BE9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1F335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Homemaker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C09F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29 (1.9%)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B8825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 (2.0%)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DCD8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(3.1%)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72802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(1.3%)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ABE070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(1.1%)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E1B5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(1.7%)</w:t>
            </w:r>
          </w:p>
        </w:tc>
      </w:tr>
      <w:tr w:rsidR="006C09B3" w:rsidRPr="00253D57" w14:paraId="75B588DD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61DAF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Retired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D735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85 (5.5</w:t>
            </w:r>
            <w:proofErr w:type="gramStart"/>
            <w:r w:rsidRPr="00253D57">
              <w:rPr>
                <w:rFonts w:eastAsia="Calibri"/>
              </w:rPr>
              <w:t>%)</w:t>
            </w:r>
            <w:r w:rsidRPr="00253D57">
              <w:rPr>
                <w:rFonts w:ascii="Cambria Math" w:eastAsia="Calibri" w:hAnsi="Cambria Math" w:cs="Cambria Math"/>
              </w:rPr>
              <w:t>⤉</w:t>
            </w:r>
            <w:proofErr w:type="gramEnd"/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DF270E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26 (6.4%)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A08F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 (3.8%)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602F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(1.7%)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D339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11 (3.9%)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0407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33 (9.5%)</w:t>
            </w:r>
          </w:p>
        </w:tc>
      </w:tr>
      <w:tr w:rsidR="006C09B3" w:rsidRPr="00253D57" w14:paraId="7376EA81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0879C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  <w:vertAlign w:val="superscript"/>
              </w:rPr>
            </w:pPr>
            <w:r w:rsidRPr="00253D57">
              <w:rPr>
                <w:rFonts w:eastAsia="Calibri"/>
              </w:rPr>
              <w:t>Unemployed</w:t>
            </w:r>
            <w:r w:rsidRPr="00253D57">
              <w:rPr>
                <w:rFonts w:eastAsia="Calibri"/>
                <w:vertAlign w:val="superscript"/>
              </w:rPr>
              <w:t>1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F592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57 (3.7%)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BA262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14 (3.4%)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13715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17 (5.9%)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B044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8 (3.4%)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A02E5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(3.2%)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1DFCC6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9 (2.6%)</w:t>
            </w:r>
          </w:p>
        </w:tc>
      </w:tr>
      <w:tr w:rsidR="006C09B3" w:rsidRPr="00253D57" w14:paraId="2D41CB42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F4802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r w:rsidRPr="00253D57">
              <w:rPr>
                <w:rFonts w:eastAsia="Calibri"/>
              </w:rPr>
              <w:t>Unemployed</w:t>
            </w:r>
            <w:r w:rsidRPr="00253D57">
              <w:rPr>
                <w:rFonts w:eastAsia="Calibri"/>
                <w:vertAlign w:val="superscript"/>
              </w:rPr>
              <w:t>2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A32D8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20 (1.3%)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D523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5 (1.2%)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73E2D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92169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3 (1.3%)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3838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(2.1%)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A79D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6 (1.7%)</w:t>
            </w:r>
          </w:p>
        </w:tc>
      </w:tr>
      <w:tr w:rsidR="006C09B3" w:rsidRPr="00253D57" w14:paraId="50AE28EE" w14:textId="77777777" w:rsidTr="00C5743D">
        <w:trPr>
          <w:trHeight w:val="315"/>
        </w:trPr>
        <w:tc>
          <w:tcPr>
            <w:tcW w:w="1944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F70C0" w14:textId="77777777" w:rsidR="006C09B3" w:rsidRPr="00253D57" w:rsidRDefault="006C09B3" w:rsidP="00C5743D">
            <w:pPr>
              <w:widowControl w:val="0"/>
              <w:spacing w:line="360" w:lineRule="auto"/>
              <w:rPr>
                <w:rFonts w:eastAsia="Calibri"/>
              </w:rPr>
            </w:pPr>
            <w:proofErr w:type="spellStart"/>
            <w:r w:rsidRPr="00253D57">
              <w:rPr>
                <w:rFonts w:eastAsia="Calibri"/>
              </w:rPr>
              <w:t>Prefer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not</w:t>
            </w:r>
            <w:proofErr w:type="spellEnd"/>
            <w:r w:rsidRPr="00253D57">
              <w:rPr>
                <w:rFonts w:eastAsia="Calibri"/>
              </w:rPr>
              <w:t xml:space="preserve"> </w:t>
            </w:r>
            <w:proofErr w:type="spellStart"/>
            <w:r w:rsidRPr="00253D57">
              <w:rPr>
                <w:rFonts w:eastAsia="Calibri"/>
              </w:rPr>
              <w:t>say</w:t>
            </w:r>
            <w:proofErr w:type="spellEnd"/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5646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(0.3%)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A4193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2830A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4 (1.4%)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9D9EC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49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E9EA8F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  <w:tc>
          <w:tcPr>
            <w:tcW w:w="18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82FCB" w14:textId="77777777" w:rsidR="006C09B3" w:rsidRPr="00253D57" w:rsidRDefault="006C09B3" w:rsidP="00C5743D">
            <w:pPr>
              <w:widowControl w:val="0"/>
              <w:spacing w:line="360" w:lineRule="auto"/>
              <w:jc w:val="center"/>
              <w:rPr>
                <w:rFonts w:eastAsia="Calibri"/>
              </w:rPr>
            </w:pPr>
            <w:r w:rsidRPr="00253D57">
              <w:rPr>
                <w:rFonts w:eastAsia="Calibri"/>
              </w:rPr>
              <w:t>0 (0.0%)</w:t>
            </w:r>
          </w:p>
        </w:tc>
      </w:tr>
    </w:tbl>
    <w:p w14:paraId="4465166A" w14:textId="77777777" w:rsidR="006C09B3" w:rsidRPr="001A123F" w:rsidRDefault="006C09B3" w:rsidP="006C09B3">
      <w:pPr>
        <w:rPr>
          <w:sz w:val="20"/>
          <w:szCs w:val="20"/>
          <w:lang w:val="en-US"/>
        </w:rPr>
      </w:pPr>
      <w:r w:rsidRPr="001A123F">
        <w:rPr>
          <w:sz w:val="20"/>
          <w:szCs w:val="20"/>
          <w:lang w:val="en-US"/>
        </w:rPr>
        <w:t xml:space="preserve">1. Able to work; 2. Unable to work. </w:t>
      </w:r>
    </w:p>
    <w:p w14:paraId="7519C62F" w14:textId="77777777" w:rsidR="006C09B3" w:rsidRPr="001A123F" w:rsidRDefault="006C09B3" w:rsidP="006C0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480" w:hanging="480"/>
        <w:rPr>
          <w:lang w:val="en-US"/>
        </w:rPr>
      </w:pPr>
    </w:p>
    <w:p w14:paraId="78D4E591" w14:textId="77777777" w:rsidR="006C09B3" w:rsidRPr="001A123F" w:rsidRDefault="006C09B3" w:rsidP="006C09B3">
      <w:pPr>
        <w:rPr>
          <w:b/>
          <w:lang w:val="en-US"/>
        </w:rPr>
      </w:pPr>
    </w:p>
    <w:p w14:paraId="1A77EC7B" w14:textId="77777777" w:rsidR="006C09B3" w:rsidRPr="001A123F" w:rsidRDefault="006C09B3" w:rsidP="006C09B3">
      <w:pPr>
        <w:rPr>
          <w:b/>
          <w:lang w:val="en-US"/>
        </w:rPr>
      </w:pPr>
    </w:p>
    <w:p w14:paraId="05B7E774" w14:textId="77777777" w:rsidR="006C09B3" w:rsidRPr="001A123F" w:rsidRDefault="006C09B3" w:rsidP="006C09B3">
      <w:pPr>
        <w:rPr>
          <w:b/>
          <w:lang w:val="en-US"/>
        </w:rPr>
      </w:pPr>
    </w:p>
    <w:p w14:paraId="7B370C87" w14:textId="77777777" w:rsidR="006C09B3" w:rsidRPr="001A123F" w:rsidRDefault="006C09B3" w:rsidP="006C09B3">
      <w:pPr>
        <w:rPr>
          <w:b/>
          <w:lang w:val="en-US"/>
        </w:rPr>
      </w:pPr>
    </w:p>
    <w:p w14:paraId="09E88A83" w14:textId="77777777" w:rsidR="006C09B3" w:rsidRPr="001A123F" w:rsidRDefault="006C09B3" w:rsidP="006C09B3">
      <w:pPr>
        <w:rPr>
          <w:b/>
          <w:lang w:val="en-US"/>
        </w:rPr>
      </w:pPr>
    </w:p>
    <w:p w14:paraId="3916739F" w14:textId="77777777" w:rsidR="006C09B3" w:rsidRPr="001A123F" w:rsidRDefault="006C09B3" w:rsidP="006C09B3">
      <w:pPr>
        <w:rPr>
          <w:b/>
          <w:lang w:val="en-US"/>
        </w:rPr>
      </w:pPr>
    </w:p>
    <w:p w14:paraId="2D5E5ECC" w14:textId="77777777" w:rsidR="006C09B3" w:rsidRPr="001A123F" w:rsidRDefault="006C09B3" w:rsidP="006C09B3">
      <w:pPr>
        <w:rPr>
          <w:b/>
          <w:lang w:val="en-US"/>
        </w:rPr>
      </w:pPr>
    </w:p>
    <w:p w14:paraId="18678F41" w14:textId="77777777" w:rsidR="006C09B3" w:rsidRPr="001A123F" w:rsidRDefault="006C09B3" w:rsidP="006C09B3">
      <w:pPr>
        <w:rPr>
          <w:b/>
          <w:lang w:val="en-US"/>
        </w:rPr>
      </w:pPr>
    </w:p>
    <w:p w14:paraId="57EF6D9B" w14:textId="77777777" w:rsidR="006C09B3" w:rsidRPr="001A123F" w:rsidRDefault="006C09B3" w:rsidP="006C09B3">
      <w:pPr>
        <w:rPr>
          <w:b/>
          <w:lang w:val="en-US"/>
        </w:rPr>
      </w:pPr>
    </w:p>
    <w:p w14:paraId="174CA79B" w14:textId="77777777" w:rsidR="006C09B3" w:rsidRPr="001A123F" w:rsidRDefault="006C09B3" w:rsidP="006C09B3">
      <w:pPr>
        <w:rPr>
          <w:b/>
          <w:lang w:val="en-US"/>
        </w:rPr>
      </w:pPr>
    </w:p>
    <w:p w14:paraId="72C6A60B" w14:textId="77777777" w:rsidR="006C09B3" w:rsidRPr="001A123F" w:rsidRDefault="006C09B3" w:rsidP="006C09B3">
      <w:pPr>
        <w:rPr>
          <w:b/>
          <w:lang w:val="en-US"/>
        </w:rPr>
      </w:pPr>
    </w:p>
    <w:p w14:paraId="49DCF1CD" w14:textId="77777777" w:rsidR="006C09B3" w:rsidRPr="001A123F" w:rsidRDefault="006C09B3" w:rsidP="006C09B3">
      <w:pPr>
        <w:rPr>
          <w:b/>
          <w:lang w:val="en-US"/>
        </w:rPr>
      </w:pPr>
    </w:p>
    <w:p w14:paraId="3C351E6A" w14:textId="77777777" w:rsidR="006C09B3" w:rsidRPr="001A123F" w:rsidRDefault="006C09B3" w:rsidP="006C09B3">
      <w:pPr>
        <w:rPr>
          <w:b/>
          <w:lang w:val="en-US"/>
        </w:rPr>
      </w:pPr>
    </w:p>
    <w:p w14:paraId="5CDC9349" w14:textId="77777777" w:rsidR="006C09B3" w:rsidRPr="001A123F" w:rsidRDefault="006C09B3" w:rsidP="006C09B3">
      <w:pPr>
        <w:rPr>
          <w:b/>
          <w:lang w:val="en-US"/>
        </w:rPr>
      </w:pPr>
    </w:p>
    <w:p w14:paraId="150B3C00" w14:textId="77777777" w:rsidR="006C09B3" w:rsidRPr="001A123F" w:rsidRDefault="006C09B3" w:rsidP="006C09B3">
      <w:pPr>
        <w:rPr>
          <w:b/>
          <w:lang w:val="en-US"/>
        </w:rPr>
      </w:pPr>
    </w:p>
    <w:p w14:paraId="6B0995BA" w14:textId="77777777" w:rsidR="006C09B3" w:rsidRPr="001A123F" w:rsidRDefault="006C09B3" w:rsidP="006C09B3">
      <w:pPr>
        <w:rPr>
          <w:b/>
          <w:lang w:val="en-US"/>
        </w:rPr>
        <w:sectPr w:rsidR="006C09B3" w:rsidRPr="001A123F" w:rsidSect="006C09B3">
          <w:pgSz w:w="16834" w:h="11909" w:orient="landscape"/>
          <w:pgMar w:top="1440" w:right="1440" w:bottom="1440" w:left="1440" w:header="720" w:footer="720" w:gutter="0"/>
          <w:pgNumType w:start="1"/>
          <w:cols w:space="720"/>
        </w:sectPr>
      </w:pPr>
    </w:p>
    <w:p w14:paraId="69C1F695" w14:textId="77777777" w:rsidR="006C09B3" w:rsidRPr="00E035F0" w:rsidRDefault="006C09B3" w:rsidP="006C09B3">
      <w:pPr>
        <w:jc w:val="both"/>
        <w:rPr>
          <w:b/>
          <w:lang w:val="en-US"/>
        </w:rPr>
      </w:pPr>
      <w:r w:rsidRPr="00E035F0">
        <w:rPr>
          <w:b/>
          <w:lang w:val="en-US"/>
        </w:rPr>
        <w:lastRenderedPageBreak/>
        <w:t>Supplementary Figure 1: Self-reported prevalence of cardiovascular risk factors and depression symptoms before the pandemic and at the time of the survey by country</w:t>
      </w:r>
    </w:p>
    <w:p w14:paraId="511D8F44" w14:textId="77777777" w:rsidR="006C09B3" w:rsidRPr="00E035F0" w:rsidRDefault="006C09B3" w:rsidP="006C09B3">
      <w:pPr>
        <w:jc w:val="both"/>
        <w:rPr>
          <w:lang w:val="en-US"/>
        </w:rPr>
      </w:pPr>
    </w:p>
    <w:p w14:paraId="760DF513" w14:textId="77777777" w:rsidR="006C09B3" w:rsidRPr="00E035F0" w:rsidRDefault="006C09B3" w:rsidP="006C09B3">
      <w:pPr>
        <w:jc w:val="both"/>
      </w:pPr>
      <w:r w:rsidRPr="00E035F0">
        <w:rPr>
          <w:noProof/>
        </w:rPr>
        <w:drawing>
          <wp:inline distT="114300" distB="114300" distL="114300" distR="114300" wp14:anchorId="0493A1D9" wp14:editId="50D6296B">
            <wp:extent cx="5731200" cy="3225800"/>
            <wp:effectExtent l="0" t="0" r="0" b="0"/>
            <wp:docPr id="10" name="image1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 descr="Gráfico, Gráfico de barras&#10;&#10;O conteúdo gerado por IA pode estar incorreto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7FBDC9" w14:textId="77777777" w:rsidR="006C09B3" w:rsidRPr="00E035F0" w:rsidRDefault="006C09B3" w:rsidP="006C09B3">
      <w:pPr>
        <w:jc w:val="both"/>
      </w:pPr>
    </w:p>
    <w:p w14:paraId="0FA08072" w14:textId="77777777" w:rsidR="006C09B3" w:rsidRPr="00E035F0" w:rsidRDefault="006C09B3" w:rsidP="006C09B3">
      <w:pPr>
        <w:jc w:val="both"/>
      </w:pPr>
      <w:r w:rsidRPr="00E035F0">
        <w:rPr>
          <w:noProof/>
        </w:rPr>
        <w:drawing>
          <wp:inline distT="114300" distB="114300" distL="114300" distR="114300" wp14:anchorId="644EF85F" wp14:editId="42FFDE0A">
            <wp:extent cx="5731200" cy="3225800"/>
            <wp:effectExtent l="0" t="0" r="0" b="0"/>
            <wp:docPr id="6" name="image3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 descr="Gráfico, Gráfico de barras&#10;&#10;O conteúdo gerado por IA pode estar incorre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6C4047" w14:textId="77777777" w:rsidR="006C09B3" w:rsidRPr="00E035F0" w:rsidRDefault="006C09B3" w:rsidP="006C09B3">
      <w:pPr>
        <w:jc w:val="both"/>
      </w:pPr>
    </w:p>
    <w:p w14:paraId="22EA9360" w14:textId="77777777" w:rsidR="006C09B3" w:rsidRPr="00E035F0" w:rsidRDefault="006C09B3" w:rsidP="006C09B3">
      <w:pPr>
        <w:jc w:val="both"/>
      </w:pPr>
    </w:p>
    <w:p w14:paraId="1C248A77" w14:textId="77777777" w:rsidR="006C09B3" w:rsidRPr="00E035F0" w:rsidRDefault="006C09B3" w:rsidP="006C09B3">
      <w:pPr>
        <w:jc w:val="both"/>
      </w:pPr>
    </w:p>
    <w:p w14:paraId="40E0C0BC" w14:textId="77777777" w:rsidR="006C09B3" w:rsidRPr="00E035F0" w:rsidRDefault="006C09B3" w:rsidP="006C09B3">
      <w:pPr>
        <w:jc w:val="both"/>
      </w:pPr>
      <w:r w:rsidRPr="00E035F0">
        <w:rPr>
          <w:noProof/>
        </w:rPr>
        <w:lastRenderedPageBreak/>
        <w:drawing>
          <wp:inline distT="114300" distB="114300" distL="114300" distR="114300" wp14:anchorId="12E326A0" wp14:editId="6CF5FC3F">
            <wp:extent cx="5731200" cy="3225800"/>
            <wp:effectExtent l="0" t="0" r="0" b="0"/>
            <wp:docPr id="9" name="image11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.png" descr="Gráfico, Gráfico de barras&#10;&#10;O conteúdo gerado por IA pode estar incorreto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4ECD68" w14:textId="77777777" w:rsidR="006C09B3" w:rsidRPr="00E035F0" w:rsidRDefault="006C09B3" w:rsidP="006C09B3">
      <w:pPr>
        <w:jc w:val="both"/>
      </w:pPr>
    </w:p>
    <w:p w14:paraId="2F2AD1D8" w14:textId="77777777" w:rsidR="006C09B3" w:rsidRPr="00E035F0" w:rsidRDefault="006C09B3" w:rsidP="006C09B3">
      <w:pPr>
        <w:jc w:val="both"/>
      </w:pPr>
      <w:r w:rsidRPr="00E035F0">
        <w:rPr>
          <w:noProof/>
        </w:rPr>
        <w:drawing>
          <wp:inline distT="114300" distB="114300" distL="114300" distR="114300" wp14:anchorId="4C2981FE" wp14:editId="33DAFC31">
            <wp:extent cx="5731200" cy="3225800"/>
            <wp:effectExtent l="0" t="0" r="0" b="0"/>
            <wp:docPr id="7" name="image4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 descr="Gráfico, Gráfico de barras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C114C0" w14:textId="77777777" w:rsidR="006C09B3" w:rsidRPr="00E035F0" w:rsidRDefault="006C09B3" w:rsidP="006C09B3">
      <w:pPr>
        <w:jc w:val="both"/>
      </w:pPr>
    </w:p>
    <w:p w14:paraId="4245D5F4" w14:textId="77777777" w:rsidR="006C09B3" w:rsidRPr="00E035F0" w:rsidRDefault="006C09B3" w:rsidP="006C09B3">
      <w:pPr>
        <w:jc w:val="both"/>
      </w:pPr>
    </w:p>
    <w:p w14:paraId="0C2DC111" w14:textId="77777777" w:rsidR="006C09B3" w:rsidRPr="00E035F0" w:rsidRDefault="006C09B3" w:rsidP="006C09B3">
      <w:pPr>
        <w:jc w:val="both"/>
      </w:pPr>
    </w:p>
    <w:p w14:paraId="52547155" w14:textId="77777777" w:rsidR="006C09B3" w:rsidRPr="00E035F0" w:rsidRDefault="006C09B3" w:rsidP="006C09B3">
      <w:pPr>
        <w:jc w:val="both"/>
      </w:pPr>
    </w:p>
    <w:p w14:paraId="0C8CA0A6" w14:textId="77777777" w:rsidR="006C09B3" w:rsidRPr="00E035F0" w:rsidRDefault="006C09B3" w:rsidP="006C09B3">
      <w:pPr>
        <w:jc w:val="both"/>
      </w:pPr>
    </w:p>
    <w:p w14:paraId="09FBC0D2" w14:textId="77777777" w:rsidR="006C09B3" w:rsidRPr="00E035F0" w:rsidRDefault="006C09B3" w:rsidP="006C09B3">
      <w:pPr>
        <w:jc w:val="both"/>
      </w:pPr>
    </w:p>
    <w:p w14:paraId="1A20FAD4" w14:textId="77777777" w:rsidR="006C09B3" w:rsidRPr="00E035F0" w:rsidRDefault="006C09B3" w:rsidP="006C09B3">
      <w:pPr>
        <w:jc w:val="both"/>
      </w:pPr>
    </w:p>
    <w:p w14:paraId="7E4355E1" w14:textId="77777777" w:rsidR="006C09B3" w:rsidRPr="00E035F0" w:rsidRDefault="006C09B3" w:rsidP="006C09B3">
      <w:pPr>
        <w:jc w:val="both"/>
      </w:pPr>
    </w:p>
    <w:p w14:paraId="784281C9" w14:textId="77777777" w:rsidR="006C09B3" w:rsidRPr="00E035F0" w:rsidRDefault="006C09B3" w:rsidP="006C09B3">
      <w:pPr>
        <w:jc w:val="both"/>
      </w:pPr>
    </w:p>
    <w:p w14:paraId="2A79EF30" w14:textId="77777777" w:rsidR="006C09B3" w:rsidRPr="00E035F0" w:rsidRDefault="006C09B3" w:rsidP="006C09B3">
      <w:pPr>
        <w:jc w:val="both"/>
      </w:pPr>
    </w:p>
    <w:p w14:paraId="22D9BEF5" w14:textId="77777777" w:rsidR="006C09B3" w:rsidRPr="00E035F0" w:rsidRDefault="006C09B3" w:rsidP="006C09B3">
      <w:pPr>
        <w:jc w:val="both"/>
      </w:pPr>
    </w:p>
    <w:p w14:paraId="167F9187" w14:textId="77777777" w:rsidR="006C09B3" w:rsidRPr="00E035F0" w:rsidRDefault="006C09B3" w:rsidP="006C09B3">
      <w:pPr>
        <w:jc w:val="both"/>
      </w:pPr>
      <w:r w:rsidRPr="00E035F0">
        <w:rPr>
          <w:noProof/>
        </w:rPr>
        <w:lastRenderedPageBreak/>
        <w:drawing>
          <wp:inline distT="114300" distB="114300" distL="114300" distR="114300" wp14:anchorId="3E1C12CF" wp14:editId="7309AEA7">
            <wp:extent cx="5731200" cy="3225800"/>
            <wp:effectExtent l="0" t="0" r="0" b="0"/>
            <wp:docPr id="11" name="image10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 descr="Gráfico, Gráfico de barras&#10;&#10;O conteúdo gerado por IA pode estar incorre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FE9753" w14:textId="77777777" w:rsidR="006C09B3" w:rsidRPr="00E035F0" w:rsidRDefault="006C09B3" w:rsidP="006C09B3">
      <w:pPr>
        <w:jc w:val="both"/>
      </w:pPr>
    </w:p>
    <w:p w14:paraId="6000163B" w14:textId="77777777" w:rsidR="006C09B3" w:rsidRPr="00E035F0" w:rsidRDefault="006C09B3" w:rsidP="006C09B3">
      <w:pPr>
        <w:jc w:val="both"/>
      </w:pPr>
      <w:r w:rsidRPr="00E035F0">
        <w:rPr>
          <w:noProof/>
        </w:rPr>
        <w:drawing>
          <wp:inline distT="114300" distB="114300" distL="114300" distR="114300" wp14:anchorId="650E1D1A" wp14:editId="557E281D">
            <wp:extent cx="5731200" cy="3225800"/>
            <wp:effectExtent l="0" t="0" r="0" b="0"/>
            <wp:docPr id="3" name="image6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 descr="Gráfico, Gráfico de barras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61AF6B" w14:textId="77777777" w:rsidR="006C09B3" w:rsidRPr="00E035F0" w:rsidRDefault="006C09B3" w:rsidP="006C09B3">
      <w:pPr>
        <w:spacing w:line="360" w:lineRule="auto"/>
        <w:jc w:val="both"/>
        <w:rPr>
          <w:sz w:val="20"/>
          <w:szCs w:val="20"/>
          <w:lang w:val="en-US"/>
        </w:rPr>
      </w:pPr>
      <w:r w:rsidRPr="00E035F0">
        <w:rPr>
          <w:sz w:val="20"/>
          <w:szCs w:val="20"/>
          <w:lang w:val="en-US"/>
        </w:rPr>
        <w:t>‡p &lt; 0.05: before the pandemic vs. at survey time</w:t>
      </w:r>
    </w:p>
    <w:p w14:paraId="3A3D8911" w14:textId="77777777" w:rsidR="00A53C76" w:rsidRPr="006C09B3" w:rsidRDefault="00A53C76">
      <w:pPr>
        <w:rPr>
          <w:lang w:val="en-US"/>
        </w:rPr>
      </w:pPr>
    </w:p>
    <w:sectPr w:rsidR="00A53C76" w:rsidRPr="006C09B3" w:rsidSect="006C09B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112BA"/>
    <w:multiLevelType w:val="hybridMultilevel"/>
    <w:tmpl w:val="2200AF28"/>
    <w:lvl w:ilvl="0" w:tplc="D7D6E9FE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17331"/>
    <w:multiLevelType w:val="multilevel"/>
    <w:tmpl w:val="33BAD2EE"/>
    <w:lvl w:ilvl="0">
      <w:start w:val="1"/>
      <w:numFmt w:val="decimal"/>
      <w:pStyle w:val="Estilo1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3DA1285"/>
    <w:multiLevelType w:val="multilevel"/>
    <w:tmpl w:val="AD44BDD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pStyle w:val="Ttulo2"/>
      <w:lvlText w:val="%1.%2."/>
      <w:lvlJc w:val="left"/>
      <w:pPr>
        <w:ind w:left="1872" w:hanging="432"/>
      </w:pPr>
    </w:lvl>
    <w:lvl w:ilvl="2">
      <w:start w:val="1"/>
      <w:numFmt w:val="decimal"/>
      <w:lvlText w:val="%1.%2.%3."/>
      <w:lvlJc w:val="left"/>
      <w:pPr>
        <w:ind w:left="2304" w:hanging="504"/>
      </w:pPr>
    </w:lvl>
    <w:lvl w:ilvl="3">
      <w:start w:val="1"/>
      <w:numFmt w:val="decimal"/>
      <w:lvlText w:val="%1.%2.%3.%4."/>
      <w:lvlJc w:val="left"/>
      <w:pPr>
        <w:ind w:left="2808" w:hanging="648"/>
      </w:pPr>
    </w:lvl>
    <w:lvl w:ilvl="4">
      <w:start w:val="1"/>
      <w:numFmt w:val="decimal"/>
      <w:lvlText w:val="%1.%2.%3.%4.%5."/>
      <w:lvlJc w:val="left"/>
      <w:pPr>
        <w:ind w:left="3312" w:hanging="792"/>
      </w:pPr>
    </w:lvl>
    <w:lvl w:ilvl="5">
      <w:start w:val="1"/>
      <w:numFmt w:val="decimal"/>
      <w:lvlText w:val="%1.%2.%3.%4.%5.%6."/>
      <w:lvlJc w:val="left"/>
      <w:pPr>
        <w:ind w:left="3816" w:hanging="936"/>
      </w:pPr>
    </w:lvl>
    <w:lvl w:ilvl="6">
      <w:start w:val="1"/>
      <w:numFmt w:val="decimal"/>
      <w:lvlText w:val="%1.%2.%3.%4.%5.%6.%7."/>
      <w:lvlJc w:val="left"/>
      <w:pPr>
        <w:ind w:left="4320" w:hanging="1080"/>
      </w:pPr>
    </w:lvl>
    <w:lvl w:ilvl="7">
      <w:start w:val="1"/>
      <w:numFmt w:val="decimal"/>
      <w:lvlText w:val="%1.%2.%3.%4.%5.%6.%7.%8."/>
      <w:lvlJc w:val="left"/>
      <w:pPr>
        <w:ind w:left="4824" w:hanging="1224"/>
      </w:pPr>
    </w:lvl>
    <w:lvl w:ilvl="8">
      <w:start w:val="1"/>
      <w:numFmt w:val="decimal"/>
      <w:lvlText w:val="%1.%2.%3.%4.%5.%6.%7.%8.%9."/>
      <w:lvlJc w:val="left"/>
      <w:pPr>
        <w:ind w:left="5400" w:hanging="1440"/>
      </w:pPr>
    </w:lvl>
  </w:abstractNum>
  <w:num w:numId="1" w16cid:durableId="72629505">
    <w:abstractNumId w:val="0"/>
  </w:num>
  <w:num w:numId="2" w16cid:durableId="982347307">
    <w:abstractNumId w:val="2"/>
  </w:num>
  <w:num w:numId="3" w16cid:durableId="1098018477">
    <w:abstractNumId w:val="1"/>
  </w:num>
  <w:num w:numId="4" w16cid:durableId="808746506">
    <w:abstractNumId w:val="2"/>
  </w:num>
  <w:num w:numId="5" w16cid:durableId="645742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B3"/>
    <w:rsid w:val="0004454D"/>
    <w:rsid w:val="000C22C1"/>
    <w:rsid w:val="002601D4"/>
    <w:rsid w:val="002625D8"/>
    <w:rsid w:val="0034058E"/>
    <w:rsid w:val="00350D2C"/>
    <w:rsid w:val="003D2271"/>
    <w:rsid w:val="00440BD0"/>
    <w:rsid w:val="0051583A"/>
    <w:rsid w:val="005D14EE"/>
    <w:rsid w:val="00642830"/>
    <w:rsid w:val="0065118D"/>
    <w:rsid w:val="006C09B3"/>
    <w:rsid w:val="00780ADE"/>
    <w:rsid w:val="007B6D2C"/>
    <w:rsid w:val="008C6775"/>
    <w:rsid w:val="00950FAB"/>
    <w:rsid w:val="00977F56"/>
    <w:rsid w:val="0098599A"/>
    <w:rsid w:val="009D3C62"/>
    <w:rsid w:val="00A13630"/>
    <w:rsid w:val="00A25BCF"/>
    <w:rsid w:val="00A53C76"/>
    <w:rsid w:val="00AA7741"/>
    <w:rsid w:val="00B10FA4"/>
    <w:rsid w:val="00B868B2"/>
    <w:rsid w:val="00BB2DD5"/>
    <w:rsid w:val="00CA1050"/>
    <w:rsid w:val="00CA1DE4"/>
    <w:rsid w:val="00D06318"/>
    <w:rsid w:val="00DB008F"/>
    <w:rsid w:val="00E27B3D"/>
    <w:rsid w:val="00E85E92"/>
    <w:rsid w:val="00E91685"/>
    <w:rsid w:val="00F50DC0"/>
    <w:rsid w:val="00FE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947B60"/>
  <w15:chartTrackingRefBased/>
  <w15:docId w15:val="{B0BEFA40-D288-654E-90DE-773FB524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9B3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B6D2C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 w:line="276" w:lineRule="auto"/>
      <w:outlineLvl w:val="0"/>
    </w:pPr>
    <w:rPr>
      <w:rFonts w:eastAsia="Arial" w:cs="Arial"/>
      <w:b/>
      <w:color w:val="000000"/>
      <w:szCs w:val="40"/>
      <w:lang w:val="en" w:eastAsia="en-US"/>
    </w:rPr>
  </w:style>
  <w:style w:type="paragraph" w:styleId="Ttulo2">
    <w:name w:val="heading 2"/>
    <w:basedOn w:val="Ttulo1"/>
    <w:next w:val="Ttulo1"/>
    <w:link w:val="Ttulo2Char"/>
    <w:qFormat/>
    <w:rsid w:val="007B6D2C"/>
    <w:pPr>
      <w:numPr>
        <w:ilvl w:val="1"/>
        <w:numId w:val="5"/>
      </w:numPr>
      <w:spacing w:before="360"/>
      <w:outlineLvl w:val="1"/>
    </w:pPr>
    <w:rPr>
      <w:szCs w:val="32"/>
    </w:rPr>
  </w:style>
  <w:style w:type="paragraph" w:styleId="Ttulo3">
    <w:name w:val="heading 3"/>
    <w:basedOn w:val="Normal"/>
    <w:next w:val="Normal"/>
    <w:link w:val="Ttulo3Char"/>
    <w:qFormat/>
    <w:rsid w:val="007B6D2C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276" w:lineRule="auto"/>
      <w:outlineLvl w:val="2"/>
    </w:pPr>
    <w:rPr>
      <w:rFonts w:eastAsia="Arial" w:cs="Arial"/>
      <w:b/>
      <w:i/>
      <w:color w:val="434343"/>
      <w:szCs w:val="28"/>
      <w:lang w:val="en" w:eastAsia="en-US"/>
    </w:rPr>
  </w:style>
  <w:style w:type="paragraph" w:styleId="Ttulo4">
    <w:name w:val="heading 4"/>
    <w:basedOn w:val="Normal"/>
    <w:next w:val="Normal"/>
    <w:link w:val="Ttulo4Char"/>
    <w:qFormat/>
    <w:rsid w:val="007B6D2C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76" w:lineRule="auto"/>
      <w:outlineLvl w:val="3"/>
    </w:pPr>
    <w:rPr>
      <w:rFonts w:eastAsia="Arial" w:cs="Arial"/>
      <w:i/>
      <w:color w:val="000000" w:themeColor="text1"/>
      <w:lang w:val="en"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09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09B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09B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09B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09B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6D2C"/>
    <w:rPr>
      <w:rFonts w:ascii="Times New Roman" w:eastAsia="Arial" w:hAnsi="Times New Roman" w:cs="Arial"/>
      <w:b/>
      <w:color w:val="000000"/>
      <w:kern w:val="0"/>
      <w:szCs w:val="40"/>
      <w:lang w:val="en"/>
      <w14:ligatures w14:val="none"/>
    </w:rPr>
  </w:style>
  <w:style w:type="character" w:customStyle="1" w:styleId="Ttulo2Char">
    <w:name w:val="Título 2 Char"/>
    <w:basedOn w:val="Fontepargpadro"/>
    <w:link w:val="Ttulo2"/>
    <w:rsid w:val="007B6D2C"/>
    <w:rPr>
      <w:rFonts w:ascii="Times New Roman" w:eastAsia="Arial" w:hAnsi="Times New Roman" w:cs="Arial"/>
      <w:b/>
      <w:color w:val="000000"/>
      <w:kern w:val="0"/>
      <w:szCs w:val="32"/>
      <w:lang w:val="en"/>
      <w14:ligatures w14:val="none"/>
    </w:rPr>
  </w:style>
  <w:style w:type="character" w:customStyle="1" w:styleId="Ttulo3Char">
    <w:name w:val="Título 3 Char"/>
    <w:basedOn w:val="Fontepargpadro"/>
    <w:link w:val="Ttulo3"/>
    <w:rsid w:val="007B6D2C"/>
    <w:rPr>
      <w:rFonts w:ascii="Times New Roman" w:eastAsia="Arial" w:hAnsi="Times New Roman" w:cs="Arial"/>
      <w:b/>
      <w:i/>
      <w:color w:val="434343"/>
      <w:kern w:val="0"/>
      <w:szCs w:val="28"/>
      <w:lang w:val="en"/>
      <w14:ligatures w14:val="none"/>
    </w:rPr>
  </w:style>
  <w:style w:type="character" w:customStyle="1" w:styleId="Ttulo4Char">
    <w:name w:val="Título 4 Char"/>
    <w:basedOn w:val="Fontepargpadro"/>
    <w:link w:val="Ttulo4"/>
    <w:rsid w:val="007B6D2C"/>
    <w:rPr>
      <w:rFonts w:ascii="Times New Roman" w:eastAsia="Arial" w:hAnsi="Times New Roman" w:cs="Arial"/>
      <w:i/>
      <w:color w:val="000000" w:themeColor="text1"/>
      <w:kern w:val="0"/>
      <w:lang w:val="en"/>
      <w14:ligatures w14:val="none"/>
    </w:rPr>
  </w:style>
  <w:style w:type="paragraph" w:customStyle="1" w:styleId="Estilo1">
    <w:name w:val="Estilo1"/>
    <w:basedOn w:val="Ttulo1"/>
    <w:qFormat/>
    <w:rsid w:val="007B6D2C"/>
    <w:pPr>
      <w:numPr>
        <w:numId w:val="3"/>
      </w:numPr>
    </w:pPr>
  </w:style>
  <w:style w:type="character" w:customStyle="1" w:styleId="Ttulo5Char">
    <w:name w:val="Título 5 Char"/>
    <w:basedOn w:val="Fontepargpadro"/>
    <w:link w:val="Ttulo5"/>
    <w:uiPriority w:val="9"/>
    <w:semiHidden/>
    <w:rsid w:val="006C09B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09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09B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09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09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09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C0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09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C0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09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C09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09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C09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0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09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09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Zuniga Dourado</dc:creator>
  <cp:keywords/>
  <dc:description/>
  <cp:lastModifiedBy>Victor Zuniga Dourado</cp:lastModifiedBy>
  <cp:revision>1</cp:revision>
  <dcterms:created xsi:type="dcterms:W3CDTF">2025-01-23T00:50:00Z</dcterms:created>
  <dcterms:modified xsi:type="dcterms:W3CDTF">2025-01-23T00:50:00Z</dcterms:modified>
</cp:coreProperties>
</file>