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1"/>
        <w:tblW w:w="4128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41"/>
      </w:tblGrid>
      <w:tr w:rsidR="000C153B" w:rsidRPr="000C153B" w14:paraId="4A8A9F22" w14:textId="77777777" w:rsidTr="002C7185">
        <w:trPr>
          <w:trHeight w:val="3221"/>
          <w:jc w:val="center"/>
        </w:trPr>
        <w:tc>
          <w:tcPr>
            <w:tcW w:w="7451" w:type="dxa"/>
          </w:tcPr>
          <w:p w14:paraId="67192418" w14:textId="3E25F7B8" w:rsidR="000C153B" w:rsidRPr="000C153B" w:rsidRDefault="005206E9" w:rsidP="000C153B">
            <w:pPr>
              <w:jc w:val="center"/>
              <w:rPr>
                <w:rFonts w:ascii="Times New Roman" w:eastAsia="Calibri" w:hAnsi="Times New Roman" w:cs="Times New Roman"/>
                <w:sz w:val="20"/>
                <w:lang w:val="en-US"/>
              </w:rPr>
            </w:pPr>
            <w:r w:rsidRPr="002C7185">
              <w:rPr>
                <w:rFonts w:ascii="Times New Roman" w:eastAsia="Calibri" w:hAnsi="Times New Roman" w:cs="Times New Roman"/>
                <w:noProof/>
                <w:sz w:val="20"/>
                <w:lang w:val="en-US"/>
              </w:rPr>
              <w:drawing>
                <wp:inline distT="0" distB="0" distL="0" distR="0" wp14:anchorId="519D1912" wp14:editId="12D7AF78">
                  <wp:extent cx="3456000" cy="2736000"/>
                  <wp:effectExtent l="0" t="0" r="0" b="762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56000" cy="273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C7185" w:rsidRPr="000C153B" w14:paraId="30CE1C1C" w14:textId="77777777" w:rsidTr="002C7185">
        <w:trPr>
          <w:trHeight w:val="4017"/>
          <w:jc w:val="center"/>
        </w:trPr>
        <w:tc>
          <w:tcPr>
            <w:tcW w:w="7451" w:type="dxa"/>
          </w:tcPr>
          <w:p w14:paraId="5C688549" w14:textId="6CB86749" w:rsidR="002C7185" w:rsidRPr="000C153B" w:rsidRDefault="002C7185" w:rsidP="000C153B">
            <w:pPr>
              <w:jc w:val="center"/>
              <w:rPr>
                <w:rFonts w:ascii="Times New Roman" w:eastAsia="Calibri" w:hAnsi="Times New Roman" w:cs="Times New Roman"/>
                <w:noProof/>
                <w:sz w:val="20"/>
                <w:lang w:eastAsia="en-GB"/>
              </w:rPr>
            </w:pPr>
            <w:r w:rsidRPr="002C7185">
              <w:rPr>
                <w:rFonts w:ascii="Times New Roman" w:eastAsia="Calibri" w:hAnsi="Times New Roman" w:cs="Times New Roman"/>
                <w:noProof/>
                <w:sz w:val="20"/>
                <w:lang w:eastAsia="en-GB"/>
              </w:rPr>
              <w:drawing>
                <wp:inline distT="0" distB="0" distL="0" distR="0" wp14:anchorId="16718600" wp14:editId="41E97915">
                  <wp:extent cx="3456000" cy="2736000"/>
                  <wp:effectExtent l="0" t="0" r="0" b="7620"/>
                  <wp:docPr id="2" name="Pictur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56000" cy="273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C7185" w:rsidRPr="000C153B" w14:paraId="4D62C680" w14:textId="77777777" w:rsidTr="002C7185">
        <w:trPr>
          <w:trHeight w:val="3211"/>
          <w:jc w:val="center"/>
        </w:trPr>
        <w:tc>
          <w:tcPr>
            <w:tcW w:w="7451" w:type="dxa"/>
          </w:tcPr>
          <w:p w14:paraId="563F1704" w14:textId="44AA7B87" w:rsidR="002C7185" w:rsidRPr="000C153B" w:rsidRDefault="002C7185" w:rsidP="000C153B">
            <w:pPr>
              <w:jc w:val="center"/>
              <w:rPr>
                <w:rFonts w:ascii="Times New Roman" w:eastAsia="Calibri" w:hAnsi="Times New Roman" w:cs="Times New Roman"/>
                <w:noProof/>
                <w:sz w:val="20"/>
                <w:lang w:eastAsia="en-GB"/>
              </w:rPr>
            </w:pPr>
            <w:r w:rsidRPr="002C7185">
              <w:rPr>
                <w:rFonts w:ascii="Times New Roman" w:eastAsia="Calibri" w:hAnsi="Times New Roman" w:cs="Times New Roman"/>
                <w:noProof/>
                <w:sz w:val="20"/>
                <w:lang w:eastAsia="en-GB"/>
              </w:rPr>
              <w:drawing>
                <wp:inline distT="0" distB="0" distL="0" distR="0" wp14:anchorId="2090C13F" wp14:editId="0C9E8D2B">
                  <wp:extent cx="3456000" cy="2736000"/>
                  <wp:effectExtent l="0" t="0" r="0" b="7620"/>
                  <wp:docPr id="4" name="Picture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56000" cy="273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307C334" w14:textId="13CB24CC" w:rsidR="000C153B" w:rsidRPr="000C153B" w:rsidRDefault="0018561A" w:rsidP="000C153B">
      <w:pPr>
        <w:keepNext/>
        <w:keepLines/>
        <w:spacing w:before="240" w:after="0" w:line="360" w:lineRule="auto"/>
        <w:outlineLvl w:val="1"/>
        <w:rPr>
          <w:rFonts w:ascii="Times New Roman" w:eastAsia="DengXian Light" w:hAnsi="Times New Roman" w:cs="Times New Roman"/>
          <w:b/>
          <w:kern w:val="0"/>
          <w:sz w:val="22"/>
          <w:szCs w:val="26"/>
          <w:lang w:val="en-US"/>
          <w14:ligatures w14:val="none"/>
        </w:rPr>
      </w:pPr>
      <w:bookmarkStart w:id="0" w:name="_Ref126417070"/>
      <w:r>
        <w:rPr>
          <w:rFonts w:ascii="Times New Roman" w:eastAsia="DengXian Light" w:hAnsi="Times New Roman" w:cs="Times New Roman"/>
          <w:b/>
          <w:kern w:val="0"/>
          <w:sz w:val="22"/>
          <w:szCs w:val="26"/>
          <w14:ligatures w14:val="none"/>
        </w:rPr>
        <w:t>Figure A2</w:t>
      </w:r>
      <w:r w:rsidR="00DF6A63">
        <w:rPr>
          <w:rFonts w:ascii="Times New Roman" w:eastAsia="DengXian Light" w:hAnsi="Times New Roman" w:cs="Times New Roman"/>
          <w:b/>
          <w:kern w:val="0"/>
          <w:sz w:val="22"/>
          <w:szCs w:val="26"/>
          <w14:ligatures w14:val="none"/>
        </w:rPr>
        <w:t>.</w:t>
      </w:r>
      <w:r w:rsidR="00DF6A63" w:rsidRPr="000C153B">
        <w:rPr>
          <w:rFonts w:ascii="Times New Roman" w:eastAsia="DengXian Light" w:hAnsi="Times New Roman" w:cs="Times New Roman"/>
          <w:b/>
          <w:kern w:val="0"/>
          <w:sz w:val="22"/>
          <w:szCs w:val="26"/>
          <w14:ligatures w14:val="none"/>
        </w:rPr>
        <w:t xml:space="preserve"> </w:t>
      </w:r>
      <w:r w:rsidR="000C153B" w:rsidRPr="000C153B">
        <w:rPr>
          <w:rFonts w:ascii="Times New Roman" w:eastAsia="DengXian Light" w:hAnsi="Times New Roman" w:cs="Times New Roman"/>
          <w:b/>
          <w:kern w:val="0"/>
          <w:sz w:val="22"/>
          <w:szCs w:val="26"/>
          <w14:ligatures w14:val="none"/>
        </w:rPr>
        <w:t xml:space="preserve">Marginal effects of </w:t>
      </w:r>
      <w:r w:rsidR="000C153B" w:rsidRPr="000C153B">
        <w:rPr>
          <w:rFonts w:ascii="Times New Roman" w:eastAsia="DengXian Light" w:hAnsi="Times New Roman" w:cs="Times New Roman"/>
          <w:b/>
          <w:kern w:val="0"/>
          <w:sz w:val="22"/>
          <w:szCs w:val="26"/>
          <w:lang w:val="en-US"/>
          <w14:ligatures w14:val="none"/>
        </w:rPr>
        <w:t>income on child mental health problems</w:t>
      </w:r>
    </w:p>
    <w:p w14:paraId="25541965" w14:textId="5E8D46E0" w:rsidR="002F2F40" w:rsidRPr="002C7185" w:rsidRDefault="000C153B" w:rsidP="002C7185">
      <w:pPr>
        <w:pBdr>
          <w:bottom w:val="single" w:sz="6" w:space="1" w:color="auto"/>
        </w:pBdr>
        <w:spacing w:after="0" w:line="240" w:lineRule="auto"/>
        <w:rPr>
          <w:rFonts w:ascii="Times New Roman" w:eastAsia="DengXian" w:hAnsi="Times New Roman" w:cs="Times New Roman"/>
          <w:kern w:val="0"/>
          <w:sz w:val="18"/>
          <w:szCs w:val="22"/>
          <w:lang w:val="en-US"/>
          <w14:ligatures w14:val="none"/>
        </w:rPr>
      </w:pPr>
      <w:r w:rsidRPr="000C153B">
        <w:rPr>
          <w:rFonts w:ascii="Times New Roman" w:eastAsia="DengXian" w:hAnsi="Times New Roman" w:cs="Times New Roman"/>
          <w:kern w:val="0"/>
          <w:sz w:val="18"/>
          <w:szCs w:val="22"/>
          <w:lang w:val="en-US"/>
          <w14:ligatures w14:val="none"/>
        </w:rPr>
        <w:t>S3 fully-adjusted model used; sample weight used</w:t>
      </w:r>
      <w:bookmarkEnd w:id="0"/>
      <w:r w:rsidR="00551637">
        <w:rPr>
          <w:rFonts w:ascii="Times New Roman" w:eastAsia="DengXian" w:hAnsi="Times New Roman" w:cs="Times New Roman"/>
          <w:kern w:val="0"/>
          <w:sz w:val="18"/>
          <w:szCs w:val="22"/>
          <w:lang w:val="en-US"/>
          <w14:ligatures w14:val="none"/>
        </w:rPr>
        <w:t>;</w:t>
      </w:r>
      <w:r w:rsidR="002C7185">
        <w:rPr>
          <w:rFonts w:ascii="Times New Roman" w:eastAsia="DengXian" w:hAnsi="Times New Roman" w:cs="Times New Roman"/>
          <w:kern w:val="0"/>
          <w:sz w:val="18"/>
          <w:szCs w:val="22"/>
          <w:lang w:val="en-US"/>
          <w14:ligatures w14:val="none"/>
        </w:rPr>
        <w:t xml:space="preserve"> two curves represent regression results from main analysis (30 imputations, analytical sample of 5,667 children) and sensitivity analysis (70 imputations, 18,294 children)</w:t>
      </w:r>
      <w:r w:rsidR="00994B3F">
        <w:rPr>
          <w:rFonts w:ascii="Times New Roman" w:eastAsia="DengXian" w:hAnsi="Times New Roman" w:cs="Times New Roman"/>
          <w:kern w:val="0"/>
          <w:sz w:val="18"/>
          <w:szCs w:val="22"/>
          <w:lang w:val="en-US"/>
          <w14:ligatures w14:val="none"/>
        </w:rPr>
        <w:t>.</w:t>
      </w:r>
    </w:p>
    <w:sectPr w:rsidR="002F2F40" w:rsidRPr="002C7185" w:rsidSect="005206E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65B"/>
    <w:rsid w:val="000C153B"/>
    <w:rsid w:val="000C25AB"/>
    <w:rsid w:val="001704E2"/>
    <w:rsid w:val="0018561A"/>
    <w:rsid w:val="002C7185"/>
    <w:rsid w:val="002D2E0D"/>
    <w:rsid w:val="002F2F40"/>
    <w:rsid w:val="005206E9"/>
    <w:rsid w:val="00551637"/>
    <w:rsid w:val="005E265B"/>
    <w:rsid w:val="00994B3F"/>
    <w:rsid w:val="00C61117"/>
    <w:rsid w:val="00DF6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58EE42"/>
  <w15:chartTrackingRefBased/>
  <w15:docId w15:val="{349193F0-40A8-491B-A97A-721712985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E26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E26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E265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26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265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265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26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265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26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265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E265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E265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E265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E265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E265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E265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E265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E265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E26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E26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E26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E26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E26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E265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E265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E265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265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265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E265B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TableNormal"/>
    <w:next w:val="TableGrid"/>
    <w:uiPriority w:val="39"/>
    <w:rsid w:val="000C153B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0C15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DFA78A-9214-4BE1-8A74-F3AAB59D54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45</Words>
  <Characters>257</Characters>
  <Application>Microsoft Office Word</Application>
  <DocSecurity>0</DocSecurity>
  <Lines>2</Lines>
  <Paragraphs>1</Paragraphs>
  <ScaleCrop>false</ScaleCrop>
  <Company/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Murong Yang</dc:creator>
  <cp:keywords/>
  <dc:description/>
  <cp:lastModifiedBy>Murong Yang</cp:lastModifiedBy>
  <cp:revision>8</cp:revision>
  <dcterms:created xsi:type="dcterms:W3CDTF">2024-10-25T10:28:00Z</dcterms:created>
  <dcterms:modified xsi:type="dcterms:W3CDTF">2025-08-03T10:05:00Z</dcterms:modified>
</cp:coreProperties>
</file>