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EBD32" w14:textId="77777777" w:rsidR="00417753" w:rsidRPr="008A05C3" w:rsidRDefault="009A673D" w:rsidP="00417753">
      <w:pPr>
        <w:spacing w:line="360" w:lineRule="auto"/>
        <w:jc w:val="both"/>
        <w:rPr>
          <w:rFonts w:ascii="Arial" w:hAnsi="Arial" w:cs="Arial"/>
          <w:b/>
          <w:bCs/>
        </w:rPr>
      </w:pPr>
      <w:r w:rsidRPr="008A05C3">
        <w:rPr>
          <w:rFonts w:ascii="Arial" w:hAnsi="Arial" w:cs="Arial"/>
          <w:b/>
          <w:bCs/>
        </w:rPr>
        <w:t xml:space="preserve">Title: </w:t>
      </w:r>
      <w:bookmarkStart w:id="0" w:name="_Hlk197935365"/>
      <w:r w:rsidR="00417753" w:rsidRPr="008A05C3">
        <w:rPr>
          <w:rFonts w:ascii="Arial" w:hAnsi="Arial" w:cs="Arial"/>
          <w:b/>
          <w:bCs/>
        </w:rPr>
        <w:t>Assessing adoption of human and AI-enabled diabetic retinopathy screening in primary healthcare settings: findings from a Pragmatic trial</w:t>
      </w:r>
      <w:bookmarkEnd w:id="0"/>
    </w:p>
    <w:p w14:paraId="2977DEA6" w14:textId="1110A1CF" w:rsidR="009A673D" w:rsidRPr="008A05C3" w:rsidRDefault="009A673D" w:rsidP="00697D66">
      <w:pPr>
        <w:spacing w:after="0" w:line="240" w:lineRule="auto"/>
        <w:rPr>
          <w:rFonts w:ascii="Arial" w:hAnsi="Arial" w:cs="Arial"/>
        </w:rPr>
      </w:pPr>
    </w:p>
    <w:p w14:paraId="48CA6405" w14:textId="79DEA682" w:rsidR="00EA735C" w:rsidRPr="008A05C3" w:rsidRDefault="0039503E" w:rsidP="00EA735C">
      <w:pPr>
        <w:spacing w:after="0" w:line="240" w:lineRule="auto"/>
        <w:jc w:val="both"/>
        <w:rPr>
          <w:rFonts w:ascii="Arial" w:hAnsi="Arial" w:cs="Arial"/>
        </w:rPr>
      </w:pPr>
      <w:r w:rsidRPr="008A05C3">
        <w:rPr>
          <w:rFonts w:ascii="Arial" w:hAnsi="Arial" w:cs="Arial"/>
        </w:rPr>
        <w:t xml:space="preserve">Supplementary </w:t>
      </w:r>
      <w:r w:rsidR="00623C17" w:rsidRPr="008A05C3">
        <w:rPr>
          <w:rFonts w:ascii="Arial" w:hAnsi="Arial" w:cs="Arial"/>
        </w:rPr>
        <w:t>T</w:t>
      </w:r>
      <w:r w:rsidR="00EA735C" w:rsidRPr="008A05C3">
        <w:rPr>
          <w:rFonts w:ascii="Arial" w:hAnsi="Arial" w:cs="Arial"/>
        </w:rPr>
        <w:t xml:space="preserve">able 1: Key informants </w:t>
      </w:r>
      <w:r w:rsidR="00EB08C8" w:rsidRPr="008A05C3">
        <w:rPr>
          <w:rFonts w:ascii="Arial" w:hAnsi="Arial" w:cs="Arial"/>
        </w:rPr>
        <w:t xml:space="preserve">roles and responsibilities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439"/>
        <w:gridCol w:w="1934"/>
        <w:gridCol w:w="2745"/>
        <w:gridCol w:w="3091"/>
      </w:tblGrid>
      <w:tr w:rsidR="006C25AA" w:rsidRPr="008A05C3" w14:paraId="135C5BCB" w14:textId="0AB12309" w:rsidTr="00494360">
        <w:tc>
          <w:tcPr>
            <w:tcW w:w="1439" w:type="dxa"/>
          </w:tcPr>
          <w:p w14:paraId="176BE052" w14:textId="77777777" w:rsidR="006C25AA" w:rsidRPr="008A05C3" w:rsidRDefault="006C25AA" w:rsidP="00C74D97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Group</w:t>
            </w:r>
          </w:p>
        </w:tc>
        <w:tc>
          <w:tcPr>
            <w:tcW w:w="1934" w:type="dxa"/>
          </w:tcPr>
          <w:p w14:paraId="20896EBA" w14:textId="77777777" w:rsidR="006C25AA" w:rsidRPr="008A05C3" w:rsidRDefault="006C25AA" w:rsidP="00C74D97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Key informant</w:t>
            </w:r>
          </w:p>
        </w:tc>
        <w:tc>
          <w:tcPr>
            <w:tcW w:w="2745" w:type="dxa"/>
          </w:tcPr>
          <w:p w14:paraId="53698D3E" w14:textId="77777777" w:rsidR="006C25AA" w:rsidRPr="008A05C3" w:rsidRDefault="006C25AA" w:rsidP="00101B6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Place of posting</w:t>
            </w:r>
          </w:p>
        </w:tc>
        <w:tc>
          <w:tcPr>
            <w:tcW w:w="3091" w:type="dxa"/>
          </w:tcPr>
          <w:p w14:paraId="4899BF79" w14:textId="06ADFB98" w:rsidR="006C25AA" w:rsidRPr="008A05C3" w:rsidRDefault="00130624" w:rsidP="0060594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Roles and responsibilit</w:t>
            </w:r>
            <w:r w:rsidR="002D78C9" w:rsidRPr="008A05C3">
              <w:rPr>
                <w:rFonts w:ascii="Arial" w:hAnsi="Arial" w:cs="Arial"/>
                <w:b/>
                <w:bCs/>
              </w:rPr>
              <w:t>ie</w:t>
            </w:r>
            <w:r w:rsidRPr="008A05C3"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3B523A" w:rsidRPr="008A05C3" w14:paraId="2CCEBF37" w14:textId="77777777" w:rsidTr="00494360">
        <w:tc>
          <w:tcPr>
            <w:tcW w:w="1439" w:type="dxa"/>
            <w:vMerge w:val="restart"/>
          </w:tcPr>
          <w:p w14:paraId="3825E061" w14:textId="5BE44A91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HCP</w:t>
            </w:r>
          </w:p>
        </w:tc>
        <w:tc>
          <w:tcPr>
            <w:tcW w:w="7770" w:type="dxa"/>
            <w:gridSpan w:val="3"/>
          </w:tcPr>
          <w:p w14:paraId="7275D08E" w14:textId="0E43C745" w:rsidR="003B523A" w:rsidRPr="008A05C3" w:rsidRDefault="003B523A" w:rsidP="00E84BC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Punjab health department</w:t>
            </w:r>
          </w:p>
        </w:tc>
      </w:tr>
      <w:tr w:rsidR="003B523A" w:rsidRPr="008A05C3" w14:paraId="2D268FDB" w14:textId="708A6AC5" w:rsidTr="00494360">
        <w:tc>
          <w:tcPr>
            <w:tcW w:w="1439" w:type="dxa"/>
            <w:vMerge/>
          </w:tcPr>
          <w:p w14:paraId="5C8A59A6" w14:textId="5D81E969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34" w:type="dxa"/>
          </w:tcPr>
          <w:p w14:paraId="429E1A29" w14:textId="77777777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Ophthalmologist</w:t>
            </w:r>
          </w:p>
        </w:tc>
        <w:tc>
          <w:tcPr>
            <w:tcW w:w="2745" w:type="dxa"/>
          </w:tcPr>
          <w:p w14:paraId="465E5D1A" w14:textId="77777777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District hospital</w:t>
            </w:r>
          </w:p>
        </w:tc>
        <w:tc>
          <w:tcPr>
            <w:tcW w:w="3091" w:type="dxa"/>
          </w:tcPr>
          <w:p w14:paraId="092F029A" w14:textId="7FC3D269" w:rsidR="003B523A" w:rsidRPr="008A05C3" w:rsidRDefault="003B523A" w:rsidP="00C51836">
            <w:pPr>
              <w:spacing w:line="276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Prevention</w:t>
            </w:r>
            <w:r w:rsidR="0045209C" w:rsidRPr="008A05C3">
              <w:rPr>
                <w:rFonts w:ascii="Arial" w:hAnsi="Arial" w:cs="Arial"/>
              </w:rPr>
              <w:t>,</w:t>
            </w:r>
            <w:r w:rsidRPr="008A05C3">
              <w:rPr>
                <w:rFonts w:ascii="Arial" w:hAnsi="Arial" w:cs="Arial"/>
              </w:rPr>
              <w:t xml:space="preserve"> treatment</w:t>
            </w:r>
            <w:r w:rsidR="008B0972" w:rsidRPr="008A05C3">
              <w:rPr>
                <w:rFonts w:ascii="Arial" w:hAnsi="Arial" w:cs="Arial"/>
              </w:rPr>
              <w:t>,</w:t>
            </w:r>
            <w:r w:rsidRPr="008A05C3">
              <w:rPr>
                <w:rFonts w:ascii="Arial" w:hAnsi="Arial" w:cs="Arial"/>
              </w:rPr>
              <w:t xml:space="preserve"> </w:t>
            </w:r>
            <w:r w:rsidR="0045209C" w:rsidRPr="008A05C3">
              <w:rPr>
                <w:rFonts w:ascii="Arial" w:hAnsi="Arial" w:cs="Arial"/>
              </w:rPr>
              <w:t>and referral for DR</w:t>
            </w:r>
          </w:p>
        </w:tc>
      </w:tr>
      <w:tr w:rsidR="003B523A" w:rsidRPr="008A05C3" w14:paraId="20B3E991" w14:textId="6B838B4F" w:rsidTr="00494360">
        <w:tc>
          <w:tcPr>
            <w:tcW w:w="1439" w:type="dxa"/>
            <w:vMerge/>
          </w:tcPr>
          <w:p w14:paraId="3B697D21" w14:textId="77777777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34" w:type="dxa"/>
          </w:tcPr>
          <w:p w14:paraId="58F23A25" w14:textId="77777777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Optometrist</w:t>
            </w:r>
          </w:p>
        </w:tc>
        <w:tc>
          <w:tcPr>
            <w:tcW w:w="2745" w:type="dxa"/>
          </w:tcPr>
          <w:p w14:paraId="5FAD9181" w14:textId="77777777" w:rsidR="003B523A" w:rsidRPr="008A05C3" w:rsidRDefault="003B523A" w:rsidP="00315EF4">
            <w:pPr>
              <w:spacing w:line="276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 xml:space="preserve">Primary Health Centre (PHC), Community Health Centre (PHC) </w:t>
            </w:r>
          </w:p>
        </w:tc>
        <w:tc>
          <w:tcPr>
            <w:tcW w:w="3091" w:type="dxa"/>
          </w:tcPr>
          <w:p w14:paraId="30844CD6" w14:textId="350D42AE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 xml:space="preserve">Primary eye care, referral </w:t>
            </w:r>
          </w:p>
        </w:tc>
      </w:tr>
      <w:tr w:rsidR="003B523A" w:rsidRPr="008A05C3" w14:paraId="2B4BBBFE" w14:textId="5E848063" w:rsidTr="00494360">
        <w:tc>
          <w:tcPr>
            <w:tcW w:w="1439" w:type="dxa"/>
            <w:vMerge/>
          </w:tcPr>
          <w:p w14:paraId="31142223" w14:textId="77777777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34" w:type="dxa"/>
          </w:tcPr>
          <w:p w14:paraId="6C6E76F9" w14:textId="77777777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Medical officer</w:t>
            </w:r>
          </w:p>
        </w:tc>
        <w:tc>
          <w:tcPr>
            <w:tcW w:w="2745" w:type="dxa"/>
          </w:tcPr>
          <w:p w14:paraId="64D71BA0" w14:textId="77777777" w:rsidR="003B523A" w:rsidRPr="008A05C3" w:rsidRDefault="003B523A" w:rsidP="00315EF4">
            <w:pPr>
              <w:spacing w:line="276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Primary Health Centre (PHC)</w:t>
            </w:r>
          </w:p>
        </w:tc>
        <w:tc>
          <w:tcPr>
            <w:tcW w:w="3091" w:type="dxa"/>
          </w:tcPr>
          <w:p w14:paraId="1C3E3D38" w14:textId="17DD7202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Treatment and referral of diabetics</w:t>
            </w:r>
          </w:p>
        </w:tc>
      </w:tr>
      <w:tr w:rsidR="003B523A" w:rsidRPr="008A05C3" w14:paraId="0FDEB8BF" w14:textId="1ABF4C5C" w:rsidTr="00494360">
        <w:tc>
          <w:tcPr>
            <w:tcW w:w="1439" w:type="dxa"/>
            <w:vMerge/>
          </w:tcPr>
          <w:p w14:paraId="1377C436" w14:textId="77777777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34" w:type="dxa"/>
          </w:tcPr>
          <w:p w14:paraId="74AF0349" w14:textId="77777777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ASHA</w:t>
            </w:r>
          </w:p>
        </w:tc>
        <w:tc>
          <w:tcPr>
            <w:tcW w:w="2745" w:type="dxa"/>
          </w:tcPr>
          <w:p w14:paraId="791E0625" w14:textId="359AAB07" w:rsidR="003B523A" w:rsidRPr="008A05C3" w:rsidRDefault="003B523A" w:rsidP="00315EF4">
            <w:pPr>
              <w:spacing w:line="276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Community</w:t>
            </w:r>
            <w:r w:rsidR="00E67296" w:rsidRPr="008A05C3">
              <w:rPr>
                <w:rFonts w:ascii="Arial" w:hAnsi="Arial" w:cs="Arial"/>
              </w:rPr>
              <w:t xml:space="preserve"> </w:t>
            </w:r>
            <w:r w:rsidR="008B072D" w:rsidRPr="008A05C3">
              <w:rPr>
                <w:rFonts w:ascii="Arial" w:hAnsi="Arial" w:cs="Arial"/>
              </w:rPr>
              <w:t>settings</w:t>
            </w:r>
          </w:p>
        </w:tc>
        <w:tc>
          <w:tcPr>
            <w:tcW w:w="3091" w:type="dxa"/>
          </w:tcPr>
          <w:p w14:paraId="37E1360C" w14:textId="5FAE833A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Identification of diabetics</w:t>
            </w:r>
          </w:p>
        </w:tc>
      </w:tr>
      <w:tr w:rsidR="003B523A" w:rsidRPr="008A05C3" w14:paraId="64C338EB" w14:textId="55E32EEB" w:rsidTr="00494360">
        <w:tc>
          <w:tcPr>
            <w:tcW w:w="1439" w:type="dxa"/>
            <w:vMerge/>
          </w:tcPr>
          <w:p w14:paraId="6E62423D" w14:textId="77777777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34" w:type="dxa"/>
          </w:tcPr>
          <w:p w14:paraId="4A94099B" w14:textId="77777777" w:rsidR="003B523A" w:rsidRPr="008A05C3" w:rsidRDefault="003B523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CHO</w:t>
            </w:r>
          </w:p>
        </w:tc>
        <w:tc>
          <w:tcPr>
            <w:tcW w:w="2745" w:type="dxa"/>
          </w:tcPr>
          <w:p w14:paraId="2C416B6F" w14:textId="77777777" w:rsidR="003B523A" w:rsidRPr="008A05C3" w:rsidRDefault="003B523A" w:rsidP="00315EF4">
            <w:pPr>
              <w:spacing w:line="276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 xml:space="preserve">Health and Wellness Centre (HWC) </w:t>
            </w:r>
          </w:p>
        </w:tc>
        <w:tc>
          <w:tcPr>
            <w:tcW w:w="3091" w:type="dxa"/>
          </w:tcPr>
          <w:p w14:paraId="078BCEEE" w14:textId="2C3C1BC9" w:rsidR="003B523A" w:rsidRPr="008A05C3" w:rsidRDefault="003B523A" w:rsidP="00935669">
            <w:pPr>
              <w:spacing w:line="276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Identification of diabetics, initiating treatment on advice of MO, and referral of diabetics</w:t>
            </w:r>
          </w:p>
        </w:tc>
      </w:tr>
      <w:tr w:rsidR="00D05A32" w:rsidRPr="008A05C3" w14:paraId="300F1202" w14:textId="77777777" w:rsidTr="00494360">
        <w:tc>
          <w:tcPr>
            <w:tcW w:w="1439" w:type="dxa"/>
            <w:vMerge w:val="restart"/>
          </w:tcPr>
          <w:p w14:paraId="70763C1A" w14:textId="77777777" w:rsidR="00D05A32" w:rsidRPr="008A05C3" w:rsidRDefault="00D05A32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770" w:type="dxa"/>
            <w:gridSpan w:val="3"/>
          </w:tcPr>
          <w:p w14:paraId="6977B2B1" w14:textId="2A14645B" w:rsidR="00D05A32" w:rsidRPr="008A05C3" w:rsidRDefault="00D05A32" w:rsidP="00E84BC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PGIMER</w:t>
            </w:r>
          </w:p>
        </w:tc>
      </w:tr>
      <w:tr w:rsidR="00D05A32" w:rsidRPr="008A05C3" w14:paraId="26F3A693" w14:textId="77777777" w:rsidTr="00494360">
        <w:tc>
          <w:tcPr>
            <w:tcW w:w="1439" w:type="dxa"/>
            <w:vMerge/>
          </w:tcPr>
          <w:p w14:paraId="572E862C" w14:textId="77777777" w:rsidR="00D05A32" w:rsidRPr="008A05C3" w:rsidRDefault="00D05A32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34" w:type="dxa"/>
          </w:tcPr>
          <w:p w14:paraId="2EDE2140" w14:textId="11D01464" w:rsidR="00D05A32" w:rsidRPr="008A05C3" w:rsidRDefault="00D05A32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Retina specialist</w:t>
            </w:r>
          </w:p>
        </w:tc>
        <w:tc>
          <w:tcPr>
            <w:tcW w:w="2745" w:type="dxa"/>
          </w:tcPr>
          <w:p w14:paraId="1AAE50DF" w14:textId="7A04ED66" w:rsidR="00D05A32" w:rsidRPr="008A05C3" w:rsidRDefault="000C276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Retina unit</w:t>
            </w:r>
          </w:p>
        </w:tc>
        <w:tc>
          <w:tcPr>
            <w:tcW w:w="3091" w:type="dxa"/>
          </w:tcPr>
          <w:p w14:paraId="2C612C77" w14:textId="7F0375C6" w:rsidR="00D05A32" w:rsidRPr="008A05C3" w:rsidRDefault="000C276A" w:rsidP="00935669">
            <w:pPr>
              <w:spacing w:line="276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Treatment</w:t>
            </w:r>
            <w:r w:rsidR="004355E4" w:rsidRPr="008A05C3">
              <w:rPr>
                <w:rFonts w:ascii="Arial" w:hAnsi="Arial" w:cs="Arial"/>
              </w:rPr>
              <w:t xml:space="preserve"> of DR</w:t>
            </w:r>
          </w:p>
        </w:tc>
      </w:tr>
      <w:tr w:rsidR="006C25AA" w:rsidRPr="008A05C3" w14:paraId="2CF81E99" w14:textId="4DA0BE59" w:rsidTr="00494360">
        <w:tc>
          <w:tcPr>
            <w:tcW w:w="1439" w:type="dxa"/>
          </w:tcPr>
          <w:p w14:paraId="4F02F624" w14:textId="38B4F2E7" w:rsidR="006C25AA" w:rsidRPr="008A05C3" w:rsidRDefault="009C7B34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PwDM</w:t>
            </w:r>
          </w:p>
        </w:tc>
        <w:tc>
          <w:tcPr>
            <w:tcW w:w="1934" w:type="dxa"/>
          </w:tcPr>
          <w:p w14:paraId="3FA9AA7B" w14:textId="79D0786B" w:rsidR="006C25AA" w:rsidRPr="008A05C3" w:rsidRDefault="002D3186" w:rsidP="00315EF4">
            <w:pPr>
              <w:spacing w:line="276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PwDM who underwent DRS at HWC and community</w:t>
            </w:r>
          </w:p>
        </w:tc>
        <w:tc>
          <w:tcPr>
            <w:tcW w:w="2745" w:type="dxa"/>
          </w:tcPr>
          <w:p w14:paraId="6AFDFDA2" w14:textId="2D9E1F01" w:rsidR="006C25AA" w:rsidRPr="008A05C3" w:rsidRDefault="002D3186" w:rsidP="00A15772">
            <w:pPr>
              <w:spacing w:line="276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3091" w:type="dxa"/>
          </w:tcPr>
          <w:p w14:paraId="2ECE4AF0" w14:textId="77777777" w:rsidR="006C25AA" w:rsidRPr="008A05C3" w:rsidRDefault="0051142F" w:rsidP="003953CC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Those involved in DM and eye care diagnosis and treatment in public health systems (community, primary health </w:t>
            </w:r>
            <w:proofErr w:type="spellStart"/>
            <w:r w:rsidRPr="008A05C3">
              <w:rPr>
                <w:rFonts w:ascii="Arial" w:hAnsi="Arial" w:cs="Arial"/>
                <w:lang w:val="en-US"/>
              </w:rPr>
              <w:t>centre</w:t>
            </w:r>
            <w:proofErr w:type="spellEnd"/>
            <w:r w:rsidRPr="008A05C3">
              <w:rPr>
                <w:rFonts w:ascii="Arial" w:hAnsi="Arial" w:cs="Arial"/>
                <w:lang w:val="en-US"/>
              </w:rPr>
              <w:t xml:space="preserve">, and tertiary healthcare </w:t>
            </w:r>
            <w:proofErr w:type="spellStart"/>
            <w:r w:rsidRPr="008A05C3">
              <w:rPr>
                <w:rFonts w:ascii="Arial" w:hAnsi="Arial" w:cs="Arial"/>
                <w:lang w:val="en-US"/>
              </w:rPr>
              <w:t>centre</w:t>
            </w:r>
            <w:proofErr w:type="spellEnd"/>
            <w:r w:rsidRPr="008A05C3">
              <w:rPr>
                <w:rFonts w:ascii="Arial" w:hAnsi="Arial" w:cs="Arial"/>
                <w:lang w:val="en-US"/>
              </w:rPr>
              <w:t>)</w:t>
            </w:r>
          </w:p>
          <w:p w14:paraId="388AD350" w14:textId="77777777" w:rsidR="0051142F" w:rsidRPr="008A05C3" w:rsidRDefault="0051142F" w:rsidP="00A56660">
            <w:pPr>
              <w:jc w:val="both"/>
              <w:rPr>
                <w:rFonts w:ascii="Arial" w:hAnsi="Arial" w:cs="Arial"/>
              </w:rPr>
            </w:pPr>
          </w:p>
          <w:p w14:paraId="2AB340D0" w14:textId="40D97237" w:rsidR="0051142F" w:rsidRPr="008A05C3" w:rsidRDefault="0051142F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Able to communicate in Hindi, </w:t>
            </w:r>
            <w:proofErr w:type="gramStart"/>
            <w:r w:rsidRPr="008A05C3">
              <w:rPr>
                <w:rFonts w:ascii="Arial" w:hAnsi="Arial" w:cs="Arial"/>
                <w:lang w:val="en-US"/>
              </w:rPr>
              <w:t>Punjabi</w:t>
            </w:r>
            <w:proofErr w:type="gramEnd"/>
            <w:r w:rsidRPr="008A05C3">
              <w:rPr>
                <w:rFonts w:ascii="Arial" w:hAnsi="Arial" w:cs="Arial"/>
                <w:lang w:val="en-US"/>
              </w:rPr>
              <w:t xml:space="preserve"> or English</w:t>
            </w:r>
          </w:p>
        </w:tc>
      </w:tr>
      <w:tr w:rsidR="006C25AA" w:rsidRPr="008A05C3" w14:paraId="093DC790" w14:textId="39CA354B" w:rsidTr="00494360">
        <w:tc>
          <w:tcPr>
            <w:tcW w:w="1439" w:type="dxa"/>
          </w:tcPr>
          <w:p w14:paraId="45BA990A" w14:textId="77777777" w:rsidR="006C25AA" w:rsidRPr="008A05C3" w:rsidRDefault="006C25A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Research optometrist</w:t>
            </w:r>
          </w:p>
        </w:tc>
        <w:tc>
          <w:tcPr>
            <w:tcW w:w="1934" w:type="dxa"/>
          </w:tcPr>
          <w:p w14:paraId="228DFD16" w14:textId="77777777" w:rsidR="006C25AA" w:rsidRPr="008A05C3" w:rsidRDefault="006C25AA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2745" w:type="dxa"/>
          </w:tcPr>
          <w:p w14:paraId="3C32F069" w14:textId="1B92C74E" w:rsidR="006C25AA" w:rsidRPr="008A05C3" w:rsidRDefault="003578D4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Research team</w:t>
            </w:r>
          </w:p>
        </w:tc>
        <w:tc>
          <w:tcPr>
            <w:tcW w:w="3091" w:type="dxa"/>
          </w:tcPr>
          <w:p w14:paraId="1D6B4DE6" w14:textId="78C2D8C1" w:rsidR="006C25AA" w:rsidRPr="008A05C3" w:rsidRDefault="003578D4" w:rsidP="00C74D9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Involved in the implementation of the study</w:t>
            </w:r>
          </w:p>
        </w:tc>
      </w:tr>
      <w:tr w:rsidR="006C25AA" w:rsidRPr="008A05C3" w14:paraId="358FC14D" w14:textId="38982741" w:rsidTr="00494360">
        <w:tc>
          <w:tcPr>
            <w:tcW w:w="1439" w:type="dxa"/>
          </w:tcPr>
          <w:p w14:paraId="45FC1ED4" w14:textId="604C6F31" w:rsidR="006C25AA" w:rsidRPr="008A05C3" w:rsidRDefault="003164ED" w:rsidP="00147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PO</w:t>
            </w:r>
          </w:p>
        </w:tc>
        <w:tc>
          <w:tcPr>
            <w:tcW w:w="1934" w:type="dxa"/>
          </w:tcPr>
          <w:p w14:paraId="74379449" w14:textId="45AB7384" w:rsidR="006C25AA" w:rsidRPr="008A05C3" w:rsidRDefault="006C25AA" w:rsidP="00147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Program Officers</w:t>
            </w:r>
          </w:p>
        </w:tc>
        <w:tc>
          <w:tcPr>
            <w:tcW w:w="2745" w:type="dxa"/>
          </w:tcPr>
          <w:p w14:paraId="1340BC98" w14:textId="7D45B492" w:rsidR="006C25AA" w:rsidRPr="008A05C3" w:rsidRDefault="006C25AA" w:rsidP="00147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National Health Mi</w:t>
            </w:r>
            <w:r w:rsidR="004E096B" w:rsidRPr="008A05C3">
              <w:rPr>
                <w:rFonts w:ascii="Arial" w:hAnsi="Arial" w:cs="Arial"/>
              </w:rPr>
              <w:t>ssion</w:t>
            </w:r>
            <w:r w:rsidR="003B523A" w:rsidRPr="008A05C3">
              <w:rPr>
                <w:rFonts w:ascii="Arial" w:hAnsi="Arial" w:cs="Arial"/>
              </w:rPr>
              <w:t>, Punjab</w:t>
            </w:r>
          </w:p>
        </w:tc>
        <w:tc>
          <w:tcPr>
            <w:tcW w:w="3091" w:type="dxa"/>
          </w:tcPr>
          <w:p w14:paraId="4026B304" w14:textId="661123FC" w:rsidR="006C25AA" w:rsidRPr="008A05C3" w:rsidRDefault="00B93B49" w:rsidP="00A23B2E">
            <w:pPr>
              <w:spacing w:line="276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NPCDCS, NPCBVI P</w:t>
            </w:r>
            <w:r w:rsidR="00CF5A38" w:rsidRPr="008A05C3">
              <w:rPr>
                <w:rFonts w:ascii="Arial" w:hAnsi="Arial" w:cs="Arial"/>
              </w:rPr>
              <w:t>r</w:t>
            </w:r>
            <w:r w:rsidR="00962C1A" w:rsidRPr="008A05C3">
              <w:rPr>
                <w:rFonts w:ascii="Arial" w:hAnsi="Arial" w:cs="Arial"/>
              </w:rPr>
              <w:t>ogram implementation</w:t>
            </w:r>
          </w:p>
        </w:tc>
      </w:tr>
    </w:tbl>
    <w:p w14:paraId="221D8381" w14:textId="5D85BE76" w:rsidR="00EA735C" w:rsidRPr="008A05C3" w:rsidRDefault="00B8135B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A05C3">
        <w:rPr>
          <w:rFonts w:ascii="Arial" w:hAnsi="Arial" w:cs="Arial"/>
          <w:sz w:val="16"/>
          <w:szCs w:val="16"/>
        </w:rPr>
        <w:t xml:space="preserve">ASHA: Accredited social health activist, </w:t>
      </w:r>
      <w:r w:rsidR="006A3965" w:rsidRPr="008A05C3">
        <w:rPr>
          <w:rFonts w:ascii="Arial" w:hAnsi="Arial" w:cs="Arial"/>
          <w:sz w:val="16"/>
          <w:szCs w:val="16"/>
        </w:rPr>
        <w:t xml:space="preserve">CHO: Community health officer, </w:t>
      </w:r>
      <w:r w:rsidR="000916F9" w:rsidRPr="008A05C3">
        <w:rPr>
          <w:rFonts w:ascii="Arial" w:hAnsi="Arial" w:cs="Arial"/>
          <w:sz w:val="16"/>
          <w:szCs w:val="16"/>
        </w:rPr>
        <w:t xml:space="preserve">DRS: Diabetic retinopathy screening, </w:t>
      </w:r>
      <w:r w:rsidR="00BD34B9" w:rsidRPr="008A05C3">
        <w:rPr>
          <w:rFonts w:ascii="Arial" w:hAnsi="Arial" w:cs="Arial"/>
          <w:sz w:val="16"/>
          <w:szCs w:val="16"/>
        </w:rPr>
        <w:t xml:space="preserve">HWC: Health and wellness centre, </w:t>
      </w:r>
      <w:r w:rsidR="00414A8C" w:rsidRPr="008A05C3">
        <w:rPr>
          <w:rFonts w:ascii="Arial" w:hAnsi="Arial" w:cs="Arial"/>
          <w:sz w:val="16"/>
          <w:szCs w:val="16"/>
        </w:rPr>
        <w:t xml:space="preserve">NPNCD: National program for </w:t>
      </w:r>
      <w:r w:rsidR="00D86315" w:rsidRPr="008A05C3">
        <w:rPr>
          <w:rFonts w:ascii="Arial" w:hAnsi="Arial" w:cs="Arial"/>
          <w:sz w:val="16"/>
          <w:szCs w:val="16"/>
        </w:rPr>
        <w:t>non-communicable</w:t>
      </w:r>
      <w:r w:rsidR="00414A8C" w:rsidRPr="008A05C3">
        <w:rPr>
          <w:rFonts w:ascii="Arial" w:hAnsi="Arial" w:cs="Arial"/>
          <w:sz w:val="16"/>
          <w:szCs w:val="16"/>
        </w:rPr>
        <w:t xml:space="preserve"> diseases, NPCBVI: </w:t>
      </w:r>
      <w:r w:rsidR="006C2E52" w:rsidRPr="008A05C3">
        <w:rPr>
          <w:rFonts w:ascii="Arial" w:hAnsi="Arial" w:cs="Arial"/>
          <w:sz w:val="16"/>
          <w:szCs w:val="16"/>
        </w:rPr>
        <w:t>N</w:t>
      </w:r>
      <w:r w:rsidR="005B3E5E" w:rsidRPr="008A05C3">
        <w:rPr>
          <w:rFonts w:ascii="Arial" w:hAnsi="Arial" w:cs="Arial"/>
          <w:sz w:val="16"/>
          <w:szCs w:val="16"/>
        </w:rPr>
        <w:t xml:space="preserve">ational program for control of blindness </w:t>
      </w:r>
      <w:r w:rsidR="00414A8C" w:rsidRPr="008A05C3">
        <w:rPr>
          <w:rFonts w:ascii="Arial" w:hAnsi="Arial" w:cs="Arial"/>
          <w:sz w:val="16"/>
          <w:szCs w:val="16"/>
        </w:rPr>
        <w:t xml:space="preserve">and vision </w:t>
      </w:r>
      <w:r w:rsidR="0052502C" w:rsidRPr="008A05C3">
        <w:rPr>
          <w:rFonts w:ascii="Arial" w:hAnsi="Arial" w:cs="Arial"/>
          <w:sz w:val="16"/>
          <w:szCs w:val="16"/>
        </w:rPr>
        <w:t>impairment</w:t>
      </w:r>
      <w:r w:rsidR="00414A8C" w:rsidRPr="008A05C3">
        <w:rPr>
          <w:rFonts w:ascii="Arial" w:hAnsi="Arial" w:cs="Arial"/>
          <w:sz w:val="16"/>
          <w:szCs w:val="16"/>
        </w:rPr>
        <w:t xml:space="preserve">, </w:t>
      </w:r>
      <w:r w:rsidR="00EA735C" w:rsidRPr="008A05C3">
        <w:rPr>
          <w:rFonts w:ascii="Arial" w:hAnsi="Arial" w:cs="Arial"/>
          <w:sz w:val="16"/>
          <w:szCs w:val="16"/>
        </w:rPr>
        <w:t>PGIMER</w:t>
      </w:r>
      <w:r w:rsidR="005D09D8" w:rsidRPr="008A05C3">
        <w:rPr>
          <w:rFonts w:ascii="Arial" w:hAnsi="Arial" w:cs="Arial"/>
          <w:sz w:val="16"/>
          <w:szCs w:val="16"/>
        </w:rPr>
        <w:t>:</w:t>
      </w:r>
      <w:r w:rsidR="00EA735C" w:rsidRPr="008A05C3">
        <w:rPr>
          <w:rFonts w:ascii="Arial" w:hAnsi="Arial" w:cs="Arial"/>
          <w:sz w:val="16"/>
          <w:szCs w:val="16"/>
        </w:rPr>
        <w:t xml:space="preserve"> Post Graduate Institute of Medical Education and Research</w:t>
      </w:r>
      <w:r w:rsidR="003164ED" w:rsidRPr="008A05C3">
        <w:rPr>
          <w:rFonts w:ascii="Arial" w:hAnsi="Arial" w:cs="Arial"/>
          <w:sz w:val="16"/>
          <w:szCs w:val="16"/>
        </w:rPr>
        <w:t>, PO: Program officer</w:t>
      </w:r>
      <w:r w:rsidR="00B1241C" w:rsidRPr="008A05C3">
        <w:rPr>
          <w:rFonts w:ascii="Arial" w:hAnsi="Arial" w:cs="Arial"/>
          <w:sz w:val="16"/>
          <w:szCs w:val="16"/>
        </w:rPr>
        <w:t>, PwDM: People with Diabetes Mellitus</w:t>
      </w:r>
    </w:p>
    <w:p w14:paraId="6AE2B3DF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1AF6B22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FAD2B1B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310172F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32D103A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9991855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6114C9F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5FDA8CF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B525E72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D879901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2F9D272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68CD33C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37D6844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8F8D324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CF9B99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70D8ACE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523F8CC" w14:textId="77777777" w:rsidR="00AF4E46" w:rsidRPr="008A05C3" w:rsidRDefault="00AF4E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F7FB2C5" w14:textId="31FFF054" w:rsidR="00826BF1" w:rsidRPr="008A05C3" w:rsidRDefault="00826BF1" w:rsidP="00826BF1">
      <w:pPr>
        <w:spacing w:line="360" w:lineRule="auto"/>
        <w:rPr>
          <w:rFonts w:ascii="Arial" w:hAnsi="Arial" w:cs="Arial"/>
          <w:b/>
          <w:bCs/>
        </w:rPr>
      </w:pPr>
      <w:r w:rsidRPr="008A05C3">
        <w:rPr>
          <w:rFonts w:ascii="Arial" w:hAnsi="Arial" w:cs="Arial"/>
          <w:b/>
          <w:bCs/>
        </w:rPr>
        <w:lastRenderedPageBreak/>
        <w:t>Supplementary Table 2: In-depth Interview Questions -  People with diabetes mellitus (PwDM)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26BF1" w:rsidRPr="008A05C3" w14:paraId="549FD4F7" w14:textId="77777777" w:rsidTr="00200BC4">
        <w:tc>
          <w:tcPr>
            <w:tcW w:w="9016" w:type="dxa"/>
          </w:tcPr>
          <w:p w14:paraId="2A1722D3" w14:textId="537AB567" w:rsidR="00826BF1" w:rsidRPr="008A05C3" w:rsidRDefault="00826BF1" w:rsidP="00826BF1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People with diabetes mellitus (PwDM)</w:t>
            </w:r>
          </w:p>
        </w:tc>
      </w:tr>
      <w:tr w:rsidR="00826BF1" w:rsidRPr="008A05C3" w14:paraId="2C6F1EC1" w14:textId="77777777" w:rsidTr="003D687C">
        <w:tc>
          <w:tcPr>
            <w:tcW w:w="9016" w:type="dxa"/>
          </w:tcPr>
          <w:p w14:paraId="3675D7ED" w14:textId="77777777" w:rsidR="00826BF1" w:rsidRPr="008A05C3" w:rsidRDefault="00826BF1" w:rsidP="0045272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Were you aware that diabetes can affect your eyes before this screening?</w:t>
            </w:r>
          </w:p>
          <w:p w14:paraId="61E97E2E" w14:textId="77777777" w:rsidR="00826BF1" w:rsidRPr="008A05C3" w:rsidRDefault="00826BF1" w:rsidP="0045272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Had you ever heard of diabetic retinopathy before this screening was offered to you?</w:t>
            </w:r>
          </w:p>
          <w:p w14:paraId="559A97CE" w14:textId="77777777" w:rsidR="00826BF1" w:rsidRPr="008A05C3" w:rsidRDefault="00826BF1" w:rsidP="0045272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Can you describe your experience with the eye screening you received?</w:t>
            </w:r>
          </w:p>
          <w:p w14:paraId="26BEA5A9" w14:textId="77777777" w:rsidR="00826BF1" w:rsidRPr="008A05C3" w:rsidRDefault="00826BF1" w:rsidP="0045272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How easy or difficult was it for you to attend the screening at the HWC, or when it was done at your home/community?</w:t>
            </w:r>
          </w:p>
          <w:p w14:paraId="7AE6067A" w14:textId="77777777" w:rsidR="00826BF1" w:rsidRPr="008A05C3" w:rsidRDefault="00826BF1" w:rsidP="0045272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 xml:space="preserve">What are your thoughts about conducting such screenings at your local health </w:t>
            </w:r>
            <w:proofErr w:type="spellStart"/>
            <w:r w:rsidRPr="008A05C3">
              <w:rPr>
                <w:rFonts w:ascii="Arial" w:hAnsi="Arial" w:cs="Arial"/>
              </w:rPr>
              <w:t>centre</w:t>
            </w:r>
            <w:proofErr w:type="spellEnd"/>
            <w:r w:rsidRPr="008A05C3">
              <w:rPr>
                <w:rFonts w:ascii="Arial" w:hAnsi="Arial" w:cs="Arial"/>
              </w:rPr>
              <w:t xml:space="preserve"> (HWC)?</w:t>
            </w:r>
          </w:p>
          <w:p w14:paraId="65937E77" w14:textId="77777777" w:rsidR="00826BF1" w:rsidRPr="008A05C3" w:rsidRDefault="00826BF1" w:rsidP="0045272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What was your experience with community-based or home-based screening? Did it make it easier for you to participate?</w:t>
            </w:r>
          </w:p>
          <w:p w14:paraId="666776B7" w14:textId="77777777" w:rsidR="00826BF1" w:rsidRPr="008A05C3" w:rsidRDefault="00826BF1" w:rsidP="0045272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Who conducted your eye screening, and did you feel confident in their ability? Would you prefer the screening to be done by a doctor? Why or why not?</w:t>
            </w:r>
          </w:p>
          <w:p w14:paraId="2A42425E" w14:textId="77777777" w:rsidR="00826BF1" w:rsidRPr="008A05C3" w:rsidRDefault="00826BF1" w:rsidP="0045272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Do you think this screening is helpful for people like you? In what ways? Have you spoken to others (friends, family) about this screening program? What did you tell them?</w:t>
            </w:r>
          </w:p>
          <w:p w14:paraId="4AF8DB9A" w14:textId="77777777" w:rsidR="00826BF1" w:rsidRPr="008A05C3" w:rsidRDefault="00826BF1" w:rsidP="0045272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What did you think about seeing your retina images on a screen during the screening?</w:t>
            </w:r>
          </w:p>
          <w:p w14:paraId="480D796A" w14:textId="77777777" w:rsidR="00826BF1" w:rsidRPr="008A05C3" w:rsidRDefault="00826BF1" w:rsidP="0045272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Do you trust using machines or technology (like AI) in helping with diagnosis, or do you prefer a doctor only? What could make this screening service more useful or easier for people in your village or area?</w:t>
            </w:r>
          </w:p>
          <w:p w14:paraId="7ECD7E31" w14:textId="0EA31232" w:rsidR="00826BF1" w:rsidRPr="00A56660" w:rsidRDefault="00826BF1" w:rsidP="00826BF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Do you have any suggestions to improve how this screening is done or who should be involved in it?</w:t>
            </w:r>
          </w:p>
        </w:tc>
      </w:tr>
    </w:tbl>
    <w:p w14:paraId="6BAAD674" w14:textId="77777777" w:rsidR="00826BF1" w:rsidRPr="008A05C3" w:rsidRDefault="00826BF1" w:rsidP="00826BF1">
      <w:pPr>
        <w:spacing w:line="360" w:lineRule="auto"/>
        <w:rPr>
          <w:rFonts w:ascii="Arial" w:hAnsi="Arial" w:cs="Arial"/>
          <w:b/>
          <w:bCs/>
        </w:rPr>
      </w:pPr>
    </w:p>
    <w:p w14:paraId="70FA1B9C" w14:textId="77777777" w:rsidR="00826BF1" w:rsidRPr="008A05C3" w:rsidRDefault="00826BF1" w:rsidP="00826BF1">
      <w:pPr>
        <w:spacing w:after="0" w:line="240" w:lineRule="auto"/>
        <w:rPr>
          <w:rFonts w:ascii="Arial" w:hAnsi="Arial" w:cs="Arial"/>
          <w:b/>
          <w:bCs/>
        </w:rPr>
      </w:pPr>
    </w:p>
    <w:p w14:paraId="184449E2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6B09130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92E4540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818BC0D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EBDFAA4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CFE4750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DFADF32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9BDD448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EEC17E4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97A0AC2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735958F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D72FF20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9362514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6368983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292D419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4C39C" w14:textId="77777777" w:rsidR="0045272C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289A023" w14:textId="77777777" w:rsidR="00F7735D" w:rsidRPr="008A05C3" w:rsidRDefault="00F7735D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914DC79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AD46AC5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06FB8D2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25E10EE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A26803D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50F1602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4682691" w14:textId="69BF0035" w:rsidR="00826BF1" w:rsidRPr="008A05C3" w:rsidRDefault="0045272C" w:rsidP="00143590">
      <w:pPr>
        <w:rPr>
          <w:rFonts w:ascii="Arial" w:hAnsi="Arial" w:cs="Arial"/>
          <w:b/>
          <w:bCs/>
        </w:rPr>
      </w:pPr>
      <w:r w:rsidRPr="008A05C3">
        <w:rPr>
          <w:rFonts w:ascii="Arial" w:hAnsi="Arial" w:cs="Arial"/>
          <w:b/>
          <w:bCs/>
        </w:rPr>
        <w:lastRenderedPageBreak/>
        <w:t>Supplementary Table 3: In-depth Interview Questions</w:t>
      </w:r>
      <w:r w:rsidR="00AB1392">
        <w:rPr>
          <w:rFonts w:ascii="Arial" w:hAnsi="Arial" w:cs="Arial"/>
          <w:b/>
          <w:bCs/>
        </w:rPr>
        <w:t>:</w:t>
      </w:r>
      <w:r w:rsidRPr="008A05C3">
        <w:rPr>
          <w:rFonts w:ascii="Arial" w:hAnsi="Arial" w:cs="Arial"/>
          <w:b/>
          <w:bCs/>
        </w:rPr>
        <w:t xml:space="preserve"> Healthcare Providers, Research Optometrists, and Program Officers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5272C" w:rsidRPr="008A05C3" w14:paraId="6C6BBD7C" w14:textId="77777777" w:rsidTr="0045272C">
        <w:tc>
          <w:tcPr>
            <w:tcW w:w="9016" w:type="dxa"/>
          </w:tcPr>
          <w:p w14:paraId="187E946E" w14:textId="77777777" w:rsidR="0045272C" w:rsidRPr="008A05C3" w:rsidRDefault="0045272C" w:rsidP="0045272C">
            <w:pPr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All participants</w:t>
            </w:r>
          </w:p>
          <w:p w14:paraId="7ECBD307" w14:textId="77777777" w:rsidR="0045272C" w:rsidRPr="008A05C3" w:rsidRDefault="0045272C" w:rsidP="00DF4DA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272C" w:rsidRPr="008A05C3" w14:paraId="505E5692" w14:textId="77777777" w:rsidTr="0045272C">
        <w:tc>
          <w:tcPr>
            <w:tcW w:w="9016" w:type="dxa"/>
          </w:tcPr>
          <w:p w14:paraId="08320583" w14:textId="77777777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1. From your experience, how feasible is it to implement diabetic retinopathy screening (DRS) at primary care levels?</w:t>
            </w:r>
          </w:p>
          <w:p w14:paraId="020A1AE8" w14:textId="77777777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2. What have been the key benefits or positive experiences with the DRS interventions in your setting?</w:t>
            </w:r>
          </w:p>
          <w:p w14:paraId="58B6DF1E" w14:textId="77777777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3. What challenges or barriers did you encounter in implementing or supporting the screening process?</w:t>
            </w:r>
          </w:p>
          <w:p w14:paraId="7A9A5B83" w14:textId="77777777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4. How acceptable has this screening approach been among patients in your community or facility?</w:t>
            </w:r>
          </w:p>
          <w:p w14:paraId="7C512751" w14:textId="7E72C530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5. How do you perceive the accuracy of DRS outcomes, especially when performed outside tertiary care settings?</w:t>
            </w:r>
          </w:p>
        </w:tc>
      </w:tr>
      <w:tr w:rsidR="0045272C" w:rsidRPr="008A05C3" w14:paraId="0836DE92" w14:textId="77777777" w:rsidTr="0045272C">
        <w:tc>
          <w:tcPr>
            <w:tcW w:w="9016" w:type="dxa"/>
          </w:tcPr>
          <w:p w14:paraId="3AEC2384" w14:textId="77777777" w:rsidR="0045272C" w:rsidRPr="008A05C3" w:rsidRDefault="0045272C" w:rsidP="0045272C">
            <w:pPr>
              <w:jc w:val="both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Ophthalmologists/Medical Officers</w:t>
            </w:r>
          </w:p>
          <w:p w14:paraId="4E2BFA87" w14:textId="77777777" w:rsidR="0045272C" w:rsidRPr="008A05C3" w:rsidRDefault="0045272C" w:rsidP="00DF4DA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272C" w:rsidRPr="008A05C3" w14:paraId="2D7AC475" w14:textId="77777777" w:rsidTr="0045272C">
        <w:tc>
          <w:tcPr>
            <w:tcW w:w="9016" w:type="dxa"/>
          </w:tcPr>
          <w:p w14:paraId="1BE53A4E" w14:textId="77777777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6. Do you think primary-level screening (e.g., by optometrists or CHOs) reduces the burden on secondary/tertiary centres?</w:t>
            </w:r>
          </w:p>
          <w:p w14:paraId="43FA8BFE" w14:textId="77777777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7. What are your views on the quality and reliability of fundus images captured at the primary level?</w:t>
            </w:r>
          </w:p>
          <w:p w14:paraId="3C052C21" w14:textId="744F98AE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9. What are your recommendations for training optometrists or CHOs for DRS implementation?</w:t>
            </w:r>
          </w:p>
        </w:tc>
      </w:tr>
      <w:tr w:rsidR="0045272C" w:rsidRPr="008A05C3" w14:paraId="098E5940" w14:textId="77777777" w:rsidTr="0045272C">
        <w:tc>
          <w:tcPr>
            <w:tcW w:w="9016" w:type="dxa"/>
          </w:tcPr>
          <w:p w14:paraId="6E5B0B37" w14:textId="77777777" w:rsidR="0045272C" w:rsidRPr="008A05C3" w:rsidRDefault="0045272C" w:rsidP="0045272C">
            <w:pPr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CHOs and ASHAs</w:t>
            </w:r>
          </w:p>
          <w:p w14:paraId="59CF8782" w14:textId="77777777" w:rsidR="0045272C" w:rsidRPr="008A05C3" w:rsidRDefault="0045272C" w:rsidP="00DF4DA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272C" w:rsidRPr="008A05C3" w14:paraId="4231E32C" w14:textId="77777777" w:rsidTr="0045272C">
        <w:tc>
          <w:tcPr>
            <w:tcW w:w="9016" w:type="dxa"/>
          </w:tcPr>
          <w:p w14:paraId="21571AE4" w14:textId="77777777" w:rsidR="0045272C" w:rsidRPr="008A05C3" w:rsidRDefault="0045272C" w:rsidP="0045272C">
            <w:pPr>
              <w:spacing w:line="360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10. What are your views on including DRS in services at HWCs or in community outreach activities?</w:t>
            </w:r>
          </w:p>
          <w:p w14:paraId="3502A99E" w14:textId="2F47F573" w:rsidR="0045272C" w:rsidRPr="008A05C3" w:rsidRDefault="0045272C" w:rsidP="0045272C">
            <w:pPr>
              <w:spacing w:line="360" w:lineRule="auto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11. How do patients respond to being offered DRS services at or near their homes?</w:t>
            </w:r>
          </w:p>
        </w:tc>
      </w:tr>
      <w:tr w:rsidR="0045272C" w:rsidRPr="008A05C3" w14:paraId="7317BF11" w14:textId="77777777" w:rsidTr="0045272C">
        <w:tc>
          <w:tcPr>
            <w:tcW w:w="9016" w:type="dxa"/>
          </w:tcPr>
          <w:p w14:paraId="67DB04E8" w14:textId="77777777" w:rsidR="0045272C" w:rsidRPr="008A05C3" w:rsidRDefault="0045272C" w:rsidP="0045272C">
            <w:pPr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Health System and Research Optometrists</w:t>
            </w:r>
          </w:p>
          <w:p w14:paraId="1C93F481" w14:textId="77777777" w:rsidR="0045272C" w:rsidRPr="008A05C3" w:rsidRDefault="0045272C" w:rsidP="0045272C">
            <w:pPr>
              <w:rPr>
                <w:rFonts w:ascii="Arial" w:hAnsi="Arial" w:cs="Arial"/>
              </w:rPr>
            </w:pPr>
          </w:p>
        </w:tc>
      </w:tr>
      <w:tr w:rsidR="0045272C" w:rsidRPr="008A05C3" w14:paraId="265380DA" w14:textId="77777777" w:rsidTr="0045272C">
        <w:tc>
          <w:tcPr>
            <w:tcW w:w="9016" w:type="dxa"/>
          </w:tcPr>
          <w:p w14:paraId="05F71BAE" w14:textId="77777777" w:rsidR="0045272C" w:rsidRPr="008A05C3" w:rsidRDefault="0045272C" w:rsidP="0045272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</w:rPr>
              <w:t>12. Can you compare your experience conducting DRS at HWCs versus in home-based/community settings?</w:t>
            </w:r>
          </w:p>
          <w:p w14:paraId="73ED85E0" w14:textId="77777777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</w:rPr>
              <w:t>13. What logistical or technical barriers have you encountered in each setting (e.g., equipment, space, lighting)?</w:t>
            </w:r>
          </w:p>
          <w:p w14:paraId="7A35CDE5" w14:textId="77777777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14. How effective is the use of AI software in supporting your screening efforts and referrals?</w:t>
            </w:r>
          </w:p>
          <w:p w14:paraId="7109F6F1" w14:textId="16EFBA3F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15. In your view, how can we make these screenings more efficient or sustainable long-term?</w:t>
            </w:r>
          </w:p>
        </w:tc>
      </w:tr>
      <w:tr w:rsidR="0045272C" w:rsidRPr="008A05C3" w14:paraId="747434D8" w14:textId="77777777" w:rsidTr="0045272C">
        <w:tc>
          <w:tcPr>
            <w:tcW w:w="9016" w:type="dxa"/>
          </w:tcPr>
          <w:p w14:paraId="6C82E410" w14:textId="3CB08084" w:rsidR="0045272C" w:rsidRPr="008A05C3" w:rsidRDefault="0045272C" w:rsidP="0045272C">
            <w:pPr>
              <w:jc w:val="both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Program Officers</w:t>
            </w:r>
          </w:p>
        </w:tc>
      </w:tr>
      <w:tr w:rsidR="0045272C" w:rsidRPr="008A05C3" w14:paraId="141E80BD" w14:textId="77777777" w:rsidTr="0045272C">
        <w:tc>
          <w:tcPr>
            <w:tcW w:w="9016" w:type="dxa"/>
          </w:tcPr>
          <w:p w14:paraId="6CF37A7B" w14:textId="77777777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16. What is your perspective on integrating AI-supported DRS into routine public health services?</w:t>
            </w:r>
          </w:p>
          <w:p w14:paraId="53AEB9D7" w14:textId="77777777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lastRenderedPageBreak/>
              <w:t>17. What are the key operational or policy-level challenges you foresee with scaling up DRS interventions?</w:t>
            </w:r>
          </w:p>
          <w:p w14:paraId="0D7D1F17" w14:textId="4EB1CD39" w:rsidR="0045272C" w:rsidRPr="008A05C3" w:rsidRDefault="0045272C" w:rsidP="0045272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18. What planning steps do you think are required for successful implementation and uptake?</w:t>
            </w:r>
          </w:p>
        </w:tc>
      </w:tr>
    </w:tbl>
    <w:p w14:paraId="1603C9B8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E2BDE14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519FE99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CCDE04C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C20E6DC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E587177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0325A0B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B66288C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CD053F3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506F9A9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E4D535F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601C513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74588DE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2AB253E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93A61F1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5790F3B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32593BB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992D4B9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C04AD11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9772FF4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D2A1F78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AF2347A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CF996CE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64C6E2B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A1A3B7D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3A1A1C8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F570710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65B67EB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169C392" w14:textId="77777777" w:rsidR="0045272C" w:rsidRPr="008A05C3" w:rsidRDefault="0045272C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277E48D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8634B27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EB00163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3D23E2B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97A1DC3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2B8BBA5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27B69D6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6D02EB5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C4DD08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E6C5C85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7E2D446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0B5CE2C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B6D3720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89C1F47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4290A3E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066A2FC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52F74F2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2234203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ABBD563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11B4C9C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F3FC17C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7C468CB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9E8B036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2807061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CDE07B7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2270241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6E06BF0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090816E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C6C1371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87B9088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C1E496F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83A23D5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33B3333" w14:textId="77777777" w:rsidR="00FA4446" w:rsidRPr="008A05C3" w:rsidRDefault="00FA4446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871156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9FC2C2A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2DA8CEE" w14:textId="77777777" w:rsidR="00826BF1" w:rsidRPr="008A05C3" w:rsidRDefault="00826BF1" w:rsidP="00DF4DA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9C470CF" w14:textId="334219A2" w:rsidR="00BE06CC" w:rsidRPr="00C94719" w:rsidRDefault="00C76961" w:rsidP="00C8543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C94719">
        <w:rPr>
          <w:rFonts w:ascii="Arial" w:hAnsi="Arial" w:cs="Arial"/>
          <w:b/>
          <w:bCs/>
        </w:rPr>
        <w:lastRenderedPageBreak/>
        <w:t xml:space="preserve">Supplementary </w:t>
      </w:r>
      <w:r w:rsidR="00623C17" w:rsidRPr="00C94719">
        <w:rPr>
          <w:rFonts w:ascii="Arial" w:hAnsi="Arial" w:cs="Arial"/>
          <w:b/>
          <w:bCs/>
          <w:lang w:val="en-US"/>
        </w:rPr>
        <w:t>Table</w:t>
      </w:r>
      <w:r w:rsidR="004C764A" w:rsidRPr="00C94719">
        <w:rPr>
          <w:rFonts w:ascii="Arial" w:hAnsi="Arial" w:cs="Arial"/>
          <w:b/>
          <w:bCs/>
          <w:lang w:val="en-US"/>
        </w:rPr>
        <w:t xml:space="preserve"> </w:t>
      </w:r>
      <w:r w:rsidR="00FA4446" w:rsidRPr="00C94719">
        <w:rPr>
          <w:rFonts w:ascii="Arial" w:hAnsi="Arial" w:cs="Arial"/>
          <w:b/>
          <w:bCs/>
          <w:lang w:val="en-US"/>
        </w:rPr>
        <w:t>4</w:t>
      </w:r>
      <w:r w:rsidR="00E85CA1" w:rsidRPr="00C94719">
        <w:rPr>
          <w:rFonts w:ascii="Arial" w:hAnsi="Arial" w:cs="Arial"/>
          <w:b/>
          <w:bCs/>
          <w:lang w:val="en-US"/>
        </w:rPr>
        <w:t>:</w:t>
      </w:r>
      <w:r w:rsidR="00C95088" w:rsidRPr="00C94719">
        <w:rPr>
          <w:rFonts w:ascii="Arial" w:hAnsi="Arial" w:cs="Arial"/>
          <w:b/>
          <w:bCs/>
          <w:lang w:val="en-US"/>
        </w:rPr>
        <w:t xml:space="preserve"> </w:t>
      </w:r>
      <w:r w:rsidR="00BE06CC" w:rsidRPr="00C94719">
        <w:rPr>
          <w:rFonts w:ascii="Arial" w:hAnsi="Arial" w:cs="Arial"/>
          <w:b/>
          <w:bCs/>
          <w:lang w:val="en-US"/>
        </w:rPr>
        <w:t xml:space="preserve">Sociodemographic characteristics of the </w:t>
      </w:r>
      <w:r w:rsidR="00993F3D" w:rsidRPr="00C94719">
        <w:rPr>
          <w:rFonts w:ascii="Arial" w:hAnsi="Arial" w:cs="Arial"/>
          <w:b/>
          <w:bCs/>
          <w:lang w:val="en-US"/>
        </w:rPr>
        <w:t>PwDM</w:t>
      </w:r>
      <w:r w:rsidR="00BE06CC" w:rsidRPr="00C94719">
        <w:rPr>
          <w:rFonts w:ascii="Arial" w:hAnsi="Arial" w:cs="Arial"/>
          <w:b/>
          <w:bCs/>
          <w:lang w:val="en-US"/>
        </w:rPr>
        <w:t xml:space="preserve"> (arm-wise and overall)</w:t>
      </w:r>
    </w:p>
    <w:tbl>
      <w:tblPr>
        <w:tblStyle w:val="TableGrid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1560"/>
        <w:gridCol w:w="1559"/>
        <w:gridCol w:w="1559"/>
        <w:gridCol w:w="1701"/>
      </w:tblGrid>
      <w:tr w:rsidR="00BE06CC" w:rsidRPr="008A05C3" w14:paraId="7E2AA8DF" w14:textId="77777777" w:rsidTr="00FA45EA">
        <w:trPr>
          <w:jc w:val="center"/>
        </w:trPr>
        <w:tc>
          <w:tcPr>
            <w:tcW w:w="3397" w:type="dxa"/>
          </w:tcPr>
          <w:p w14:paraId="202870EB" w14:textId="77777777" w:rsidR="00BE06CC" w:rsidRPr="008A05C3" w:rsidRDefault="00BE06CC" w:rsidP="00FA45EA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8A05C3">
              <w:rPr>
                <w:rFonts w:ascii="Arial" w:hAnsi="Arial" w:cs="Arial"/>
                <w:b/>
                <w:bCs/>
                <w:lang w:val="en-US"/>
              </w:rPr>
              <w:t xml:space="preserve">Characteristics </w:t>
            </w:r>
          </w:p>
        </w:tc>
        <w:tc>
          <w:tcPr>
            <w:tcW w:w="1560" w:type="dxa"/>
          </w:tcPr>
          <w:p w14:paraId="4A80B84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A05C3">
              <w:rPr>
                <w:rFonts w:ascii="Arial" w:hAnsi="Arial" w:cs="Arial"/>
                <w:b/>
                <w:bCs/>
                <w:lang w:val="en-US"/>
              </w:rPr>
              <w:t>Overall</w:t>
            </w:r>
          </w:p>
        </w:tc>
        <w:tc>
          <w:tcPr>
            <w:tcW w:w="1559" w:type="dxa"/>
          </w:tcPr>
          <w:p w14:paraId="472AF5AE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A05C3">
              <w:rPr>
                <w:rFonts w:ascii="Arial" w:hAnsi="Arial" w:cs="Arial"/>
                <w:b/>
                <w:bCs/>
                <w:lang w:val="en-US"/>
              </w:rPr>
              <w:t>Arm I</w:t>
            </w:r>
          </w:p>
        </w:tc>
        <w:tc>
          <w:tcPr>
            <w:tcW w:w="1559" w:type="dxa"/>
          </w:tcPr>
          <w:p w14:paraId="561FE548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A05C3">
              <w:rPr>
                <w:rFonts w:ascii="Arial" w:hAnsi="Arial" w:cs="Arial"/>
                <w:b/>
                <w:bCs/>
                <w:lang w:val="en-US"/>
              </w:rPr>
              <w:t>Arm II</w:t>
            </w:r>
          </w:p>
        </w:tc>
        <w:tc>
          <w:tcPr>
            <w:tcW w:w="1701" w:type="dxa"/>
          </w:tcPr>
          <w:p w14:paraId="20ABE987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A05C3">
              <w:rPr>
                <w:rFonts w:ascii="Arial" w:hAnsi="Arial" w:cs="Arial"/>
                <w:b/>
                <w:bCs/>
                <w:lang w:val="en-US"/>
              </w:rPr>
              <w:t>Arm III</w:t>
            </w:r>
          </w:p>
        </w:tc>
      </w:tr>
      <w:tr w:rsidR="00BE06CC" w:rsidRPr="008A05C3" w14:paraId="42AB43A0" w14:textId="77777777" w:rsidTr="00FA45EA">
        <w:trPr>
          <w:jc w:val="center"/>
        </w:trPr>
        <w:tc>
          <w:tcPr>
            <w:tcW w:w="3397" w:type="dxa"/>
          </w:tcPr>
          <w:p w14:paraId="459D6221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Total participants, N</w:t>
            </w:r>
          </w:p>
        </w:tc>
        <w:tc>
          <w:tcPr>
            <w:tcW w:w="1560" w:type="dxa"/>
          </w:tcPr>
          <w:p w14:paraId="41CA7437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600</w:t>
            </w:r>
          </w:p>
        </w:tc>
        <w:tc>
          <w:tcPr>
            <w:tcW w:w="1559" w:type="dxa"/>
          </w:tcPr>
          <w:p w14:paraId="0ED92EDC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1559" w:type="dxa"/>
          </w:tcPr>
          <w:p w14:paraId="3CE76F56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1701" w:type="dxa"/>
          </w:tcPr>
          <w:p w14:paraId="15A6FFAD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200</w:t>
            </w:r>
          </w:p>
        </w:tc>
      </w:tr>
      <w:tr w:rsidR="00BE06CC" w:rsidRPr="008A05C3" w14:paraId="6CA007EF" w14:textId="77777777" w:rsidTr="00FA45EA">
        <w:trPr>
          <w:jc w:val="center"/>
        </w:trPr>
        <w:tc>
          <w:tcPr>
            <w:tcW w:w="3397" w:type="dxa"/>
          </w:tcPr>
          <w:p w14:paraId="3F4E184F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60" w:type="dxa"/>
          </w:tcPr>
          <w:p w14:paraId="3207579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819" w:type="dxa"/>
            <w:gridSpan w:val="3"/>
            <w:vAlign w:val="center"/>
          </w:tcPr>
          <w:p w14:paraId="5EB8A508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Mean (SD)</w:t>
            </w:r>
          </w:p>
        </w:tc>
      </w:tr>
      <w:tr w:rsidR="00BE06CC" w:rsidRPr="008A05C3" w14:paraId="5A91306E" w14:textId="77777777" w:rsidTr="00FA45EA">
        <w:trPr>
          <w:jc w:val="center"/>
        </w:trPr>
        <w:tc>
          <w:tcPr>
            <w:tcW w:w="3397" w:type="dxa"/>
          </w:tcPr>
          <w:p w14:paraId="525D4878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Age (yrs)</w:t>
            </w:r>
          </w:p>
          <w:p w14:paraId="5FB20C1E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 Mean (SD)</w:t>
            </w:r>
          </w:p>
          <w:p w14:paraId="4C87C3A6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 Median (q1, q3)</w:t>
            </w:r>
          </w:p>
        </w:tc>
        <w:tc>
          <w:tcPr>
            <w:tcW w:w="1560" w:type="dxa"/>
          </w:tcPr>
          <w:p w14:paraId="0F698E99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5F904E82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58.22(11.52)</w:t>
            </w:r>
          </w:p>
          <w:p w14:paraId="3E20C3A4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59 (50, 65)</w:t>
            </w:r>
          </w:p>
        </w:tc>
        <w:tc>
          <w:tcPr>
            <w:tcW w:w="1559" w:type="dxa"/>
          </w:tcPr>
          <w:p w14:paraId="09FE526F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7CAD165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57.9 (11.41)</w:t>
            </w:r>
          </w:p>
          <w:p w14:paraId="173F9D71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56.5 (50, 65)</w:t>
            </w:r>
          </w:p>
        </w:tc>
        <w:tc>
          <w:tcPr>
            <w:tcW w:w="1559" w:type="dxa"/>
          </w:tcPr>
          <w:p w14:paraId="7E87BF9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38CE890E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58.22 (11.45)</w:t>
            </w:r>
          </w:p>
          <w:p w14:paraId="666CBFB7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60 (50, 67)</w:t>
            </w:r>
          </w:p>
        </w:tc>
        <w:tc>
          <w:tcPr>
            <w:tcW w:w="1701" w:type="dxa"/>
          </w:tcPr>
          <w:p w14:paraId="7503C351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2C68F396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58.55 (11.74)</w:t>
            </w:r>
          </w:p>
          <w:p w14:paraId="51559064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60 (50, 65)</w:t>
            </w:r>
          </w:p>
        </w:tc>
      </w:tr>
      <w:tr w:rsidR="00BE06CC" w:rsidRPr="008A05C3" w14:paraId="6623066E" w14:textId="77777777" w:rsidTr="00FA45EA">
        <w:trPr>
          <w:jc w:val="center"/>
        </w:trPr>
        <w:tc>
          <w:tcPr>
            <w:tcW w:w="3397" w:type="dxa"/>
          </w:tcPr>
          <w:p w14:paraId="0EFBDF94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60" w:type="dxa"/>
          </w:tcPr>
          <w:p w14:paraId="6FBCEEA7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819" w:type="dxa"/>
            <w:gridSpan w:val="3"/>
            <w:vAlign w:val="center"/>
          </w:tcPr>
          <w:p w14:paraId="3E1C7E38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N (Row %)</w:t>
            </w:r>
          </w:p>
        </w:tc>
      </w:tr>
      <w:tr w:rsidR="00BE06CC" w:rsidRPr="008A05C3" w14:paraId="2A486539" w14:textId="77777777" w:rsidTr="00FA45EA">
        <w:trPr>
          <w:jc w:val="center"/>
        </w:trPr>
        <w:tc>
          <w:tcPr>
            <w:tcW w:w="3397" w:type="dxa"/>
          </w:tcPr>
          <w:p w14:paraId="68BA8CDD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Age (yrs)</w:t>
            </w:r>
          </w:p>
          <w:p w14:paraId="57BAF17F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  &lt;= 40</w:t>
            </w:r>
          </w:p>
          <w:p w14:paraId="39CF6E9A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 41 - 50</w:t>
            </w:r>
          </w:p>
          <w:p w14:paraId="65D2DF23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 51 - 60</w:t>
            </w:r>
          </w:p>
          <w:p w14:paraId="65C72FB5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 61 - 70</w:t>
            </w:r>
          </w:p>
          <w:p w14:paraId="257E2579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 &gt;70</w:t>
            </w:r>
          </w:p>
        </w:tc>
        <w:tc>
          <w:tcPr>
            <w:tcW w:w="1560" w:type="dxa"/>
          </w:tcPr>
          <w:p w14:paraId="737049F4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35D1FBEB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46 (7.65)</w:t>
            </w:r>
          </w:p>
          <w:p w14:paraId="53BA3DF6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119 (19.80)</w:t>
            </w:r>
          </w:p>
          <w:p w14:paraId="2AE7ED2C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181 (30.12)</w:t>
            </w:r>
          </w:p>
          <w:p w14:paraId="1E826C8E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177 (29.45)</w:t>
            </w:r>
          </w:p>
          <w:p w14:paraId="0C8B4693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</w:rPr>
              <w:t>78 (12.98)</w:t>
            </w:r>
          </w:p>
        </w:tc>
        <w:tc>
          <w:tcPr>
            <w:tcW w:w="1559" w:type="dxa"/>
          </w:tcPr>
          <w:p w14:paraId="561F37B6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06A937CF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10 (5)</w:t>
            </w:r>
          </w:p>
          <w:p w14:paraId="24CEA8E3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53 (26.5)</w:t>
            </w:r>
          </w:p>
          <w:p w14:paraId="2731D825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56 (28)</w:t>
            </w:r>
          </w:p>
          <w:p w14:paraId="3E3DC873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56 (28)</w:t>
            </w:r>
          </w:p>
          <w:p w14:paraId="633FC8C7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25 (12.5)</w:t>
            </w:r>
          </w:p>
        </w:tc>
        <w:tc>
          <w:tcPr>
            <w:tcW w:w="1559" w:type="dxa"/>
          </w:tcPr>
          <w:p w14:paraId="210674CE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0FBBB5A4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19 (9.5)</w:t>
            </w:r>
          </w:p>
          <w:p w14:paraId="2F340DE6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32 (16)</w:t>
            </w:r>
          </w:p>
          <w:p w14:paraId="7B0608A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61 (30.5)</w:t>
            </w:r>
          </w:p>
          <w:p w14:paraId="31877957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64 (32)</w:t>
            </w:r>
          </w:p>
          <w:p w14:paraId="3546C3C4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24 (12)</w:t>
            </w:r>
          </w:p>
        </w:tc>
        <w:tc>
          <w:tcPr>
            <w:tcW w:w="1701" w:type="dxa"/>
          </w:tcPr>
          <w:p w14:paraId="76D102C7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4B647E8F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17 (8.46)</w:t>
            </w:r>
          </w:p>
          <w:p w14:paraId="69580DF0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34 (16.92)</w:t>
            </w:r>
          </w:p>
          <w:p w14:paraId="721B8FC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64 (31.84)</w:t>
            </w:r>
          </w:p>
          <w:p w14:paraId="26685642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57 (28.36)</w:t>
            </w:r>
          </w:p>
          <w:p w14:paraId="0BC1F108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29 (14.43)</w:t>
            </w:r>
          </w:p>
        </w:tc>
      </w:tr>
      <w:tr w:rsidR="00BE06CC" w:rsidRPr="008A05C3" w14:paraId="0CCAE434" w14:textId="77777777" w:rsidTr="00FA45EA">
        <w:trPr>
          <w:jc w:val="center"/>
        </w:trPr>
        <w:tc>
          <w:tcPr>
            <w:tcW w:w="3397" w:type="dxa"/>
          </w:tcPr>
          <w:p w14:paraId="366000B8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Gender n (%)</w:t>
            </w:r>
          </w:p>
          <w:p w14:paraId="1C08517C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 Male</w:t>
            </w:r>
          </w:p>
          <w:p w14:paraId="062AD632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 Female</w:t>
            </w:r>
          </w:p>
        </w:tc>
        <w:tc>
          <w:tcPr>
            <w:tcW w:w="1560" w:type="dxa"/>
          </w:tcPr>
          <w:p w14:paraId="3467EEF7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1247596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245 (40.77)</w:t>
            </w:r>
          </w:p>
          <w:p w14:paraId="563E0F9F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355 (59.23)</w:t>
            </w:r>
          </w:p>
        </w:tc>
        <w:tc>
          <w:tcPr>
            <w:tcW w:w="1559" w:type="dxa"/>
          </w:tcPr>
          <w:p w14:paraId="25EA37F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25725D45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84 (42)</w:t>
            </w:r>
          </w:p>
          <w:p w14:paraId="2F70E5AD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116 (58)</w:t>
            </w:r>
          </w:p>
        </w:tc>
        <w:tc>
          <w:tcPr>
            <w:tcW w:w="1559" w:type="dxa"/>
          </w:tcPr>
          <w:p w14:paraId="1927EDE0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2BDD5D8D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73 (36.5)</w:t>
            </w:r>
          </w:p>
          <w:p w14:paraId="665AC662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127 (63.5)</w:t>
            </w:r>
          </w:p>
        </w:tc>
        <w:tc>
          <w:tcPr>
            <w:tcW w:w="1701" w:type="dxa"/>
          </w:tcPr>
          <w:p w14:paraId="4379877A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284F200C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88 (43.78)</w:t>
            </w:r>
          </w:p>
          <w:p w14:paraId="7E8D4632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113 (56.22)</w:t>
            </w:r>
          </w:p>
        </w:tc>
      </w:tr>
      <w:tr w:rsidR="00BE06CC" w:rsidRPr="008A05C3" w14:paraId="7F0486B7" w14:textId="77777777" w:rsidTr="00FA45EA">
        <w:trPr>
          <w:jc w:val="center"/>
        </w:trPr>
        <w:tc>
          <w:tcPr>
            <w:tcW w:w="3397" w:type="dxa"/>
          </w:tcPr>
          <w:p w14:paraId="5EA15211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Family income (INR) per month</w:t>
            </w:r>
          </w:p>
          <w:p w14:paraId="6DD63256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&lt;30000</w:t>
            </w:r>
          </w:p>
          <w:p w14:paraId="4D55F71E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30000 - 39999</w:t>
            </w:r>
          </w:p>
          <w:p w14:paraId="75F606B2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40000 - 49999</w:t>
            </w:r>
          </w:p>
          <w:p w14:paraId="7A6BE1D5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&gt;50000</w:t>
            </w:r>
          </w:p>
        </w:tc>
        <w:tc>
          <w:tcPr>
            <w:tcW w:w="1560" w:type="dxa"/>
          </w:tcPr>
          <w:p w14:paraId="17C39C4C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</w:p>
          <w:p w14:paraId="464FC316" w14:textId="6EB7FC91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3</w:t>
            </w:r>
            <w:r w:rsidR="00144778" w:rsidRPr="008A05C3">
              <w:rPr>
                <w:rFonts w:ascii="Arial" w:hAnsi="Arial" w:cs="Arial"/>
                <w:lang w:val="en-US"/>
              </w:rPr>
              <w:t>67</w:t>
            </w:r>
            <w:r w:rsidRPr="008A05C3">
              <w:rPr>
                <w:rFonts w:ascii="Arial" w:hAnsi="Arial" w:cs="Arial"/>
                <w:lang w:val="en-US"/>
              </w:rPr>
              <w:t>(60.91)</w:t>
            </w:r>
          </w:p>
          <w:p w14:paraId="7CFBF4A9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178 (29.87)</w:t>
            </w:r>
          </w:p>
          <w:p w14:paraId="68E5F725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32 (5.37)</w:t>
            </w:r>
          </w:p>
          <w:p w14:paraId="59473B1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23 (3.86)</w:t>
            </w:r>
          </w:p>
        </w:tc>
        <w:tc>
          <w:tcPr>
            <w:tcW w:w="1559" w:type="dxa"/>
          </w:tcPr>
          <w:p w14:paraId="1CB34D88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25B22244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134 (68.72)</w:t>
            </w:r>
          </w:p>
          <w:p w14:paraId="3DD94599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49 (25.13)</w:t>
            </w:r>
          </w:p>
          <w:p w14:paraId="534FCF94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10 (5.13)</w:t>
            </w:r>
          </w:p>
          <w:p w14:paraId="37DB482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 (1.03)</w:t>
            </w:r>
          </w:p>
        </w:tc>
        <w:tc>
          <w:tcPr>
            <w:tcW w:w="1559" w:type="dxa"/>
          </w:tcPr>
          <w:p w14:paraId="726C6692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</w:p>
          <w:p w14:paraId="43A7DDC8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142 (71)</w:t>
            </w:r>
          </w:p>
          <w:p w14:paraId="19F42D7B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41 (20.5)</w:t>
            </w:r>
          </w:p>
          <w:p w14:paraId="478189C5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9 (4.5)</w:t>
            </w:r>
          </w:p>
          <w:p w14:paraId="4F8F2C59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8 (4)</w:t>
            </w:r>
          </w:p>
        </w:tc>
        <w:tc>
          <w:tcPr>
            <w:tcW w:w="1701" w:type="dxa"/>
          </w:tcPr>
          <w:p w14:paraId="42A52DBF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</w:p>
          <w:p w14:paraId="55D8C2F0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87 (43.28)</w:t>
            </w:r>
          </w:p>
          <w:p w14:paraId="77BB671F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88 (43.78)</w:t>
            </w:r>
          </w:p>
          <w:p w14:paraId="6B700CB7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13 (6.47)</w:t>
            </w:r>
          </w:p>
          <w:p w14:paraId="44A4BD72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13 (6.47)</w:t>
            </w:r>
          </w:p>
        </w:tc>
      </w:tr>
      <w:tr w:rsidR="00BE06CC" w:rsidRPr="008A05C3" w14:paraId="46F4DDAC" w14:textId="77777777" w:rsidTr="00FA45EA">
        <w:trPr>
          <w:jc w:val="center"/>
        </w:trPr>
        <w:tc>
          <w:tcPr>
            <w:tcW w:w="3397" w:type="dxa"/>
          </w:tcPr>
          <w:p w14:paraId="6BB1258C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Education, n (%)</w:t>
            </w:r>
          </w:p>
          <w:p w14:paraId="05FA4A7F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Illiterate</w:t>
            </w:r>
          </w:p>
          <w:p w14:paraId="6E08AD7F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Primary</w:t>
            </w:r>
          </w:p>
          <w:p w14:paraId="5DF4C64A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Matriculation</w:t>
            </w:r>
          </w:p>
          <w:p w14:paraId="1267E71E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Secondary</w:t>
            </w:r>
          </w:p>
          <w:p w14:paraId="371A2265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Graduation &amp; above</w:t>
            </w:r>
          </w:p>
        </w:tc>
        <w:tc>
          <w:tcPr>
            <w:tcW w:w="1560" w:type="dxa"/>
          </w:tcPr>
          <w:p w14:paraId="00A654E3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081333ED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193 (32.49)</w:t>
            </w:r>
          </w:p>
          <w:p w14:paraId="63BBCC0F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176 (29.63)</w:t>
            </w:r>
          </w:p>
          <w:p w14:paraId="3690534C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169 (28.45)</w:t>
            </w:r>
          </w:p>
          <w:p w14:paraId="59D865B9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38 (6.40)</w:t>
            </w:r>
          </w:p>
          <w:p w14:paraId="5DC33F40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18 (3.03)</w:t>
            </w:r>
          </w:p>
        </w:tc>
        <w:tc>
          <w:tcPr>
            <w:tcW w:w="1559" w:type="dxa"/>
          </w:tcPr>
          <w:p w14:paraId="265E5A4F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0CBB5D4C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47 (23.98)</w:t>
            </w:r>
          </w:p>
          <w:p w14:paraId="0AF6E2DC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70 (35.71)</w:t>
            </w:r>
          </w:p>
          <w:p w14:paraId="3C69D8E1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63 (32.14)</w:t>
            </w:r>
          </w:p>
          <w:p w14:paraId="43B20A1A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13 (6.63)</w:t>
            </w:r>
          </w:p>
          <w:p w14:paraId="203A6389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3 (1.53)</w:t>
            </w:r>
          </w:p>
        </w:tc>
        <w:tc>
          <w:tcPr>
            <w:tcW w:w="1559" w:type="dxa"/>
          </w:tcPr>
          <w:p w14:paraId="7B093B4F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2C353CE9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80 (40.2)</w:t>
            </w:r>
          </w:p>
          <w:p w14:paraId="116E9030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53 (26.63)</w:t>
            </w:r>
          </w:p>
          <w:p w14:paraId="599E373C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45 (22.61)</w:t>
            </w:r>
          </w:p>
          <w:p w14:paraId="25B9E2AC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10 (5.03)</w:t>
            </w:r>
          </w:p>
          <w:p w14:paraId="6739AD35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11 (5.53)</w:t>
            </w:r>
          </w:p>
        </w:tc>
        <w:tc>
          <w:tcPr>
            <w:tcW w:w="1701" w:type="dxa"/>
          </w:tcPr>
          <w:p w14:paraId="2AB6CA75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4181BC2D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66 (33.17)</w:t>
            </w:r>
          </w:p>
          <w:p w14:paraId="291CE3BD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53 (26.63)</w:t>
            </w:r>
          </w:p>
          <w:p w14:paraId="545997E2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61 (30.65)</w:t>
            </w:r>
          </w:p>
          <w:p w14:paraId="0C24AB39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15 (7.54)</w:t>
            </w:r>
          </w:p>
          <w:p w14:paraId="75C94F51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4 (2.01)</w:t>
            </w:r>
          </w:p>
        </w:tc>
      </w:tr>
      <w:tr w:rsidR="00BE06CC" w:rsidRPr="008A05C3" w14:paraId="6E96DFC4" w14:textId="77777777" w:rsidTr="00FA45EA">
        <w:trPr>
          <w:jc w:val="center"/>
        </w:trPr>
        <w:tc>
          <w:tcPr>
            <w:tcW w:w="3397" w:type="dxa"/>
          </w:tcPr>
          <w:p w14:paraId="3AE8E414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Occupation n (%)</w:t>
            </w:r>
          </w:p>
          <w:p w14:paraId="1382AFE1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Unemployed/home duties</w:t>
            </w:r>
          </w:p>
          <w:p w14:paraId="17A211B3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Government/Private/Business</w:t>
            </w:r>
          </w:p>
          <w:p w14:paraId="3F8DB407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Retired</w:t>
            </w:r>
          </w:p>
          <w:p w14:paraId="3A404CA1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Daily wager/Labor</w:t>
            </w:r>
          </w:p>
          <w:p w14:paraId="4FC89F65" w14:textId="77777777" w:rsidR="00BE06CC" w:rsidRPr="008A05C3" w:rsidRDefault="00BE06CC" w:rsidP="00FA45EA">
            <w:pPr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 xml:space="preserve">     Others</w:t>
            </w:r>
          </w:p>
        </w:tc>
        <w:tc>
          <w:tcPr>
            <w:tcW w:w="1560" w:type="dxa"/>
          </w:tcPr>
          <w:p w14:paraId="5E97B68A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</w:p>
          <w:p w14:paraId="7D42A598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388 (64.77)</w:t>
            </w:r>
          </w:p>
          <w:p w14:paraId="00D7B3C8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108 (18.03)</w:t>
            </w:r>
          </w:p>
          <w:p w14:paraId="6E18A0FF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57 (9.52)</w:t>
            </w:r>
          </w:p>
          <w:p w14:paraId="41E55052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13 (2.17)</w:t>
            </w:r>
          </w:p>
          <w:p w14:paraId="15473E92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  <w:lang w:val="en-US"/>
              </w:rPr>
              <w:t>33 (5.51)</w:t>
            </w:r>
          </w:p>
        </w:tc>
        <w:tc>
          <w:tcPr>
            <w:tcW w:w="1559" w:type="dxa"/>
          </w:tcPr>
          <w:p w14:paraId="69382647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</w:p>
          <w:p w14:paraId="2A215753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128 (64.65)</w:t>
            </w:r>
          </w:p>
          <w:p w14:paraId="5C1FC359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47 (23.74)</w:t>
            </w:r>
          </w:p>
          <w:p w14:paraId="49961003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17 (8.59)</w:t>
            </w:r>
          </w:p>
          <w:p w14:paraId="1CF12566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3 (1.52)</w:t>
            </w:r>
          </w:p>
          <w:p w14:paraId="6A347984" w14:textId="77777777" w:rsidR="00BE06CC" w:rsidRPr="008A05C3" w:rsidRDefault="00BE06CC" w:rsidP="00FA45EA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3 (1.52)</w:t>
            </w:r>
          </w:p>
        </w:tc>
        <w:tc>
          <w:tcPr>
            <w:tcW w:w="1559" w:type="dxa"/>
          </w:tcPr>
          <w:p w14:paraId="7A26B762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3A562329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146 (73)</w:t>
            </w:r>
          </w:p>
          <w:p w14:paraId="158FBFC7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27 (13.5)</w:t>
            </w:r>
          </w:p>
          <w:p w14:paraId="46BCEDA4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13 (6.5)</w:t>
            </w:r>
          </w:p>
          <w:p w14:paraId="58F576D5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8 (4)</w:t>
            </w:r>
          </w:p>
          <w:p w14:paraId="5BDCA371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6 (3)</w:t>
            </w:r>
          </w:p>
        </w:tc>
        <w:tc>
          <w:tcPr>
            <w:tcW w:w="1701" w:type="dxa"/>
          </w:tcPr>
          <w:p w14:paraId="3A770CA1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042C4985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114 (56.72)</w:t>
            </w:r>
          </w:p>
          <w:p w14:paraId="320D1C4E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34 (16.92)</w:t>
            </w:r>
          </w:p>
          <w:p w14:paraId="3C039D86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27 (13.43)</w:t>
            </w:r>
          </w:p>
          <w:p w14:paraId="71BEF891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 (1)</w:t>
            </w:r>
          </w:p>
          <w:p w14:paraId="4652B92D" w14:textId="77777777" w:rsidR="00BE06CC" w:rsidRPr="008A05C3" w:rsidRDefault="00BE06CC" w:rsidP="00FA45EA">
            <w:pPr>
              <w:jc w:val="center"/>
              <w:rPr>
                <w:rFonts w:ascii="Arial" w:hAnsi="Arial" w:cs="Arial"/>
                <w:lang w:val="en-US"/>
              </w:rPr>
            </w:pPr>
            <w:r w:rsidRPr="008A05C3">
              <w:rPr>
                <w:rFonts w:ascii="Arial" w:hAnsi="Arial" w:cs="Arial"/>
                <w:lang w:val="en-US"/>
              </w:rPr>
              <w:t>24 (11.94)</w:t>
            </w:r>
          </w:p>
        </w:tc>
      </w:tr>
    </w:tbl>
    <w:p w14:paraId="76802585" w14:textId="77777777" w:rsidR="00244FB8" w:rsidRPr="008A05C3" w:rsidRDefault="00244FB8" w:rsidP="00244FB8">
      <w:pPr>
        <w:spacing w:after="0" w:line="240" w:lineRule="auto"/>
        <w:jc w:val="both"/>
        <w:rPr>
          <w:rFonts w:ascii="Arial" w:hAnsi="Arial" w:cs="Arial"/>
        </w:rPr>
      </w:pPr>
    </w:p>
    <w:p w14:paraId="22DF399D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0E9FED5C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45D9C688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4009510E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405CC51D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7D19E20C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131F8946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656A450C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306E2308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76487FFB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24AF50D2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77D71722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2E01163F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16224715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75265168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62D53A7D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7131F0B0" w14:textId="77777777" w:rsidR="004163CD" w:rsidRPr="008A05C3" w:rsidRDefault="004163CD" w:rsidP="00244FB8">
      <w:pPr>
        <w:spacing w:after="0" w:line="240" w:lineRule="auto"/>
        <w:jc w:val="both"/>
        <w:rPr>
          <w:rFonts w:ascii="Arial" w:hAnsi="Arial" w:cs="Arial"/>
        </w:rPr>
      </w:pPr>
    </w:p>
    <w:p w14:paraId="609B12A6" w14:textId="77777777" w:rsidR="00193C09" w:rsidRPr="008A05C3" w:rsidRDefault="00193C09" w:rsidP="00930DBB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EC01559" w14:textId="65B808E3" w:rsidR="00930DBB" w:rsidRPr="00F82785" w:rsidRDefault="000C6882" w:rsidP="00930DBB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F82785">
        <w:rPr>
          <w:rFonts w:ascii="Arial" w:hAnsi="Arial" w:cs="Arial"/>
          <w:b/>
          <w:bCs/>
          <w:color w:val="000000" w:themeColor="text1"/>
        </w:rPr>
        <w:lastRenderedPageBreak/>
        <w:t xml:space="preserve">Supplementary </w:t>
      </w:r>
      <w:r w:rsidR="00930DBB" w:rsidRPr="00F82785">
        <w:rPr>
          <w:rFonts w:ascii="Arial" w:hAnsi="Arial" w:cs="Arial"/>
          <w:b/>
          <w:bCs/>
          <w:color w:val="000000" w:themeColor="text1"/>
        </w:rPr>
        <w:t xml:space="preserve">Table </w:t>
      </w:r>
      <w:r w:rsidR="00A65105" w:rsidRPr="00F82785">
        <w:rPr>
          <w:rFonts w:ascii="Arial" w:hAnsi="Arial" w:cs="Arial"/>
          <w:b/>
          <w:bCs/>
          <w:color w:val="000000" w:themeColor="text1"/>
        </w:rPr>
        <w:t>5</w:t>
      </w:r>
      <w:r w:rsidR="00930DBB" w:rsidRPr="00F82785">
        <w:rPr>
          <w:rFonts w:ascii="Arial" w:hAnsi="Arial" w:cs="Arial"/>
          <w:b/>
          <w:bCs/>
          <w:color w:val="000000" w:themeColor="text1"/>
        </w:rPr>
        <w:t xml:space="preserve">: </w:t>
      </w:r>
      <w:r w:rsidR="006A04FB" w:rsidRPr="00F82785">
        <w:rPr>
          <w:rFonts w:ascii="Arial" w:hAnsi="Arial" w:cs="Arial"/>
          <w:b/>
          <w:bCs/>
          <w:color w:val="000000" w:themeColor="text1"/>
        </w:rPr>
        <w:t>Participant</w:t>
      </w:r>
      <w:r w:rsidR="00930DBB" w:rsidRPr="00F82785">
        <w:rPr>
          <w:rFonts w:ascii="Arial" w:hAnsi="Arial" w:cs="Arial"/>
          <w:b/>
          <w:bCs/>
          <w:color w:val="000000" w:themeColor="text1"/>
        </w:rPr>
        <w:t xml:space="preserve"> follow-up characteristics </w:t>
      </w:r>
      <w:r w:rsidR="00093972" w:rsidRPr="00F82785">
        <w:rPr>
          <w:rFonts w:ascii="Arial" w:hAnsi="Arial" w:cs="Arial"/>
          <w:b/>
          <w:bCs/>
          <w:color w:val="000000" w:themeColor="text1"/>
        </w:rPr>
        <w:t xml:space="preserve">and </w:t>
      </w:r>
      <w:r w:rsidR="00224451" w:rsidRPr="00F82785">
        <w:rPr>
          <w:rFonts w:ascii="Arial" w:hAnsi="Arial" w:cs="Arial"/>
          <w:b/>
          <w:bCs/>
          <w:color w:val="000000" w:themeColor="text1"/>
        </w:rPr>
        <w:t>visit</w:t>
      </w:r>
      <w:r w:rsidR="00093972" w:rsidRPr="00F82785">
        <w:rPr>
          <w:rFonts w:ascii="Arial" w:hAnsi="Arial" w:cs="Arial"/>
          <w:b/>
          <w:bCs/>
          <w:color w:val="000000" w:themeColor="text1"/>
        </w:rPr>
        <w:t xml:space="preserve"> status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11"/>
        <w:gridCol w:w="2200"/>
        <w:gridCol w:w="2289"/>
        <w:gridCol w:w="2221"/>
      </w:tblGrid>
      <w:tr w:rsidR="00930DBB" w:rsidRPr="008A05C3" w14:paraId="2A6D651A" w14:textId="77777777" w:rsidTr="00C74D97">
        <w:tc>
          <w:tcPr>
            <w:tcW w:w="2311" w:type="dxa"/>
          </w:tcPr>
          <w:p w14:paraId="79FF9F57" w14:textId="77777777" w:rsidR="00930DBB" w:rsidRPr="008A05C3" w:rsidRDefault="00930DBB" w:rsidP="00C74D9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</w:rPr>
              <w:t>Follow up characteristics</w:t>
            </w:r>
          </w:p>
        </w:tc>
        <w:tc>
          <w:tcPr>
            <w:tcW w:w="2200" w:type="dxa"/>
          </w:tcPr>
          <w:p w14:paraId="5E90CCA8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</w:rPr>
              <w:t>Arm I</w:t>
            </w:r>
          </w:p>
          <w:p w14:paraId="74083334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</w:rPr>
              <w:t>(HWC)</w:t>
            </w:r>
          </w:p>
        </w:tc>
        <w:tc>
          <w:tcPr>
            <w:tcW w:w="2289" w:type="dxa"/>
          </w:tcPr>
          <w:p w14:paraId="79A13A7D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</w:rPr>
              <w:t>Arm II</w:t>
            </w:r>
          </w:p>
          <w:p w14:paraId="394DBD21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</w:rPr>
              <w:t>(home)</w:t>
            </w:r>
          </w:p>
        </w:tc>
        <w:tc>
          <w:tcPr>
            <w:tcW w:w="2221" w:type="dxa"/>
          </w:tcPr>
          <w:p w14:paraId="765D6E3B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</w:rPr>
              <w:t>Arm III</w:t>
            </w:r>
          </w:p>
          <w:p w14:paraId="795AC611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</w:rPr>
              <w:t>(home)</w:t>
            </w:r>
          </w:p>
        </w:tc>
      </w:tr>
      <w:tr w:rsidR="00930DBB" w:rsidRPr="008A05C3" w14:paraId="0EB21AC0" w14:textId="77777777" w:rsidTr="00C74D97">
        <w:trPr>
          <w:trHeight w:val="60"/>
        </w:trPr>
        <w:tc>
          <w:tcPr>
            <w:tcW w:w="2311" w:type="dxa"/>
          </w:tcPr>
          <w:p w14:paraId="41CC51B7" w14:textId="77777777" w:rsidR="00930DBB" w:rsidRPr="008A05C3" w:rsidRDefault="00930DBB" w:rsidP="00C74D9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</w:rPr>
              <w:t>Total (DR, UG)</w:t>
            </w:r>
          </w:p>
        </w:tc>
        <w:tc>
          <w:tcPr>
            <w:tcW w:w="2200" w:type="dxa"/>
          </w:tcPr>
          <w:p w14:paraId="5667A6F5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83</w:t>
            </w:r>
          </w:p>
        </w:tc>
        <w:tc>
          <w:tcPr>
            <w:tcW w:w="2289" w:type="dxa"/>
          </w:tcPr>
          <w:p w14:paraId="617CD7CC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86</w:t>
            </w:r>
          </w:p>
        </w:tc>
        <w:tc>
          <w:tcPr>
            <w:tcW w:w="2221" w:type="dxa"/>
          </w:tcPr>
          <w:p w14:paraId="0D6FA24D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200</w:t>
            </w:r>
          </w:p>
        </w:tc>
      </w:tr>
      <w:tr w:rsidR="00930DBB" w:rsidRPr="008A05C3" w14:paraId="56319E5A" w14:textId="77777777" w:rsidTr="00C74D97">
        <w:trPr>
          <w:trHeight w:val="270"/>
        </w:trPr>
        <w:tc>
          <w:tcPr>
            <w:tcW w:w="2311" w:type="dxa"/>
          </w:tcPr>
          <w:p w14:paraId="61B8E2C2" w14:textId="77777777" w:rsidR="00930DBB" w:rsidRPr="008A05C3" w:rsidRDefault="00930DBB" w:rsidP="00C74D9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Gender (M, F)</w:t>
            </w:r>
          </w:p>
        </w:tc>
        <w:tc>
          <w:tcPr>
            <w:tcW w:w="2200" w:type="dxa"/>
          </w:tcPr>
          <w:p w14:paraId="0CE0105C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M: 45, F: 55</w:t>
            </w:r>
          </w:p>
        </w:tc>
        <w:tc>
          <w:tcPr>
            <w:tcW w:w="2289" w:type="dxa"/>
          </w:tcPr>
          <w:p w14:paraId="0AE051C6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M: 52, F: 34</w:t>
            </w:r>
          </w:p>
        </w:tc>
        <w:tc>
          <w:tcPr>
            <w:tcW w:w="2221" w:type="dxa"/>
          </w:tcPr>
          <w:p w14:paraId="5AADBCD2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 xml:space="preserve">M: 88, F: 112 </w:t>
            </w:r>
          </w:p>
        </w:tc>
      </w:tr>
      <w:tr w:rsidR="00930DBB" w:rsidRPr="008A05C3" w14:paraId="4E0C5E46" w14:textId="77777777" w:rsidTr="00C74D97">
        <w:trPr>
          <w:trHeight w:val="270"/>
        </w:trPr>
        <w:tc>
          <w:tcPr>
            <w:tcW w:w="2311" w:type="dxa"/>
          </w:tcPr>
          <w:p w14:paraId="4894C946" w14:textId="77777777" w:rsidR="00930DBB" w:rsidRPr="008A05C3" w:rsidRDefault="00930DBB" w:rsidP="00C74D97">
            <w:pPr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Mean age (years)</w:t>
            </w:r>
          </w:p>
        </w:tc>
        <w:tc>
          <w:tcPr>
            <w:tcW w:w="2200" w:type="dxa"/>
          </w:tcPr>
          <w:p w14:paraId="0EFA4F76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61.22</w:t>
            </w:r>
          </w:p>
        </w:tc>
        <w:tc>
          <w:tcPr>
            <w:tcW w:w="2289" w:type="dxa"/>
          </w:tcPr>
          <w:p w14:paraId="33C70ADB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59.1</w:t>
            </w:r>
          </w:p>
        </w:tc>
        <w:tc>
          <w:tcPr>
            <w:tcW w:w="2221" w:type="dxa"/>
          </w:tcPr>
          <w:p w14:paraId="75F834BE" w14:textId="77777777" w:rsidR="00930DBB" w:rsidRPr="008A05C3" w:rsidRDefault="00930DBB" w:rsidP="00C74D9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58.5</w:t>
            </w:r>
          </w:p>
        </w:tc>
      </w:tr>
      <w:tr w:rsidR="00682266" w:rsidRPr="008A05C3" w14:paraId="60CC9E91" w14:textId="77777777" w:rsidTr="00C74D97">
        <w:trPr>
          <w:trHeight w:val="270"/>
        </w:trPr>
        <w:tc>
          <w:tcPr>
            <w:tcW w:w="2311" w:type="dxa"/>
          </w:tcPr>
          <w:p w14:paraId="380611F2" w14:textId="015BC842" w:rsidR="00682266" w:rsidRPr="008A05C3" w:rsidRDefault="00682266" w:rsidP="00682266">
            <w:pPr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Not visited, n (%)</w:t>
            </w:r>
          </w:p>
        </w:tc>
        <w:tc>
          <w:tcPr>
            <w:tcW w:w="2200" w:type="dxa"/>
          </w:tcPr>
          <w:p w14:paraId="5BEB3506" w14:textId="391E323A" w:rsidR="00682266" w:rsidRPr="008A05C3" w:rsidRDefault="00682266" w:rsidP="0068226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72 (86.7)</w:t>
            </w:r>
          </w:p>
        </w:tc>
        <w:tc>
          <w:tcPr>
            <w:tcW w:w="2289" w:type="dxa"/>
          </w:tcPr>
          <w:p w14:paraId="695E054A" w14:textId="5679BDA3" w:rsidR="00682266" w:rsidRPr="008A05C3" w:rsidRDefault="00682266" w:rsidP="0068226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71 (82.6)</w:t>
            </w:r>
          </w:p>
        </w:tc>
        <w:tc>
          <w:tcPr>
            <w:tcW w:w="2221" w:type="dxa"/>
          </w:tcPr>
          <w:p w14:paraId="56FDC71E" w14:textId="176D0CC1" w:rsidR="00682266" w:rsidRPr="008A05C3" w:rsidRDefault="00682266" w:rsidP="0068226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173 (86.5)</w:t>
            </w:r>
          </w:p>
        </w:tc>
      </w:tr>
      <w:tr w:rsidR="00682266" w:rsidRPr="008A05C3" w14:paraId="40503529" w14:textId="77777777" w:rsidTr="00C74D97">
        <w:trPr>
          <w:trHeight w:val="270"/>
        </w:trPr>
        <w:tc>
          <w:tcPr>
            <w:tcW w:w="2311" w:type="dxa"/>
          </w:tcPr>
          <w:p w14:paraId="34E36329" w14:textId="4D8F093A" w:rsidR="00682266" w:rsidRPr="008A05C3" w:rsidRDefault="00682266" w:rsidP="00682266">
            <w:pPr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Visited, n (%)</w:t>
            </w:r>
          </w:p>
        </w:tc>
        <w:tc>
          <w:tcPr>
            <w:tcW w:w="2200" w:type="dxa"/>
          </w:tcPr>
          <w:p w14:paraId="125FDCEF" w14:textId="0361C9FE" w:rsidR="00682266" w:rsidRPr="008A05C3" w:rsidRDefault="00682266" w:rsidP="0068226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11 (13)</w:t>
            </w:r>
          </w:p>
        </w:tc>
        <w:tc>
          <w:tcPr>
            <w:tcW w:w="2289" w:type="dxa"/>
          </w:tcPr>
          <w:p w14:paraId="02AB89C8" w14:textId="598ED988" w:rsidR="00682266" w:rsidRPr="008A05C3" w:rsidRDefault="00682266" w:rsidP="0068226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15 (17.4)</w:t>
            </w:r>
          </w:p>
        </w:tc>
        <w:tc>
          <w:tcPr>
            <w:tcW w:w="2221" w:type="dxa"/>
          </w:tcPr>
          <w:p w14:paraId="09D15FAD" w14:textId="583C2274" w:rsidR="00682266" w:rsidRPr="008A05C3" w:rsidRDefault="00682266" w:rsidP="0068226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A05C3">
              <w:rPr>
                <w:rFonts w:ascii="Arial" w:hAnsi="Arial" w:cs="Arial"/>
                <w:color w:val="000000" w:themeColor="text1"/>
              </w:rPr>
              <w:t>27 (13.5)</w:t>
            </w:r>
          </w:p>
        </w:tc>
      </w:tr>
    </w:tbl>
    <w:p w14:paraId="4B898A02" w14:textId="6BFEFE5E" w:rsidR="00930DBB" w:rsidRPr="008A05C3" w:rsidRDefault="00930DBB" w:rsidP="00930DBB">
      <w:pPr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  <w:r w:rsidRPr="008A05C3">
        <w:rPr>
          <w:rFonts w:ascii="Arial" w:hAnsi="Arial" w:cs="Arial"/>
          <w:color w:val="000000" w:themeColor="text1"/>
          <w:sz w:val="16"/>
          <w:szCs w:val="16"/>
        </w:rPr>
        <w:t xml:space="preserve">DR- diabetic retinopathy, UG - ungradable </w:t>
      </w:r>
    </w:p>
    <w:p w14:paraId="4D67EBB6" w14:textId="77777777" w:rsidR="007A7E99" w:rsidRPr="008A05C3" w:rsidRDefault="007A7E99" w:rsidP="00244FB8">
      <w:pPr>
        <w:spacing w:after="0" w:line="240" w:lineRule="auto"/>
        <w:jc w:val="both"/>
        <w:rPr>
          <w:rFonts w:ascii="Arial" w:hAnsi="Arial" w:cs="Arial"/>
        </w:rPr>
      </w:pPr>
    </w:p>
    <w:p w14:paraId="2A7E0F92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39FCAA5F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61241A57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1DBEE838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77F8A69F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0C1784CA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3461849E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7C197F78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1322C21A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52B94B83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7D2F1DD2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468732AA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23BD676C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00FDB6BA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5DC89B32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5C8F2399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3FEDA3BB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48BC0A9A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340105F3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186B212A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2839CA92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108B5C36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0D53972B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1F9C8560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175E55EF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1B5267EB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3DD257B1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0B7D82B9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25AE15E3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31A25A4B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7CCF9495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5D816AD6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32A1CE61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69129142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3BB80511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2F6CEEDD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06D1BED0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70748BAE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4B921442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6DCA16E5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50D70BE4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65599958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3583CBFD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48597A4A" w14:textId="77777777" w:rsidR="006D40CB" w:rsidRPr="008A05C3" w:rsidRDefault="006D40CB" w:rsidP="00244FB8">
      <w:pPr>
        <w:spacing w:after="0" w:line="240" w:lineRule="auto"/>
        <w:jc w:val="both"/>
        <w:rPr>
          <w:rFonts w:ascii="Arial" w:hAnsi="Arial" w:cs="Arial"/>
        </w:rPr>
      </w:pPr>
    </w:p>
    <w:p w14:paraId="6C30CAB5" w14:textId="08F0F122" w:rsidR="00AA5262" w:rsidRPr="00F82785" w:rsidRDefault="002A2FA5" w:rsidP="00AA526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82785">
        <w:rPr>
          <w:rFonts w:ascii="Arial" w:hAnsi="Arial" w:cs="Arial"/>
          <w:b/>
          <w:bCs/>
        </w:rPr>
        <w:lastRenderedPageBreak/>
        <w:t xml:space="preserve">Supplementary </w:t>
      </w:r>
      <w:r w:rsidR="00AA5262" w:rsidRPr="00F82785">
        <w:rPr>
          <w:rFonts w:ascii="Arial" w:hAnsi="Arial" w:cs="Arial"/>
          <w:b/>
          <w:bCs/>
        </w:rPr>
        <w:t xml:space="preserve">Table </w:t>
      </w:r>
      <w:r w:rsidR="008A05C3" w:rsidRPr="00F82785">
        <w:rPr>
          <w:rFonts w:ascii="Arial" w:hAnsi="Arial" w:cs="Arial"/>
          <w:b/>
          <w:bCs/>
        </w:rPr>
        <w:t>6</w:t>
      </w:r>
      <w:r w:rsidR="00AA5262" w:rsidRPr="00F82785">
        <w:rPr>
          <w:rFonts w:ascii="Arial" w:hAnsi="Arial" w:cs="Arial"/>
          <w:b/>
          <w:bCs/>
        </w:rPr>
        <w:t>: Treatment status of the participants adhering to referral instructions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384"/>
        <w:gridCol w:w="567"/>
        <w:gridCol w:w="567"/>
        <w:gridCol w:w="1450"/>
        <w:gridCol w:w="481"/>
        <w:gridCol w:w="481"/>
        <w:gridCol w:w="1687"/>
        <w:gridCol w:w="481"/>
        <w:gridCol w:w="481"/>
        <w:gridCol w:w="2339"/>
      </w:tblGrid>
      <w:tr w:rsidR="00AA5262" w:rsidRPr="008A05C3" w14:paraId="159A39A9" w14:textId="77777777" w:rsidTr="00C74D97">
        <w:trPr>
          <w:trHeight w:val="49"/>
        </w:trPr>
        <w:tc>
          <w:tcPr>
            <w:tcW w:w="1384" w:type="dxa"/>
            <w:vMerge w:val="restart"/>
          </w:tcPr>
          <w:p w14:paraId="26DD8315" w14:textId="6B58ADDA" w:rsidR="00AA5262" w:rsidRPr="008A05C3" w:rsidRDefault="00CE71B9" w:rsidP="00C74D97">
            <w:pPr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Screening outcome</w:t>
            </w:r>
          </w:p>
        </w:tc>
        <w:tc>
          <w:tcPr>
            <w:tcW w:w="2584" w:type="dxa"/>
            <w:gridSpan w:val="3"/>
          </w:tcPr>
          <w:p w14:paraId="1AFA83E3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Arm I</w:t>
            </w:r>
          </w:p>
        </w:tc>
        <w:tc>
          <w:tcPr>
            <w:tcW w:w="2649" w:type="dxa"/>
            <w:gridSpan w:val="3"/>
          </w:tcPr>
          <w:p w14:paraId="17A26B57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Arm II</w:t>
            </w:r>
          </w:p>
        </w:tc>
        <w:tc>
          <w:tcPr>
            <w:tcW w:w="3301" w:type="dxa"/>
            <w:gridSpan w:val="3"/>
          </w:tcPr>
          <w:p w14:paraId="4CFCB435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Arm III</w:t>
            </w:r>
          </w:p>
        </w:tc>
      </w:tr>
      <w:tr w:rsidR="00AA5262" w:rsidRPr="008A05C3" w14:paraId="282E60A2" w14:textId="77777777" w:rsidTr="00C74D97">
        <w:trPr>
          <w:trHeight w:val="142"/>
        </w:trPr>
        <w:tc>
          <w:tcPr>
            <w:tcW w:w="1384" w:type="dxa"/>
            <w:vMerge/>
          </w:tcPr>
          <w:p w14:paraId="58A2CB28" w14:textId="77777777" w:rsidR="00AA5262" w:rsidRPr="008A05C3" w:rsidRDefault="00AA5262" w:rsidP="00C74D97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858914C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567" w:type="dxa"/>
          </w:tcPr>
          <w:p w14:paraId="78CB13A8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1450" w:type="dxa"/>
          </w:tcPr>
          <w:p w14:paraId="21BE0866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C</w:t>
            </w:r>
          </w:p>
        </w:tc>
        <w:tc>
          <w:tcPr>
            <w:tcW w:w="481" w:type="dxa"/>
          </w:tcPr>
          <w:p w14:paraId="1254E7FB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481" w:type="dxa"/>
          </w:tcPr>
          <w:p w14:paraId="5E544121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1687" w:type="dxa"/>
          </w:tcPr>
          <w:p w14:paraId="61536AA0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C</w:t>
            </w:r>
          </w:p>
        </w:tc>
        <w:tc>
          <w:tcPr>
            <w:tcW w:w="481" w:type="dxa"/>
          </w:tcPr>
          <w:p w14:paraId="582E5B95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481" w:type="dxa"/>
          </w:tcPr>
          <w:p w14:paraId="057C4CB5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2339" w:type="dxa"/>
          </w:tcPr>
          <w:p w14:paraId="0C976C9C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C</w:t>
            </w:r>
          </w:p>
        </w:tc>
      </w:tr>
      <w:tr w:rsidR="00AA5262" w:rsidRPr="008A05C3" w14:paraId="085BD01D" w14:textId="77777777" w:rsidTr="00C74D97">
        <w:trPr>
          <w:trHeight w:val="406"/>
        </w:trPr>
        <w:tc>
          <w:tcPr>
            <w:tcW w:w="1384" w:type="dxa"/>
          </w:tcPr>
          <w:p w14:paraId="163DF707" w14:textId="77777777" w:rsidR="00AA5262" w:rsidRPr="008A05C3" w:rsidRDefault="00AA5262" w:rsidP="00C74D97">
            <w:pPr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Mild NPDR</w:t>
            </w:r>
          </w:p>
        </w:tc>
        <w:tc>
          <w:tcPr>
            <w:tcW w:w="567" w:type="dxa"/>
          </w:tcPr>
          <w:p w14:paraId="623A88A7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567" w:type="dxa"/>
          </w:tcPr>
          <w:p w14:paraId="7A9968F3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1450" w:type="dxa"/>
          </w:tcPr>
          <w:p w14:paraId="6A5C1CE6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481" w:type="dxa"/>
          </w:tcPr>
          <w:p w14:paraId="6ACD8FAD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1" w:type="dxa"/>
          </w:tcPr>
          <w:p w14:paraId="6B0DBDCE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1687" w:type="dxa"/>
          </w:tcPr>
          <w:p w14:paraId="09377FA6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481" w:type="dxa"/>
          </w:tcPr>
          <w:p w14:paraId="3128C7DE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481" w:type="dxa"/>
          </w:tcPr>
          <w:p w14:paraId="04884AD9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7</w:t>
            </w:r>
          </w:p>
        </w:tc>
        <w:tc>
          <w:tcPr>
            <w:tcW w:w="2339" w:type="dxa"/>
          </w:tcPr>
          <w:p w14:paraId="7BAC06F9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advised glasses-1</w:t>
            </w:r>
          </w:p>
          <w:p w14:paraId="11947BBE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no treatment-6</w:t>
            </w:r>
          </w:p>
        </w:tc>
      </w:tr>
      <w:tr w:rsidR="00AA5262" w:rsidRPr="008A05C3" w14:paraId="2DA13172" w14:textId="77777777" w:rsidTr="00C74D97">
        <w:trPr>
          <w:trHeight w:val="624"/>
        </w:trPr>
        <w:tc>
          <w:tcPr>
            <w:tcW w:w="1384" w:type="dxa"/>
          </w:tcPr>
          <w:p w14:paraId="454BA2D4" w14:textId="77777777" w:rsidR="00AA5262" w:rsidRPr="008A05C3" w:rsidRDefault="00AA5262" w:rsidP="00C74D97">
            <w:pPr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 xml:space="preserve">Moderate NPDR </w:t>
            </w:r>
          </w:p>
        </w:tc>
        <w:tc>
          <w:tcPr>
            <w:tcW w:w="567" w:type="dxa"/>
          </w:tcPr>
          <w:p w14:paraId="01B284FF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53</w:t>
            </w:r>
          </w:p>
        </w:tc>
        <w:tc>
          <w:tcPr>
            <w:tcW w:w="567" w:type="dxa"/>
          </w:tcPr>
          <w:p w14:paraId="38A4E648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4</w:t>
            </w:r>
          </w:p>
        </w:tc>
        <w:tc>
          <w:tcPr>
            <w:tcW w:w="1450" w:type="dxa"/>
          </w:tcPr>
          <w:p w14:paraId="2923221D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no treatment-3</w:t>
            </w:r>
          </w:p>
        </w:tc>
        <w:tc>
          <w:tcPr>
            <w:tcW w:w="481" w:type="dxa"/>
          </w:tcPr>
          <w:p w14:paraId="43E087BB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32</w:t>
            </w:r>
          </w:p>
        </w:tc>
        <w:tc>
          <w:tcPr>
            <w:tcW w:w="481" w:type="dxa"/>
          </w:tcPr>
          <w:p w14:paraId="17C3D891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3</w:t>
            </w:r>
          </w:p>
        </w:tc>
        <w:tc>
          <w:tcPr>
            <w:tcW w:w="1687" w:type="dxa"/>
          </w:tcPr>
          <w:p w14:paraId="4F57FF07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laser-1</w:t>
            </w:r>
          </w:p>
          <w:p w14:paraId="7DDF8CE6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next appointment-2</w:t>
            </w:r>
          </w:p>
        </w:tc>
        <w:tc>
          <w:tcPr>
            <w:tcW w:w="481" w:type="dxa"/>
          </w:tcPr>
          <w:p w14:paraId="042D6033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481" w:type="dxa"/>
          </w:tcPr>
          <w:p w14:paraId="5BD035C1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6</w:t>
            </w:r>
          </w:p>
        </w:tc>
        <w:tc>
          <w:tcPr>
            <w:tcW w:w="2339" w:type="dxa"/>
          </w:tcPr>
          <w:p w14:paraId="5DAB13EA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advised glasses-3</w:t>
            </w:r>
          </w:p>
          <w:p w14:paraId="0727D9F1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no treatment-2</w:t>
            </w:r>
          </w:p>
          <w:p w14:paraId="1EE0B58A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advised laser-1</w:t>
            </w:r>
          </w:p>
        </w:tc>
      </w:tr>
      <w:tr w:rsidR="00AA5262" w:rsidRPr="008A05C3" w14:paraId="70559ACA" w14:textId="77777777" w:rsidTr="00C74D97">
        <w:trPr>
          <w:trHeight w:val="478"/>
        </w:trPr>
        <w:tc>
          <w:tcPr>
            <w:tcW w:w="1384" w:type="dxa"/>
          </w:tcPr>
          <w:p w14:paraId="1BF2B2BD" w14:textId="77777777" w:rsidR="00AA5262" w:rsidRPr="008A05C3" w:rsidRDefault="00AA5262" w:rsidP="00C74D97">
            <w:pPr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Severe NPDR</w:t>
            </w:r>
          </w:p>
        </w:tc>
        <w:tc>
          <w:tcPr>
            <w:tcW w:w="567" w:type="dxa"/>
          </w:tcPr>
          <w:p w14:paraId="48BFCBB6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7</w:t>
            </w:r>
          </w:p>
        </w:tc>
        <w:tc>
          <w:tcPr>
            <w:tcW w:w="567" w:type="dxa"/>
          </w:tcPr>
          <w:p w14:paraId="00F6D0CD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</w:t>
            </w:r>
          </w:p>
        </w:tc>
        <w:tc>
          <w:tcPr>
            <w:tcW w:w="1450" w:type="dxa"/>
          </w:tcPr>
          <w:p w14:paraId="17B4E71F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Laser advised</w:t>
            </w:r>
          </w:p>
        </w:tc>
        <w:tc>
          <w:tcPr>
            <w:tcW w:w="481" w:type="dxa"/>
          </w:tcPr>
          <w:p w14:paraId="12134EE8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4</w:t>
            </w:r>
          </w:p>
        </w:tc>
        <w:tc>
          <w:tcPr>
            <w:tcW w:w="481" w:type="dxa"/>
          </w:tcPr>
          <w:p w14:paraId="09C6D391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</w:t>
            </w:r>
          </w:p>
        </w:tc>
        <w:tc>
          <w:tcPr>
            <w:tcW w:w="1687" w:type="dxa"/>
          </w:tcPr>
          <w:p w14:paraId="2BAF2321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Laser and anti-VEGF</w:t>
            </w:r>
          </w:p>
        </w:tc>
        <w:tc>
          <w:tcPr>
            <w:tcW w:w="481" w:type="dxa"/>
          </w:tcPr>
          <w:p w14:paraId="78E362B8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481" w:type="dxa"/>
          </w:tcPr>
          <w:p w14:paraId="464F181B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</w:t>
            </w:r>
          </w:p>
        </w:tc>
        <w:tc>
          <w:tcPr>
            <w:tcW w:w="2339" w:type="dxa"/>
          </w:tcPr>
          <w:p w14:paraId="635C8B37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laser-1</w:t>
            </w:r>
          </w:p>
        </w:tc>
      </w:tr>
      <w:tr w:rsidR="00AA5262" w:rsidRPr="008A05C3" w14:paraId="72EE3975" w14:textId="77777777" w:rsidTr="00C74D97">
        <w:trPr>
          <w:trHeight w:val="307"/>
        </w:trPr>
        <w:tc>
          <w:tcPr>
            <w:tcW w:w="1384" w:type="dxa"/>
          </w:tcPr>
          <w:p w14:paraId="1F20211C" w14:textId="77777777" w:rsidR="00AA5262" w:rsidRPr="008A05C3" w:rsidRDefault="00AA5262" w:rsidP="00C74D97">
            <w:pPr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PDR</w:t>
            </w:r>
          </w:p>
        </w:tc>
        <w:tc>
          <w:tcPr>
            <w:tcW w:w="567" w:type="dxa"/>
          </w:tcPr>
          <w:p w14:paraId="2EA2EE0A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4</w:t>
            </w:r>
          </w:p>
        </w:tc>
        <w:tc>
          <w:tcPr>
            <w:tcW w:w="567" w:type="dxa"/>
          </w:tcPr>
          <w:p w14:paraId="3B92B852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2</w:t>
            </w:r>
          </w:p>
        </w:tc>
        <w:tc>
          <w:tcPr>
            <w:tcW w:w="1450" w:type="dxa"/>
          </w:tcPr>
          <w:p w14:paraId="06B5EE98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Laser-1</w:t>
            </w:r>
          </w:p>
          <w:p w14:paraId="0C8EF7AB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anti VEGF-1</w:t>
            </w:r>
          </w:p>
        </w:tc>
        <w:tc>
          <w:tcPr>
            <w:tcW w:w="481" w:type="dxa"/>
          </w:tcPr>
          <w:p w14:paraId="63C0024F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481" w:type="dxa"/>
          </w:tcPr>
          <w:p w14:paraId="58256A76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1687" w:type="dxa"/>
          </w:tcPr>
          <w:p w14:paraId="2E7221EF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481" w:type="dxa"/>
          </w:tcPr>
          <w:p w14:paraId="6B8CAB55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481" w:type="dxa"/>
          </w:tcPr>
          <w:p w14:paraId="0E95D019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2</w:t>
            </w:r>
          </w:p>
        </w:tc>
        <w:tc>
          <w:tcPr>
            <w:tcW w:w="2339" w:type="dxa"/>
          </w:tcPr>
          <w:p w14:paraId="245CF812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laser-1</w:t>
            </w:r>
          </w:p>
          <w:p w14:paraId="1DA58BBB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diagnostic tests next visit-1</w:t>
            </w:r>
          </w:p>
        </w:tc>
      </w:tr>
      <w:tr w:rsidR="00AA5262" w:rsidRPr="008A05C3" w14:paraId="4C1D8403" w14:textId="77777777" w:rsidTr="00C74D97">
        <w:trPr>
          <w:trHeight w:val="594"/>
        </w:trPr>
        <w:tc>
          <w:tcPr>
            <w:tcW w:w="1384" w:type="dxa"/>
          </w:tcPr>
          <w:p w14:paraId="381F2402" w14:textId="77777777" w:rsidR="00AA5262" w:rsidRPr="008A05C3" w:rsidRDefault="00AA5262" w:rsidP="00C74D97">
            <w:pPr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UG</w:t>
            </w:r>
          </w:p>
        </w:tc>
        <w:tc>
          <w:tcPr>
            <w:tcW w:w="567" w:type="dxa"/>
          </w:tcPr>
          <w:p w14:paraId="1DB526C9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14:paraId="499DC07D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4</w:t>
            </w:r>
          </w:p>
        </w:tc>
        <w:tc>
          <w:tcPr>
            <w:tcW w:w="1450" w:type="dxa"/>
          </w:tcPr>
          <w:p w14:paraId="43EE6296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cat sr-4</w:t>
            </w:r>
          </w:p>
        </w:tc>
        <w:tc>
          <w:tcPr>
            <w:tcW w:w="481" w:type="dxa"/>
          </w:tcPr>
          <w:p w14:paraId="2B48F2E7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50</w:t>
            </w:r>
          </w:p>
        </w:tc>
        <w:tc>
          <w:tcPr>
            <w:tcW w:w="481" w:type="dxa"/>
          </w:tcPr>
          <w:p w14:paraId="289B5CAA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11</w:t>
            </w:r>
          </w:p>
        </w:tc>
        <w:tc>
          <w:tcPr>
            <w:tcW w:w="1687" w:type="dxa"/>
          </w:tcPr>
          <w:p w14:paraId="6B3EA9F1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cat surgery-4</w:t>
            </w:r>
          </w:p>
          <w:p w14:paraId="5E0A67A1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cat Sx appointment-3</w:t>
            </w:r>
          </w:p>
          <w:p w14:paraId="503666AD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no treatment-4</w:t>
            </w:r>
          </w:p>
        </w:tc>
        <w:tc>
          <w:tcPr>
            <w:tcW w:w="481" w:type="dxa"/>
          </w:tcPr>
          <w:p w14:paraId="520DD6DC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481" w:type="dxa"/>
          </w:tcPr>
          <w:p w14:paraId="77F891DB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11</w:t>
            </w:r>
          </w:p>
        </w:tc>
        <w:tc>
          <w:tcPr>
            <w:tcW w:w="2339" w:type="dxa"/>
          </w:tcPr>
          <w:p w14:paraId="160079E5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cat sr-5</w:t>
            </w:r>
          </w:p>
          <w:p w14:paraId="2B50F912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 xml:space="preserve">cat </w:t>
            </w:r>
            <w:proofErr w:type="spellStart"/>
            <w:r w:rsidRPr="008A05C3">
              <w:rPr>
                <w:rFonts w:ascii="Arial" w:hAnsi="Arial" w:cs="Arial"/>
              </w:rPr>
              <w:t>sr</w:t>
            </w:r>
            <w:proofErr w:type="spellEnd"/>
            <w:r w:rsidRPr="008A05C3">
              <w:rPr>
                <w:rFonts w:ascii="Arial" w:hAnsi="Arial" w:cs="Arial"/>
              </w:rPr>
              <w:t xml:space="preserve"> appointment-3</w:t>
            </w:r>
          </w:p>
          <w:p w14:paraId="5C6FE7D3" w14:textId="77777777" w:rsidR="00AA5262" w:rsidRPr="008A05C3" w:rsidRDefault="00AA5262" w:rsidP="00C74D97">
            <w:pPr>
              <w:jc w:val="center"/>
              <w:rPr>
                <w:rFonts w:ascii="Arial" w:hAnsi="Arial" w:cs="Arial"/>
              </w:rPr>
            </w:pPr>
            <w:r w:rsidRPr="008A05C3">
              <w:rPr>
                <w:rFonts w:ascii="Arial" w:hAnsi="Arial" w:cs="Arial"/>
              </w:rPr>
              <w:t>No treatment-3</w:t>
            </w:r>
          </w:p>
        </w:tc>
      </w:tr>
      <w:tr w:rsidR="00AA5262" w:rsidRPr="008A05C3" w14:paraId="3F40641A" w14:textId="77777777" w:rsidTr="00C74D97">
        <w:trPr>
          <w:trHeight w:val="43"/>
        </w:trPr>
        <w:tc>
          <w:tcPr>
            <w:tcW w:w="1384" w:type="dxa"/>
          </w:tcPr>
          <w:p w14:paraId="235E3252" w14:textId="77777777" w:rsidR="00AA5262" w:rsidRPr="008A05C3" w:rsidRDefault="00AA5262" w:rsidP="00C74D97">
            <w:pPr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567" w:type="dxa"/>
          </w:tcPr>
          <w:p w14:paraId="6FBD3559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83</w:t>
            </w:r>
          </w:p>
        </w:tc>
        <w:tc>
          <w:tcPr>
            <w:tcW w:w="567" w:type="dxa"/>
          </w:tcPr>
          <w:p w14:paraId="48B49510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1450" w:type="dxa"/>
          </w:tcPr>
          <w:p w14:paraId="52C758DC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481" w:type="dxa"/>
          </w:tcPr>
          <w:p w14:paraId="44A8C5CA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86</w:t>
            </w:r>
          </w:p>
        </w:tc>
        <w:tc>
          <w:tcPr>
            <w:tcW w:w="481" w:type="dxa"/>
          </w:tcPr>
          <w:p w14:paraId="19B8B65E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1687" w:type="dxa"/>
          </w:tcPr>
          <w:p w14:paraId="5E3901C6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481" w:type="dxa"/>
          </w:tcPr>
          <w:p w14:paraId="4C05E9A9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</w:rPr>
              <w:t>-</w:t>
            </w:r>
          </w:p>
        </w:tc>
        <w:tc>
          <w:tcPr>
            <w:tcW w:w="481" w:type="dxa"/>
          </w:tcPr>
          <w:p w14:paraId="19E1E558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27</w:t>
            </w:r>
          </w:p>
        </w:tc>
        <w:tc>
          <w:tcPr>
            <w:tcW w:w="2339" w:type="dxa"/>
          </w:tcPr>
          <w:p w14:paraId="0A28187F" w14:textId="77777777" w:rsidR="00AA5262" w:rsidRPr="008A05C3" w:rsidRDefault="00AA5262" w:rsidP="00C74D97">
            <w:pPr>
              <w:jc w:val="center"/>
              <w:rPr>
                <w:rFonts w:ascii="Arial" w:hAnsi="Arial" w:cs="Arial"/>
                <w:b/>
                <w:bCs/>
              </w:rPr>
            </w:pPr>
            <w:r w:rsidRPr="008A05C3">
              <w:rPr>
                <w:rFonts w:ascii="Arial" w:hAnsi="Arial" w:cs="Arial"/>
                <w:b/>
                <w:bCs/>
              </w:rPr>
              <w:t>-</w:t>
            </w:r>
          </w:p>
        </w:tc>
      </w:tr>
    </w:tbl>
    <w:p w14:paraId="244D1A7B" w14:textId="713690FF" w:rsidR="00AA5262" w:rsidRPr="008A05C3" w:rsidRDefault="00AA5262" w:rsidP="00AA526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A05C3">
        <w:rPr>
          <w:rFonts w:ascii="Arial" w:hAnsi="Arial" w:cs="Arial"/>
          <w:sz w:val="16"/>
          <w:szCs w:val="16"/>
        </w:rPr>
        <w:t>A - advised, B - visited, C - treatment status, Cat- cataract, Sr - surgery, UG - ungradable, VEGF - Vascular Endothelial Growth Factor. The A and B columns of arm III are empty because it is a standard-of-care arm (n=200), and all the participants were referred.</w:t>
      </w:r>
    </w:p>
    <w:p w14:paraId="1576D321" w14:textId="77777777" w:rsidR="00557A37" w:rsidRPr="008A05C3" w:rsidRDefault="00557A37" w:rsidP="00244FB8">
      <w:pPr>
        <w:spacing w:after="0" w:line="240" w:lineRule="auto"/>
        <w:jc w:val="both"/>
        <w:rPr>
          <w:rFonts w:ascii="Arial" w:hAnsi="Arial" w:cs="Arial"/>
        </w:rPr>
      </w:pPr>
    </w:p>
    <w:p w14:paraId="12A7A56B" w14:textId="77777777" w:rsidR="00557A37" w:rsidRPr="008A05C3" w:rsidRDefault="00557A37" w:rsidP="00244FB8">
      <w:pPr>
        <w:spacing w:after="0" w:line="240" w:lineRule="auto"/>
        <w:jc w:val="both"/>
        <w:rPr>
          <w:rFonts w:ascii="Arial" w:hAnsi="Arial" w:cs="Arial"/>
        </w:rPr>
      </w:pPr>
    </w:p>
    <w:p w14:paraId="40BE2028" w14:textId="77777777" w:rsidR="00557A37" w:rsidRPr="008A05C3" w:rsidRDefault="00557A37" w:rsidP="00244FB8">
      <w:pPr>
        <w:spacing w:after="0" w:line="240" w:lineRule="auto"/>
        <w:jc w:val="both"/>
        <w:rPr>
          <w:rFonts w:ascii="Arial" w:hAnsi="Arial" w:cs="Arial"/>
        </w:rPr>
      </w:pPr>
    </w:p>
    <w:p w14:paraId="4E35B9D7" w14:textId="77777777" w:rsidR="00557A37" w:rsidRPr="008A05C3" w:rsidRDefault="00557A37" w:rsidP="00244FB8">
      <w:pPr>
        <w:spacing w:after="0" w:line="240" w:lineRule="auto"/>
        <w:jc w:val="both"/>
        <w:rPr>
          <w:rFonts w:ascii="Arial" w:hAnsi="Arial" w:cs="Arial"/>
        </w:rPr>
      </w:pPr>
    </w:p>
    <w:p w14:paraId="45AB2EA3" w14:textId="77777777" w:rsidR="00557A37" w:rsidRPr="008A05C3" w:rsidRDefault="00557A37" w:rsidP="00244FB8">
      <w:pPr>
        <w:spacing w:after="0" w:line="240" w:lineRule="auto"/>
        <w:jc w:val="both"/>
        <w:rPr>
          <w:rFonts w:ascii="Arial" w:hAnsi="Arial" w:cs="Arial"/>
        </w:rPr>
      </w:pPr>
    </w:p>
    <w:p w14:paraId="2BCD32D4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5A32E62E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61407822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1739C5C9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34280AFB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72BADE77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3495EE32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7F87D538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70FFFC20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4C0DF186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2864A4D9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11C09AEF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3812CFF2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20823250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14A9A047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3CE74DF5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5CFDB7EE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0AF66647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0A1FE425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40AA6FCF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699A0742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2E88953A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5F0328F9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36338C67" w14:textId="77777777" w:rsidR="00485816" w:rsidRPr="008A05C3" w:rsidRDefault="00485816" w:rsidP="00E752EA">
      <w:pPr>
        <w:pStyle w:val="Caption"/>
        <w:keepNext/>
        <w:spacing w:after="0"/>
        <w:rPr>
          <w:rFonts w:cs="Arial"/>
          <w:i w:val="0"/>
          <w:iCs w:val="0"/>
          <w:sz w:val="22"/>
          <w:szCs w:val="22"/>
        </w:rPr>
      </w:pPr>
    </w:p>
    <w:p w14:paraId="2FB12540" w14:textId="77777777" w:rsidR="00485816" w:rsidRPr="008A05C3" w:rsidRDefault="00485816" w:rsidP="00485816">
      <w:pPr>
        <w:rPr>
          <w:lang w:bidi="hi-IN"/>
        </w:rPr>
      </w:pPr>
    </w:p>
    <w:p w14:paraId="139F89F2" w14:textId="77777777" w:rsidR="003F4784" w:rsidRPr="008A05C3" w:rsidRDefault="003F4784" w:rsidP="00485816">
      <w:pPr>
        <w:rPr>
          <w:lang w:bidi="hi-IN"/>
        </w:rPr>
      </w:pPr>
    </w:p>
    <w:p w14:paraId="1FF07018" w14:textId="098DD30C" w:rsidR="00E752EA" w:rsidRPr="00382AD0" w:rsidRDefault="00485816" w:rsidP="00485816">
      <w:pPr>
        <w:pStyle w:val="Caption"/>
        <w:keepNext/>
        <w:spacing w:after="0"/>
        <w:jc w:val="both"/>
        <w:rPr>
          <w:rFonts w:cs="Arial"/>
          <w:b/>
          <w:bCs/>
          <w:i w:val="0"/>
          <w:iCs w:val="0"/>
          <w:sz w:val="22"/>
          <w:szCs w:val="22"/>
        </w:rPr>
      </w:pPr>
      <w:r w:rsidRPr="00382AD0">
        <w:rPr>
          <w:rFonts w:cs="Arial"/>
          <w:b/>
          <w:bCs/>
          <w:i w:val="0"/>
          <w:iCs w:val="0"/>
          <w:sz w:val="22"/>
          <w:szCs w:val="22"/>
        </w:rPr>
        <w:lastRenderedPageBreak/>
        <w:t xml:space="preserve">Supplementary </w:t>
      </w:r>
      <w:r w:rsidR="00E752EA" w:rsidRPr="00382AD0">
        <w:rPr>
          <w:rFonts w:cs="Arial"/>
          <w:b/>
          <w:bCs/>
          <w:i w:val="0"/>
          <w:iCs w:val="0"/>
          <w:sz w:val="22"/>
          <w:szCs w:val="22"/>
        </w:rPr>
        <w:t xml:space="preserve">Table </w:t>
      </w:r>
      <w:r w:rsidR="00FF726E" w:rsidRPr="00382AD0">
        <w:rPr>
          <w:rFonts w:cs="Arial"/>
          <w:b/>
          <w:bCs/>
          <w:i w:val="0"/>
          <w:iCs w:val="0"/>
          <w:sz w:val="22"/>
          <w:szCs w:val="22"/>
        </w:rPr>
        <w:t>7</w:t>
      </w:r>
      <w:r w:rsidR="00E752EA" w:rsidRPr="00382AD0">
        <w:rPr>
          <w:rFonts w:cs="Arial"/>
          <w:b/>
          <w:bCs/>
          <w:i w:val="0"/>
          <w:iCs w:val="0"/>
          <w:sz w:val="22"/>
          <w:szCs w:val="22"/>
        </w:rPr>
        <w:t>: Reasons for not visiting the health facility (annexures) combined for all arms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686"/>
        <w:gridCol w:w="1417"/>
        <w:gridCol w:w="1276"/>
        <w:gridCol w:w="1276"/>
      </w:tblGrid>
      <w:tr w:rsidR="00E752EA" w:rsidRPr="008A05C3" w14:paraId="3BF91DAF" w14:textId="77777777" w:rsidTr="00AE6908">
        <w:trPr>
          <w:trHeight w:val="280"/>
        </w:trPr>
        <w:tc>
          <w:tcPr>
            <w:tcW w:w="1838" w:type="dxa"/>
            <w:noWrap/>
            <w:vAlign w:val="bottom"/>
            <w:hideMark/>
          </w:tcPr>
          <w:p w14:paraId="660911A9" w14:textId="77777777" w:rsidR="00E752EA" w:rsidRPr="008A05C3" w:rsidRDefault="00E752EA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Category</w:t>
            </w:r>
          </w:p>
          <w:p w14:paraId="04F766CA" w14:textId="77777777" w:rsidR="00E752EA" w:rsidRPr="008A05C3" w:rsidRDefault="00E752EA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  <w:hideMark/>
          </w:tcPr>
          <w:p w14:paraId="222EFBD9" w14:textId="77777777" w:rsidR="00E752EA" w:rsidRPr="008A05C3" w:rsidRDefault="00E752EA" w:rsidP="007E1C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Reasons</w:t>
            </w:r>
          </w:p>
          <w:p w14:paraId="7F806A9A" w14:textId="77777777" w:rsidR="00E752EA" w:rsidRPr="008A05C3" w:rsidRDefault="00E752EA" w:rsidP="007E1C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 </w:t>
            </w:r>
          </w:p>
        </w:tc>
        <w:tc>
          <w:tcPr>
            <w:tcW w:w="1417" w:type="dxa"/>
          </w:tcPr>
          <w:p w14:paraId="7C868DAD" w14:textId="77777777" w:rsidR="00E752EA" w:rsidRPr="008A05C3" w:rsidRDefault="00E752EA" w:rsidP="007E1C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Arm I</w:t>
            </w:r>
          </w:p>
          <w:p w14:paraId="50F6303D" w14:textId="77777777" w:rsidR="00E752EA" w:rsidRPr="008A05C3" w:rsidRDefault="00E752EA" w:rsidP="007E1C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(N= 72)</w:t>
            </w:r>
          </w:p>
        </w:tc>
        <w:tc>
          <w:tcPr>
            <w:tcW w:w="1276" w:type="dxa"/>
          </w:tcPr>
          <w:p w14:paraId="0FA580E2" w14:textId="77777777" w:rsidR="00E752EA" w:rsidRPr="008A05C3" w:rsidRDefault="00E752EA" w:rsidP="007E1C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Arm II</w:t>
            </w:r>
          </w:p>
          <w:p w14:paraId="5B4E2715" w14:textId="77777777" w:rsidR="00E752EA" w:rsidRPr="008A05C3" w:rsidRDefault="00E752EA" w:rsidP="007E1C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(N=71) </w:t>
            </w:r>
          </w:p>
        </w:tc>
        <w:tc>
          <w:tcPr>
            <w:tcW w:w="1276" w:type="dxa"/>
            <w:noWrap/>
            <w:vAlign w:val="bottom"/>
            <w:hideMark/>
          </w:tcPr>
          <w:p w14:paraId="603E2752" w14:textId="77777777" w:rsidR="00E752EA" w:rsidRPr="008A05C3" w:rsidRDefault="00E752EA" w:rsidP="007E1C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Arm III</w:t>
            </w:r>
          </w:p>
          <w:p w14:paraId="4B7754B2" w14:textId="211799D0" w:rsidR="00E752EA" w:rsidRPr="008A05C3" w:rsidRDefault="00E752EA" w:rsidP="007E1C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(N = </w:t>
            </w:r>
            <w:r w:rsidR="00A40D50"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173</w:t>
            </w: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)</w:t>
            </w:r>
          </w:p>
        </w:tc>
      </w:tr>
      <w:tr w:rsidR="00443902" w:rsidRPr="008A05C3" w14:paraId="18C8C54E" w14:textId="77777777" w:rsidTr="00AE6908">
        <w:trPr>
          <w:trHeight w:val="280"/>
        </w:trPr>
        <w:tc>
          <w:tcPr>
            <w:tcW w:w="1838" w:type="dxa"/>
            <w:vMerge w:val="restart"/>
            <w:noWrap/>
            <w:hideMark/>
          </w:tcPr>
          <w:p w14:paraId="5EF4A76D" w14:textId="77777777" w:rsidR="00443902" w:rsidRPr="008A05C3" w:rsidRDefault="00443902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Technical/data entry</w:t>
            </w:r>
          </w:p>
          <w:p w14:paraId="6AC7ED2B" w14:textId="77777777" w:rsidR="00443902" w:rsidRPr="008A05C3" w:rsidRDefault="00443902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 </w:t>
            </w:r>
          </w:p>
        </w:tc>
        <w:tc>
          <w:tcPr>
            <w:tcW w:w="3686" w:type="dxa"/>
            <w:noWrap/>
            <w:vAlign w:val="bottom"/>
            <w:hideMark/>
          </w:tcPr>
          <w:p w14:paraId="12E26C08" w14:textId="6B3FC69B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Wrong number</w:t>
            </w:r>
          </w:p>
        </w:tc>
        <w:tc>
          <w:tcPr>
            <w:tcW w:w="1417" w:type="dxa"/>
          </w:tcPr>
          <w:p w14:paraId="1357277B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4 (5.5)</w:t>
            </w:r>
          </w:p>
        </w:tc>
        <w:tc>
          <w:tcPr>
            <w:tcW w:w="1276" w:type="dxa"/>
          </w:tcPr>
          <w:p w14:paraId="1192527B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5 (7)</w:t>
            </w:r>
          </w:p>
        </w:tc>
        <w:tc>
          <w:tcPr>
            <w:tcW w:w="1276" w:type="dxa"/>
            <w:noWrap/>
            <w:vAlign w:val="center"/>
            <w:hideMark/>
          </w:tcPr>
          <w:p w14:paraId="35730663" w14:textId="0642C155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3 (1.7)</w:t>
            </w:r>
          </w:p>
        </w:tc>
      </w:tr>
      <w:tr w:rsidR="00443902" w:rsidRPr="008A05C3" w14:paraId="782CB5DB" w14:textId="77777777" w:rsidTr="00AE6908">
        <w:trPr>
          <w:trHeight w:val="280"/>
        </w:trPr>
        <w:tc>
          <w:tcPr>
            <w:tcW w:w="1838" w:type="dxa"/>
            <w:vMerge/>
            <w:vAlign w:val="center"/>
            <w:hideMark/>
          </w:tcPr>
          <w:p w14:paraId="694603CC" w14:textId="77777777" w:rsidR="00443902" w:rsidRPr="008A05C3" w:rsidRDefault="00443902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  <w:hideMark/>
          </w:tcPr>
          <w:p w14:paraId="3E0C875F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Phone no not available</w:t>
            </w:r>
          </w:p>
        </w:tc>
        <w:tc>
          <w:tcPr>
            <w:tcW w:w="1417" w:type="dxa"/>
          </w:tcPr>
          <w:p w14:paraId="01B20E53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3 (4)</w:t>
            </w:r>
          </w:p>
        </w:tc>
        <w:tc>
          <w:tcPr>
            <w:tcW w:w="1276" w:type="dxa"/>
          </w:tcPr>
          <w:p w14:paraId="26DC2C38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3 (4.2)</w:t>
            </w:r>
          </w:p>
        </w:tc>
        <w:tc>
          <w:tcPr>
            <w:tcW w:w="1276" w:type="dxa"/>
            <w:noWrap/>
            <w:vAlign w:val="center"/>
            <w:hideMark/>
          </w:tcPr>
          <w:p w14:paraId="67991E4F" w14:textId="4315ED44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9 (5.2)</w:t>
            </w:r>
          </w:p>
        </w:tc>
      </w:tr>
      <w:tr w:rsidR="00443902" w:rsidRPr="008A05C3" w14:paraId="48147C28" w14:textId="77777777" w:rsidTr="00AE6908">
        <w:trPr>
          <w:trHeight w:val="280"/>
        </w:trPr>
        <w:tc>
          <w:tcPr>
            <w:tcW w:w="1838" w:type="dxa"/>
            <w:vMerge/>
            <w:vAlign w:val="center"/>
            <w:hideMark/>
          </w:tcPr>
          <w:p w14:paraId="664987BF" w14:textId="77777777" w:rsidR="00443902" w:rsidRPr="008A05C3" w:rsidRDefault="00443902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  <w:hideMark/>
          </w:tcPr>
          <w:p w14:paraId="2DE98786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Switched off</w:t>
            </w:r>
          </w:p>
        </w:tc>
        <w:tc>
          <w:tcPr>
            <w:tcW w:w="1417" w:type="dxa"/>
          </w:tcPr>
          <w:p w14:paraId="7300F10D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3 (4)</w:t>
            </w:r>
          </w:p>
        </w:tc>
        <w:tc>
          <w:tcPr>
            <w:tcW w:w="1276" w:type="dxa"/>
          </w:tcPr>
          <w:p w14:paraId="062C639B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5 (7)</w:t>
            </w:r>
          </w:p>
        </w:tc>
        <w:tc>
          <w:tcPr>
            <w:tcW w:w="1276" w:type="dxa"/>
            <w:noWrap/>
            <w:vAlign w:val="center"/>
            <w:hideMark/>
          </w:tcPr>
          <w:p w14:paraId="6FF5E9BA" w14:textId="41B8AB66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9 (5.2)</w:t>
            </w:r>
          </w:p>
        </w:tc>
      </w:tr>
      <w:tr w:rsidR="00443902" w:rsidRPr="008A05C3" w14:paraId="48870EB6" w14:textId="77777777" w:rsidTr="00AE6908">
        <w:trPr>
          <w:trHeight w:val="280"/>
        </w:trPr>
        <w:tc>
          <w:tcPr>
            <w:tcW w:w="1838" w:type="dxa"/>
            <w:vMerge/>
            <w:vAlign w:val="center"/>
            <w:hideMark/>
          </w:tcPr>
          <w:p w14:paraId="54EBE079" w14:textId="77777777" w:rsidR="00443902" w:rsidRPr="008A05C3" w:rsidRDefault="00443902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  <w:hideMark/>
          </w:tcPr>
          <w:p w14:paraId="780F68E8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Not received</w:t>
            </w:r>
          </w:p>
        </w:tc>
        <w:tc>
          <w:tcPr>
            <w:tcW w:w="1417" w:type="dxa"/>
          </w:tcPr>
          <w:p w14:paraId="02387C27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3 (4)</w:t>
            </w:r>
          </w:p>
        </w:tc>
        <w:tc>
          <w:tcPr>
            <w:tcW w:w="1276" w:type="dxa"/>
          </w:tcPr>
          <w:p w14:paraId="4BFF9EFC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2 (2.8)</w:t>
            </w:r>
          </w:p>
        </w:tc>
        <w:tc>
          <w:tcPr>
            <w:tcW w:w="1276" w:type="dxa"/>
            <w:noWrap/>
            <w:vAlign w:val="center"/>
            <w:hideMark/>
          </w:tcPr>
          <w:p w14:paraId="288319F2" w14:textId="0F973E9A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6 (3.5)</w:t>
            </w:r>
          </w:p>
        </w:tc>
      </w:tr>
      <w:tr w:rsidR="00443902" w:rsidRPr="008A05C3" w14:paraId="2992BC8E" w14:textId="77777777" w:rsidTr="00AE6908">
        <w:trPr>
          <w:trHeight w:val="280"/>
        </w:trPr>
        <w:tc>
          <w:tcPr>
            <w:tcW w:w="1838" w:type="dxa"/>
            <w:vMerge/>
            <w:vAlign w:val="center"/>
            <w:hideMark/>
          </w:tcPr>
          <w:p w14:paraId="004C45FF" w14:textId="77777777" w:rsidR="00443902" w:rsidRPr="008A05C3" w:rsidRDefault="00443902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  <w:hideMark/>
          </w:tcPr>
          <w:p w14:paraId="0925EE01" w14:textId="7DF18A00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Number invalid</w:t>
            </w:r>
          </w:p>
        </w:tc>
        <w:tc>
          <w:tcPr>
            <w:tcW w:w="1417" w:type="dxa"/>
          </w:tcPr>
          <w:p w14:paraId="0F284FD8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4 (5.5)</w:t>
            </w:r>
          </w:p>
        </w:tc>
        <w:tc>
          <w:tcPr>
            <w:tcW w:w="1276" w:type="dxa"/>
          </w:tcPr>
          <w:p w14:paraId="188BCB28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4 (5.6)</w:t>
            </w:r>
          </w:p>
        </w:tc>
        <w:tc>
          <w:tcPr>
            <w:tcW w:w="1276" w:type="dxa"/>
            <w:noWrap/>
            <w:vAlign w:val="center"/>
            <w:hideMark/>
          </w:tcPr>
          <w:p w14:paraId="45FD82E1" w14:textId="6ECA4665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7 (4)</w:t>
            </w:r>
          </w:p>
        </w:tc>
      </w:tr>
      <w:tr w:rsidR="00443902" w:rsidRPr="008A05C3" w14:paraId="7639DC20" w14:textId="77777777" w:rsidTr="00AE6908">
        <w:trPr>
          <w:trHeight w:val="280"/>
        </w:trPr>
        <w:tc>
          <w:tcPr>
            <w:tcW w:w="1838" w:type="dxa"/>
            <w:vMerge/>
            <w:vAlign w:val="center"/>
            <w:hideMark/>
          </w:tcPr>
          <w:p w14:paraId="7D586867" w14:textId="77777777" w:rsidR="00443902" w:rsidRPr="008A05C3" w:rsidRDefault="00443902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  <w:hideMark/>
          </w:tcPr>
          <w:p w14:paraId="43AA28EF" w14:textId="392CC730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Number incoming</w:t>
            </w:r>
          </w:p>
        </w:tc>
        <w:tc>
          <w:tcPr>
            <w:tcW w:w="1417" w:type="dxa"/>
          </w:tcPr>
          <w:p w14:paraId="71F139DB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3 (4)</w:t>
            </w:r>
          </w:p>
        </w:tc>
        <w:tc>
          <w:tcPr>
            <w:tcW w:w="1276" w:type="dxa"/>
          </w:tcPr>
          <w:p w14:paraId="4E456904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4 (5.6)</w:t>
            </w:r>
          </w:p>
        </w:tc>
        <w:tc>
          <w:tcPr>
            <w:tcW w:w="1276" w:type="dxa"/>
            <w:noWrap/>
            <w:vAlign w:val="center"/>
            <w:hideMark/>
          </w:tcPr>
          <w:p w14:paraId="57DA8C01" w14:textId="5F2A5A36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4 (2.3)</w:t>
            </w:r>
          </w:p>
        </w:tc>
      </w:tr>
      <w:tr w:rsidR="00443902" w:rsidRPr="008A05C3" w14:paraId="1CF3E08A" w14:textId="77777777" w:rsidTr="00AE6908">
        <w:trPr>
          <w:trHeight w:val="280"/>
        </w:trPr>
        <w:tc>
          <w:tcPr>
            <w:tcW w:w="1838" w:type="dxa"/>
            <w:vMerge/>
            <w:vAlign w:val="center"/>
            <w:hideMark/>
          </w:tcPr>
          <w:p w14:paraId="24BEA8B2" w14:textId="77777777" w:rsidR="00443902" w:rsidRPr="008A05C3" w:rsidRDefault="00443902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  <w:hideMark/>
          </w:tcPr>
          <w:p w14:paraId="415A6BE3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Not reachable</w:t>
            </w:r>
          </w:p>
        </w:tc>
        <w:tc>
          <w:tcPr>
            <w:tcW w:w="1417" w:type="dxa"/>
          </w:tcPr>
          <w:p w14:paraId="44E9B849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4 (5.5)</w:t>
            </w:r>
          </w:p>
        </w:tc>
        <w:tc>
          <w:tcPr>
            <w:tcW w:w="1276" w:type="dxa"/>
          </w:tcPr>
          <w:p w14:paraId="554F93AC" w14:textId="77777777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2 (2.8)</w:t>
            </w:r>
          </w:p>
        </w:tc>
        <w:tc>
          <w:tcPr>
            <w:tcW w:w="1276" w:type="dxa"/>
            <w:noWrap/>
            <w:vAlign w:val="center"/>
            <w:hideMark/>
          </w:tcPr>
          <w:p w14:paraId="68E10E70" w14:textId="01152ACE" w:rsidR="00443902" w:rsidRPr="008A05C3" w:rsidRDefault="00443902" w:rsidP="009652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9 (5.2)</w:t>
            </w:r>
          </w:p>
        </w:tc>
      </w:tr>
      <w:tr w:rsidR="00443902" w:rsidRPr="008A05C3" w14:paraId="53BA42E8" w14:textId="77777777" w:rsidTr="00AE6908">
        <w:trPr>
          <w:trHeight w:val="280"/>
        </w:trPr>
        <w:tc>
          <w:tcPr>
            <w:tcW w:w="1838" w:type="dxa"/>
            <w:vMerge/>
            <w:vAlign w:val="center"/>
          </w:tcPr>
          <w:p w14:paraId="3D84FABF" w14:textId="77777777" w:rsidR="00443902" w:rsidRPr="008A05C3" w:rsidRDefault="00443902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</w:tcPr>
          <w:p w14:paraId="319438B8" w14:textId="124FA460" w:rsidR="00443902" w:rsidRPr="008A05C3" w:rsidRDefault="00443902" w:rsidP="001F0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Phone with another family member</w:t>
            </w:r>
          </w:p>
        </w:tc>
        <w:tc>
          <w:tcPr>
            <w:tcW w:w="1417" w:type="dxa"/>
          </w:tcPr>
          <w:p w14:paraId="1E50C1B0" w14:textId="1461C34E" w:rsidR="00443902" w:rsidRPr="008A05C3" w:rsidRDefault="00443902" w:rsidP="001F0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2 (2.8)</w:t>
            </w:r>
          </w:p>
        </w:tc>
        <w:tc>
          <w:tcPr>
            <w:tcW w:w="1276" w:type="dxa"/>
          </w:tcPr>
          <w:p w14:paraId="1B23446C" w14:textId="058E454E" w:rsidR="00443902" w:rsidRPr="008A05C3" w:rsidRDefault="00443902" w:rsidP="001F0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1 (1.4)</w:t>
            </w:r>
          </w:p>
        </w:tc>
        <w:tc>
          <w:tcPr>
            <w:tcW w:w="1276" w:type="dxa"/>
            <w:noWrap/>
            <w:vAlign w:val="center"/>
          </w:tcPr>
          <w:p w14:paraId="3304A1A7" w14:textId="3E057D21" w:rsidR="00443902" w:rsidRPr="008A05C3" w:rsidRDefault="00443902" w:rsidP="001F0FF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A05C3">
              <w:rPr>
                <w:rFonts w:ascii="Arial" w:hAnsi="Arial" w:cs="Arial"/>
                <w:color w:val="000000"/>
              </w:rPr>
              <w:t>2 (1)</w:t>
            </w:r>
          </w:p>
        </w:tc>
      </w:tr>
      <w:tr w:rsidR="001F0FFB" w:rsidRPr="008A05C3" w14:paraId="28614346" w14:textId="77777777" w:rsidTr="00AE6908">
        <w:trPr>
          <w:trHeight w:val="280"/>
        </w:trPr>
        <w:tc>
          <w:tcPr>
            <w:tcW w:w="1838" w:type="dxa"/>
            <w:vMerge w:val="restart"/>
            <w:noWrap/>
            <w:hideMark/>
          </w:tcPr>
          <w:p w14:paraId="039E9224" w14:textId="41528E92" w:rsidR="001F0FFB" w:rsidRDefault="009F0D50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Family and social responsibilities</w:t>
            </w:r>
          </w:p>
          <w:p w14:paraId="6512AE6A" w14:textId="0C405A3F" w:rsidR="009F0D50" w:rsidRPr="008A05C3" w:rsidRDefault="009F0D50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  <w:hideMark/>
          </w:tcPr>
          <w:p w14:paraId="18BA115F" w14:textId="77777777" w:rsidR="001F0FFB" w:rsidRPr="008A05C3" w:rsidRDefault="001F0FFB" w:rsidP="001F0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Family problems</w:t>
            </w:r>
          </w:p>
        </w:tc>
        <w:tc>
          <w:tcPr>
            <w:tcW w:w="1417" w:type="dxa"/>
          </w:tcPr>
          <w:p w14:paraId="35391C77" w14:textId="77777777" w:rsidR="001F0FFB" w:rsidRPr="008A05C3" w:rsidRDefault="001F0FFB" w:rsidP="001F0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2 (2.8)</w:t>
            </w:r>
          </w:p>
        </w:tc>
        <w:tc>
          <w:tcPr>
            <w:tcW w:w="1276" w:type="dxa"/>
          </w:tcPr>
          <w:p w14:paraId="6B05C87C" w14:textId="77777777" w:rsidR="001F0FFB" w:rsidRPr="008A05C3" w:rsidRDefault="001F0FFB" w:rsidP="001F0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3 (4.2)</w:t>
            </w:r>
          </w:p>
        </w:tc>
        <w:tc>
          <w:tcPr>
            <w:tcW w:w="1276" w:type="dxa"/>
            <w:noWrap/>
            <w:vAlign w:val="center"/>
            <w:hideMark/>
          </w:tcPr>
          <w:p w14:paraId="57E93348" w14:textId="079D10B6" w:rsidR="001F0FFB" w:rsidRPr="008A05C3" w:rsidRDefault="001F0FFB" w:rsidP="001F0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25 (14.5)</w:t>
            </w:r>
          </w:p>
        </w:tc>
      </w:tr>
      <w:tr w:rsidR="009F0D50" w:rsidRPr="008A05C3" w14:paraId="60FD9D31" w14:textId="77777777" w:rsidTr="00AE6908">
        <w:trPr>
          <w:trHeight w:val="280"/>
        </w:trPr>
        <w:tc>
          <w:tcPr>
            <w:tcW w:w="1838" w:type="dxa"/>
            <w:vMerge/>
            <w:vAlign w:val="center"/>
            <w:hideMark/>
          </w:tcPr>
          <w:p w14:paraId="365EA068" w14:textId="77777777" w:rsidR="009F0D50" w:rsidRPr="008A05C3" w:rsidRDefault="009F0D50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</w:tcPr>
          <w:p w14:paraId="673C96A9" w14:textId="3C3B3F54" w:rsidR="009F0D50" w:rsidRPr="008A05C3" w:rsidRDefault="009F0D50" w:rsidP="009F0D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 xml:space="preserve">Dependency on family members </w:t>
            </w:r>
          </w:p>
        </w:tc>
        <w:tc>
          <w:tcPr>
            <w:tcW w:w="1417" w:type="dxa"/>
          </w:tcPr>
          <w:p w14:paraId="1A6CCC48" w14:textId="47F960C4" w:rsidR="009F0D50" w:rsidRPr="008A05C3" w:rsidRDefault="009F0D50" w:rsidP="009F0D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7 (9.7)</w:t>
            </w:r>
          </w:p>
        </w:tc>
        <w:tc>
          <w:tcPr>
            <w:tcW w:w="1276" w:type="dxa"/>
          </w:tcPr>
          <w:p w14:paraId="5AE5956F" w14:textId="45022495" w:rsidR="009F0D50" w:rsidRPr="008A05C3" w:rsidRDefault="009F0D50" w:rsidP="009F0D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lang w:eastAsia="en-IN"/>
              </w:rPr>
              <w:t>5 (7)</w:t>
            </w:r>
          </w:p>
        </w:tc>
        <w:tc>
          <w:tcPr>
            <w:tcW w:w="1276" w:type="dxa"/>
            <w:noWrap/>
            <w:vAlign w:val="center"/>
          </w:tcPr>
          <w:p w14:paraId="34A2B4C4" w14:textId="7E4238C0" w:rsidR="009F0D50" w:rsidRPr="008A05C3" w:rsidRDefault="009F0D50" w:rsidP="009F0D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</w:rPr>
              <w:t>19 (11)</w:t>
            </w:r>
          </w:p>
        </w:tc>
      </w:tr>
      <w:tr w:rsidR="009F0D50" w:rsidRPr="008A05C3" w14:paraId="1BB0B161" w14:textId="77777777" w:rsidTr="00AE6908">
        <w:trPr>
          <w:trHeight w:val="280"/>
        </w:trPr>
        <w:tc>
          <w:tcPr>
            <w:tcW w:w="1838" w:type="dxa"/>
            <w:vMerge/>
            <w:vAlign w:val="center"/>
          </w:tcPr>
          <w:p w14:paraId="182AAE74" w14:textId="77777777" w:rsidR="009F0D50" w:rsidRPr="008A05C3" w:rsidRDefault="009F0D50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</w:tcPr>
          <w:p w14:paraId="387352A9" w14:textId="4D8808AC" w:rsidR="009F0D50" w:rsidRPr="008A05C3" w:rsidRDefault="009F0D50" w:rsidP="009F0D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Other family priorities</w:t>
            </w:r>
          </w:p>
        </w:tc>
        <w:tc>
          <w:tcPr>
            <w:tcW w:w="1417" w:type="dxa"/>
          </w:tcPr>
          <w:p w14:paraId="3B36F1EA" w14:textId="76C1901D" w:rsidR="009F0D50" w:rsidRPr="008A05C3" w:rsidRDefault="009F0D50" w:rsidP="009F0D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6 (8.3)</w:t>
            </w:r>
          </w:p>
        </w:tc>
        <w:tc>
          <w:tcPr>
            <w:tcW w:w="1276" w:type="dxa"/>
          </w:tcPr>
          <w:p w14:paraId="45EB73A7" w14:textId="7AC29C5F" w:rsidR="009F0D50" w:rsidRPr="008A05C3" w:rsidRDefault="009F0D50" w:rsidP="009F0D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lang w:eastAsia="en-IN"/>
              </w:rPr>
              <w:t>4 (5.6)</w:t>
            </w:r>
          </w:p>
        </w:tc>
        <w:tc>
          <w:tcPr>
            <w:tcW w:w="1276" w:type="dxa"/>
            <w:noWrap/>
            <w:vAlign w:val="center"/>
          </w:tcPr>
          <w:p w14:paraId="74C098BE" w14:textId="16F5E1D3" w:rsidR="009F0D50" w:rsidRPr="008A05C3" w:rsidRDefault="009F0D50" w:rsidP="009F0D5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A05C3">
              <w:rPr>
                <w:rFonts w:ascii="Arial" w:hAnsi="Arial" w:cs="Arial"/>
              </w:rPr>
              <w:t>10 (5.8)</w:t>
            </w:r>
          </w:p>
        </w:tc>
      </w:tr>
      <w:tr w:rsidR="00784224" w:rsidRPr="008A05C3" w14:paraId="5248298C" w14:textId="77777777" w:rsidTr="00AE6908">
        <w:trPr>
          <w:trHeight w:val="280"/>
        </w:trPr>
        <w:tc>
          <w:tcPr>
            <w:tcW w:w="1838" w:type="dxa"/>
            <w:vMerge w:val="restart"/>
            <w:vAlign w:val="center"/>
          </w:tcPr>
          <w:p w14:paraId="604FF29C" w14:textId="67F2EBA3" w:rsidR="00784224" w:rsidRDefault="00784224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Work and occupation</w:t>
            </w:r>
          </w:p>
          <w:p w14:paraId="4AC61C0C" w14:textId="69F16579" w:rsidR="00784224" w:rsidRPr="008A05C3" w:rsidRDefault="00784224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demands</w:t>
            </w:r>
          </w:p>
        </w:tc>
        <w:tc>
          <w:tcPr>
            <w:tcW w:w="3686" w:type="dxa"/>
            <w:noWrap/>
            <w:vAlign w:val="bottom"/>
          </w:tcPr>
          <w:p w14:paraId="2D2EC4A3" w14:textId="0D103948" w:rsidR="00784224" w:rsidRPr="008A05C3" w:rsidRDefault="00784224" w:rsidP="00E00F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Work commitments</w:t>
            </w:r>
          </w:p>
        </w:tc>
        <w:tc>
          <w:tcPr>
            <w:tcW w:w="1417" w:type="dxa"/>
          </w:tcPr>
          <w:p w14:paraId="763A779B" w14:textId="4272478A" w:rsidR="00784224" w:rsidRPr="008A05C3" w:rsidRDefault="00784224" w:rsidP="00E00F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7 (9.7)</w:t>
            </w:r>
          </w:p>
        </w:tc>
        <w:tc>
          <w:tcPr>
            <w:tcW w:w="1276" w:type="dxa"/>
          </w:tcPr>
          <w:p w14:paraId="3C0B5FB5" w14:textId="352F3E71" w:rsidR="00784224" w:rsidRPr="008A05C3" w:rsidRDefault="00784224" w:rsidP="00E00F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4 (5.6)</w:t>
            </w:r>
          </w:p>
        </w:tc>
        <w:tc>
          <w:tcPr>
            <w:tcW w:w="1276" w:type="dxa"/>
            <w:noWrap/>
            <w:vAlign w:val="center"/>
          </w:tcPr>
          <w:p w14:paraId="1B6379E6" w14:textId="707B4F90" w:rsidR="00784224" w:rsidRPr="008A05C3" w:rsidRDefault="00784224" w:rsidP="00E00F0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A05C3">
              <w:rPr>
                <w:rFonts w:ascii="Arial" w:hAnsi="Arial" w:cs="Arial"/>
                <w:color w:val="000000"/>
              </w:rPr>
              <w:t>25 (14.5)</w:t>
            </w:r>
          </w:p>
        </w:tc>
      </w:tr>
      <w:tr w:rsidR="00784224" w:rsidRPr="008A05C3" w14:paraId="1F7DE64D" w14:textId="77777777" w:rsidTr="00AE6908">
        <w:trPr>
          <w:trHeight w:val="280"/>
        </w:trPr>
        <w:tc>
          <w:tcPr>
            <w:tcW w:w="1838" w:type="dxa"/>
            <w:vMerge/>
            <w:vAlign w:val="center"/>
          </w:tcPr>
          <w:p w14:paraId="07FF5E0A" w14:textId="77777777" w:rsidR="00784224" w:rsidRPr="008A05C3" w:rsidRDefault="00784224" w:rsidP="00BE4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</w:tcPr>
          <w:p w14:paraId="6AC7647F" w14:textId="3C392FB4" w:rsidR="00784224" w:rsidRPr="008A05C3" w:rsidRDefault="00784224" w:rsidP="007842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Harvesting season</w:t>
            </w:r>
          </w:p>
        </w:tc>
        <w:tc>
          <w:tcPr>
            <w:tcW w:w="1417" w:type="dxa"/>
          </w:tcPr>
          <w:p w14:paraId="7E67452F" w14:textId="78E7D6F1" w:rsidR="00784224" w:rsidRPr="008A05C3" w:rsidRDefault="00784224" w:rsidP="007842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3 (4)</w:t>
            </w:r>
          </w:p>
        </w:tc>
        <w:tc>
          <w:tcPr>
            <w:tcW w:w="1276" w:type="dxa"/>
          </w:tcPr>
          <w:p w14:paraId="5AD60F63" w14:textId="712DD17C" w:rsidR="00784224" w:rsidRPr="008A05C3" w:rsidRDefault="00784224" w:rsidP="007842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7 (9.8)</w:t>
            </w:r>
          </w:p>
        </w:tc>
        <w:tc>
          <w:tcPr>
            <w:tcW w:w="1276" w:type="dxa"/>
            <w:noWrap/>
            <w:vAlign w:val="center"/>
          </w:tcPr>
          <w:p w14:paraId="611937C8" w14:textId="05CA7EA8" w:rsidR="00784224" w:rsidRPr="008A05C3" w:rsidRDefault="00784224" w:rsidP="0078422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A05C3">
              <w:rPr>
                <w:rFonts w:ascii="Arial" w:hAnsi="Arial" w:cs="Arial"/>
                <w:color w:val="000000"/>
              </w:rPr>
              <w:t>12 (6.9)</w:t>
            </w:r>
          </w:p>
        </w:tc>
      </w:tr>
      <w:tr w:rsidR="00730F82" w:rsidRPr="008A05C3" w14:paraId="14DAE7BA" w14:textId="77777777" w:rsidTr="00AE6908">
        <w:trPr>
          <w:trHeight w:val="280"/>
        </w:trPr>
        <w:tc>
          <w:tcPr>
            <w:tcW w:w="1838" w:type="dxa"/>
            <w:vMerge w:val="restart"/>
            <w:vAlign w:val="center"/>
          </w:tcPr>
          <w:p w14:paraId="10E2BCC7" w14:textId="46C5B3E9" w:rsidR="00730F82" w:rsidRPr="008A05C3" w:rsidRDefault="00730F82" w:rsidP="0073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E400D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Health perceptions and competing priorities</w:t>
            </w:r>
          </w:p>
        </w:tc>
        <w:tc>
          <w:tcPr>
            <w:tcW w:w="3686" w:type="dxa"/>
            <w:noWrap/>
            <w:vAlign w:val="bottom"/>
          </w:tcPr>
          <w:p w14:paraId="6570CF5E" w14:textId="544D9A25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lang w:eastAsia="en-IN"/>
              </w:rPr>
              <w:t>Eye are fine</w:t>
            </w:r>
          </w:p>
        </w:tc>
        <w:tc>
          <w:tcPr>
            <w:tcW w:w="1417" w:type="dxa"/>
          </w:tcPr>
          <w:p w14:paraId="33D04861" w14:textId="12DA52C5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4 (5.5)</w:t>
            </w:r>
          </w:p>
        </w:tc>
        <w:tc>
          <w:tcPr>
            <w:tcW w:w="1276" w:type="dxa"/>
          </w:tcPr>
          <w:p w14:paraId="5875750C" w14:textId="5CA60F8E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6 (8.5)</w:t>
            </w:r>
          </w:p>
        </w:tc>
        <w:tc>
          <w:tcPr>
            <w:tcW w:w="1276" w:type="dxa"/>
            <w:noWrap/>
            <w:vAlign w:val="center"/>
          </w:tcPr>
          <w:p w14:paraId="2D1835F6" w14:textId="69AF9911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A05C3">
              <w:rPr>
                <w:rFonts w:ascii="Arial" w:hAnsi="Arial" w:cs="Arial"/>
                <w:color w:val="000000"/>
              </w:rPr>
              <w:t>4 (2.3)</w:t>
            </w:r>
          </w:p>
        </w:tc>
      </w:tr>
      <w:tr w:rsidR="00730F82" w:rsidRPr="008A05C3" w14:paraId="54BEFEC7" w14:textId="77777777" w:rsidTr="00AE6908">
        <w:trPr>
          <w:trHeight w:val="280"/>
        </w:trPr>
        <w:tc>
          <w:tcPr>
            <w:tcW w:w="1838" w:type="dxa"/>
            <w:vMerge/>
            <w:vAlign w:val="center"/>
          </w:tcPr>
          <w:p w14:paraId="739C8EEF" w14:textId="77777777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</w:tcPr>
          <w:p w14:paraId="58246E5E" w14:textId="10902341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 xml:space="preserve">Plan to visit soon </w:t>
            </w:r>
          </w:p>
        </w:tc>
        <w:tc>
          <w:tcPr>
            <w:tcW w:w="1417" w:type="dxa"/>
          </w:tcPr>
          <w:p w14:paraId="08AAFC9F" w14:textId="04A534AE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3 (4)</w:t>
            </w:r>
          </w:p>
        </w:tc>
        <w:tc>
          <w:tcPr>
            <w:tcW w:w="1276" w:type="dxa"/>
          </w:tcPr>
          <w:p w14:paraId="22AA0587" w14:textId="50E2B64D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6 (8.5)</w:t>
            </w:r>
          </w:p>
        </w:tc>
        <w:tc>
          <w:tcPr>
            <w:tcW w:w="1276" w:type="dxa"/>
            <w:noWrap/>
            <w:vAlign w:val="center"/>
          </w:tcPr>
          <w:p w14:paraId="6FA2D47F" w14:textId="24787F91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A05C3">
              <w:rPr>
                <w:rFonts w:ascii="Arial" w:hAnsi="Arial" w:cs="Arial"/>
                <w:color w:val="000000"/>
              </w:rPr>
              <w:t>2 (1)</w:t>
            </w:r>
          </w:p>
        </w:tc>
      </w:tr>
      <w:tr w:rsidR="00730F82" w:rsidRPr="008A05C3" w14:paraId="76A388B8" w14:textId="77777777" w:rsidTr="00AE6908">
        <w:trPr>
          <w:trHeight w:val="280"/>
        </w:trPr>
        <w:tc>
          <w:tcPr>
            <w:tcW w:w="1838" w:type="dxa"/>
            <w:vMerge/>
            <w:vAlign w:val="center"/>
            <w:hideMark/>
          </w:tcPr>
          <w:p w14:paraId="7C844068" w14:textId="77777777" w:rsidR="00730F82" w:rsidRPr="008A05C3" w:rsidRDefault="00730F82" w:rsidP="0073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</w:tcPr>
          <w:p w14:paraId="78A7CD4A" w14:textId="3DC29E1D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Other health priorities</w:t>
            </w:r>
          </w:p>
        </w:tc>
        <w:tc>
          <w:tcPr>
            <w:tcW w:w="1417" w:type="dxa"/>
          </w:tcPr>
          <w:p w14:paraId="587B854B" w14:textId="6E38A077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4 (5.5)</w:t>
            </w:r>
          </w:p>
        </w:tc>
        <w:tc>
          <w:tcPr>
            <w:tcW w:w="1276" w:type="dxa"/>
          </w:tcPr>
          <w:p w14:paraId="15B5805D" w14:textId="0D70DE95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3 (4.2)</w:t>
            </w:r>
          </w:p>
        </w:tc>
        <w:tc>
          <w:tcPr>
            <w:tcW w:w="1276" w:type="dxa"/>
            <w:noWrap/>
            <w:vAlign w:val="center"/>
          </w:tcPr>
          <w:p w14:paraId="6F0A3BC3" w14:textId="3E17BC97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2 (1)</w:t>
            </w:r>
          </w:p>
        </w:tc>
      </w:tr>
      <w:tr w:rsidR="003F6D37" w:rsidRPr="008A05C3" w14:paraId="26800B3D" w14:textId="77777777" w:rsidTr="00AE6908">
        <w:trPr>
          <w:trHeight w:val="570"/>
        </w:trPr>
        <w:tc>
          <w:tcPr>
            <w:tcW w:w="1838" w:type="dxa"/>
            <w:vMerge w:val="restart"/>
            <w:vAlign w:val="center"/>
            <w:hideMark/>
          </w:tcPr>
          <w:p w14:paraId="7AC0F5CC" w14:textId="76487F27" w:rsidR="003F6D37" w:rsidRPr="008A05C3" w:rsidRDefault="003F6D37" w:rsidP="0073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730F82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>Access and practical barriers</w:t>
            </w:r>
          </w:p>
        </w:tc>
        <w:tc>
          <w:tcPr>
            <w:tcW w:w="3686" w:type="dxa"/>
            <w:noWrap/>
            <w:vAlign w:val="bottom"/>
          </w:tcPr>
          <w:p w14:paraId="57A29628" w14:textId="0802F0D5" w:rsidR="003F6D37" w:rsidRPr="008A05C3" w:rsidRDefault="003F6D37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Problem with appointment scheduling</w:t>
            </w:r>
          </w:p>
        </w:tc>
        <w:tc>
          <w:tcPr>
            <w:tcW w:w="1417" w:type="dxa"/>
          </w:tcPr>
          <w:p w14:paraId="136770E6" w14:textId="1832D0D6" w:rsidR="003F6D37" w:rsidRPr="008A05C3" w:rsidRDefault="003F6D37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4 (5.5)</w:t>
            </w:r>
          </w:p>
        </w:tc>
        <w:tc>
          <w:tcPr>
            <w:tcW w:w="1276" w:type="dxa"/>
          </w:tcPr>
          <w:p w14:paraId="0262DE68" w14:textId="1E76C1D8" w:rsidR="003F6D37" w:rsidRPr="008A05C3" w:rsidRDefault="003F6D37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2 (2.8)</w:t>
            </w:r>
          </w:p>
        </w:tc>
        <w:tc>
          <w:tcPr>
            <w:tcW w:w="1276" w:type="dxa"/>
            <w:noWrap/>
            <w:vAlign w:val="center"/>
          </w:tcPr>
          <w:p w14:paraId="25FAEDC3" w14:textId="4A2FB920" w:rsidR="003F6D37" w:rsidRPr="008A05C3" w:rsidRDefault="003F6D37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8 (4.6)</w:t>
            </w:r>
          </w:p>
        </w:tc>
      </w:tr>
      <w:tr w:rsidR="00730F82" w:rsidRPr="008A05C3" w14:paraId="12D61530" w14:textId="77777777" w:rsidTr="00AE6908">
        <w:trPr>
          <w:trHeight w:val="157"/>
        </w:trPr>
        <w:tc>
          <w:tcPr>
            <w:tcW w:w="1838" w:type="dxa"/>
            <w:vMerge/>
            <w:vAlign w:val="center"/>
          </w:tcPr>
          <w:p w14:paraId="6EA532FA" w14:textId="77777777" w:rsidR="00730F82" w:rsidRPr="008A05C3" w:rsidRDefault="00730F82" w:rsidP="0073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</w:tcPr>
          <w:p w14:paraId="52A1A046" w14:textId="77777777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Out of station</w:t>
            </w:r>
          </w:p>
        </w:tc>
        <w:tc>
          <w:tcPr>
            <w:tcW w:w="1417" w:type="dxa"/>
          </w:tcPr>
          <w:p w14:paraId="1D8E7639" w14:textId="77777777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2 (2.8)</w:t>
            </w:r>
          </w:p>
        </w:tc>
        <w:tc>
          <w:tcPr>
            <w:tcW w:w="1276" w:type="dxa"/>
          </w:tcPr>
          <w:p w14:paraId="7D5A258C" w14:textId="77777777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2 (2.8)</w:t>
            </w:r>
          </w:p>
        </w:tc>
        <w:tc>
          <w:tcPr>
            <w:tcW w:w="1276" w:type="dxa"/>
            <w:noWrap/>
            <w:vAlign w:val="center"/>
          </w:tcPr>
          <w:p w14:paraId="065F5896" w14:textId="63E481CF" w:rsidR="00730F82" w:rsidRPr="008A05C3" w:rsidRDefault="00730F8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4 (2.3)</w:t>
            </w:r>
          </w:p>
        </w:tc>
      </w:tr>
      <w:tr w:rsidR="00F50BF2" w:rsidRPr="008A05C3" w14:paraId="29461ADE" w14:textId="77777777" w:rsidTr="00AE6908">
        <w:trPr>
          <w:trHeight w:val="570"/>
        </w:trPr>
        <w:tc>
          <w:tcPr>
            <w:tcW w:w="1838" w:type="dxa"/>
            <w:vMerge/>
            <w:vAlign w:val="center"/>
          </w:tcPr>
          <w:p w14:paraId="39F789BC" w14:textId="77777777" w:rsidR="00F50BF2" w:rsidRPr="008A05C3" w:rsidRDefault="00F50BF2" w:rsidP="0073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</w:p>
        </w:tc>
        <w:tc>
          <w:tcPr>
            <w:tcW w:w="3686" w:type="dxa"/>
            <w:noWrap/>
            <w:vAlign w:val="bottom"/>
          </w:tcPr>
          <w:p w14:paraId="686BCD15" w14:textId="77777777" w:rsidR="00F50BF2" w:rsidRPr="008A05C3" w:rsidRDefault="00F50BF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Forgot appointment</w:t>
            </w:r>
          </w:p>
        </w:tc>
        <w:tc>
          <w:tcPr>
            <w:tcW w:w="1417" w:type="dxa"/>
          </w:tcPr>
          <w:p w14:paraId="0AA78C07" w14:textId="77777777" w:rsidR="00F50BF2" w:rsidRPr="008A05C3" w:rsidRDefault="00F50BF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4 (5.5)</w:t>
            </w:r>
          </w:p>
        </w:tc>
        <w:tc>
          <w:tcPr>
            <w:tcW w:w="1276" w:type="dxa"/>
          </w:tcPr>
          <w:p w14:paraId="58B3A383" w14:textId="77777777" w:rsidR="00F50BF2" w:rsidRPr="008A05C3" w:rsidRDefault="00F50BF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eastAsia="Times New Roman" w:hAnsi="Arial" w:cs="Arial"/>
                <w:color w:val="000000"/>
                <w:lang w:eastAsia="en-IN"/>
              </w:rPr>
              <w:t>3 (4.2)</w:t>
            </w:r>
          </w:p>
        </w:tc>
        <w:tc>
          <w:tcPr>
            <w:tcW w:w="1276" w:type="dxa"/>
            <w:noWrap/>
            <w:vAlign w:val="center"/>
          </w:tcPr>
          <w:p w14:paraId="7E94B08D" w14:textId="6343A8D1" w:rsidR="00F50BF2" w:rsidRPr="008A05C3" w:rsidRDefault="00F50BF2" w:rsidP="00730F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N"/>
              </w:rPr>
            </w:pPr>
            <w:r w:rsidRPr="008A05C3">
              <w:rPr>
                <w:rFonts w:ascii="Arial" w:hAnsi="Arial" w:cs="Arial"/>
                <w:color w:val="000000"/>
              </w:rPr>
              <w:t>13 (7.5)</w:t>
            </w:r>
          </w:p>
        </w:tc>
      </w:tr>
    </w:tbl>
    <w:p w14:paraId="6CF809D5" w14:textId="7E562355" w:rsidR="00E752EA" w:rsidRPr="008A05C3" w:rsidRDefault="00F50BF2" w:rsidP="00F50BF2">
      <w:pPr>
        <w:tabs>
          <w:tab w:val="left" w:pos="5520"/>
        </w:tabs>
        <w:rPr>
          <w:rFonts w:ascii="Arial" w:hAnsi="Arial" w:cs="Arial"/>
          <w:color w:val="000000" w:themeColor="text1"/>
          <w:sz w:val="16"/>
          <w:szCs w:val="16"/>
          <w:lang w:val="en-US"/>
        </w:rPr>
      </w:pPr>
      <w:r>
        <w:rPr>
          <w:rFonts w:ascii="Arial" w:hAnsi="Arial" w:cs="Arial"/>
          <w:color w:val="000000" w:themeColor="text1"/>
          <w:sz w:val="16"/>
          <w:szCs w:val="16"/>
          <w:lang w:val="en-US"/>
        </w:rPr>
        <w:tab/>
      </w:r>
    </w:p>
    <w:p w14:paraId="16BBACB5" w14:textId="77777777" w:rsidR="00244FB8" w:rsidRPr="008A05C3" w:rsidRDefault="00244FB8" w:rsidP="00244FB8">
      <w:pPr>
        <w:spacing w:after="0" w:line="240" w:lineRule="auto"/>
        <w:jc w:val="both"/>
        <w:rPr>
          <w:rFonts w:ascii="Arial" w:hAnsi="Arial" w:cs="Arial"/>
        </w:rPr>
      </w:pPr>
    </w:p>
    <w:p w14:paraId="6B28D506" w14:textId="77777777" w:rsidR="00E03BD6" w:rsidRPr="008A05C3" w:rsidRDefault="00E03BD6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6E0468C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C47A5E2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17B73A8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A4BD7F1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8B48798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48C6CEF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96E497A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EF3412E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0917802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46D7A8E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5F7E1BD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99DF406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66BD83A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53EDAD9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AAE5B0D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7BB9CFD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B00AD35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31723CF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83A1BEC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4A6E3D7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675E969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AA497B3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464DADB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E02FD14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CAF9698" w14:textId="77777777" w:rsidR="003F4784" w:rsidRPr="008A05C3" w:rsidRDefault="003F4784" w:rsidP="00E03BD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4216CDF" w14:textId="31B96ACF" w:rsidR="00EF5344" w:rsidRPr="00941FBD" w:rsidRDefault="003F4784" w:rsidP="00EF5344">
      <w:pPr>
        <w:spacing w:after="0" w:line="240" w:lineRule="auto"/>
        <w:rPr>
          <w:rFonts w:ascii="Arial" w:hAnsi="Arial" w:cs="Arial"/>
          <w:b/>
          <w:bCs/>
          <w:color w:val="000000" w:themeColor="text1"/>
          <w:lang w:val="en-US"/>
        </w:rPr>
      </w:pPr>
      <w:r w:rsidRPr="00941FBD">
        <w:rPr>
          <w:rFonts w:ascii="Arial" w:hAnsi="Arial" w:cs="Arial"/>
          <w:b/>
          <w:bCs/>
          <w:color w:val="000000" w:themeColor="text1"/>
          <w:lang w:val="en-US"/>
        </w:rPr>
        <w:t xml:space="preserve">Supplementary </w:t>
      </w:r>
      <w:r w:rsidR="00EF5344" w:rsidRPr="00941FBD">
        <w:rPr>
          <w:rFonts w:ascii="Arial" w:hAnsi="Arial" w:cs="Arial"/>
          <w:b/>
          <w:bCs/>
          <w:color w:val="000000" w:themeColor="text1"/>
          <w:lang w:val="en-US"/>
        </w:rPr>
        <w:t xml:space="preserve">Table </w:t>
      </w:r>
      <w:r w:rsidR="008A05C3" w:rsidRPr="00941FBD">
        <w:rPr>
          <w:rFonts w:ascii="Arial" w:hAnsi="Arial" w:cs="Arial"/>
          <w:b/>
          <w:bCs/>
          <w:color w:val="000000" w:themeColor="text1"/>
          <w:lang w:val="en-US"/>
        </w:rPr>
        <w:t>8</w:t>
      </w:r>
      <w:r w:rsidR="00EF5344" w:rsidRPr="00941FBD">
        <w:rPr>
          <w:rFonts w:ascii="Arial" w:hAnsi="Arial" w:cs="Arial"/>
          <w:b/>
          <w:bCs/>
          <w:color w:val="000000" w:themeColor="text1"/>
          <w:lang w:val="en-US"/>
        </w:rPr>
        <w:t xml:space="preserve">: Characteristics of </w:t>
      </w:r>
      <w:r w:rsidR="00C2026E" w:rsidRPr="00941FBD">
        <w:rPr>
          <w:rFonts w:ascii="Arial" w:hAnsi="Arial" w:cs="Arial"/>
          <w:b/>
          <w:bCs/>
          <w:color w:val="000000" w:themeColor="text1"/>
          <w:lang w:val="en-US"/>
        </w:rPr>
        <w:t>Stakeholders Explaining</w:t>
      </w:r>
      <w:r w:rsidR="00EF5344" w:rsidRPr="00941FBD">
        <w:rPr>
          <w:rFonts w:ascii="Arial" w:hAnsi="Arial" w:cs="Arial"/>
          <w:b/>
          <w:bCs/>
          <w:color w:val="000000" w:themeColor="text1"/>
          <w:lang w:val="en-US"/>
        </w:rPr>
        <w:t xml:space="preserve"> </w:t>
      </w:r>
      <w:r w:rsidR="00011B4E" w:rsidRPr="00941FBD">
        <w:rPr>
          <w:rFonts w:ascii="Arial" w:hAnsi="Arial" w:cs="Arial"/>
          <w:b/>
          <w:bCs/>
          <w:color w:val="000000" w:themeColor="text1"/>
          <w:lang w:val="en-US"/>
        </w:rPr>
        <w:t>Adoption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1417"/>
        <w:gridCol w:w="1559"/>
        <w:gridCol w:w="1548"/>
      </w:tblGrid>
      <w:tr w:rsidR="00EF5344" w:rsidRPr="008A05C3" w14:paraId="3DF9D602" w14:textId="77777777" w:rsidTr="007E1C35">
        <w:trPr>
          <w:trHeight w:val="534"/>
        </w:trPr>
        <w:tc>
          <w:tcPr>
            <w:tcW w:w="2122" w:type="dxa"/>
          </w:tcPr>
          <w:p w14:paraId="215A97EE" w14:textId="77777777" w:rsidR="00EF5344" w:rsidRPr="008A05C3" w:rsidRDefault="00EF5344" w:rsidP="007E1C35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Respondent characteristics</w:t>
            </w:r>
          </w:p>
        </w:tc>
        <w:tc>
          <w:tcPr>
            <w:tcW w:w="1701" w:type="dxa"/>
          </w:tcPr>
          <w:p w14:paraId="2B835509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PwDM</w:t>
            </w:r>
          </w:p>
        </w:tc>
        <w:tc>
          <w:tcPr>
            <w:tcW w:w="1417" w:type="dxa"/>
          </w:tcPr>
          <w:p w14:paraId="6862105C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HCP</w:t>
            </w:r>
          </w:p>
        </w:tc>
        <w:tc>
          <w:tcPr>
            <w:tcW w:w="1559" w:type="dxa"/>
          </w:tcPr>
          <w:p w14:paraId="151A8E50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PO</w:t>
            </w:r>
          </w:p>
        </w:tc>
        <w:tc>
          <w:tcPr>
            <w:tcW w:w="1548" w:type="dxa"/>
          </w:tcPr>
          <w:p w14:paraId="36D25453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Research optometrist</w:t>
            </w:r>
          </w:p>
        </w:tc>
      </w:tr>
      <w:tr w:rsidR="00EF5344" w:rsidRPr="008A05C3" w14:paraId="0F38D695" w14:textId="77777777" w:rsidTr="007E1C35">
        <w:trPr>
          <w:trHeight w:val="398"/>
        </w:trPr>
        <w:tc>
          <w:tcPr>
            <w:tcW w:w="2122" w:type="dxa"/>
          </w:tcPr>
          <w:p w14:paraId="3493ED1C" w14:textId="77777777" w:rsidR="00EF5344" w:rsidRPr="008A05C3" w:rsidRDefault="00EF5344" w:rsidP="007E1C35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Male</w:t>
            </w:r>
          </w:p>
        </w:tc>
        <w:tc>
          <w:tcPr>
            <w:tcW w:w="1701" w:type="dxa"/>
          </w:tcPr>
          <w:p w14:paraId="29FC119B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6</w:t>
            </w:r>
          </w:p>
        </w:tc>
        <w:tc>
          <w:tcPr>
            <w:tcW w:w="1417" w:type="dxa"/>
          </w:tcPr>
          <w:p w14:paraId="463C3742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10</w:t>
            </w:r>
          </w:p>
        </w:tc>
        <w:tc>
          <w:tcPr>
            <w:tcW w:w="1559" w:type="dxa"/>
          </w:tcPr>
          <w:p w14:paraId="0F20B18D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3</w:t>
            </w:r>
          </w:p>
        </w:tc>
        <w:tc>
          <w:tcPr>
            <w:tcW w:w="1548" w:type="dxa"/>
          </w:tcPr>
          <w:p w14:paraId="74482824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2</w:t>
            </w:r>
          </w:p>
        </w:tc>
      </w:tr>
      <w:tr w:rsidR="00EF5344" w:rsidRPr="008A05C3" w14:paraId="62054579" w14:textId="77777777" w:rsidTr="007E1C35">
        <w:trPr>
          <w:trHeight w:val="244"/>
        </w:trPr>
        <w:tc>
          <w:tcPr>
            <w:tcW w:w="2122" w:type="dxa"/>
          </w:tcPr>
          <w:p w14:paraId="128CBC04" w14:textId="77777777" w:rsidR="00EF5344" w:rsidRPr="008A05C3" w:rsidRDefault="00EF5344" w:rsidP="007E1C35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Female</w:t>
            </w:r>
          </w:p>
        </w:tc>
        <w:tc>
          <w:tcPr>
            <w:tcW w:w="1701" w:type="dxa"/>
          </w:tcPr>
          <w:p w14:paraId="3C15AD89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4</w:t>
            </w:r>
          </w:p>
        </w:tc>
        <w:tc>
          <w:tcPr>
            <w:tcW w:w="1417" w:type="dxa"/>
          </w:tcPr>
          <w:p w14:paraId="26AF3092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9</w:t>
            </w:r>
          </w:p>
        </w:tc>
        <w:tc>
          <w:tcPr>
            <w:tcW w:w="1559" w:type="dxa"/>
          </w:tcPr>
          <w:p w14:paraId="29E715AD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1</w:t>
            </w:r>
          </w:p>
        </w:tc>
        <w:tc>
          <w:tcPr>
            <w:tcW w:w="1548" w:type="dxa"/>
          </w:tcPr>
          <w:p w14:paraId="21375003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1</w:t>
            </w:r>
          </w:p>
        </w:tc>
      </w:tr>
      <w:tr w:rsidR="00EF5344" w:rsidRPr="008A05C3" w14:paraId="0D218B25" w14:textId="77777777" w:rsidTr="007E1C35">
        <w:trPr>
          <w:trHeight w:val="398"/>
        </w:trPr>
        <w:tc>
          <w:tcPr>
            <w:tcW w:w="2122" w:type="dxa"/>
          </w:tcPr>
          <w:p w14:paraId="7F47309C" w14:textId="77777777" w:rsidR="00EF5344" w:rsidRPr="008A05C3" w:rsidRDefault="00EF5344" w:rsidP="007E1C35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 xml:space="preserve">Mean age </w:t>
            </w:r>
            <w:r w:rsidRPr="008A05C3">
              <w:rPr>
                <w:rFonts w:ascii="Arial" w:hAnsi="Arial" w:cs="Arial"/>
              </w:rPr>
              <w:t>± SD</w:t>
            </w: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 xml:space="preserve"> (years)</w:t>
            </w:r>
          </w:p>
        </w:tc>
        <w:tc>
          <w:tcPr>
            <w:tcW w:w="1701" w:type="dxa"/>
          </w:tcPr>
          <w:p w14:paraId="6920C1F6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 xml:space="preserve">60.18 </w:t>
            </w:r>
            <w:r w:rsidRPr="008A05C3">
              <w:rPr>
                <w:rFonts w:ascii="Arial" w:hAnsi="Arial" w:cs="Arial"/>
              </w:rPr>
              <w:t>± 11.13</w:t>
            </w:r>
          </w:p>
        </w:tc>
        <w:tc>
          <w:tcPr>
            <w:tcW w:w="1417" w:type="dxa"/>
          </w:tcPr>
          <w:p w14:paraId="28BDECC9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>38.31</w:t>
            </w:r>
            <w:r w:rsidRPr="008A05C3">
              <w:rPr>
                <w:rFonts w:ascii="Arial" w:hAnsi="Arial" w:cs="Arial"/>
              </w:rPr>
              <w:t xml:space="preserve">± 4.2 </w:t>
            </w:r>
          </w:p>
        </w:tc>
        <w:tc>
          <w:tcPr>
            <w:tcW w:w="1559" w:type="dxa"/>
          </w:tcPr>
          <w:p w14:paraId="19319C82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 xml:space="preserve">46.8 </w:t>
            </w:r>
            <w:r w:rsidRPr="008A05C3">
              <w:rPr>
                <w:rFonts w:ascii="Arial" w:hAnsi="Arial" w:cs="Arial"/>
              </w:rPr>
              <w:t>± 4.6</w:t>
            </w:r>
          </w:p>
        </w:tc>
        <w:tc>
          <w:tcPr>
            <w:tcW w:w="1548" w:type="dxa"/>
          </w:tcPr>
          <w:p w14:paraId="1F4DF7A0" w14:textId="77777777" w:rsidR="00EF5344" w:rsidRPr="008A05C3" w:rsidRDefault="00EF5344" w:rsidP="007E1C3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8A05C3">
              <w:rPr>
                <w:rFonts w:ascii="Arial" w:hAnsi="Arial" w:cs="Arial"/>
                <w:color w:val="000000" w:themeColor="text1"/>
                <w:lang w:val="en-US"/>
              </w:rPr>
              <w:t xml:space="preserve">28.9 </w:t>
            </w:r>
            <w:r w:rsidRPr="008A05C3">
              <w:rPr>
                <w:rFonts w:ascii="Arial" w:hAnsi="Arial" w:cs="Arial"/>
              </w:rPr>
              <w:t>± 2.1</w:t>
            </w:r>
          </w:p>
        </w:tc>
      </w:tr>
    </w:tbl>
    <w:p w14:paraId="5AE3D1FF" w14:textId="489D9147" w:rsidR="00EF5344" w:rsidRPr="006A3468" w:rsidRDefault="00EF5344" w:rsidP="00EF5344">
      <w:pPr>
        <w:rPr>
          <w:rFonts w:ascii="Arial" w:hAnsi="Arial" w:cs="Arial"/>
          <w:color w:val="000000" w:themeColor="text1"/>
          <w:sz w:val="16"/>
          <w:szCs w:val="16"/>
          <w:lang w:val="en-US"/>
        </w:rPr>
      </w:pPr>
      <w:r w:rsidRPr="008A05C3">
        <w:rPr>
          <w:rFonts w:ascii="Arial" w:hAnsi="Arial" w:cs="Arial"/>
          <w:color w:val="000000" w:themeColor="text1"/>
          <w:sz w:val="16"/>
          <w:szCs w:val="16"/>
          <w:lang w:val="en-US"/>
        </w:rPr>
        <w:t>HCP - health care provider, PO - program officer, PwDM - people with diabetes mellitus</w:t>
      </w:r>
    </w:p>
    <w:p w14:paraId="6EF565F8" w14:textId="77777777" w:rsidR="00E03BD6" w:rsidRPr="006A3468" w:rsidRDefault="00E03BD6" w:rsidP="00E03BD6">
      <w:pPr>
        <w:rPr>
          <w:color w:val="000000" w:themeColor="text1"/>
        </w:rPr>
      </w:pPr>
    </w:p>
    <w:p w14:paraId="4075D617" w14:textId="77777777" w:rsidR="00E03BD6" w:rsidRPr="006A3468" w:rsidRDefault="00E03BD6" w:rsidP="00E03BD6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sectPr w:rsidR="00E03BD6" w:rsidRPr="006A346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947E3" w14:textId="77777777" w:rsidR="003275A6" w:rsidRDefault="003275A6" w:rsidP="003C2A50">
      <w:pPr>
        <w:spacing w:after="0" w:line="240" w:lineRule="auto"/>
      </w:pPr>
      <w:r>
        <w:separator/>
      </w:r>
    </w:p>
  </w:endnote>
  <w:endnote w:type="continuationSeparator" w:id="0">
    <w:p w14:paraId="4CD773F1" w14:textId="77777777" w:rsidR="003275A6" w:rsidRDefault="003275A6" w:rsidP="003C2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49420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E99F31" w14:textId="10D926F9" w:rsidR="003C2A50" w:rsidRDefault="003C2A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90BC6A" w14:textId="77777777" w:rsidR="003C2A50" w:rsidRDefault="003C2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6EF2B" w14:textId="77777777" w:rsidR="003275A6" w:rsidRDefault="003275A6" w:rsidP="003C2A50">
      <w:pPr>
        <w:spacing w:after="0" w:line="240" w:lineRule="auto"/>
      </w:pPr>
      <w:r>
        <w:separator/>
      </w:r>
    </w:p>
  </w:footnote>
  <w:footnote w:type="continuationSeparator" w:id="0">
    <w:p w14:paraId="1D348CD2" w14:textId="77777777" w:rsidR="003275A6" w:rsidRDefault="003275A6" w:rsidP="003C2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43A9B"/>
    <w:multiLevelType w:val="hybridMultilevel"/>
    <w:tmpl w:val="7C8690BA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EE3645"/>
    <w:multiLevelType w:val="hybridMultilevel"/>
    <w:tmpl w:val="E1AE769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2319965">
    <w:abstractNumId w:val="0"/>
  </w:num>
  <w:num w:numId="2" w16cid:durableId="1395204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ED"/>
    <w:rsid w:val="00011B4E"/>
    <w:rsid w:val="00031ABB"/>
    <w:rsid w:val="00041BDE"/>
    <w:rsid w:val="00046D3A"/>
    <w:rsid w:val="00054183"/>
    <w:rsid w:val="00066026"/>
    <w:rsid w:val="00066799"/>
    <w:rsid w:val="00071362"/>
    <w:rsid w:val="0008248B"/>
    <w:rsid w:val="000862AB"/>
    <w:rsid w:val="000916F9"/>
    <w:rsid w:val="00093972"/>
    <w:rsid w:val="00095F90"/>
    <w:rsid w:val="000A43A7"/>
    <w:rsid w:val="000B1881"/>
    <w:rsid w:val="000B65E5"/>
    <w:rsid w:val="000B78EF"/>
    <w:rsid w:val="000C0435"/>
    <w:rsid w:val="000C276A"/>
    <w:rsid w:val="000C6882"/>
    <w:rsid w:val="000F16DC"/>
    <w:rsid w:val="000F2303"/>
    <w:rsid w:val="000F6856"/>
    <w:rsid w:val="00101B69"/>
    <w:rsid w:val="00130624"/>
    <w:rsid w:val="00131BC5"/>
    <w:rsid w:val="00143590"/>
    <w:rsid w:val="00144778"/>
    <w:rsid w:val="00146C7B"/>
    <w:rsid w:val="00147234"/>
    <w:rsid w:val="0015233D"/>
    <w:rsid w:val="00155743"/>
    <w:rsid w:val="001775C3"/>
    <w:rsid w:val="00183329"/>
    <w:rsid w:val="00193C09"/>
    <w:rsid w:val="001A1366"/>
    <w:rsid w:val="001B2513"/>
    <w:rsid w:val="001C3706"/>
    <w:rsid w:val="001C6F73"/>
    <w:rsid w:val="001C70EF"/>
    <w:rsid w:val="001D788F"/>
    <w:rsid w:val="001E3C19"/>
    <w:rsid w:val="001E4BAD"/>
    <w:rsid w:val="001F0FFB"/>
    <w:rsid w:val="001F1BC3"/>
    <w:rsid w:val="00204C42"/>
    <w:rsid w:val="00221319"/>
    <w:rsid w:val="00224451"/>
    <w:rsid w:val="00236586"/>
    <w:rsid w:val="00244FB8"/>
    <w:rsid w:val="00272BE9"/>
    <w:rsid w:val="0029460C"/>
    <w:rsid w:val="00297CCE"/>
    <w:rsid w:val="002A0414"/>
    <w:rsid w:val="002A23A8"/>
    <w:rsid w:val="002A2FA5"/>
    <w:rsid w:val="002C2149"/>
    <w:rsid w:val="002C459D"/>
    <w:rsid w:val="002C54EC"/>
    <w:rsid w:val="002D21EC"/>
    <w:rsid w:val="002D3186"/>
    <w:rsid w:val="002D78C9"/>
    <w:rsid w:val="002E13CD"/>
    <w:rsid w:val="002E3D32"/>
    <w:rsid w:val="002F15E7"/>
    <w:rsid w:val="002F5588"/>
    <w:rsid w:val="002F68D1"/>
    <w:rsid w:val="002F7005"/>
    <w:rsid w:val="00314906"/>
    <w:rsid w:val="00315EF4"/>
    <w:rsid w:val="003164ED"/>
    <w:rsid w:val="00323B52"/>
    <w:rsid w:val="003275A6"/>
    <w:rsid w:val="00327A39"/>
    <w:rsid w:val="00332A73"/>
    <w:rsid w:val="003578D4"/>
    <w:rsid w:val="0037520A"/>
    <w:rsid w:val="00377FC5"/>
    <w:rsid w:val="00382AD0"/>
    <w:rsid w:val="00386C30"/>
    <w:rsid w:val="0039503E"/>
    <w:rsid w:val="003953CC"/>
    <w:rsid w:val="0039703F"/>
    <w:rsid w:val="003A15C7"/>
    <w:rsid w:val="003A2B69"/>
    <w:rsid w:val="003A4EDC"/>
    <w:rsid w:val="003B523A"/>
    <w:rsid w:val="003C2A50"/>
    <w:rsid w:val="003C65C3"/>
    <w:rsid w:val="003E4676"/>
    <w:rsid w:val="003F1B14"/>
    <w:rsid w:val="003F1D49"/>
    <w:rsid w:val="003F4784"/>
    <w:rsid w:val="003F6D37"/>
    <w:rsid w:val="00403B56"/>
    <w:rsid w:val="00410966"/>
    <w:rsid w:val="00414A8C"/>
    <w:rsid w:val="004163CD"/>
    <w:rsid w:val="00417753"/>
    <w:rsid w:val="004260F9"/>
    <w:rsid w:val="00426276"/>
    <w:rsid w:val="004355E4"/>
    <w:rsid w:val="00443902"/>
    <w:rsid w:val="0045209C"/>
    <w:rsid w:val="0045272C"/>
    <w:rsid w:val="004536F2"/>
    <w:rsid w:val="00465A33"/>
    <w:rsid w:val="00485678"/>
    <w:rsid w:val="00485816"/>
    <w:rsid w:val="00491CD6"/>
    <w:rsid w:val="00492B41"/>
    <w:rsid w:val="00494360"/>
    <w:rsid w:val="004969DD"/>
    <w:rsid w:val="004A30EA"/>
    <w:rsid w:val="004C764A"/>
    <w:rsid w:val="004E096B"/>
    <w:rsid w:val="004E13A8"/>
    <w:rsid w:val="00503FBF"/>
    <w:rsid w:val="0051142F"/>
    <w:rsid w:val="00514732"/>
    <w:rsid w:val="00514E6D"/>
    <w:rsid w:val="00523857"/>
    <w:rsid w:val="0052502C"/>
    <w:rsid w:val="00530F19"/>
    <w:rsid w:val="00534DCF"/>
    <w:rsid w:val="00540544"/>
    <w:rsid w:val="00543659"/>
    <w:rsid w:val="005513D4"/>
    <w:rsid w:val="00557A37"/>
    <w:rsid w:val="005947C6"/>
    <w:rsid w:val="005B3E5E"/>
    <w:rsid w:val="005C4961"/>
    <w:rsid w:val="005D09D8"/>
    <w:rsid w:val="005E28AF"/>
    <w:rsid w:val="005E3270"/>
    <w:rsid w:val="005E4616"/>
    <w:rsid w:val="005E7954"/>
    <w:rsid w:val="005F4BF6"/>
    <w:rsid w:val="00605947"/>
    <w:rsid w:val="006115E9"/>
    <w:rsid w:val="00611EFD"/>
    <w:rsid w:val="00623C17"/>
    <w:rsid w:val="006320F9"/>
    <w:rsid w:val="006321ED"/>
    <w:rsid w:val="00633C22"/>
    <w:rsid w:val="00647CFA"/>
    <w:rsid w:val="00647DB8"/>
    <w:rsid w:val="00654504"/>
    <w:rsid w:val="00674FD2"/>
    <w:rsid w:val="00675722"/>
    <w:rsid w:val="0068108B"/>
    <w:rsid w:val="00682266"/>
    <w:rsid w:val="006872C5"/>
    <w:rsid w:val="00695691"/>
    <w:rsid w:val="00697D66"/>
    <w:rsid w:val="006A04FB"/>
    <w:rsid w:val="006A117B"/>
    <w:rsid w:val="006A3965"/>
    <w:rsid w:val="006A5F31"/>
    <w:rsid w:val="006A632B"/>
    <w:rsid w:val="006B34EF"/>
    <w:rsid w:val="006B744C"/>
    <w:rsid w:val="006C25AA"/>
    <w:rsid w:val="006C2E52"/>
    <w:rsid w:val="006D40CB"/>
    <w:rsid w:val="006D5784"/>
    <w:rsid w:val="006E6524"/>
    <w:rsid w:val="006E7275"/>
    <w:rsid w:val="006E76A1"/>
    <w:rsid w:val="006F5B17"/>
    <w:rsid w:val="007074A7"/>
    <w:rsid w:val="00720B0C"/>
    <w:rsid w:val="00730F82"/>
    <w:rsid w:val="00733B60"/>
    <w:rsid w:val="00745D6A"/>
    <w:rsid w:val="00757F07"/>
    <w:rsid w:val="007635FB"/>
    <w:rsid w:val="00764033"/>
    <w:rsid w:val="00775AF9"/>
    <w:rsid w:val="00776437"/>
    <w:rsid w:val="00784224"/>
    <w:rsid w:val="00790C4E"/>
    <w:rsid w:val="007A3AE3"/>
    <w:rsid w:val="007A7E99"/>
    <w:rsid w:val="007F1E4C"/>
    <w:rsid w:val="00816256"/>
    <w:rsid w:val="008168BE"/>
    <w:rsid w:val="00820593"/>
    <w:rsid w:val="008233BF"/>
    <w:rsid w:val="00826BF1"/>
    <w:rsid w:val="00832A85"/>
    <w:rsid w:val="008356F4"/>
    <w:rsid w:val="0084645D"/>
    <w:rsid w:val="008656A2"/>
    <w:rsid w:val="00875614"/>
    <w:rsid w:val="00880ADA"/>
    <w:rsid w:val="0088272C"/>
    <w:rsid w:val="00894A6D"/>
    <w:rsid w:val="008A05C3"/>
    <w:rsid w:val="008A7A95"/>
    <w:rsid w:val="008B072D"/>
    <w:rsid w:val="008B0972"/>
    <w:rsid w:val="008C04A5"/>
    <w:rsid w:val="008C145A"/>
    <w:rsid w:val="008E09DE"/>
    <w:rsid w:val="008E0BA2"/>
    <w:rsid w:val="008E3C7F"/>
    <w:rsid w:val="008F0F80"/>
    <w:rsid w:val="009112DA"/>
    <w:rsid w:val="00927F52"/>
    <w:rsid w:val="00930DBB"/>
    <w:rsid w:val="00933D98"/>
    <w:rsid w:val="0093466F"/>
    <w:rsid w:val="00935669"/>
    <w:rsid w:val="00941FBD"/>
    <w:rsid w:val="0095187E"/>
    <w:rsid w:val="00952183"/>
    <w:rsid w:val="0095249A"/>
    <w:rsid w:val="0095662F"/>
    <w:rsid w:val="00962C1A"/>
    <w:rsid w:val="0096522C"/>
    <w:rsid w:val="00970EB3"/>
    <w:rsid w:val="00975A05"/>
    <w:rsid w:val="00976930"/>
    <w:rsid w:val="00976E86"/>
    <w:rsid w:val="00986FF3"/>
    <w:rsid w:val="00993F3D"/>
    <w:rsid w:val="00997F12"/>
    <w:rsid w:val="009A5BA6"/>
    <w:rsid w:val="009A673D"/>
    <w:rsid w:val="009B7B8D"/>
    <w:rsid w:val="009C4A1C"/>
    <w:rsid w:val="009C7B34"/>
    <w:rsid w:val="009D1DA7"/>
    <w:rsid w:val="009E23D4"/>
    <w:rsid w:val="009E4EAA"/>
    <w:rsid w:val="009F0D50"/>
    <w:rsid w:val="009F7F70"/>
    <w:rsid w:val="00A07238"/>
    <w:rsid w:val="00A15772"/>
    <w:rsid w:val="00A1580F"/>
    <w:rsid w:val="00A23B2E"/>
    <w:rsid w:val="00A329E2"/>
    <w:rsid w:val="00A40D50"/>
    <w:rsid w:val="00A42114"/>
    <w:rsid w:val="00A56660"/>
    <w:rsid w:val="00A62E32"/>
    <w:rsid w:val="00A65105"/>
    <w:rsid w:val="00A65FC7"/>
    <w:rsid w:val="00A66BE4"/>
    <w:rsid w:val="00A853F6"/>
    <w:rsid w:val="00A87BE7"/>
    <w:rsid w:val="00A906DD"/>
    <w:rsid w:val="00AA5262"/>
    <w:rsid w:val="00AB1392"/>
    <w:rsid w:val="00AB1817"/>
    <w:rsid w:val="00AC247A"/>
    <w:rsid w:val="00AC44D3"/>
    <w:rsid w:val="00AC5D41"/>
    <w:rsid w:val="00AD2C67"/>
    <w:rsid w:val="00AE6908"/>
    <w:rsid w:val="00AF22A5"/>
    <w:rsid w:val="00AF4E46"/>
    <w:rsid w:val="00B1241C"/>
    <w:rsid w:val="00B12735"/>
    <w:rsid w:val="00B16EE2"/>
    <w:rsid w:val="00B21685"/>
    <w:rsid w:val="00B22B0F"/>
    <w:rsid w:val="00B261CD"/>
    <w:rsid w:val="00B31787"/>
    <w:rsid w:val="00B33095"/>
    <w:rsid w:val="00B567D2"/>
    <w:rsid w:val="00B62180"/>
    <w:rsid w:val="00B62F13"/>
    <w:rsid w:val="00B6526D"/>
    <w:rsid w:val="00B72221"/>
    <w:rsid w:val="00B73032"/>
    <w:rsid w:val="00B8135B"/>
    <w:rsid w:val="00B93B49"/>
    <w:rsid w:val="00B9794F"/>
    <w:rsid w:val="00BB0225"/>
    <w:rsid w:val="00BB2F38"/>
    <w:rsid w:val="00BD34B9"/>
    <w:rsid w:val="00BE06CC"/>
    <w:rsid w:val="00BE257D"/>
    <w:rsid w:val="00BE27FC"/>
    <w:rsid w:val="00BE400D"/>
    <w:rsid w:val="00BE55ED"/>
    <w:rsid w:val="00BF0922"/>
    <w:rsid w:val="00BF0E41"/>
    <w:rsid w:val="00BF4994"/>
    <w:rsid w:val="00C05EB9"/>
    <w:rsid w:val="00C2026E"/>
    <w:rsid w:val="00C20DC6"/>
    <w:rsid w:val="00C239F5"/>
    <w:rsid w:val="00C362AA"/>
    <w:rsid w:val="00C36DB8"/>
    <w:rsid w:val="00C374B1"/>
    <w:rsid w:val="00C40855"/>
    <w:rsid w:val="00C427B9"/>
    <w:rsid w:val="00C441D9"/>
    <w:rsid w:val="00C50BBC"/>
    <w:rsid w:val="00C51836"/>
    <w:rsid w:val="00C53B6D"/>
    <w:rsid w:val="00C5757F"/>
    <w:rsid w:val="00C76961"/>
    <w:rsid w:val="00C80FA1"/>
    <w:rsid w:val="00C85430"/>
    <w:rsid w:val="00C90DB5"/>
    <w:rsid w:val="00C90F56"/>
    <w:rsid w:val="00C94719"/>
    <w:rsid w:val="00C95088"/>
    <w:rsid w:val="00CA179C"/>
    <w:rsid w:val="00CB05B3"/>
    <w:rsid w:val="00CB6335"/>
    <w:rsid w:val="00CC106D"/>
    <w:rsid w:val="00CC2C80"/>
    <w:rsid w:val="00CC5DD6"/>
    <w:rsid w:val="00CD742B"/>
    <w:rsid w:val="00CE71B9"/>
    <w:rsid w:val="00CF0258"/>
    <w:rsid w:val="00CF43B8"/>
    <w:rsid w:val="00CF5A38"/>
    <w:rsid w:val="00D05A32"/>
    <w:rsid w:val="00D15FD3"/>
    <w:rsid w:val="00D327D6"/>
    <w:rsid w:val="00D45312"/>
    <w:rsid w:val="00D70045"/>
    <w:rsid w:val="00D851A6"/>
    <w:rsid w:val="00D8599D"/>
    <w:rsid w:val="00D86315"/>
    <w:rsid w:val="00D9018E"/>
    <w:rsid w:val="00D901C1"/>
    <w:rsid w:val="00D96942"/>
    <w:rsid w:val="00DA1789"/>
    <w:rsid w:val="00DA51DA"/>
    <w:rsid w:val="00DA54CE"/>
    <w:rsid w:val="00DB76EB"/>
    <w:rsid w:val="00DC2D40"/>
    <w:rsid w:val="00DC38E5"/>
    <w:rsid w:val="00DC55AD"/>
    <w:rsid w:val="00DD097F"/>
    <w:rsid w:val="00DD3999"/>
    <w:rsid w:val="00DF10ED"/>
    <w:rsid w:val="00DF2886"/>
    <w:rsid w:val="00DF4DA5"/>
    <w:rsid w:val="00E00F08"/>
    <w:rsid w:val="00E03BD6"/>
    <w:rsid w:val="00E07B33"/>
    <w:rsid w:val="00E1227B"/>
    <w:rsid w:val="00E17FC1"/>
    <w:rsid w:val="00E21ADB"/>
    <w:rsid w:val="00E2547F"/>
    <w:rsid w:val="00E300E1"/>
    <w:rsid w:val="00E309D5"/>
    <w:rsid w:val="00E41ED3"/>
    <w:rsid w:val="00E443FE"/>
    <w:rsid w:val="00E4585B"/>
    <w:rsid w:val="00E4774D"/>
    <w:rsid w:val="00E5130F"/>
    <w:rsid w:val="00E56817"/>
    <w:rsid w:val="00E629C0"/>
    <w:rsid w:val="00E64C11"/>
    <w:rsid w:val="00E67296"/>
    <w:rsid w:val="00E723AE"/>
    <w:rsid w:val="00E752EA"/>
    <w:rsid w:val="00E77738"/>
    <w:rsid w:val="00E84BCC"/>
    <w:rsid w:val="00E85CA1"/>
    <w:rsid w:val="00E86B82"/>
    <w:rsid w:val="00E94D62"/>
    <w:rsid w:val="00E96E30"/>
    <w:rsid w:val="00EA06AB"/>
    <w:rsid w:val="00EA3B95"/>
    <w:rsid w:val="00EA4180"/>
    <w:rsid w:val="00EA6119"/>
    <w:rsid w:val="00EA735C"/>
    <w:rsid w:val="00EB08C8"/>
    <w:rsid w:val="00EB58E0"/>
    <w:rsid w:val="00EC7A2B"/>
    <w:rsid w:val="00ED0A2B"/>
    <w:rsid w:val="00EE5175"/>
    <w:rsid w:val="00EF5344"/>
    <w:rsid w:val="00EF6994"/>
    <w:rsid w:val="00F067F9"/>
    <w:rsid w:val="00F238E3"/>
    <w:rsid w:val="00F31617"/>
    <w:rsid w:val="00F31EE6"/>
    <w:rsid w:val="00F431C0"/>
    <w:rsid w:val="00F4334A"/>
    <w:rsid w:val="00F46EB0"/>
    <w:rsid w:val="00F50BF2"/>
    <w:rsid w:val="00F5794F"/>
    <w:rsid w:val="00F718EC"/>
    <w:rsid w:val="00F7735D"/>
    <w:rsid w:val="00F82785"/>
    <w:rsid w:val="00F90338"/>
    <w:rsid w:val="00F95A32"/>
    <w:rsid w:val="00FA4446"/>
    <w:rsid w:val="00FD0BDF"/>
    <w:rsid w:val="00FF4B39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53152C"/>
  <w15:chartTrackingRefBased/>
  <w15:docId w15:val="{95CE633B-747D-4715-BCCC-A6E29AEB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6DD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le 4 Header"/>
    <w:basedOn w:val="TableNormal"/>
    <w:uiPriority w:val="39"/>
    <w:rsid w:val="00A906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6DD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2A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A5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2A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A50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B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B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BD6"/>
    <w:rPr>
      <w:kern w:val="0"/>
      <w:sz w:val="20"/>
      <w:szCs w:val="20"/>
      <w14:ligatures w14:val="none"/>
    </w:rPr>
  </w:style>
  <w:style w:type="character" w:customStyle="1" w:styleId="normaltextrun">
    <w:name w:val="normaltextrun"/>
    <w:basedOn w:val="DefaultParagraphFont"/>
    <w:rsid w:val="00E03BD6"/>
  </w:style>
  <w:style w:type="character" w:customStyle="1" w:styleId="eop">
    <w:name w:val="eop"/>
    <w:basedOn w:val="DefaultParagraphFont"/>
    <w:rsid w:val="00E03BD6"/>
  </w:style>
  <w:style w:type="paragraph" w:customStyle="1" w:styleId="paragraph">
    <w:name w:val="paragraph"/>
    <w:basedOn w:val="Normal"/>
    <w:rsid w:val="00E03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styleId="Caption">
    <w:name w:val="caption"/>
    <w:basedOn w:val="Normal"/>
    <w:next w:val="Normal"/>
    <w:uiPriority w:val="35"/>
    <w:unhideWhenUsed/>
    <w:qFormat/>
    <w:rsid w:val="00E21ADB"/>
    <w:pPr>
      <w:spacing w:after="200" w:line="240" w:lineRule="auto"/>
    </w:pPr>
    <w:rPr>
      <w:rFonts w:ascii="Arial" w:hAnsi="Arial" w:cs="Mangal"/>
      <w:i/>
      <w:iCs/>
      <w:sz w:val="20"/>
      <w:szCs w:val="16"/>
      <w:lang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6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66F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0BD55-B4E5-42A8-8145-127FCFAB3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9</Pages>
  <Words>1634</Words>
  <Characters>8075</Characters>
  <Application>Microsoft Office Word</Application>
  <DocSecurity>0</DocSecurity>
  <Lines>897</Lines>
  <Paragraphs>539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Anshul Chauhan</dc:creator>
  <cp:keywords/>
  <dc:description/>
  <cp:lastModifiedBy>Anshul Chauhan</cp:lastModifiedBy>
  <cp:revision>367</cp:revision>
  <dcterms:created xsi:type="dcterms:W3CDTF">2024-09-16T12:53:00Z</dcterms:created>
  <dcterms:modified xsi:type="dcterms:W3CDTF">2025-08-19T17:47:00Z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4f50a2f9f93da4972dd2188c3c23063121970f4a618b0e2336055559f84e210b</vt:lpwstr>
  </property>
</Properties>
</file>