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3AB59" w14:textId="453684C8" w:rsidR="008A74F9" w:rsidRPr="00E26FBA" w:rsidRDefault="00E26FB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26FBA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</w:p>
    <w:p w14:paraId="1FF68160" w14:textId="4ECE0BA0" w:rsidR="00577CA9" w:rsidRDefault="00577CA9"/>
    <w:p w14:paraId="2576151D" w14:textId="1014B1F4" w:rsidR="00577CA9" w:rsidRPr="00FF5464" w:rsidRDefault="00577CA9" w:rsidP="00577CA9">
      <w:pPr>
        <w:pStyle w:val="Lgende"/>
        <w:spacing w:line="480" w:lineRule="auto"/>
        <w:rPr>
          <w:rFonts w:cstheme="minorHAnsi"/>
          <w:sz w:val="24"/>
          <w:szCs w:val="24"/>
        </w:rPr>
      </w:pPr>
      <w:r>
        <w:t xml:space="preserve">Table </w:t>
      </w:r>
      <w:r w:rsidR="00470388">
        <w:t>S1</w:t>
      </w:r>
      <w:r>
        <w:t xml:space="preserve">: </w:t>
      </w:r>
      <w:r w:rsidRPr="00FF5464">
        <w:rPr>
          <w:rFonts w:cstheme="minorHAnsi"/>
        </w:rPr>
        <w:t>Multivariable logistic regression of cigarette and waterpipe dependence underestimation among participants declaring themselves “non-smokers”</w:t>
      </w:r>
    </w:p>
    <w:tbl>
      <w:tblPr>
        <w:tblW w:w="5013" w:type="pct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3"/>
        <w:gridCol w:w="1104"/>
        <w:gridCol w:w="830"/>
        <w:gridCol w:w="2064"/>
        <w:gridCol w:w="1653"/>
      </w:tblGrid>
      <w:tr w:rsidR="00577CA9" w:rsidRPr="00FF5464" w14:paraId="3F31C4BB" w14:textId="77777777" w:rsidTr="006A02D4">
        <w:trPr>
          <w:cantSplit/>
        </w:trPr>
        <w:tc>
          <w:tcPr>
            <w:tcW w:w="9654" w:type="dxa"/>
            <w:gridSpan w:val="5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E14CE0E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  <w:b/>
                <w:bCs/>
              </w:rPr>
              <w:t xml:space="preserve">Model 1: </w:t>
            </w:r>
            <w:r w:rsidRPr="00FF5464">
              <w:rPr>
                <w:rFonts w:cstheme="minorHAnsi"/>
                <w:b/>
                <w:bCs/>
                <w:highlight w:val="lightGray"/>
              </w:rPr>
              <w:t xml:space="preserve">Correlates of cigarette dependence underestimation among “non-cigarette smokers” </w:t>
            </w:r>
          </w:p>
        </w:tc>
      </w:tr>
      <w:tr w:rsidR="00577CA9" w:rsidRPr="00FF5464" w14:paraId="43FECB8B" w14:textId="77777777" w:rsidTr="006A02D4">
        <w:trPr>
          <w:cantSplit/>
        </w:trPr>
        <w:tc>
          <w:tcPr>
            <w:tcW w:w="3843" w:type="dxa"/>
            <w:vMerge w:val="restart"/>
            <w:tcMar>
              <w:left w:w="108" w:type="dxa"/>
              <w:right w:w="108" w:type="dxa"/>
            </w:tcMar>
          </w:tcPr>
          <w:p w14:paraId="73550502" w14:textId="77777777" w:rsidR="00577CA9" w:rsidRPr="00FF5464" w:rsidRDefault="00577CA9" w:rsidP="006A02D4">
            <w:pPr>
              <w:spacing w:after="0" w:line="480" w:lineRule="auto"/>
              <w:ind w:left="155"/>
              <w:rPr>
                <w:rFonts w:cstheme="minorHAnsi"/>
                <w:sz w:val="24"/>
                <w:szCs w:val="24"/>
              </w:rPr>
            </w:pPr>
            <w:bookmarkStart w:id="0" w:name="_Hlk200483584"/>
          </w:p>
        </w:tc>
        <w:tc>
          <w:tcPr>
            <w:tcW w:w="1134" w:type="dxa"/>
            <w:vMerge w:val="restart"/>
            <w:tcMar>
              <w:left w:w="108" w:type="dxa"/>
              <w:right w:w="108" w:type="dxa"/>
            </w:tcMar>
          </w:tcPr>
          <w:p w14:paraId="1FAE1E1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850" w:type="dxa"/>
            <w:vMerge w:val="restart"/>
            <w:tcMar>
              <w:left w:w="108" w:type="dxa"/>
              <w:right w:w="108" w:type="dxa"/>
            </w:tcMar>
          </w:tcPr>
          <w:p w14:paraId="75C4C4F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ORa</w:t>
            </w:r>
          </w:p>
        </w:tc>
        <w:tc>
          <w:tcPr>
            <w:tcW w:w="3827" w:type="dxa"/>
            <w:gridSpan w:val="2"/>
            <w:tcMar>
              <w:left w:w="108" w:type="dxa"/>
              <w:right w:w="108" w:type="dxa"/>
            </w:tcMar>
          </w:tcPr>
          <w:p w14:paraId="18C4766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ORa (95% CI)</w:t>
            </w:r>
          </w:p>
        </w:tc>
      </w:tr>
      <w:tr w:rsidR="00577CA9" w:rsidRPr="00FF5464" w14:paraId="21B6C0A3" w14:textId="77777777" w:rsidTr="006A02D4">
        <w:trPr>
          <w:cantSplit/>
        </w:trPr>
        <w:tc>
          <w:tcPr>
            <w:tcW w:w="3843" w:type="dxa"/>
            <w:vMerge/>
            <w:tcMar>
              <w:left w:w="108" w:type="dxa"/>
              <w:right w:w="108" w:type="dxa"/>
            </w:tcMar>
          </w:tcPr>
          <w:p w14:paraId="20D37EF2" w14:textId="77777777" w:rsidR="00577CA9" w:rsidRPr="00FF5464" w:rsidRDefault="00577CA9" w:rsidP="006A02D4">
            <w:pPr>
              <w:spacing w:after="0" w:line="480" w:lineRule="auto"/>
              <w:ind w:left="15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left w:w="108" w:type="dxa"/>
              <w:right w:w="108" w:type="dxa"/>
            </w:tcMar>
          </w:tcPr>
          <w:p w14:paraId="6CB9CF85" w14:textId="77777777" w:rsidR="00577CA9" w:rsidRPr="00FF5464" w:rsidRDefault="00577CA9" w:rsidP="006A02D4">
            <w:pPr>
              <w:spacing w:after="0" w:line="480" w:lineRule="auto"/>
              <w:ind w:left="155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850" w:type="dxa"/>
            <w:vMerge/>
            <w:tcMar>
              <w:left w:w="108" w:type="dxa"/>
              <w:right w:w="108" w:type="dxa"/>
            </w:tcMar>
          </w:tcPr>
          <w:p w14:paraId="2F5B17B4" w14:textId="77777777" w:rsidR="00577CA9" w:rsidRPr="00FF5464" w:rsidRDefault="00577CA9" w:rsidP="006A02D4">
            <w:pPr>
              <w:spacing w:after="0" w:line="480" w:lineRule="auto"/>
              <w:ind w:left="155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54A92DE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Lower Bound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7953DF9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Upper Bound</w:t>
            </w:r>
          </w:p>
        </w:tc>
      </w:tr>
      <w:bookmarkEnd w:id="0"/>
      <w:tr w:rsidR="00577CA9" w:rsidRPr="00FF5464" w14:paraId="09E84B40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7B08FA03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Age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226C4C4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0.528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2FB673E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0.969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0588CB9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0.879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BF750E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1.068</w:t>
            </w:r>
          </w:p>
        </w:tc>
      </w:tr>
      <w:tr w:rsidR="00577CA9" w:rsidRPr="00FF5464" w14:paraId="2E47A710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2F9B7DBD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Education level of the father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7B338AE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0.137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0365D36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1.950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746C1BD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0.809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7275DA6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4.696</w:t>
            </w:r>
          </w:p>
        </w:tc>
      </w:tr>
      <w:tr w:rsidR="00577CA9" w:rsidRPr="00FF5464" w14:paraId="692F3F3F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0DE0D2FA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Education level of the mother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050A833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0.956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7F585F8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0.975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7C5648C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0.403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533397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2.363</w:t>
            </w:r>
          </w:p>
        </w:tc>
      </w:tr>
      <w:tr w:rsidR="00577CA9" w:rsidRPr="00FF5464" w14:paraId="2F701263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549A519E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Exercise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3F39EC4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0.822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2C2AE78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1.043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0501815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0.721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25CC734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1.509</w:t>
            </w:r>
          </w:p>
        </w:tc>
      </w:tr>
      <w:tr w:rsidR="00577CA9" w:rsidRPr="00FF5464" w14:paraId="23C63E4D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797E2964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Eating Fast food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7806E1D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0.900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3B126FA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1.033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4D51902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0.623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D146DD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1.712</w:t>
            </w:r>
          </w:p>
        </w:tc>
      </w:tr>
      <w:tr w:rsidR="00577CA9" w:rsidRPr="00FF5464" w14:paraId="194FF9EB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0750D31D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Depression</w:t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diagnosed</w:t>
            </w:r>
            <w:proofErr w:type="gramEnd"/>
            <w:r>
              <w:rPr>
                <w:rFonts w:cstheme="minorHAnsi"/>
              </w:rPr>
              <w:t xml:space="preserve"> by a Physician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2BFA96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0.984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4DD35C5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0.974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40895F3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0.076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7116F8B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12.422</w:t>
            </w:r>
          </w:p>
        </w:tc>
      </w:tr>
      <w:tr w:rsidR="00577CA9" w:rsidRPr="00FF5464" w14:paraId="51B15230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2C336ED6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Anxiety</w:t>
            </w:r>
            <w:r>
              <w:rPr>
                <w:rFonts w:cstheme="minorHAnsi"/>
              </w:rPr>
              <w:t xml:space="preserve"> diagnosed by a Physician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C2FBFA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0.705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5ED7BD6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0.733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15894B6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0.147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F1E1FA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3.662</w:t>
            </w:r>
          </w:p>
        </w:tc>
      </w:tr>
      <w:tr w:rsidR="00577CA9" w:rsidRPr="00FF5464" w14:paraId="2502C02B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1AAAD355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Number of smokers at home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267A19D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0.873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353DAB7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0.974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19E7B8B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0.707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9A61F1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1.343</w:t>
            </w:r>
          </w:p>
        </w:tc>
      </w:tr>
      <w:tr w:rsidR="00577CA9" w:rsidRPr="00FF5464" w14:paraId="082159D9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75930829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Number of smokers at work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24AD053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0.065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1CAE777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1.197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6C2A9BB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0.989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39A4F39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1.450</w:t>
            </w:r>
          </w:p>
        </w:tc>
      </w:tr>
      <w:tr w:rsidR="00577CA9" w:rsidRPr="00FF5464" w14:paraId="3E12447D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02808E96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LWDS-11 scale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18EABF2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00B4DB0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1.274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3544209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1.168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1A33AC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1.389</w:t>
            </w:r>
          </w:p>
        </w:tc>
      </w:tr>
      <w:tr w:rsidR="00577CA9" w:rsidRPr="00FF5464" w14:paraId="4B050A7D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5DDA31FC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AUDIT scale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16BC661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0.088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54A6510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1.094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0B7E97D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0.987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293CBF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1.212</w:t>
            </w:r>
          </w:p>
        </w:tc>
      </w:tr>
      <w:tr w:rsidR="00577CA9" w:rsidRPr="00FF5464" w14:paraId="3E401518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1B7040FE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SES-C scale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3C7A131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0.121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323BF3E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0.865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41090A3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0.721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2D987E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1.039</w:t>
            </w:r>
          </w:p>
        </w:tc>
      </w:tr>
      <w:tr w:rsidR="00577CA9" w:rsidRPr="00FF5464" w14:paraId="5A5C5AEB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3B760193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Marital status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392745A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0.921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32A8356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1.088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7A1524B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0.203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82EE6E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5.835</w:t>
            </w:r>
          </w:p>
        </w:tc>
      </w:tr>
      <w:tr w:rsidR="00577CA9" w:rsidRPr="00FF5464" w14:paraId="7890D807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2418DC03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Occupation level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68BD357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0.741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3DB99A1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1.279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1458EEC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0.297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32CCDEE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5.513</w:t>
            </w:r>
          </w:p>
        </w:tc>
      </w:tr>
      <w:tr w:rsidR="00577CA9" w:rsidRPr="00FF5464" w14:paraId="5362700B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67BC6BA4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Education level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27A706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0.998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6E36387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1.003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3121176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0.067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D8BB31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15.040</w:t>
            </w:r>
          </w:p>
        </w:tc>
      </w:tr>
      <w:tr w:rsidR="00577CA9" w:rsidRPr="00FF5464" w14:paraId="1DA5C008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0271250D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Governorate (Beirut vs Others)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9A7090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0.962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281289A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1.024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6A37549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0.392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7B4C99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2.674</w:t>
            </w:r>
          </w:p>
        </w:tc>
      </w:tr>
      <w:tr w:rsidR="00577CA9" w:rsidRPr="00FF5464" w14:paraId="324465BB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7AC4AC26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lastRenderedPageBreak/>
              <w:t>LSDS1 Virtuous Perfectionism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660D255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0.112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215D637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0.970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16BE0B0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0.935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3B8C40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1.007</w:t>
            </w:r>
          </w:p>
        </w:tc>
      </w:tr>
      <w:tr w:rsidR="00577CA9" w:rsidRPr="00FF5464" w14:paraId="5A7E876B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04FF8B15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LSDS2 Reversed Independent Thinking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5A87576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0.023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1531F6A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1.097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38CFF00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1.013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C393A4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1.187</w:t>
            </w:r>
          </w:p>
        </w:tc>
      </w:tr>
      <w:tr w:rsidR="00577CA9" w:rsidRPr="00FF5464" w14:paraId="214857C0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431DFFD8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LSDS3 Socially Strategic Pragmatism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70ECD17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0.388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482DA85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0.972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1A9EE14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0.910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C36117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1.037</w:t>
            </w:r>
          </w:p>
        </w:tc>
      </w:tr>
      <w:tr w:rsidR="00577CA9" w:rsidRPr="00FF5464" w14:paraId="14322619" w14:textId="77777777" w:rsidTr="006A02D4">
        <w:trPr>
          <w:cantSplit/>
        </w:trPr>
        <w:tc>
          <w:tcPr>
            <w:tcW w:w="9654" w:type="dxa"/>
            <w:gridSpan w:val="5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F5B1499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  <w:b/>
                <w:bCs/>
              </w:rPr>
              <w:t>Model 2: Correlates of waterpipe dependence underestimation among “non-waterpipe smokers”</w:t>
            </w:r>
          </w:p>
        </w:tc>
      </w:tr>
      <w:tr w:rsidR="00577CA9" w:rsidRPr="00044881" w14:paraId="3451BA0D" w14:textId="77777777" w:rsidTr="006A02D4">
        <w:trPr>
          <w:cantSplit/>
        </w:trPr>
        <w:tc>
          <w:tcPr>
            <w:tcW w:w="3843" w:type="dxa"/>
            <w:vMerge w:val="restart"/>
            <w:tcMar>
              <w:left w:w="108" w:type="dxa"/>
              <w:right w:w="108" w:type="dxa"/>
            </w:tcMar>
          </w:tcPr>
          <w:p w14:paraId="62EC51F0" w14:textId="77777777" w:rsidR="00577CA9" w:rsidRPr="00044881" w:rsidRDefault="00577CA9" w:rsidP="006A02D4">
            <w:pPr>
              <w:spacing w:after="0" w:line="480" w:lineRule="auto"/>
              <w:rPr>
                <w:rFonts w:cstheme="minorHAnsi"/>
              </w:rPr>
            </w:pPr>
          </w:p>
        </w:tc>
        <w:tc>
          <w:tcPr>
            <w:tcW w:w="1134" w:type="dxa"/>
            <w:vMerge w:val="restart"/>
            <w:tcMar>
              <w:left w:w="108" w:type="dxa"/>
              <w:right w:w="108" w:type="dxa"/>
            </w:tcMar>
          </w:tcPr>
          <w:p w14:paraId="1F10619F" w14:textId="77777777" w:rsidR="00577CA9" w:rsidRPr="00044881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044881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850" w:type="dxa"/>
            <w:vMerge w:val="restart"/>
            <w:tcMar>
              <w:left w:w="108" w:type="dxa"/>
              <w:right w:w="108" w:type="dxa"/>
            </w:tcMar>
          </w:tcPr>
          <w:p w14:paraId="527DC6C9" w14:textId="77777777" w:rsidR="00577CA9" w:rsidRPr="00044881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044881">
              <w:rPr>
                <w:rFonts w:cstheme="minorHAnsi"/>
                <w:b/>
                <w:bCs/>
              </w:rPr>
              <w:t>ORa</w:t>
            </w:r>
          </w:p>
        </w:tc>
        <w:tc>
          <w:tcPr>
            <w:tcW w:w="3827" w:type="dxa"/>
            <w:gridSpan w:val="2"/>
            <w:tcMar>
              <w:left w:w="108" w:type="dxa"/>
              <w:right w:w="108" w:type="dxa"/>
            </w:tcMar>
          </w:tcPr>
          <w:p w14:paraId="3E3FE56F" w14:textId="77777777" w:rsidR="00577CA9" w:rsidRPr="00044881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044881">
              <w:rPr>
                <w:rFonts w:cstheme="minorHAnsi"/>
                <w:b/>
                <w:bCs/>
              </w:rPr>
              <w:t>ORa (95% CI)</w:t>
            </w:r>
          </w:p>
        </w:tc>
      </w:tr>
      <w:tr w:rsidR="00577CA9" w:rsidRPr="00FF5464" w14:paraId="45422BEA" w14:textId="77777777" w:rsidTr="006A02D4">
        <w:trPr>
          <w:cantSplit/>
        </w:trPr>
        <w:tc>
          <w:tcPr>
            <w:tcW w:w="3843" w:type="dxa"/>
            <w:vMerge/>
            <w:tcMar>
              <w:left w:w="108" w:type="dxa"/>
              <w:right w:w="108" w:type="dxa"/>
            </w:tcMar>
          </w:tcPr>
          <w:p w14:paraId="3E5B5FB0" w14:textId="77777777" w:rsidR="00577CA9" w:rsidRPr="00FF5464" w:rsidRDefault="00577CA9" w:rsidP="006A02D4">
            <w:pPr>
              <w:spacing w:after="0" w:line="480" w:lineRule="auto"/>
              <w:ind w:left="15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left w:w="108" w:type="dxa"/>
              <w:right w:w="108" w:type="dxa"/>
            </w:tcMar>
          </w:tcPr>
          <w:p w14:paraId="5272AA0B" w14:textId="77777777" w:rsidR="00577CA9" w:rsidRPr="00FF5464" w:rsidRDefault="00577CA9" w:rsidP="006A02D4">
            <w:pPr>
              <w:spacing w:after="0" w:line="480" w:lineRule="auto"/>
              <w:ind w:left="155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850" w:type="dxa"/>
            <w:vMerge/>
            <w:tcMar>
              <w:left w:w="108" w:type="dxa"/>
              <w:right w:w="108" w:type="dxa"/>
            </w:tcMar>
          </w:tcPr>
          <w:p w14:paraId="13F2504D" w14:textId="77777777" w:rsidR="00577CA9" w:rsidRPr="00FF5464" w:rsidRDefault="00577CA9" w:rsidP="006A02D4">
            <w:pPr>
              <w:spacing w:after="0" w:line="480" w:lineRule="auto"/>
              <w:ind w:left="155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51FF477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Lower Bound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96510C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Upper Bound</w:t>
            </w:r>
          </w:p>
        </w:tc>
      </w:tr>
      <w:tr w:rsidR="00577CA9" w:rsidRPr="00FF5464" w14:paraId="25E991CB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169B86A1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Age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6788811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0.599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7ACC33F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0.983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06F1FC2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0.923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0C61FB1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1.047</w:t>
            </w:r>
          </w:p>
        </w:tc>
      </w:tr>
      <w:tr w:rsidR="00577CA9" w:rsidRPr="00FF5464" w14:paraId="174D8F13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0C8AF1B0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Education level of the father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966B7B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0.901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04A2CBF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0.931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7477661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0.304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23949CB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2.856</w:t>
            </w:r>
          </w:p>
        </w:tc>
      </w:tr>
      <w:tr w:rsidR="00577CA9" w:rsidRPr="00FF5464" w14:paraId="01687541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157676EA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Education level of the mother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7CBCAC8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0.893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6D336F6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0.934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6945199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0.343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AF3434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2.539</w:t>
            </w:r>
          </w:p>
        </w:tc>
      </w:tr>
      <w:tr w:rsidR="00577CA9" w:rsidRPr="00FF5464" w14:paraId="73333382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1F66E128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Exercise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8D88B4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0.323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36632C2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0.787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15A15C6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0.489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A63013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1.266</w:t>
            </w:r>
          </w:p>
        </w:tc>
      </w:tr>
      <w:tr w:rsidR="00577CA9" w:rsidRPr="00FF5464" w14:paraId="13B31117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0E4C04D4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Eating Fast food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1562039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0.716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6C2FC79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0.879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0009A82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0.439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0D83C89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1.760</w:t>
            </w:r>
          </w:p>
        </w:tc>
      </w:tr>
      <w:tr w:rsidR="00577CA9" w:rsidRPr="00FF5464" w14:paraId="30E9B4FB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57A36462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Depression</w:t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diagnosed</w:t>
            </w:r>
            <w:proofErr w:type="gramEnd"/>
            <w:r>
              <w:rPr>
                <w:rFonts w:cstheme="minorHAnsi"/>
              </w:rPr>
              <w:t xml:space="preserve"> by a Physician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324EE0C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0.120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17113BF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9.934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0B36ED4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0.551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53A194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178.998</w:t>
            </w:r>
          </w:p>
        </w:tc>
      </w:tr>
      <w:tr w:rsidR="00577CA9" w:rsidRPr="00FF5464" w14:paraId="3AEF9096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10D0CD64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Anxiety</w:t>
            </w:r>
            <w:r>
              <w:rPr>
                <w:rFonts w:cstheme="minorHAnsi"/>
              </w:rPr>
              <w:t xml:space="preserve"> diagnosed by a Physician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35641E6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0.065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5CEEAA7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0.046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4B0F2DD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0.002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205D6B7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1.209</w:t>
            </w:r>
          </w:p>
        </w:tc>
      </w:tr>
      <w:tr w:rsidR="00577CA9" w:rsidRPr="00FF5464" w14:paraId="08E23D8E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138AAFB9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Number of smokers at home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A840EE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0.857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473C33F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0.954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6BA3781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0.575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79428B2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1.585</w:t>
            </w:r>
          </w:p>
        </w:tc>
      </w:tr>
      <w:tr w:rsidR="00577CA9" w:rsidRPr="00FF5464" w14:paraId="7A94DDEB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6A601BF8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Number of smokers at work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041DD97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0.121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082C014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1.229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1B389A0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0.947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57953E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1.595</w:t>
            </w:r>
          </w:p>
        </w:tc>
      </w:tr>
      <w:tr w:rsidR="00577CA9" w:rsidRPr="00FF5464" w14:paraId="4C13C2C4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3C127D21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LCD scale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2C571F1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2550E03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1.186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2AB5970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1.108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37008F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1.269</w:t>
            </w:r>
          </w:p>
        </w:tc>
      </w:tr>
      <w:tr w:rsidR="00577CA9" w:rsidRPr="00FF5464" w14:paraId="55425E02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2D23C267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AUDIT scale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FE5C42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0.015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3CA30B1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1.619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55ED8C6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1.097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52F5E5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2.390</w:t>
            </w:r>
          </w:p>
        </w:tc>
      </w:tr>
      <w:tr w:rsidR="00577CA9" w:rsidRPr="00FF5464" w14:paraId="1F62ED14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6E1D53FB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SES-C scale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762BBB8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0.221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06C6AAF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0.873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0E99E67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0.703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12ABB5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1.085</w:t>
            </w:r>
          </w:p>
        </w:tc>
      </w:tr>
      <w:tr w:rsidR="00577CA9" w:rsidRPr="00FF5464" w14:paraId="6A567C23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312DC945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Marital status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48F2DF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0.165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43E324A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2.882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7C024F9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0.646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7FB553A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12.852</w:t>
            </w:r>
          </w:p>
        </w:tc>
      </w:tr>
      <w:tr w:rsidR="00577CA9" w:rsidRPr="00FF5464" w14:paraId="4A51C3B5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12E54886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Occupation level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011BEF2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0.736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27B3A1E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0.781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315643B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0.186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570253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3.276</w:t>
            </w:r>
          </w:p>
        </w:tc>
      </w:tr>
      <w:tr w:rsidR="00577CA9" w:rsidRPr="00FF5464" w14:paraId="25E92C5B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3DCDC26F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Education level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19A8E15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0.899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7ED95EE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0.883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7419D83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0.131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E89C22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5.955</w:t>
            </w:r>
          </w:p>
        </w:tc>
      </w:tr>
      <w:tr w:rsidR="00577CA9" w:rsidRPr="00FF5464" w14:paraId="2B3835A3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7D5753A8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Governorate (Beirut vs Others)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1A31418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0.643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6EAAB3D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0.714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25C3733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0.172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626D7F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2.969</w:t>
            </w:r>
          </w:p>
        </w:tc>
      </w:tr>
      <w:tr w:rsidR="00577CA9" w:rsidRPr="00FF5464" w14:paraId="1F711647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266E8150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LSDS1 Virtuous Perfectionism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78639E6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0.041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20C07BB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0.959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1356A1B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0.922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7D862CC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0.998</w:t>
            </w:r>
          </w:p>
        </w:tc>
      </w:tr>
      <w:tr w:rsidR="00577CA9" w:rsidRPr="00FF5464" w14:paraId="41A6C523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507073FD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lastRenderedPageBreak/>
              <w:t>LSDS2 Reversed Independent Thinking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051E94B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0.350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013C083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1.049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7714411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0.949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F119C5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1.158</w:t>
            </w:r>
          </w:p>
        </w:tc>
      </w:tr>
      <w:tr w:rsidR="00577CA9" w:rsidRPr="00FF5464" w14:paraId="791C0957" w14:textId="77777777" w:rsidTr="006A02D4">
        <w:trPr>
          <w:cantSplit/>
        </w:trPr>
        <w:tc>
          <w:tcPr>
            <w:tcW w:w="3843" w:type="dxa"/>
            <w:tcMar>
              <w:left w:w="108" w:type="dxa"/>
              <w:right w:w="108" w:type="dxa"/>
            </w:tcMar>
          </w:tcPr>
          <w:p w14:paraId="35E5B744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LSDS3 Socially Strategic Pragmatism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8B4869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0.788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509C355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1.013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</w:tcPr>
          <w:p w14:paraId="13B7D07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0.923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0DC5D22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1.112</w:t>
            </w:r>
          </w:p>
        </w:tc>
      </w:tr>
      <w:tr w:rsidR="00577CA9" w:rsidRPr="00FF5464" w14:paraId="524E84FB" w14:textId="77777777" w:rsidTr="006A02D4">
        <w:trPr>
          <w:cantSplit/>
        </w:trPr>
        <w:tc>
          <w:tcPr>
            <w:tcW w:w="9654" w:type="dxa"/>
            <w:gridSpan w:val="5"/>
            <w:tcMar>
              <w:left w:w="108" w:type="dxa"/>
              <w:right w:w="108" w:type="dxa"/>
            </w:tcMar>
          </w:tcPr>
          <w:p w14:paraId="439F5361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8212D4">
              <w:rPr>
                <w:rFonts w:cstheme="minorHAnsi"/>
                <w:sz w:val="18"/>
                <w:szCs w:val="18"/>
              </w:rPr>
              <w:t>Abbreviations:  SES-C= Composite Socioeconomic Scale, LSDS= Lebanese Social Desirability Scale, LWDS-11=Lebanon Waterpipe Dependence Scale – 11; LCD=Lebanese Cigarette Dependence Scale; AUDIT=Alcohol Use Disorders Identification Test</w:t>
            </w:r>
          </w:p>
        </w:tc>
      </w:tr>
    </w:tbl>
    <w:p w14:paraId="51A0EB77" w14:textId="2BCC4034" w:rsidR="00577CA9" w:rsidRDefault="00577CA9"/>
    <w:p w14:paraId="55C7DFEF" w14:textId="6FE6B3E1" w:rsidR="00577CA9" w:rsidRDefault="00577CA9"/>
    <w:p w14:paraId="008FB9B3" w14:textId="63B1B154" w:rsidR="00577CA9" w:rsidRDefault="00577CA9"/>
    <w:p w14:paraId="32ECD841" w14:textId="43310F4D" w:rsidR="00577CA9" w:rsidRDefault="00577CA9"/>
    <w:p w14:paraId="3EC17F2C" w14:textId="4305F036" w:rsidR="00577CA9" w:rsidRPr="00625CFC" w:rsidRDefault="00577CA9" w:rsidP="00577CA9">
      <w:pPr>
        <w:pStyle w:val="Lgende"/>
        <w:spacing w:line="480" w:lineRule="auto"/>
        <w:rPr>
          <w:rFonts w:cstheme="minorHAnsi"/>
          <w:sz w:val="24"/>
          <w:szCs w:val="24"/>
        </w:rPr>
      </w:pPr>
      <w:r>
        <w:t xml:space="preserve">Table </w:t>
      </w:r>
      <w:r w:rsidR="00470388">
        <w:t>S2</w:t>
      </w:r>
      <w:r>
        <w:t xml:space="preserve">: </w:t>
      </w:r>
      <w:r w:rsidRPr="00FF5464">
        <w:rPr>
          <w:rFonts w:cstheme="minorHAnsi"/>
        </w:rPr>
        <w:t xml:space="preserve">Multivariable logistic regression of cigarette and waterpipe dependence underestimation among </w:t>
      </w:r>
      <w:r>
        <w:rPr>
          <w:rFonts w:cstheme="minorHAnsi"/>
        </w:rPr>
        <w:t>emerging adults</w:t>
      </w:r>
    </w:p>
    <w:tbl>
      <w:tblPr>
        <w:tblW w:w="5000" w:type="pct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6"/>
        <w:gridCol w:w="1263"/>
        <w:gridCol w:w="1173"/>
        <w:gridCol w:w="1711"/>
        <w:gridCol w:w="1417"/>
      </w:tblGrid>
      <w:tr w:rsidR="00577CA9" w:rsidRPr="00FF5464" w14:paraId="33D7E9AA" w14:textId="77777777" w:rsidTr="006A02D4">
        <w:trPr>
          <w:cantSplit/>
          <w:trHeight w:val="216"/>
        </w:trPr>
        <w:tc>
          <w:tcPr>
            <w:tcW w:w="9629" w:type="dxa"/>
            <w:gridSpan w:val="5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0388876" w14:textId="77777777" w:rsidR="00577CA9" w:rsidRPr="00FF5464" w:rsidRDefault="00577CA9" w:rsidP="006A02D4">
            <w:pPr>
              <w:spacing w:after="0" w:line="480" w:lineRule="auto"/>
              <w:ind w:left="155"/>
              <w:rPr>
                <w:rFonts w:cstheme="minorHAnsi"/>
              </w:rPr>
            </w:pPr>
            <w:r w:rsidRPr="00FF5464">
              <w:rPr>
                <w:rFonts w:cstheme="minorHAnsi"/>
                <w:b/>
                <w:bCs/>
              </w:rPr>
              <w:t>Model 1: Taking the cigarette dependence underestimation</w:t>
            </w:r>
            <w:r>
              <w:rPr>
                <w:rFonts w:cstheme="minorHAnsi"/>
                <w:b/>
                <w:bCs/>
              </w:rPr>
              <w:t xml:space="preserve"> as a dependent variable</w:t>
            </w:r>
          </w:p>
        </w:tc>
      </w:tr>
      <w:tr w:rsidR="00577CA9" w:rsidRPr="00FF5464" w14:paraId="59CA9141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7D2BED94" w14:textId="77777777" w:rsidR="00577CA9" w:rsidRPr="00FF5464" w:rsidRDefault="00577CA9" w:rsidP="006A02D4">
            <w:pPr>
              <w:spacing w:after="0" w:line="480" w:lineRule="auto"/>
              <w:ind w:left="155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19464A4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389BE42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ORa</w:t>
            </w:r>
          </w:p>
        </w:tc>
        <w:tc>
          <w:tcPr>
            <w:tcW w:w="3218" w:type="dxa"/>
            <w:gridSpan w:val="2"/>
            <w:tcMar>
              <w:left w:w="108" w:type="dxa"/>
              <w:right w:w="108" w:type="dxa"/>
            </w:tcMar>
          </w:tcPr>
          <w:p w14:paraId="4F8C70A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ORa (95% CI)</w:t>
            </w:r>
          </w:p>
        </w:tc>
      </w:tr>
      <w:tr w:rsidR="00577CA9" w:rsidRPr="00FF5464" w14:paraId="005E467D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4B335B9B" w14:textId="77777777" w:rsidR="00577CA9" w:rsidRPr="00FF5464" w:rsidRDefault="00577CA9" w:rsidP="006A02D4">
            <w:pPr>
              <w:spacing w:after="0" w:line="480" w:lineRule="auto"/>
              <w:ind w:left="155"/>
              <w:jc w:val="center"/>
              <w:rPr>
                <w:rFonts w:cstheme="minorHAnsi"/>
              </w:rPr>
            </w:pP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0C4E1FDB" w14:textId="77777777" w:rsidR="00577CA9" w:rsidRPr="00FF5464" w:rsidRDefault="00577CA9" w:rsidP="006A02D4">
            <w:pPr>
              <w:spacing w:after="0" w:line="480" w:lineRule="auto"/>
              <w:ind w:left="155"/>
              <w:jc w:val="center"/>
              <w:rPr>
                <w:rFonts w:cstheme="minorHAnsi"/>
              </w:rPr>
            </w:pP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2C28C02B" w14:textId="77777777" w:rsidR="00577CA9" w:rsidRPr="00FF5464" w:rsidRDefault="00577CA9" w:rsidP="006A02D4">
            <w:pPr>
              <w:spacing w:after="0" w:line="480" w:lineRule="auto"/>
              <w:ind w:left="155"/>
              <w:jc w:val="center"/>
              <w:rPr>
                <w:rFonts w:cstheme="minorHAnsi"/>
              </w:rPr>
            </w:pP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3261008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  <w:b/>
                <w:bCs/>
              </w:rPr>
              <w:t>Lower Bound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4E5DD26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  <w:b/>
                <w:bCs/>
              </w:rPr>
              <w:t>Upper Bound</w:t>
            </w:r>
          </w:p>
        </w:tc>
      </w:tr>
      <w:tr w:rsidR="00577CA9" w:rsidRPr="00FF5464" w14:paraId="5905A215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3BC2E74D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Age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3F30502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0.811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3B801F4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0.967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3D3D576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0.735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754E545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1.273</w:t>
            </w:r>
          </w:p>
        </w:tc>
      </w:tr>
      <w:tr w:rsidR="00577CA9" w:rsidRPr="00FF5464" w14:paraId="0C9EEE73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4827E6CE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Education level of the father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3DCE4B3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0.656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2E2984A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1.206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09D1FF0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0.529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5831E15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2.750</w:t>
            </w:r>
          </w:p>
        </w:tc>
      </w:tr>
      <w:tr w:rsidR="00577CA9" w:rsidRPr="00FF5464" w14:paraId="7C48CB2B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482E6075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Education level of the mother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3637489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0.902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01E790E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1.050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2BAEF0E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0.484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715C482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2.279</w:t>
            </w:r>
          </w:p>
        </w:tc>
      </w:tr>
      <w:tr w:rsidR="00577CA9" w:rsidRPr="00FF5464" w14:paraId="78166E21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0FA72A15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Exercise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1B062C0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0.446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56D44F4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1.150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29F13F5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0.803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2718A8F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1.646</w:t>
            </w:r>
          </w:p>
        </w:tc>
      </w:tr>
      <w:tr w:rsidR="00577CA9" w:rsidRPr="00FF5464" w14:paraId="3E3B9D4D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0F8BF1DC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Eating Fast food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06CA40C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0.660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1824643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1.118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472676B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0.681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29A51C4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1.836</w:t>
            </w:r>
          </w:p>
        </w:tc>
      </w:tr>
      <w:tr w:rsidR="00577CA9" w:rsidRPr="00FF5464" w14:paraId="26242F83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100E58F5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Depression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11777B8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0.892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2FC9EF2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0.878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70E8D5E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0.132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2F63E3B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5.830</w:t>
            </w:r>
          </w:p>
        </w:tc>
      </w:tr>
      <w:tr w:rsidR="00577CA9" w:rsidRPr="00FF5464" w14:paraId="5C50F10E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553F7F5E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Anxiety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00061DA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0.859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05AB733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1.129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1D6FFAF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0.295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6BFCCCF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4.323</w:t>
            </w:r>
          </w:p>
        </w:tc>
      </w:tr>
      <w:tr w:rsidR="00577CA9" w:rsidRPr="00FF5464" w14:paraId="44CACB7D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283C9CB3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Number of smokers at home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3854471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0.839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1438CCF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1.029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621C311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0.782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6E9427E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1.355</w:t>
            </w:r>
          </w:p>
        </w:tc>
      </w:tr>
      <w:tr w:rsidR="00577CA9" w:rsidRPr="00FF5464" w14:paraId="43A99740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32ED51DA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Number of smokers at work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5569F10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0.235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5C51B69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1.162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45D7DA5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0.907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04E0EB2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1.488</w:t>
            </w:r>
          </w:p>
        </w:tc>
      </w:tr>
      <w:tr w:rsidR="00577CA9" w:rsidRPr="00FF5464" w14:paraId="1C929673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5C1C3D8D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lastRenderedPageBreak/>
              <w:t>LWDS-11 scale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4272391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3306072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1.236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094CE8B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1.141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668878E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1.339</w:t>
            </w:r>
          </w:p>
        </w:tc>
      </w:tr>
      <w:tr w:rsidR="00577CA9" w:rsidRPr="00FF5464" w14:paraId="44D27905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3EA28887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AUDIT scale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7C5C793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0.597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02A2E21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0.981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3DC92FC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0.912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6A39C1F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1.055</w:t>
            </w:r>
          </w:p>
        </w:tc>
      </w:tr>
      <w:tr w:rsidR="00577CA9" w:rsidRPr="00FF5464" w14:paraId="0EB85573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59798450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SES-C scale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25D5E68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0.107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19FA81D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0.875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3A5508E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0.743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6B4344E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1.029</w:t>
            </w:r>
          </w:p>
        </w:tc>
      </w:tr>
      <w:tr w:rsidR="00577CA9" w:rsidRPr="00FF5464" w14:paraId="5A5E7DBD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50B2E156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Marital status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797B81C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0.785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122F5BF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0.779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3DE8832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0.129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1BFD2AC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4.695</w:t>
            </w:r>
          </w:p>
        </w:tc>
      </w:tr>
      <w:tr w:rsidR="00577CA9" w:rsidRPr="00FF5464" w14:paraId="45F45215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760AA202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Occupation level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10F62B9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0.682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4EF2823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1.338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487958D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0.332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7251C4B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5.385</w:t>
            </w:r>
          </w:p>
        </w:tc>
      </w:tr>
      <w:tr w:rsidR="00577CA9" w:rsidRPr="00FF5464" w14:paraId="6AF50D1F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48FDD30F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Gender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4C96C1B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0.136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4E92461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2.367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5C9804E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0.763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4F00C0E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7.336</w:t>
            </w:r>
          </w:p>
        </w:tc>
      </w:tr>
      <w:tr w:rsidR="00577CA9" w:rsidRPr="00FF5464" w14:paraId="605ED9AC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560548BC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Education level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23C4327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0.224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38D17EE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5.318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57FD9B0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0.360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3730A60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78.597</w:t>
            </w:r>
          </w:p>
        </w:tc>
      </w:tr>
      <w:tr w:rsidR="00577CA9" w:rsidRPr="00FF5464" w14:paraId="0B4FA604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31D187FB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Governorate (Beirut vs Others)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4E5A829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0.682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0151F0D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1.214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3F9060B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0.480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20DAF75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3.066</w:t>
            </w:r>
          </w:p>
        </w:tc>
      </w:tr>
      <w:tr w:rsidR="00577CA9" w:rsidRPr="00FF5464" w14:paraId="1E093ABE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09A0A007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LSDS1 Virtuous Perfectionism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7227E55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0.151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7F96084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0.972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39C9801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0.934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0244A20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1.010</w:t>
            </w:r>
          </w:p>
        </w:tc>
      </w:tr>
      <w:tr w:rsidR="00577CA9" w:rsidRPr="00FF5464" w14:paraId="542A5432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631F4E16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LSDS2 Reversed Independent Thinking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4303824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0.032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78A9A0E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1.093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1E8F9AB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1.008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062F004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1.186</w:t>
            </w:r>
          </w:p>
        </w:tc>
      </w:tr>
      <w:tr w:rsidR="00577CA9" w:rsidRPr="00FF5464" w14:paraId="55AA418A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76ECE90A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LSDS3 Socially Strategic Pragmatism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79B50D8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0.592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31D4FFA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0.983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535FD2F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0.922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1E2D949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1.047</w:t>
            </w:r>
          </w:p>
        </w:tc>
      </w:tr>
      <w:tr w:rsidR="00577CA9" w:rsidRPr="00FF5464" w14:paraId="680AE87A" w14:textId="77777777" w:rsidTr="006A02D4">
        <w:trPr>
          <w:cantSplit/>
          <w:trHeight w:val="216"/>
        </w:trPr>
        <w:tc>
          <w:tcPr>
            <w:tcW w:w="9629" w:type="dxa"/>
            <w:gridSpan w:val="5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FA13F6B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  <w:b/>
                <w:bCs/>
              </w:rPr>
              <w:t xml:space="preserve">Model 2: Correlates of waterpipe dependence underestimation </w:t>
            </w:r>
            <w:r>
              <w:rPr>
                <w:rFonts w:cstheme="minorHAnsi"/>
                <w:b/>
                <w:bCs/>
              </w:rPr>
              <w:t>as a dependent variable</w:t>
            </w:r>
          </w:p>
        </w:tc>
      </w:tr>
      <w:tr w:rsidR="00577CA9" w:rsidRPr="00FF5464" w14:paraId="7034C274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05856CDC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6AADF3E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2E73102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ORa</w:t>
            </w:r>
          </w:p>
        </w:tc>
        <w:tc>
          <w:tcPr>
            <w:tcW w:w="3218" w:type="dxa"/>
            <w:gridSpan w:val="2"/>
            <w:tcMar>
              <w:left w:w="108" w:type="dxa"/>
              <w:right w:w="108" w:type="dxa"/>
            </w:tcMar>
          </w:tcPr>
          <w:p w14:paraId="0F3E9DB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ORa (95% CI)</w:t>
            </w:r>
          </w:p>
        </w:tc>
      </w:tr>
      <w:tr w:rsidR="00577CA9" w:rsidRPr="00FF5464" w14:paraId="2BF2F39D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3314C198" w14:textId="77777777" w:rsidR="00577CA9" w:rsidRPr="00FF5464" w:rsidRDefault="00577CA9" w:rsidP="006A02D4">
            <w:pPr>
              <w:spacing w:after="0" w:line="480" w:lineRule="auto"/>
              <w:ind w:left="155"/>
              <w:rPr>
                <w:rFonts w:cstheme="minorHAnsi"/>
              </w:rPr>
            </w:pP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3E53BBF6" w14:textId="77777777" w:rsidR="00577CA9" w:rsidRPr="00FF5464" w:rsidRDefault="00577CA9" w:rsidP="006A02D4">
            <w:pPr>
              <w:spacing w:after="0" w:line="480" w:lineRule="auto"/>
              <w:ind w:left="155"/>
              <w:jc w:val="center"/>
              <w:rPr>
                <w:rFonts w:cstheme="minorHAnsi"/>
              </w:rPr>
            </w:pP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2D5E9ABE" w14:textId="77777777" w:rsidR="00577CA9" w:rsidRPr="00FF5464" w:rsidRDefault="00577CA9" w:rsidP="006A02D4">
            <w:pPr>
              <w:spacing w:after="0" w:line="480" w:lineRule="auto"/>
              <w:ind w:left="155"/>
              <w:jc w:val="center"/>
              <w:rPr>
                <w:rFonts w:cstheme="minorHAnsi"/>
              </w:rPr>
            </w:pP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216344B7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  <w:b/>
                <w:bCs/>
              </w:rPr>
              <w:t>Lower Bound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784FE436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  <w:b/>
                <w:bCs/>
              </w:rPr>
              <w:t>Upper Bound</w:t>
            </w:r>
          </w:p>
        </w:tc>
      </w:tr>
      <w:tr w:rsidR="00577CA9" w:rsidRPr="00FF5464" w14:paraId="7B1502B8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22789B97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Age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07F5A34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0.809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7584E5A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0.976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066C21B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0.799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7D56840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1.191</w:t>
            </w:r>
          </w:p>
        </w:tc>
      </w:tr>
      <w:tr w:rsidR="00577CA9" w:rsidRPr="00FF5464" w14:paraId="7B6B4C13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701653F0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Education level of the father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239F0B3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0.546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277DD52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0.842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2168394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0.482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3669298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1.471</w:t>
            </w:r>
          </w:p>
        </w:tc>
      </w:tr>
      <w:tr w:rsidR="00577CA9" w:rsidRPr="00FF5464" w14:paraId="01436722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5E5276E7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Education level of the mother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1CA85B7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0.284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01C93B5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0.735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1FF58BE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0.419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2A0447C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1.290</w:t>
            </w:r>
          </w:p>
        </w:tc>
      </w:tr>
      <w:tr w:rsidR="00577CA9" w:rsidRPr="00FF5464" w14:paraId="77A720A1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11D826CC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Exercise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2C55105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0.696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5661A43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0.950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7AE61E7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0.732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692CD2F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1.231</w:t>
            </w:r>
          </w:p>
        </w:tc>
      </w:tr>
      <w:tr w:rsidR="00577CA9" w:rsidRPr="00FF5464" w14:paraId="70BE35A8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619BAFD4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Eating Fast food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2CB5553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0.842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4393333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1.037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011F9D3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0.726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34DF2C9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1.480</w:t>
            </w:r>
          </w:p>
        </w:tc>
      </w:tr>
      <w:tr w:rsidR="00577CA9" w:rsidRPr="00FF5464" w14:paraId="0BA02342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4C1D5818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Depression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1CC95BB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0.018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73D09B3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6.440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24DFE3C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1.378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3C33005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30.088</w:t>
            </w:r>
          </w:p>
        </w:tc>
      </w:tr>
      <w:tr w:rsidR="00577CA9" w:rsidRPr="00FF5464" w14:paraId="52A69232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197549CF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Anxiety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439D51D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0.103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055924B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0.423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47E2F74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0.150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6935DE8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1.189</w:t>
            </w:r>
          </w:p>
        </w:tc>
      </w:tr>
      <w:tr w:rsidR="00577CA9" w:rsidRPr="00FF5464" w14:paraId="54595472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5B4367FF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Number of smokers at home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43F987B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56D753E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1.533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1DBAFDD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1.236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29A9060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1.901</w:t>
            </w:r>
          </w:p>
        </w:tc>
      </w:tr>
      <w:tr w:rsidR="00577CA9" w:rsidRPr="00FF5464" w14:paraId="48C1462E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020976B4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lastRenderedPageBreak/>
              <w:t>Number of smokers at work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401B905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0.814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7C7D0EE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0.976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64B0C43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0.800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6C63B91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1.192</w:t>
            </w:r>
          </w:p>
        </w:tc>
      </w:tr>
      <w:tr w:rsidR="00577CA9" w:rsidRPr="00FF5464" w14:paraId="10F20617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39AE38D7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LCD scale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6BC759A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59C876A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1.129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7A7CA3A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1.080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1AA0413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  <w:b/>
                <w:bCs/>
              </w:rPr>
              <w:t>1.180</w:t>
            </w:r>
          </w:p>
        </w:tc>
      </w:tr>
      <w:tr w:rsidR="00577CA9" w:rsidRPr="00FF5464" w14:paraId="1E84E8B6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2FE05B8D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AUDIT scale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4D24F6B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0.062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1E1A3AD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1.079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6F508BA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0.996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000A199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1.168</w:t>
            </w:r>
          </w:p>
        </w:tc>
      </w:tr>
      <w:tr w:rsidR="00577CA9" w:rsidRPr="00FF5464" w14:paraId="40F0D57C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6BE057B2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SES-C scale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18913D6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0.184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16EC738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1.082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0817D75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0.963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15ADA07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1.215</w:t>
            </w:r>
          </w:p>
        </w:tc>
      </w:tr>
      <w:tr w:rsidR="00577CA9" w:rsidRPr="00FF5464" w14:paraId="6FA13EE9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723AC5FE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Marital status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53CA9A3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0.097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1E8AC3B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0.274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4C82080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0.060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337A231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1.262</w:t>
            </w:r>
          </w:p>
        </w:tc>
      </w:tr>
      <w:tr w:rsidR="00577CA9" w:rsidRPr="00FF5464" w14:paraId="1C5A0A9A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17F75FC4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Occupation level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0821A41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0.649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0D9FED0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0.799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4B55F37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0.304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3B6B3EEE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2.098</w:t>
            </w:r>
          </w:p>
        </w:tc>
      </w:tr>
      <w:tr w:rsidR="00577CA9" w:rsidRPr="00FF5464" w14:paraId="3B509A62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45557D21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Gender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7BAE23E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0.341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62A3D7E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3.088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429F100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0.303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6B3715E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31.485</w:t>
            </w:r>
          </w:p>
        </w:tc>
      </w:tr>
      <w:tr w:rsidR="00577CA9" w:rsidRPr="00FF5464" w14:paraId="0A2DE150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1E3F7C7E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Education level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0497ADEA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0.327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49F7B011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1.462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3E2A4FA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0.684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783E541D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3.127</w:t>
            </w:r>
          </w:p>
        </w:tc>
      </w:tr>
      <w:tr w:rsidR="00577CA9" w:rsidRPr="00FF5464" w14:paraId="0BC9F021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1D296872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Governorate (Beirut vs Others)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5898A199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0.100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727C4FA8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0.563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2608E182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0.284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3DC00D45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1.116</w:t>
            </w:r>
          </w:p>
        </w:tc>
      </w:tr>
      <w:tr w:rsidR="00577CA9" w:rsidRPr="00FF5464" w14:paraId="1C20169D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5D0DD038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LSDS1 Virtuous Perfectionism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75F9D0F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0.230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0BD20DF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0.988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146E70C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0.969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6BEA71E4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1.008</w:t>
            </w:r>
          </w:p>
        </w:tc>
      </w:tr>
      <w:tr w:rsidR="00577CA9" w:rsidRPr="00FF5464" w14:paraId="6EE67F0B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16105656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</w:rPr>
            </w:pPr>
            <w:r w:rsidRPr="00FF5464">
              <w:rPr>
                <w:rFonts w:cstheme="minorHAnsi"/>
              </w:rPr>
              <w:t>LSDS2 Reversed Independent Thinking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0BCCD7CB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0.236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4C7F433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0.970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49425EDC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0.922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123DFB83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1.020</w:t>
            </w:r>
          </w:p>
        </w:tc>
      </w:tr>
      <w:tr w:rsidR="00577CA9" w:rsidRPr="00FF5464" w14:paraId="44AB4AED" w14:textId="77777777" w:rsidTr="006A02D4">
        <w:trPr>
          <w:cantSplit/>
          <w:trHeight w:val="216"/>
        </w:trPr>
        <w:tc>
          <w:tcPr>
            <w:tcW w:w="3908" w:type="dxa"/>
            <w:tcMar>
              <w:left w:w="108" w:type="dxa"/>
              <w:right w:w="108" w:type="dxa"/>
            </w:tcMar>
          </w:tcPr>
          <w:p w14:paraId="1BA4BA84" w14:textId="77777777" w:rsidR="00577CA9" w:rsidRPr="00FF5464" w:rsidRDefault="00577CA9" w:rsidP="006A02D4">
            <w:pPr>
              <w:spacing w:after="0" w:line="480" w:lineRule="auto"/>
              <w:rPr>
                <w:rFonts w:cstheme="minorHAnsi"/>
                <w:b/>
                <w:bCs/>
              </w:rPr>
            </w:pPr>
            <w:r w:rsidRPr="00FF5464">
              <w:rPr>
                <w:rFonts w:cstheme="minorHAnsi"/>
              </w:rPr>
              <w:t>LSDS3 Socially Strategic Pragmatism</w:t>
            </w:r>
          </w:p>
        </w:tc>
        <w:tc>
          <w:tcPr>
            <w:tcW w:w="1298" w:type="dxa"/>
            <w:tcMar>
              <w:left w:w="108" w:type="dxa"/>
              <w:right w:w="108" w:type="dxa"/>
            </w:tcMar>
          </w:tcPr>
          <w:p w14:paraId="199414A0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0.610</w:t>
            </w:r>
          </w:p>
        </w:tc>
        <w:tc>
          <w:tcPr>
            <w:tcW w:w="1205" w:type="dxa"/>
            <w:tcMar>
              <w:left w:w="108" w:type="dxa"/>
              <w:right w:w="108" w:type="dxa"/>
            </w:tcMar>
          </w:tcPr>
          <w:p w14:paraId="60E7FA37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1.012</w:t>
            </w:r>
          </w:p>
        </w:tc>
        <w:tc>
          <w:tcPr>
            <w:tcW w:w="1761" w:type="dxa"/>
            <w:tcMar>
              <w:left w:w="108" w:type="dxa"/>
              <w:right w:w="108" w:type="dxa"/>
            </w:tcMar>
          </w:tcPr>
          <w:p w14:paraId="3E7703BF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0.967</w:t>
            </w:r>
          </w:p>
        </w:tc>
        <w:tc>
          <w:tcPr>
            <w:tcW w:w="1457" w:type="dxa"/>
            <w:tcMar>
              <w:left w:w="108" w:type="dxa"/>
              <w:right w:w="108" w:type="dxa"/>
            </w:tcMar>
          </w:tcPr>
          <w:p w14:paraId="76D78236" w14:textId="77777777" w:rsidR="00577CA9" w:rsidRPr="00FF5464" w:rsidRDefault="00577CA9" w:rsidP="006A02D4">
            <w:pPr>
              <w:spacing w:after="0" w:line="480" w:lineRule="auto"/>
              <w:jc w:val="center"/>
              <w:rPr>
                <w:rFonts w:cstheme="minorHAnsi"/>
              </w:rPr>
            </w:pPr>
            <w:r w:rsidRPr="00FF5464">
              <w:rPr>
                <w:rFonts w:cstheme="minorHAnsi"/>
              </w:rPr>
              <w:t>1.059</w:t>
            </w:r>
          </w:p>
        </w:tc>
      </w:tr>
      <w:tr w:rsidR="00577CA9" w:rsidRPr="00FF5464" w14:paraId="4022A6B0" w14:textId="77777777" w:rsidTr="006A02D4">
        <w:trPr>
          <w:cantSplit/>
          <w:trHeight w:val="216"/>
        </w:trPr>
        <w:tc>
          <w:tcPr>
            <w:tcW w:w="9629" w:type="dxa"/>
            <w:gridSpan w:val="5"/>
            <w:tcMar>
              <w:left w:w="108" w:type="dxa"/>
              <w:right w:w="108" w:type="dxa"/>
            </w:tcMar>
          </w:tcPr>
          <w:p w14:paraId="7A6642EE" w14:textId="77777777" w:rsidR="00577CA9" w:rsidRPr="008212D4" w:rsidRDefault="00577CA9" w:rsidP="006A02D4">
            <w:pPr>
              <w:spacing w:after="0" w:line="480" w:lineRule="auto"/>
              <w:rPr>
                <w:rFonts w:cstheme="minorHAnsi"/>
                <w:sz w:val="18"/>
                <w:szCs w:val="18"/>
              </w:rPr>
            </w:pPr>
            <w:r w:rsidRPr="008212D4">
              <w:rPr>
                <w:rFonts w:cstheme="minorHAnsi"/>
                <w:sz w:val="18"/>
                <w:szCs w:val="18"/>
              </w:rPr>
              <w:t>Abbreviations:  SES-C= Composite Socioeconomic Scale, LSDS= Lebanese Social Desirability Scale, LWDS-11=Lebanon Waterpipe Dependence Scale – 11; LCD=Lebanese Cigarette Dependence Scale; AUDIT=Alcohol Use Disorders Identification Test</w:t>
            </w:r>
          </w:p>
        </w:tc>
      </w:tr>
    </w:tbl>
    <w:p w14:paraId="4C24E712" w14:textId="77777777" w:rsidR="00577CA9" w:rsidRDefault="00577CA9"/>
    <w:sectPr w:rsidR="00577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A9"/>
    <w:rsid w:val="0012314F"/>
    <w:rsid w:val="00470388"/>
    <w:rsid w:val="00577CA9"/>
    <w:rsid w:val="005B0725"/>
    <w:rsid w:val="008A74F9"/>
    <w:rsid w:val="00E2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A01FE"/>
  <w15:chartTrackingRefBased/>
  <w15:docId w15:val="{C4546C45-3061-4B89-AAF7-DAE2E4CC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C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577CA9"/>
    <w:pPr>
      <w:spacing w:after="120" w:line="240" w:lineRule="auto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chadia haddad</dc:creator>
  <cp:keywords/>
  <dc:description/>
  <cp:lastModifiedBy>Pascale Salameh</cp:lastModifiedBy>
  <cp:revision>4</cp:revision>
  <dcterms:created xsi:type="dcterms:W3CDTF">2026-02-03T16:59:00Z</dcterms:created>
  <dcterms:modified xsi:type="dcterms:W3CDTF">2026-04-06T09:43:00Z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67e8f6b2-0cd3-4f59-b383-d083fa2021f4</vt:lpwstr>
  </property>
</Properties>
</file>