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200" w:type="dxa"/>
        <w:tblBorders>
          <w:top w:val="nil"/>
          <w:left w:val="nil"/>
          <w:bottom w:val="nil"/>
          <w:right w:val="nil"/>
        </w:tblBorders>
        <w:tblLook w:val="0000" w:firstRow="0" w:lastRow="0" w:firstColumn="0" w:lastColumn="0" w:noHBand="0" w:noVBand="0"/>
      </w:tblPr>
      <w:tblGrid>
        <w:gridCol w:w="1950"/>
        <w:gridCol w:w="587"/>
        <w:gridCol w:w="10946"/>
        <w:gridCol w:w="1717"/>
      </w:tblGrid>
      <w:tr w:rsidR="00FB3483" w:rsidRPr="004C1685" w14:paraId="034B5AFC" w14:textId="77777777">
        <w:trPr>
          <w:trHeight w:val="65"/>
          <w:tblHeader/>
        </w:trPr>
        <w:tc>
          <w:tcPr>
            <w:tcW w:w="1951"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6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0964"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718"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trPr>
          <w:trHeight w:val="24"/>
        </w:trPr>
        <w:tc>
          <w:tcPr>
            <w:tcW w:w="13482"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718"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trPr>
          <w:trHeight w:val="48"/>
        </w:trPr>
        <w:tc>
          <w:tcPr>
            <w:tcW w:w="1951"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6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0964"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718" w:type="dxa"/>
            <w:tcBorders>
              <w:top w:val="single" w:sz="5" w:space="0" w:color="000000"/>
              <w:left w:val="single" w:sz="5" w:space="0" w:color="000000"/>
              <w:bottom w:val="double" w:sz="5" w:space="0" w:color="000000"/>
              <w:right w:val="single" w:sz="5" w:space="0" w:color="000000"/>
            </w:tcBorders>
          </w:tcPr>
          <w:p w14:paraId="2C544964" w14:textId="1D24138F"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p.1</w:t>
            </w:r>
          </w:p>
        </w:tc>
      </w:tr>
      <w:tr w:rsidR="00FB3483" w:rsidRPr="004C1685" w14:paraId="341419BF" w14:textId="77777777">
        <w:trPr>
          <w:trHeight w:val="24"/>
        </w:trPr>
        <w:tc>
          <w:tcPr>
            <w:tcW w:w="13482"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718"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trPr>
          <w:trHeight w:val="48"/>
        </w:trPr>
        <w:tc>
          <w:tcPr>
            <w:tcW w:w="1951"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6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0964"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718" w:type="dxa"/>
            <w:tcBorders>
              <w:top w:val="single" w:sz="5" w:space="0" w:color="000000"/>
              <w:left w:val="single" w:sz="5" w:space="0" w:color="000000"/>
              <w:bottom w:val="double" w:sz="5" w:space="0" w:color="000000"/>
              <w:right w:val="single" w:sz="5" w:space="0" w:color="000000"/>
            </w:tcBorders>
          </w:tcPr>
          <w:p w14:paraId="029328DB" w14:textId="11E2DB47"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p.2</w:t>
            </w:r>
          </w:p>
        </w:tc>
      </w:tr>
      <w:tr w:rsidR="00FB3483" w:rsidRPr="004C1685" w14:paraId="51385559" w14:textId="77777777">
        <w:trPr>
          <w:trHeight w:val="24"/>
        </w:trPr>
        <w:tc>
          <w:tcPr>
            <w:tcW w:w="13482"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718"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6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0964"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718" w:type="dxa"/>
            <w:tcBorders>
              <w:top w:val="single" w:sz="5" w:space="0" w:color="000000"/>
              <w:left w:val="single" w:sz="5" w:space="0" w:color="000000"/>
              <w:bottom w:val="single" w:sz="5" w:space="0" w:color="000000"/>
              <w:right w:val="single" w:sz="5" w:space="0" w:color="000000"/>
            </w:tcBorders>
          </w:tcPr>
          <w:p w14:paraId="4AFE3A6B" w14:textId="0B5579F8"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p.3-4</w:t>
            </w:r>
          </w:p>
        </w:tc>
      </w:tr>
      <w:tr w:rsidR="00FB3483" w:rsidRPr="004C1685" w14:paraId="126BB502" w14:textId="77777777">
        <w:trPr>
          <w:trHeight w:val="48"/>
        </w:trPr>
        <w:tc>
          <w:tcPr>
            <w:tcW w:w="1951"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6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0964"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718" w:type="dxa"/>
            <w:tcBorders>
              <w:top w:val="single" w:sz="5" w:space="0" w:color="000000"/>
              <w:left w:val="single" w:sz="5" w:space="0" w:color="000000"/>
              <w:bottom w:val="double" w:sz="5" w:space="0" w:color="000000"/>
              <w:right w:val="single" w:sz="5" w:space="0" w:color="000000"/>
            </w:tcBorders>
          </w:tcPr>
          <w:p w14:paraId="6DFCB2FE" w14:textId="2934AB74"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p.5</w:t>
            </w:r>
          </w:p>
        </w:tc>
      </w:tr>
      <w:tr w:rsidR="00FB3483" w:rsidRPr="004C1685" w14:paraId="324F24F7" w14:textId="77777777">
        <w:trPr>
          <w:trHeight w:val="24"/>
        </w:trPr>
        <w:tc>
          <w:tcPr>
            <w:tcW w:w="13482"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718"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6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0964"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718" w:type="dxa"/>
            <w:tcBorders>
              <w:top w:val="single" w:sz="5" w:space="0" w:color="000000"/>
              <w:left w:val="single" w:sz="5" w:space="0" w:color="000000"/>
              <w:bottom w:val="single" w:sz="5" w:space="0" w:color="000000"/>
              <w:right w:val="single" w:sz="5" w:space="0" w:color="000000"/>
            </w:tcBorders>
          </w:tcPr>
          <w:p w14:paraId="6B03C229" w14:textId="74B91C8A"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p.5-6</w:t>
            </w:r>
          </w:p>
        </w:tc>
      </w:tr>
      <w:tr w:rsidR="00FB3483" w:rsidRPr="004C1685" w14:paraId="16FE4FE0" w14:textId="77777777">
        <w:trPr>
          <w:trHeight w:val="191"/>
        </w:trPr>
        <w:tc>
          <w:tcPr>
            <w:tcW w:w="1951"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6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0964"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718" w:type="dxa"/>
            <w:tcBorders>
              <w:top w:val="single" w:sz="5" w:space="0" w:color="000000"/>
              <w:left w:val="single" w:sz="5" w:space="0" w:color="000000"/>
              <w:bottom w:val="single" w:sz="5" w:space="0" w:color="000000"/>
              <w:right w:val="single" w:sz="5" w:space="0" w:color="000000"/>
            </w:tcBorders>
          </w:tcPr>
          <w:p w14:paraId="13ED706A" w14:textId="3F4B0C59"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p.6</w:t>
            </w:r>
          </w:p>
        </w:tc>
      </w:tr>
      <w:tr w:rsidR="00FB3483" w:rsidRPr="004C1685" w14:paraId="442A4EF4"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6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0964"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718" w:type="dxa"/>
            <w:tcBorders>
              <w:top w:val="single" w:sz="5" w:space="0" w:color="000000"/>
              <w:left w:val="single" w:sz="5" w:space="0" w:color="000000"/>
              <w:bottom w:val="single" w:sz="5" w:space="0" w:color="000000"/>
              <w:right w:val="single" w:sz="5" w:space="0" w:color="000000"/>
            </w:tcBorders>
          </w:tcPr>
          <w:p w14:paraId="7C82E223" w14:textId="71F48303"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Supplementary File 2</w:t>
            </w:r>
          </w:p>
        </w:tc>
      </w:tr>
      <w:tr w:rsidR="00FB3483" w:rsidRPr="004C1685" w14:paraId="1CB7C6BF"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6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0964"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718" w:type="dxa"/>
            <w:tcBorders>
              <w:top w:val="single" w:sz="5" w:space="0" w:color="000000"/>
              <w:left w:val="single" w:sz="5" w:space="0" w:color="000000"/>
              <w:bottom w:val="single" w:sz="5" w:space="0" w:color="000000"/>
              <w:right w:val="single" w:sz="5" w:space="0" w:color="000000"/>
            </w:tcBorders>
          </w:tcPr>
          <w:p w14:paraId="00962FE3" w14:textId="18B23B77"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p.7-8</w:t>
            </w:r>
          </w:p>
        </w:tc>
      </w:tr>
      <w:tr w:rsidR="00FB3483" w:rsidRPr="004C1685" w14:paraId="28607B6E" w14:textId="77777777">
        <w:trPr>
          <w:trHeight w:val="152"/>
        </w:trPr>
        <w:tc>
          <w:tcPr>
            <w:tcW w:w="1951"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6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0964"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718" w:type="dxa"/>
            <w:tcBorders>
              <w:top w:val="single" w:sz="5" w:space="0" w:color="000000"/>
              <w:left w:val="single" w:sz="5" w:space="0" w:color="000000"/>
              <w:bottom w:val="single" w:sz="5" w:space="0" w:color="000000"/>
              <w:right w:val="single" w:sz="5" w:space="0" w:color="000000"/>
            </w:tcBorders>
          </w:tcPr>
          <w:p w14:paraId="1FB2C5F1" w14:textId="49D32B60"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p.8-10</w:t>
            </w:r>
          </w:p>
        </w:tc>
      </w:tr>
      <w:tr w:rsidR="00930A31" w:rsidRPr="004C1685" w14:paraId="4DC352A3" w14:textId="77777777">
        <w:trPr>
          <w:trHeight w:val="48"/>
        </w:trPr>
        <w:tc>
          <w:tcPr>
            <w:tcW w:w="1951"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6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0964"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718" w:type="dxa"/>
            <w:tcBorders>
              <w:top w:val="single" w:sz="5" w:space="0" w:color="000000"/>
              <w:left w:val="single" w:sz="5" w:space="0" w:color="000000"/>
              <w:bottom w:val="single" w:sz="5" w:space="0" w:color="000000"/>
              <w:right w:val="single" w:sz="5" w:space="0" w:color="000000"/>
            </w:tcBorders>
          </w:tcPr>
          <w:p w14:paraId="11D25995" w14:textId="40B73029" w:rsidR="00930A31"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p.9, 11</w:t>
            </w:r>
          </w:p>
        </w:tc>
      </w:tr>
      <w:tr w:rsidR="00930A31" w:rsidRPr="004C1685" w14:paraId="35FABA56" w14:textId="77777777">
        <w:trPr>
          <w:trHeight w:val="48"/>
        </w:trPr>
        <w:tc>
          <w:tcPr>
            <w:tcW w:w="1951" w:type="dxa"/>
            <w:vMerge/>
          </w:tcPr>
          <w:p w14:paraId="7E21F8B5"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0964"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718" w:type="dxa"/>
            <w:tcBorders>
              <w:top w:val="single" w:sz="5" w:space="0" w:color="000000"/>
              <w:left w:val="single" w:sz="5" w:space="0" w:color="000000"/>
              <w:bottom w:val="single" w:sz="5" w:space="0" w:color="000000"/>
              <w:right w:val="single" w:sz="5" w:space="0" w:color="000000"/>
            </w:tcBorders>
          </w:tcPr>
          <w:p w14:paraId="595F3ED8" w14:textId="6E43208D" w:rsidR="00930A31"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p.9</w:t>
            </w:r>
          </w:p>
        </w:tc>
      </w:tr>
      <w:tr w:rsidR="00FB3483" w:rsidRPr="004C1685" w14:paraId="0276A1D2"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6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0964"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718" w:type="dxa"/>
            <w:tcBorders>
              <w:top w:val="single" w:sz="5" w:space="0" w:color="000000"/>
              <w:left w:val="single" w:sz="5" w:space="0" w:color="000000"/>
              <w:bottom w:val="single" w:sz="5" w:space="0" w:color="000000"/>
              <w:right w:val="single" w:sz="5" w:space="0" w:color="000000"/>
            </w:tcBorders>
          </w:tcPr>
          <w:p w14:paraId="2E65623E" w14:textId="6EC06823" w:rsidR="00FB3483"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p.9-10</w:t>
            </w:r>
          </w:p>
        </w:tc>
      </w:tr>
      <w:tr w:rsidR="00FB3483" w:rsidRPr="004C1685" w14:paraId="578BE62F"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6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0964" w:type="dxa"/>
            <w:tcBorders>
              <w:top w:val="single" w:sz="5" w:space="0" w:color="000000"/>
              <w:left w:val="single" w:sz="5" w:space="0" w:color="000000"/>
              <w:bottom w:val="single" w:sz="5" w:space="0" w:color="000000"/>
              <w:right w:val="single" w:sz="5" w:space="0" w:color="000000"/>
            </w:tcBorders>
          </w:tcPr>
          <w:p w14:paraId="014B552B" w14:textId="1294C37E" w:rsidR="00FB3483" w:rsidRPr="00996166" w:rsidRDefault="00E66E3A" w:rsidP="005979B8">
            <w:pPr>
              <w:pStyle w:val="Default"/>
              <w:spacing w:before="40" w:after="40"/>
              <w:rPr>
                <w:rFonts w:ascii="Arial" w:hAnsi="Arial" w:cs="Arial"/>
                <w:sz w:val="18"/>
                <w:szCs w:val="18"/>
              </w:rPr>
            </w:pPr>
            <w:r w:rsidRPr="00996166">
              <w:rPr>
                <w:rFonts w:ascii="Arial" w:hAnsi="Arial" w:cs="Arial"/>
                <w:sz w:val="18"/>
                <w:szCs w:val="18"/>
              </w:rPr>
              <w:t>Specify for each outcome the effect measure(s) (e.g. risk ratio, mean difference) used in the synthesis or presentation of results.</w:t>
            </w:r>
          </w:p>
        </w:tc>
        <w:tc>
          <w:tcPr>
            <w:tcW w:w="1718" w:type="dxa"/>
            <w:tcBorders>
              <w:top w:val="single" w:sz="5" w:space="0" w:color="000000"/>
              <w:left w:val="single" w:sz="5" w:space="0" w:color="000000"/>
              <w:bottom w:val="single" w:sz="5" w:space="0" w:color="000000"/>
              <w:right w:val="single" w:sz="5" w:space="0" w:color="000000"/>
            </w:tcBorders>
          </w:tcPr>
          <w:p w14:paraId="420F1455" w14:textId="160D2691" w:rsidR="00FB3483" w:rsidRPr="00930A31" w:rsidRDefault="00996166" w:rsidP="005979B8">
            <w:pPr>
              <w:pStyle w:val="Default"/>
              <w:spacing w:before="40" w:after="40"/>
              <w:rPr>
                <w:rFonts w:ascii="Arial" w:hAnsi="Arial" w:cs="Arial"/>
                <w:color w:val="auto"/>
                <w:sz w:val="18"/>
                <w:szCs w:val="18"/>
              </w:rPr>
            </w:pPr>
            <w:r>
              <w:rPr>
                <w:rFonts w:ascii="Arial" w:hAnsi="Arial" w:cs="Arial"/>
                <w:color w:val="auto"/>
                <w:sz w:val="18"/>
                <w:szCs w:val="18"/>
              </w:rPr>
              <w:t>p.10</w:t>
            </w:r>
          </w:p>
        </w:tc>
      </w:tr>
      <w:tr w:rsidR="00930A31" w:rsidRPr="004C1685" w14:paraId="3AC3457E" w14:textId="77777777">
        <w:trPr>
          <w:trHeight w:val="48"/>
        </w:trPr>
        <w:tc>
          <w:tcPr>
            <w:tcW w:w="1951"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6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0964" w:type="dxa"/>
            <w:tcBorders>
              <w:top w:val="single" w:sz="5" w:space="0" w:color="000000"/>
              <w:left w:val="single" w:sz="5" w:space="0" w:color="000000"/>
              <w:bottom w:val="single" w:sz="5" w:space="0" w:color="000000"/>
              <w:right w:val="single" w:sz="5" w:space="0" w:color="000000"/>
            </w:tcBorders>
          </w:tcPr>
          <w:p w14:paraId="1521797E" w14:textId="652F21E7" w:rsidR="00930A31" w:rsidRPr="00996166" w:rsidRDefault="00930A31" w:rsidP="005979B8">
            <w:pPr>
              <w:pStyle w:val="Default"/>
              <w:spacing w:before="40" w:after="40"/>
              <w:rPr>
                <w:rFonts w:ascii="Arial" w:hAnsi="Arial" w:cs="Arial"/>
                <w:sz w:val="18"/>
                <w:szCs w:val="18"/>
              </w:rPr>
            </w:pPr>
            <w:r w:rsidRPr="00996166">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718" w:type="dxa"/>
            <w:tcBorders>
              <w:top w:val="single" w:sz="5" w:space="0" w:color="000000"/>
              <w:left w:val="single" w:sz="5" w:space="0" w:color="000000"/>
              <w:bottom w:val="single" w:sz="5" w:space="0" w:color="000000"/>
              <w:right w:val="single" w:sz="5" w:space="0" w:color="000000"/>
            </w:tcBorders>
          </w:tcPr>
          <w:p w14:paraId="403E8D65" w14:textId="2044F04B" w:rsidR="00930A31" w:rsidRPr="00930A31" w:rsidRDefault="00996166" w:rsidP="005979B8">
            <w:pPr>
              <w:pStyle w:val="Default"/>
              <w:spacing w:before="40" w:after="40"/>
              <w:rPr>
                <w:rFonts w:ascii="Arial" w:hAnsi="Arial" w:cs="Arial"/>
                <w:color w:val="auto"/>
                <w:sz w:val="18"/>
                <w:szCs w:val="18"/>
              </w:rPr>
            </w:pPr>
            <w:r>
              <w:rPr>
                <w:rFonts w:ascii="Arial" w:hAnsi="Arial" w:cs="Arial"/>
                <w:color w:val="auto"/>
                <w:sz w:val="18"/>
                <w:szCs w:val="18"/>
              </w:rPr>
              <w:t>p.10</w:t>
            </w:r>
          </w:p>
        </w:tc>
      </w:tr>
      <w:tr w:rsidR="00930A31" w:rsidRPr="004C1685" w14:paraId="1778E3B8" w14:textId="77777777">
        <w:trPr>
          <w:trHeight w:val="48"/>
        </w:trPr>
        <w:tc>
          <w:tcPr>
            <w:tcW w:w="1951" w:type="dxa"/>
            <w:vMerge/>
          </w:tcPr>
          <w:p w14:paraId="23FF4436"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0964" w:type="dxa"/>
            <w:tcBorders>
              <w:top w:val="single" w:sz="5" w:space="0" w:color="000000"/>
              <w:left w:val="single" w:sz="5" w:space="0" w:color="000000"/>
              <w:bottom w:val="single" w:sz="5" w:space="0" w:color="000000"/>
              <w:right w:val="single" w:sz="5" w:space="0" w:color="000000"/>
            </w:tcBorders>
          </w:tcPr>
          <w:p w14:paraId="009F1C82" w14:textId="267D10AC" w:rsidR="00930A31" w:rsidRPr="00996166" w:rsidRDefault="00930A31" w:rsidP="005979B8">
            <w:pPr>
              <w:pStyle w:val="Default"/>
              <w:spacing w:before="40" w:after="40"/>
              <w:rPr>
                <w:rFonts w:ascii="Arial" w:hAnsi="Arial" w:cs="Arial"/>
                <w:sz w:val="18"/>
                <w:szCs w:val="18"/>
              </w:rPr>
            </w:pPr>
            <w:r w:rsidRPr="00996166">
              <w:rPr>
                <w:rFonts w:ascii="Arial" w:hAnsi="Arial" w:cs="Arial"/>
                <w:sz w:val="18"/>
                <w:szCs w:val="18"/>
              </w:rPr>
              <w:t>Describe any methods required to prepare the data for presentation or synthesis, such as handling of missing summary statistics, or data conversions.</w:t>
            </w:r>
          </w:p>
        </w:tc>
        <w:tc>
          <w:tcPr>
            <w:tcW w:w="1718" w:type="dxa"/>
            <w:tcBorders>
              <w:top w:val="single" w:sz="5" w:space="0" w:color="000000"/>
              <w:left w:val="single" w:sz="5" w:space="0" w:color="000000"/>
              <w:bottom w:val="single" w:sz="5" w:space="0" w:color="000000"/>
              <w:right w:val="single" w:sz="5" w:space="0" w:color="000000"/>
            </w:tcBorders>
          </w:tcPr>
          <w:p w14:paraId="73156963" w14:textId="7A5292F8" w:rsidR="00930A31" w:rsidRPr="00930A31" w:rsidRDefault="00996166" w:rsidP="005979B8">
            <w:pPr>
              <w:pStyle w:val="Default"/>
              <w:spacing w:before="40" w:after="40"/>
              <w:rPr>
                <w:rFonts w:ascii="Arial" w:hAnsi="Arial" w:cs="Arial"/>
                <w:color w:val="auto"/>
                <w:sz w:val="18"/>
                <w:szCs w:val="18"/>
              </w:rPr>
            </w:pPr>
            <w:r>
              <w:rPr>
                <w:rFonts w:ascii="Arial" w:hAnsi="Arial" w:cs="Arial"/>
                <w:color w:val="auto"/>
                <w:sz w:val="18"/>
                <w:szCs w:val="18"/>
              </w:rPr>
              <w:t>p.19</w:t>
            </w:r>
          </w:p>
        </w:tc>
      </w:tr>
      <w:tr w:rsidR="00930A31" w:rsidRPr="004C1685" w14:paraId="4FF6FFA4" w14:textId="77777777">
        <w:trPr>
          <w:trHeight w:val="48"/>
        </w:trPr>
        <w:tc>
          <w:tcPr>
            <w:tcW w:w="1951" w:type="dxa"/>
            <w:vMerge/>
          </w:tcPr>
          <w:p w14:paraId="0AC6B0CC"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0964" w:type="dxa"/>
            <w:tcBorders>
              <w:top w:val="single" w:sz="5" w:space="0" w:color="000000"/>
              <w:left w:val="single" w:sz="5" w:space="0" w:color="000000"/>
              <w:bottom w:val="single" w:sz="5" w:space="0" w:color="000000"/>
              <w:right w:val="single" w:sz="5" w:space="0" w:color="000000"/>
            </w:tcBorders>
          </w:tcPr>
          <w:p w14:paraId="5C7C87FD" w14:textId="654C0247" w:rsidR="00930A31" w:rsidRPr="00996166" w:rsidRDefault="00930A31" w:rsidP="005979B8">
            <w:pPr>
              <w:pStyle w:val="Default"/>
              <w:spacing w:before="40" w:after="40"/>
              <w:rPr>
                <w:rFonts w:ascii="Arial" w:hAnsi="Arial" w:cs="Arial"/>
                <w:sz w:val="18"/>
                <w:szCs w:val="18"/>
              </w:rPr>
            </w:pPr>
            <w:r w:rsidRPr="00996166">
              <w:rPr>
                <w:rFonts w:ascii="Arial" w:hAnsi="Arial" w:cs="Arial"/>
                <w:sz w:val="18"/>
                <w:szCs w:val="18"/>
              </w:rPr>
              <w:t>Describe any methods used to tabulate or visually display results of individual studies and syntheses.</w:t>
            </w:r>
          </w:p>
        </w:tc>
        <w:tc>
          <w:tcPr>
            <w:tcW w:w="1718" w:type="dxa"/>
            <w:tcBorders>
              <w:top w:val="single" w:sz="5" w:space="0" w:color="000000"/>
              <w:left w:val="single" w:sz="5" w:space="0" w:color="000000"/>
              <w:bottom w:val="single" w:sz="5" w:space="0" w:color="000000"/>
              <w:right w:val="single" w:sz="5" w:space="0" w:color="000000"/>
            </w:tcBorders>
          </w:tcPr>
          <w:p w14:paraId="3079E946" w14:textId="495E8B03" w:rsidR="00930A31" w:rsidRPr="00930A31" w:rsidRDefault="00996166" w:rsidP="005979B8">
            <w:pPr>
              <w:pStyle w:val="Default"/>
              <w:spacing w:before="40" w:after="40"/>
              <w:rPr>
                <w:rFonts w:ascii="Arial" w:hAnsi="Arial" w:cs="Arial"/>
                <w:color w:val="auto"/>
                <w:sz w:val="18"/>
                <w:szCs w:val="18"/>
              </w:rPr>
            </w:pPr>
            <w:r>
              <w:rPr>
                <w:rFonts w:ascii="Arial" w:hAnsi="Arial" w:cs="Arial"/>
                <w:color w:val="auto"/>
                <w:sz w:val="18"/>
                <w:szCs w:val="18"/>
              </w:rPr>
              <w:t>p.10</w:t>
            </w:r>
          </w:p>
        </w:tc>
      </w:tr>
      <w:tr w:rsidR="00930A31" w:rsidRPr="004C1685" w14:paraId="45A10003" w14:textId="77777777">
        <w:trPr>
          <w:trHeight w:val="48"/>
        </w:trPr>
        <w:tc>
          <w:tcPr>
            <w:tcW w:w="1951" w:type="dxa"/>
            <w:vMerge/>
          </w:tcPr>
          <w:p w14:paraId="78DE9F90"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0964" w:type="dxa"/>
            <w:tcBorders>
              <w:top w:val="single" w:sz="5" w:space="0" w:color="000000"/>
              <w:left w:val="single" w:sz="5" w:space="0" w:color="000000"/>
              <w:bottom w:val="single" w:sz="5" w:space="0" w:color="000000"/>
              <w:right w:val="single" w:sz="5" w:space="0" w:color="000000"/>
            </w:tcBorders>
          </w:tcPr>
          <w:p w14:paraId="788EDA76" w14:textId="30FB4AF5" w:rsidR="00930A31" w:rsidRPr="00996166" w:rsidRDefault="00930A31" w:rsidP="005979B8">
            <w:pPr>
              <w:pStyle w:val="Default"/>
              <w:spacing w:before="40" w:after="40"/>
              <w:rPr>
                <w:rFonts w:ascii="Arial" w:hAnsi="Arial" w:cs="Arial"/>
                <w:sz w:val="18"/>
                <w:szCs w:val="18"/>
              </w:rPr>
            </w:pPr>
            <w:r w:rsidRPr="00996166">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718" w:type="dxa"/>
            <w:tcBorders>
              <w:top w:val="single" w:sz="5" w:space="0" w:color="000000"/>
              <w:left w:val="single" w:sz="5" w:space="0" w:color="000000"/>
              <w:bottom w:val="single" w:sz="5" w:space="0" w:color="000000"/>
              <w:right w:val="single" w:sz="5" w:space="0" w:color="000000"/>
            </w:tcBorders>
          </w:tcPr>
          <w:p w14:paraId="1B5FCF50" w14:textId="0BFA65A6" w:rsidR="00930A31" w:rsidRPr="00930A31" w:rsidRDefault="00996166" w:rsidP="005979B8">
            <w:pPr>
              <w:pStyle w:val="Default"/>
              <w:spacing w:before="40" w:after="40"/>
              <w:rPr>
                <w:rFonts w:ascii="Arial" w:hAnsi="Arial" w:cs="Arial"/>
                <w:color w:val="auto"/>
                <w:sz w:val="18"/>
                <w:szCs w:val="18"/>
              </w:rPr>
            </w:pPr>
            <w:r>
              <w:rPr>
                <w:rFonts w:ascii="Arial" w:hAnsi="Arial" w:cs="Arial"/>
                <w:color w:val="auto"/>
                <w:sz w:val="18"/>
                <w:szCs w:val="18"/>
              </w:rPr>
              <w:t>p.10</w:t>
            </w:r>
          </w:p>
        </w:tc>
      </w:tr>
      <w:tr w:rsidR="00930A31" w:rsidRPr="004C1685" w14:paraId="678F791C" w14:textId="77777777">
        <w:trPr>
          <w:trHeight w:val="48"/>
        </w:trPr>
        <w:tc>
          <w:tcPr>
            <w:tcW w:w="1951" w:type="dxa"/>
            <w:vMerge/>
          </w:tcPr>
          <w:p w14:paraId="61CA026E"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0964" w:type="dxa"/>
            <w:tcBorders>
              <w:top w:val="single" w:sz="5" w:space="0" w:color="000000"/>
              <w:left w:val="single" w:sz="5" w:space="0" w:color="000000"/>
              <w:bottom w:val="single" w:sz="5" w:space="0" w:color="000000"/>
              <w:right w:val="single" w:sz="5" w:space="0" w:color="000000"/>
            </w:tcBorders>
          </w:tcPr>
          <w:p w14:paraId="39C60ECA" w14:textId="06AEF1E8" w:rsidR="00930A31" w:rsidRPr="00996166" w:rsidRDefault="00930A31" w:rsidP="005979B8">
            <w:pPr>
              <w:pStyle w:val="Default"/>
              <w:spacing w:before="40" w:after="40"/>
              <w:rPr>
                <w:rFonts w:ascii="Arial" w:hAnsi="Arial" w:cs="Arial"/>
                <w:sz w:val="18"/>
                <w:szCs w:val="18"/>
              </w:rPr>
            </w:pPr>
            <w:r w:rsidRPr="00996166">
              <w:rPr>
                <w:rFonts w:ascii="Arial" w:hAnsi="Arial" w:cs="Arial"/>
                <w:sz w:val="18"/>
                <w:szCs w:val="18"/>
              </w:rPr>
              <w:t>Describe any methods used to explore possible causes of heterogeneity among study results (e.g. subgroup analysis, meta-regression).</w:t>
            </w:r>
          </w:p>
        </w:tc>
        <w:tc>
          <w:tcPr>
            <w:tcW w:w="1718" w:type="dxa"/>
            <w:tcBorders>
              <w:top w:val="single" w:sz="5" w:space="0" w:color="000000"/>
              <w:left w:val="single" w:sz="5" w:space="0" w:color="000000"/>
              <w:bottom w:val="single" w:sz="5" w:space="0" w:color="000000"/>
              <w:right w:val="single" w:sz="5" w:space="0" w:color="000000"/>
            </w:tcBorders>
          </w:tcPr>
          <w:p w14:paraId="7E3237B1" w14:textId="0D1BED5F" w:rsidR="00930A31" w:rsidRPr="00930A31" w:rsidRDefault="00996166"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0EF9DC20" w14:textId="77777777">
        <w:trPr>
          <w:trHeight w:val="50"/>
        </w:trPr>
        <w:tc>
          <w:tcPr>
            <w:tcW w:w="1951" w:type="dxa"/>
            <w:vMerge/>
          </w:tcPr>
          <w:p w14:paraId="40E60726"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0964" w:type="dxa"/>
            <w:tcBorders>
              <w:top w:val="single" w:sz="5" w:space="0" w:color="000000"/>
              <w:left w:val="single" w:sz="5" w:space="0" w:color="000000"/>
              <w:bottom w:val="single" w:sz="5" w:space="0" w:color="000000"/>
              <w:right w:val="single" w:sz="5" w:space="0" w:color="000000"/>
            </w:tcBorders>
          </w:tcPr>
          <w:p w14:paraId="32B204F5" w14:textId="3F39BF44" w:rsidR="00930A31" w:rsidRPr="00996166" w:rsidRDefault="00930A31" w:rsidP="005979B8">
            <w:pPr>
              <w:pStyle w:val="Default"/>
              <w:spacing w:before="40" w:after="40"/>
              <w:rPr>
                <w:rFonts w:ascii="Arial" w:hAnsi="Arial" w:cs="Arial"/>
                <w:sz w:val="18"/>
                <w:szCs w:val="18"/>
              </w:rPr>
            </w:pPr>
            <w:r w:rsidRPr="00996166">
              <w:rPr>
                <w:rFonts w:ascii="Arial" w:hAnsi="Arial" w:cs="Arial"/>
                <w:sz w:val="18"/>
                <w:szCs w:val="18"/>
              </w:rPr>
              <w:t>Describe any sensitivity analyses conducted to assess robustness of the synthesized results.</w:t>
            </w:r>
          </w:p>
        </w:tc>
        <w:tc>
          <w:tcPr>
            <w:tcW w:w="1718" w:type="dxa"/>
            <w:tcBorders>
              <w:top w:val="single" w:sz="5" w:space="0" w:color="000000"/>
              <w:left w:val="single" w:sz="5" w:space="0" w:color="000000"/>
              <w:bottom w:val="single" w:sz="5" w:space="0" w:color="000000"/>
              <w:right w:val="single" w:sz="5" w:space="0" w:color="000000"/>
            </w:tcBorders>
          </w:tcPr>
          <w:p w14:paraId="7275097C" w14:textId="3F1F67DC" w:rsidR="00930A31" w:rsidRPr="00930A31" w:rsidRDefault="00996166"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6E5FE2" w:rsidRPr="004C1685" w14:paraId="2C372E04"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6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0964" w:type="dxa"/>
            <w:tcBorders>
              <w:top w:val="single" w:sz="5" w:space="0" w:color="000000"/>
              <w:left w:val="single" w:sz="5" w:space="0" w:color="000000"/>
              <w:bottom w:val="single" w:sz="5" w:space="0" w:color="000000"/>
              <w:right w:val="single" w:sz="5" w:space="0" w:color="000000"/>
            </w:tcBorders>
          </w:tcPr>
          <w:p w14:paraId="6353979A" w14:textId="24884350" w:rsidR="006E5FE2" w:rsidRPr="006E5043" w:rsidRDefault="006E5FE2" w:rsidP="005979B8">
            <w:pPr>
              <w:pStyle w:val="Default"/>
              <w:spacing w:before="40" w:after="40"/>
              <w:rPr>
                <w:rFonts w:ascii="Arial" w:hAnsi="Arial" w:cs="Arial"/>
                <w:sz w:val="18"/>
                <w:szCs w:val="18"/>
              </w:rPr>
            </w:pPr>
            <w:r w:rsidRPr="006E5043">
              <w:rPr>
                <w:rFonts w:ascii="Arial" w:hAnsi="Arial" w:cs="Arial"/>
                <w:sz w:val="18"/>
                <w:szCs w:val="18"/>
              </w:rPr>
              <w:t>Describe any methods used to assess risk of bias due to missing results in a synthesis (arising from reporting biases).</w:t>
            </w:r>
          </w:p>
        </w:tc>
        <w:tc>
          <w:tcPr>
            <w:tcW w:w="1718" w:type="dxa"/>
            <w:tcBorders>
              <w:top w:val="single" w:sz="5" w:space="0" w:color="000000"/>
              <w:left w:val="single" w:sz="5" w:space="0" w:color="000000"/>
              <w:bottom w:val="single" w:sz="5" w:space="0" w:color="000000"/>
              <w:right w:val="single" w:sz="5" w:space="0" w:color="000000"/>
            </w:tcBorders>
          </w:tcPr>
          <w:p w14:paraId="18EBE183" w14:textId="43FAD767" w:rsidR="006E5FE2" w:rsidRPr="00930A31" w:rsidRDefault="006E5043" w:rsidP="005979B8">
            <w:pPr>
              <w:pStyle w:val="Default"/>
              <w:spacing w:before="40" w:after="40"/>
              <w:rPr>
                <w:rFonts w:ascii="Arial" w:hAnsi="Arial" w:cs="Arial"/>
                <w:color w:val="auto"/>
                <w:sz w:val="18"/>
                <w:szCs w:val="18"/>
              </w:rPr>
            </w:pPr>
            <w:r>
              <w:rPr>
                <w:rFonts w:ascii="Arial" w:hAnsi="Arial" w:cs="Arial"/>
                <w:color w:val="auto"/>
                <w:sz w:val="18"/>
                <w:szCs w:val="18"/>
              </w:rPr>
              <w:t>p.9-10</w:t>
            </w:r>
          </w:p>
        </w:tc>
      </w:tr>
      <w:tr w:rsidR="006E5FE2" w:rsidRPr="004C1685" w14:paraId="56CA3C3F"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lastRenderedPageBreak/>
              <w:t>Certainty assessment</w:t>
            </w:r>
          </w:p>
        </w:tc>
        <w:tc>
          <w:tcPr>
            <w:tcW w:w="56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0964" w:type="dxa"/>
            <w:tcBorders>
              <w:top w:val="single" w:sz="5" w:space="0" w:color="000000"/>
              <w:left w:val="single" w:sz="5" w:space="0" w:color="000000"/>
              <w:bottom w:val="single" w:sz="5" w:space="0" w:color="000000"/>
              <w:right w:val="single" w:sz="5" w:space="0" w:color="000000"/>
            </w:tcBorders>
          </w:tcPr>
          <w:p w14:paraId="1861BBFE" w14:textId="7922E625" w:rsidR="006E5FE2" w:rsidRPr="006E5043" w:rsidRDefault="006E5FE2" w:rsidP="005979B8">
            <w:pPr>
              <w:pStyle w:val="Default"/>
              <w:spacing w:before="40" w:after="40"/>
              <w:rPr>
                <w:rFonts w:ascii="Arial" w:hAnsi="Arial" w:cs="Arial"/>
                <w:sz w:val="18"/>
                <w:szCs w:val="18"/>
              </w:rPr>
            </w:pPr>
            <w:r w:rsidRPr="006E5043">
              <w:rPr>
                <w:rFonts w:ascii="Arial" w:hAnsi="Arial" w:cs="Arial"/>
                <w:sz w:val="18"/>
                <w:szCs w:val="18"/>
              </w:rPr>
              <w:t>Describe any methods used to assess certainty (or confidence) in the body of evidence for an outcome.</w:t>
            </w:r>
          </w:p>
        </w:tc>
        <w:tc>
          <w:tcPr>
            <w:tcW w:w="1718" w:type="dxa"/>
            <w:tcBorders>
              <w:top w:val="single" w:sz="5" w:space="0" w:color="000000"/>
              <w:left w:val="single" w:sz="5" w:space="0" w:color="000000"/>
              <w:bottom w:val="single" w:sz="5" w:space="0" w:color="000000"/>
              <w:right w:val="single" w:sz="5" w:space="0" w:color="000000"/>
            </w:tcBorders>
          </w:tcPr>
          <w:p w14:paraId="7875B5BE" w14:textId="5E2B0E27" w:rsidR="006E5FE2" w:rsidRPr="00930A31" w:rsidRDefault="006E5043" w:rsidP="005979B8">
            <w:pPr>
              <w:pStyle w:val="Default"/>
              <w:spacing w:before="40" w:after="40"/>
              <w:rPr>
                <w:rFonts w:ascii="Arial" w:hAnsi="Arial" w:cs="Arial"/>
                <w:color w:val="auto"/>
                <w:sz w:val="18"/>
                <w:szCs w:val="18"/>
              </w:rPr>
            </w:pPr>
            <w:r>
              <w:rPr>
                <w:rFonts w:ascii="Arial" w:hAnsi="Arial" w:cs="Arial"/>
                <w:color w:val="auto"/>
                <w:sz w:val="18"/>
                <w:szCs w:val="18"/>
              </w:rPr>
              <w:t>p.9-10</w:t>
            </w:r>
          </w:p>
        </w:tc>
      </w:tr>
      <w:tr w:rsidR="00FB3483" w:rsidRPr="004C1685" w14:paraId="1ABEFF8A" w14:textId="77777777">
        <w:trPr>
          <w:trHeight w:val="24"/>
        </w:trPr>
        <w:tc>
          <w:tcPr>
            <w:tcW w:w="13482"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RESULTS </w:t>
            </w:r>
          </w:p>
        </w:tc>
        <w:tc>
          <w:tcPr>
            <w:tcW w:w="1718"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trPr>
          <w:trHeight w:val="48"/>
        </w:trPr>
        <w:tc>
          <w:tcPr>
            <w:tcW w:w="1951"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6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0964" w:type="dxa"/>
            <w:tcBorders>
              <w:top w:val="single" w:sz="5" w:space="0" w:color="000000"/>
              <w:left w:val="single" w:sz="5" w:space="0" w:color="000000"/>
              <w:bottom w:val="single" w:sz="5" w:space="0" w:color="000000"/>
              <w:right w:val="single" w:sz="5" w:space="0" w:color="000000"/>
            </w:tcBorders>
          </w:tcPr>
          <w:p w14:paraId="465FDF79" w14:textId="56BBD9C6" w:rsidR="00930A31" w:rsidRPr="006D0358" w:rsidRDefault="00930A31" w:rsidP="005979B8">
            <w:pPr>
              <w:pStyle w:val="Default"/>
              <w:spacing w:before="40" w:after="40"/>
              <w:rPr>
                <w:rFonts w:ascii="Arial" w:hAnsi="Arial" w:cs="Arial"/>
                <w:sz w:val="18"/>
                <w:szCs w:val="18"/>
              </w:rPr>
            </w:pPr>
            <w:r w:rsidRPr="006D0358">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sidRPr="006D0358">
              <w:rPr>
                <w:rFonts w:ascii="Arial" w:hAnsi="Arial" w:cs="Arial"/>
                <w:sz w:val="18"/>
                <w:szCs w:val="18"/>
              </w:rPr>
              <w:t>.</w:t>
            </w:r>
          </w:p>
        </w:tc>
        <w:tc>
          <w:tcPr>
            <w:tcW w:w="1718" w:type="dxa"/>
            <w:tcBorders>
              <w:top w:val="single" w:sz="5" w:space="0" w:color="000000"/>
              <w:left w:val="single" w:sz="5" w:space="0" w:color="000000"/>
              <w:bottom w:val="single" w:sz="5" w:space="0" w:color="000000"/>
              <w:right w:val="single" w:sz="5" w:space="0" w:color="000000"/>
            </w:tcBorders>
          </w:tcPr>
          <w:p w14:paraId="670CFC65" w14:textId="35C3ABB3" w:rsidR="00930A31"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p.14</w:t>
            </w:r>
          </w:p>
        </w:tc>
      </w:tr>
      <w:tr w:rsidR="00930A31" w:rsidRPr="004C1685" w14:paraId="1BA22A88" w14:textId="77777777">
        <w:trPr>
          <w:trHeight w:val="48"/>
        </w:trPr>
        <w:tc>
          <w:tcPr>
            <w:tcW w:w="1951" w:type="dxa"/>
            <w:vMerge/>
          </w:tcPr>
          <w:p w14:paraId="73401FBA"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0964" w:type="dxa"/>
            <w:tcBorders>
              <w:top w:val="single" w:sz="5" w:space="0" w:color="000000"/>
              <w:left w:val="single" w:sz="5" w:space="0" w:color="000000"/>
              <w:bottom w:val="single" w:sz="5" w:space="0" w:color="000000"/>
              <w:right w:val="single" w:sz="5" w:space="0" w:color="000000"/>
            </w:tcBorders>
          </w:tcPr>
          <w:p w14:paraId="7C33FBE2" w14:textId="79A1D60F" w:rsidR="00930A31" w:rsidRPr="006D0358" w:rsidRDefault="00930A31" w:rsidP="005979B8">
            <w:pPr>
              <w:pStyle w:val="Default"/>
              <w:spacing w:before="40" w:after="40"/>
              <w:rPr>
                <w:rFonts w:ascii="Arial" w:hAnsi="Arial" w:cs="Arial"/>
                <w:sz w:val="18"/>
                <w:szCs w:val="18"/>
              </w:rPr>
            </w:pPr>
            <w:r w:rsidRPr="006D0358">
              <w:rPr>
                <w:rFonts w:ascii="Arial" w:hAnsi="Arial" w:cs="Arial"/>
                <w:sz w:val="18"/>
                <w:szCs w:val="18"/>
              </w:rPr>
              <w:t>Cite studies that might appear to meet the inclusion criteria, but which were excluded, and explain why they were excluded.</w:t>
            </w:r>
          </w:p>
        </w:tc>
        <w:tc>
          <w:tcPr>
            <w:tcW w:w="1718" w:type="dxa"/>
            <w:tcBorders>
              <w:top w:val="single" w:sz="5" w:space="0" w:color="000000"/>
              <w:left w:val="single" w:sz="5" w:space="0" w:color="000000"/>
              <w:bottom w:val="single" w:sz="5" w:space="0" w:color="000000"/>
              <w:right w:val="single" w:sz="5" w:space="0" w:color="000000"/>
            </w:tcBorders>
          </w:tcPr>
          <w:p w14:paraId="715316E4" w14:textId="1E1081F9" w:rsidR="00930A31" w:rsidRPr="00930A31" w:rsidRDefault="006D0358"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FB3483" w:rsidRPr="004C1685" w14:paraId="5BCDF56D" w14:textId="77777777">
        <w:trPr>
          <w:trHeight w:val="103"/>
        </w:trPr>
        <w:tc>
          <w:tcPr>
            <w:tcW w:w="1951"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6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0964" w:type="dxa"/>
            <w:tcBorders>
              <w:top w:val="single" w:sz="5" w:space="0" w:color="000000"/>
              <w:left w:val="single" w:sz="5" w:space="0" w:color="000000"/>
              <w:bottom w:val="single" w:sz="5" w:space="0" w:color="000000"/>
              <w:right w:val="single" w:sz="5" w:space="0" w:color="000000"/>
            </w:tcBorders>
          </w:tcPr>
          <w:p w14:paraId="07DC5B50" w14:textId="077C21D3" w:rsidR="00FB3483" w:rsidRPr="006E5043" w:rsidRDefault="00B51910" w:rsidP="005979B8">
            <w:pPr>
              <w:pStyle w:val="Default"/>
              <w:spacing w:before="40" w:after="40"/>
              <w:rPr>
                <w:rFonts w:ascii="Arial" w:hAnsi="Arial" w:cs="Arial"/>
                <w:sz w:val="18"/>
                <w:szCs w:val="18"/>
              </w:rPr>
            </w:pPr>
            <w:r w:rsidRPr="006E5043">
              <w:rPr>
                <w:rFonts w:ascii="Arial" w:hAnsi="Arial" w:cs="Arial"/>
                <w:sz w:val="18"/>
                <w:szCs w:val="18"/>
              </w:rPr>
              <w:t>Cite each included study and present its characteristics.</w:t>
            </w:r>
          </w:p>
        </w:tc>
        <w:tc>
          <w:tcPr>
            <w:tcW w:w="1718" w:type="dxa"/>
            <w:tcBorders>
              <w:top w:val="single" w:sz="5" w:space="0" w:color="000000"/>
              <w:left w:val="single" w:sz="5" w:space="0" w:color="000000"/>
              <w:bottom w:val="single" w:sz="5" w:space="0" w:color="000000"/>
              <w:right w:val="single" w:sz="5" w:space="0" w:color="000000"/>
            </w:tcBorders>
          </w:tcPr>
          <w:p w14:paraId="2BA7B4C0" w14:textId="1645E79A" w:rsidR="00FB3483" w:rsidRPr="00930A31" w:rsidRDefault="006E5043" w:rsidP="005979B8">
            <w:pPr>
              <w:pStyle w:val="Default"/>
              <w:spacing w:before="40" w:after="40"/>
              <w:rPr>
                <w:rFonts w:ascii="Arial" w:hAnsi="Arial" w:cs="Arial"/>
                <w:color w:val="auto"/>
                <w:sz w:val="18"/>
                <w:szCs w:val="18"/>
              </w:rPr>
            </w:pPr>
            <w:r>
              <w:rPr>
                <w:rFonts w:ascii="Arial" w:hAnsi="Arial" w:cs="Arial"/>
                <w:color w:val="auto"/>
                <w:sz w:val="18"/>
                <w:szCs w:val="18"/>
              </w:rPr>
              <w:t>p.13-14</w:t>
            </w:r>
          </w:p>
        </w:tc>
      </w:tr>
      <w:tr w:rsidR="00FB3483" w:rsidRPr="004C1685" w14:paraId="79DAC67A"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6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0964" w:type="dxa"/>
            <w:tcBorders>
              <w:top w:val="single" w:sz="5" w:space="0" w:color="000000"/>
              <w:left w:val="single" w:sz="5" w:space="0" w:color="000000"/>
              <w:bottom w:val="single" w:sz="5" w:space="0" w:color="000000"/>
              <w:right w:val="single" w:sz="5" w:space="0" w:color="000000"/>
            </w:tcBorders>
          </w:tcPr>
          <w:p w14:paraId="2E1F0F3A" w14:textId="4804131C" w:rsidR="00FB3483" w:rsidRPr="006E5043" w:rsidRDefault="00B51910" w:rsidP="005979B8">
            <w:pPr>
              <w:pStyle w:val="Default"/>
              <w:spacing w:before="40" w:after="40"/>
              <w:rPr>
                <w:rFonts w:ascii="Arial" w:hAnsi="Arial" w:cs="Arial"/>
                <w:sz w:val="18"/>
                <w:szCs w:val="18"/>
              </w:rPr>
            </w:pPr>
            <w:r w:rsidRPr="006E5043">
              <w:rPr>
                <w:rFonts w:ascii="Arial" w:hAnsi="Arial" w:cs="Arial"/>
                <w:sz w:val="18"/>
                <w:szCs w:val="18"/>
              </w:rPr>
              <w:t>Present assessments of risk of bias for each included study.</w:t>
            </w:r>
          </w:p>
        </w:tc>
        <w:tc>
          <w:tcPr>
            <w:tcW w:w="1718" w:type="dxa"/>
            <w:tcBorders>
              <w:top w:val="single" w:sz="5" w:space="0" w:color="000000"/>
              <w:left w:val="single" w:sz="5" w:space="0" w:color="000000"/>
              <w:bottom w:val="single" w:sz="5" w:space="0" w:color="000000"/>
              <w:right w:val="single" w:sz="5" w:space="0" w:color="000000"/>
            </w:tcBorders>
          </w:tcPr>
          <w:p w14:paraId="7897FD3B" w14:textId="4DF7D6B2" w:rsidR="00FB3483" w:rsidRPr="00930A31" w:rsidRDefault="006E5043" w:rsidP="005979B8">
            <w:pPr>
              <w:pStyle w:val="Default"/>
              <w:spacing w:before="40" w:after="40"/>
              <w:rPr>
                <w:rFonts w:ascii="Arial" w:hAnsi="Arial" w:cs="Arial"/>
                <w:color w:val="auto"/>
                <w:sz w:val="18"/>
                <w:szCs w:val="18"/>
              </w:rPr>
            </w:pPr>
            <w:r>
              <w:rPr>
                <w:rFonts w:ascii="Arial" w:hAnsi="Arial" w:cs="Arial"/>
                <w:color w:val="auto"/>
                <w:sz w:val="18"/>
                <w:szCs w:val="18"/>
              </w:rPr>
              <w:t>p.15, Supplementary File S3</w:t>
            </w:r>
          </w:p>
        </w:tc>
      </w:tr>
      <w:tr w:rsidR="00FB3483" w:rsidRPr="004C1685" w14:paraId="3D378A42" w14:textId="77777777">
        <w:trPr>
          <w:trHeight w:val="550"/>
        </w:trPr>
        <w:tc>
          <w:tcPr>
            <w:tcW w:w="1951"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6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0964" w:type="dxa"/>
            <w:tcBorders>
              <w:top w:val="single" w:sz="5" w:space="0" w:color="000000"/>
              <w:left w:val="single" w:sz="5" w:space="0" w:color="000000"/>
              <w:bottom w:val="single" w:sz="5" w:space="0" w:color="000000"/>
              <w:right w:val="single" w:sz="5" w:space="0" w:color="000000"/>
            </w:tcBorders>
          </w:tcPr>
          <w:p w14:paraId="77D5105C" w14:textId="05AB9C40" w:rsidR="00FB3483" w:rsidRPr="006D0358" w:rsidRDefault="00B51910" w:rsidP="6E287A8A">
            <w:pPr>
              <w:pStyle w:val="Default"/>
              <w:spacing w:before="40" w:after="40"/>
              <w:rPr>
                <w:rFonts w:ascii="Arial" w:hAnsi="Arial" w:cs="Arial"/>
                <w:sz w:val="18"/>
                <w:szCs w:val="18"/>
              </w:rPr>
            </w:pPr>
            <w:r w:rsidRPr="6E287A8A">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718" w:type="dxa"/>
            <w:tcBorders>
              <w:top w:val="single" w:sz="5" w:space="0" w:color="000000"/>
              <w:left w:val="single" w:sz="5" w:space="0" w:color="000000"/>
              <w:bottom w:val="single" w:sz="5" w:space="0" w:color="000000"/>
              <w:right w:val="single" w:sz="5" w:space="0" w:color="000000"/>
            </w:tcBorders>
          </w:tcPr>
          <w:p w14:paraId="7D642240" w14:textId="1EFD3189" w:rsidR="00FB3483" w:rsidRPr="00930A31" w:rsidRDefault="1A30A3B5" w:rsidP="6E287A8A">
            <w:pPr>
              <w:pStyle w:val="Default"/>
              <w:spacing w:before="40" w:after="40"/>
              <w:rPr>
                <w:rFonts w:ascii="Arial" w:hAnsi="Arial" w:cs="Arial"/>
                <w:color w:val="auto"/>
                <w:sz w:val="18"/>
                <w:szCs w:val="18"/>
              </w:rPr>
            </w:pPr>
            <w:r w:rsidRPr="6E287A8A">
              <w:rPr>
                <w:rFonts w:ascii="Arial" w:hAnsi="Arial" w:cs="Arial"/>
                <w:color w:val="auto"/>
                <w:sz w:val="18"/>
                <w:szCs w:val="18"/>
              </w:rPr>
              <w:t>Table 4</w:t>
            </w:r>
          </w:p>
          <w:p w14:paraId="43E181A6" w14:textId="5037BE32" w:rsidR="00FB3483" w:rsidRPr="00930A31" w:rsidRDefault="00FB3483" w:rsidP="005979B8">
            <w:pPr>
              <w:pStyle w:val="Default"/>
              <w:spacing w:before="40" w:after="40"/>
              <w:rPr>
                <w:rFonts w:ascii="Arial" w:hAnsi="Arial" w:cs="Arial"/>
                <w:color w:val="auto"/>
                <w:sz w:val="18"/>
                <w:szCs w:val="18"/>
              </w:rPr>
            </w:pPr>
          </w:p>
        </w:tc>
      </w:tr>
      <w:tr w:rsidR="00930A31" w:rsidRPr="004C1685" w14:paraId="58431A59" w14:textId="77777777">
        <w:trPr>
          <w:trHeight w:val="48"/>
        </w:trPr>
        <w:tc>
          <w:tcPr>
            <w:tcW w:w="1951"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6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0964" w:type="dxa"/>
            <w:tcBorders>
              <w:top w:val="single" w:sz="5" w:space="0" w:color="000000"/>
              <w:left w:val="single" w:sz="5" w:space="0" w:color="000000"/>
              <w:bottom w:val="single" w:sz="5" w:space="0" w:color="000000"/>
              <w:right w:val="single" w:sz="5" w:space="0" w:color="000000"/>
            </w:tcBorders>
          </w:tcPr>
          <w:p w14:paraId="0E913473" w14:textId="161B441E"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For each synthesis, briefly summarise the characteristics and risk of bias among contributing studies.</w:t>
            </w:r>
          </w:p>
        </w:tc>
        <w:tc>
          <w:tcPr>
            <w:tcW w:w="1718" w:type="dxa"/>
            <w:tcBorders>
              <w:top w:val="single" w:sz="5" w:space="0" w:color="000000"/>
              <w:left w:val="single" w:sz="5" w:space="0" w:color="000000"/>
              <w:bottom w:val="single" w:sz="5" w:space="0" w:color="000000"/>
              <w:right w:val="single" w:sz="5" w:space="0" w:color="000000"/>
            </w:tcBorders>
          </w:tcPr>
          <w:p w14:paraId="7395E36F" w14:textId="0DF28220" w:rsidR="00930A31" w:rsidRPr="00930A31" w:rsidRDefault="7B1C9F2D" w:rsidP="005979B8">
            <w:pPr>
              <w:pStyle w:val="Default"/>
              <w:spacing w:before="40" w:after="40"/>
              <w:rPr>
                <w:rFonts w:ascii="Arial" w:hAnsi="Arial" w:cs="Arial"/>
                <w:color w:val="auto"/>
                <w:sz w:val="18"/>
                <w:szCs w:val="18"/>
              </w:rPr>
            </w:pPr>
            <w:r w:rsidRPr="6E287A8A">
              <w:rPr>
                <w:rFonts w:ascii="Arial" w:hAnsi="Arial" w:cs="Arial"/>
                <w:color w:val="auto"/>
                <w:sz w:val="18"/>
                <w:szCs w:val="18"/>
              </w:rPr>
              <w:t>p.8-9</w:t>
            </w:r>
          </w:p>
        </w:tc>
      </w:tr>
      <w:tr w:rsidR="00930A31" w:rsidRPr="004C1685" w14:paraId="29B5C9A7" w14:textId="77777777">
        <w:trPr>
          <w:trHeight w:val="203"/>
        </w:trPr>
        <w:tc>
          <w:tcPr>
            <w:tcW w:w="1951" w:type="dxa"/>
            <w:vMerge/>
          </w:tcPr>
          <w:p w14:paraId="4760E726"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0964" w:type="dxa"/>
            <w:tcBorders>
              <w:top w:val="single" w:sz="5" w:space="0" w:color="000000"/>
              <w:left w:val="single" w:sz="5" w:space="0" w:color="000000"/>
              <w:bottom w:val="single" w:sz="5" w:space="0" w:color="000000"/>
              <w:right w:val="single" w:sz="5" w:space="0" w:color="000000"/>
            </w:tcBorders>
          </w:tcPr>
          <w:p w14:paraId="214F5C2A" w14:textId="2D2E093F"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718" w:type="dxa"/>
            <w:tcBorders>
              <w:top w:val="single" w:sz="5" w:space="0" w:color="000000"/>
              <w:left w:val="single" w:sz="5" w:space="0" w:color="000000"/>
              <w:bottom w:val="single" w:sz="5" w:space="0" w:color="000000"/>
              <w:right w:val="single" w:sz="5" w:space="0" w:color="000000"/>
            </w:tcBorders>
          </w:tcPr>
          <w:p w14:paraId="7C8F8A33" w14:textId="365CD733" w:rsidR="00930A31" w:rsidRPr="00930A31" w:rsidRDefault="3FA67190" w:rsidP="005979B8">
            <w:pPr>
              <w:pStyle w:val="Default"/>
              <w:spacing w:before="40" w:after="40"/>
              <w:rPr>
                <w:rFonts w:ascii="Arial" w:hAnsi="Arial" w:cs="Arial"/>
                <w:color w:val="auto"/>
                <w:sz w:val="18"/>
                <w:szCs w:val="18"/>
              </w:rPr>
            </w:pPr>
            <w:r w:rsidRPr="6E287A8A">
              <w:rPr>
                <w:rFonts w:ascii="Arial" w:hAnsi="Arial" w:cs="Arial"/>
                <w:color w:val="auto"/>
                <w:sz w:val="18"/>
                <w:szCs w:val="18"/>
              </w:rPr>
              <w:t>p.11-15, Table 4</w:t>
            </w:r>
          </w:p>
        </w:tc>
      </w:tr>
      <w:tr w:rsidR="00930A31" w:rsidRPr="004C1685" w14:paraId="4D409E67" w14:textId="77777777">
        <w:trPr>
          <w:trHeight w:val="48"/>
        </w:trPr>
        <w:tc>
          <w:tcPr>
            <w:tcW w:w="1951" w:type="dxa"/>
            <w:vMerge/>
          </w:tcPr>
          <w:p w14:paraId="1B863B38"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0964" w:type="dxa"/>
            <w:tcBorders>
              <w:top w:val="single" w:sz="5" w:space="0" w:color="000000"/>
              <w:left w:val="single" w:sz="5" w:space="0" w:color="000000"/>
              <w:bottom w:val="single" w:sz="5" w:space="0" w:color="000000"/>
              <w:right w:val="single" w:sz="5" w:space="0" w:color="000000"/>
            </w:tcBorders>
          </w:tcPr>
          <w:p w14:paraId="52AB047D" w14:textId="1605117D"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Present results of all investigations of possible causes of heterogeneity among study results.</w:t>
            </w:r>
          </w:p>
        </w:tc>
        <w:tc>
          <w:tcPr>
            <w:tcW w:w="1718" w:type="dxa"/>
            <w:tcBorders>
              <w:top w:val="single" w:sz="5" w:space="0" w:color="000000"/>
              <w:left w:val="single" w:sz="5" w:space="0" w:color="000000"/>
              <w:bottom w:val="single" w:sz="5" w:space="0" w:color="000000"/>
              <w:right w:val="single" w:sz="5" w:space="0" w:color="000000"/>
            </w:tcBorders>
          </w:tcPr>
          <w:p w14:paraId="05D8123F" w14:textId="46EAB51B" w:rsidR="00930A31" w:rsidRPr="00930A31" w:rsidRDefault="3E0E0D26" w:rsidP="005979B8">
            <w:pPr>
              <w:pStyle w:val="Default"/>
              <w:spacing w:before="40" w:after="40"/>
              <w:rPr>
                <w:rFonts w:ascii="Arial" w:hAnsi="Arial" w:cs="Arial"/>
                <w:color w:val="auto"/>
                <w:sz w:val="18"/>
                <w:szCs w:val="18"/>
              </w:rPr>
            </w:pPr>
            <w:r w:rsidRPr="6E287A8A">
              <w:rPr>
                <w:rFonts w:ascii="Arial" w:hAnsi="Arial" w:cs="Arial"/>
                <w:color w:val="auto"/>
                <w:sz w:val="18"/>
                <w:szCs w:val="18"/>
              </w:rPr>
              <w:t>n/a</w:t>
            </w:r>
          </w:p>
        </w:tc>
      </w:tr>
      <w:tr w:rsidR="00930A31" w:rsidRPr="004C1685" w14:paraId="71188ED2" w14:textId="77777777">
        <w:trPr>
          <w:trHeight w:val="48"/>
        </w:trPr>
        <w:tc>
          <w:tcPr>
            <w:tcW w:w="1951" w:type="dxa"/>
            <w:vMerge/>
          </w:tcPr>
          <w:p w14:paraId="456A0208" w14:textId="77777777" w:rsidR="00930A31" w:rsidRPr="00930A31" w:rsidRDefault="00930A31" w:rsidP="005979B8">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0964" w:type="dxa"/>
            <w:tcBorders>
              <w:top w:val="single" w:sz="5" w:space="0" w:color="000000"/>
              <w:left w:val="single" w:sz="5" w:space="0" w:color="000000"/>
              <w:bottom w:val="single" w:sz="5" w:space="0" w:color="000000"/>
              <w:right w:val="single" w:sz="5" w:space="0" w:color="000000"/>
            </w:tcBorders>
          </w:tcPr>
          <w:p w14:paraId="45824D6A" w14:textId="257810DB"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Present results of all sensitivity analyses conducted to assess the robustness of the synthesized results.</w:t>
            </w:r>
          </w:p>
        </w:tc>
        <w:tc>
          <w:tcPr>
            <w:tcW w:w="1718" w:type="dxa"/>
            <w:tcBorders>
              <w:top w:val="single" w:sz="5" w:space="0" w:color="000000"/>
              <w:left w:val="single" w:sz="5" w:space="0" w:color="000000"/>
              <w:bottom w:val="single" w:sz="5" w:space="0" w:color="000000"/>
              <w:right w:val="single" w:sz="5" w:space="0" w:color="000000"/>
            </w:tcBorders>
          </w:tcPr>
          <w:p w14:paraId="32E0B1FA" w14:textId="07DD3DFE" w:rsidR="00930A31" w:rsidRPr="00930A31" w:rsidRDefault="042B1BDE" w:rsidP="005979B8">
            <w:pPr>
              <w:pStyle w:val="Default"/>
              <w:spacing w:before="40" w:after="40"/>
              <w:rPr>
                <w:rFonts w:ascii="Arial" w:hAnsi="Arial" w:cs="Arial"/>
                <w:color w:val="auto"/>
                <w:sz w:val="18"/>
                <w:szCs w:val="18"/>
              </w:rPr>
            </w:pPr>
            <w:r w:rsidRPr="6E287A8A">
              <w:rPr>
                <w:rFonts w:ascii="Arial" w:hAnsi="Arial" w:cs="Arial"/>
                <w:color w:val="auto"/>
                <w:sz w:val="18"/>
                <w:szCs w:val="18"/>
              </w:rPr>
              <w:t>n/a</w:t>
            </w:r>
          </w:p>
        </w:tc>
      </w:tr>
      <w:tr w:rsidR="00FB3483" w:rsidRPr="004C1685" w14:paraId="24A249B2"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6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0964" w:type="dxa"/>
            <w:tcBorders>
              <w:top w:val="single" w:sz="5" w:space="0" w:color="000000"/>
              <w:left w:val="single" w:sz="5" w:space="0" w:color="000000"/>
              <w:bottom w:val="single" w:sz="5" w:space="0" w:color="000000"/>
              <w:right w:val="single" w:sz="5" w:space="0" w:color="000000"/>
            </w:tcBorders>
          </w:tcPr>
          <w:p w14:paraId="5A87793F" w14:textId="33C34697" w:rsidR="00FB3483" w:rsidRPr="006D0358" w:rsidRDefault="00B51910" w:rsidP="6E287A8A">
            <w:pPr>
              <w:pStyle w:val="Default"/>
              <w:spacing w:before="40" w:after="40"/>
              <w:rPr>
                <w:rFonts w:ascii="Arial" w:hAnsi="Arial" w:cs="Arial"/>
                <w:sz w:val="18"/>
                <w:szCs w:val="18"/>
              </w:rPr>
            </w:pPr>
            <w:r w:rsidRPr="6E287A8A">
              <w:rPr>
                <w:rFonts w:ascii="Arial" w:hAnsi="Arial" w:cs="Arial"/>
                <w:sz w:val="18"/>
                <w:szCs w:val="18"/>
              </w:rPr>
              <w:t>Present assessments of risk of bias due to missing results (arising from reporting biases) for each synthesis assessed.</w:t>
            </w:r>
          </w:p>
        </w:tc>
        <w:tc>
          <w:tcPr>
            <w:tcW w:w="1718" w:type="dxa"/>
            <w:tcBorders>
              <w:top w:val="single" w:sz="5" w:space="0" w:color="000000"/>
              <w:left w:val="single" w:sz="5" w:space="0" w:color="000000"/>
              <w:bottom w:val="single" w:sz="5" w:space="0" w:color="000000"/>
              <w:right w:val="single" w:sz="5" w:space="0" w:color="000000"/>
            </w:tcBorders>
          </w:tcPr>
          <w:p w14:paraId="1A435861" w14:textId="593F2736" w:rsidR="00FB3483" w:rsidRPr="00930A31" w:rsidRDefault="5F397EDB" w:rsidP="005979B8">
            <w:pPr>
              <w:pStyle w:val="Default"/>
              <w:spacing w:before="40" w:after="40"/>
              <w:rPr>
                <w:rFonts w:ascii="Arial" w:hAnsi="Arial" w:cs="Arial"/>
                <w:color w:val="auto"/>
                <w:sz w:val="18"/>
                <w:szCs w:val="18"/>
              </w:rPr>
            </w:pPr>
            <w:r w:rsidRPr="6E287A8A">
              <w:rPr>
                <w:rFonts w:ascii="Arial" w:hAnsi="Arial" w:cs="Arial"/>
                <w:color w:val="auto"/>
                <w:sz w:val="18"/>
                <w:szCs w:val="18"/>
              </w:rPr>
              <w:t>n/a</w:t>
            </w:r>
          </w:p>
        </w:tc>
      </w:tr>
      <w:tr w:rsidR="00077B44" w:rsidRPr="004C1685" w14:paraId="0FF31967"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6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0964" w:type="dxa"/>
            <w:tcBorders>
              <w:top w:val="single" w:sz="5" w:space="0" w:color="000000"/>
              <w:left w:val="single" w:sz="5" w:space="0" w:color="000000"/>
              <w:bottom w:val="single" w:sz="5" w:space="0" w:color="000000"/>
              <w:right w:val="single" w:sz="5" w:space="0" w:color="000000"/>
            </w:tcBorders>
          </w:tcPr>
          <w:p w14:paraId="31892DC8" w14:textId="55B859A0" w:rsidR="00077B44" w:rsidRPr="006D0358" w:rsidRDefault="00077B44" w:rsidP="6E287A8A">
            <w:pPr>
              <w:pStyle w:val="Default"/>
              <w:spacing w:before="40" w:after="40"/>
              <w:rPr>
                <w:rFonts w:ascii="Arial" w:hAnsi="Arial" w:cs="Arial"/>
                <w:sz w:val="18"/>
                <w:szCs w:val="18"/>
              </w:rPr>
            </w:pPr>
            <w:r w:rsidRPr="6E287A8A">
              <w:rPr>
                <w:rFonts w:ascii="Arial" w:hAnsi="Arial" w:cs="Arial"/>
                <w:sz w:val="18"/>
                <w:szCs w:val="18"/>
              </w:rPr>
              <w:t>Present assessments of certainty (or confidence) in the body of evidence for each outcome assessed.</w:t>
            </w:r>
          </w:p>
        </w:tc>
        <w:tc>
          <w:tcPr>
            <w:tcW w:w="1718" w:type="dxa"/>
            <w:tcBorders>
              <w:top w:val="single" w:sz="5" w:space="0" w:color="000000"/>
              <w:left w:val="single" w:sz="5" w:space="0" w:color="000000"/>
              <w:bottom w:val="single" w:sz="5" w:space="0" w:color="000000"/>
              <w:right w:val="single" w:sz="5" w:space="0" w:color="000000"/>
            </w:tcBorders>
          </w:tcPr>
          <w:p w14:paraId="76AE189C" w14:textId="432C9EFC" w:rsidR="00077B44" w:rsidRPr="00930A31" w:rsidRDefault="36FD0504" w:rsidP="6E287A8A">
            <w:pPr>
              <w:pStyle w:val="Default"/>
              <w:spacing w:before="40" w:after="40"/>
              <w:rPr>
                <w:rFonts w:ascii="Arial" w:hAnsi="Arial" w:cs="Arial"/>
                <w:color w:val="auto"/>
                <w:sz w:val="18"/>
                <w:szCs w:val="18"/>
              </w:rPr>
            </w:pPr>
            <w:r w:rsidRPr="6E287A8A">
              <w:rPr>
                <w:rFonts w:ascii="Arial" w:hAnsi="Arial" w:cs="Arial"/>
                <w:color w:val="auto"/>
                <w:sz w:val="18"/>
                <w:szCs w:val="18"/>
              </w:rPr>
              <w:t>Table 4, Figures 2, 5.</w:t>
            </w:r>
          </w:p>
        </w:tc>
      </w:tr>
      <w:tr w:rsidR="00077B44" w:rsidRPr="004C1685" w14:paraId="6CE3625C" w14:textId="77777777">
        <w:trPr>
          <w:trHeight w:val="24"/>
        </w:trPr>
        <w:tc>
          <w:tcPr>
            <w:tcW w:w="13482"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718"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trPr>
          <w:trHeight w:val="48"/>
        </w:trPr>
        <w:tc>
          <w:tcPr>
            <w:tcW w:w="1951"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6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0964" w:type="dxa"/>
            <w:tcBorders>
              <w:top w:val="single" w:sz="5" w:space="0" w:color="000000"/>
              <w:left w:val="single" w:sz="5" w:space="0" w:color="000000"/>
              <w:bottom w:val="single" w:sz="5" w:space="0" w:color="000000"/>
              <w:right w:val="single" w:sz="5" w:space="0" w:color="000000"/>
            </w:tcBorders>
          </w:tcPr>
          <w:p w14:paraId="3180C0BE" w14:textId="4F3205C1"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Provide a general interpretation of the results in the context of other evidence.</w:t>
            </w:r>
          </w:p>
        </w:tc>
        <w:tc>
          <w:tcPr>
            <w:tcW w:w="1718" w:type="dxa"/>
            <w:tcBorders>
              <w:top w:val="single" w:sz="5" w:space="0" w:color="000000"/>
              <w:left w:val="single" w:sz="5" w:space="0" w:color="000000"/>
              <w:bottom w:val="single" w:sz="5" w:space="0" w:color="000000"/>
              <w:right w:val="single" w:sz="5" w:space="0" w:color="000000"/>
            </w:tcBorders>
          </w:tcPr>
          <w:p w14:paraId="336F0287" w14:textId="7D8F3E0F" w:rsidR="00930A31" w:rsidRPr="00930A31" w:rsidRDefault="40FC0A6E" w:rsidP="00077B44">
            <w:pPr>
              <w:pStyle w:val="Default"/>
              <w:spacing w:before="40" w:after="40"/>
              <w:rPr>
                <w:rFonts w:ascii="Arial" w:hAnsi="Arial" w:cs="Arial"/>
                <w:color w:val="auto"/>
                <w:sz w:val="18"/>
                <w:szCs w:val="18"/>
              </w:rPr>
            </w:pPr>
            <w:r w:rsidRPr="6E287A8A">
              <w:rPr>
                <w:rFonts w:ascii="Arial" w:hAnsi="Arial" w:cs="Arial"/>
                <w:color w:val="auto"/>
                <w:sz w:val="18"/>
                <w:szCs w:val="18"/>
              </w:rPr>
              <w:t>p. 15-18</w:t>
            </w:r>
          </w:p>
        </w:tc>
      </w:tr>
      <w:tr w:rsidR="00930A31" w:rsidRPr="004C1685" w14:paraId="0A24CE29" w14:textId="77777777">
        <w:trPr>
          <w:trHeight w:val="48"/>
        </w:trPr>
        <w:tc>
          <w:tcPr>
            <w:tcW w:w="1951" w:type="dxa"/>
            <w:vMerge/>
          </w:tcPr>
          <w:p w14:paraId="34E4593B" w14:textId="6FA37964" w:rsidR="00930A31" w:rsidRPr="00930A31" w:rsidRDefault="00930A31" w:rsidP="00077B44">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0964" w:type="dxa"/>
            <w:tcBorders>
              <w:top w:val="single" w:sz="5" w:space="0" w:color="000000"/>
              <w:left w:val="single" w:sz="5" w:space="0" w:color="000000"/>
              <w:bottom w:val="single" w:sz="5" w:space="0" w:color="000000"/>
              <w:right w:val="single" w:sz="5" w:space="0" w:color="000000"/>
            </w:tcBorders>
          </w:tcPr>
          <w:p w14:paraId="2BC239AF" w14:textId="0A4D3987"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Discuss any limitations of the evidence included in the review.</w:t>
            </w:r>
          </w:p>
        </w:tc>
        <w:tc>
          <w:tcPr>
            <w:tcW w:w="1718" w:type="dxa"/>
            <w:tcBorders>
              <w:top w:val="single" w:sz="5" w:space="0" w:color="000000"/>
              <w:left w:val="single" w:sz="5" w:space="0" w:color="000000"/>
              <w:bottom w:val="single" w:sz="5" w:space="0" w:color="000000"/>
              <w:right w:val="single" w:sz="5" w:space="0" w:color="000000"/>
            </w:tcBorders>
          </w:tcPr>
          <w:p w14:paraId="552BBDFF" w14:textId="6733F728" w:rsidR="00930A31" w:rsidRPr="00930A31" w:rsidRDefault="7419758F" w:rsidP="00077B44">
            <w:pPr>
              <w:pStyle w:val="Default"/>
              <w:spacing w:before="40" w:after="40"/>
              <w:rPr>
                <w:rFonts w:ascii="Arial" w:hAnsi="Arial" w:cs="Arial"/>
                <w:color w:val="auto"/>
                <w:sz w:val="18"/>
                <w:szCs w:val="18"/>
              </w:rPr>
            </w:pPr>
            <w:r w:rsidRPr="6E287A8A">
              <w:rPr>
                <w:rFonts w:ascii="Arial" w:hAnsi="Arial" w:cs="Arial"/>
                <w:color w:val="auto"/>
                <w:sz w:val="18"/>
                <w:szCs w:val="18"/>
              </w:rPr>
              <w:t>p.18</w:t>
            </w:r>
          </w:p>
        </w:tc>
      </w:tr>
      <w:tr w:rsidR="00930A31" w:rsidRPr="004C1685" w14:paraId="1CBB3F4F" w14:textId="77777777">
        <w:trPr>
          <w:trHeight w:val="48"/>
        </w:trPr>
        <w:tc>
          <w:tcPr>
            <w:tcW w:w="1951" w:type="dxa"/>
            <w:vMerge/>
          </w:tcPr>
          <w:p w14:paraId="3276A062" w14:textId="77777777" w:rsidR="00930A31" w:rsidRPr="00930A31" w:rsidRDefault="00930A31" w:rsidP="00077B44">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0964" w:type="dxa"/>
            <w:tcBorders>
              <w:top w:val="single" w:sz="5" w:space="0" w:color="000000"/>
              <w:left w:val="single" w:sz="5" w:space="0" w:color="000000"/>
              <w:bottom w:val="single" w:sz="5" w:space="0" w:color="000000"/>
              <w:right w:val="single" w:sz="5" w:space="0" w:color="000000"/>
            </w:tcBorders>
          </w:tcPr>
          <w:p w14:paraId="1ADE0693" w14:textId="23A79880"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Discuss any limitations of the review processes used.</w:t>
            </w:r>
          </w:p>
        </w:tc>
        <w:tc>
          <w:tcPr>
            <w:tcW w:w="1718" w:type="dxa"/>
            <w:tcBorders>
              <w:top w:val="single" w:sz="5" w:space="0" w:color="000000"/>
              <w:left w:val="single" w:sz="5" w:space="0" w:color="000000"/>
              <w:bottom w:val="single" w:sz="5" w:space="0" w:color="000000"/>
              <w:right w:val="single" w:sz="5" w:space="0" w:color="000000"/>
            </w:tcBorders>
          </w:tcPr>
          <w:p w14:paraId="52AEF35E" w14:textId="348419E1" w:rsidR="00930A31" w:rsidRPr="00930A31" w:rsidRDefault="500B6C8A" w:rsidP="00077B44">
            <w:pPr>
              <w:pStyle w:val="Default"/>
              <w:spacing w:before="40" w:after="40"/>
              <w:rPr>
                <w:rFonts w:ascii="Arial" w:hAnsi="Arial" w:cs="Arial"/>
                <w:color w:val="auto"/>
                <w:sz w:val="18"/>
                <w:szCs w:val="18"/>
              </w:rPr>
            </w:pPr>
            <w:r w:rsidRPr="6E287A8A">
              <w:rPr>
                <w:rFonts w:ascii="Arial" w:hAnsi="Arial" w:cs="Arial"/>
                <w:color w:val="auto"/>
                <w:sz w:val="18"/>
                <w:szCs w:val="18"/>
              </w:rPr>
              <w:t>p.18</w:t>
            </w:r>
          </w:p>
        </w:tc>
      </w:tr>
      <w:tr w:rsidR="00930A31" w:rsidRPr="004C1685" w14:paraId="52BD6520" w14:textId="77777777">
        <w:trPr>
          <w:trHeight w:val="48"/>
        </w:trPr>
        <w:tc>
          <w:tcPr>
            <w:tcW w:w="1951" w:type="dxa"/>
            <w:vMerge/>
          </w:tcPr>
          <w:p w14:paraId="4105AB4C" w14:textId="6D74E577" w:rsidR="00930A31" w:rsidRPr="00930A31" w:rsidRDefault="00930A31" w:rsidP="00077B44">
            <w:pPr>
              <w:pStyle w:val="Default"/>
              <w:spacing w:before="40" w:after="40"/>
              <w:rPr>
                <w:rFonts w:ascii="Arial" w:hAnsi="Arial" w:cs="Arial"/>
                <w:sz w:val="18"/>
                <w:szCs w:val="18"/>
              </w:rPr>
            </w:pPr>
          </w:p>
        </w:tc>
        <w:tc>
          <w:tcPr>
            <w:tcW w:w="56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0964" w:type="dxa"/>
            <w:tcBorders>
              <w:top w:val="single" w:sz="5" w:space="0" w:color="000000"/>
              <w:left w:val="single" w:sz="4" w:space="0" w:color="auto"/>
              <w:bottom w:val="double" w:sz="5" w:space="0" w:color="000000"/>
              <w:right w:val="single" w:sz="5" w:space="0" w:color="000000"/>
            </w:tcBorders>
          </w:tcPr>
          <w:p w14:paraId="5FA0A2F2" w14:textId="3F4AFFA5" w:rsidR="00930A31" w:rsidRPr="006D0358" w:rsidRDefault="00930A31" w:rsidP="6E287A8A">
            <w:pPr>
              <w:pStyle w:val="Default"/>
              <w:spacing w:before="40" w:after="40"/>
              <w:rPr>
                <w:rFonts w:ascii="Arial" w:hAnsi="Arial" w:cs="Arial"/>
                <w:sz w:val="18"/>
                <w:szCs w:val="18"/>
              </w:rPr>
            </w:pPr>
            <w:r w:rsidRPr="6E287A8A">
              <w:rPr>
                <w:rFonts w:ascii="Arial" w:hAnsi="Arial" w:cs="Arial"/>
                <w:sz w:val="18"/>
                <w:szCs w:val="18"/>
              </w:rPr>
              <w:t>Discuss implications of the results for practice, policy, and future research.</w:t>
            </w:r>
          </w:p>
        </w:tc>
        <w:tc>
          <w:tcPr>
            <w:tcW w:w="1718" w:type="dxa"/>
            <w:tcBorders>
              <w:top w:val="single" w:sz="5" w:space="0" w:color="000000"/>
              <w:left w:val="single" w:sz="5" w:space="0" w:color="000000"/>
              <w:bottom w:val="double" w:sz="5" w:space="0" w:color="000000"/>
              <w:right w:val="single" w:sz="5" w:space="0" w:color="000000"/>
            </w:tcBorders>
          </w:tcPr>
          <w:p w14:paraId="30980325" w14:textId="3F22342B" w:rsidR="00930A31" w:rsidRPr="00930A31" w:rsidRDefault="5D67ECA9" w:rsidP="00077B44">
            <w:pPr>
              <w:pStyle w:val="Default"/>
              <w:spacing w:before="40" w:after="40"/>
              <w:rPr>
                <w:rFonts w:ascii="Arial" w:hAnsi="Arial" w:cs="Arial"/>
                <w:color w:val="auto"/>
                <w:sz w:val="18"/>
                <w:szCs w:val="18"/>
              </w:rPr>
            </w:pPr>
            <w:r w:rsidRPr="6E287A8A">
              <w:rPr>
                <w:rFonts w:ascii="Arial" w:hAnsi="Arial" w:cs="Arial"/>
                <w:color w:val="auto"/>
                <w:sz w:val="18"/>
                <w:szCs w:val="18"/>
              </w:rPr>
              <w:t>p. 15-19</w:t>
            </w:r>
          </w:p>
        </w:tc>
      </w:tr>
      <w:tr w:rsidR="00077B44" w:rsidRPr="004C1685" w14:paraId="51341A5A" w14:textId="77777777">
        <w:trPr>
          <w:trHeight w:val="24"/>
        </w:trPr>
        <w:tc>
          <w:tcPr>
            <w:tcW w:w="13482"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718"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trPr>
          <w:trHeight w:val="48"/>
        </w:trPr>
        <w:tc>
          <w:tcPr>
            <w:tcW w:w="1951"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6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0964"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718" w:type="dxa"/>
            <w:tcBorders>
              <w:top w:val="single" w:sz="5" w:space="0" w:color="000000"/>
              <w:left w:val="single" w:sz="5" w:space="0" w:color="000000"/>
              <w:bottom w:val="single" w:sz="5" w:space="0" w:color="000000"/>
              <w:right w:val="single" w:sz="5" w:space="0" w:color="000000"/>
            </w:tcBorders>
          </w:tcPr>
          <w:p w14:paraId="2EE9DE13" w14:textId="158662BE" w:rsidR="00930A31" w:rsidRPr="00930A31" w:rsidRDefault="006D0358" w:rsidP="00077B44">
            <w:pPr>
              <w:pStyle w:val="Default"/>
              <w:spacing w:before="40" w:after="40"/>
              <w:rPr>
                <w:rFonts w:ascii="Arial" w:hAnsi="Arial" w:cs="Arial"/>
                <w:color w:val="auto"/>
                <w:sz w:val="18"/>
                <w:szCs w:val="18"/>
              </w:rPr>
            </w:pPr>
            <w:r>
              <w:rPr>
                <w:rFonts w:ascii="Arial" w:hAnsi="Arial" w:cs="Arial"/>
                <w:color w:val="auto"/>
                <w:sz w:val="18"/>
                <w:szCs w:val="18"/>
              </w:rPr>
              <w:t>p.5</w:t>
            </w:r>
          </w:p>
        </w:tc>
      </w:tr>
      <w:tr w:rsidR="00930A31" w:rsidRPr="004C1685" w14:paraId="4C3E51C1" w14:textId="77777777">
        <w:trPr>
          <w:trHeight w:val="57"/>
        </w:trPr>
        <w:tc>
          <w:tcPr>
            <w:tcW w:w="1951" w:type="dxa"/>
            <w:vMerge/>
          </w:tcPr>
          <w:p w14:paraId="038F19BF" w14:textId="77777777" w:rsidR="00930A31" w:rsidRPr="00930A31" w:rsidRDefault="00930A31" w:rsidP="00077B44">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0964"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718" w:type="dxa"/>
            <w:tcBorders>
              <w:top w:val="single" w:sz="5" w:space="0" w:color="000000"/>
              <w:left w:val="single" w:sz="5" w:space="0" w:color="000000"/>
              <w:bottom w:val="single" w:sz="5" w:space="0" w:color="000000"/>
              <w:right w:val="single" w:sz="5" w:space="0" w:color="000000"/>
            </w:tcBorders>
          </w:tcPr>
          <w:p w14:paraId="55D44A96" w14:textId="09E8F0A3" w:rsidR="00930A31" w:rsidRPr="00930A31" w:rsidRDefault="006D0358" w:rsidP="00077B44">
            <w:pPr>
              <w:pStyle w:val="Default"/>
              <w:spacing w:before="40" w:after="40"/>
              <w:rPr>
                <w:rFonts w:ascii="Arial" w:hAnsi="Arial" w:cs="Arial"/>
                <w:color w:val="auto"/>
                <w:sz w:val="18"/>
                <w:szCs w:val="18"/>
              </w:rPr>
            </w:pPr>
            <w:r>
              <w:rPr>
                <w:rFonts w:ascii="Arial" w:hAnsi="Arial" w:cs="Arial"/>
                <w:color w:val="auto"/>
                <w:sz w:val="18"/>
                <w:szCs w:val="18"/>
              </w:rPr>
              <w:t>p.5</w:t>
            </w:r>
          </w:p>
        </w:tc>
      </w:tr>
      <w:tr w:rsidR="00930A31" w:rsidRPr="004C1685" w14:paraId="131EC413" w14:textId="77777777">
        <w:trPr>
          <w:trHeight w:val="48"/>
        </w:trPr>
        <w:tc>
          <w:tcPr>
            <w:tcW w:w="1951" w:type="dxa"/>
            <w:vMerge/>
          </w:tcPr>
          <w:p w14:paraId="3F05BA64" w14:textId="77777777" w:rsidR="00930A31" w:rsidRPr="00930A31" w:rsidRDefault="00930A31" w:rsidP="00077B44">
            <w:pPr>
              <w:pStyle w:val="Default"/>
              <w:spacing w:before="40" w:after="40"/>
              <w:rPr>
                <w:rFonts w:ascii="Arial" w:hAnsi="Arial" w:cs="Arial"/>
                <w:sz w:val="18"/>
                <w:szCs w:val="18"/>
              </w:rPr>
            </w:pPr>
          </w:p>
        </w:tc>
        <w:tc>
          <w:tcPr>
            <w:tcW w:w="56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0964"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718" w:type="dxa"/>
            <w:tcBorders>
              <w:top w:val="single" w:sz="5" w:space="0" w:color="000000"/>
              <w:left w:val="single" w:sz="5" w:space="0" w:color="000000"/>
              <w:bottom w:val="single" w:sz="5" w:space="0" w:color="000000"/>
              <w:right w:val="single" w:sz="5" w:space="0" w:color="000000"/>
            </w:tcBorders>
          </w:tcPr>
          <w:p w14:paraId="0ED81809" w14:textId="04FE160C" w:rsidR="00930A31" w:rsidRPr="00930A31" w:rsidRDefault="006D0358" w:rsidP="00077B44">
            <w:pPr>
              <w:pStyle w:val="Default"/>
              <w:spacing w:before="40" w:after="40"/>
              <w:rPr>
                <w:rFonts w:ascii="Arial" w:hAnsi="Arial" w:cs="Arial"/>
                <w:color w:val="auto"/>
                <w:sz w:val="18"/>
                <w:szCs w:val="18"/>
              </w:rPr>
            </w:pPr>
            <w:r>
              <w:rPr>
                <w:rFonts w:ascii="Arial" w:hAnsi="Arial" w:cs="Arial"/>
                <w:color w:val="auto"/>
                <w:sz w:val="18"/>
                <w:szCs w:val="18"/>
              </w:rPr>
              <w:t>p.5</w:t>
            </w:r>
          </w:p>
        </w:tc>
      </w:tr>
      <w:tr w:rsidR="00077B44" w:rsidRPr="004C1685" w14:paraId="10B09DA9"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6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0964"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718" w:type="dxa"/>
            <w:tcBorders>
              <w:top w:val="single" w:sz="5" w:space="0" w:color="000000"/>
              <w:left w:val="single" w:sz="5" w:space="0" w:color="000000"/>
              <w:bottom w:val="single" w:sz="5" w:space="0" w:color="000000"/>
              <w:right w:val="single" w:sz="5" w:space="0" w:color="000000"/>
            </w:tcBorders>
          </w:tcPr>
          <w:p w14:paraId="1688945E" w14:textId="074450E0" w:rsidR="00077B44" w:rsidRPr="00930A31" w:rsidRDefault="006D0358" w:rsidP="00077B44">
            <w:pPr>
              <w:pStyle w:val="Default"/>
              <w:spacing w:before="40" w:after="40"/>
              <w:rPr>
                <w:rFonts w:ascii="Arial" w:hAnsi="Arial" w:cs="Arial"/>
                <w:color w:val="auto"/>
                <w:sz w:val="18"/>
                <w:szCs w:val="18"/>
              </w:rPr>
            </w:pPr>
            <w:r>
              <w:rPr>
                <w:rFonts w:ascii="Arial" w:hAnsi="Arial" w:cs="Arial"/>
                <w:color w:val="auto"/>
                <w:sz w:val="18"/>
                <w:szCs w:val="18"/>
              </w:rPr>
              <w:t>n/a</w:t>
            </w:r>
          </w:p>
        </w:tc>
      </w:tr>
      <w:tr w:rsidR="00077B44" w:rsidRPr="004C1685" w14:paraId="30333012" w14:textId="77777777">
        <w:trPr>
          <w:trHeight w:val="48"/>
        </w:trPr>
        <w:tc>
          <w:tcPr>
            <w:tcW w:w="1951"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6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0964"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718" w:type="dxa"/>
            <w:tcBorders>
              <w:top w:val="single" w:sz="5" w:space="0" w:color="000000"/>
              <w:left w:val="single" w:sz="5" w:space="0" w:color="000000"/>
              <w:bottom w:val="single" w:sz="5" w:space="0" w:color="000000"/>
              <w:right w:val="single" w:sz="5" w:space="0" w:color="000000"/>
            </w:tcBorders>
          </w:tcPr>
          <w:p w14:paraId="6FA1E09F" w14:textId="38E6628C" w:rsidR="00077B44" w:rsidRPr="00930A31" w:rsidRDefault="006D0358" w:rsidP="00077B44">
            <w:pPr>
              <w:pStyle w:val="Default"/>
              <w:spacing w:before="40" w:after="40"/>
              <w:rPr>
                <w:rFonts w:ascii="Arial" w:hAnsi="Arial" w:cs="Arial"/>
                <w:color w:val="auto"/>
                <w:sz w:val="18"/>
                <w:szCs w:val="18"/>
              </w:rPr>
            </w:pPr>
            <w:r>
              <w:rPr>
                <w:rFonts w:ascii="Arial" w:hAnsi="Arial" w:cs="Arial"/>
                <w:color w:val="auto"/>
                <w:sz w:val="18"/>
                <w:szCs w:val="18"/>
              </w:rPr>
              <w:t>p.1</w:t>
            </w:r>
          </w:p>
        </w:tc>
      </w:tr>
      <w:tr w:rsidR="00077B44" w:rsidRPr="004C1685" w14:paraId="7E1A8D23" w14:textId="77777777">
        <w:trPr>
          <w:trHeight w:val="219"/>
        </w:trPr>
        <w:tc>
          <w:tcPr>
            <w:tcW w:w="1951"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6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27</w:t>
            </w:r>
          </w:p>
        </w:tc>
        <w:tc>
          <w:tcPr>
            <w:tcW w:w="10964"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1FFECD1D">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718" w:type="dxa"/>
            <w:tcBorders>
              <w:top w:val="single" w:sz="5" w:space="0" w:color="000000"/>
              <w:left w:val="single" w:sz="5" w:space="0" w:color="000000"/>
              <w:bottom w:val="double" w:sz="5" w:space="0" w:color="000000"/>
              <w:right w:val="single" w:sz="5" w:space="0" w:color="000000"/>
            </w:tcBorders>
          </w:tcPr>
          <w:p w14:paraId="442C99F1" w14:textId="6D43B76E" w:rsidR="00077B44" w:rsidRPr="00930A31" w:rsidRDefault="466FE1B5" w:rsidP="00077B44">
            <w:pPr>
              <w:pStyle w:val="Default"/>
              <w:spacing w:before="40" w:after="40"/>
              <w:rPr>
                <w:rFonts w:ascii="Arial" w:hAnsi="Arial" w:cs="Arial"/>
                <w:color w:val="auto"/>
                <w:sz w:val="18"/>
                <w:szCs w:val="18"/>
              </w:rPr>
            </w:pPr>
            <w:r w:rsidRPr="1FFECD1D">
              <w:rPr>
                <w:rFonts w:ascii="Arial" w:hAnsi="Arial" w:cs="Arial"/>
                <w:color w:val="auto"/>
                <w:sz w:val="18"/>
                <w:szCs w:val="18"/>
              </w:rPr>
              <w:t>Data accessibility statement</w:t>
            </w:r>
          </w:p>
        </w:tc>
      </w:tr>
    </w:tbl>
    <w:p w14:paraId="7AC394C9" w14:textId="4D2C70F7" w:rsidR="00FB3483" w:rsidRPr="004C1685" w:rsidRDefault="00FB3483" w:rsidP="006E5043">
      <w:pPr>
        <w:pStyle w:val="CM1"/>
        <w:spacing w:after="130"/>
        <w:rPr>
          <w:rFonts w:ascii="Arial" w:hAnsi="Arial" w:cs="Arial"/>
        </w:rPr>
      </w:pPr>
    </w:p>
    <w:sectPr w:rsidR="00FB3483" w:rsidRPr="004C1685" w:rsidSect="00E324A8">
      <w:headerReference w:type="default" r:id="rId6"/>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1C7D5" w14:textId="77777777" w:rsidR="00E21DDA" w:rsidRDefault="00E21DDA">
      <w:r>
        <w:separator/>
      </w:r>
    </w:p>
  </w:endnote>
  <w:endnote w:type="continuationSeparator" w:id="0">
    <w:p w14:paraId="74B93398" w14:textId="77777777" w:rsidR="00E21DDA" w:rsidRDefault="00E21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560A7" w14:textId="77777777" w:rsidR="00E21DDA" w:rsidRDefault="00E21DDA">
      <w:r>
        <w:separator/>
      </w:r>
    </w:p>
  </w:footnote>
  <w:footnote w:type="continuationSeparator" w:id="0">
    <w:p w14:paraId="210E5AE5" w14:textId="77777777" w:rsidR="00E21DDA" w:rsidRDefault="00E21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470B6" w14:textId="56B5B2BA" w:rsidR="00947707" w:rsidRPr="00930A31" w:rsidRDefault="00E21DDA" w:rsidP="00E324A8">
    <w:pPr>
      <w:pStyle w:val="CM2"/>
      <w:ind w:left="1080"/>
      <w:rPr>
        <w:rFonts w:ascii="Lucida Sans" w:hAnsi="Lucida Sans"/>
        <w:sz w:val="20"/>
        <w:szCs w:val="20"/>
      </w:rPr>
    </w:pPr>
    <w:r>
      <w:rPr>
        <w:rFonts w:ascii="Lucida Sans" w:hAnsi="Lucida Sans"/>
        <w:noProof/>
        <w:sz w:val="20"/>
        <w:szCs w:val="20"/>
      </w:rPr>
      <w:pict w14:anchorId="4F91D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2.55pt;margin-top:-8.8pt;width:36pt;height:33pt;z-index:1;mso-wrap-edited:f;mso-width-percent:0;mso-height-percent:0;mso-width-percent:0;mso-height-percent:0" wrapcoords="-450 0 -450 21109 21600 21109 21600 0 -450 0">
          <v:imagedata r:id="rId1" o:title=""/>
        </v:shape>
      </w:pic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77B44"/>
    <w:rsid w:val="00152CDB"/>
    <w:rsid w:val="0018323E"/>
    <w:rsid w:val="00190C83"/>
    <w:rsid w:val="00246C93"/>
    <w:rsid w:val="00256BAF"/>
    <w:rsid w:val="002A2A06"/>
    <w:rsid w:val="003103C2"/>
    <w:rsid w:val="00315A12"/>
    <w:rsid w:val="00345004"/>
    <w:rsid w:val="003516AD"/>
    <w:rsid w:val="00363B8D"/>
    <w:rsid w:val="003760FB"/>
    <w:rsid w:val="003B79FF"/>
    <w:rsid w:val="00400A0B"/>
    <w:rsid w:val="00443C1D"/>
    <w:rsid w:val="00461576"/>
    <w:rsid w:val="004C0273"/>
    <w:rsid w:val="004C1685"/>
    <w:rsid w:val="005078EE"/>
    <w:rsid w:val="00550BF1"/>
    <w:rsid w:val="0059028D"/>
    <w:rsid w:val="005979B8"/>
    <w:rsid w:val="006D0358"/>
    <w:rsid w:val="006E5043"/>
    <w:rsid w:val="006E5FE2"/>
    <w:rsid w:val="006F3BA6"/>
    <w:rsid w:val="00704D26"/>
    <w:rsid w:val="00726794"/>
    <w:rsid w:val="0077253C"/>
    <w:rsid w:val="007A1DAC"/>
    <w:rsid w:val="008412D5"/>
    <w:rsid w:val="008A3EAE"/>
    <w:rsid w:val="008E2C91"/>
    <w:rsid w:val="008E7FED"/>
    <w:rsid w:val="00930A31"/>
    <w:rsid w:val="00947707"/>
    <w:rsid w:val="009827E5"/>
    <w:rsid w:val="00996166"/>
    <w:rsid w:val="00A215D2"/>
    <w:rsid w:val="00A40E4C"/>
    <w:rsid w:val="00A86593"/>
    <w:rsid w:val="00AB79CE"/>
    <w:rsid w:val="00AE4BBD"/>
    <w:rsid w:val="00B51910"/>
    <w:rsid w:val="00C22710"/>
    <w:rsid w:val="00D95D84"/>
    <w:rsid w:val="00DC4F19"/>
    <w:rsid w:val="00E21DDA"/>
    <w:rsid w:val="00E324A8"/>
    <w:rsid w:val="00E66E3A"/>
    <w:rsid w:val="00EB610E"/>
    <w:rsid w:val="00F4758A"/>
    <w:rsid w:val="00F67C14"/>
    <w:rsid w:val="00FB3483"/>
    <w:rsid w:val="042B1BDE"/>
    <w:rsid w:val="061F06A3"/>
    <w:rsid w:val="1A30A3B5"/>
    <w:rsid w:val="1B067241"/>
    <w:rsid w:val="1E58326B"/>
    <w:rsid w:val="1FFECD1D"/>
    <w:rsid w:val="36FD0504"/>
    <w:rsid w:val="3E0E0D26"/>
    <w:rsid w:val="3F17126C"/>
    <w:rsid w:val="3FA67190"/>
    <w:rsid w:val="40FC0A6E"/>
    <w:rsid w:val="41412F85"/>
    <w:rsid w:val="41828068"/>
    <w:rsid w:val="4605240B"/>
    <w:rsid w:val="466FE1B5"/>
    <w:rsid w:val="46E49838"/>
    <w:rsid w:val="4F008DCF"/>
    <w:rsid w:val="500B6C8A"/>
    <w:rsid w:val="59152332"/>
    <w:rsid w:val="5B65345B"/>
    <w:rsid w:val="5D67ECA9"/>
    <w:rsid w:val="5F397EDB"/>
    <w:rsid w:val="6E287A8A"/>
    <w:rsid w:val="7419758F"/>
    <w:rsid w:val="7B1C9F2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1041</Words>
  <Characters>5937</Characters>
  <Application>Microsoft Office Word</Application>
  <DocSecurity>0</DocSecurity>
  <Lines>49</Lines>
  <Paragraphs>13</Paragraphs>
  <ScaleCrop>false</ScaleCrop>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Erica Cook</cp:lastModifiedBy>
  <cp:revision>31</cp:revision>
  <cp:lastPrinted>2020-11-24T03:02:00Z</cp:lastPrinted>
  <dcterms:created xsi:type="dcterms:W3CDTF">2020-11-24T03:02:00Z</dcterms:created>
  <dcterms:modified xsi:type="dcterms:W3CDTF">2024-11-29T08:48:00Z</dcterms:modified>
</cp:coreProperties>
</file>