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7FB98" w14:textId="06083EAF" w:rsidR="009663EF" w:rsidRDefault="009663EF">
      <w:pPr>
        <w:rPr>
          <w:b/>
          <w:bCs/>
          <w:lang w:val="en-US"/>
        </w:rPr>
      </w:pPr>
      <w:r w:rsidRPr="009663EF">
        <w:rPr>
          <w:b/>
          <w:bCs/>
          <w:lang w:val="en-US"/>
        </w:rPr>
        <w:t xml:space="preserve">Additional </w:t>
      </w:r>
      <w:r w:rsidR="00EC0264">
        <w:rPr>
          <w:b/>
          <w:bCs/>
          <w:lang w:val="en-US"/>
        </w:rPr>
        <w:t>file</w:t>
      </w:r>
      <w:r w:rsidRPr="009663EF">
        <w:rPr>
          <w:b/>
          <w:bCs/>
          <w:lang w:val="en-US"/>
        </w:rPr>
        <w:t xml:space="preserve"> </w:t>
      </w:r>
      <w:r w:rsidR="00EC0264">
        <w:rPr>
          <w:b/>
          <w:bCs/>
          <w:lang w:val="en-US"/>
        </w:rPr>
        <w:t>5</w:t>
      </w:r>
    </w:p>
    <w:p w14:paraId="4D6A476A" w14:textId="46855E3C" w:rsidR="009663EF" w:rsidRPr="009663EF" w:rsidRDefault="009663EF">
      <w:pPr>
        <w:rPr>
          <w:lang w:val="en-US"/>
        </w:rPr>
      </w:pPr>
      <w:r>
        <w:rPr>
          <w:lang w:val="en-US"/>
        </w:rPr>
        <w:t xml:space="preserve">Table 3: Statistical test outcomes for the Schoenfeld residuals in the main analyses. Shown are the test statistic, degrees of freedom, and P-value. The model assumptions are not met when the test is significant at a level </w:t>
      </w:r>
      <m:oMath>
        <m:r>
          <w:rPr>
            <w:rFonts w:ascii="Cambria Math" w:hAnsi="Cambria Math"/>
            <w:lang w:val="en-US"/>
          </w:rPr>
          <m:t>α&lt;5%</m:t>
        </m:r>
      </m:oMath>
      <w:r>
        <w:rPr>
          <w:rFonts w:eastAsiaTheme="minorEastAsia"/>
          <w:lang w:val="en-US"/>
        </w:rPr>
        <w:t>.</w:t>
      </w:r>
    </w:p>
    <w:p w14:paraId="3DAE1950" w14:textId="4FA8DBA4" w:rsidR="009663EF" w:rsidRDefault="009663EF">
      <w:pPr>
        <w:rPr>
          <w:b/>
          <w:bCs/>
          <w:lang w:val="en-US"/>
        </w:rPr>
      </w:pPr>
    </w:p>
    <w:p w14:paraId="1BFEFE25" w14:textId="77777777" w:rsidR="009663EF" w:rsidRPr="009663EF" w:rsidRDefault="009663EF">
      <w:pPr>
        <w:rPr>
          <w:b/>
          <w:bCs/>
          <w:lang w:val="en-US"/>
        </w:rPr>
      </w:pPr>
    </w:p>
    <w:tbl>
      <w:tblPr>
        <w:tblStyle w:val="TableGridLight1"/>
        <w:tblW w:w="15593" w:type="dxa"/>
        <w:tblLook w:val="04A0" w:firstRow="1" w:lastRow="0" w:firstColumn="1" w:lastColumn="0" w:noHBand="0" w:noVBand="1"/>
      </w:tblPr>
      <w:tblGrid>
        <w:gridCol w:w="3255"/>
        <w:gridCol w:w="1370"/>
        <w:gridCol w:w="1371"/>
        <w:gridCol w:w="1371"/>
        <w:gridCol w:w="1371"/>
        <w:gridCol w:w="1371"/>
        <w:gridCol w:w="1371"/>
        <w:gridCol w:w="1371"/>
        <w:gridCol w:w="1371"/>
        <w:gridCol w:w="1371"/>
      </w:tblGrid>
      <w:tr w:rsidR="00AD6D70" w14:paraId="6C6A8143" w14:textId="77777777" w:rsidTr="00B300C3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619D967" w14:textId="496353CE" w:rsidR="00AD6D70" w:rsidRDefault="00AD6D70" w:rsidP="00ED2FF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Model and</w:t>
            </w:r>
          </w:p>
        </w:tc>
        <w:tc>
          <w:tcPr>
            <w:tcW w:w="4112" w:type="dxa"/>
            <w:gridSpan w:val="3"/>
            <w:tcBorders>
              <w:top w:val="nil"/>
              <w:left w:val="double" w:sz="4" w:space="0" w:color="auto"/>
              <w:bottom w:val="nil"/>
            </w:tcBorders>
          </w:tcPr>
          <w:p w14:paraId="6F1C4082" w14:textId="3C33F468" w:rsidR="00AD6D70" w:rsidRDefault="00AD6D70" w:rsidP="00AD6D70">
            <w:pPr>
              <w:pStyle w:val="BodySciensano"/>
              <w:jc w:val="center"/>
              <w:rPr>
                <w:lang w:val="en-US"/>
              </w:rPr>
            </w:pPr>
            <w:r>
              <w:rPr>
                <w:lang w:val="en-US"/>
              </w:rPr>
              <w:t>18-64 stratum</w:t>
            </w:r>
          </w:p>
        </w:tc>
        <w:tc>
          <w:tcPr>
            <w:tcW w:w="4113" w:type="dxa"/>
            <w:gridSpan w:val="3"/>
            <w:tcBorders>
              <w:top w:val="nil"/>
              <w:bottom w:val="nil"/>
            </w:tcBorders>
          </w:tcPr>
          <w:p w14:paraId="4A291E42" w14:textId="4FDBECB8" w:rsidR="00AD6D70" w:rsidRDefault="00AD6D70" w:rsidP="00AD6D70">
            <w:pPr>
              <w:pStyle w:val="BodySciensano"/>
              <w:jc w:val="center"/>
              <w:rPr>
                <w:lang w:val="en-US"/>
              </w:rPr>
            </w:pPr>
            <w:r>
              <w:rPr>
                <w:lang w:val="en-US"/>
              </w:rPr>
              <w:t>65-84 stratum</w:t>
            </w:r>
          </w:p>
        </w:tc>
        <w:tc>
          <w:tcPr>
            <w:tcW w:w="4113" w:type="dxa"/>
            <w:gridSpan w:val="3"/>
            <w:tcBorders>
              <w:top w:val="nil"/>
              <w:bottom w:val="nil"/>
              <w:right w:val="nil"/>
            </w:tcBorders>
          </w:tcPr>
          <w:p w14:paraId="5AC25602" w14:textId="6B2BBA86" w:rsidR="00AD6D70" w:rsidRDefault="00AD6D70" w:rsidP="00AD6D70">
            <w:pPr>
              <w:pStyle w:val="BodySciensano"/>
              <w:jc w:val="center"/>
              <w:rPr>
                <w:lang w:val="en-US"/>
              </w:rPr>
            </w:pPr>
            <w:r>
              <w:rPr>
                <w:lang w:val="en-US"/>
              </w:rPr>
              <w:t>85+ stratum</w:t>
            </w:r>
          </w:p>
        </w:tc>
      </w:tr>
      <w:tr w:rsidR="00AD6D70" w14:paraId="5049EF11" w14:textId="77777777" w:rsidTr="007D50EA">
        <w:tc>
          <w:tcPr>
            <w:tcW w:w="3255" w:type="dxa"/>
            <w:tcBorders>
              <w:top w:val="nil"/>
              <w:left w:val="nil"/>
              <w:bottom w:val="thinThickSmallGap" w:sz="24" w:space="0" w:color="auto"/>
              <w:right w:val="double" w:sz="4" w:space="0" w:color="auto"/>
            </w:tcBorders>
          </w:tcPr>
          <w:p w14:paraId="320539E6" w14:textId="3E954D95" w:rsidR="00AD6D70" w:rsidRDefault="00AD6D70" w:rsidP="00ED2FF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Variable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thinThickSmallGap" w:sz="24" w:space="0" w:color="auto"/>
            </w:tcBorders>
          </w:tcPr>
          <w:p w14:paraId="0D8AFC6F" w14:textId="5C6B9070" w:rsidR="00AD6D70" w:rsidRDefault="00AD6D70" w:rsidP="00ED2FF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 xml:space="preserve">Chi-sq </w:t>
            </w:r>
          </w:p>
        </w:tc>
        <w:tc>
          <w:tcPr>
            <w:tcW w:w="1371" w:type="dxa"/>
            <w:tcBorders>
              <w:top w:val="nil"/>
              <w:bottom w:val="thinThickSmallGap" w:sz="24" w:space="0" w:color="auto"/>
            </w:tcBorders>
          </w:tcPr>
          <w:p w14:paraId="7F4093DD" w14:textId="2ED9139F" w:rsidR="00AD6D70" w:rsidRDefault="00AD6D70" w:rsidP="00ED2FF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df</w:t>
            </w:r>
          </w:p>
        </w:tc>
        <w:tc>
          <w:tcPr>
            <w:tcW w:w="1371" w:type="dxa"/>
            <w:tcBorders>
              <w:top w:val="nil"/>
              <w:bottom w:val="thinThickSmallGap" w:sz="24" w:space="0" w:color="auto"/>
            </w:tcBorders>
          </w:tcPr>
          <w:p w14:paraId="2802D391" w14:textId="6453D5DE" w:rsidR="00AD6D70" w:rsidRDefault="00AD6D70" w:rsidP="00ED2FF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P-value</w:t>
            </w:r>
          </w:p>
        </w:tc>
        <w:tc>
          <w:tcPr>
            <w:tcW w:w="1371" w:type="dxa"/>
            <w:tcBorders>
              <w:top w:val="nil"/>
              <w:bottom w:val="thinThickSmallGap" w:sz="24" w:space="0" w:color="auto"/>
            </w:tcBorders>
          </w:tcPr>
          <w:p w14:paraId="0F7B1FB8" w14:textId="2591094F" w:rsidR="00AD6D70" w:rsidRDefault="00AD6D70" w:rsidP="00ED2FF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 xml:space="preserve">Chi-sq </w:t>
            </w:r>
          </w:p>
        </w:tc>
        <w:tc>
          <w:tcPr>
            <w:tcW w:w="1371" w:type="dxa"/>
            <w:tcBorders>
              <w:top w:val="nil"/>
              <w:bottom w:val="thinThickSmallGap" w:sz="24" w:space="0" w:color="auto"/>
            </w:tcBorders>
          </w:tcPr>
          <w:p w14:paraId="3C9351CF" w14:textId="1D0F7DFF" w:rsidR="00AD6D70" w:rsidRDefault="00AD6D70" w:rsidP="00ED2FF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df</w:t>
            </w:r>
          </w:p>
        </w:tc>
        <w:tc>
          <w:tcPr>
            <w:tcW w:w="1371" w:type="dxa"/>
            <w:tcBorders>
              <w:top w:val="nil"/>
              <w:bottom w:val="thinThickSmallGap" w:sz="24" w:space="0" w:color="auto"/>
            </w:tcBorders>
          </w:tcPr>
          <w:p w14:paraId="017C989C" w14:textId="40E216D9" w:rsidR="00AD6D70" w:rsidRDefault="00AD6D70" w:rsidP="00ED2FF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P-value</w:t>
            </w:r>
          </w:p>
        </w:tc>
        <w:tc>
          <w:tcPr>
            <w:tcW w:w="1371" w:type="dxa"/>
            <w:tcBorders>
              <w:top w:val="nil"/>
              <w:bottom w:val="thinThickSmallGap" w:sz="24" w:space="0" w:color="auto"/>
            </w:tcBorders>
          </w:tcPr>
          <w:p w14:paraId="23F74615" w14:textId="481ECF66" w:rsidR="00AD6D70" w:rsidRDefault="00AD6D70" w:rsidP="00ED2FF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 xml:space="preserve">Chi-sq </w:t>
            </w:r>
          </w:p>
        </w:tc>
        <w:tc>
          <w:tcPr>
            <w:tcW w:w="1371" w:type="dxa"/>
            <w:tcBorders>
              <w:top w:val="nil"/>
              <w:bottom w:val="thinThickSmallGap" w:sz="24" w:space="0" w:color="auto"/>
            </w:tcBorders>
          </w:tcPr>
          <w:p w14:paraId="1963A133" w14:textId="1195907E" w:rsidR="00AD6D70" w:rsidRDefault="00AD6D70" w:rsidP="00ED2FF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df</w:t>
            </w:r>
          </w:p>
        </w:tc>
        <w:tc>
          <w:tcPr>
            <w:tcW w:w="1371" w:type="dxa"/>
            <w:tcBorders>
              <w:top w:val="nil"/>
              <w:bottom w:val="thinThickSmallGap" w:sz="24" w:space="0" w:color="auto"/>
              <w:right w:val="nil"/>
            </w:tcBorders>
          </w:tcPr>
          <w:p w14:paraId="604849F4" w14:textId="62455891" w:rsidR="00AD6D70" w:rsidRDefault="00AD6D70" w:rsidP="00ED2FF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P-value</w:t>
            </w:r>
          </w:p>
        </w:tc>
      </w:tr>
      <w:tr w:rsidR="007D50EA" w14:paraId="2DD8871E" w14:textId="77777777" w:rsidTr="007D50EA">
        <w:tc>
          <w:tcPr>
            <w:tcW w:w="3255" w:type="dxa"/>
            <w:tcBorders>
              <w:top w:val="thinThickSmallGap" w:sz="2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14:paraId="1F267E7B" w14:textId="6C4700C9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Main analysis</w:t>
            </w:r>
          </w:p>
        </w:tc>
        <w:tc>
          <w:tcPr>
            <w:tcW w:w="1370" w:type="dxa"/>
            <w:tcBorders>
              <w:top w:val="thinThickSmallGap" w:sz="24" w:space="0" w:color="auto"/>
              <w:left w:val="double" w:sz="4" w:space="0" w:color="auto"/>
              <w:bottom w:val="dotted" w:sz="4" w:space="0" w:color="auto"/>
            </w:tcBorders>
          </w:tcPr>
          <w:p w14:paraId="22CF00BD" w14:textId="167F4EEF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3.6*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  <w:r>
              <w:rPr>
                <w:rFonts w:eastAsiaTheme="minorEastAsia"/>
                <w:lang w:val="en-US"/>
              </w:rPr>
              <w:t xml:space="preserve"> </w:t>
            </w:r>
          </w:p>
        </w:tc>
        <w:tc>
          <w:tcPr>
            <w:tcW w:w="1371" w:type="dxa"/>
            <w:tcBorders>
              <w:top w:val="thinThickSmallGap" w:sz="24" w:space="0" w:color="auto"/>
              <w:bottom w:val="dotted" w:sz="4" w:space="0" w:color="auto"/>
            </w:tcBorders>
          </w:tcPr>
          <w:p w14:paraId="17AB716E" w14:textId="4E57A656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371" w:type="dxa"/>
            <w:tcBorders>
              <w:top w:val="thinThickSmallGap" w:sz="24" w:space="0" w:color="auto"/>
              <w:bottom w:val="dotted" w:sz="4" w:space="0" w:color="auto"/>
            </w:tcBorders>
          </w:tcPr>
          <w:p w14:paraId="7A5C1425" w14:textId="6B758CE7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thinThickSmallGap" w:sz="24" w:space="0" w:color="auto"/>
              <w:bottom w:val="dotted" w:sz="4" w:space="0" w:color="auto"/>
            </w:tcBorders>
          </w:tcPr>
          <w:p w14:paraId="397DC634" w14:textId="6672A0E5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6.7*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thinThickSmallGap" w:sz="24" w:space="0" w:color="auto"/>
              <w:bottom w:val="dotted" w:sz="4" w:space="0" w:color="auto"/>
            </w:tcBorders>
          </w:tcPr>
          <w:p w14:paraId="3B6551C6" w14:textId="6DA41C54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371" w:type="dxa"/>
            <w:tcBorders>
              <w:top w:val="thinThickSmallGap" w:sz="24" w:space="0" w:color="auto"/>
              <w:bottom w:val="dotted" w:sz="4" w:space="0" w:color="auto"/>
            </w:tcBorders>
          </w:tcPr>
          <w:p w14:paraId="29298EFC" w14:textId="7AB636E8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thinThickSmallGap" w:sz="24" w:space="0" w:color="auto"/>
              <w:bottom w:val="dotted" w:sz="4" w:space="0" w:color="auto"/>
            </w:tcBorders>
          </w:tcPr>
          <w:p w14:paraId="3A5F2813" w14:textId="4C298D45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thinThickSmallGap" w:sz="24" w:space="0" w:color="auto"/>
              <w:bottom w:val="dotted" w:sz="4" w:space="0" w:color="auto"/>
            </w:tcBorders>
          </w:tcPr>
          <w:p w14:paraId="1435466A" w14:textId="1457C4DD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371" w:type="dxa"/>
            <w:tcBorders>
              <w:top w:val="thinThickSmallGap" w:sz="24" w:space="0" w:color="auto"/>
              <w:bottom w:val="dotted" w:sz="4" w:space="0" w:color="auto"/>
              <w:right w:val="nil"/>
            </w:tcBorders>
          </w:tcPr>
          <w:p w14:paraId="6F91222A" w14:textId="1E2BDFCC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7D50EA" w14:paraId="6A14315C" w14:textId="77777777" w:rsidTr="007D50EA">
        <w:tc>
          <w:tcPr>
            <w:tcW w:w="3255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</w:tcPr>
          <w:p w14:paraId="66C44610" w14:textId="2D1AA53D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Spline(BMI)</w:t>
            </w:r>
          </w:p>
        </w:tc>
        <w:tc>
          <w:tcPr>
            <w:tcW w:w="1370" w:type="dxa"/>
            <w:tcBorders>
              <w:top w:val="dotted" w:sz="4" w:space="0" w:color="auto"/>
              <w:left w:val="double" w:sz="4" w:space="0" w:color="auto"/>
              <w:bottom w:val="nil"/>
            </w:tcBorders>
          </w:tcPr>
          <w:p w14:paraId="12C0CE8C" w14:textId="5B8CBE90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2.3*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44DC36C4" w14:textId="76595CAA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09C09892" w14:textId="272B5803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3CA9C5FF" w14:textId="4A745D18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29522E9E" w14:textId="4BDFB215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581DA0E0" w14:textId="38FEFD8F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03B19808" w14:textId="72D3D6D2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1.3*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223149D2" w14:textId="06280D7B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  <w:right w:val="nil"/>
            </w:tcBorders>
          </w:tcPr>
          <w:p w14:paraId="4F221889" w14:textId="5ADB17EA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7D50EA" w14:paraId="4ABF2B53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D61351C" w14:textId="753767A1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353F3A94" w14:textId="5CCEEB81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F403468" w14:textId="5D44E309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5B71D93" w14:textId="4F2DE893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CF67A20" w14:textId="1BF5DAA0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9.6*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01DFEA5" w14:textId="5FBFBB4D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6B802C7" w14:textId="50D32ACE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C4F6E87" w14:textId="5C3079CA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2.7*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D908575" w14:textId="4999EE31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2E4FE98A" w14:textId="57E9C0A6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</w:tr>
      <w:tr w:rsidR="007D50EA" w14:paraId="266C90AD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4E1F0E8" w14:textId="6891B7D4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Place of residence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0AE3BA7E" w14:textId="005D82B5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6.0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*10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7E55642" w14:textId="0283974A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D762ED1" w14:textId="4D274DED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9EEE6DD" w14:textId="1300AD64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1.1*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C1703EA" w14:textId="5981537C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D1B6514" w14:textId="29BEE9AB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F01A455" w14:textId="01D97E1E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6.1*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C953A6A" w14:textId="3153A4B8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1D0A124B" w14:textId="6C5CBB95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7D50EA" w14:paraId="361F2723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07951A2" w14:textId="0D899A3D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Household income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693D6DEB" w14:textId="1E6BFE8C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3.5</w:t>
            </w:r>
            <m:oMath>
              <m:r>
                <w:rPr>
                  <w:rFonts w:ascii="Cambria Math" w:hAnsi="Cambria Math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6AB465E" w14:textId="0D4FB180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4AEC7CE" w14:textId="342B2806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0341834" w14:textId="7E9E0635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9.1*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C16277E" w14:textId="516CA612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9917229" w14:textId="39FDE3BA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BD55EB1" w14:textId="1EF44E99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5.0*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C6BF2A0" w14:textId="70E2F54A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439E974C" w14:textId="43EED4F1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7D50EA" w14:paraId="27998280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F49CD5E" w14:textId="0C67BF6A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Household education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6D5858F3" w14:textId="351ADED6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1.4*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1595F41" w14:textId="5E769DFC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CA83FEB" w14:textId="72E51522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DA8E53A" w14:textId="346245DF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5.7*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36EA728" w14:textId="502BDB34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70F6F25" w14:textId="33F9E293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6278819" w14:textId="69B60BCD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59D26FC" w14:textId="4DE91EE7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58ED6DC8" w14:textId="3390196F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</w:tr>
      <w:tr w:rsidR="007D50EA" w14:paraId="174A17C4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27ACB87" w14:textId="553CB1DC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Person with cancer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6BDEE6D6" w14:textId="055919E9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9.8*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129B034" w14:textId="0797B094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14A960D" w14:textId="23B77C56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56B69BC" w14:textId="5428C57F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D99DB53" w14:textId="3D852B7D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4C41230" w14:textId="58F5ED34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0FA7A73" w14:textId="6B32E5C8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2.4*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CA35D2F" w14:textId="03536A0D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543884C3" w14:textId="1447AC22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7D50EA" w14:paraId="0A08FEDB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5F7F9A8" w14:textId="6F7336C0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Person with lung disease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65315402" w14:textId="10E2677C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8.8*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5719BA9" w14:textId="615DE40C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070B07C" w14:textId="4759A73D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E2F6421" w14:textId="2838B663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7.9*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-5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0C7F696" w14:textId="38E22CD5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B213316" w14:textId="427FED86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3B19874" w14:textId="0EBD62F6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D9F592A" w14:textId="321817F1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3F325C3A" w14:textId="423A9CD4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7D50EA" w14:paraId="429449DD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1107408" w14:textId="4E9CCC65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Person with diabetes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4F403025" w14:textId="0768972D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1.6*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FE19D56" w14:textId="6A0288BB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C83E217" w14:textId="026D8DB2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A8586B7" w14:textId="6EBC3E11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5.6*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B812A03" w14:textId="57DEB9B9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F8DE5C9" w14:textId="524BA837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1B5188D" w14:textId="1A4F4B70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91802F0" w14:textId="615B3A43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2B7BAC78" w14:textId="452C8C87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7D50EA" w14:paraId="6A7D4127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9E3CF09" w14:textId="59A4A5A8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Alcohol consumption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138A8535" w14:textId="28BF1F74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1489F06" w14:textId="2EF7FADD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424FC2C" w14:textId="4D5DC482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9EB0D7B" w14:textId="020DF287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8.7*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FCAD3E3" w14:textId="1687DFF3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9711E4C" w14:textId="65357B5F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3A411B0" w14:textId="58C31AC0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95F37F7" w14:textId="03D718A6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78478319" w14:textId="0935A09C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7D50EA" w14:paraId="3510B2B6" w14:textId="77777777" w:rsidTr="007D50EA">
        <w:tc>
          <w:tcPr>
            <w:tcW w:w="3255" w:type="dxa"/>
            <w:tcBorders>
              <w:top w:val="nil"/>
              <w:left w:val="nil"/>
              <w:right w:val="double" w:sz="4" w:space="0" w:color="auto"/>
            </w:tcBorders>
          </w:tcPr>
          <w:p w14:paraId="53A0AB5F" w14:textId="3AA90215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Tobacco consumption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</w:tcBorders>
          </w:tcPr>
          <w:p w14:paraId="55DB4A1B" w14:textId="51CB49F5" w:rsidR="007D50EA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3.9*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</w:tcBorders>
          </w:tcPr>
          <w:p w14:paraId="543FEA2F" w14:textId="781E3ADB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</w:tcBorders>
          </w:tcPr>
          <w:p w14:paraId="58B6CB8B" w14:textId="7A095CF4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</w:tcBorders>
          </w:tcPr>
          <w:p w14:paraId="77AB7640" w14:textId="633E192C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</w:tcBorders>
          </w:tcPr>
          <w:p w14:paraId="413F3154" w14:textId="75A73CC6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</w:tcBorders>
          </w:tcPr>
          <w:p w14:paraId="07E45E87" w14:textId="332F8647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</w:tcBorders>
          </w:tcPr>
          <w:p w14:paraId="5F0B1C76" w14:textId="13D6C831" w:rsidR="007D50EA" w:rsidRDefault="00B300C3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4.3*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</w:tcBorders>
          </w:tcPr>
          <w:p w14:paraId="7975A521" w14:textId="6DD958E4" w:rsidR="007D50EA" w:rsidRPr="00B25B0D" w:rsidRDefault="007D50EA" w:rsidP="007D50EA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right w:val="nil"/>
            </w:tcBorders>
          </w:tcPr>
          <w:p w14:paraId="484FB648" w14:textId="04F300E3" w:rsidR="007D50EA" w:rsidRDefault="007D50EA" w:rsidP="007D50EA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63373F" w14:paraId="5343EE14" w14:textId="77777777" w:rsidTr="007D50EA">
        <w:tc>
          <w:tcPr>
            <w:tcW w:w="3255" w:type="dxa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14:paraId="39F01E49" w14:textId="07348AB7" w:rsidR="0063373F" w:rsidRDefault="0063373F" w:rsidP="0063373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Sex stratified: male</w:t>
            </w:r>
          </w:p>
        </w:tc>
        <w:tc>
          <w:tcPr>
            <w:tcW w:w="1370" w:type="dxa"/>
            <w:tcBorders>
              <w:left w:val="double" w:sz="4" w:space="0" w:color="auto"/>
              <w:bottom w:val="dotted" w:sz="4" w:space="0" w:color="auto"/>
            </w:tcBorders>
          </w:tcPr>
          <w:p w14:paraId="4BC6A711" w14:textId="619B1512" w:rsidR="0063373F" w:rsidRDefault="004066AD" w:rsidP="0063373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5.7*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bottom w:val="dotted" w:sz="4" w:space="0" w:color="auto"/>
            </w:tcBorders>
          </w:tcPr>
          <w:p w14:paraId="546E4B6F" w14:textId="23D087D6" w:rsidR="0063373F" w:rsidRDefault="0063373F" w:rsidP="0063373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371" w:type="dxa"/>
            <w:tcBorders>
              <w:bottom w:val="dotted" w:sz="4" w:space="0" w:color="auto"/>
            </w:tcBorders>
          </w:tcPr>
          <w:p w14:paraId="1F041B22" w14:textId="45D73AFC" w:rsidR="0063373F" w:rsidRDefault="0063373F" w:rsidP="0063373F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bottom w:val="dotted" w:sz="4" w:space="0" w:color="auto"/>
            </w:tcBorders>
          </w:tcPr>
          <w:p w14:paraId="7B91A6AA" w14:textId="5441FD64" w:rsidR="0063373F" w:rsidRDefault="006420A2" w:rsidP="0063373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1.8*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bottom w:val="dotted" w:sz="4" w:space="0" w:color="auto"/>
            </w:tcBorders>
          </w:tcPr>
          <w:p w14:paraId="2869D8C3" w14:textId="384085DD" w:rsidR="0063373F" w:rsidRDefault="0063373F" w:rsidP="0063373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371" w:type="dxa"/>
            <w:tcBorders>
              <w:bottom w:val="dotted" w:sz="4" w:space="0" w:color="auto"/>
            </w:tcBorders>
          </w:tcPr>
          <w:p w14:paraId="1DB3B442" w14:textId="3D839598" w:rsidR="0063373F" w:rsidRDefault="0063373F" w:rsidP="0063373F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bottom w:val="dotted" w:sz="4" w:space="0" w:color="auto"/>
            </w:tcBorders>
          </w:tcPr>
          <w:p w14:paraId="1216FC0E" w14:textId="0F4FD9B1" w:rsidR="0063373F" w:rsidRDefault="00617443" w:rsidP="0063373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1.6*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-1</m:t>
                  </m:r>
                </m:sup>
              </m:sSup>
            </m:oMath>
          </w:p>
        </w:tc>
        <w:tc>
          <w:tcPr>
            <w:tcW w:w="1371" w:type="dxa"/>
            <w:tcBorders>
              <w:bottom w:val="dotted" w:sz="4" w:space="0" w:color="auto"/>
            </w:tcBorders>
          </w:tcPr>
          <w:p w14:paraId="6ED4139D" w14:textId="1C973A62" w:rsidR="0063373F" w:rsidRDefault="0063373F" w:rsidP="0063373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371" w:type="dxa"/>
            <w:tcBorders>
              <w:bottom w:val="dotted" w:sz="4" w:space="0" w:color="auto"/>
              <w:right w:val="nil"/>
            </w:tcBorders>
          </w:tcPr>
          <w:p w14:paraId="16D061C8" w14:textId="6C1D889A" w:rsidR="0063373F" w:rsidRDefault="0063373F" w:rsidP="0063373F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3B55D6" w14:paraId="3DB1F1DC" w14:textId="77777777" w:rsidTr="007D50EA">
        <w:tc>
          <w:tcPr>
            <w:tcW w:w="3255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</w:tcPr>
          <w:p w14:paraId="166A3FC8" w14:textId="6608C8EC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Spline(BMI)</w:t>
            </w:r>
          </w:p>
        </w:tc>
        <w:tc>
          <w:tcPr>
            <w:tcW w:w="1370" w:type="dxa"/>
            <w:tcBorders>
              <w:top w:val="dotted" w:sz="4" w:space="0" w:color="auto"/>
              <w:left w:val="double" w:sz="4" w:space="0" w:color="auto"/>
              <w:bottom w:val="nil"/>
            </w:tcBorders>
          </w:tcPr>
          <w:p w14:paraId="051D968E" w14:textId="71C0B4B1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7.1*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0273C892" w14:textId="11F7EEA4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5B257038" w14:textId="6CFEC1D1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464EFBBF" w14:textId="49E9B77F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2.2</w:t>
            </w:r>
            <w:r>
              <w:rPr>
                <w:rFonts w:eastAsiaTheme="minorEastAsia"/>
                <w:lang w:val="en-US"/>
              </w:rPr>
              <w:t>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3C750C00" w14:textId="1E5C48FA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5F1C9B56" w14:textId="7C0EB4CB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678020FC" w14:textId="496EBBAC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23A4B1E0" w14:textId="70A793F2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  <w:right w:val="nil"/>
            </w:tcBorders>
          </w:tcPr>
          <w:p w14:paraId="397E4F38" w14:textId="440E59D5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3B55D6" w14:paraId="528399AE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FB4CC38" w14:textId="7A10E3C4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660B6352" w14:textId="1FD3F0DE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1.9*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957D8B2" w14:textId="6F8AD182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DEE3EF8" w14:textId="045E5AD4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7F28571" w14:textId="77C9A7D7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2.4*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BC7D6AD" w14:textId="5568628E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DF5EF41" w14:textId="70FB5FD6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0.96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EE87B15" w14:textId="38227FE4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FD01329" w14:textId="67E39CA7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67C6D91A" w14:textId="7D92A47B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0.94</w:t>
            </w:r>
          </w:p>
        </w:tc>
      </w:tr>
      <w:tr w:rsidR="003B55D6" w14:paraId="6BFF6CDD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351AA2E" w14:textId="74FED4D4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Place of residence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0EFA64D4" w14:textId="35823E6A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DED56C0" w14:textId="3B945074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6FAE2BF" w14:textId="32CF19B5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1D98909" w14:textId="1CA97B19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BCE2DE3" w14:textId="2099C338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16AFB55" w14:textId="7831C713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038B649" w14:textId="557B30A9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5.8*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B50F903" w14:textId="21FDA8AF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3AB5D028" w14:textId="0B3F82A9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3B55D6" w14:paraId="4CA2A5D1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8A11976" w14:textId="6F37C851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Household income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175A8BF3" w14:textId="26ADBA65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B701BF9" w14:textId="43DF3F18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7B7B914" w14:textId="4E1A126A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E43F8E7" w14:textId="066BD321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1.9*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E644610" w14:textId="45E308D2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0B07815" w14:textId="28AF29E0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CFB8005" w14:textId="61CAD8B5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3.4*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D9DEC34" w14:textId="1B3CF846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276AF0BF" w14:textId="1E84455E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3B55D6" w14:paraId="53E45149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57A489D" w14:textId="535A520F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Household education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5F406EDF" w14:textId="7245B135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2.0*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5EA57EC" w14:textId="66844419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A3BDCB0" w14:textId="5941484B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58E319D" w14:textId="5D188F64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6.1*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B124087" w14:textId="31D63316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6427BD8" w14:textId="62E64785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F95F09A" w14:textId="4A55C772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63C0356" w14:textId="0D0D5FD6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6758C757" w14:textId="5365F4EC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</w:tr>
      <w:tr w:rsidR="003B55D6" w14:paraId="1CF9A286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9B499BD" w14:textId="4A0CBCA4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Person with cancer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407A9CEF" w14:textId="4A13AF69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1.6*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13FB8C5" w14:textId="7B355EC0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AE35C49" w14:textId="387F52A4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F581FBB" w14:textId="269C9851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2.8*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E9E51ED" w14:textId="0172A1D2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2C62027" w14:textId="3752AEA8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5CC3C20" w14:textId="14C44183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1.3*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D0165B5" w14:textId="55225661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372B8E2A" w14:textId="0971F068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3B55D6" w14:paraId="24B2F400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394D7F4" w14:textId="65ADCB19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Person with lung disease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702D7B10" w14:textId="6D09B48F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-5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BD76361" w14:textId="4980ECA0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BD710F9" w14:textId="07923EEA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4B2D32F" w14:textId="3B330022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4.6</w:t>
            </w:r>
            <w:r>
              <w:rPr>
                <w:rFonts w:eastAsiaTheme="minorEastAsia"/>
                <w:lang w:val="en-US"/>
              </w:rPr>
              <w:t>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AC124D7" w14:textId="25B6AC10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B5C8AC9" w14:textId="7A0327BD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845439F" w14:textId="540330AB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3.6*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8CDF105" w14:textId="2158A593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043FF552" w14:textId="7320841E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3B55D6" w14:paraId="2FA64271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C26D41B" w14:textId="57557105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Person with diabetes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68A3DD8B" w14:textId="7A144B9C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6.3*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-5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BAA4AD8" w14:textId="7202A025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17704DB" w14:textId="1084489D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E024888" w14:textId="76928D75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001EA13" w14:textId="6BF3B32F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8A576BA" w14:textId="66186D27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EC89802" w14:textId="0C502416" w:rsidR="003B55D6" w:rsidRDefault="00617443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1.1*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A79A99A" w14:textId="60D4C62D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307C67C8" w14:textId="12003657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</w:tr>
      <w:tr w:rsidR="003B55D6" w14:paraId="7F99205E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07414AF" w14:textId="03DDBF16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Alcohol consumption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304A6CB2" w14:textId="12F79892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6.3*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6886D40" w14:textId="69C6AC77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238AA87" w14:textId="3DE26BF4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2F2C9EB" w14:textId="2E98F171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1.1*1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AA793DB" w14:textId="7F2E0174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7392425" w14:textId="522055CC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62C8F3B" w14:textId="25EB5E73" w:rsidR="003B55D6" w:rsidRDefault="00617443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1.9*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E68DDEE" w14:textId="5DC39B04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567FCAEF" w14:textId="6BF975EA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3B55D6" w14:paraId="1094CD31" w14:textId="77777777" w:rsidTr="007D50EA"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3B67E59" w14:textId="6CF8628A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Tobacco consumption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2B19F3B3" w14:textId="31F36480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</w:tcPr>
          <w:p w14:paraId="6770B99D" w14:textId="05D34958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</w:tcPr>
          <w:p w14:paraId="1DA6EBED" w14:textId="32543CF8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</w:tcPr>
          <w:p w14:paraId="27B5AB08" w14:textId="405E5750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</w:tcPr>
          <w:p w14:paraId="1F12BF92" w14:textId="22FAAC9D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</w:tcPr>
          <w:p w14:paraId="7F6F13C4" w14:textId="3D884AC7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</w:tcPr>
          <w:p w14:paraId="63563971" w14:textId="43836576" w:rsidR="003B55D6" w:rsidRDefault="00617443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</w:tcPr>
          <w:p w14:paraId="462F0C75" w14:textId="341ECD28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  <w:right w:val="nil"/>
            </w:tcBorders>
          </w:tcPr>
          <w:p w14:paraId="7DE68BF9" w14:textId="5C2D7729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3B55D6" w14:paraId="05BEB04E" w14:textId="77777777" w:rsidTr="007D50EA">
        <w:tc>
          <w:tcPr>
            <w:tcW w:w="3255" w:type="dxa"/>
            <w:tcBorders>
              <w:top w:val="sing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14:paraId="37907C7C" w14:textId="40277276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Sex stratified: female</w:t>
            </w:r>
          </w:p>
        </w:tc>
        <w:tc>
          <w:tcPr>
            <w:tcW w:w="1370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</w:tcBorders>
          </w:tcPr>
          <w:p w14:paraId="3D0476EA" w14:textId="2224E53C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5.0*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single" w:sz="4" w:space="0" w:color="auto"/>
              <w:bottom w:val="dotted" w:sz="4" w:space="0" w:color="auto"/>
            </w:tcBorders>
          </w:tcPr>
          <w:p w14:paraId="55FD7590" w14:textId="15B16EF7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371" w:type="dxa"/>
            <w:tcBorders>
              <w:top w:val="single" w:sz="4" w:space="0" w:color="auto"/>
              <w:bottom w:val="dotted" w:sz="4" w:space="0" w:color="auto"/>
            </w:tcBorders>
          </w:tcPr>
          <w:p w14:paraId="6F52CEFD" w14:textId="17AC4C13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single" w:sz="4" w:space="0" w:color="auto"/>
              <w:bottom w:val="dotted" w:sz="4" w:space="0" w:color="auto"/>
            </w:tcBorders>
          </w:tcPr>
          <w:p w14:paraId="56DBB3E6" w14:textId="3D0E754D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single" w:sz="4" w:space="0" w:color="auto"/>
              <w:bottom w:val="dotted" w:sz="4" w:space="0" w:color="auto"/>
            </w:tcBorders>
          </w:tcPr>
          <w:p w14:paraId="5B5F9B34" w14:textId="506ACDDF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371" w:type="dxa"/>
            <w:tcBorders>
              <w:top w:val="single" w:sz="4" w:space="0" w:color="auto"/>
              <w:bottom w:val="dotted" w:sz="4" w:space="0" w:color="auto"/>
            </w:tcBorders>
          </w:tcPr>
          <w:p w14:paraId="45915F49" w14:textId="4B299DAA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single" w:sz="4" w:space="0" w:color="auto"/>
              <w:bottom w:val="dotted" w:sz="4" w:space="0" w:color="auto"/>
            </w:tcBorders>
          </w:tcPr>
          <w:p w14:paraId="75016076" w14:textId="4972A07C" w:rsidR="003B55D6" w:rsidRDefault="00617443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8.1*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single" w:sz="4" w:space="0" w:color="auto"/>
              <w:bottom w:val="dotted" w:sz="4" w:space="0" w:color="auto"/>
            </w:tcBorders>
          </w:tcPr>
          <w:p w14:paraId="4211AC6D" w14:textId="2EA2A34B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371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50DE931D" w14:textId="541797FB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3B55D6" w14:paraId="682C0F45" w14:textId="77777777" w:rsidTr="007D50EA">
        <w:tc>
          <w:tcPr>
            <w:tcW w:w="3255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</w:tcPr>
          <w:p w14:paraId="51B762F8" w14:textId="2E5D7EA3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Spline(BMI)</w:t>
            </w:r>
          </w:p>
        </w:tc>
        <w:tc>
          <w:tcPr>
            <w:tcW w:w="1370" w:type="dxa"/>
            <w:tcBorders>
              <w:top w:val="dotted" w:sz="4" w:space="0" w:color="auto"/>
              <w:left w:val="double" w:sz="4" w:space="0" w:color="auto"/>
              <w:bottom w:val="nil"/>
            </w:tcBorders>
          </w:tcPr>
          <w:p w14:paraId="035C9399" w14:textId="3DA0F5BE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010B3FB0" w14:textId="52FAC3D5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1196FD59" w14:textId="47EF33FE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6881EB9D" w14:textId="030AD75C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6.4*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7C2F4B34" w14:textId="2C68C7F8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5B38CD49" w14:textId="169250B0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2D284EE6" w14:textId="369CB199" w:rsidR="003B55D6" w:rsidRDefault="00617443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2.3*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09571BD2" w14:textId="305F5189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  <w:right w:val="nil"/>
            </w:tcBorders>
          </w:tcPr>
          <w:p w14:paraId="7E679E2D" w14:textId="282E61D6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3B55D6" w14:paraId="4D052F8B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A863B47" w14:textId="53CFFF7E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0A9D09A2" w14:textId="7C961B4A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5.3*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-5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77D7AE6" w14:textId="7937B4DE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58742A0" w14:textId="3EAA6EDD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113C57F" w14:textId="3E2DC458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78914BE" w14:textId="4ACC3468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E8C7D05" w14:textId="062E1FD2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EA4E13E" w14:textId="1A601B6F" w:rsidR="003B55D6" w:rsidRDefault="00617443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2.7*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-5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21620EF" w14:textId="53C7C4B8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6661B261" w14:textId="4C895B59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</w:tr>
      <w:tr w:rsidR="003B55D6" w14:paraId="67265727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3D828F9" w14:textId="6D895B2A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Place of residence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16A88664" w14:textId="6BB2B258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9.1*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1627C5A" w14:textId="69229777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A386B11" w14:textId="2B6BFB17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170429E" w14:textId="782004AF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1.9*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6038AFD" w14:textId="17036648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AB88044" w14:textId="32877163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31D7483" w14:textId="3AC467EC" w:rsidR="003B55D6" w:rsidRDefault="00617443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03CD457" w14:textId="31D2996A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7C0BAE30" w14:textId="4944A884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3B55D6" w14:paraId="1B495567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2FE32BE" w14:textId="497B44A8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Household income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5CED7751" w14:textId="000C2C2C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5.7*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06C4472" w14:textId="6F19A2F1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D074588" w14:textId="688C5CEC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B03237C" w14:textId="3EF290E5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8B00A94" w14:textId="78778C3A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27524EA" w14:textId="1115C25A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315E8D1" w14:textId="42F6891D" w:rsidR="003B55D6" w:rsidRDefault="00617443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3.1*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0584841" w14:textId="775457CA" w:rsidR="003B55D6" w:rsidRDefault="003B55D6" w:rsidP="003B55D6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5A918287" w14:textId="6A01A080" w:rsidR="003B55D6" w:rsidRDefault="003B55D6" w:rsidP="003B55D6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617443" w14:paraId="505492BE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D3D2D00" w14:textId="2772114C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Household education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0EF43923" w14:textId="598FBAA6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2.6*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4A40A8EA" w14:textId="458CFB46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D9CF180" w14:textId="6BD5B315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8E982D4" w14:textId="25C041DD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2.9*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14CFC39" w14:textId="1D4B967E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174DE43" w14:textId="0ACDB2F1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B7F9C17" w14:textId="57C2CDC1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1.6*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993D99F" w14:textId="79B8C9E1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18109C9B" w14:textId="5B773274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</w:tr>
      <w:tr w:rsidR="00617443" w14:paraId="73750D07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4C7FAE0" w14:textId="1905B82D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Person with cancer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16F04A08" w14:textId="63AF30A9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4.9*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04AA3FA" w14:textId="4C9092DB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B54C28A" w14:textId="0044154F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DB7F35D" w14:textId="7347EE2E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1.1*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C80EE74" w14:textId="77D91857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4FFF859" w14:textId="10567C87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AE745B2" w14:textId="675C3D27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2.0*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BF2A04F" w14:textId="4125B35A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7569B5EC" w14:textId="06D771D2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617443" w14:paraId="0F6FEAC1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A209A84" w14:textId="0B775358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Person with lung disease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1FD4767F" w14:textId="4C71CD13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1.3*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1D1A305" w14:textId="615EC103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4D2B6FC" w14:textId="4EF221BC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2C2BB04" w14:textId="2A39A26B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4.2*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0E449C5" w14:textId="5E87C720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538D3748" w14:textId="60F40AA0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B8EB326" w14:textId="503407D4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1.3*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3AA3852" w14:textId="5E5E4BDA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5C7BAB85" w14:textId="12364B6D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617443" w14:paraId="70560F88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EFD4225" w14:textId="7BC504E5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Person with diabetes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24DF3CF7" w14:textId="778FA37F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3.8*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7B0612F" w14:textId="0B1F67AF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3329A10" w14:textId="3A04FF51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74D127B" w14:textId="5F5DEE75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2B29586" w14:textId="19EF0AD7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2CADB24" w14:textId="0D489630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B45C17C" w14:textId="26080A3C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7A98548" w14:textId="6290C0F6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0E1C5784" w14:textId="47F848AC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617443" w14:paraId="10346925" w14:textId="77777777" w:rsidTr="007D50EA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F0884BB" w14:textId="5059D2A8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Alcohol consumption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54D8BDD1" w14:textId="273DBDFD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09DD642" w14:textId="4ED96503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9F6EA7F" w14:textId="6CC39C5E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08ECF5F" w14:textId="6819F6BA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1.7*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62B2677" w14:textId="027FA962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1B6430E" w14:textId="34B65ECB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8375E3A" w14:textId="0D7BCA11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1.3*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CB87BA0" w14:textId="6647843E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7F26D7DE" w14:textId="1B08D18B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617443" w14:paraId="1ACE9AA7" w14:textId="77777777" w:rsidTr="00F1567F">
        <w:tc>
          <w:tcPr>
            <w:tcW w:w="32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607F97D8" w14:textId="20F34E7A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lastRenderedPageBreak/>
              <w:t>Tobacco consumption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19F122BF" w14:textId="7CD7FD67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1.8*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double" w:sz="4" w:space="0" w:color="auto"/>
            </w:tcBorders>
          </w:tcPr>
          <w:p w14:paraId="1B7F7F9B" w14:textId="05050606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double" w:sz="4" w:space="0" w:color="auto"/>
            </w:tcBorders>
          </w:tcPr>
          <w:p w14:paraId="52CEB4BB" w14:textId="2752A91A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double" w:sz="4" w:space="0" w:color="auto"/>
            </w:tcBorders>
          </w:tcPr>
          <w:p w14:paraId="5EF83E60" w14:textId="60484242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7.5*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double" w:sz="4" w:space="0" w:color="auto"/>
            </w:tcBorders>
          </w:tcPr>
          <w:p w14:paraId="08E2C080" w14:textId="7691CED1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double" w:sz="4" w:space="0" w:color="auto"/>
            </w:tcBorders>
          </w:tcPr>
          <w:p w14:paraId="747DDDE9" w14:textId="535F63CB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  <w:tc>
          <w:tcPr>
            <w:tcW w:w="1371" w:type="dxa"/>
            <w:tcBorders>
              <w:top w:val="nil"/>
              <w:bottom w:val="double" w:sz="4" w:space="0" w:color="auto"/>
            </w:tcBorders>
          </w:tcPr>
          <w:p w14:paraId="1BB72936" w14:textId="7015C352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5.1*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double" w:sz="4" w:space="0" w:color="auto"/>
            </w:tcBorders>
          </w:tcPr>
          <w:p w14:paraId="144F869C" w14:textId="60A9276C" w:rsidR="00617443" w:rsidRDefault="00617443" w:rsidP="00617443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bottom w:val="nil"/>
              <w:right w:val="nil"/>
            </w:tcBorders>
          </w:tcPr>
          <w:p w14:paraId="5CB4AFF1" w14:textId="3C5B79EB" w:rsidR="00617443" w:rsidRDefault="00617443" w:rsidP="00617443">
            <w:pPr>
              <w:pStyle w:val="BodySciensano"/>
              <w:rPr>
                <w:lang w:val="en-US"/>
              </w:rPr>
            </w:pPr>
            <w:r w:rsidRPr="00B25B0D">
              <w:rPr>
                <w:lang w:val="en-US"/>
              </w:rPr>
              <w:t>1.00</w:t>
            </w:r>
          </w:p>
        </w:tc>
      </w:tr>
      <w:tr w:rsidR="00F1567F" w14:paraId="002AAF37" w14:textId="77777777" w:rsidTr="00F1567F">
        <w:tc>
          <w:tcPr>
            <w:tcW w:w="3255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5F7ED22B" w14:textId="20F56DC8" w:rsidR="00F1567F" w:rsidRDefault="00F1567F" w:rsidP="00F1567F">
            <w:pPr>
              <w:pStyle w:val="BodySciensano"/>
              <w:rPr>
                <w:lang w:val="en-US"/>
              </w:rPr>
            </w:pPr>
          </w:p>
        </w:tc>
        <w:tc>
          <w:tcPr>
            <w:tcW w:w="12338" w:type="dxa"/>
            <w:gridSpan w:val="9"/>
            <w:tcBorders>
              <w:top w:val="double" w:sz="4" w:space="0" w:color="auto"/>
              <w:left w:val="double" w:sz="4" w:space="0" w:color="auto"/>
              <w:right w:val="nil"/>
            </w:tcBorders>
          </w:tcPr>
          <w:p w14:paraId="50DB17BE" w14:textId="0652C606" w:rsidR="00F1567F" w:rsidRPr="00B25B0D" w:rsidRDefault="00F1567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One stratum</w:t>
            </w:r>
          </w:p>
        </w:tc>
      </w:tr>
      <w:tr w:rsidR="009663EF" w14:paraId="36232AD8" w14:textId="77777777" w:rsidTr="00F1567F">
        <w:tc>
          <w:tcPr>
            <w:tcW w:w="3255" w:type="dxa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14:paraId="7F7E61F8" w14:textId="31FA56E0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Frailty model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dotted" w:sz="4" w:space="0" w:color="auto"/>
            </w:tcBorders>
          </w:tcPr>
          <w:p w14:paraId="2E816BCB" w14:textId="53F63FBE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6.5*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dotted" w:sz="4" w:space="0" w:color="auto"/>
            </w:tcBorders>
          </w:tcPr>
          <w:p w14:paraId="4765E81F" w14:textId="69965850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371" w:type="dxa"/>
            <w:tcBorders>
              <w:top w:val="nil"/>
              <w:bottom w:val="dotted" w:sz="4" w:space="0" w:color="auto"/>
            </w:tcBorders>
          </w:tcPr>
          <w:p w14:paraId="36111899" w14:textId="0EF1FC4B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8226" w:type="dxa"/>
            <w:gridSpan w:val="6"/>
            <w:vMerge w:val="restart"/>
            <w:tcBorders>
              <w:top w:val="nil"/>
              <w:right w:val="nil"/>
            </w:tcBorders>
            <w:shd w:val="clear" w:color="auto" w:fill="DBDBDB" w:themeFill="background1" w:themeFillTint="66"/>
          </w:tcPr>
          <w:p w14:paraId="7344EC1E" w14:textId="49EBDC5F" w:rsidR="009663EF" w:rsidRDefault="009663EF" w:rsidP="00F1567F">
            <w:pPr>
              <w:pStyle w:val="BodySciensano"/>
              <w:rPr>
                <w:lang w:val="en-US"/>
              </w:rPr>
            </w:pPr>
          </w:p>
        </w:tc>
      </w:tr>
      <w:tr w:rsidR="009663EF" w14:paraId="6CE8CCAC" w14:textId="77777777" w:rsidTr="00F1567F">
        <w:tc>
          <w:tcPr>
            <w:tcW w:w="3255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</w:tcPr>
          <w:p w14:paraId="7E2F6254" w14:textId="0E9E7B9A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Spline(BMI)</w:t>
            </w:r>
          </w:p>
        </w:tc>
        <w:tc>
          <w:tcPr>
            <w:tcW w:w="1370" w:type="dxa"/>
            <w:tcBorders>
              <w:top w:val="dotted" w:sz="4" w:space="0" w:color="auto"/>
              <w:left w:val="double" w:sz="4" w:space="0" w:color="auto"/>
              <w:bottom w:val="nil"/>
            </w:tcBorders>
          </w:tcPr>
          <w:p w14:paraId="7ADC23C1" w14:textId="1B36A2CC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3.7*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6A241E0D" w14:textId="47C6EA40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71" w:type="dxa"/>
            <w:tcBorders>
              <w:top w:val="dotted" w:sz="4" w:space="0" w:color="auto"/>
              <w:bottom w:val="nil"/>
            </w:tcBorders>
          </w:tcPr>
          <w:p w14:paraId="6A548B09" w14:textId="022C806A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8226" w:type="dxa"/>
            <w:gridSpan w:val="6"/>
            <w:vMerge/>
            <w:tcBorders>
              <w:right w:val="nil"/>
            </w:tcBorders>
            <w:shd w:val="clear" w:color="auto" w:fill="DBDBDB" w:themeFill="background1" w:themeFillTint="66"/>
          </w:tcPr>
          <w:p w14:paraId="477EF77A" w14:textId="4AE4D071" w:rsidR="009663EF" w:rsidRDefault="009663EF" w:rsidP="00F1567F">
            <w:pPr>
              <w:pStyle w:val="BodySciensano"/>
              <w:rPr>
                <w:lang w:val="en-US"/>
              </w:rPr>
            </w:pPr>
          </w:p>
        </w:tc>
      </w:tr>
      <w:tr w:rsidR="009663EF" w14:paraId="1AC5E1E5" w14:textId="77777777" w:rsidTr="00F1567F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8B3C58B" w14:textId="7C485DD0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Frailty status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63AE2542" w14:textId="3047046C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8.3*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-4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0565C350" w14:textId="35157663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AD844EC" w14:textId="4ADF8250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8226" w:type="dxa"/>
            <w:gridSpan w:val="6"/>
            <w:vMerge/>
            <w:tcBorders>
              <w:right w:val="nil"/>
            </w:tcBorders>
            <w:shd w:val="clear" w:color="auto" w:fill="DBDBDB" w:themeFill="background1" w:themeFillTint="66"/>
          </w:tcPr>
          <w:p w14:paraId="13A0CC2F" w14:textId="4C946CBD" w:rsidR="009663EF" w:rsidRDefault="009663EF" w:rsidP="00F1567F">
            <w:pPr>
              <w:pStyle w:val="BodySciensano"/>
              <w:rPr>
                <w:lang w:val="en-US"/>
              </w:rPr>
            </w:pPr>
          </w:p>
        </w:tc>
      </w:tr>
      <w:tr w:rsidR="009663EF" w14:paraId="185EDE03" w14:textId="77777777" w:rsidTr="00677661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5186433" w14:textId="685D505E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13C8A8EF" w14:textId="14AF2F53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1.6*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7ABCEC48" w14:textId="136B8557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4059957" w14:textId="092B7069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8226" w:type="dxa"/>
            <w:gridSpan w:val="6"/>
            <w:vMerge/>
            <w:tcBorders>
              <w:right w:val="nil"/>
            </w:tcBorders>
            <w:shd w:val="clear" w:color="auto" w:fill="DBDBDB" w:themeFill="background1" w:themeFillTint="66"/>
          </w:tcPr>
          <w:p w14:paraId="1DC136C5" w14:textId="6100E438" w:rsidR="009663EF" w:rsidRDefault="009663EF" w:rsidP="00F1567F">
            <w:pPr>
              <w:pStyle w:val="BodySciensano"/>
              <w:rPr>
                <w:lang w:val="en-US"/>
              </w:rPr>
            </w:pPr>
          </w:p>
        </w:tc>
      </w:tr>
      <w:tr w:rsidR="009663EF" w14:paraId="1727181D" w14:textId="77777777" w:rsidTr="009663EF">
        <w:tc>
          <w:tcPr>
            <w:tcW w:w="325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AFA83E4" w14:textId="5796A9B1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BMI x Frailty status interaction</w:t>
            </w:r>
          </w:p>
        </w:tc>
        <w:tc>
          <w:tcPr>
            <w:tcW w:w="1370" w:type="dxa"/>
            <w:tcBorders>
              <w:top w:val="nil"/>
              <w:left w:val="double" w:sz="4" w:space="0" w:color="auto"/>
              <w:bottom w:val="nil"/>
            </w:tcBorders>
          </w:tcPr>
          <w:p w14:paraId="77A2C4CD" w14:textId="7512E122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6.5*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-3</m:t>
                  </m:r>
                </m:sup>
              </m:sSup>
            </m:oMath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6535A139" w14:textId="1EE71820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3A64D9CB" w14:textId="225EDB76" w:rsidR="009663EF" w:rsidRDefault="009663EF" w:rsidP="00F1567F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8226" w:type="dxa"/>
            <w:gridSpan w:val="6"/>
            <w:vMerge/>
            <w:tcBorders>
              <w:bottom w:val="nil"/>
              <w:right w:val="nil"/>
            </w:tcBorders>
            <w:shd w:val="clear" w:color="auto" w:fill="DBDBDB" w:themeFill="background1" w:themeFillTint="66"/>
          </w:tcPr>
          <w:p w14:paraId="090B7228" w14:textId="07BE5E79" w:rsidR="009663EF" w:rsidRDefault="009663EF" w:rsidP="00F1567F">
            <w:pPr>
              <w:pStyle w:val="BodySciensano"/>
              <w:rPr>
                <w:lang w:val="en-US"/>
              </w:rPr>
            </w:pPr>
          </w:p>
        </w:tc>
      </w:tr>
    </w:tbl>
    <w:p w14:paraId="50230FFD" w14:textId="77777777" w:rsidR="00ED2FFF" w:rsidRPr="00ED2FFF" w:rsidRDefault="00ED2FFF" w:rsidP="00ED2FFF">
      <w:pPr>
        <w:pStyle w:val="BodySciensano"/>
        <w:rPr>
          <w:lang w:val="en-US"/>
        </w:rPr>
      </w:pPr>
    </w:p>
    <w:sectPr w:rsidR="00ED2FFF" w:rsidRPr="00ED2FFF" w:rsidSect="00AD6D70">
      <w:endnotePr>
        <w:numFmt w:val="decimal"/>
      </w:endnotePr>
      <w:pgSz w:w="16838" w:h="11906" w:orient="landscape"/>
      <w:pgMar w:top="1134" w:right="1418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5C498" w14:textId="77777777" w:rsidR="00ED2FFF" w:rsidRPr="00D362ED" w:rsidRDefault="00ED2FFF" w:rsidP="00035449">
      <w:pPr>
        <w:spacing w:line="14" w:lineRule="auto"/>
        <w:rPr>
          <w:lang w:val="nl-NL"/>
        </w:rPr>
      </w:pPr>
    </w:p>
  </w:endnote>
  <w:endnote w:type="continuationSeparator" w:id="0">
    <w:p w14:paraId="29957202" w14:textId="77777777" w:rsidR="00ED2FFF" w:rsidRPr="0043189D" w:rsidRDefault="00ED2FFF" w:rsidP="00035449">
      <w:pPr>
        <w:spacing w:line="14" w:lineRule="auto"/>
        <w:rPr>
          <w:lang w:val="nl-N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78556" w14:textId="77777777" w:rsidR="00ED2FFF" w:rsidRDefault="00ED2FFF" w:rsidP="00300B6C">
      <w:pPr>
        <w:spacing w:line="240" w:lineRule="auto"/>
      </w:pPr>
      <w:r>
        <w:separator/>
      </w:r>
    </w:p>
  </w:footnote>
  <w:footnote w:type="continuationSeparator" w:id="0">
    <w:p w14:paraId="617CA265" w14:textId="77777777" w:rsidR="00ED2FFF" w:rsidRDefault="00ED2FFF" w:rsidP="00300B6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2C6A3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CF4A9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CBD645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23329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6807A1E"/>
    <w:multiLevelType w:val="multilevel"/>
    <w:tmpl w:val="F2F420E0"/>
    <w:lvl w:ilvl="0">
      <w:start w:val="1"/>
      <w:numFmt w:val="decimal"/>
      <w:pStyle w:val="ListNumber"/>
      <w:lvlText w:val="%1."/>
      <w:lvlJc w:val="left"/>
      <w:pPr>
        <w:ind w:left="363" w:hanging="363"/>
      </w:pPr>
      <w:rPr>
        <w:rFonts w:ascii="Arial" w:hAnsi="Arial" w:hint="default"/>
        <w:b/>
        <w:i w:val="0"/>
        <w:color w:val="373737" w:themeColor="text1"/>
      </w:rPr>
    </w:lvl>
    <w:lvl w:ilvl="1">
      <w:start w:val="1"/>
      <w:numFmt w:val="decimal"/>
      <w:pStyle w:val="ListNumber2"/>
      <w:lvlText w:val="%1.%2."/>
      <w:lvlJc w:val="left"/>
      <w:pPr>
        <w:ind w:left="680" w:hanging="538"/>
      </w:pPr>
      <w:rPr>
        <w:rFonts w:ascii="Arial" w:hAnsi="Arial" w:hint="default"/>
        <w:color w:val="373737"/>
      </w:rPr>
    </w:lvl>
    <w:lvl w:ilvl="2">
      <w:start w:val="1"/>
      <w:numFmt w:val="decimal"/>
      <w:pStyle w:val="ListNumber3"/>
      <w:lvlText w:val="%1.%2.%3."/>
      <w:lvlJc w:val="left"/>
      <w:pPr>
        <w:ind w:left="1089" w:hanging="805"/>
      </w:pPr>
      <w:rPr>
        <w:rFonts w:ascii="Arial" w:hAnsi="Arial" w:hint="default"/>
        <w:color w:val="373737"/>
      </w:rPr>
    </w:lvl>
    <w:lvl w:ilvl="3">
      <w:start w:val="1"/>
      <w:numFmt w:val="decimal"/>
      <w:lvlText w:val="%4."/>
      <w:lvlJc w:val="left"/>
      <w:pPr>
        <w:ind w:left="568" w:hanging="14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0" w:hanging="14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2" w:hanging="14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4" w:hanging="14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6" w:hanging="14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278" w:hanging="142"/>
      </w:pPr>
      <w:rPr>
        <w:rFonts w:hint="default"/>
      </w:rPr>
    </w:lvl>
  </w:abstractNum>
  <w:abstractNum w:abstractNumId="5" w15:restartNumberingAfterBreak="0">
    <w:nsid w:val="06D42CA1"/>
    <w:multiLevelType w:val="multilevel"/>
    <w:tmpl w:val="97C008F8"/>
    <w:lvl w:ilvl="0">
      <w:start w:val="1"/>
      <w:numFmt w:val="bullet"/>
      <w:pStyle w:val="List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color w:val="373737" w:themeColor="text1"/>
        <w:sz w:val="20"/>
      </w:rPr>
    </w:lvl>
    <w:lvl w:ilvl="1">
      <w:start w:val="1"/>
      <w:numFmt w:val="bullet"/>
      <w:pStyle w:val="ListBullet2"/>
      <w:lvlText w:val="•"/>
      <w:lvlJc w:val="left"/>
      <w:pPr>
        <w:tabs>
          <w:tab w:val="num" w:pos="505"/>
        </w:tabs>
        <w:ind w:left="505" w:hanging="363"/>
      </w:pPr>
      <w:rPr>
        <w:rFonts w:ascii="Arial" w:hAnsi="Arial" w:hint="default"/>
        <w:color w:val="373737"/>
      </w:rPr>
    </w:lvl>
    <w:lvl w:ilvl="2">
      <w:start w:val="1"/>
      <w:numFmt w:val="bullet"/>
      <w:pStyle w:val="ListBullet3"/>
      <w:lvlText w:val="-"/>
      <w:lvlJc w:val="left"/>
      <w:pPr>
        <w:tabs>
          <w:tab w:val="num" w:pos="646"/>
        </w:tabs>
        <w:ind w:left="646" w:hanging="362"/>
      </w:pPr>
      <w:rPr>
        <w:rFonts w:ascii="Calibri" w:hAnsi="Calibri" w:hint="default"/>
        <w:color w:val="373737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4A822A8"/>
    <w:multiLevelType w:val="multilevel"/>
    <w:tmpl w:val="F9B09588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  <w:color w:val="006633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  <w:color w:val="BCCF0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FF"/>
    <w:rsid w:val="00001531"/>
    <w:rsid w:val="00001DB1"/>
    <w:rsid w:val="00002164"/>
    <w:rsid w:val="000038F1"/>
    <w:rsid w:val="000042EA"/>
    <w:rsid w:val="00004CB5"/>
    <w:rsid w:val="00004DF5"/>
    <w:rsid w:val="0000626C"/>
    <w:rsid w:val="0000755B"/>
    <w:rsid w:val="000118CE"/>
    <w:rsid w:val="0001283D"/>
    <w:rsid w:val="00013815"/>
    <w:rsid w:val="00014BA4"/>
    <w:rsid w:val="00016D8D"/>
    <w:rsid w:val="0002149B"/>
    <w:rsid w:val="00021D81"/>
    <w:rsid w:val="000243C7"/>
    <w:rsid w:val="0002490B"/>
    <w:rsid w:val="00026A35"/>
    <w:rsid w:val="00027ACD"/>
    <w:rsid w:val="000310E8"/>
    <w:rsid w:val="00031273"/>
    <w:rsid w:val="00031A82"/>
    <w:rsid w:val="00034454"/>
    <w:rsid w:val="00034977"/>
    <w:rsid w:val="00034DE5"/>
    <w:rsid w:val="00035210"/>
    <w:rsid w:val="00035449"/>
    <w:rsid w:val="0003585C"/>
    <w:rsid w:val="00035ADE"/>
    <w:rsid w:val="0003640B"/>
    <w:rsid w:val="00036773"/>
    <w:rsid w:val="00036B29"/>
    <w:rsid w:val="0004083A"/>
    <w:rsid w:val="000410F0"/>
    <w:rsid w:val="00041A77"/>
    <w:rsid w:val="0004239D"/>
    <w:rsid w:val="00042790"/>
    <w:rsid w:val="00042995"/>
    <w:rsid w:val="00043A2D"/>
    <w:rsid w:val="00045DEE"/>
    <w:rsid w:val="00047447"/>
    <w:rsid w:val="00050AF0"/>
    <w:rsid w:val="00050B6A"/>
    <w:rsid w:val="0005157D"/>
    <w:rsid w:val="00053D46"/>
    <w:rsid w:val="00057C10"/>
    <w:rsid w:val="00057C3F"/>
    <w:rsid w:val="00060137"/>
    <w:rsid w:val="00061175"/>
    <w:rsid w:val="00061396"/>
    <w:rsid w:val="00062F27"/>
    <w:rsid w:val="00063C53"/>
    <w:rsid w:val="00063C77"/>
    <w:rsid w:val="00065333"/>
    <w:rsid w:val="00066D95"/>
    <w:rsid w:val="000679DC"/>
    <w:rsid w:val="00067E2E"/>
    <w:rsid w:val="00070FB1"/>
    <w:rsid w:val="00071119"/>
    <w:rsid w:val="00071DAC"/>
    <w:rsid w:val="00071E6C"/>
    <w:rsid w:val="00073255"/>
    <w:rsid w:val="000733E3"/>
    <w:rsid w:val="00073A51"/>
    <w:rsid w:val="0007474E"/>
    <w:rsid w:val="00076C53"/>
    <w:rsid w:val="00080BD6"/>
    <w:rsid w:val="0008104F"/>
    <w:rsid w:val="00081921"/>
    <w:rsid w:val="00081C32"/>
    <w:rsid w:val="00082983"/>
    <w:rsid w:val="0008399A"/>
    <w:rsid w:val="0008407F"/>
    <w:rsid w:val="00084CF6"/>
    <w:rsid w:val="0008508C"/>
    <w:rsid w:val="00086BF2"/>
    <w:rsid w:val="000879CE"/>
    <w:rsid w:val="000905D9"/>
    <w:rsid w:val="00091BD6"/>
    <w:rsid w:val="000922E1"/>
    <w:rsid w:val="00092CE3"/>
    <w:rsid w:val="00093374"/>
    <w:rsid w:val="00094197"/>
    <w:rsid w:val="000958F8"/>
    <w:rsid w:val="0009790A"/>
    <w:rsid w:val="000A04DF"/>
    <w:rsid w:val="000A115E"/>
    <w:rsid w:val="000A2F9F"/>
    <w:rsid w:val="000A3831"/>
    <w:rsid w:val="000A3934"/>
    <w:rsid w:val="000A4660"/>
    <w:rsid w:val="000A6146"/>
    <w:rsid w:val="000A63A1"/>
    <w:rsid w:val="000A657E"/>
    <w:rsid w:val="000A6998"/>
    <w:rsid w:val="000A7064"/>
    <w:rsid w:val="000B0F32"/>
    <w:rsid w:val="000B2BD0"/>
    <w:rsid w:val="000B30F9"/>
    <w:rsid w:val="000B354D"/>
    <w:rsid w:val="000B36B3"/>
    <w:rsid w:val="000B5671"/>
    <w:rsid w:val="000B6FF3"/>
    <w:rsid w:val="000C4A8B"/>
    <w:rsid w:val="000C5595"/>
    <w:rsid w:val="000C7E3D"/>
    <w:rsid w:val="000D126F"/>
    <w:rsid w:val="000D16CB"/>
    <w:rsid w:val="000D18B0"/>
    <w:rsid w:val="000D3AA6"/>
    <w:rsid w:val="000D4348"/>
    <w:rsid w:val="000D49B5"/>
    <w:rsid w:val="000D7C13"/>
    <w:rsid w:val="000D7D3C"/>
    <w:rsid w:val="000D7EDB"/>
    <w:rsid w:val="000D7F7F"/>
    <w:rsid w:val="000E13DA"/>
    <w:rsid w:val="000E1FC1"/>
    <w:rsid w:val="000E2CD7"/>
    <w:rsid w:val="000E36A0"/>
    <w:rsid w:val="000E46CD"/>
    <w:rsid w:val="000E6BE1"/>
    <w:rsid w:val="000E7A74"/>
    <w:rsid w:val="000F0C8B"/>
    <w:rsid w:val="000F3322"/>
    <w:rsid w:val="000F4EAC"/>
    <w:rsid w:val="00100B20"/>
    <w:rsid w:val="0010179C"/>
    <w:rsid w:val="001059A9"/>
    <w:rsid w:val="001067C2"/>
    <w:rsid w:val="00106906"/>
    <w:rsid w:val="0011010A"/>
    <w:rsid w:val="0011140B"/>
    <w:rsid w:val="00111CB7"/>
    <w:rsid w:val="0011241B"/>
    <w:rsid w:val="00113180"/>
    <w:rsid w:val="00113C25"/>
    <w:rsid w:val="00115E79"/>
    <w:rsid w:val="00116005"/>
    <w:rsid w:val="0011759A"/>
    <w:rsid w:val="00120078"/>
    <w:rsid w:val="0012088A"/>
    <w:rsid w:val="0012174B"/>
    <w:rsid w:val="001228E2"/>
    <w:rsid w:val="00123047"/>
    <w:rsid w:val="0012338F"/>
    <w:rsid w:val="001235A1"/>
    <w:rsid w:val="00123BAB"/>
    <w:rsid w:val="00123D1E"/>
    <w:rsid w:val="001240FD"/>
    <w:rsid w:val="00126546"/>
    <w:rsid w:val="00127512"/>
    <w:rsid w:val="00130300"/>
    <w:rsid w:val="00130E7B"/>
    <w:rsid w:val="00133F18"/>
    <w:rsid w:val="00136261"/>
    <w:rsid w:val="0013768D"/>
    <w:rsid w:val="001378F0"/>
    <w:rsid w:val="00137A9C"/>
    <w:rsid w:val="00137E09"/>
    <w:rsid w:val="0014009E"/>
    <w:rsid w:val="00140332"/>
    <w:rsid w:val="00142271"/>
    <w:rsid w:val="0014274E"/>
    <w:rsid w:val="00142BAA"/>
    <w:rsid w:val="001444C2"/>
    <w:rsid w:val="0014477F"/>
    <w:rsid w:val="00145D06"/>
    <w:rsid w:val="00145E9B"/>
    <w:rsid w:val="00146485"/>
    <w:rsid w:val="00146994"/>
    <w:rsid w:val="00146E94"/>
    <w:rsid w:val="0014726D"/>
    <w:rsid w:val="00147611"/>
    <w:rsid w:val="001479FC"/>
    <w:rsid w:val="00147C3B"/>
    <w:rsid w:val="001506FC"/>
    <w:rsid w:val="00151096"/>
    <w:rsid w:val="00151CF8"/>
    <w:rsid w:val="00153469"/>
    <w:rsid w:val="0015476E"/>
    <w:rsid w:val="00155834"/>
    <w:rsid w:val="00155A92"/>
    <w:rsid w:val="00156032"/>
    <w:rsid w:val="00157962"/>
    <w:rsid w:val="00160754"/>
    <w:rsid w:val="00160A33"/>
    <w:rsid w:val="00160E3E"/>
    <w:rsid w:val="001613B7"/>
    <w:rsid w:val="00161819"/>
    <w:rsid w:val="0016774C"/>
    <w:rsid w:val="00167BDA"/>
    <w:rsid w:val="00170569"/>
    <w:rsid w:val="00170E7C"/>
    <w:rsid w:val="0017239C"/>
    <w:rsid w:val="0017328E"/>
    <w:rsid w:val="001740DA"/>
    <w:rsid w:val="001760AF"/>
    <w:rsid w:val="001813BE"/>
    <w:rsid w:val="00181A0E"/>
    <w:rsid w:val="00181C0F"/>
    <w:rsid w:val="0018364F"/>
    <w:rsid w:val="00185F0B"/>
    <w:rsid w:val="00185FE5"/>
    <w:rsid w:val="0018703E"/>
    <w:rsid w:val="00191628"/>
    <w:rsid w:val="001938B7"/>
    <w:rsid w:val="001953A4"/>
    <w:rsid w:val="00195C61"/>
    <w:rsid w:val="001962E1"/>
    <w:rsid w:val="00196A35"/>
    <w:rsid w:val="001A0212"/>
    <w:rsid w:val="001A0575"/>
    <w:rsid w:val="001A12B2"/>
    <w:rsid w:val="001A1CCA"/>
    <w:rsid w:val="001A1CED"/>
    <w:rsid w:val="001A25CF"/>
    <w:rsid w:val="001A2849"/>
    <w:rsid w:val="001A6082"/>
    <w:rsid w:val="001A6575"/>
    <w:rsid w:val="001A70D9"/>
    <w:rsid w:val="001B239E"/>
    <w:rsid w:val="001B2FC8"/>
    <w:rsid w:val="001B3151"/>
    <w:rsid w:val="001B3311"/>
    <w:rsid w:val="001B4218"/>
    <w:rsid w:val="001B52E8"/>
    <w:rsid w:val="001B5EEF"/>
    <w:rsid w:val="001B64E1"/>
    <w:rsid w:val="001B71BA"/>
    <w:rsid w:val="001B77E3"/>
    <w:rsid w:val="001C0596"/>
    <w:rsid w:val="001C0D65"/>
    <w:rsid w:val="001C25C6"/>
    <w:rsid w:val="001C2F0B"/>
    <w:rsid w:val="001C4A23"/>
    <w:rsid w:val="001C4E90"/>
    <w:rsid w:val="001C518E"/>
    <w:rsid w:val="001C5B39"/>
    <w:rsid w:val="001C5CD0"/>
    <w:rsid w:val="001C66D3"/>
    <w:rsid w:val="001C766E"/>
    <w:rsid w:val="001C7D3B"/>
    <w:rsid w:val="001D130F"/>
    <w:rsid w:val="001D1FDE"/>
    <w:rsid w:val="001D391C"/>
    <w:rsid w:val="001D4F9D"/>
    <w:rsid w:val="001D5417"/>
    <w:rsid w:val="001D5A2F"/>
    <w:rsid w:val="001D5B99"/>
    <w:rsid w:val="001D6916"/>
    <w:rsid w:val="001D6FD1"/>
    <w:rsid w:val="001E0515"/>
    <w:rsid w:val="001E2941"/>
    <w:rsid w:val="001E319A"/>
    <w:rsid w:val="001E36CF"/>
    <w:rsid w:val="001E3EEF"/>
    <w:rsid w:val="001E537A"/>
    <w:rsid w:val="001E7399"/>
    <w:rsid w:val="001F02F9"/>
    <w:rsid w:val="001F0F7B"/>
    <w:rsid w:val="001F151B"/>
    <w:rsid w:val="001F15B5"/>
    <w:rsid w:val="001F2043"/>
    <w:rsid w:val="001F3867"/>
    <w:rsid w:val="001F3EDB"/>
    <w:rsid w:val="001F4754"/>
    <w:rsid w:val="001F6644"/>
    <w:rsid w:val="002001AB"/>
    <w:rsid w:val="002017E0"/>
    <w:rsid w:val="00201D29"/>
    <w:rsid w:val="00202EF9"/>
    <w:rsid w:val="00204185"/>
    <w:rsid w:val="00204DE8"/>
    <w:rsid w:val="00205953"/>
    <w:rsid w:val="00211DF8"/>
    <w:rsid w:val="002140ED"/>
    <w:rsid w:val="002143BB"/>
    <w:rsid w:val="0021757B"/>
    <w:rsid w:val="00220E3F"/>
    <w:rsid w:val="00221A80"/>
    <w:rsid w:val="00221FEF"/>
    <w:rsid w:val="0022227E"/>
    <w:rsid w:val="002237BC"/>
    <w:rsid w:val="00224890"/>
    <w:rsid w:val="00224B15"/>
    <w:rsid w:val="00225775"/>
    <w:rsid w:val="00227D93"/>
    <w:rsid w:val="00227E9D"/>
    <w:rsid w:val="002300A9"/>
    <w:rsid w:val="00231202"/>
    <w:rsid w:val="002318FF"/>
    <w:rsid w:val="0023256D"/>
    <w:rsid w:val="00232673"/>
    <w:rsid w:val="00232938"/>
    <w:rsid w:val="00232AE8"/>
    <w:rsid w:val="00233806"/>
    <w:rsid w:val="00233DED"/>
    <w:rsid w:val="00233E7F"/>
    <w:rsid w:val="00236AB9"/>
    <w:rsid w:val="0024134E"/>
    <w:rsid w:val="002416BB"/>
    <w:rsid w:val="00243247"/>
    <w:rsid w:val="002432B5"/>
    <w:rsid w:val="00243EE9"/>
    <w:rsid w:val="002447A4"/>
    <w:rsid w:val="00244A4D"/>
    <w:rsid w:val="00246609"/>
    <w:rsid w:val="00246851"/>
    <w:rsid w:val="00247C0C"/>
    <w:rsid w:val="00250842"/>
    <w:rsid w:val="0025281D"/>
    <w:rsid w:val="00254237"/>
    <w:rsid w:val="002542CC"/>
    <w:rsid w:val="002548ED"/>
    <w:rsid w:val="00254E3E"/>
    <w:rsid w:val="00255BE5"/>
    <w:rsid w:val="00255EF8"/>
    <w:rsid w:val="00256695"/>
    <w:rsid w:val="00256C00"/>
    <w:rsid w:val="00260169"/>
    <w:rsid w:val="00260A61"/>
    <w:rsid w:val="00260B1C"/>
    <w:rsid w:val="00260C70"/>
    <w:rsid w:val="002625C9"/>
    <w:rsid w:val="00265938"/>
    <w:rsid w:val="0026690F"/>
    <w:rsid w:val="00267101"/>
    <w:rsid w:val="00267A56"/>
    <w:rsid w:val="002709D4"/>
    <w:rsid w:val="00271A16"/>
    <w:rsid w:val="00271A70"/>
    <w:rsid w:val="0027227F"/>
    <w:rsid w:val="002740B3"/>
    <w:rsid w:val="00274372"/>
    <w:rsid w:val="002756CF"/>
    <w:rsid w:val="00275ACF"/>
    <w:rsid w:val="00276012"/>
    <w:rsid w:val="0027632C"/>
    <w:rsid w:val="002807E4"/>
    <w:rsid w:val="0028298C"/>
    <w:rsid w:val="0028352D"/>
    <w:rsid w:val="00283753"/>
    <w:rsid w:val="0028532E"/>
    <w:rsid w:val="00285E7A"/>
    <w:rsid w:val="00287AFB"/>
    <w:rsid w:val="00287C4F"/>
    <w:rsid w:val="00290925"/>
    <w:rsid w:val="00292358"/>
    <w:rsid w:val="0029394D"/>
    <w:rsid w:val="00293EC4"/>
    <w:rsid w:val="00295A41"/>
    <w:rsid w:val="002964D1"/>
    <w:rsid w:val="002A038E"/>
    <w:rsid w:val="002A2262"/>
    <w:rsid w:val="002A40A6"/>
    <w:rsid w:val="002A55F7"/>
    <w:rsid w:val="002A5612"/>
    <w:rsid w:val="002A681D"/>
    <w:rsid w:val="002A76C2"/>
    <w:rsid w:val="002B0289"/>
    <w:rsid w:val="002B227D"/>
    <w:rsid w:val="002B3163"/>
    <w:rsid w:val="002B4671"/>
    <w:rsid w:val="002B4764"/>
    <w:rsid w:val="002B4D6D"/>
    <w:rsid w:val="002B5AE1"/>
    <w:rsid w:val="002B62C6"/>
    <w:rsid w:val="002C00B7"/>
    <w:rsid w:val="002C0376"/>
    <w:rsid w:val="002C03F6"/>
    <w:rsid w:val="002C1DAB"/>
    <w:rsid w:val="002C25A8"/>
    <w:rsid w:val="002C4416"/>
    <w:rsid w:val="002C45E8"/>
    <w:rsid w:val="002C6817"/>
    <w:rsid w:val="002C71DA"/>
    <w:rsid w:val="002C79DA"/>
    <w:rsid w:val="002C7A1B"/>
    <w:rsid w:val="002D0801"/>
    <w:rsid w:val="002D0A0A"/>
    <w:rsid w:val="002D17F0"/>
    <w:rsid w:val="002D1F9F"/>
    <w:rsid w:val="002D4A1C"/>
    <w:rsid w:val="002D4E9E"/>
    <w:rsid w:val="002D4F69"/>
    <w:rsid w:val="002D69F1"/>
    <w:rsid w:val="002D7DFF"/>
    <w:rsid w:val="002E042B"/>
    <w:rsid w:val="002E11C2"/>
    <w:rsid w:val="002E2DC8"/>
    <w:rsid w:val="002E3101"/>
    <w:rsid w:val="002E4C03"/>
    <w:rsid w:val="002E6230"/>
    <w:rsid w:val="002E6898"/>
    <w:rsid w:val="002F12B4"/>
    <w:rsid w:val="002F51B0"/>
    <w:rsid w:val="002F529A"/>
    <w:rsid w:val="002F6296"/>
    <w:rsid w:val="002F6446"/>
    <w:rsid w:val="002F67BA"/>
    <w:rsid w:val="002F7E07"/>
    <w:rsid w:val="00300018"/>
    <w:rsid w:val="003004C4"/>
    <w:rsid w:val="00300B6C"/>
    <w:rsid w:val="00300DBD"/>
    <w:rsid w:val="00301FB2"/>
    <w:rsid w:val="003023F0"/>
    <w:rsid w:val="0030240A"/>
    <w:rsid w:val="0030398A"/>
    <w:rsid w:val="00304913"/>
    <w:rsid w:val="00305784"/>
    <w:rsid w:val="00305A11"/>
    <w:rsid w:val="00305D56"/>
    <w:rsid w:val="00306A53"/>
    <w:rsid w:val="00310759"/>
    <w:rsid w:val="00312CFE"/>
    <w:rsid w:val="0031302F"/>
    <w:rsid w:val="00313C74"/>
    <w:rsid w:val="00314BF9"/>
    <w:rsid w:val="003173FD"/>
    <w:rsid w:val="0031756E"/>
    <w:rsid w:val="00320D6E"/>
    <w:rsid w:val="00323BD5"/>
    <w:rsid w:val="00324810"/>
    <w:rsid w:val="003274DD"/>
    <w:rsid w:val="00330CBE"/>
    <w:rsid w:val="00330EC5"/>
    <w:rsid w:val="0033120D"/>
    <w:rsid w:val="00332B2E"/>
    <w:rsid w:val="00333165"/>
    <w:rsid w:val="00334704"/>
    <w:rsid w:val="00334A50"/>
    <w:rsid w:val="0033503D"/>
    <w:rsid w:val="00335EAA"/>
    <w:rsid w:val="003366B7"/>
    <w:rsid w:val="0033727C"/>
    <w:rsid w:val="003408B8"/>
    <w:rsid w:val="00341C26"/>
    <w:rsid w:val="00341C3C"/>
    <w:rsid w:val="00344B2E"/>
    <w:rsid w:val="00344FE1"/>
    <w:rsid w:val="003458BC"/>
    <w:rsid w:val="0034626A"/>
    <w:rsid w:val="00346CF9"/>
    <w:rsid w:val="003474F1"/>
    <w:rsid w:val="00350F7E"/>
    <w:rsid w:val="00351B85"/>
    <w:rsid w:val="00352097"/>
    <w:rsid w:val="00352D3F"/>
    <w:rsid w:val="00354CA2"/>
    <w:rsid w:val="00354CA3"/>
    <w:rsid w:val="00357C4B"/>
    <w:rsid w:val="00357D43"/>
    <w:rsid w:val="0036022B"/>
    <w:rsid w:val="00360673"/>
    <w:rsid w:val="00362FB8"/>
    <w:rsid w:val="00364518"/>
    <w:rsid w:val="00365034"/>
    <w:rsid w:val="00365873"/>
    <w:rsid w:val="00365BE2"/>
    <w:rsid w:val="00370232"/>
    <w:rsid w:val="00370383"/>
    <w:rsid w:val="00370D75"/>
    <w:rsid w:val="00372A95"/>
    <w:rsid w:val="0037487D"/>
    <w:rsid w:val="0037658F"/>
    <w:rsid w:val="003817D6"/>
    <w:rsid w:val="003820B2"/>
    <w:rsid w:val="00382B08"/>
    <w:rsid w:val="0038312E"/>
    <w:rsid w:val="00384F05"/>
    <w:rsid w:val="0038546E"/>
    <w:rsid w:val="00386AA1"/>
    <w:rsid w:val="0039051A"/>
    <w:rsid w:val="003905CA"/>
    <w:rsid w:val="00390C8B"/>
    <w:rsid w:val="003916E0"/>
    <w:rsid w:val="00394882"/>
    <w:rsid w:val="00395069"/>
    <w:rsid w:val="0039546A"/>
    <w:rsid w:val="00395762"/>
    <w:rsid w:val="003961D4"/>
    <w:rsid w:val="003961E2"/>
    <w:rsid w:val="003977D1"/>
    <w:rsid w:val="0039794C"/>
    <w:rsid w:val="00397C6C"/>
    <w:rsid w:val="003A05D0"/>
    <w:rsid w:val="003A09B1"/>
    <w:rsid w:val="003A1A41"/>
    <w:rsid w:val="003A3180"/>
    <w:rsid w:val="003A3D6C"/>
    <w:rsid w:val="003A4173"/>
    <w:rsid w:val="003A53DC"/>
    <w:rsid w:val="003A58D7"/>
    <w:rsid w:val="003A5CE2"/>
    <w:rsid w:val="003A6275"/>
    <w:rsid w:val="003B0541"/>
    <w:rsid w:val="003B0FDA"/>
    <w:rsid w:val="003B1F7C"/>
    <w:rsid w:val="003B20B2"/>
    <w:rsid w:val="003B22C4"/>
    <w:rsid w:val="003B25E6"/>
    <w:rsid w:val="003B30E7"/>
    <w:rsid w:val="003B479B"/>
    <w:rsid w:val="003B4C34"/>
    <w:rsid w:val="003B55D6"/>
    <w:rsid w:val="003B6DDB"/>
    <w:rsid w:val="003B6FF4"/>
    <w:rsid w:val="003B7FB9"/>
    <w:rsid w:val="003C1634"/>
    <w:rsid w:val="003C2480"/>
    <w:rsid w:val="003C2918"/>
    <w:rsid w:val="003C2C76"/>
    <w:rsid w:val="003C50DF"/>
    <w:rsid w:val="003C72C1"/>
    <w:rsid w:val="003C79F8"/>
    <w:rsid w:val="003D10DB"/>
    <w:rsid w:val="003D11B5"/>
    <w:rsid w:val="003D4590"/>
    <w:rsid w:val="003D67E4"/>
    <w:rsid w:val="003D6AD5"/>
    <w:rsid w:val="003D6AF4"/>
    <w:rsid w:val="003D70A8"/>
    <w:rsid w:val="003E0D13"/>
    <w:rsid w:val="003E1CDD"/>
    <w:rsid w:val="003E20E5"/>
    <w:rsid w:val="003E5074"/>
    <w:rsid w:val="003E635D"/>
    <w:rsid w:val="003E6CF9"/>
    <w:rsid w:val="003E7169"/>
    <w:rsid w:val="003F1876"/>
    <w:rsid w:val="003F193C"/>
    <w:rsid w:val="003F19B2"/>
    <w:rsid w:val="003F1A65"/>
    <w:rsid w:val="003F1BFD"/>
    <w:rsid w:val="003F2E15"/>
    <w:rsid w:val="003F2E17"/>
    <w:rsid w:val="003F303F"/>
    <w:rsid w:val="003F32C5"/>
    <w:rsid w:val="003F395C"/>
    <w:rsid w:val="003F396D"/>
    <w:rsid w:val="003F4A7D"/>
    <w:rsid w:val="003F5C88"/>
    <w:rsid w:val="003F60B6"/>
    <w:rsid w:val="003F6534"/>
    <w:rsid w:val="003F7701"/>
    <w:rsid w:val="003F7E5C"/>
    <w:rsid w:val="00401AAD"/>
    <w:rsid w:val="004021BF"/>
    <w:rsid w:val="00403706"/>
    <w:rsid w:val="00404731"/>
    <w:rsid w:val="004066AD"/>
    <w:rsid w:val="004067D9"/>
    <w:rsid w:val="00410004"/>
    <w:rsid w:val="00410C76"/>
    <w:rsid w:val="004117F0"/>
    <w:rsid w:val="00411EC4"/>
    <w:rsid w:val="00413AAC"/>
    <w:rsid w:val="00414A4F"/>
    <w:rsid w:val="00415007"/>
    <w:rsid w:val="00415068"/>
    <w:rsid w:val="004154E2"/>
    <w:rsid w:val="00415A53"/>
    <w:rsid w:val="00415B74"/>
    <w:rsid w:val="00420204"/>
    <w:rsid w:val="00420584"/>
    <w:rsid w:val="004209E3"/>
    <w:rsid w:val="00420BA3"/>
    <w:rsid w:val="00421CB1"/>
    <w:rsid w:val="00422096"/>
    <w:rsid w:val="00423CB6"/>
    <w:rsid w:val="00424626"/>
    <w:rsid w:val="00425C4C"/>
    <w:rsid w:val="004263AF"/>
    <w:rsid w:val="00426781"/>
    <w:rsid w:val="00427797"/>
    <w:rsid w:val="004277C2"/>
    <w:rsid w:val="00430715"/>
    <w:rsid w:val="00430D26"/>
    <w:rsid w:val="00430D92"/>
    <w:rsid w:val="0043189D"/>
    <w:rsid w:val="0043295D"/>
    <w:rsid w:val="00434682"/>
    <w:rsid w:val="004353C7"/>
    <w:rsid w:val="00435863"/>
    <w:rsid w:val="00437CD7"/>
    <w:rsid w:val="0044021A"/>
    <w:rsid w:val="00442415"/>
    <w:rsid w:val="004426D8"/>
    <w:rsid w:val="0044271D"/>
    <w:rsid w:val="0044425D"/>
    <w:rsid w:val="004444D2"/>
    <w:rsid w:val="004445AF"/>
    <w:rsid w:val="00444759"/>
    <w:rsid w:val="00445466"/>
    <w:rsid w:val="00446A8D"/>
    <w:rsid w:val="00447C54"/>
    <w:rsid w:val="004508C9"/>
    <w:rsid w:val="0045118D"/>
    <w:rsid w:val="00452161"/>
    <w:rsid w:val="0045386D"/>
    <w:rsid w:val="004538DE"/>
    <w:rsid w:val="0045438C"/>
    <w:rsid w:val="00455172"/>
    <w:rsid w:val="004555DB"/>
    <w:rsid w:val="00456968"/>
    <w:rsid w:val="00457C6C"/>
    <w:rsid w:val="004609DF"/>
    <w:rsid w:val="0046157A"/>
    <w:rsid w:val="00461CBD"/>
    <w:rsid w:val="00461F68"/>
    <w:rsid w:val="004646C1"/>
    <w:rsid w:val="00464DE7"/>
    <w:rsid w:val="0046511F"/>
    <w:rsid w:val="00465618"/>
    <w:rsid w:val="00465718"/>
    <w:rsid w:val="0046633C"/>
    <w:rsid w:val="00466F60"/>
    <w:rsid w:val="00466FB8"/>
    <w:rsid w:val="004670ED"/>
    <w:rsid w:val="0047192F"/>
    <w:rsid w:val="00477ACD"/>
    <w:rsid w:val="00477FDD"/>
    <w:rsid w:val="00483169"/>
    <w:rsid w:val="00484034"/>
    <w:rsid w:val="0048432C"/>
    <w:rsid w:val="004847C7"/>
    <w:rsid w:val="00487114"/>
    <w:rsid w:val="00490641"/>
    <w:rsid w:val="00490888"/>
    <w:rsid w:val="00492ABB"/>
    <w:rsid w:val="0049372F"/>
    <w:rsid w:val="00493CC7"/>
    <w:rsid w:val="00493D87"/>
    <w:rsid w:val="00493E5E"/>
    <w:rsid w:val="00493F84"/>
    <w:rsid w:val="00497142"/>
    <w:rsid w:val="00497F3D"/>
    <w:rsid w:val="004A1F76"/>
    <w:rsid w:val="004A396A"/>
    <w:rsid w:val="004A4EFC"/>
    <w:rsid w:val="004A540F"/>
    <w:rsid w:val="004A7E64"/>
    <w:rsid w:val="004B2AE1"/>
    <w:rsid w:val="004B301A"/>
    <w:rsid w:val="004B41F5"/>
    <w:rsid w:val="004B4746"/>
    <w:rsid w:val="004B49BF"/>
    <w:rsid w:val="004B58A9"/>
    <w:rsid w:val="004B5F64"/>
    <w:rsid w:val="004B676B"/>
    <w:rsid w:val="004B6F80"/>
    <w:rsid w:val="004B7220"/>
    <w:rsid w:val="004C0852"/>
    <w:rsid w:val="004C25DE"/>
    <w:rsid w:val="004C3506"/>
    <w:rsid w:val="004C473A"/>
    <w:rsid w:val="004D01F8"/>
    <w:rsid w:val="004D2F1C"/>
    <w:rsid w:val="004D37C0"/>
    <w:rsid w:val="004D3C6D"/>
    <w:rsid w:val="004D48DE"/>
    <w:rsid w:val="004D7DB5"/>
    <w:rsid w:val="004D7F6B"/>
    <w:rsid w:val="004E0091"/>
    <w:rsid w:val="004E0501"/>
    <w:rsid w:val="004E12FB"/>
    <w:rsid w:val="004E1480"/>
    <w:rsid w:val="004E20C4"/>
    <w:rsid w:val="004E2132"/>
    <w:rsid w:val="004E2F28"/>
    <w:rsid w:val="004E30A3"/>
    <w:rsid w:val="004E41B8"/>
    <w:rsid w:val="004E4ECF"/>
    <w:rsid w:val="004E63B9"/>
    <w:rsid w:val="004E6E68"/>
    <w:rsid w:val="004E76A2"/>
    <w:rsid w:val="004F0986"/>
    <w:rsid w:val="004F0BF0"/>
    <w:rsid w:val="004F0CE9"/>
    <w:rsid w:val="004F16E4"/>
    <w:rsid w:val="004F312C"/>
    <w:rsid w:val="004F561A"/>
    <w:rsid w:val="004F5D9D"/>
    <w:rsid w:val="004F66DA"/>
    <w:rsid w:val="0050006A"/>
    <w:rsid w:val="00501559"/>
    <w:rsid w:val="0050298D"/>
    <w:rsid w:val="00503A35"/>
    <w:rsid w:val="00504E98"/>
    <w:rsid w:val="005051F9"/>
    <w:rsid w:val="005059FA"/>
    <w:rsid w:val="00510133"/>
    <w:rsid w:val="0051082C"/>
    <w:rsid w:val="005109A2"/>
    <w:rsid w:val="00511604"/>
    <w:rsid w:val="005126D7"/>
    <w:rsid w:val="00513E0E"/>
    <w:rsid w:val="00516FAF"/>
    <w:rsid w:val="005178E7"/>
    <w:rsid w:val="00520EB8"/>
    <w:rsid w:val="0052187F"/>
    <w:rsid w:val="00523032"/>
    <w:rsid w:val="00523512"/>
    <w:rsid w:val="005249EA"/>
    <w:rsid w:val="00525518"/>
    <w:rsid w:val="00525ED2"/>
    <w:rsid w:val="0052622A"/>
    <w:rsid w:val="00527256"/>
    <w:rsid w:val="00527834"/>
    <w:rsid w:val="005279BF"/>
    <w:rsid w:val="00530CBA"/>
    <w:rsid w:val="00530FD7"/>
    <w:rsid w:val="0053201F"/>
    <w:rsid w:val="005328F7"/>
    <w:rsid w:val="00532EE8"/>
    <w:rsid w:val="00533651"/>
    <w:rsid w:val="00533AEC"/>
    <w:rsid w:val="0053586F"/>
    <w:rsid w:val="005360A1"/>
    <w:rsid w:val="005373EE"/>
    <w:rsid w:val="0054058C"/>
    <w:rsid w:val="005407D8"/>
    <w:rsid w:val="00541EB2"/>
    <w:rsid w:val="00541FF7"/>
    <w:rsid w:val="00542460"/>
    <w:rsid w:val="00542DBB"/>
    <w:rsid w:val="0054304F"/>
    <w:rsid w:val="0054449E"/>
    <w:rsid w:val="00545747"/>
    <w:rsid w:val="00545C5D"/>
    <w:rsid w:val="005465A3"/>
    <w:rsid w:val="00546703"/>
    <w:rsid w:val="0054724B"/>
    <w:rsid w:val="00547D92"/>
    <w:rsid w:val="00550B54"/>
    <w:rsid w:val="00552E77"/>
    <w:rsid w:val="00554B14"/>
    <w:rsid w:val="005558D8"/>
    <w:rsid w:val="00557B3D"/>
    <w:rsid w:val="00560305"/>
    <w:rsid w:val="005616DD"/>
    <w:rsid w:val="0056292D"/>
    <w:rsid w:val="00562E95"/>
    <w:rsid w:val="00563D55"/>
    <w:rsid w:val="005657DB"/>
    <w:rsid w:val="00565BA0"/>
    <w:rsid w:val="00567503"/>
    <w:rsid w:val="00570002"/>
    <w:rsid w:val="005700C8"/>
    <w:rsid w:val="005702E5"/>
    <w:rsid w:val="00570782"/>
    <w:rsid w:val="0057125D"/>
    <w:rsid w:val="005713E9"/>
    <w:rsid w:val="00571889"/>
    <w:rsid w:val="005745C2"/>
    <w:rsid w:val="005766BD"/>
    <w:rsid w:val="0057765D"/>
    <w:rsid w:val="00580089"/>
    <w:rsid w:val="005818FD"/>
    <w:rsid w:val="00581928"/>
    <w:rsid w:val="00581E53"/>
    <w:rsid w:val="00583A61"/>
    <w:rsid w:val="00583D8E"/>
    <w:rsid w:val="0058451F"/>
    <w:rsid w:val="00584E14"/>
    <w:rsid w:val="00585653"/>
    <w:rsid w:val="00585665"/>
    <w:rsid w:val="0058652A"/>
    <w:rsid w:val="005879C7"/>
    <w:rsid w:val="005879D9"/>
    <w:rsid w:val="0059065B"/>
    <w:rsid w:val="005908FB"/>
    <w:rsid w:val="00593912"/>
    <w:rsid w:val="00595730"/>
    <w:rsid w:val="00595AD7"/>
    <w:rsid w:val="005961C2"/>
    <w:rsid w:val="005A02B2"/>
    <w:rsid w:val="005A36A1"/>
    <w:rsid w:val="005A3DF0"/>
    <w:rsid w:val="005A4056"/>
    <w:rsid w:val="005A488D"/>
    <w:rsid w:val="005A589E"/>
    <w:rsid w:val="005A7E40"/>
    <w:rsid w:val="005B258B"/>
    <w:rsid w:val="005B2719"/>
    <w:rsid w:val="005B3FC4"/>
    <w:rsid w:val="005B4136"/>
    <w:rsid w:val="005B476F"/>
    <w:rsid w:val="005B4EDE"/>
    <w:rsid w:val="005B55D8"/>
    <w:rsid w:val="005B5B38"/>
    <w:rsid w:val="005B5D2B"/>
    <w:rsid w:val="005C0808"/>
    <w:rsid w:val="005C0B24"/>
    <w:rsid w:val="005C1939"/>
    <w:rsid w:val="005C1C5E"/>
    <w:rsid w:val="005C2CCC"/>
    <w:rsid w:val="005C2DCB"/>
    <w:rsid w:val="005C3677"/>
    <w:rsid w:val="005C4463"/>
    <w:rsid w:val="005C54F7"/>
    <w:rsid w:val="005C5D14"/>
    <w:rsid w:val="005C7519"/>
    <w:rsid w:val="005C7BA5"/>
    <w:rsid w:val="005C7E76"/>
    <w:rsid w:val="005D0A8D"/>
    <w:rsid w:val="005D2219"/>
    <w:rsid w:val="005D25B8"/>
    <w:rsid w:val="005D4915"/>
    <w:rsid w:val="005D4DA5"/>
    <w:rsid w:val="005D56EE"/>
    <w:rsid w:val="005D5829"/>
    <w:rsid w:val="005D5DEB"/>
    <w:rsid w:val="005D6321"/>
    <w:rsid w:val="005D6BBB"/>
    <w:rsid w:val="005D6D53"/>
    <w:rsid w:val="005E0463"/>
    <w:rsid w:val="005E0BA3"/>
    <w:rsid w:val="005E1F79"/>
    <w:rsid w:val="005E20EF"/>
    <w:rsid w:val="005E3B7E"/>
    <w:rsid w:val="005E3CCA"/>
    <w:rsid w:val="005E446B"/>
    <w:rsid w:val="005E7425"/>
    <w:rsid w:val="005F026A"/>
    <w:rsid w:val="005F1DCE"/>
    <w:rsid w:val="005F2D2E"/>
    <w:rsid w:val="005F38A9"/>
    <w:rsid w:val="005F507E"/>
    <w:rsid w:val="005F54D5"/>
    <w:rsid w:val="005F6319"/>
    <w:rsid w:val="005F7996"/>
    <w:rsid w:val="005F7F76"/>
    <w:rsid w:val="005F7FC6"/>
    <w:rsid w:val="00601346"/>
    <w:rsid w:val="006013B5"/>
    <w:rsid w:val="00602388"/>
    <w:rsid w:val="00603A29"/>
    <w:rsid w:val="006040F9"/>
    <w:rsid w:val="006101B0"/>
    <w:rsid w:val="00610DB8"/>
    <w:rsid w:val="00611ED6"/>
    <w:rsid w:val="00613BCB"/>
    <w:rsid w:val="00614AA8"/>
    <w:rsid w:val="00614C2C"/>
    <w:rsid w:val="00614D3F"/>
    <w:rsid w:val="00614E9D"/>
    <w:rsid w:val="00615538"/>
    <w:rsid w:val="00615C4D"/>
    <w:rsid w:val="0061672F"/>
    <w:rsid w:val="00616AAE"/>
    <w:rsid w:val="00617443"/>
    <w:rsid w:val="00617AEF"/>
    <w:rsid w:val="0062090F"/>
    <w:rsid w:val="00620F73"/>
    <w:rsid w:val="006226FB"/>
    <w:rsid w:val="006232DD"/>
    <w:rsid w:val="0063373F"/>
    <w:rsid w:val="00633B89"/>
    <w:rsid w:val="00635586"/>
    <w:rsid w:val="0063641D"/>
    <w:rsid w:val="006365E4"/>
    <w:rsid w:val="00636DD5"/>
    <w:rsid w:val="00637127"/>
    <w:rsid w:val="00637754"/>
    <w:rsid w:val="00637883"/>
    <w:rsid w:val="00641A58"/>
    <w:rsid w:val="006420A2"/>
    <w:rsid w:val="0064234C"/>
    <w:rsid w:val="00644CE5"/>
    <w:rsid w:val="00645530"/>
    <w:rsid w:val="006464FC"/>
    <w:rsid w:val="006465BC"/>
    <w:rsid w:val="006466DD"/>
    <w:rsid w:val="00646F92"/>
    <w:rsid w:val="006510FA"/>
    <w:rsid w:val="00651113"/>
    <w:rsid w:val="0065202C"/>
    <w:rsid w:val="00653AF8"/>
    <w:rsid w:val="006541AF"/>
    <w:rsid w:val="006549C8"/>
    <w:rsid w:val="00655361"/>
    <w:rsid w:val="00657101"/>
    <w:rsid w:val="00657E4F"/>
    <w:rsid w:val="00660573"/>
    <w:rsid w:val="006606C5"/>
    <w:rsid w:val="00664E41"/>
    <w:rsid w:val="006655A5"/>
    <w:rsid w:val="006706E1"/>
    <w:rsid w:val="00672D07"/>
    <w:rsid w:val="00672FC6"/>
    <w:rsid w:val="006761C6"/>
    <w:rsid w:val="0068059D"/>
    <w:rsid w:val="0068125C"/>
    <w:rsid w:val="00681618"/>
    <w:rsid w:val="006823A8"/>
    <w:rsid w:val="006823D2"/>
    <w:rsid w:val="00684D8F"/>
    <w:rsid w:val="006853F8"/>
    <w:rsid w:val="006900EF"/>
    <w:rsid w:val="00692A1A"/>
    <w:rsid w:val="0069494D"/>
    <w:rsid w:val="00694FFA"/>
    <w:rsid w:val="0069513F"/>
    <w:rsid w:val="00696A3D"/>
    <w:rsid w:val="006A1466"/>
    <w:rsid w:val="006A2617"/>
    <w:rsid w:val="006A2B32"/>
    <w:rsid w:val="006A2F9A"/>
    <w:rsid w:val="006A5404"/>
    <w:rsid w:val="006A7530"/>
    <w:rsid w:val="006A7538"/>
    <w:rsid w:val="006B0094"/>
    <w:rsid w:val="006B18B3"/>
    <w:rsid w:val="006B2AE0"/>
    <w:rsid w:val="006B3483"/>
    <w:rsid w:val="006B3B3B"/>
    <w:rsid w:val="006B3EB7"/>
    <w:rsid w:val="006B5251"/>
    <w:rsid w:val="006B74A3"/>
    <w:rsid w:val="006C03D5"/>
    <w:rsid w:val="006C0A7F"/>
    <w:rsid w:val="006C11F9"/>
    <w:rsid w:val="006C492E"/>
    <w:rsid w:val="006C64B0"/>
    <w:rsid w:val="006C6712"/>
    <w:rsid w:val="006C72E8"/>
    <w:rsid w:val="006D1EAD"/>
    <w:rsid w:val="006D251D"/>
    <w:rsid w:val="006D3CDC"/>
    <w:rsid w:val="006D3E19"/>
    <w:rsid w:val="006D782A"/>
    <w:rsid w:val="006E0B26"/>
    <w:rsid w:val="006E1183"/>
    <w:rsid w:val="006E13E8"/>
    <w:rsid w:val="006E1815"/>
    <w:rsid w:val="006E3921"/>
    <w:rsid w:val="006E41DB"/>
    <w:rsid w:val="006E53A7"/>
    <w:rsid w:val="006E749C"/>
    <w:rsid w:val="006F0552"/>
    <w:rsid w:val="006F098B"/>
    <w:rsid w:val="006F0EB9"/>
    <w:rsid w:val="006F159B"/>
    <w:rsid w:val="006F171E"/>
    <w:rsid w:val="006F1BAC"/>
    <w:rsid w:val="006F40C7"/>
    <w:rsid w:val="006F4E31"/>
    <w:rsid w:val="006F6CEA"/>
    <w:rsid w:val="006F7448"/>
    <w:rsid w:val="006F7518"/>
    <w:rsid w:val="006F7930"/>
    <w:rsid w:val="006F7CF6"/>
    <w:rsid w:val="007001A6"/>
    <w:rsid w:val="00702CC1"/>
    <w:rsid w:val="007037B9"/>
    <w:rsid w:val="00703859"/>
    <w:rsid w:val="00704D31"/>
    <w:rsid w:val="0070591D"/>
    <w:rsid w:val="00710B09"/>
    <w:rsid w:val="00711532"/>
    <w:rsid w:val="00716A3C"/>
    <w:rsid w:val="0072032D"/>
    <w:rsid w:val="00720B47"/>
    <w:rsid w:val="0072190F"/>
    <w:rsid w:val="007229B6"/>
    <w:rsid w:val="0072356E"/>
    <w:rsid w:val="00723811"/>
    <w:rsid w:val="00723900"/>
    <w:rsid w:val="0072549A"/>
    <w:rsid w:val="00725C85"/>
    <w:rsid w:val="00725E05"/>
    <w:rsid w:val="007269C5"/>
    <w:rsid w:val="0072734D"/>
    <w:rsid w:val="00731551"/>
    <w:rsid w:val="0073427F"/>
    <w:rsid w:val="007346B2"/>
    <w:rsid w:val="00734D79"/>
    <w:rsid w:val="007358CB"/>
    <w:rsid w:val="00735C5C"/>
    <w:rsid w:val="007371AD"/>
    <w:rsid w:val="00737899"/>
    <w:rsid w:val="0074073F"/>
    <w:rsid w:val="00740B30"/>
    <w:rsid w:val="00741239"/>
    <w:rsid w:val="007418A0"/>
    <w:rsid w:val="00741FC0"/>
    <w:rsid w:val="00742F3D"/>
    <w:rsid w:val="00743799"/>
    <w:rsid w:val="007445D5"/>
    <w:rsid w:val="00746B27"/>
    <w:rsid w:val="00746E5F"/>
    <w:rsid w:val="00750EE2"/>
    <w:rsid w:val="007517B0"/>
    <w:rsid w:val="00751CB1"/>
    <w:rsid w:val="00752779"/>
    <w:rsid w:val="007538D2"/>
    <w:rsid w:val="007540E1"/>
    <w:rsid w:val="0075759B"/>
    <w:rsid w:val="007576F1"/>
    <w:rsid w:val="00757FB5"/>
    <w:rsid w:val="00760C18"/>
    <w:rsid w:val="0076109F"/>
    <w:rsid w:val="007613D7"/>
    <w:rsid w:val="00761E89"/>
    <w:rsid w:val="0076393C"/>
    <w:rsid w:val="0076425F"/>
    <w:rsid w:val="00765EEB"/>
    <w:rsid w:val="007660A7"/>
    <w:rsid w:val="00766F33"/>
    <w:rsid w:val="007679CF"/>
    <w:rsid w:val="00767BF4"/>
    <w:rsid w:val="00771FB1"/>
    <w:rsid w:val="00772A89"/>
    <w:rsid w:val="007730F8"/>
    <w:rsid w:val="007733FA"/>
    <w:rsid w:val="007736C5"/>
    <w:rsid w:val="00773AA4"/>
    <w:rsid w:val="00774239"/>
    <w:rsid w:val="007743FB"/>
    <w:rsid w:val="00774C8F"/>
    <w:rsid w:val="00775CFE"/>
    <w:rsid w:val="00776B05"/>
    <w:rsid w:val="00776C10"/>
    <w:rsid w:val="00776F65"/>
    <w:rsid w:val="00781B62"/>
    <w:rsid w:val="0078265B"/>
    <w:rsid w:val="0078298D"/>
    <w:rsid w:val="0078448F"/>
    <w:rsid w:val="00784BF4"/>
    <w:rsid w:val="007878AE"/>
    <w:rsid w:val="007879B2"/>
    <w:rsid w:val="007903F1"/>
    <w:rsid w:val="00790A1B"/>
    <w:rsid w:val="007946C8"/>
    <w:rsid w:val="007970F1"/>
    <w:rsid w:val="00797169"/>
    <w:rsid w:val="007A41EE"/>
    <w:rsid w:val="007A4B26"/>
    <w:rsid w:val="007A4F2C"/>
    <w:rsid w:val="007A592A"/>
    <w:rsid w:val="007A5CEC"/>
    <w:rsid w:val="007A5F5E"/>
    <w:rsid w:val="007A6927"/>
    <w:rsid w:val="007A70AF"/>
    <w:rsid w:val="007A7ADF"/>
    <w:rsid w:val="007B248A"/>
    <w:rsid w:val="007B2D50"/>
    <w:rsid w:val="007B377D"/>
    <w:rsid w:val="007B4448"/>
    <w:rsid w:val="007B78FE"/>
    <w:rsid w:val="007C0CCE"/>
    <w:rsid w:val="007C2967"/>
    <w:rsid w:val="007C4CCB"/>
    <w:rsid w:val="007C65AD"/>
    <w:rsid w:val="007D0171"/>
    <w:rsid w:val="007D01C3"/>
    <w:rsid w:val="007D1E56"/>
    <w:rsid w:val="007D3A3A"/>
    <w:rsid w:val="007D3F54"/>
    <w:rsid w:val="007D4174"/>
    <w:rsid w:val="007D4419"/>
    <w:rsid w:val="007D50EA"/>
    <w:rsid w:val="007D5318"/>
    <w:rsid w:val="007D5862"/>
    <w:rsid w:val="007D5C2A"/>
    <w:rsid w:val="007D61F0"/>
    <w:rsid w:val="007D6BCB"/>
    <w:rsid w:val="007D722B"/>
    <w:rsid w:val="007D79E8"/>
    <w:rsid w:val="007E0B3A"/>
    <w:rsid w:val="007E268F"/>
    <w:rsid w:val="007E3A44"/>
    <w:rsid w:val="007E49C1"/>
    <w:rsid w:val="007E7906"/>
    <w:rsid w:val="007E7A13"/>
    <w:rsid w:val="007F2550"/>
    <w:rsid w:val="007F5927"/>
    <w:rsid w:val="007F71F2"/>
    <w:rsid w:val="007F7AE0"/>
    <w:rsid w:val="0080083E"/>
    <w:rsid w:val="008011B8"/>
    <w:rsid w:val="0080220B"/>
    <w:rsid w:val="008050D5"/>
    <w:rsid w:val="00805468"/>
    <w:rsid w:val="008058A3"/>
    <w:rsid w:val="008061F1"/>
    <w:rsid w:val="0080775F"/>
    <w:rsid w:val="008104FE"/>
    <w:rsid w:val="00811DF0"/>
    <w:rsid w:val="00814067"/>
    <w:rsid w:val="008142FC"/>
    <w:rsid w:val="00814429"/>
    <w:rsid w:val="00815A91"/>
    <w:rsid w:val="00816CDA"/>
    <w:rsid w:val="008175E9"/>
    <w:rsid w:val="00820864"/>
    <w:rsid w:val="00822434"/>
    <w:rsid w:val="00823531"/>
    <w:rsid w:val="00823D85"/>
    <w:rsid w:val="0082488E"/>
    <w:rsid w:val="00826180"/>
    <w:rsid w:val="00826191"/>
    <w:rsid w:val="008263F8"/>
    <w:rsid w:val="00826BE6"/>
    <w:rsid w:val="008278F7"/>
    <w:rsid w:val="00830241"/>
    <w:rsid w:val="00830E8D"/>
    <w:rsid w:val="00832AE4"/>
    <w:rsid w:val="00833AB8"/>
    <w:rsid w:val="00834B87"/>
    <w:rsid w:val="00834FCA"/>
    <w:rsid w:val="00836227"/>
    <w:rsid w:val="00836504"/>
    <w:rsid w:val="008371F8"/>
    <w:rsid w:val="0083760B"/>
    <w:rsid w:val="00837DD0"/>
    <w:rsid w:val="008404CE"/>
    <w:rsid w:val="0084062F"/>
    <w:rsid w:val="00841232"/>
    <w:rsid w:val="00842598"/>
    <w:rsid w:val="008434AE"/>
    <w:rsid w:val="00846333"/>
    <w:rsid w:val="00846A2F"/>
    <w:rsid w:val="00847E2A"/>
    <w:rsid w:val="00847E42"/>
    <w:rsid w:val="00847E4E"/>
    <w:rsid w:val="0085051A"/>
    <w:rsid w:val="00850EEE"/>
    <w:rsid w:val="00851544"/>
    <w:rsid w:val="00851DB0"/>
    <w:rsid w:val="00857732"/>
    <w:rsid w:val="00860415"/>
    <w:rsid w:val="00860668"/>
    <w:rsid w:val="00863A29"/>
    <w:rsid w:val="008652FC"/>
    <w:rsid w:val="00865BA7"/>
    <w:rsid w:val="00866A61"/>
    <w:rsid w:val="00867061"/>
    <w:rsid w:val="00867D5C"/>
    <w:rsid w:val="00872B0D"/>
    <w:rsid w:val="008737C3"/>
    <w:rsid w:val="00873990"/>
    <w:rsid w:val="00873A4F"/>
    <w:rsid w:val="008747BA"/>
    <w:rsid w:val="008748AE"/>
    <w:rsid w:val="0087668E"/>
    <w:rsid w:val="00876DE9"/>
    <w:rsid w:val="00883024"/>
    <w:rsid w:val="0088343E"/>
    <w:rsid w:val="0088368C"/>
    <w:rsid w:val="008842FF"/>
    <w:rsid w:val="0088534C"/>
    <w:rsid w:val="00885921"/>
    <w:rsid w:val="00886040"/>
    <w:rsid w:val="00886ECC"/>
    <w:rsid w:val="0088778E"/>
    <w:rsid w:val="0089078E"/>
    <w:rsid w:val="00890DFE"/>
    <w:rsid w:val="00891126"/>
    <w:rsid w:val="00891492"/>
    <w:rsid w:val="00891747"/>
    <w:rsid w:val="00891A55"/>
    <w:rsid w:val="00892435"/>
    <w:rsid w:val="00893604"/>
    <w:rsid w:val="00893B5F"/>
    <w:rsid w:val="008A0901"/>
    <w:rsid w:val="008A2A09"/>
    <w:rsid w:val="008A4DE2"/>
    <w:rsid w:val="008A4EA8"/>
    <w:rsid w:val="008A56D2"/>
    <w:rsid w:val="008A5EC6"/>
    <w:rsid w:val="008A60EC"/>
    <w:rsid w:val="008A65EB"/>
    <w:rsid w:val="008A76F5"/>
    <w:rsid w:val="008B1EDE"/>
    <w:rsid w:val="008B23A9"/>
    <w:rsid w:val="008B243E"/>
    <w:rsid w:val="008B2C50"/>
    <w:rsid w:val="008B3B0E"/>
    <w:rsid w:val="008B59D9"/>
    <w:rsid w:val="008B5A8D"/>
    <w:rsid w:val="008B6179"/>
    <w:rsid w:val="008B62D7"/>
    <w:rsid w:val="008C0479"/>
    <w:rsid w:val="008C05DC"/>
    <w:rsid w:val="008C43FB"/>
    <w:rsid w:val="008C5444"/>
    <w:rsid w:val="008D020B"/>
    <w:rsid w:val="008D0403"/>
    <w:rsid w:val="008D1DF6"/>
    <w:rsid w:val="008D253E"/>
    <w:rsid w:val="008E0D66"/>
    <w:rsid w:val="008E0F87"/>
    <w:rsid w:val="008E22C8"/>
    <w:rsid w:val="008E4199"/>
    <w:rsid w:val="008E6319"/>
    <w:rsid w:val="008E6861"/>
    <w:rsid w:val="008E78FC"/>
    <w:rsid w:val="008F23DA"/>
    <w:rsid w:val="008F25AB"/>
    <w:rsid w:val="008F6279"/>
    <w:rsid w:val="008F6612"/>
    <w:rsid w:val="008F6930"/>
    <w:rsid w:val="008F6EF8"/>
    <w:rsid w:val="008F722A"/>
    <w:rsid w:val="00901205"/>
    <w:rsid w:val="00902516"/>
    <w:rsid w:val="009027DC"/>
    <w:rsid w:val="009028FE"/>
    <w:rsid w:val="009034A6"/>
    <w:rsid w:val="00904D8B"/>
    <w:rsid w:val="0090585D"/>
    <w:rsid w:val="00905A94"/>
    <w:rsid w:val="009061B5"/>
    <w:rsid w:val="0090711B"/>
    <w:rsid w:val="009074AB"/>
    <w:rsid w:val="009100EF"/>
    <w:rsid w:val="009115B2"/>
    <w:rsid w:val="00913F31"/>
    <w:rsid w:val="0091410A"/>
    <w:rsid w:val="009142EE"/>
    <w:rsid w:val="0091491D"/>
    <w:rsid w:val="00914B96"/>
    <w:rsid w:val="00914FB0"/>
    <w:rsid w:val="00915219"/>
    <w:rsid w:val="00915E64"/>
    <w:rsid w:val="009162C1"/>
    <w:rsid w:val="0091656E"/>
    <w:rsid w:val="0091662C"/>
    <w:rsid w:val="009169A5"/>
    <w:rsid w:val="00917896"/>
    <w:rsid w:val="009216A5"/>
    <w:rsid w:val="00921806"/>
    <w:rsid w:val="009218F8"/>
    <w:rsid w:val="00921C4E"/>
    <w:rsid w:val="00922676"/>
    <w:rsid w:val="00922D06"/>
    <w:rsid w:val="00922D3F"/>
    <w:rsid w:val="009242E3"/>
    <w:rsid w:val="0092482A"/>
    <w:rsid w:val="00924B0D"/>
    <w:rsid w:val="00926F00"/>
    <w:rsid w:val="0092762E"/>
    <w:rsid w:val="00930859"/>
    <w:rsid w:val="00932089"/>
    <w:rsid w:val="00934109"/>
    <w:rsid w:val="009362CA"/>
    <w:rsid w:val="009378E3"/>
    <w:rsid w:val="00942FDC"/>
    <w:rsid w:val="009430DC"/>
    <w:rsid w:val="00943388"/>
    <w:rsid w:val="009435DB"/>
    <w:rsid w:val="00943764"/>
    <w:rsid w:val="009444A0"/>
    <w:rsid w:val="0094708F"/>
    <w:rsid w:val="00947594"/>
    <w:rsid w:val="00951828"/>
    <w:rsid w:val="00951D99"/>
    <w:rsid w:val="009528F7"/>
    <w:rsid w:val="00952BFF"/>
    <w:rsid w:val="00953958"/>
    <w:rsid w:val="00953E81"/>
    <w:rsid w:val="00954CF0"/>
    <w:rsid w:val="00954F06"/>
    <w:rsid w:val="00956774"/>
    <w:rsid w:val="00956825"/>
    <w:rsid w:val="00956DEF"/>
    <w:rsid w:val="009600C5"/>
    <w:rsid w:val="009624B0"/>
    <w:rsid w:val="00962F3F"/>
    <w:rsid w:val="00964900"/>
    <w:rsid w:val="00964D2A"/>
    <w:rsid w:val="009663EF"/>
    <w:rsid w:val="00966A07"/>
    <w:rsid w:val="00970D65"/>
    <w:rsid w:val="00971E0B"/>
    <w:rsid w:val="0097270B"/>
    <w:rsid w:val="0097378E"/>
    <w:rsid w:val="0097535B"/>
    <w:rsid w:val="009762CA"/>
    <w:rsid w:val="00981124"/>
    <w:rsid w:val="00984760"/>
    <w:rsid w:val="0098737F"/>
    <w:rsid w:val="0098769C"/>
    <w:rsid w:val="009878ED"/>
    <w:rsid w:val="00987ECA"/>
    <w:rsid w:val="00990327"/>
    <w:rsid w:val="00991FEE"/>
    <w:rsid w:val="00992A36"/>
    <w:rsid w:val="00994375"/>
    <w:rsid w:val="009944F5"/>
    <w:rsid w:val="009966AF"/>
    <w:rsid w:val="009A114E"/>
    <w:rsid w:val="009A1361"/>
    <w:rsid w:val="009A269F"/>
    <w:rsid w:val="009A2CD3"/>
    <w:rsid w:val="009A4534"/>
    <w:rsid w:val="009A6AD9"/>
    <w:rsid w:val="009A7911"/>
    <w:rsid w:val="009A7991"/>
    <w:rsid w:val="009A7AFD"/>
    <w:rsid w:val="009A7D25"/>
    <w:rsid w:val="009B0080"/>
    <w:rsid w:val="009B0172"/>
    <w:rsid w:val="009B0366"/>
    <w:rsid w:val="009B0A77"/>
    <w:rsid w:val="009B22D9"/>
    <w:rsid w:val="009B28E3"/>
    <w:rsid w:val="009B2927"/>
    <w:rsid w:val="009B3F0B"/>
    <w:rsid w:val="009B3F63"/>
    <w:rsid w:val="009B5206"/>
    <w:rsid w:val="009B622A"/>
    <w:rsid w:val="009C0024"/>
    <w:rsid w:val="009C0493"/>
    <w:rsid w:val="009C10AF"/>
    <w:rsid w:val="009C11BD"/>
    <w:rsid w:val="009C256F"/>
    <w:rsid w:val="009C3EA7"/>
    <w:rsid w:val="009C5518"/>
    <w:rsid w:val="009C5D68"/>
    <w:rsid w:val="009C6212"/>
    <w:rsid w:val="009C62CA"/>
    <w:rsid w:val="009C75CA"/>
    <w:rsid w:val="009D0C0B"/>
    <w:rsid w:val="009D2953"/>
    <w:rsid w:val="009D34B4"/>
    <w:rsid w:val="009D3A17"/>
    <w:rsid w:val="009D3A6A"/>
    <w:rsid w:val="009D4087"/>
    <w:rsid w:val="009D4CF4"/>
    <w:rsid w:val="009D5127"/>
    <w:rsid w:val="009D574F"/>
    <w:rsid w:val="009D6490"/>
    <w:rsid w:val="009D7581"/>
    <w:rsid w:val="009E2D98"/>
    <w:rsid w:val="009E3058"/>
    <w:rsid w:val="009E7D8D"/>
    <w:rsid w:val="009F01D6"/>
    <w:rsid w:val="009F1B5F"/>
    <w:rsid w:val="009F3684"/>
    <w:rsid w:val="009F4AED"/>
    <w:rsid w:val="009F59E8"/>
    <w:rsid w:val="009F6BDC"/>
    <w:rsid w:val="00A00779"/>
    <w:rsid w:val="00A00ED1"/>
    <w:rsid w:val="00A00F49"/>
    <w:rsid w:val="00A01A38"/>
    <w:rsid w:val="00A01BC2"/>
    <w:rsid w:val="00A04B1A"/>
    <w:rsid w:val="00A05680"/>
    <w:rsid w:val="00A057BF"/>
    <w:rsid w:val="00A06261"/>
    <w:rsid w:val="00A06DA3"/>
    <w:rsid w:val="00A07EE7"/>
    <w:rsid w:val="00A11FA2"/>
    <w:rsid w:val="00A123FD"/>
    <w:rsid w:val="00A147B6"/>
    <w:rsid w:val="00A14E39"/>
    <w:rsid w:val="00A152F6"/>
    <w:rsid w:val="00A170B6"/>
    <w:rsid w:val="00A17EED"/>
    <w:rsid w:val="00A22015"/>
    <w:rsid w:val="00A221AC"/>
    <w:rsid w:val="00A22490"/>
    <w:rsid w:val="00A2395A"/>
    <w:rsid w:val="00A243F8"/>
    <w:rsid w:val="00A2523E"/>
    <w:rsid w:val="00A25513"/>
    <w:rsid w:val="00A26083"/>
    <w:rsid w:val="00A26DD1"/>
    <w:rsid w:val="00A27135"/>
    <w:rsid w:val="00A275A4"/>
    <w:rsid w:val="00A27A75"/>
    <w:rsid w:val="00A33C12"/>
    <w:rsid w:val="00A352B1"/>
    <w:rsid w:val="00A3617F"/>
    <w:rsid w:val="00A36B0C"/>
    <w:rsid w:val="00A36DAA"/>
    <w:rsid w:val="00A41E91"/>
    <w:rsid w:val="00A42880"/>
    <w:rsid w:val="00A446AD"/>
    <w:rsid w:val="00A44ED1"/>
    <w:rsid w:val="00A45936"/>
    <w:rsid w:val="00A46CEF"/>
    <w:rsid w:val="00A47038"/>
    <w:rsid w:val="00A505F1"/>
    <w:rsid w:val="00A53453"/>
    <w:rsid w:val="00A5656F"/>
    <w:rsid w:val="00A56A6A"/>
    <w:rsid w:val="00A56BE9"/>
    <w:rsid w:val="00A575E1"/>
    <w:rsid w:val="00A607C0"/>
    <w:rsid w:val="00A60990"/>
    <w:rsid w:val="00A60F6B"/>
    <w:rsid w:val="00A61ADB"/>
    <w:rsid w:val="00A61C57"/>
    <w:rsid w:val="00A62018"/>
    <w:rsid w:val="00A62483"/>
    <w:rsid w:val="00A62671"/>
    <w:rsid w:val="00A62C22"/>
    <w:rsid w:val="00A641C6"/>
    <w:rsid w:val="00A6421B"/>
    <w:rsid w:val="00A66A13"/>
    <w:rsid w:val="00A672EC"/>
    <w:rsid w:val="00A67E68"/>
    <w:rsid w:val="00A67ED0"/>
    <w:rsid w:val="00A729A3"/>
    <w:rsid w:val="00A7579F"/>
    <w:rsid w:val="00A770B7"/>
    <w:rsid w:val="00A80FA7"/>
    <w:rsid w:val="00A81634"/>
    <w:rsid w:val="00A841DD"/>
    <w:rsid w:val="00A842AC"/>
    <w:rsid w:val="00A85642"/>
    <w:rsid w:val="00A86383"/>
    <w:rsid w:val="00A90B2F"/>
    <w:rsid w:val="00A91BB4"/>
    <w:rsid w:val="00A9294F"/>
    <w:rsid w:val="00A93213"/>
    <w:rsid w:val="00A938B6"/>
    <w:rsid w:val="00A95B98"/>
    <w:rsid w:val="00A96162"/>
    <w:rsid w:val="00A96907"/>
    <w:rsid w:val="00A96B2C"/>
    <w:rsid w:val="00A96BBA"/>
    <w:rsid w:val="00A97BDF"/>
    <w:rsid w:val="00AA0D37"/>
    <w:rsid w:val="00AA3A05"/>
    <w:rsid w:val="00AA41B3"/>
    <w:rsid w:val="00AA6AF9"/>
    <w:rsid w:val="00AA71CE"/>
    <w:rsid w:val="00AB1A4C"/>
    <w:rsid w:val="00AB1F47"/>
    <w:rsid w:val="00AB3C61"/>
    <w:rsid w:val="00AB4A38"/>
    <w:rsid w:val="00AB57EE"/>
    <w:rsid w:val="00AC0DE7"/>
    <w:rsid w:val="00AC3101"/>
    <w:rsid w:val="00AC3259"/>
    <w:rsid w:val="00AC3A36"/>
    <w:rsid w:val="00AC3D72"/>
    <w:rsid w:val="00AC4724"/>
    <w:rsid w:val="00AC515E"/>
    <w:rsid w:val="00AC5F43"/>
    <w:rsid w:val="00AC687F"/>
    <w:rsid w:val="00AC68DA"/>
    <w:rsid w:val="00AC7522"/>
    <w:rsid w:val="00AD0649"/>
    <w:rsid w:val="00AD1629"/>
    <w:rsid w:val="00AD30C8"/>
    <w:rsid w:val="00AD3AB5"/>
    <w:rsid w:val="00AD3DDE"/>
    <w:rsid w:val="00AD46D2"/>
    <w:rsid w:val="00AD5F7C"/>
    <w:rsid w:val="00AD6290"/>
    <w:rsid w:val="00AD66AB"/>
    <w:rsid w:val="00AD6930"/>
    <w:rsid w:val="00AD6D70"/>
    <w:rsid w:val="00AD71C5"/>
    <w:rsid w:val="00AD7841"/>
    <w:rsid w:val="00AD7F28"/>
    <w:rsid w:val="00AE0094"/>
    <w:rsid w:val="00AE0F9E"/>
    <w:rsid w:val="00AE40FD"/>
    <w:rsid w:val="00AE4156"/>
    <w:rsid w:val="00AE470D"/>
    <w:rsid w:val="00AF0A48"/>
    <w:rsid w:val="00AF1657"/>
    <w:rsid w:val="00AF2344"/>
    <w:rsid w:val="00AF2B67"/>
    <w:rsid w:val="00AF52CA"/>
    <w:rsid w:val="00AF68DD"/>
    <w:rsid w:val="00AF7133"/>
    <w:rsid w:val="00B025F9"/>
    <w:rsid w:val="00B03613"/>
    <w:rsid w:val="00B03848"/>
    <w:rsid w:val="00B04BDA"/>
    <w:rsid w:val="00B0505F"/>
    <w:rsid w:val="00B05133"/>
    <w:rsid w:val="00B06870"/>
    <w:rsid w:val="00B06B64"/>
    <w:rsid w:val="00B07134"/>
    <w:rsid w:val="00B10732"/>
    <w:rsid w:val="00B10F7C"/>
    <w:rsid w:val="00B117F0"/>
    <w:rsid w:val="00B11C44"/>
    <w:rsid w:val="00B13072"/>
    <w:rsid w:val="00B1314F"/>
    <w:rsid w:val="00B14B4B"/>
    <w:rsid w:val="00B15CAD"/>
    <w:rsid w:val="00B16789"/>
    <w:rsid w:val="00B20ECE"/>
    <w:rsid w:val="00B21DBE"/>
    <w:rsid w:val="00B21EC3"/>
    <w:rsid w:val="00B221EB"/>
    <w:rsid w:val="00B2311F"/>
    <w:rsid w:val="00B23B9A"/>
    <w:rsid w:val="00B24D9E"/>
    <w:rsid w:val="00B25B0D"/>
    <w:rsid w:val="00B27224"/>
    <w:rsid w:val="00B300C3"/>
    <w:rsid w:val="00B30DE2"/>
    <w:rsid w:val="00B316FE"/>
    <w:rsid w:val="00B3216E"/>
    <w:rsid w:val="00B3279C"/>
    <w:rsid w:val="00B32E6B"/>
    <w:rsid w:val="00B33121"/>
    <w:rsid w:val="00B341D9"/>
    <w:rsid w:val="00B34B3B"/>
    <w:rsid w:val="00B35A30"/>
    <w:rsid w:val="00B36DA1"/>
    <w:rsid w:val="00B376CB"/>
    <w:rsid w:val="00B412AA"/>
    <w:rsid w:val="00B41929"/>
    <w:rsid w:val="00B44720"/>
    <w:rsid w:val="00B44ABD"/>
    <w:rsid w:val="00B45252"/>
    <w:rsid w:val="00B51497"/>
    <w:rsid w:val="00B5391F"/>
    <w:rsid w:val="00B53BC4"/>
    <w:rsid w:val="00B53BFA"/>
    <w:rsid w:val="00B53EE5"/>
    <w:rsid w:val="00B54E73"/>
    <w:rsid w:val="00B57154"/>
    <w:rsid w:val="00B57B1A"/>
    <w:rsid w:val="00B6081B"/>
    <w:rsid w:val="00B60D92"/>
    <w:rsid w:val="00B617F3"/>
    <w:rsid w:val="00B626FF"/>
    <w:rsid w:val="00B643B7"/>
    <w:rsid w:val="00B65696"/>
    <w:rsid w:val="00B71A7A"/>
    <w:rsid w:val="00B72F47"/>
    <w:rsid w:val="00B769A7"/>
    <w:rsid w:val="00B775C4"/>
    <w:rsid w:val="00B77CF4"/>
    <w:rsid w:val="00B80B5A"/>
    <w:rsid w:val="00B814B2"/>
    <w:rsid w:val="00B844FD"/>
    <w:rsid w:val="00B84CB4"/>
    <w:rsid w:val="00B859E7"/>
    <w:rsid w:val="00B85F2F"/>
    <w:rsid w:val="00B86DE9"/>
    <w:rsid w:val="00B9270C"/>
    <w:rsid w:val="00B939AD"/>
    <w:rsid w:val="00B93D46"/>
    <w:rsid w:val="00B9440D"/>
    <w:rsid w:val="00B95299"/>
    <w:rsid w:val="00B95E61"/>
    <w:rsid w:val="00B965A0"/>
    <w:rsid w:val="00B9667F"/>
    <w:rsid w:val="00B96F4C"/>
    <w:rsid w:val="00B97B37"/>
    <w:rsid w:val="00BA014F"/>
    <w:rsid w:val="00BA4FDA"/>
    <w:rsid w:val="00BA6D7D"/>
    <w:rsid w:val="00BA78F2"/>
    <w:rsid w:val="00BA7F20"/>
    <w:rsid w:val="00BB1757"/>
    <w:rsid w:val="00BB17B8"/>
    <w:rsid w:val="00BB281E"/>
    <w:rsid w:val="00BB33D3"/>
    <w:rsid w:val="00BB3FEC"/>
    <w:rsid w:val="00BB5346"/>
    <w:rsid w:val="00BB5348"/>
    <w:rsid w:val="00BB5834"/>
    <w:rsid w:val="00BB6080"/>
    <w:rsid w:val="00BB6245"/>
    <w:rsid w:val="00BB7833"/>
    <w:rsid w:val="00BC1922"/>
    <w:rsid w:val="00BC1E45"/>
    <w:rsid w:val="00BC7502"/>
    <w:rsid w:val="00BD0FAD"/>
    <w:rsid w:val="00BD12ED"/>
    <w:rsid w:val="00BD16BA"/>
    <w:rsid w:val="00BD2334"/>
    <w:rsid w:val="00BD2416"/>
    <w:rsid w:val="00BD3F18"/>
    <w:rsid w:val="00BD4BA2"/>
    <w:rsid w:val="00BD74E2"/>
    <w:rsid w:val="00BE44AD"/>
    <w:rsid w:val="00BE51A5"/>
    <w:rsid w:val="00BE5B91"/>
    <w:rsid w:val="00BE6A1C"/>
    <w:rsid w:val="00BF031C"/>
    <w:rsid w:val="00BF1B6D"/>
    <w:rsid w:val="00BF3402"/>
    <w:rsid w:val="00BF397B"/>
    <w:rsid w:val="00BF49D4"/>
    <w:rsid w:val="00BF4C2F"/>
    <w:rsid w:val="00BF52CC"/>
    <w:rsid w:val="00BF6ECE"/>
    <w:rsid w:val="00BF7F9F"/>
    <w:rsid w:val="00C01404"/>
    <w:rsid w:val="00C01A12"/>
    <w:rsid w:val="00C01A6A"/>
    <w:rsid w:val="00C05964"/>
    <w:rsid w:val="00C05DC6"/>
    <w:rsid w:val="00C05EB3"/>
    <w:rsid w:val="00C06975"/>
    <w:rsid w:val="00C10B0F"/>
    <w:rsid w:val="00C1103F"/>
    <w:rsid w:val="00C12748"/>
    <w:rsid w:val="00C156F7"/>
    <w:rsid w:val="00C157CF"/>
    <w:rsid w:val="00C15D76"/>
    <w:rsid w:val="00C1650E"/>
    <w:rsid w:val="00C1672D"/>
    <w:rsid w:val="00C20698"/>
    <w:rsid w:val="00C22221"/>
    <w:rsid w:val="00C23606"/>
    <w:rsid w:val="00C24A2D"/>
    <w:rsid w:val="00C25681"/>
    <w:rsid w:val="00C26BE7"/>
    <w:rsid w:val="00C26D32"/>
    <w:rsid w:val="00C27302"/>
    <w:rsid w:val="00C30CCC"/>
    <w:rsid w:val="00C30F81"/>
    <w:rsid w:val="00C3199B"/>
    <w:rsid w:val="00C34632"/>
    <w:rsid w:val="00C35D6D"/>
    <w:rsid w:val="00C368AB"/>
    <w:rsid w:val="00C368BC"/>
    <w:rsid w:val="00C4007E"/>
    <w:rsid w:val="00C43143"/>
    <w:rsid w:val="00C43F91"/>
    <w:rsid w:val="00C4443E"/>
    <w:rsid w:val="00C445AE"/>
    <w:rsid w:val="00C45324"/>
    <w:rsid w:val="00C4548E"/>
    <w:rsid w:val="00C46957"/>
    <w:rsid w:val="00C47594"/>
    <w:rsid w:val="00C52583"/>
    <w:rsid w:val="00C52BA6"/>
    <w:rsid w:val="00C52C9E"/>
    <w:rsid w:val="00C52FF5"/>
    <w:rsid w:val="00C532FF"/>
    <w:rsid w:val="00C53F73"/>
    <w:rsid w:val="00C5492E"/>
    <w:rsid w:val="00C54FA7"/>
    <w:rsid w:val="00C55578"/>
    <w:rsid w:val="00C565E7"/>
    <w:rsid w:val="00C5664F"/>
    <w:rsid w:val="00C6317A"/>
    <w:rsid w:val="00C632A4"/>
    <w:rsid w:val="00C64324"/>
    <w:rsid w:val="00C66A71"/>
    <w:rsid w:val="00C6722E"/>
    <w:rsid w:val="00C6763D"/>
    <w:rsid w:val="00C70310"/>
    <w:rsid w:val="00C711B1"/>
    <w:rsid w:val="00C71C0D"/>
    <w:rsid w:val="00C71EB3"/>
    <w:rsid w:val="00C736D8"/>
    <w:rsid w:val="00C73C90"/>
    <w:rsid w:val="00C74AAE"/>
    <w:rsid w:val="00C75657"/>
    <w:rsid w:val="00C75F41"/>
    <w:rsid w:val="00C768EE"/>
    <w:rsid w:val="00C814BA"/>
    <w:rsid w:val="00C835C8"/>
    <w:rsid w:val="00C85283"/>
    <w:rsid w:val="00C856AE"/>
    <w:rsid w:val="00C85FB5"/>
    <w:rsid w:val="00C91208"/>
    <w:rsid w:val="00C9152D"/>
    <w:rsid w:val="00C9293E"/>
    <w:rsid w:val="00C9440C"/>
    <w:rsid w:val="00C94BAD"/>
    <w:rsid w:val="00C95229"/>
    <w:rsid w:val="00C9604D"/>
    <w:rsid w:val="00C960CC"/>
    <w:rsid w:val="00C9656D"/>
    <w:rsid w:val="00C96AF8"/>
    <w:rsid w:val="00C96D4B"/>
    <w:rsid w:val="00C972C9"/>
    <w:rsid w:val="00C97E3C"/>
    <w:rsid w:val="00CA09B9"/>
    <w:rsid w:val="00CA301D"/>
    <w:rsid w:val="00CA42E4"/>
    <w:rsid w:val="00CA6B9A"/>
    <w:rsid w:val="00CA6C37"/>
    <w:rsid w:val="00CB2D64"/>
    <w:rsid w:val="00CB4504"/>
    <w:rsid w:val="00CB48C4"/>
    <w:rsid w:val="00CB4A85"/>
    <w:rsid w:val="00CB4FB0"/>
    <w:rsid w:val="00CB50C9"/>
    <w:rsid w:val="00CB6211"/>
    <w:rsid w:val="00CB71B9"/>
    <w:rsid w:val="00CC07D0"/>
    <w:rsid w:val="00CC0EFB"/>
    <w:rsid w:val="00CC1B28"/>
    <w:rsid w:val="00CC3152"/>
    <w:rsid w:val="00CC40FF"/>
    <w:rsid w:val="00CC53BF"/>
    <w:rsid w:val="00CC5E76"/>
    <w:rsid w:val="00CC6616"/>
    <w:rsid w:val="00CD0198"/>
    <w:rsid w:val="00CD09BF"/>
    <w:rsid w:val="00CD0FED"/>
    <w:rsid w:val="00CD10C1"/>
    <w:rsid w:val="00CD129F"/>
    <w:rsid w:val="00CD212C"/>
    <w:rsid w:val="00CD28C7"/>
    <w:rsid w:val="00CD4FE3"/>
    <w:rsid w:val="00CD51BF"/>
    <w:rsid w:val="00CD6765"/>
    <w:rsid w:val="00CD6EF4"/>
    <w:rsid w:val="00CD71DC"/>
    <w:rsid w:val="00CD77CE"/>
    <w:rsid w:val="00CD79EA"/>
    <w:rsid w:val="00CE0AF4"/>
    <w:rsid w:val="00CE3053"/>
    <w:rsid w:val="00CE6ADC"/>
    <w:rsid w:val="00CE79B5"/>
    <w:rsid w:val="00CE7B0A"/>
    <w:rsid w:val="00CF1747"/>
    <w:rsid w:val="00CF1CD5"/>
    <w:rsid w:val="00CF2431"/>
    <w:rsid w:val="00CF291B"/>
    <w:rsid w:val="00CF4754"/>
    <w:rsid w:val="00D009CC"/>
    <w:rsid w:val="00D00C58"/>
    <w:rsid w:val="00D01305"/>
    <w:rsid w:val="00D0169C"/>
    <w:rsid w:val="00D018E5"/>
    <w:rsid w:val="00D0228E"/>
    <w:rsid w:val="00D022CD"/>
    <w:rsid w:val="00D03949"/>
    <w:rsid w:val="00D04154"/>
    <w:rsid w:val="00D042AA"/>
    <w:rsid w:val="00D053AD"/>
    <w:rsid w:val="00D054D7"/>
    <w:rsid w:val="00D0770C"/>
    <w:rsid w:val="00D07F08"/>
    <w:rsid w:val="00D1111D"/>
    <w:rsid w:val="00D1321E"/>
    <w:rsid w:val="00D13AF4"/>
    <w:rsid w:val="00D13B40"/>
    <w:rsid w:val="00D1734F"/>
    <w:rsid w:val="00D2082B"/>
    <w:rsid w:val="00D20DA5"/>
    <w:rsid w:val="00D2187B"/>
    <w:rsid w:val="00D22A6A"/>
    <w:rsid w:val="00D24A9C"/>
    <w:rsid w:val="00D251C0"/>
    <w:rsid w:val="00D255E1"/>
    <w:rsid w:val="00D30245"/>
    <w:rsid w:val="00D31067"/>
    <w:rsid w:val="00D32566"/>
    <w:rsid w:val="00D342AE"/>
    <w:rsid w:val="00D35196"/>
    <w:rsid w:val="00D351CA"/>
    <w:rsid w:val="00D35E9B"/>
    <w:rsid w:val="00D362ED"/>
    <w:rsid w:val="00D3706C"/>
    <w:rsid w:val="00D41BAF"/>
    <w:rsid w:val="00D43E8D"/>
    <w:rsid w:val="00D4609D"/>
    <w:rsid w:val="00D4752B"/>
    <w:rsid w:val="00D478F1"/>
    <w:rsid w:val="00D51A71"/>
    <w:rsid w:val="00D53510"/>
    <w:rsid w:val="00D53F1E"/>
    <w:rsid w:val="00D55431"/>
    <w:rsid w:val="00D5599F"/>
    <w:rsid w:val="00D55F7A"/>
    <w:rsid w:val="00D56F10"/>
    <w:rsid w:val="00D600C8"/>
    <w:rsid w:val="00D60C9E"/>
    <w:rsid w:val="00D619DB"/>
    <w:rsid w:val="00D61ED7"/>
    <w:rsid w:val="00D625F2"/>
    <w:rsid w:val="00D62CE7"/>
    <w:rsid w:val="00D63E0B"/>
    <w:rsid w:val="00D659D7"/>
    <w:rsid w:val="00D66803"/>
    <w:rsid w:val="00D67418"/>
    <w:rsid w:val="00D67CF5"/>
    <w:rsid w:val="00D70C4A"/>
    <w:rsid w:val="00D7496E"/>
    <w:rsid w:val="00D749C7"/>
    <w:rsid w:val="00D750E2"/>
    <w:rsid w:val="00D75E72"/>
    <w:rsid w:val="00D7638B"/>
    <w:rsid w:val="00D77C1A"/>
    <w:rsid w:val="00D77EAE"/>
    <w:rsid w:val="00D800DC"/>
    <w:rsid w:val="00D80CAE"/>
    <w:rsid w:val="00D8113D"/>
    <w:rsid w:val="00D8354B"/>
    <w:rsid w:val="00D83610"/>
    <w:rsid w:val="00D85753"/>
    <w:rsid w:val="00D8664C"/>
    <w:rsid w:val="00D87A95"/>
    <w:rsid w:val="00D9137B"/>
    <w:rsid w:val="00D93548"/>
    <w:rsid w:val="00D93822"/>
    <w:rsid w:val="00D948B9"/>
    <w:rsid w:val="00D95240"/>
    <w:rsid w:val="00D966BF"/>
    <w:rsid w:val="00D974DA"/>
    <w:rsid w:val="00D974DE"/>
    <w:rsid w:val="00DA0D68"/>
    <w:rsid w:val="00DA0D7C"/>
    <w:rsid w:val="00DA204F"/>
    <w:rsid w:val="00DA26EF"/>
    <w:rsid w:val="00DA3264"/>
    <w:rsid w:val="00DA3E71"/>
    <w:rsid w:val="00DA4A2C"/>
    <w:rsid w:val="00DA4C54"/>
    <w:rsid w:val="00DA59A6"/>
    <w:rsid w:val="00DB0715"/>
    <w:rsid w:val="00DB1696"/>
    <w:rsid w:val="00DB1F40"/>
    <w:rsid w:val="00DB2F3E"/>
    <w:rsid w:val="00DB75F6"/>
    <w:rsid w:val="00DC1062"/>
    <w:rsid w:val="00DC1808"/>
    <w:rsid w:val="00DC1C9B"/>
    <w:rsid w:val="00DC208E"/>
    <w:rsid w:val="00DC2161"/>
    <w:rsid w:val="00DC23CC"/>
    <w:rsid w:val="00DC2732"/>
    <w:rsid w:val="00DC3146"/>
    <w:rsid w:val="00DC4091"/>
    <w:rsid w:val="00DC636B"/>
    <w:rsid w:val="00DC722F"/>
    <w:rsid w:val="00DD0B0E"/>
    <w:rsid w:val="00DD13EC"/>
    <w:rsid w:val="00DD2869"/>
    <w:rsid w:val="00DD34DF"/>
    <w:rsid w:val="00DD3F53"/>
    <w:rsid w:val="00DD3F7A"/>
    <w:rsid w:val="00DD4464"/>
    <w:rsid w:val="00DD4F31"/>
    <w:rsid w:val="00DD5773"/>
    <w:rsid w:val="00DD5A09"/>
    <w:rsid w:val="00DE0C68"/>
    <w:rsid w:val="00DE1552"/>
    <w:rsid w:val="00DE1C68"/>
    <w:rsid w:val="00DE28ED"/>
    <w:rsid w:val="00DE37EF"/>
    <w:rsid w:val="00DE40D7"/>
    <w:rsid w:val="00DE5C6A"/>
    <w:rsid w:val="00DE5D97"/>
    <w:rsid w:val="00DE5DE0"/>
    <w:rsid w:val="00DE67F2"/>
    <w:rsid w:val="00DE6CF5"/>
    <w:rsid w:val="00DE7DD8"/>
    <w:rsid w:val="00DE7F4B"/>
    <w:rsid w:val="00DF0802"/>
    <w:rsid w:val="00DF0DE3"/>
    <w:rsid w:val="00DF1C3C"/>
    <w:rsid w:val="00DF202B"/>
    <w:rsid w:val="00DF254B"/>
    <w:rsid w:val="00DF29F3"/>
    <w:rsid w:val="00DF3917"/>
    <w:rsid w:val="00DF438E"/>
    <w:rsid w:val="00DF50DC"/>
    <w:rsid w:val="00DF51D2"/>
    <w:rsid w:val="00DF52E9"/>
    <w:rsid w:val="00DF55C6"/>
    <w:rsid w:val="00DF576B"/>
    <w:rsid w:val="00DF5829"/>
    <w:rsid w:val="00DF5E5E"/>
    <w:rsid w:val="00DF6348"/>
    <w:rsid w:val="00DF7188"/>
    <w:rsid w:val="00DF787E"/>
    <w:rsid w:val="00DF7D4E"/>
    <w:rsid w:val="00E01EAA"/>
    <w:rsid w:val="00E05C11"/>
    <w:rsid w:val="00E05E36"/>
    <w:rsid w:val="00E0767C"/>
    <w:rsid w:val="00E07742"/>
    <w:rsid w:val="00E07A29"/>
    <w:rsid w:val="00E10AF0"/>
    <w:rsid w:val="00E11FEF"/>
    <w:rsid w:val="00E14395"/>
    <w:rsid w:val="00E14C07"/>
    <w:rsid w:val="00E15218"/>
    <w:rsid w:val="00E1626F"/>
    <w:rsid w:val="00E173E9"/>
    <w:rsid w:val="00E17DD0"/>
    <w:rsid w:val="00E25927"/>
    <w:rsid w:val="00E26C39"/>
    <w:rsid w:val="00E27D18"/>
    <w:rsid w:val="00E361D3"/>
    <w:rsid w:val="00E374F5"/>
    <w:rsid w:val="00E37A8F"/>
    <w:rsid w:val="00E4045A"/>
    <w:rsid w:val="00E411D8"/>
    <w:rsid w:val="00E4171A"/>
    <w:rsid w:val="00E418A5"/>
    <w:rsid w:val="00E41C12"/>
    <w:rsid w:val="00E423C5"/>
    <w:rsid w:val="00E42D66"/>
    <w:rsid w:val="00E43538"/>
    <w:rsid w:val="00E439C7"/>
    <w:rsid w:val="00E43D21"/>
    <w:rsid w:val="00E45ECF"/>
    <w:rsid w:val="00E46CAF"/>
    <w:rsid w:val="00E471CC"/>
    <w:rsid w:val="00E4797C"/>
    <w:rsid w:val="00E52367"/>
    <w:rsid w:val="00E52C4C"/>
    <w:rsid w:val="00E532D7"/>
    <w:rsid w:val="00E537C8"/>
    <w:rsid w:val="00E541AC"/>
    <w:rsid w:val="00E54540"/>
    <w:rsid w:val="00E549CC"/>
    <w:rsid w:val="00E56500"/>
    <w:rsid w:val="00E601F8"/>
    <w:rsid w:val="00E60B97"/>
    <w:rsid w:val="00E61383"/>
    <w:rsid w:val="00E6354F"/>
    <w:rsid w:val="00E63961"/>
    <w:rsid w:val="00E64938"/>
    <w:rsid w:val="00E65907"/>
    <w:rsid w:val="00E66612"/>
    <w:rsid w:val="00E66FFE"/>
    <w:rsid w:val="00E71B5F"/>
    <w:rsid w:val="00E71C14"/>
    <w:rsid w:val="00E725DC"/>
    <w:rsid w:val="00E73990"/>
    <w:rsid w:val="00E75195"/>
    <w:rsid w:val="00E752ED"/>
    <w:rsid w:val="00E75325"/>
    <w:rsid w:val="00E75986"/>
    <w:rsid w:val="00E759B4"/>
    <w:rsid w:val="00E770EB"/>
    <w:rsid w:val="00E779D4"/>
    <w:rsid w:val="00E77A03"/>
    <w:rsid w:val="00E80C91"/>
    <w:rsid w:val="00E8130A"/>
    <w:rsid w:val="00E81958"/>
    <w:rsid w:val="00E82FDB"/>
    <w:rsid w:val="00E846DD"/>
    <w:rsid w:val="00E85FC3"/>
    <w:rsid w:val="00E863A9"/>
    <w:rsid w:val="00E86897"/>
    <w:rsid w:val="00E86977"/>
    <w:rsid w:val="00E87232"/>
    <w:rsid w:val="00E87F55"/>
    <w:rsid w:val="00E9291B"/>
    <w:rsid w:val="00E9335E"/>
    <w:rsid w:val="00E935E6"/>
    <w:rsid w:val="00E93BFD"/>
    <w:rsid w:val="00E94169"/>
    <w:rsid w:val="00E9417C"/>
    <w:rsid w:val="00E94336"/>
    <w:rsid w:val="00E95D9A"/>
    <w:rsid w:val="00E96138"/>
    <w:rsid w:val="00E97E64"/>
    <w:rsid w:val="00EA0710"/>
    <w:rsid w:val="00EA074D"/>
    <w:rsid w:val="00EA0B61"/>
    <w:rsid w:val="00EA0B78"/>
    <w:rsid w:val="00EA0FA7"/>
    <w:rsid w:val="00EA1AAF"/>
    <w:rsid w:val="00EA231A"/>
    <w:rsid w:val="00EA41DE"/>
    <w:rsid w:val="00EA49D4"/>
    <w:rsid w:val="00EA551C"/>
    <w:rsid w:val="00EA55A5"/>
    <w:rsid w:val="00EA5A5E"/>
    <w:rsid w:val="00EA66C8"/>
    <w:rsid w:val="00EA69E0"/>
    <w:rsid w:val="00EA77A3"/>
    <w:rsid w:val="00EB12DB"/>
    <w:rsid w:val="00EB1300"/>
    <w:rsid w:val="00EB3522"/>
    <w:rsid w:val="00EB3544"/>
    <w:rsid w:val="00EB3CEA"/>
    <w:rsid w:val="00EB68FB"/>
    <w:rsid w:val="00EB6958"/>
    <w:rsid w:val="00EB6B71"/>
    <w:rsid w:val="00EB7054"/>
    <w:rsid w:val="00EB7791"/>
    <w:rsid w:val="00EC0264"/>
    <w:rsid w:val="00EC18EB"/>
    <w:rsid w:val="00EC1904"/>
    <w:rsid w:val="00EC1B7B"/>
    <w:rsid w:val="00EC42F2"/>
    <w:rsid w:val="00EC7877"/>
    <w:rsid w:val="00EC790A"/>
    <w:rsid w:val="00ED0082"/>
    <w:rsid w:val="00ED0415"/>
    <w:rsid w:val="00ED2FFF"/>
    <w:rsid w:val="00ED4B40"/>
    <w:rsid w:val="00ED5C96"/>
    <w:rsid w:val="00ED65E5"/>
    <w:rsid w:val="00ED7E71"/>
    <w:rsid w:val="00EE0910"/>
    <w:rsid w:val="00EE107C"/>
    <w:rsid w:val="00EE1B10"/>
    <w:rsid w:val="00EE1DD9"/>
    <w:rsid w:val="00EE2410"/>
    <w:rsid w:val="00EE68CA"/>
    <w:rsid w:val="00EF08D2"/>
    <w:rsid w:val="00EF221F"/>
    <w:rsid w:val="00EF2AEB"/>
    <w:rsid w:val="00EF2E8A"/>
    <w:rsid w:val="00EF32AD"/>
    <w:rsid w:val="00EF3880"/>
    <w:rsid w:val="00EF4606"/>
    <w:rsid w:val="00EF5306"/>
    <w:rsid w:val="00EF6685"/>
    <w:rsid w:val="00F007E2"/>
    <w:rsid w:val="00F01678"/>
    <w:rsid w:val="00F01870"/>
    <w:rsid w:val="00F01926"/>
    <w:rsid w:val="00F054E5"/>
    <w:rsid w:val="00F06846"/>
    <w:rsid w:val="00F135EE"/>
    <w:rsid w:val="00F13BBC"/>
    <w:rsid w:val="00F1567F"/>
    <w:rsid w:val="00F15B24"/>
    <w:rsid w:val="00F16A65"/>
    <w:rsid w:val="00F213B9"/>
    <w:rsid w:val="00F21E4E"/>
    <w:rsid w:val="00F220E5"/>
    <w:rsid w:val="00F235CE"/>
    <w:rsid w:val="00F23A0E"/>
    <w:rsid w:val="00F24C89"/>
    <w:rsid w:val="00F24E0E"/>
    <w:rsid w:val="00F24F54"/>
    <w:rsid w:val="00F256B7"/>
    <w:rsid w:val="00F259E4"/>
    <w:rsid w:val="00F25E6B"/>
    <w:rsid w:val="00F25E73"/>
    <w:rsid w:val="00F27CC7"/>
    <w:rsid w:val="00F30A20"/>
    <w:rsid w:val="00F30FE9"/>
    <w:rsid w:val="00F3274E"/>
    <w:rsid w:val="00F32FC3"/>
    <w:rsid w:val="00F4149B"/>
    <w:rsid w:val="00F429EA"/>
    <w:rsid w:val="00F4355D"/>
    <w:rsid w:val="00F43582"/>
    <w:rsid w:val="00F435A9"/>
    <w:rsid w:val="00F44FC3"/>
    <w:rsid w:val="00F45F34"/>
    <w:rsid w:val="00F46235"/>
    <w:rsid w:val="00F469B2"/>
    <w:rsid w:val="00F46DC1"/>
    <w:rsid w:val="00F50365"/>
    <w:rsid w:val="00F5252D"/>
    <w:rsid w:val="00F52685"/>
    <w:rsid w:val="00F52A5A"/>
    <w:rsid w:val="00F5313A"/>
    <w:rsid w:val="00F535D4"/>
    <w:rsid w:val="00F54D8B"/>
    <w:rsid w:val="00F55915"/>
    <w:rsid w:val="00F5783E"/>
    <w:rsid w:val="00F605F0"/>
    <w:rsid w:val="00F60918"/>
    <w:rsid w:val="00F61EB5"/>
    <w:rsid w:val="00F62D95"/>
    <w:rsid w:val="00F632D6"/>
    <w:rsid w:val="00F65268"/>
    <w:rsid w:val="00F65F33"/>
    <w:rsid w:val="00F66307"/>
    <w:rsid w:val="00F664A0"/>
    <w:rsid w:val="00F678ED"/>
    <w:rsid w:val="00F67E66"/>
    <w:rsid w:val="00F7120E"/>
    <w:rsid w:val="00F7170F"/>
    <w:rsid w:val="00F7239B"/>
    <w:rsid w:val="00F73258"/>
    <w:rsid w:val="00F75089"/>
    <w:rsid w:val="00F762D7"/>
    <w:rsid w:val="00F7660E"/>
    <w:rsid w:val="00F77461"/>
    <w:rsid w:val="00F77A02"/>
    <w:rsid w:val="00F77B99"/>
    <w:rsid w:val="00F82278"/>
    <w:rsid w:val="00F8253F"/>
    <w:rsid w:val="00F82EFB"/>
    <w:rsid w:val="00F82F08"/>
    <w:rsid w:val="00F82FA3"/>
    <w:rsid w:val="00F8408C"/>
    <w:rsid w:val="00F843C7"/>
    <w:rsid w:val="00F861DB"/>
    <w:rsid w:val="00F8730A"/>
    <w:rsid w:val="00F87495"/>
    <w:rsid w:val="00F876CA"/>
    <w:rsid w:val="00F90E90"/>
    <w:rsid w:val="00F914D5"/>
    <w:rsid w:val="00F91552"/>
    <w:rsid w:val="00F91624"/>
    <w:rsid w:val="00F92260"/>
    <w:rsid w:val="00F92360"/>
    <w:rsid w:val="00F93A90"/>
    <w:rsid w:val="00F93FC4"/>
    <w:rsid w:val="00F97C73"/>
    <w:rsid w:val="00FA124C"/>
    <w:rsid w:val="00FA2106"/>
    <w:rsid w:val="00FA2DFC"/>
    <w:rsid w:val="00FA340D"/>
    <w:rsid w:val="00FA3B90"/>
    <w:rsid w:val="00FA40E8"/>
    <w:rsid w:val="00FA4D42"/>
    <w:rsid w:val="00FA4F7B"/>
    <w:rsid w:val="00FA522A"/>
    <w:rsid w:val="00FA6103"/>
    <w:rsid w:val="00FA6FB1"/>
    <w:rsid w:val="00FA796F"/>
    <w:rsid w:val="00FB3053"/>
    <w:rsid w:val="00FB3D69"/>
    <w:rsid w:val="00FB3EB1"/>
    <w:rsid w:val="00FB65A9"/>
    <w:rsid w:val="00FB75CC"/>
    <w:rsid w:val="00FB77A4"/>
    <w:rsid w:val="00FB790D"/>
    <w:rsid w:val="00FC07E3"/>
    <w:rsid w:val="00FC1AD5"/>
    <w:rsid w:val="00FC2B65"/>
    <w:rsid w:val="00FC5445"/>
    <w:rsid w:val="00FC7253"/>
    <w:rsid w:val="00FD07CD"/>
    <w:rsid w:val="00FD0849"/>
    <w:rsid w:val="00FD0A14"/>
    <w:rsid w:val="00FD1E2B"/>
    <w:rsid w:val="00FD24A6"/>
    <w:rsid w:val="00FD2969"/>
    <w:rsid w:val="00FD29E3"/>
    <w:rsid w:val="00FD3DAE"/>
    <w:rsid w:val="00FD4B0A"/>
    <w:rsid w:val="00FD5A55"/>
    <w:rsid w:val="00FD6073"/>
    <w:rsid w:val="00FD67A6"/>
    <w:rsid w:val="00FD73A7"/>
    <w:rsid w:val="00FD7D3F"/>
    <w:rsid w:val="00FE1079"/>
    <w:rsid w:val="00FE11D9"/>
    <w:rsid w:val="00FE11F8"/>
    <w:rsid w:val="00FE1F26"/>
    <w:rsid w:val="00FE36A4"/>
    <w:rsid w:val="00FE4E6A"/>
    <w:rsid w:val="00FE5A79"/>
    <w:rsid w:val="00FF0B2F"/>
    <w:rsid w:val="00FF0B6A"/>
    <w:rsid w:val="00FF13A1"/>
    <w:rsid w:val="00FF2877"/>
    <w:rsid w:val="00FF3999"/>
    <w:rsid w:val="00FF44B0"/>
    <w:rsid w:val="00FF4AA6"/>
    <w:rsid w:val="00FF4EB5"/>
    <w:rsid w:val="00FF5C04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27E21A5B"/>
  <w15:chartTrackingRefBased/>
  <w15:docId w15:val="{932DF4F3-CD5A-4933-9A84-DC5C3402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58595B"/>
        <w:lang w:val="nl-BE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4" w:unhideWhenUsed="1" w:qFormat="1"/>
    <w:lsdException w:name="List Number" w:semiHidden="1" w:uiPriority="35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4" w:unhideWhenUsed="1"/>
    <w:lsdException w:name="List Bullet 3" w:semiHidden="1" w:uiPriority="34" w:unhideWhenUsed="1"/>
    <w:lsdException w:name="List Bullet 4" w:semiHidden="1" w:unhideWhenUsed="1"/>
    <w:lsdException w:name="List Bullet 5" w:semiHidden="1" w:unhideWhenUsed="1"/>
    <w:lsdException w:name="List Number 2" w:semiHidden="1" w:uiPriority="36" w:unhideWhenUsed="1"/>
    <w:lsdException w:name="List Number 3" w:semiHidden="1" w:uiPriority="36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8" w:qFormat="1"/>
    <w:lsdException w:name="Quote" w:uiPriority="23" w:qFormat="1"/>
    <w:lsdException w:name="Intense Quote" w:uiPriority="2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25" w:qFormat="1"/>
    <w:lsdException w:name="Intense Reference" w:uiPriority="26" w:qFormat="1"/>
    <w:lsdException w:name="Book Title" w:uiPriority="27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unhideWhenUsed/>
    <w:rsid w:val="006F7930"/>
    <w:pPr>
      <w:jc w:val="left"/>
    </w:pPr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FC6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3AAA35"/>
      <w:sz w:val="40"/>
      <w:szCs w:val="7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2FC6"/>
    <w:pPr>
      <w:numPr>
        <w:ilvl w:val="1"/>
        <w:numId w:val="1"/>
      </w:numPr>
      <w:spacing w:before="240" w:after="240"/>
      <w:outlineLvl w:val="1"/>
    </w:pPr>
    <w:rPr>
      <w:rFonts w:asciiTheme="majorHAnsi" w:hAnsiTheme="majorHAnsi"/>
      <w:b/>
      <w:color w:val="006633" w:themeColor="text2"/>
      <w:sz w:val="32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2FC6"/>
    <w:pPr>
      <w:keepNext/>
      <w:keepLines/>
      <w:numPr>
        <w:ilvl w:val="2"/>
        <w:numId w:val="1"/>
      </w:numPr>
      <w:spacing w:before="240" w:after="240"/>
      <w:outlineLvl w:val="2"/>
    </w:pPr>
    <w:rPr>
      <w:rFonts w:eastAsiaTheme="majorEastAsia" w:cstheme="majorBidi"/>
      <w:b/>
      <w:bCs/>
      <w:color w:val="BCCF00" w:themeColor="accent3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FA124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06633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FA124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102A2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A124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7C7C7C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A124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7C7C7C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A124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555555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24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555555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12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24C"/>
    <w:rPr>
      <w:rFonts w:ascii="Tahoma" w:hAnsi="Tahoma" w:cs="Tahoma"/>
      <w:color w:val="373737"/>
      <w:sz w:val="16"/>
      <w:szCs w:val="16"/>
      <w:lang w:val="fr-BE"/>
      <w14:ligatures w14:val="standardContextual"/>
    </w:rPr>
  </w:style>
  <w:style w:type="paragraph" w:customStyle="1" w:styleId="BodySciensano">
    <w:name w:val="Body Sciensano"/>
    <w:basedOn w:val="Normal"/>
    <w:qFormat/>
    <w:rsid w:val="00FA124C"/>
    <w:pPr>
      <w:contextualSpacing/>
    </w:pPr>
  </w:style>
  <w:style w:type="paragraph" w:customStyle="1" w:styleId="BodyStrongSciensano">
    <w:name w:val="BodyStrong Sciensano"/>
    <w:basedOn w:val="Normal"/>
    <w:link w:val="BodyStrongSciensanoChar"/>
    <w:uiPriority w:val="40"/>
    <w:qFormat/>
    <w:rsid w:val="00FA124C"/>
    <w:pPr>
      <w:contextualSpacing/>
    </w:pPr>
    <w:rPr>
      <w:b/>
    </w:rPr>
  </w:style>
  <w:style w:type="character" w:customStyle="1" w:styleId="BodyStrongSciensanoChar">
    <w:name w:val="BodyStrong Sciensano Char"/>
    <w:basedOn w:val="DefaultParagraphFont"/>
    <w:link w:val="BodyStrongSciensano"/>
    <w:uiPriority w:val="40"/>
    <w:rsid w:val="00FA124C"/>
    <w:rPr>
      <w:rFonts w:asciiTheme="minorHAnsi" w:hAnsiTheme="minorHAnsi"/>
      <w:b/>
      <w:color w:val="373737"/>
      <w:szCs w:val="22"/>
      <w:lang w:val="fr-BE"/>
      <w14:ligatures w14:val="standardContextual"/>
    </w:rPr>
  </w:style>
  <w:style w:type="character" w:styleId="BookTitle">
    <w:name w:val="Book Title"/>
    <w:basedOn w:val="DefaultParagraphFont"/>
    <w:uiPriority w:val="27"/>
    <w:qFormat/>
    <w:rsid w:val="00FA124C"/>
    <w:rPr>
      <w:b/>
      <w:bCs/>
      <w:smallCaps/>
      <w:spacing w:val="5"/>
      <w:lang w:val="fr-BE"/>
    </w:rPr>
  </w:style>
  <w:style w:type="paragraph" w:styleId="Caption">
    <w:name w:val="caption"/>
    <w:basedOn w:val="Normal"/>
    <w:next w:val="Normal"/>
    <w:uiPriority w:val="37"/>
    <w:unhideWhenUsed/>
    <w:qFormat/>
    <w:rsid w:val="00B95E61"/>
    <w:pPr>
      <w:spacing w:after="200" w:line="240" w:lineRule="auto"/>
    </w:pPr>
    <w:rPr>
      <w:b/>
      <w:bCs/>
      <w:color w:val="006633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A124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FA124C"/>
    <w:rPr>
      <w:vertAlign w:val="superscript"/>
      <w:lang w:val="fr-BE"/>
    </w:rPr>
  </w:style>
  <w:style w:type="paragraph" w:styleId="FootnoteText">
    <w:name w:val="footnote text"/>
    <w:basedOn w:val="Normal"/>
    <w:link w:val="FootnoteTextChar"/>
    <w:uiPriority w:val="99"/>
    <w:unhideWhenUsed/>
    <w:rsid w:val="00FA124C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A124C"/>
    <w:rPr>
      <w:rFonts w:asciiTheme="minorHAnsi" w:hAnsiTheme="minorHAnsi"/>
      <w:color w:val="373737"/>
      <w:lang w:val="fr-BE"/>
      <w14:ligatures w14:val="standardContextual"/>
    </w:rPr>
  </w:style>
  <w:style w:type="table" w:customStyle="1" w:styleId="TableGridLight1">
    <w:name w:val="Table Grid Light1"/>
    <w:basedOn w:val="TableNormal"/>
    <w:uiPriority w:val="40"/>
    <w:rsid w:val="0076109F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A124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672FC6"/>
    <w:rPr>
      <w:rFonts w:asciiTheme="majorHAnsi" w:eastAsiaTheme="majorEastAsia" w:hAnsiTheme="majorHAnsi" w:cstheme="majorBidi"/>
      <w:b/>
      <w:bCs/>
      <w:color w:val="3AAA35"/>
      <w:sz w:val="40"/>
      <w:szCs w:val="72"/>
      <w:lang w:val="fr-B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672FC6"/>
    <w:rPr>
      <w:rFonts w:asciiTheme="majorHAnsi" w:hAnsiTheme="majorHAnsi"/>
      <w:b/>
      <w:color w:val="006633" w:themeColor="text2"/>
      <w:sz w:val="32"/>
      <w:szCs w:val="48"/>
      <w:lang w:val="fr-BE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672FC6"/>
    <w:rPr>
      <w:rFonts w:asciiTheme="minorHAnsi" w:eastAsiaTheme="majorEastAsia" w:hAnsiTheme="minorHAnsi" w:cstheme="majorBidi"/>
      <w:b/>
      <w:bCs/>
      <w:color w:val="BCCF00" w:themeColor="accent3"/>
      <w:sz w:val="24"/>
      <w:szCs w:val="28"/>
      <w:lang w:val="fr-BE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196"/>
    <w:rPr>
      <w:rFonts w:asciiTheme="minorHAnsi" w:eastAsiaTheme="majorEastAsia" w:hAnsiTheme="minorHAnsi" w:cstheme="majorBidi"/>
      <w:i/>
      <w:iCs/>
      <w:color w:val="006633" w:themeColor="text2"/>
      <w:szCs w:val="22"/>
      <w:lang w:val="fr-BE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196"/>
    <w:rPr>
      <w:rFonts w:asciiTheme="minorHAnsi" w:eastAsiaTheme="majorEastAsia" w:hAnsiTheme="minorHAnsi" w:cstheme="majorBidi"/>
      <w:color w:val="102A20" w:themeColor="accent1" w:themeShade="BF"/>
      <w:szCs w:val="22"/>
      <w:lang w:val="fr-BE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FA124C"/>
    <w:rPr>
      <w:color w:val="373737" w:themeColor="hyperlink"/>
      <w:u w:val="single"/>
      <w:lang w:val="fr-BE"/>
    </w:rPr>
  </w:style>
  <w:style w:type="paragraph" w:styleId="ListBullet">
    <w:name w:val="List Bullet"/>
    <w:aliases w:val="Bullet level 1 Sciensano"/>
    <w:basedOn w:val="Normal"/>
    <w:uiPriority w:val="34"/>
    <w:qFormat/>
    <w:rsid w:val="002E11C2"/>
    <w:pPr>
      <w:numPr>
        <w:numId w:val="4"/>
      </w:numPr>
      <w:jc w:val="both"/>
    </w:pPr>
    <w:rPr>
      <w:rFonts w:ascii="Arial" w:hAnsi="Arial"/>
      <w:szCs w:val="20"/>
      <w14:ligatures w14:val="none"/>
    </w:rPr>
  </w:style>
  <w:style w:type="paragraph" w:styleId="ListBullet2">
    <w:name w:val="List Bullet 2"/>
    <w:aliases w:val="Bullet level 2 Sciensano"/>
    <w:basedOn w:val="Normal"/>
    <w:uiPriority w:val="34"/>
    <w:rsid w:val="002E11C2"/>
    <w:pPr>
      <w:numPr>
        <w:ilvl w:val="1"/>
        <w:numId w:val="4"/>
      </w:numPr>
      <w:jc w:val="both"/>
    </w:pPr>
    <w:rPr>
      <w:rFonts w:ascii="Arial" w:hAnsi="Arial"/>
      <w:szCs w:val="20"/>
      <w14:ligatures w14:val="none"/>
    </w:rPr>
  </w:style>
  <w:style w:type="paragraph" w:styleId="ListBullet3">
    <w:name w:val="List Bullet 3"/>
    <w:aliases w:val="Bullet level 3 Sciensano"/>
    <w:basedOn w:val="Normal"/>
    <w:uiPriority w:val="34"/>
    <w:rsid w:val="002E11C2"/>
    <w:pPr>
      <w:numPr>
        <w:ilvl w:val="2"/>
        <w:numId w:val="4"/>
      </w:numPr>
      <w:contextualSpacing/>
      <w:jc w:val="both"/>
    </w:pPr>
    <w:rPr>
      <w:rFonts w:ascii="Arial" w:hAnsi="Arial"/>
      <w:szCs w:val="20"/>
      <w14:ligatures w14:val="none"/>
    </w:rPr>
  </w:style>
  <w:style w:type="paragraph" w:styleId="ListNumber">
    <w:name w:val="List Number"/>
    <w:aliases w:val="Numbering level 1 Sciensano"/>
    <w:basedOn w:val="Normal"/>
    <w:uiPriority w:val="35"/>
    <w:rsid w:val="002E11C2"/>
    <w:pPr>
      <w:numPr>
        <w:numId w:val="7"/>
      </w:numPr>
      <w:jc w:val="both"/>
    </w:pPr>
    <w:rPr>
      <w:rFonts w:ascii="Arial" w:hAnsi="Arial"/>
      <w:szCs w:val="20"/>
      <w14:ligatures w14:val="none"/>
    </w:rPr>
  </w:style>
  <w:style w:type="paragraph" w:styleId="ListNumber2">
    <w:name w:val="List Number 2"/>
    <w:aliases w:val="Numbering level 2 Sciensano"/>
    <w:basedOn w:val="Normal"/>
    <w:uiPriority w:val="36"/>
    <w:rsid w:val="002E11C2"/>
    <w:pPr>
      <w:numPr>
        <w:ilvl w:val="1"/>
        <w:numId w:val="7"/>
      </w:numPr>
      <w:jc w:val="both"/>
    </w:pPr>
    <w:rPr>
      <w:rFonts w:ascii="Arial" w:hAnsi="Arial"/>
      <w:szCs w:val="20"/>
      <w14:ligatures w14:val="none"/>
    </w:rPr>
  </w:style>
  <w:style w:type="paragraph" w:styleId="ListNumber3">
    <w:name w:val="List Number 3"/>
    <w:aliases w:val="Numbering level 3 Sciensano"/>
    <w:basedOn w:val="Normal"/>
    <w:uiPriority w:val="36"/>
    <w:rsid w:val="002E11C2"/>
    <w:pPr>
      <w:numPr>
        <w:ilvl w:val="2"/>
        <w:numId w:val="7"/>
      </w:numPr>
      <w:jc w:val="both"/>
    </w:pPr>
    <w:rPr>
      <w:rFonts w:ascii="Arial" w:hAnsi="Arial"/>
      <w:szCs w:val="20"/>
      <w14:ligatures w14:val="none"/>
    </w:rPr>
  </w:style>
  <w:style w:type="paragraph" w:styleId="ListParagraph">
    <w:name w:val="List Paragraph"/>
    <w:basedOn w:val="Normal"/>
    <w:uiPriority w:val="28"/>
    <w:qFormat/>
    <w:rsid w:val="00FA124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A1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A124C"/>
    <w:rPr>
      <w:color w:val="808080"/>
      <w:lang w:val="fr-BE"/>
    </w:rPr>
  </w:style>
  <w:style w:type="paragraph" w:customStyle="1" w:styleId="AddressSciensano">
    <w:name w:val="Address Sciensano"/>
    <w:basedOn w:val="Normal"/>
    <w:uiPriority w:val="37"/>
    <w:qFormat/>
    <w:rsid w:val="00FA124C"/>
    <w:pPr>
      <w:tabs>
        <w:tab w:val="left" w:pos="5103"/>
      </w:tabs>
      <w:spacing w:after="120" w:line="240" w:lineRule="auto"/>
      <w:contextualSpacing/>
    </w:pPr>
  </w:style>
  <w:style w:type="numbering" w:customStyle="1" w:styleId="SciensanoListBullets">
    <w:name w:val="Sciensano List Bullets"/>
    <w:uiPriority w:val="99"/>
    <w:rsid w:val="00FA124C"/>
  </w:style>
  <w:style w:type="numbering" w:customStyle="1" w:styleId="SciensanoListNumber">
    <w:name w:val="Sciensano List Number"/>
    <w:uiPriority w:val="99"/>
    <w:rsid w:val="00FA124C"/>
  </w:style>
  <w:style w:type="table" w:customStyle="1" w:styleId="SciensanoTable">
    <w:name w:val="Sciensano Table"/>
    <w:basedOn w:val="TableNormal"/>
    <w:uiPriority w:val="99"/>
    <w:rsid w:val="00FA124C"/>
    <w:pPr>
      <w:spacing w:line="240" w:lineRule="auto"/>
      <w:jc w:val="center"/>
    </w:p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paragraph" w:customStyle="1" w:styleId="TableHeaderStyleSciensano">
    <w:name w:val="Table Header Style Sciensano"/>
    <w:basedOn w:val="Normal"/>
    <w:uiPriority w:val="40"/>
    <w:qFormat/>
    <w:rsid w:val="00FA124C"/>
    <w:pPr>
      <w:suppressAutoHyphens/>
      <w:spacing w:line="240" w:lineRule="auto"/>
      <w:contextualSpacing/>
    </w:pPr>
    <w:rPr>
      <w:b/>
      <w:color w:val="A5A5A5" w:themeColor="background1"/>
    </w:rPr>
  </w:style>
  <w:style w:type="numbering" w:customStyle="1" w:styleId="ScienscanoListNumbers">
    <w:name w:val="Scienscano List Numbers"/>
    <w:uiPriority w:val="99"/>
    <w:rsid w:val="00FA124C"/>
  </w:style>
  <w:style w:type="table" w:styleId="TableGrid">
    <w:name w:val="Table Grid"/>
    <w:basedOn w:val="TableNormal"/>
    <w:uiPriority w:val="3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FA124C"/>
  </w:style>
  <w:style w:type="paragraph" w:styleId="Title">
    <w:name w:val="Title"/>
    <w:basedOn w:val="Normal"/>
    <w:next w:val="Normal"/>
    <w:link w:val="TitleChar"/>
    <w:uiPriority w:val="8"/>
    <w:qFormat/>
    <w:rsid w:val="00672FC6"/>
    <w:pPr>
      <w:jc w:val="center"/>
    </w:pPr>
    <w:rPr>
      <w:b/>
      <w:bCs/>
      <w:color w:val="006633" w:themeColor="text2"/>
      <w:sz w:val="48"/>
      <w:szCs w:val="80"/>
    </w:rPr>
  </w:style>
  <w:style w:type="character" w:customStyle="1" w:styleId="TitleChar">
    <w:name w:val="Title Char"/>
    <w:basedOn w:val="DefaultParagraphFont"/>
    <w:link w:val="Title"/>
    <w:uiPriority w:val="8"/>
    <w:rsid w:val="00672FC6"/>
    <w:rPr>
      <w:rFonts w:asciiTheme="minorHAnsi" w:hAnsiTheme="minorHAnsi"/>
      <w:b/>
      <w:bCs/>
      <w:color w:val="006633" w:themeColor="text2"/>
      <w:sz w:val="48"/>
      <w:szCs w:val="80"/>
      <w:lang w:val="fr-BE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rsid w:val="00FA124C"/>
    <w:pPr>
      <w:tabs>
        <w:tab w:val="right" w:leader="dot" w:pos="9739"/>
      </w:tabs>
      <w:spacing w:before="240" w:after="12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FA124C"/>
    <w:pPr>
      <w:tabs>
        <w:tab w:val="right" w:leader="dot" w:pos="9739"/>
      </w:tabs>
      <w:spacing w:before="120" w:after="120"/>
      <w:ind w:left="274"/>
    </w:pPr>
  </w:style>
  <w:style w:type="paragraph" w:styleId="TOC3">
    <w:name w:val="toc 3"/>
    <w:basedOn w:val="Normal"/>
    <w:next w:val="Normal"/>
    <w:autoRedefine/>
    <w:uiPriority w:val="39"/>
    <w:unhideWhenUsed/>
    <w:rsid w:val="00FA124C"/>
    <w:pPr>
      <w:tabs>
        <w:tab w:val="right" w:leader="dot" w:pos="9739"/>
      </w:tabs>
      <w:spacing w:before="120" w:after="120"/>
      <w:ind w:left="720"/>
    </w:pPr>
  </w:style>
  <w:style w:type="paragraph" w:styleId="TOCHeading">
    <w:name w:val="TOC Heading"/>
    <w:basedOn w:val="Title"/>
    <w:next w:val="Normal"/>
    <w:uiPriority w:val="39"/>
    <w:unhideWhenUsed/>
    <w:qFormat/>
    <w:rsid w:val="00FA124C"/>
    <w:pPr>
      <w:spacing w:after="600" w:line="259" w:lineRule="auto"/>
    </w:pPr>
    <w:rPr>
      <w14:ligatures w14:val="none"/>
    </w:rPr>
  </w:style>
  <w:style w:type="paragraph" w:styleId="EndnoteText">
    <w:name w:val="endnote text"/>
    <w:basedOn w:val="Normal"/>
    <w:link w:val="EndnoteTextChar"/>
    <w:uiPriority w:val="99"/>
    <w:unhideWhenUsed/>
    <w:rsid w:val="00FA124C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A124C"/>
    <w:rPr>
      <w:rFonts w:asciiTheme="minorHAnsi" w:hAnsiTheme="minorHAnsi"/>
      <w:color w:val="373737"/>
      <w:lang w:val="fr-BE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FA124C"/>
    <w:rPr>
      <w:vertAlign w:val="superscript"/>
      <w:lang w:val="fr-BE"/>
    </w:rPr>
  </w:style>
  <w:style w:type="paragraph" w:styleId="NoSpacing">
    <w:name w:val="No Spacing"/>
    <w:uiPriority w:val="9"/>
    <w:qFormat/>
    <w:rsid w:val="00493CC7"/>
    <w:pPr>
      <w:spacing w:line="240" w:lineRule="auto"/>
      <w:jc w:val="left"/>
    </w:pPr>
    <w:rPr>
      <w:rFonts w:asciiTheme="minorHAnsi" w:hAnsiTheme="minorHAnsi"/>
      <w:color w:val="373737"/>
      <w:szCs w:val="22"/>
      <w:lang w:val="fr-BE"/>
      <w14:ligatures w14:val="standardContextual"/>
    </w:rPr>
  </w:style>
  <w:style w:type="character" w:styleId="SubtleEmphasis">
    <w:name w:val="Subtle Emphasis"/>
    <w:basedOn w:val="DefaultParagraphFont"/>
    <w:uiPriority w:val="19"/>
    <w:qFormat/>
    <w:rsid w:val="00FA124C"/>
    <w:rPr>
      <w:i/>
      <w:iCs/>
      <w:color w:val="9B9B9B" w:themeColor="text1" w:themeTint="7F"/>
      <w:lang w:val="fr-BE"/>
    </w:rPr>
  </w:style>
  <w:style w:type="paragraph" w:customStyle="1" w:styleId="HeadingT2HyphenNoSpacing">
    <w:name w:val="Heading T2 Hyphen No Spacing"/>
    <w:next w:val="BodySciensano"/>
    <w:semiHidden/>
    <w:qFormat/>
    <w:rsid w:val="00891126"/>
    <w:rPr>
      <w:lang w:val="fr-BE"/>
    </w:rPr>
  </w:style>
  <w:style w:type="paragraph" w:customStyle="1" w:styleId="ChapterHeaderSciensano">
    <w:name w:val="Chapter Header Sciensano"/>
    <w:basedOn w:val="BodySciensano"/>
    <w:uiPriority w:val="37"/>
    <w:qFormat/>
    <w:rsid w:val="00FA124C"/>
    <w:pPr>
      <w:jc w:val="center"/>
    </w:pPr>
    <w:rPr>
      <w:caps/>
      <w:color w:val="A5A5A5"/>
    </w:rPr>
  </w:style>
  <w:style w:type="paragraph" w:customStyle="1" w:styleId="AbbreviationsSciensano">
    <w:name w:val="Abbreviations Sciensano"/>
    <w:basedOn w:val="Normal"/>
    <w:next w:val="Normal"/>
    <w:uiPriority w:val="40"/>
    <w:qFormat/>
    <w:rsid w:val="00FA124C"/>
    <w:pPr>
      <w:contextualSpacing/>
    </w:pPr>
    <w:rPr>
      <w:b/>
      <w:color w:val="3AAA35"/>
    </w:rPr>
  </w:style>
  <w:style w:type="paragraph" w:customStyle="1" w:styleId="CaptionAnnexesSciensano">
    <w:name w:val="Caption Annexes Sciensano"/>
    <w:basedOn w:val="Caption"/>
    <w:next w:val="BodySciensano"/>
    <w:uiPriority w:val="40"/>
    <w:qFormat/>
    <w:rsid w:val="00FA124C"/>
    <w:pPr>
      <w:jc w:val="center"/>
    </w:pPr>
  </w:style>
  <w:style w:type="paragraph" w:styleId="Bibliography">
    <w:name w:val="Bibliography"/>
    <w:basedOn w:val="Normal"/>
    <w:next w:val="Normal"/>
    <w:uiPriority w:val="39"/>
    <w:semiHidden/>
    <w:unhideWhenUsed/>
    <w:rsid w:val="00FA124C"/>
  </w:style>
  <w:style w:type="paragraph" w:styleId="BlockText">
    <w:name w:val="Block Text"/>
    <w:basedOn w:val="Normal"/>
    <w:uiPriority w:val="99"/>
    <w:semiHidden/>
    <w:unhideWhenUsed/>
    <w:rsid w:val="00FA124C"/>
    <w:pPr>
      <w:pBdr>
        <w:top w:val="single" w:sz="2" w:space="10" w:color="16392C" w:themeColor="accent1" w:frame="1"/>
        <w:left w:val="single" w:sz="2" w:space="10" w:color="16392C" w:themeColor="accent1" w:frame="1"/>
        <w:bottom w:val="single" w:sz="2" w:space="10" w:color="16392C" w:themeColor="accent1" w:frame="1"/>
        <w:right w:val="single" w:sz="2" w:space="10" w:color="16392C" w:themeColor="accent1" w:frame="1"/>
      </w:pBdr>
      <w:ind w:left="1152" w:right="1152"/>
    </w:pPr>
    <w:rPr>
      <w:rFonts w:eastAsiaTheme="minorEastAsia"/>
      <w:i/>
      <w:iCs/>
      <w:color w:val="16392C" w:themeColor="accent1"/>
    </w:rPr>
  </w:style>
  <w:style w:type="paragraph" w:styleId="BodyText">
    <w:name w:val="Body Text"/>
    <w:basedOn w:val="Normal"/>
    <w:link w:val="BodyTextChar"/>
    <w:uiPriority w:val="1"/>
    <w:semiHidden/>
    <w:qFormat/>
    <w:rsid w:val="00FA12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A12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A124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A124C"/>
    <w:rPr>
      <w:rFonts w:asciiTheme="minorHAnsi" w:hAnsiTheme="minorHAnsi"/>
      <w:color w:val="373737"/>
      <w:sz w:val="16"/>
      <w:szCs w:val="16"/>
      <w:lang w:val="fr-BE"/>
      <w14:ligatures w14:val="standardContextu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A124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A124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A124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A124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A124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A124C"/>
    <w:rPr>
      <w:rFonts w:asciiTheme="minorHAnsi" w:hAnsiTheme="minorHAnsi"/>
      <w:color w:val="373737"/>
      <w:sz w:val="16"/>
      <w:szCs w:val="16"/>
      <w:lang w:val="fr-BE"/>
      <w14:ligatures w14:val="standardContextual"/>
    </w:rPr>
  </w:style>
  <w:style w:type="paragraph" w:styleId="Closing">
    <w:name w:val="Closing"/>
    <w:basedOn w:val="Normal"/>
    <w:link w:val="ClosingChar"/>
    <w:uiPriority w:val="99"/>
    <w:semiHidden/>
    <w:unhideWhenUsed/>
    <w:rsid w:val="00FA124C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table" w:styleId="ColorfulGrid">
    <w:name w:val="Colorful Grid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7D7D7" w:themeFill="text1" w:themeFillTint="33"/>
    </w:tcPr>
    <w:tblStylePr w:type="firstRow">
      <w:rPr>
        <w:b/>
        <w:bCs/>
      </w:rPr>
      <w:tblPr/>
      <w:tcPr>
        <w:shd w:val="clear" w:color="auto" w:fill="AFAFAF" w:themeFill="text1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AFAFAF" w:themeFill="text1" w:themeFillTint="66"/>
      </w:tcPr>
    </w:tblStylePr>
    <w:tblStylePr w:type="firstCol">
      <w:rPr>
        <w:color w:val="A5A5A5" w:themeColor="background1"/>
      </w:rPr>
      <w:tblPr/>
      <w:tcPr>
        <w:shd w:val="clear" w:color="auto" w:fill="292929" w:themeFill="text1" w:themeFillShade="BF"/>
      </w:tcPr>
    </w:tblStylePr>
    <w:tblStylePr w:type="lastCol">
      <w:rPr>
        <w:color w:val="A5A5A5" w:themeColor="background1"/>
      </w:rPr>
      <w:tblPr/>
      <w:tcPr>
        <w:shd w:val="clear" w:color="auto" w:fill="292929" w:themeFill="text1" w:themeFillShade="BF"/>
      </w:tcPr>
    </w:tblStylePr>
    <w:tblStylePr w:type="band1Vert">
      <w:tblPr/>
      <w:tcPr>
        <w:shd w:val="clear" w:color="auto" w:fill="9B9B9B" w:themeFill="text1" w:themeFillTint="7F"/>
      </w:tcPr>
    </w:tblStylePr>
    <w:tblStylePr w:type="band1Horz">
      <w:tblPr/>
      <w:tcPr>
        <w:shd w:val="clear" w:color="auto" w:fill="9B9B9B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C0E7D8" w:themeFill="accent1" w:themeFillTint="33"/>
    </w:tcPr>
    <w:tblStylePr w:type="firstRow">
      <w:rPr>
        <w:b/>
        <w:bCs/>
      </w:rPr>
      <w:tblPr/>
      <w:tcPr>
        <w:shd w:val="clear" w:color="auto" w:fill="82CFB2" w:themeFill="accent1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82CFB2" w:themeFill="accent1" w:themeFillTint="66"/>
      </w:tcPr>
    </w:tblStylePr>
    <w:tblStylePr w:type="firstCol">
      <w:rPr>
        <w:color w:val="A5A5A5" w:themeColor="background1"/>
      </w:rPr>
      <w:tblPr/>
      <w:tcPr>
        <w:shd w:val="clear" w:color="auto" w:fill="102A20" w:themeFill="accent1" w:themeFillShade="BF"/>
      </w:tcPr>
    </w:tblStylePr>
    <w:tblStylePr w:type="lastCol">
      <w:rPr>
        <w:color w:val="A5A5A5" w:themeColor="background1"/>
      </w:rPr>
      <w:tblPr/>
      <w:tcPr>
        <w:shd w:val="clear" w:color="auto" w:fill="102A20" w:themeFill="accent1" w:themeFillShade="BF"/>
      </w:tcPr>
    </w:tblStylePr>
    <w:tblStylePr w:type="band1Vert">
      <w:tblPr/>
      <w:tcPr>
        <w:shd w:val="clear" w:color="auto" w:fill="64C39F" w:themeFill="accent1" w:themeFillTint="7F"/>
      </w:tcPr>
    </w:tblStylePr>
    <w:tblStylePr w:type="band1Horz">
      <w:tblPr/>
      <w:tcPr>
        <w:shd w:val="clear" w:color="auto" w:fill="64C39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8FAF5" w:themeFill="accent2" w:themeFillTint="33"/>
    </w:tcPr>
    <w:tblStylePr w:type="firstRow">
      <w:rPr>
        <w:b/>
        <w:bCs/>
      </w:rPr>
      <w:tblPr/>
      <w:tcPr>
        <w:shd w:val="clear" w:color="auto" w:fill="F2F6EC" w:themeFill="accent2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2F6EC" w:themeFill="accent2" w:themeFillTint="66"/>
      </w:tcPr>
    </w:tblStylePr>
    <w:tblStylePr w:type="firstCol">
      <w:rPr>
        <w:color w:val="A5A5A5" w:themeColor="background1"/>
      </w:rPr>
      <w:tblPr/>
      <w:tcPr>
        <w:shd w:val="clear" w:color="auto" w:fill="A9C784" w:themeFill="accent2" w:themeFillShade="BF"/>
      </w:tcPr>
    </w:tblStylePr>
    <w:tblStylePr w:type="lastCol">
      <w:rPr>
        <w:color w:val="A5A5A5" w:themeColor="background1"/>
      </w:rPr>
      <w:tblPr/>
      <w:tcPr>
        <w:shd w:val="clear" w:color="auto" w:fill="A9C784" w:themeFill="accent2" w:themeFillShade="BF"/>
      </w:tcPr>
    </w:tblStylePr>
    <w:tblStylePr w:type="band1Vert">
      <w:tblPr/>
      <w:tcPr>
        <w:shd w:val="clear" w:color="auto" w:fill="EEF4E7" w:themeFill="accent2" w:themeFillTint="7F"/>
      </w:tcPr>
    </w:tblStylePr>
    <w:tblStylePr w:type="band1Horz">
      <w:tblPr/>
      <w:tcPr>
        <w:shd w:val="clear" w:color="auto" w:fill="EEF4E7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</w:rPr>
      <w:tblPr/>
      <w:tcPr>
        <w:shd w:val="clear" w:color="auto" w:fill="F3FF85" w:themeFill="accent3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3FF85" w:themeFill="accent3" w:themeFillTint="66"/>
      </w:tcPr>
    </w:tblStylePr>
    <w:tblStylePr w:type="fir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la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</w:rPr>
      <w:tblPr/>
      <w:tcPr>
        <w:shd w:val="clear" w:color="auto" w:fill="FFEF97" w:themeFill="accent4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FEF97" w:themeFill="accent4" w:themeFillTint="66"/>
      </w:tcPr>
    </w:tblStylePr>
    <w:tblStylePr w:type="fir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la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</w:rPr>
      <w:tblPr/>
      <w:tcPr>
        <w:shd w:val="clear" w:color="auto" w:fill="FFD993" w:themeFill="accent5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FD993" w:themeFill="accent5" w:themeFillTint="66"/>
      </w:tcPr>
    </w:tblStylePr>
    <w:tblStylePr w:type="fir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la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</w:rPr>
      <w:tblPr/>
      <w:tcPr>
        <w:shd w:val="clear" w:color="auto" w:fill="F2B599" w:themeFill="accent6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2B599" w:themeFill="accent6" w:themeFillTint="66"/>
      </w:tcPr>
    </w:tblStylePr>
    <w:tblStylePr w:type="fir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la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ColorfulList">
    <w:name w:val="Colorful List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EBEBEB" w:themeFill="tex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B4CE94" w:themeFill="accent2" w:themeFillShade="CC"/>
      </w:tcPr>
    </w:tblStylePr>
    <w:tblStylePr w:type="lastRow">
      <w:rPr>
        <w:b/>
        <w:bCs/>
        <w:color w:val="B4CE94" w:themeColor="accent2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CDCD" w:themeFill="text1" w:themeFillTint="3F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E0F3EC" w:themeFill="accen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B4CE94" w:themeFill="accent2" w:themeFillShade="CC"/>
      </w:tcPr>
    </w:tblStylePr>
    <w:tblStylePr w:type="lastRow">
      <w:rPr>
        <w:b/>
        <w:bCs/>
        <w:color w:val="B4CE94" w:themeColor="accent2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1CF" w:themeFill="accent1" w:themeFillTint="3F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BFDFA" w:themeFill="accent2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B4CE94" w:themeFill="accent2" w:themeFillShade="CC"/>
      </w:tcPr>
    </w:tblStylePr>
    <w:tblStylePr w:type="lastRow">
      <w:rPr>
        <w:b/>
        <w:bCs/>
        <w:color w:val="B4CE94" w:themeColor="accent2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3" w:themeFill="accent2" w:themeFillTint="3F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CFFE1" w:themeFill="accent3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8AA00" w:themeFill="accent4" w:themeFillShade="CC"/>
      </w:tcPr>
    </w:tblStylePr>
    <w:tblStylePr w:type="lastRow">
      <w:rPr>
        <w:b/>
        <w:bCs/>
        <w:color w:val="C8AA00" w:themeColor="accent4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FFBE5" w:themeFill="accent4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95A500" w:themeFill="accent3" w:themeFillShade="CC"/>
      </w:tcPr>
    </w:tblStylePr>
    <w:tblStylePr w:type="lastRow">
      <w:rPr>
        <w:b/>
        <w:bCs/>
        <w:color w:val="95A500" w:themeColor="accent3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FF5E4" w:themeFill="accent5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A03F14" w:themeFill="accent6" w:themeFillShade="CC"/>
      </w:tcPr>
    </w:tblStylePr>
    <w:tblStylePr w:type="lastRow">
      <w:rPr>
        <w:b/>
        <w:bCs/>
        <w:color w:val="A03F14" w:themeColor="accent6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CECE6" w:themeFill="accent6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17D00" w:themeFill="accent5" w:themeFillShade="CC"/>
      </w:tcPr>
    </w:tblStylePr>
    <w:tblStylePr w:type="lastRow">
      <w:rPr>
        <w:b/>
        <w:bCs/>
        <w:color w:val="C17D00" w:themeColor="accent5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DFEAD1" w:themeColor="accent2"/>
        <w:left w:val="single" w:sz="4" w:space="0" w:color="373737" w:themeColor="text1"/>
        <w:bottom w:val="single" w:sz="4" w:space="0" w:color="373737" w:themeColor="text1"/>
        <w:right w:val="single" w:sz="4" w:space="0" w:color="373737" w:themeColor="tex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BEB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EAD1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212121" w:themeFill="tex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2121" w:themeColor="text1" w:themeShade="99"/>
          <w:insideV w:val="nil"/>
        </w:tcBorders>
        <w:shd w:val="clear" w:color="auto" w:fill="212121" w:themeFill="tex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text1" w:themeFillShade="BF"/>
      </w:tcPr>
    </w:tblStylePr>
    <w:tblStylePr w:type="band1Vert">
      <w:tblPr/>
      <w:tcPr>
        <w:shd w:val="clear" w:color="auto" w:fill="AFAFAF" w:themeFill="text1" w:themeFillTint="66"/>
      </w:tcPr>
    </w:tblStylePr>
    <w:tblStylePr w:type="band1Horz">
      <w:tblPr/>
      <w:tcPr>
        <w:shd w:val="clear" w:color="auto" w:fill="9B9B9B" w:themeFill="text1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1">
    <w:name w:val="Colorful Shading Accent 1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DFEAD1" w:themeColor="accent2"/>
        <w:left w:val="single" w:sz="4" w:space="0" w:color="16392C" w:themeColor="accent1"/>
        <w:bottom w:val="single" w:sz="4" w:space="0" w:color="16392C" w:themeColor="accent1"/>
        <w:right w:val="single" w:sz="4" w:space="0" w:color="16392C" w:themeColor="accen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0F3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EAD1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0D221A" w:themeFill="accen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221A" w:themeColor="accent1" w:themeShade="99"/>
          <w:insideV w:val="nil"/>
        </w:tcBorders>
        <w:shd w:val="clear" w:color="auto" w:fill="0D221A" w:themeFill="accen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21A" w:themeFill="accent1" w:themeFillShade="99"/>
      </w:tcPr>
    </w:tblStylePr>
    <w:tblStylePr w:type="band1Vert">
      <w:tblPr/>
      <w:tcPr>
        <w:shd w:val="clear" w:color="auto" w:fill="82CFB2" w:themeFill="accent1" w:themeFillTint="66"/>
      </w:tcPr>
    </w:tblStylePr>
    <w:tblStylePr w:type="band1Horz">
      <w:tblPr/>
      <w:tcPr>
        <w:shd w:val="clear" w:color="auto" w:fill="64C39F" w:themeFill="accent1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2">
    <w:name w:val="Colorful Shading Accent 2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DFEAD1" w:themeColor="accent2"/>
        <w:left w:val="single" w:sz="4" w:space="0" w:color="DFEAD1" w:themeColor="accent2"/>
        <w:bottom w:val="single" w:sz="4" w:space="0" w:color="DFEAD1" w:themeColor="accent2"/>
        <w:right w:val="single" w:sz="4" w:space="0" w:color="DFEAD1" w:themeColor="accent2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BFD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EAD1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8AB257" w:themeFill="accent2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B257" w:themeColor="accent2" w:themeShade="99"/>
          <w:insideV w:val="nil"/>
        </w:tcBorders>
        <w:shd w:val="clear" w:color="auto" w:fill="8AB257" w:themeFill="accent2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B257" w:themeFill="accent2" w:themeFillShade="99"/>
      </w:tcPr>
    </w:tblStylePr>
    <w:tblStylePr w:type="band1Vert">
      <w:tblPr/>
      <w:tcPr>
        <w:shd w:val="clear" w:color="auto" w:fill="F2F6EC" w:themeFill="accent2" w:themeFillTint="66"/>
      </w:tcPr>
    </w:tblStylePr>
    <w:tblStylePr w:type="band1Horz">
      <w:tblPr/>
      <w:tcPr>
        <w:shd w:val="clear" w:color="auto" w:fill="EEF4E7" w:themeFill="accent2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3">
    <w:name w:val="Colorful Shading Accent 3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FAD500" w:themeColor="accent4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FFE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07C00" w:themeFill="accent3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7C00" w:themeColor="accent3" w:themeShade="99"/>
          <w:insideV w:val="nil"/>
        </w:tcBorders>
        <w:shd w:val="clear" w:color="auto" w:fill="707C00" w:themeFill="accent3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C00" w:themeFill="accent3" w:themeFillShade="99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BCCF00" w:themeColor="accent3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B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67F00" w:themeFill="accent4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67F00" w:themeColor="accent4" w:themeShade="99"/>
          <w:insideV w:val="nil"/>
        </w:tcBorders>
        <w:shd w:val="clear" w:color="auto" w:fill="967F00" w:themeFill="accent4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7F00" w:themeFill="accent4" w:themeFillShade="99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B7D" w:themeFill="accent4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5">
    <w:name w:val="Colorful Shading Accent 5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C85019" w:themeColor="accent6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5E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15D00" w:themeFill="accent5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D00" w:themeColor="accent5" w:themeShade="99"/>
          <w:insideV w:val="nil"/>
        </w:tcBorders>
        <w:shd w:val="clear" w:color="auto" w:fill="915D00" w:themeFill="accent5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D00" w:themeFill="accent5" w:themeFillShade="99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CF79" w:themeFill="accent5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6">
    <w:name w:val="Colorful Shading Accent 6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F29D00" w:themeColor="accent5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EC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82F0F" w:themeFill="accent6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2F0F" w:themeColor="accent6" w:themeShade="99"/>
          <w:insideV w:val="nil"/>
        </w:tcBorders>
        <w:shd w:val="clear" w:color="auto" w:fill="782F0F" w:themeFill="accent6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2F0F" w:themeFill="accent6" w:themeFillShade="99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EFA380" w:themeFill="accent6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sid w:val="00FA124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124C"/>
    <w:rPr>
      <w:rFonts w:asciiTheme="minorHAnsi" w:hAnsiTheme="minorHAnsi"/>
      <w:color w:val="373737"/>
      <w:lang w:val="fr-BE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2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24C"/>
    <w:rPr>
      <w:rFonts w:asciiTheme="minorHAnsi" w:hAnsiTheme="minorHAnsi"/>
      <w:b/>
      <w:bCs/>
      <w:color w:val="373737"/>
      <w:lang w:val="fr-BE"/>
      <w14:ligatures w14:val="standardContextual"/>
    </w:rPr>
  </w:style>
  <w:style w:type="table" w:styleId="DarkList">
    <w:name w:val="Dark List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37373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1B1B1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292929" w:themeFill="tex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292929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16392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0B1C1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102A20" w:themeFill="accen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102A2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2A2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2A2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DFEAD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2974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A9C784" w:themeFill="accent2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A9C78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C78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C78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5D67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8C9B00" w:themeFill="accent3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C69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B9F00" w:themeFill="accent4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84D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57500" w:themeFill="accent5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6327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953B12" w:themeFill="accent6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A124C"/>
  </w:style>
  <w:style w:type="character" w:customStyle="1" w:styleId="DateChar">
    <w:name w:val="Date Char"/>
    <w:basedOn w:val="DefaultParagraphFont"/>
    <w:link w:val="Date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A12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A124C"/>
    <w:rPr>
      <w:rFonts w:ascii="Tahoma" w:hAnsi="Tahoma" w:cs="Tahoma"/>
      <w:color w:val="373737"/>
      <w:sz w:val="16"/>
      <w:szCs w:val="16"/>
      <w:lang w:val="fr-BE"/>
      <w14:ligatures w14:val="standardContextual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A124C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EnvelopeAddress">
    <w:name w:val="envelope address"/>
    <w:basedOn w:val="Normal"/>
    <w:uiPriority w:val="99"/>
    <w:semiHidden/>
    <w:unhideWhenUsed/>
    <w:rsid w:val="00FA124C"/>
    <w:pPr>
      <w:framePr w:w="7938" w:h="1985" w:hRule="exact" w:hSpace="141" w:wrap="auto" w:hAnchor="page" w:xAlign="center" w:yAlign="bottom"/>
      <w:spacing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A124C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196"/>
    <w:rPr>
      <w:rFonts w:asciiTheme="minorHAnsi" w:eastAsiaTheme="majorEastAsia" w:hAnsiTheme="minorHAnsi" w:cstheme="majorBidi"/>
      <w:i/>
      <w:iCs/>
      <w:color w:val="7C7C7C" w:themeColor="text1" w:themeTint="A6"/>
      <w:szCs w:val="22"/>
      <w:lang w:val="fr-BE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196"/>
    <w:rPr>
      <w:rFonts w:asciiTheme="minorHAnsi" w:eastAsiaTheme="majorEastAsia" w:hAnsiTheme="minorHAnsi" w:cstheme="majorBidi"/>
      <w:color w:val="7C7C7C" w:themeColor="text1" w:themeTint="A6"/>
      <w:szCs w:val="22"/>
      <w:lang w:val="fr-BE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196"/>
    <w:rPr>
      <w:rFonts w:asciiTheme="minorHAnsi" w:eastAsiaTheme="majorEastAsia" w:hAnsiTheme="minorHAnsi" w:cstheme="majorBidi"/>
      <w:i/>
      <w:iCs/>
      <w:color w:val="555555" w:themeColor="text1" w:themeTint="D8"/>
      <w:szCs w:val="22"/>
      <w:lang w:val="fr-BE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24C"/>
    <w:rPr>
      <w:rFonts w:asciiTheme="minorHAnsi" w:eastAsiaTheme="majorEastAsia" w:hAnsiTheme="minorHAnsi" w:cstheme="majorBidi"/>
      <w:color w:val="555555" w:themeColor="text1" w:themeTint="D8"/>
      <w:szCs w:val="22"/>
      <w:lang w:val="fr-BE"/>
      <w14:ligatures w14:val="standardContextual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A124C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A124C"/>
    <w:rPr>
      <w:rFonts w:asciiTheme="minorHAnsi" w:hAnsiTheme="minorHAnsi"/>
      <w:i/>
      <w:iCs/>
      <w:color w:val="373737"/>
      <w:szCs w:val="22"/>
      <w:lang w:val="fr-BE"/>
      <w14:ligatures w14:val="standardContextua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A124C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A124C"/>
    <w:rPr>
      <w:rFonts w:ascii="Consolas" w:hAnsi="Consolas"/>
      <w:color w:val="373737"/>
      <w:lang w:val="fr-BE"/>
      <w14:ligatures w14:val="standardContextu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A124C"/>
    <w:pPr>
      <w:spacing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A124C"/>
    <w:pPr>
      <w:spacing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A124C"/>
    <w:pPr>
      <w:spacing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A124C"/>
    <w:pPr>
      <w:spacing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A124C"/>
    <w:pPr>
      <w:spacing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A124C"/>
    <w:pPr>
      <w:spacing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A124C"/>
    <w:pPr>
      <w:spacing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A124C"/>
    <w:pPr>
      <w:spacing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A124C"/>
    <w:pPr>
      <w:spacing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A124C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24"/>
    <w:qFormat/>
    <w:rsid w:val="00FA124C"/>
    <w:pPr>
      <w:pBdr>
        <w:top w:val="single" w:sz="4" w:space="10" w:color="006633" w:themeColor="text2"/>
        <w:bottom w:val="single" w:sz="4" w:space="10" w:color="006633" w:themeColor="text2"/>
      </w:pBdr>
      <w:spacing w:before="360" w:after="360"/>
      <w:ind w:left="864" w:right="864"/>
      <w:jc w:val="center"/>
    </w:pPr>
    <w:rPr>
      <w:i/>
      <w:iCs/>
      <w:color w:val="006633" w:themeColor="text2"/>
    </w:rPr>
  </w:style>
  <w:style w:type="character" w:customStyle="1" w:styleId="IntenseQuoteChar">
    <w:name w:val="Intense Quote Char"/>
    <w:basedOn w:val="DefaultParagraphFont"/>
    <w:link w:val="IntenseQuote"/>
    <w:uiPriority w:val="24"/>
    <w:rsid w:val="00FA124C"/>
    <w:rPr>
      <w:rFonts w:asciiTheme="minorHAnsi" w:hAnsiTheme="minorHAnsi"/>
      <w:i/>
      <w:iCs/>
      <w:color w:val="006633" w:themeColor="text2"/>
      <w:szCs w:val="22"/>
      <w:lang w:val="fr-BE"/>
      <w14:ligatures w14:val="standardContextual"/>
    </w:rPr>
  </w:style>
  <w:style w:type="table" w:styleId="LightGrid">
    <w:name w:val="Light Grid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left w:val="single" w:sz="8" w:space="0" w:color="373737" w:themeColor="text1"/>
        <w:bottom w:val="single" w:sz="8" w:space="0" w:color="373737" w:themeColor="text1"/>
        <w:right w:val="single" w:sz="8" w:space="0" w:color="373737" w:themeColor="text1"/>
        <w:insideH w:val="single" w:sz="8" w:space="0" w:color="373737" w:themeColor="text1"/>
        <w:insideV w:val="single" w:sz="8" w:space="0" w:color="37373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18" w:space="0" w:color="373737" w:themeColor="text1"/>
          <w:right w:val="single" w:sz="8" w:space="0" w:color="373737" w:themeColor="text1"/>
          <w:insideH w:val="nil"/>
          <w:insideV w:val="single" w:sz="8" w:space="0" w:color="37373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  <w:insideH w:val="nil"/>
          <w:insideV w:val="single" w:sz="8" w:space="0" w:color="37373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</w:tcPr>
    </w:tblStylePr>
    <w:tblStylePr w:type="band1Vert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  <w:shd w:val="clear" w:color="auto" w:fill="CDCDCD" w:themeFill="text1" w:themeFillTint="3F"/>
      </w:tcPr>
    </w:tblStylePr>
    <w:tblStylePr w:type="band1Horz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  <w:insideV w:val="single" w:sz="8" w:space="0" w:color="373737" w:themeColor="text1"/>
        </w:tcBorders>
        <w:shd w:val="clear" w:color="auto" w:fill="CDCDCD" w:themeFill="text1" w:themeFillTint="3F"/>
      </w:tcPr>
    </w:tblStylePr>
    <w:tblStylePr w:type="band2Horz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  <w:insideV w:val="single" w:sz="8" w:space="0" w:color="373737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left w:val="single" w:sz="8" w:space="0" w:color="16392C" w:themeColor="accent1"/>
        <w:bottom w:val="single" w:sz="8" w:space="0" w:color="16392C" w:themeColor="accent1"/>
        <w:right w:val="single" w:sz="8" w:space="0" w:color="16392C" w:themeColor="accent1"/>
        <w:insideH w:val="single" w:sz="8" w:space="0" w:color="16392C" w:themeColor="accent1"/>
        <w:insideV w:val="single" w:sz="8" w:space="0" w:color="16392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18" w:space="0" w:color="16392C" w:themeColor="accent1"/>
          <w:right w:val="single" w:sz="8" w:space="0" w:color="16392C" w:themeColor="accent1"/>
          <w:insideH w:val="nil"/>
          <w:insideV w:val="single" w:sz="8" w:space="0" w:color="16392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  <w:insideH w:val="nil"/>
          <w:insideV w:val="single" w:sz="8" w:space="0" w:color="16392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</w:tcPr>
    </w:tblStylePr>
    <w:tblStylePr w:type="band1Vert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  <w:shd w:val="clear" w:color="auto" w:fill="B2E1CF" w:themeFill="accent1" w:themeFillTint="3F"/>
      </w:tcPr>
    </w:tblStylePr>
    <w:tblStylePr w:type="band1Horz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  <w:insideV w:val="single" w:sz="8" w:space="0" w:color="16392C" w:themeColor="accent1"/>
        </w:tcBorders>
        <w:shd w:val="clear" w:color="auto" w:fill="B2E1CF" w:themeFill="accent1" w:themeFillTint="3F"/>
      </w:tcPr>
    </w:tblStylePr>
    <w:tblStylePr w:type="band2Horz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  <w:insideV w:val="single" w:sz="8" w:space="0" w:color="16392C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left w:val="single" w:sz="8" w:space="0" w:color="DFEAD1" w:themeColor="accent2"/>
        <w:bottom w:val="single" w:sz="8" w:space="0" w:color="DFEAD1" w:themeColor="accent2"/>
        <w:right w:val="single" w:sz="8" w:space="0" w:color="DFEAD1" w:themeColor="accent2"/>
        <w:insideH w:val="single" w:sz="8" w:space="0" w:color="DFEAD1" w:themeColor="accent2"/>
        <w:insideV w:val="single" w:sz="8" w:space="0" w:color="DFEAD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18" w:space="0" w:color="DFEAD1" w:themeColor="accent2"/>
          <w:right w:val="single" w:sz="8" w:space="0" w:color="DFEAD1" w:themeColor="accent2"/>
          <w:insideH w:val="nil"/>
          <w:insideV w:val="single" w:sz="8" w:space="0" w:color="DFEAD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  <w:insideH w:val="nil"/>
          <w:insideV w:val="single" w:sz="8" w:space="0" w:color="DFEAD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</w:tcPr>
    </w:tblStylePr>
    <w:tblStylePr w:type="band1Vert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  <w:shd w:val="clear" w:color="auto" w:fill="F7F9F3" w:themeFill="accent2" w:themeFillTint="3F"/>
      </w:tcPr>
    </w:tblStylePr>
    <w:tblStylePr w:type="band1Horz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  <w:insideV w:val="single" w:sz="8" w:space="0" w:color="DFEAD1" w:themeColor="accent2"/>
        </w:tcBorders>
        <w:shd w:val="clear" w:color="auto" w:fill="F7F9F3" w:themeFill="accent2" w:themeFillTint="3F"/>
      </w:tcPr>
    </w:tblStylePr>
    <w:tblStylePr w:type="band2Horz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  <w:insideV w:val="single" w:sz="8" w:space="0" w:color="DFEAD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1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  <w:shd w:val="clear" w:color="auto" w:fill="F7FFB4" w:themeFill="accent3" w:themeFillTint="3F"/>
      </w:tcPr>
    </w:tblStylePr>
    <w:tblStylePr w:type="band2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1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  <w:shd w:val="clear" w:color="auto" w:fill="FFF5BE" w:themeFill="accent4" w:themeFillTint="3F"/>
      </w:tcPr>
    </w:tblStylePr>
    <w:tblStylePr w:type="band2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1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  <w:shd w:val="clear" w:color="auto" w:fill="FFE7BC" w:themeFill="accent5" w:themeFillTint="3F"/>
      </w:tcPr>
    </w:tblStylePr>
    <w:tblStylePr w:type="band2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1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  <w:shd w:val="clear" w:color="auto" w:fill="F7D1C0" w:themeFill="accent6" w:themeFillTint="3F"/>
      </w:tcPr>
    </w:tblStylePr>
    <w:tblStylePr w:type="band2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</w:tcPr>
    </w:tblStylePr>
  </w:style>
  <w:style w:type="table" w:styleId="LightList">
    <w:name w:val="Light List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left w:val="single" w:sz="8" w:space="0" w:color="373737" w:themeColor="text1"/>
        <w:bottom w:val="single" w:sz="8" w:space="0" w:color="373737" w:themeColor="text1"/>
        <w:right w:val="single" w:sz="8" w:space="0" w:color="373737" w:themeColor="tex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37373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</w:tcPr>
    </w:tblStylePr>
    <w:tblStylePr w:type="band1Horz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left w:val="single" w:sz="8" w:space="0" w:color="16392C" w:themeColor="accent1"/>
        <w:bottom w:val="single" w:sz="8" w:space="0" w:color="16392C" w:themeColor="accent1"/>
        <w:right w:val="single" w:sz="8" w:space="0" w:color="16392C" w:themeColor="accen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16392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</w:tcPr>
    </w:tblStylePr>
    <w:tblStylePr w:type="band1Horz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left w:val="single" w:sz="8" w:space="0" w:color="DFEAD1" w:themeColor="accent2"/>
        <w:bottom w:val="single" w:sz="8" w:space="0" w:color="DFEAD1" w:themeColor="accent2"/>
        <w:right w:val="single" w:sz="8" w:space="0" w:color="DFEAD1" w:themeColor="accent2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DFEA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</w:tcPr>
    </w:tblStylePr>
    <w:tblStylePr w:type="band1Horz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</w:style>
  <w:style w:type="table" w:styleId="LightShading">
    <w:name w:val="Light Shading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292929" w:themeColor="text1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bottom w:val="single" w:sz="8" w:space="0" w:color="37373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3737" w:themeColor="text1"/>
          <w:left w:val="nil"/>
          <w:bottom w:val="single" w:sz="8" w:space="0" w:color="37373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3737" w:themeColor="text1"/>
          <w:left w:val="nil"/>
          <w:bottom w:val="single" w:sz="8" w:space="0" w:color="37373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102A20" w:themeColor="accent1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bottom w:val="single" w:sz="8" w:space="0" w:color="16392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392C" w:themeColor="accent1"/>
          <w:left w:val="nil"/>
          <w:bottom w:val="single" w:sz="8" w:space="0" w:color="16392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392C" w:themeColor="accent1"/>
          <w:left w:val="nil"/>
          <w:bottom w:val="single" w:sz="8" w:space="0" w:color="16392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1C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1C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A9C784" w:themeColor="accent2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bottom w:val="single" w:sz="8" w:space="0" w:color="DFEAD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EAD1" w:themeColor="accent2"/>
          <w:left w:val="nil"/>
          <w:bottom w:val="single" w:sz="8" w:space="0" w:color="DFEAD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EAD1" w:themeColor="accent2"/>
          <w:left w:val="nil"/>
          <w:bottom w:val="single" w:sz="8" w:space="0" w:color="DFEAD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9F3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8C9B00" w:themeColor="accent3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BB9F00" w:themeColor="accent4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B57500" w:themeColor="accent5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953B12" w:themeColor="accent6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FA124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A124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A124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A124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A124C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FA124C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A124C"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A124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A124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A124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A124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A124C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FA124C"/>
    <w:pPr>
      <w:numPr>
        <w:numId w:val="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A124C"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A12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nsolas" w:hAnsi="Consolas"/>
      <w:color w:val="373737" w:themeColor="text1"/>
      <w:lang w:val="fr-BE"/>
      <w14:ligatures w14:val="standardContextual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A124C"/>
    <w:rPr>
      <w:rFonts w:ascii="Consolas" w:hAnsi="Consolas"/>
      <w:color w:val="373737" w:themeColor="text1"/>
      <w:lang w:val="fr-BE"/>
      <w14:ligatures w14:val="standardContextual"/>
    </w:rPr>
  </w:style>
  <w:style w:type="table" w:styleId="MediumGrid1">
    <w:name w:val="Medium Grid 1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696969" w:themeColor="text1" w:themeTint="BF"/>
        <w:left w:val="single" w:sz="8" w:space="0" w:color="696969" w:themeColor="text1" w:themeTint="BF"/>
        <w:bottom w:val="single" w:sz="8" w:space="0" w:color="696969" w:themeColor="text1" w:themeTint="BF"/>
        <w:right w:val="single" w:sz="8" w:space="0" w:color="696969" w:themeColor="text1" w:themeTint="BF"/>
        <w:insideH w:val="single" w:sz="8" w:space="0" w:color="696969" w:themeColor="text1" w:themeTint="BF"/>
        <w:insideV w:val="single" w:sz="8" w:space="0" w:color="696969" w:themeColor="text1" w:themeTint="BF"/>
      </w:tblBorders>
    </w:tblPr>
    <w:tcPr>
      <w:shd w:val="clear" w:color="auto" w:fill="CDCDCD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6969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9B9B" w:themeFill="text1" w:themeFillTint="7F"/>
      </w:tcPr>
    </w:tblStylePr>
    <w:tblStylePr w:type="band1Horz">
      <w:tblPr/>
      <w:tcPr>
        <w:shd w:val="clear" w:color="auto" w:fill="9B9B9B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48668" w:themeColor="accent1" w:themeTint="BF"/>
        <w:left w:val="single" w:sz="8" w:space="0" w:color="348668" w:themeColor="accent1" w:themeTint="BF"/>
        <w:bottom w:val="single" w:sz="8" w:space="0" w:color="348668" w:themeColor="accent1" w:themeTint="BF"/>
        <w:right w:val="single" w:sz="8" w:space="0" w:color="348668" w:themeColor="accent1" w:themeTint="BF"/>
        <w:insideH w:val="single" w:sz="8" w:space="0" w:color="348668" w:themeColor="accent1" w:themeTint="BF"/>
        <w:insideV w:val="single" w:sz="8" w:space="0" w:color="348668" w:themeColor="accent1" w:themeTint="BF"/>
      </w:tblBorders>
    </w:tblPr>
    <w:tcPr>
      <w:shd w:val="clear" w:color="auto" w:fill="B2E1C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866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C39F" w:themeFill="accent1" w:themeFillTint="7F"/>
      </w:tcPr>
    </w:tblStylePr>
    <w:tblStylePr w:type="band1Horz">
      <w:tblPr/>
      <w:tcPr>
        <w:shd w:val="clear" w:color="auto" w:fill="64C39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6EFDC" w:themeColor="accent2" w:themeTint="BF"/>
        <w:left w:val="single" w:sz="8" w:space="0" w:color="E6EFDC" w:themeColor="accent2" w:themeTint="BF"/>
        <w:bottom w:val="single" w:sz="8" w:space="0" w:color="E6EFDC" w:themeColor="accent2" w:themeTint="BF"/>
        <w:right w:val="single" w:sz="8" w:space="0" w:color="E6EFDC" w:themeColor="accent2" w:themeTint="BF"/>
        <w:insideH w:val="single" w:sz="8" w:space="0" w:color="E6EFDC" w:themeColor="accent2" w:themeTint="BF"/>
        <w:insideV w:val="single" w:sz="8" w:space="0" w:color="E6EFDC" w:themeColor="accent2" w:themeTint="BF"/>
      </w:tblBorders>
    </w:tblPr>
    <w:tcPr>
      <w:shd w:val="clear" w:color="auto" w:fill="F7F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EFD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4E7" w:themeFill="accent2" w:themeFillTint="7F"/>
      </w:tcPr>
    </w:tblStylePr>
    <w:tblStylePr w:type="band1Horz">
      <w:tblPr/>
      <w:tcPr>
        <w:shd w:val="clear" w:color="auto" w:fill="EEF4E7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  <w:insideV w:val="single" w:sz="8" w:space="0" w:color="E9FF1C" w:themeColor="accent3" w:themeTint="BF"/>
      </w:tblBorders>
    </w:tblPr>
    <w:tcPr>
      <w:shd w:val="clear" w:color="auto" w:fill="F7FFB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FF1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  <w:insideV w:val="single" w:sz="8" w:space="0" w:color="FFE13C" w:themeColor="accent4" w:themeTint="BF"/>
      </w:tblBorders>
    </w:tblPr>
    <w:tcPr>
      <w:shd w:val="clear" w:color="auto" w:fill="FFF5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1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  <w:insideV w:val="single" w:sz="8" w:space="0" w:color="FFB836" w:themeColor="accent5" w:themeTint="BF"/>
      </w:tblBorders>
    </w:tblPr>
    <w:tcPr>
      <w:shd w:val="clear" w:color="auto" w:fill="FFE7B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83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  <w:insideV w:val="single" w:sz="8" w:space="0" w:color="E77541" w:themeColor="accent6" w:themeTint="BF"/>
      </w:tblBorders>
    </w:tblPr>
    <w:tcPr>
      <w:shd w:val="clear" w:color="auto" w:fill="F7D1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754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MediumGrid2">
    <w:name w:val="Medium Grid 2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left w:val="single" w:sz="8" w:space="0" w:color="373737" w:themeColor="text1"/>
        <w:bottom w:val="single" w:sz="8" w:space="0" w:color="373737" w:themeColor="text1"/>
        <w:right w:val="single" w:sz="8" w:space="0" w:color="373737" w:themeColor="text1"/>
        <w:insideH w:val="single" w:sz="8" w:space="0" w:color="373737" w:themeColor="text1"/>
        <w:insideV w:val="single" w:sz="8" w:space="0" w:color="373737" w:themeColor="text1"/>
      </w:tblBorders>
    </w:tblPr>
    <w:tcPr>
      <w:shd w:val="clear" w:color="auto" w:fill="CDCDCD" w:themeFill="text1" w:themeFillTint="3F"/>
    </w:tcPr>
    <w:tblStylePr w:type="firstRow">
      <w:rPr>
        <w:b/>
        <w:bCs/>
        <w:color w:val="373737" w:themeColor="text1"/>
      </w:rPr>
      <w:tblPr/>
      <w:tcPr>
        <w:shd w:val="clear" w:color="auto" w:fill="EBEBEB" w:themeFill="text1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text1" w:themeFillTint="33"/>
      </w:tcPr>
    </w:tblStylePr>
    <w:tblStylePr w:type="band1Vert">
      <w:tblPr/>
      <w:tcPr>
        <w:shd w:val="clear" w:color="auto" w:fill="9B9B9B" w:themeFill="text1" w:themeFillTint="7F"/>
      </w:tcPr>
    </w:tblStylePr>
    <w:tblStylePr w:type="band1Horz">
      <w:tblPr/>
      <w:tcPr>
        <w:tcBorders>
          <w:insideH w:val="single" w:sz="6" w:space="0" w:color="373737" w:themeColor="text1"/>
          <w:insideV w:val="single" w:sz="6" w:space="0" w:color="373737" w:themeColor="text1"/>
        </w:tcBorders>
        <w:shd w:val="clear" w:color="auto" w:fill="9B9B9B" w:themeFill="tex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1">
    <w:name w:val="Medium Grid 2 Accent 1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left w:val="single" w:sz="8" w:space="0" w:color="16392C" w:themeColor="accent1"/>
        <w:bottom w:val="single" w:sz="8" w:space="0" w:color="16392C" w:themeColor="accent1"/>
        <w:right w:val="single" w:sz="8" w:space="0" w:color="16392C" w:themeColor="accent1"/>
        <w:insideH w:val="single" w:sz="8" w:space="0" w:color="16392C" w:themeColor="accent1"/>
        <w:insideV w:val="single" w:sz="8" w:space="0" w:color="16392C" w:themeColor="accent1"/>
      </w:tblBorders>
    </w:tblPr>
    <w:tcPr>
      <w:shd w:val="clear" w:color="auto" w:fill="B2E1CF" w:themeFill="accent1" w:themeFillTint="3F"/>
    </w:tcPr>
    <w:tblStylePr w:type="firstRow">
      <w:rPr>
        <w:b/>
        <w:bCs/>
        <w:color w:val="373737" w:themeColor="text1"/>
      </w:rPr>
      <w:tblPr/>
      <w:tcPr>
        <w:shd w:val="clear" w:color="auto" w:fill="E0F3EC" w:themeFill="accent1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7D8" w:themeFill="accent1" w:themeFillTint="33"/>
      </w:tcPr>
    </w:tblStylePr>
    <w:tblStylePr w:type="band1Vert">
      <w:tblPr/>
      <w:tcPr>
        <w:shd w:val="clear" w:color="auto" w:fill="64C39F" w:themeFill="accent1" w:themeFillTint="7F"/>
      </w:tcPr>
    </w:tblStylePr>
    <w:tblStylePr w:type="band1Horz">
      <w:tblPr/>
      <w:tcPr>
        <w:tcBorders>
          <w:insideH w:val="single" w:sz="6" w:space="0" w:color="16392C" w:themeColor="accent1"/>
          <w:insideV w:val="single" w:sz="6" w:space="0" w:color="16392C" w:themeColor="accent1"/>
        </w:tcBorders>
        <w:shd w:val="clear" w:color="auto" w:fill="64C39F" w:themeFill="accen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2">
    <w:name w:val="Medium Grid 2 Accent 2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left w:val="single" w:sz="8" w:space="0" w:color="DFEAD1" w:themeColor="accent2"/>
        <w:bottom w:val="single" w:sz="8" w:space="0" w:color="DFEAD1" w:themeColor="accent2"/>
        <w:right w:val="single" w:sz="8" w:space="0" w:color="DFEAD1" w:themeColor="accent2"/>
        <w:insideH w:val="single" w:sz="8" w:space="0" w:color="DFEAD1" w:themeColor="accent2"/>
        <w:insideV w:val="single" w:sz="8" w:space="0" w:color="DFEAD1" w:themeColor="accent2"/>
      </w:tblBorders>
    </w:tblPr>
    <w:tcPr>
      <w:shd w:val="clear" w:color="auto" w:fill="F7F9F3" w:themeFill="accent2" w:themeFillTint="3F"/>
    </w:tcPr>
    <w:tblStylePr w:type="firstRow">
      <w:rPr>
        <w:b/>
        <w:bCs/>
        <w:color w:val="373737" w:themeColor="text1"/>
      </w:rPr>
      <w:tblPr/>
      <w:tcPr>
        <w:shd w:val="clear" w:color="auto" w:fill="FBFDFA" w:themeFill="accent2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5" w:themeFill="accent2" w:themeFillTint="33"/>
      </w:tcPr>
    </w:tblStylePr>
    <w:tblStylePr w:type="band1Vert">
      <w:tblPr/>
      <w:tcPr>
        <w:shd w:val="clear" w:color="auto" w:fill="EEF4E7" w:themeFill="accent2" w:themeFillTint="7F"/>
      </w:tcPr>
    </w:tblStylePr>
    <w:tblStylePr w:type="band1Horz">
      <w:tblPr/>
      <w:tcPr>
        <w:tcBorders>
          <w:insideH w:val="single" w:sz="6" w:space="0" w:color="DFEAD1" w:themeColor="accent2"/>
          <w:insideV w:val="single" w:sz="6" w:space="0" w:color="DFEAD1" w:themeColor="accent2"/>
        </w:tcBorders>
        <w:shd w:val="clear" w:color="auto" w:fill="EEF4E7" w:themeFill="accent2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3">
    <w:name w:val="Medium Grid 2 Accent 3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cPr>
      <w:shd w:val="clear" w:color="auto" w:fill="F7FFB4" w:themeFill="accent3" w:themeFillTint="3F"/>
    </w:tcPr>
    <w:tblStylePr w:type="firstRow">
      <w:rPr>
        <w:b/>
        <w:bCs/>
        <w:color w:val="373737" w:themeColor="text1"/>
      </w:rPr>
      <w:tblPr/>
      <w:tcPr>
        <w:shd w:val="clear" w:color="auto" w:fill="FCFFE1" w:themeFill="accent3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FC2" w:themeFill="accent3" w:themeFillTint="33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tcBorders>
          <w:insideH w:val="single" w:sz="6" w:space="0" w:color="BCCF00" w:themeColor="accent3"/>
          <w:insideV w:val="single" w:sz="6" w:space="0" w:color="BCCF00" w:themeColor="accent3"/>
        </w:tcBorders>
        <w:shd w:val="clear" w:color="auto" w:fill="F0FF68" w:themeFill="accent3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4">
    <w:name w:val="Medium Grid 2 Accent 4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cPr>
      <w:shd w:val="clear" w:color="auto" w:fill="FFF5BE" w:themeFill="accent4" w:themeFillTint="3F"/>
    </w:tcPr>
    <w:tblStylePr w:type="firstRow">
      <w:rPr>
        <w:b/>
        <w:bCs/>
        <w:color w:val="373737" w:themeColor="text1"/>
      </w:rPr>
      <w:tblPr/>
      <w:tcPr>
        <w:shd w:val="clear" w:color="auto" w:fill="FFFBE5" w:themeFill="accent4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CB" w:themeFill="accent4" w:themeFillTint="33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tcBorders>
          <w:insideH w:val="single" w:sz="6" w:space="0" w:color="FAD500" w:themeColor="accent4"/>
          <w:insideV w:val="single" w:sz="6" w:space="0" w:color="FAD500" w:themeColor="accent4"/>
        </w:tcBorders>
        <w:shd w:val="clear" w:color="auto" w:fill="FFEB7D" w:themeFill="accent4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5">
    <w:name w:val="Medium Grid 2 Accent 5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cPr>
      <w:shd w:val="clear" w:color="auto" w:fill="FFE7BC" w:themeFill="accent5" w:themeFillTint="3F"/>
    </w:tcPr>
    <w:tblStylePr w:type="firstRow">
      <w:rPr>
        <w:b/>
        <w:bCs/>
        <w:color w:val="373737" w:themeColor="text1"/>
      </w:rPr>
      <w:tblPr/>
      <w:tcPr>
        <w:shd w:val="clear" w:color="auto" w:fill="FFF5E4" w:themeFill="accent5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C9" w:themeFill="accent5" w:themeFillTint="33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tcBorders>
          <w:insideH w:val="single" w:sz="6" w:space="0" w:color="F29D00" w:themeColor="accent5"/>
          <w:insideV w:val="single" w:sz="6" w:space="0" w:color="F29D00" w:themeColor="accent5"/>
        </w:tcBorders>
        <w:shd w:val="clear" w:color="auto" w:fill="FFCF79" w:themeFill="accent5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6">
    <w:name w:val="Medium Grid 2 Accent 6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cPr>
      <w:shd w:val="clear" w:color="auto" w:fill="F7D1C0" w:themeFill="accent6" w:themeFillTint="3F"/>
    </w:tcPr>
    <w:tblStylePr w:type="firstRow">
      <w:rPr>
        <w:b/>
        <w:bCs/>
        <w:color w:val="373737" w:themeColor="text1"/>
      </w:rPr>
      <w:tblPr/>
      <w:tcPr>
        <w:shd w:val="clear" w:color="auto" w:fill="FCECE6" w:themeFill="accent6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CC" w:themeFill="accent6" w:themeFillTint="33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tcBorders>
          <w:insideH w:val="single" w:sz="6" w:space="0" w:color="C85019" w:themeColor="accent6"/>
          <w:insideV w:val="single" w:sz="6" w:space="0" w:color="C85019" w:themeColor="accent6"/>
        </w:tcBorders>
        <w:shd w:val="clear" w:color="auto" w:fill="EFA380" w:themeFill="accent6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3">
    <w:name w:val="Medium Grid 3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CDCDCD" w:themeFill="tex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73737" w:themeFill="tex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73737" w:themeFill="tex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373737" w:themeFill="tex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373737" w:themeFill="tex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9B9B9B" w:themeFill="tex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9B9B9B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B2E1CF" w:themeFill="accen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16392C" w:themeFill="accen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16392C" w:themeFill="accen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16392C" w:themeFill="accen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16392C" w:themeFill="accen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64C39F" w:themeFill="accen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64C39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F9F3" w:themeFill="accent2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DFEAD1" w:themeFill="accent2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DFEAD1" w:themeFill="accent2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DFEAD1" w:themeFill="accent2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DFEAD1" w:themeFill="accent2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EEF4E7" w:themeFill="accent2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EEF4E7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FFB4" w:themeFill="accent3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0FF68" w:themeFill="accent3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0FF68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F5BE" w:themeFill="accent4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EB7D" w:themeFill="accent4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EB7D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E7BC" w:themeFill="accent5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CF79" w:themeFill="accent5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CF79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D1C0" w:themeFill="accent6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EFA380" w:themeFill="accent6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EFA380" w:themeFill="accent6" w:themeFillTint="7F"/>
      </w:tcPr>
    </w:tblStylePr>
  </w:style>
  <w:style w:type="table" w:styleId="MediumList1">
    <w:name w:val="Medium List 1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bottom w:val="single" w:sz="8" w:space="0" w:color="37373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3737" w:themeColor="tex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373737" w:themeColor="text1"/>
          <w:bottom w:val="single" w:sz="8" w:space="0" w:color="3737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3737" w:themeColor="text1"/>
          <w:bottom w:val="single" w:sz="8" w:space="0" w:color="373737" w:themeColor="text1"/>
        </w:tcBorders>
      </w:tcPr>
    </w:tblStylePr>
    <w:tblStylePr w:type="band1Vert">
      <w:tblPr/>
      <w:tcPr>
        <w:shd w:val="clear" w:color="auto" w:fill="CDCDCD" w:themeFill="text1" w:themeFillTint="3F"/>
      </w:tcPr>
    </w:tblStylePr>
    <w:tblStylePr w:type="band1Horz">
      <w:tblPr/>
      <w:tcPr>
        <w:shd w:val="clear" w:color="auto" w:fill="CDCDCD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bottom w:val="single" w:sz="8" w:space="0" w:color="16392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6392C" w:themeColor="accen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16392C" w:themeColor="accent1"/>
          <w:bottom w:val="single" w:sz="8" w:space="0" w:color="1639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6392C" w:themeColor="accent1"/>
          <w:bottom w:val="single" w:sz="8" w:space="0" w:color="16392C" w:themeColor="accent1"/>
        </w:tcBorders>
      </w:tcPr>
    </w:tblStylePr>
    <w:tblStylePr w:type="band1Vert">
      <w:tblPr/>
      <w:tcPr>
        <w:shd w:val="clear" w:color="auto" w:fill="B2E1CF" w:themeFill="accent1" w:themeFillTint="3F"/>
      </w:tcPr>
    </w:tblStylePr>
    <w:tblStylePr w:type="band1Horz">
      <w:tblPr/>
      <w:tcPr>
        <w:shd w:val="clear" w:color="auto" w:fill="B2E1C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bottom w:val="single" w:sz="8" w:space="0" w:color="DFEAD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EAD1" w:themeColor="accent2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DFEAD1" w:themeColor="accent2"/>
          <w:bottom w:val="single" w:sz="8" w:space="0" w:color="DFE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EAD1" w:themeColor="accent2"/>
          <w:bottom w:val="single" w:sz="8" w:space="0" w:color="DFEAD1" w:themeColor="accent2"/>
        </w:tcBorders>
      </w:tcPr>
    </w:tblStylePr>
    <w:tblStylePr w:type="band1Vert">
      <w:tblPr/>
      <w:tcPr>
        <w:shd w:val="clear" w:color="auto" w:fill="F7F9F3" w:themeFill="accent2" w:themeFillTint="3F"/>
      </w:tcPr>
    </w:tblStylePr>
    <w:tblStylePr w:type="band1Horz">
      <w:tblPr/>
      <w:tcPr>
        <w:shd w:val="clear" w:color="auto" w:fill="F7F9F3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CCF00" w:themeColor="accent3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shd w:val="clear" w:color="auto" w:fill="F7FFB4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D500" w:themeColor="accent4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shd w:val="clear" w:color="auto" w:fill="FFF5BE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9D00" w:themeColor="accent5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shd w:val="clear" w:color="auto" w:fill="FFE7BC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5019" w:themeColor="accent6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shd w:val="clear" w:color="auto" w:fill="F7D1C0" w:themeFill="accent6" w:themeFillTint="3F"/>
      </w:tcPr>
    </w:tblStylePr>
  </w:style>
  <w:style w:type="table" w:styleId="MediumList2">
    <w:name w:val="Medium List 2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left w:val="single" w:sz="8" w:space="0" w:color="373737" w:themeColor="text1"/>
        <w:bottom w:val="single" w:sz="8" w:space="0" w:color="373737" w:themeColor="text1"/>
        <w:right w:val="single" w:sz="8" w:space="0" w:color="37373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3737" w:themeColor="tex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3737" w:themeColor="tex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373737" w:themeColor="tex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CDCD" w:themeFill="tex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left w:val="single" w:sz="8" w:space="0" w:color="16392C" w:themeColor="accent1"/>
        <w:bottom w:val="single" w:sz="8" w:space="0" w:color="16392C" w:themeColor="accent1"/>
        <w:right w:val="single" w:sz="8" w:space="0" w:color="16392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6392C" w:themeColor="accen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16392C" w:themeColor="accen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6392C" w:themeColor="accen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16392C" w:themeColor="accen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1C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1CF" w:themeFill="accen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left w:val="single" w:sz="8" w:space="0" w:color="DFEAD1" w:themeColor="accent2"/>
        <w:bottom w:val="single" w:sz="8" w:space="0" w:color="DFEAD1" w:themeColor="accent2"/>
        <w:right w:val="single" w:sz="8" w:space="0" w:color="DFEAD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EAD1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DFEAD1" w:themeColor="accent2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EAD1" w:themeColor="accent2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DFEAD1" w:themeColor="accent2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9F3" w:themeFill="accent2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BCCF00" w:themeColor="accent3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CCF00" w:themeColor="accent3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BCCF00" w:themeColor="accent3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FB4" w:themeFill="accent3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AD500" w:themeColor="accent4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D500" w:themeColor="accent4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AD500" w:themeColor="accent4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BE" w:themeFill="accent4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29D00" w:themeColor="accent5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9D00" w:themeColor="accent5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29D00" w:themeColor="accent5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BC" w:themeFill="accent5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C85019" w:themeColor="accent6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5019" w:themeColor="accent6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C85019" w:themeColor="accent6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1C0" w:themeFill="accent6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696969" w:themeColor="text1" w:themeTint="BF"/>
        <w:left w:val="single" w:sz="8" w:space="0" w:color="696969" w:themeColor="text1" w:themeTint="BF"/>
        <w:bottom w:val="single" w:sz="8" w:space="0" w:color="696969" w:themeColor="text1" w:themeTint="BF"/>
        <w:right w:val="single" w:sz="8" w:space="0" w:color="696969" w:themeColor="text1" w:themeTint="BF"/>
        <w:insideH w:val="single" w:sz="8" w:space="0" w:color="696969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696969" w:themeColor="text1" w:themeTint="BF"/>
          <w:left w:val="single" w:sz="8" w:space="0" w:color="696969" w:themeColor="text1" w:themeTint="BF"/>
          <w:bottom w:val="single" w:sz="8" w:space="0" w:color="696969" w:themeColor="text1" w:themeTint="BF"/>
          <w:right w:val="single" w:sz="8" w:space="0" w:color="696969" w:themeColor="text1" w:themeTint="BF"/>
          <w:insideH w:val="nil"/>
          <w:insideV w:val="nil"/>
        </w:tcBorders>
        <w:shd w:val="clear" w:color="auto" w:fill="37373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6969" w:themeColor="text1" w:themeTint="BF"/>
          <w:left w:val="single" w:sz="8" w:space="0" w:color="696969" w:themeColor="text1" w:themeTint="BF"/>
          <w:bottom w:val="single" w:sz="8" w:space="0" w:color="696969" w:themeColor="text1" w:themeTint="BF"/>
          <w:right w:val="single" w:sz="8" w:space="0" w:color="696969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DCD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CDCD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48668" w:themeColor="accent1" w:themeTint="BF"/>
        <w:left w:val="single" w:sz="8" w:space="0" w:color="348668" w:themeColor="accent1" w:themeTint="BF"/>
        <w:bottom w:val="single" w:sz="8" w:space="0" w:color="348668" w:themeColor="accent1" w:themeTint="BF"/>
        <w:right w:val="single" w:sz="8" w:space="0" w:color="348668" w:themeColor="accent1" w:themeTint="BF"/>
        <w:insideH w:val="single" w:sz="8" w:space="0" w:color="34866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348668" w:themeColor="accent1" w:themeTint="BF"/>
          <w:left w:val="single" w:sz="8" w:space="0" w:color="348668" w:themeColor="accent1" w:themeTint="BF"/>
          <w:bottom w:val="single" w:sz="8" w:space="0" w:color="348668" w:themeColor="accent1" w:themeTint="BF"/>
          <w:right w:val="single" w:sz="8" w:space="0" w:color="348668" w:themeColor="accent1" w:themeTint="BF"/>
          <w:insideH w:val="nil"/>
          <w:insideV w:val="nil"/>
        </w:tcBorders>
        <w:shd w:val="clear" w:color="auto" w:fill="16392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8668" w:themeColor="accent1" w:themeTint="BF"/>
          <w:left w:val="single" w:sz="8" w:space="0" w:color="348668" w:themeColor="accent1" w:themeTint="BF"/>
          <w:bottom w:val="single" w:sz="8" w:space="0" w:color="348668" w:themeColor="accent1" w:themeTint="BF"/>
          <w:right w:val="single" w:sz="8" w:space="0" w:color="34866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1C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1C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6EFDC" w:themeColor="accent2" w:themeTint="BF"/>
        <w:left w:val="single" w:sz="8" w:space="0" w:color="E6EFDC" w:themeColor="accent2" w:themeTint="BF"/>
        <w:bottom w:val="single" w:sz="8" w:space="0" w:color="E6EFDC" w:themeColor="accent2" w:themeTint="BF"/>
        <w:right w:val="single" w:sz="8" w:space="0" w:color="E6EFDC" w:themeColor="accent2" w:themeTint="BF"/>
        <w:insideH w:val="single" w:sz="8" w:space="0" w:color="E6EFD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6EFDC" w:themeColor="accent2" w:themeTint="BF"/>
          <w:left w:val="single" w:sz="8" w:space="0" w:color="E6EFDC" w:themeColor="accent2" w:themeTint="BF"/>
          <w:bottom w:val="single" w:sz="8" w:space="0" w:color="E6EFDC" w:themeColor="accent2" w:themeTint="BF"/>
          <w:right w:val="single" w:sz="8" w:space="0" w:color="E6EFDC" w:themeColor="accent2" w:themeTint="BF"/>
          <w:insideH w:val="nil"/>
          <w:insideV w:val="nil"/>
        </w:tcBorders>
        <w:shd w:val="clear" w:color="auto" w:fill="DFEA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EFDC" w:themeColor="accent2" w:themeTint="BF"/>
          <w:left w:val="single" w:sz="8" w:space="0" w:color="E6EFDC" w:themeColor="accent2" w:themeTint="BF"/>
          <w:bottom w:val="single" w:sz="8" w:space="0" w:color="E6EFDC" w:themeColor="accent2" w:themeTint="BF"/>
          <w:right w:val="single" w:sz="8" w:space="0" w:color="E6EFD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FB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1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3737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373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392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392C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6392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EAD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EAD1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EAD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A12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A124C"/>
    <w:rPr>
      <w:rFonts w:asciiTheme="majorHAnsi" w:eastAsiaTheme="majorEastAsia" w:hAnsiTheme="majorHAnsi" w:cstheme="majorBidi"/>
      <w:color w:val="373737"/>
      <w:sz w:val="24"/>
      <w:szCs w:val="24"/>
      <w:shd w:val="pct20" w:color="auto" w:fill="auto"/>
      <w:lang w:val="fr-BE"/>
      <w14:ligatures w14:val="standardContextual"/>
    </w:rPr>
  </w:style>
  <w:style w:type="paragraph" w:styleId="NormalIndent">
    <w:name w:val="Normal Indent"/>
    <w:basedOn w:val="Normal"/>
    <w:uiPriority w:val="99"/>
    <w:semiHidden/>
    <w:unhideWhenUsed/>
    <w:rsid w:val="00FA124C"/>
    <w:pPr>
      <w:ind w:left="706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A124C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A124C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A124C"/>
    <w:rPr>
      <w:rFonts w:ascii="Consolas" w:hAnsi="Consolas"/>
      <w:color w:val="373737"/>
      <w:sz w:val="21"/>
      <w:szCs w:val="21"/>
      <w:lang w:val="fr-BE"/>
      <w14:ligatures w14:val="standardContextual"/>
    </w:rPr>
  </w:style>
  <w:style w:type="paragraph" w:styleId="Quote">
    <w:name w:val="Quote"/>
    <w:basedOn w:val="Normal"/>
    <w:next w:val="Normal"/>
    <w:link w:val="QuoteChar"/>
    <w:uiPriority w:val="23"/>
    <w:qFormat/>
    <w:rsid w:val="00FA124C"/>
    <w:pPr>
      <w:spacing w:before="160"/>
      <w:jc w:val="center"/>
    </w:pPr>
    <w:rPr>
      <w:i/>
      <w:iCs/>
      <w:color w:val="696969" w:themeColor="text1" w:themeTint="BF"/>
    </w:rPr>
  </w:style>
  <w:style w:type="character" w:customStyle="1" w:styleId="QuoteChar">
    <w:name w:val="Quote Char"/>
    <w:basedOn w:val="DefaultParagraphFont"/>
    <w:link w:val="Quote"/>
    <w:uiPriority w:val="23"/>
    <w:rsid w:val="00FA124C"/>
    <w:rPr>
      <w:rFonts w:asciiTheme="minorHAnsi" w:hAnsiTheme="minorHAnsi"/>
      <w:i/>
      <w:iCs/>
      <w:color w:val="696969" w:themeColor="text1" w:themeTint="BF"/>
      <w:szCs w:val="22"/>
      <w:lang w:val="fr-BE"/>
      <w14:ligatures w14:val="standardContextual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A124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A124C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7C0"/>
    <w:pPr>
      <w:jc w:val="center"/>
    </w:pPr>
    <w:rPr>
      <w:color w:val="3AAA35" w:themeColor="background2"/>
      <w:sz w:val="36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A607C0"/>
    <w:rPr>
      <w:rFonts w:asciiTheme="minorHAnsi" w:hAnsiTheme="minorHAnsi"/>
      <w:color w:val="3AAA35" w:themeColor="background2"/>
      <w:sz w:val="36"/>
      <w:szCs w:val="40"/>
      <w:lang w:val="fr-BE"/>
      <w14:ligatures w14:val="standardContextual"/>
    </w:rPr>
  </w:style>
  <w:style w:type="table" w:styleId="Table3Deffects1">
    <w:name w:val="Table 3D effects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000080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FFFFFF"/>
      <w:sz w:val="22"/>
      <w:szCs w:val="22"/>
      <w14:ligatures w14:val="standardContextua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b/>
      <w:bCs/>
      <w:color w:val="auto"/>
      <w:sz w:val="22"/>
      <w:szCs w:val="22"/>
      <w14:ligatures w14:val="standardContextua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b/>
      <w:bCs/>
      <w:color w:val="auto"/>
      <w:sz w:val="22"/>
      <w:szCs w:val="22"/>
      <w14:ligatures w14:val="standardContextua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b/>
      <w:bCs/>
      <w:color w:val="auto"/>
      <w:sz w:val="22"/>
      <w:szCs w:val="22"/>
      <w14:ligatures w14:val="standardContextua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b/>
      <w:bCs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A124C"/>
    <w:pPr>
      <w:ind w:left="200" w:hanging="200"/>
    </w:pPr>
  </w:style>
  <w:style w:type="table" w:styleId="TableProfessional">
    <w:name w:val="Table Professional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A124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A124C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A124C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A124C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A124C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A124C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A124C"/>
    <w:pPr>
      <w:spacing w:after="100"/>
      <w:ind w:left="1600"/>
    </w:pPr>
  </w:style>
  <w:style w:type="paragraph" w:customStyle="1" w:styleId="T1SciensanoInternalNote">
    <w:name w:val="T1 Sciensano Internal Note"/>
    <w:basedOn w:val="Heading1"/>
    <w:semiHidden/>
    <w:qFormat/>
    <w:rsid w:val="00FA124C"/>
    <w:pPr>
      <w:numPr>
        <w:numId w:val="0"/>
      </w:numPr>
    </w:pPr>
    <w:rPr>
      <w:sz w:val="20"/>
    </w:rPr>
  </w:style>
  <w:style w:type="paragraph" w:customStyle="1" w:styleId="T2SciensanoInternalNote">
    <w:name w:val="T2 Sciensano Internal Note"/>
    <w:basedOn w:val="Heading2"/>
    <w:next w:val="BodySciensano"/>
    <w:semiHidden/>
    <w:qFormat/>
    <w:rsid w:val="00FA124C"/>
    <w:pPr>
      <w:numPr>
        <w:ilvl w:val="0"/>
        <w:numId w:val="0"/>
      </w:numPr>
      <w:spacing w:before="0" w:after="0"/>
    </w:pPr>
    <w:rPr>
      <w:sz w:val="20"/>
    </w:rPr>
  </w:style>
  <w:style w:type="paragraph" w:customStyle="1" w:styleId="BodyStrongGreenSciensano">
    <w:name w:val="BodyStrong Green Sciensano"/>
    <w:basedOn w:val="Normal"/>
    <w:next w:val="BodySciensano"/>
    <w:uiPriority w:val="40"/>
    <w:qFormat/>
    <w:rsid w:val="00FA124C"/>
    <w:pPr>
      <w:contextualSpacing/>
    </w:pPr>
    <w:rPr>
      <w:b/>
      <w:color w:val="3AAA35"/>
    </w:rPr>
  </w:style>
  <w:style w:type="paragraph" w:customStyle="1" w:styleId="T1SciensanoScientificReport">
    <w:name w:val="T1 Sciensano Scientific Report"/>
    <w:next w:val="BodySciensano"/>
    <w:semiHidden/>
    <w:qFormat/>
    <w:rsid w:val="00FA124C"/>
    <w:pPr>
      <w:jc w:val="center"/>
    </w:pPr>
    <w:rPr>
      <w:rFonts w:eastAsiaTheme="majorEastAsia" w:cstheme="majorBidi"/>
      <w:b/>
      <w:bCs/>
      <w:caps/>
      <w:color w:val="FFFFFF"/>
      <w:spacing w:val="20"/>
      <w:sz w:val="70"/>
      <w:szCs w:val="28"/>
      <w:lang w:val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FA124C"/>
    <w:rPr>
      <w:sz w:val="16"/>
      <w:szCs w:val="16"/>
      <w:lang w:val="fr-BE"/>
    </w:rPr>
  </w:style>
  <w:style w:type="character" w:styleId="Emphasis">
    <w:name w:val="Emphasis"/>
    <w:basedOn w:val="DefaultParagraphFont"/>
    <w:uiPriority w:val="20"/>
    <w:qFormat/>
    <w:rsid w:val="00FA124C"/>
    <w:rPr>
      <w:i/>
      <w:iCs/>
      <w:lang w:val="fr-BE"/>
    </w:rPr>
  </w:style>
  <w:style w:type="character" w:styleId="FollowedHyperlink">
    <w:name w:val="FollowedHyperlink"/>
    <w:basedOn w:val="DefaultParagraphFont"/>
    <w:uiPriority w:val="99"/>
    <w:semiHidden/>
    <w:unhideWhenUsed/>
    <w:rsid w:val="00FA124C"/>
    <w:rPr>
      <w:color w:val="3AAA35" w:themeColor="followedHyperlink"/>
      <w:u w:val="single"/>
      <w:lang w:val="fr-BE"/>
    </w:rPr>
  </w:style>
  <w:style w:type="character" w:styleId="HTMLAcronym">
    <w:name w:val="HTML Acronym"/>
    <w:basedOn w:val="DefaultParagraphFont"/>
    <w:uiPriority w:val="99"/>
    <w:semiHidden/>
    <w:unhideWhenUsed/>
    <w:rsid w:val="00FA124C"/>
    <w:rPr>
      <w:lang w:val="fr-BE"/>
    </w:rPr>
  </w:style>
  <w:style w:type="character" w:styleId="HTMLCite">
    <w:name w:val="HTML Cite"/>
    <w:basedOn w:val="DefaultParagraphFont"/>
    <w:uiPriority w:val="99"/>
    <w:semiHidden/>
    <w:unhideWhenUsed/>
    <w:rsid w:val="00FA124C"/>
    <w:rPr>
      <w:i/>
      <w:iCs/>
      <w:lang w:val="fr-BE"/>
    </w:rPr>
  </w:style>
  <w:style w:type="character" w:styleId="HTMLCode">
    <w:name w:val="HTML Code"/>
    <w:basedOn w:val="DefaultParagraphFont"/>
    <w:uiPriority w:val="99"/>
    <w:semiHidden/>
    <w:unhideWhenUsed/>
    <w:rsid w:val="00FA124C"/>
    <w:rPr>
      <w:rFonts w:ascii="Consolas" w:hAnsi="Consolas"/>
      <w:sz w:val="20"/>
      <w:szCs w:val="20"/>
      <w:lang w:val="fr-BE"/>
    </w:rPr>
  </w:style>
  <w:style w:type="character" w:styleId="HTMLDefinition">
    <w:name w:val="HTML Definition"/>
    <w:basedOn w:val="DefaultParagraphFont"/>
    <w:uiPriority w:val="99"/>
    <w:semiHidden/>
    <w:unhideWhenUsed/>
    <w:rsid w:val="00FA124C"/>
    <w:rPr>
      <w:i/>
      <w:iCs/>
      <w:lang w:val="fr-BE"/>
    </w:rPr>
  </w:style>
  <w:style w:type="character" w:styleId="HTMLKeyboard">
    <w:name w:val="HTML Keyboard"/>
    <w:basedOn w:val="DefaultParagraphFont"/>
    <w:uiPriority w:val="99"/>
    <w:semiHidden/>
    <w:unhideWhenUsed/>
    <w:rsid w:val="00FA124C"/>
    <w:rPr>
      <w:rFonts w:ascii="Consolas" w:hAnsi="Consolas"/>
      <w:sz w:val="20"/>
      <w:szCs w:val="20"/>
      <w:lang w:val="fr-BE"/>
    </w:rPr>
  </w:style>
  <w:style w:type="character" w:styleId="HTMLSample">
    <w:name w:val="HTML Sample"/>
    <w:basedOn w:val="DefaultParagraphFont"/>
    <w:uiPriority w:val="99"/>
    <w:semiHidden/>
    <w:unhideWhenUsed/>
    <w:rsid w:val="00FA124C"/>
    <w:rPr>
      <w:rFonts w:ascii="Consolas" w:hAnsi="Consolas"/>
      <w:sz w:val="24"/>
      <w:szCs w:val="24"/>
      <w:lang w:val="fr-BE"/>
    </w:rPr>
  </w:style>
  <w:style w:type="character" w:styleId="HTMLTypewriter">
    <w:name w:val="HTML Typewriter"/>
    <w:basedOn w:val="DefaultParagraphFont"/>
    <w:uiPriority w:val="99"/>
    <w:semiHidden/>
    <w:unhideWhenUsed/>
    <w:rsid w:val="00FA124C"/>
    <w:rPr>
      <w:rFonts w:ascii="Consolas" w:hAnsi="Consolas"/>
      <w:sz w:val="20"/>
      <w:szCs w:val="20"/>
      <w:lang w:val="fr-BE"/>
    </w:rPr>
  </w:style>
  <w:style w:type="character" w:styleId="HTMLVariable">
    <w:name w:val="HTML Variable"/>
    <w:basedOn w:val="DefaultParagraphFont"/>
    <w:uiPriority w:val="99"/>
    <w:semiHidden/>
    <w:unhideWhenUsed/>
    <w:rsid w:val="00FA124C"/>
    <w:rPr>
      <w:i/>
      <w:iCs/>
      <w:lang w:val="fr-BE"/>
    </w:rPr>
  </w:style>
  <w:style w:type="character" w:styleId="IntenseEmphasis">
    <w:name w:val="Intense Emphasis"/>
    <w:basedOn w:val="DefaultParagraphFont"/>
    <w:uiPriority w:val="21"/>
    <w:qFormat/>
    <w:rsid w:val="00FA124C"/>
    <w:rPr>
      <w:i/>
      <w:iCs/>
      <w:color w:val="006633" w:themeColor="text2"/>
      <w:lang w:val="fr-BE"/>
    </w:rPr>
  </w:style>
  <w:style w:type="character" w:styleId="IntenseReference">
    <w:name w:val="Intense Reference"/>
    <w:basedOn w:val="DefaultParagraphFont"/>
    <w:uiPriority w:val="26"/>
    <w:qFormat/>
    <w:rsid w:val="00FA124C"/>
    <w:rPr>
      <w:b/>
      <w:bCs/>
      <w:smallCaps/>
      <w:color w:val="006633" w:themeColor="text2"/>
      <w:spacing w:val="5"/>
      <w:lang w:val="fr-BE"/>
    </w:rPr>
  </w:style>
  <w:style w:type="character" w:styleId="LineNumber">
    <w:name w:val="line number"/>
    <w:basedOn w:val="DefaultParagraphFont"/>
    <w:uiPriority w:val="99"/>
    <w:semiHidden/>
    <w:unhideWhenUsed/>
    <w:rsid w:val="00FA124C"/>
    <w:rPr>
      <w:lang w:val="fr-BE"/>
    </w:rPr>
  </w:style>
  <w:style w:type="character" w:styleId="PageNumber">
    <w:name w:val="page number"/>
    <w:basedOn w:val="DefaultParagraphFont"/>
    <w:uiPriority w:val="99"/>
    <w:semiHidden/>
    <w:unhideWhenUsed/>
    <w:rsid w:val="00FA124C"/>
    <w:rPr>
      <w:lang w:val="fr-BE"/>
    </w:rPr>
  </w:style>
  <w:style w:type="character" w:styleId="Strong">
    <w:name w:val="Strong"/>
    <w:basedOn w:val="DefaultParagraphFont"/>
    <w:uiPriority w:val="22"/>
    <w:qFormat/>
    <w:rsid w:val="00FA124C"/>
    <w:rPr>
      <w:b/>
      <w:bCs/>
      <w:lang w:val="fr-BE"/>
    </w:rPr>
  </w:style>
  <w:style w:type="character" w:styleId="SubtleReference">
    <w:name w:val="Subtle Reference"/>
    <w:basedOn w:val="DefaultParagraphFont"/>
    <w:uiPriority w:val="25"/>
    <w:qFormat/>
    <w:rsid w:val="00FA124C"/>
    <w:rPr>
      <w:smallCaps/>
      <w:color w:val="BCCF00" w:themeColor="accent3"/>
      <w:u w:val="single"/>
      <w:lang w:val="fr-BE"/>
    </w:rPr>
  </w:style>
  <w:style w:type="paragraph" w:customStyle="1" w:styleId="T2SciensanoScientificReport">
    <w:name w:val="T2 Sciensano Scientific Report"/>
    <w:next w:val="BodySciensano"/>
    <w:semiHidden/>
    <w:qFormat/>
    <w:rsid w:val="00FA124C"/>
    <w:pPr>
      <w:jc w:val="center"/>
    </w:pPr>
    <w:rPr>
      <w:rFonts w:eastAsiaTheme="majorEastAsia" w:cstheme="majorBidi"/>
      <w:b/>
      <w:bCs/>
      <w:color w:val="BCCF00"/>
      <w:spacing w:val="20"/>
      <w:sz w:val="36"/>
      <w:szCs w:val="26"/>
      <w:lang w:val="fr-BE"/>
    </w:rPr>
  </w:style>
  <w:style w:type="paragraph" w:customStyle="1" w:styleId="CitationandOtherFields">
    <w:name w:val="&gt;Citation and Other Fields"/>
    <w:basedOn w:val="Normal"/>
    <w:link w:val="CitationandOtherFieldsChar"/>
    <w:semiHidden/>
    <w:qFormat/>
    <w:rsid w:val="00FA124C"/>
    <w:rPr>
      <w:sz w:val="28"/>
      <w:szCs w:val="28"/>
    </w:rPr>
  </w:style>
  <w:style w:type="character" w:customStyle="1" w:styleId="CitationandOtherFieldsChar">
    <w:name w:val="&gt;Citation and Other Fields Char"/>
    <w:basedOn w:val="DefaultParagraphFont"/>
    <w:link w:val="CitationandOtherFields"/>
    <w:semiHidden/>
    <w:rsid w:val="00FA124C"/>
    <w:rPr>
      <w:rFonts w:asciiTheme="minorHAnsi" w:hAnsiTheme="minorHAnsi"/>
      <w:color w:val="373737"/>
      <w:sz w:val="28"/>
      <w:szCs w:val="28"/>
      <w:lang w:val="fr-BE"/>
      <w14:ligatures w14:val="standardContextual"/>
    </w:rPr>
  </w:style>
  <w:style w:type="paragraph" w:customStyle="1" w:styleId="Date0">
    <w:name w:val="&gt;Date"/>
    <w:basedOn w:val="Normal"/>
    <w:link w:val="DateChar0"/>
    <w:semiHidden/>
    <w:qFormat/>
    <w:rsid w:val="00FA124C"/>
    <w:pPr>
      <w:jc w:val="center"/>
    </w:pPr>
    <w:rPr>
      <w:color w:val="006633" w:themeColor="text2"/>
      <w:sz w:val="28"/>
      <w:szCs w:val="28"/>
    </w:rPr>
  </w:style>
  <w:style w:type="character" w:customStyle="1" w:styleId="DateChar0">
    <w:name w:val="&gt;Date Char"/>
    <w:basedOn w:val="DefaultParagraphFont"/>
    <w:link w:val="Date0"/>
    <w:semiHidden/>
    <w:rsid w:val="00FA124C"/>
    <w:rPr>
      <w:rFonts w:asciiTheme="minorHAnsi" w:hAnsiTheme="minorHAnsi"/>
      <w:color w:val="006633" w:themeColor="text2"/>
      <w:sz w:val="28"/>
      <w:szCs w:val="28"/>
      <w:lang w:val="fr-BE"/>
      <w14:ligatures w14:val="standardContextual"/>
    </w:rPr>
  </w:style>
  <w:style w:type="paragraph" w:customStyle="1" w:styleId="ServiceChoice">
    <w:name w:val="&gt;Service Choice"/>
    <w:basedOn w:val="Normal"/>
    <w:link w:val="ServiceChoiceChar"/>
    <w:semiHidden/>
    <w:qFormat/>
    <w:rsid w:val="00FA124C"/>
    <w:pPr>
      <w:jc w:val="right"/>
    </w:pPr>
    <w:rPr>
      <w:color w:val="006633" w:themeColor="text2"/>
    </w:rPr>
  </w:style>
  <w:style w:type="character" w:customStyle="1" w:styleId="ServiceChoiceChar">
    <w:name w:val="&gt;Service Choice Char"/>
    <w:basedOn w:val="DefaultParagraphFont"/>
    <w:link w:val="ServiceChoice"/>
    <w:semiHidden/>
    <w:rsid w:val="00FA124C"/>
    <w:rPr>
      <w:rFonts w:asciiTheme="minorHAnsi" w:hAnsiTheme="minorHAnsi"/>
      <w:color w:val="006633" w:themeColor="text2"/>
      <w:szCs w:val="22"/>
      <w:lang w:val="fr-BE"/>
      <w14:ligatures w14:val="standardContextual"/>
    </w:rPr>
  </w:style>
  <w:style w:type="paragraph" w:customStyle="1" w:styleId="AbstractBody">
    <w:name w:val="Abstract Body"/>
    <w:basedOn w:val="Normal"/>
    <w:link w:val="AbstractBodyChar"/>
    <w:semiHidden/>
    <w:qFormat/>
    <w:rsid w:val="00FA124C"/>
    <w:pPr>
      <w:jc w:val="center"/>
    </w:pPr>
    <w:rPr>
      <w:sz w:val="28"/>
      <w:szCs w:val="32"/>
    </w:rPr>
  </w:style>
  <w:style w:type="character" w:customStyle="1" w:styleId="AbstractBodyChar">
    <w:name w:val="Abstract Body Char"/>
    <w:basedOn w:val="DefaultParagraphFont"/>
    <w:link w:val="AbstractBody"/>
    <w:semiHidden/>
    <w:rsid w:val="00FA124C"/>
    <w:rPr>
      <w:rFonts w:asciiTheme="minorHAnsi" w:hAnsiTheme="minorHAnsi"/>
      <w:color w:val="373737"/>
      <w:sz w:val="28"/>
      <w:szCs w:val="32"/>
      <w:lang w:val="fr-BE"/>
      <w14:ligatures w14:val="standardContextual"/>
    </w:rPr>
  </w:style>
  <w:style w:type="paragraph" w:customStyle="1" w:styleId="AuthorNamesonTitlePage">
    <w:name w:val="Author Names on Title Page"/>
    <w:basedOn w:val="Normal"/>
    <w:link w:val="AuthorNamesonTitlePageChar"/>
    <w:semiHidden/>
    <w:qFormat/>
    <w:rsid w:val="00FA124C"/>
    <w:pPr>
      <w:jc w:val="center"/>
    </w:pPr>
    <w:rPr>
      <w:b/>
    </w:rPr>
  </w:style>
  <w:style w:type="character" w:customStyle="1" w:styleId="AuthorNamesonTitlePageChar">
    <w:name w:val="Author Names on Title Page Char"/>
    <w:basedOn w:val="DefaultParagraphFont"/>
    <w:link w:val="AuthorNamesonTitlePage"/>
    <w:semiHidden/>
    <w:rsid w:val="00FA124C"/>
    <w:rPr>
      <w:rFonts w:asciiTheme="minorHAnsi" w:hAnsiTheme="minorHAnsi"/>
      <w:b/>
      <w:color w:val="373737"/>
      <w:szCs w:val="22"/>
      <w:lang w:val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124C"/>
    <w:rPr>
      <w:color w:val="605E5C"/>
      <w:shd w:val="clear" w:color="auto" w:fill="E1DFDD"/>
      <w:lang w:val="fr-BE"/>
    </w:rPr>
  </w:style>
  <w:style w:type="table" w:styleId="GridTable1Light">
    <w:name w:val="Grid Table 1 Light"/>
    <w:basedOn w:val="TableNormal"/>
    <w:uiPriority w:val="46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AFAFAF" w:themeColor="text1" w:themeTint="66"/>
        <w:left w:val="single" w:sz="4" w:space="0" w:color="AFAFAF" w:themeColor="text1" w:themeTint="66"/>
        <w:bottom w:val="single" w:sz="4" w:space="0" w:color="AFAFAF" w:themeColor="text1" w:themeTint="66"/>
        <w:right w:val="single" w:sz="4" w:space="0" w:color="AFAFAF" w:themeColor="text1" w:themeTint="66"/>
        <w:insideH w:val="single" w:sz="4" w:space="0" w:color="AFAFAF" w:themeColor="text1" w:themeTint="66"/>
        <w:insideV w:val="single" w:sz="4" w:space="0" w:color="AFAFA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7878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878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82CFB2" w:themeColor="accent1" w:themeTint="66"/>
        <w:left w:val="single" w:sz="4" w:space="0" w:color="82CFB2" w:themeColor="accent1" w:themeTint="66"/>
        <w:bottom w:val="single" w:sz="4" w:space="0" w:color="82CFB2" w:themeColor="accent1" w:themeTint="66"/>
        <w:right w:val="single" w:sz="4" w:space="0" w:color="82CFB2" w:themeColor="accent1" w:themeTint="66"/>
        <w:insideH w:val="single" w:sz="4" w:space="0" w:color="82CFB2" w:themeColor="accent1" w:themeTint="66"/>
        <w:insideV w:val="single" w:sz="4" w:space="0" w:color="82CFB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6B58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6B5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2F6EC" w:themeColor="accent2" w:themeTint="66"/>
        <w:left w:val="single" w:sz="4" w:space="0" w:color="F2F6EC" w:themeColor="accent2" w:themeTint="66"/>
        <w:bottom w:val="single" w:sz="4" w:space="0" w:color="F2F6EC" w:themeColor="accent2" w:themeTint="66"/>
        <w:right w:val="single" w:sz="4" w:space="0" w:color="F2F6EC" w:themeColor="accent2" w:themeTint="66"/>
        <w:insideH w:val="single" w:sz="4" w:space="0" w:color="F2F6EC" w:themeColor="accent2" w:themeTint="66"/>
        <w:insideV w:val="single" w:sz="4" w:space="0" w:color="F2F6E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F2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F2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3FF85" w:themeColor="accent3" w:themeTint="66"/>
        <w:left w:val="single" w:sz="4" w:space="0" w:color="F3FF85" w:themeColor="accent3" w:themeTint="66"/>
        <w:bottom w:val="single" w:sz="4" w:space="0" w:color="F3FF85" w:themeColor="accent3" w:themeTint="66"/>
        <w:right w:val="single" w:sz="4" w:space="0" w:color="F3FF85" w:themeColor="accent3" w:themeTint="66"/>
        <w:insideH w:val="single" w:sz="4" w:space="0" w:color="F3FF85" w:themeColor="accent3" w:themeTint="66"/>
        <w:insideV w:val="single" w:sz="4" w:space="0" w:color="F3FF8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FEF97" w:themeColor="accent4" w:themeTint="66"/>
        <w:left w:val="single" w:sz="4" w:space="0" w:color="FFEF97" w:themeColor="accent4" w:themeTint="66"/>
        <w:bottom w:val="single" w:sz="4" w:space="0" w:color="FFEF97" w:themeColor="accent4" w:themeTint="66"/>
        <w:right w:val="single" w:sz="4" w:space="0" w:color="FFEF97" w:themeColor="accent4" w:themeTint="66"/>
        <w:insideH w:val="single" w:sz="4" w:space="0" w:color="FFEF97" w:themeColor="accent4" w:themeTint="66"/>
        <w:insideV w:val="single" w:sz="4" w:space="0" w:color="FFE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FD993" w:themeColor="accent5" w:themeTint="66"/>
        <w:left w:val="single" w:sz="4" w:space="0" w:color="FFD993" w:themeColor="accent5" w:themeTint="66"/>
        <w:bottom w:val="single" w:sz="4" w:space="0" w:color="FFD993" w:themeColor="accent5" w:themeTint="66"/>
        <w:right w:val="single" w:sz="4" w:space="0" w:color="FFD993" w:themeColor="accent5" w:themeTint="66"/>
        <w:insideH w:val="single" w:sz="4" w:space="0" w:color="FFD993" w:themeColor="accent5" w:themeTint="66"/>
        <w:insideV w:val="single" w:sz="4" w:space="0" w:color="FFD99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2B599" w:themeColor="accent6" w:themeTint="66"/>
        <w:left w:val="single" w:sz="4" w:space="0" w:color="F2B599" w:themeColor="accent6" w:themeTint="66"/>
        <w:bottom w:val="single" w:sz="4" w:space="0" w:color="F2B599" w:themeColor="accent6" w:themeTint="66"/>
        <w:right w:val="single" w:sz="4" w:space="0" w:color="F2B599" w:themeColor="accent6" w:themeTint="66"/>
        <w:insideH w:val="single" w:sz="4" w:space="0" w:color="F2B599" w:themeColor="accent6" w:themeTint="66"/>
        <w:insideV w:val="single" w:sz="4" w:space="0" w:color="F2B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2" w:space="0" w:color="878787" w:themeColor="text1" w:themeTint="99"/>
        <w:bottom w:val="single" w:sz="2" w:space="0" w:color="878787" w:themeColor="text1" w:themeTint="99"/>
        <w:insideH w:val="single" w:sz="2" w:space="0" w:color="878787" w:themeColor="text1" w:themeTint="99"/>
        <w:insideV w:val="single" w:sz="2" w:space="0" w:color="878787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8787" w:themeColor="text1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8787" w:themeColor="text1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2" w:space="0" w:color="46B58B" w:themeColor="accent1" w:themeTint="99"/>
        <w:bottom w:val="single" w:sz="2" w:space="0" w:color="46B58B" w:themeColor="accent1" w:themeTint="99"/>
        <w:insideH w:val="single" w:sz="2" w:space="0" w:color="46B58B" w:themeColor="accent1" w:themeTint="99"/>
        <w:insideV w:val="single" w:sz="2" w:space="0" w:color="46B58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6B58B" w:themeColor="accent1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6B58B" w:themeColor="accent1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2" w:space="0" w:color="EBF2E3" w:themeColor="accent2" w:themeTint="99"/>
        <w:bottom w:val="single" w:sz="2" w:space="0" w:color="EBF2E3" w:themeColor="accent2" w:themeTint="99"/>
        <w:insideH w:val="single" w:sz="2" w:space="0" w:color="EBF2E3" w:themeColor="accent2" w:themeTint="99"/>
        <w:insideV w:val="single" w:sz="2" w:space="0" w:color="EBF2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F2E3" w:themeColor="accent2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F2E3" w:themeColor="accent2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2" w:space="0" w:color="EDFF49" w:themeColor="accent3" w:themeTint="99"/>
        <w:bottom w:val="single" w:sz="2" w:space="0" w:color="EDFF49" w:themeColor="accent3" w:themeTint="99"/>
        <w:insideH w:val="single" w:sz="2" w:space="0" w:color="EDFF49" w:themeColor="accent3" w:themeTint="99"/>
        <w:insideV w:val="single" w:sz="2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FF49" w:themeColor="accent3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FF49" w:themeColor="accent3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2" w:space="0" w:color="FFE763" w:themeColor="accent4" w:themeTint="99"/>
        <w:bottom w:val="single" w:sz="2" w:space="0" w:color="FFE763" w:themeColor="accent4" w:themeTint="99"/>
        <w:insideH w:val="single" w:sz="2" w:space="0" w:color="FFE763" w:themeColor="accent4" w:themeTint="99"/>
        <w:insideV w:val="single" w:sz="2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763" w:themeColor="accent4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763" w:themeColor="accent4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2" w:space="0" w:color="FFC65E" w:themeColor="accent5" w:themeTint="99"/>
        <w:bottom w:val="single" w:sz="2" w:space="0" w:color="FFC65E" w:themeColor="accent5" w:themeTint="99"/>
        <w:insideH w:val="single" w:sz="2" w:space="0" w:color="FFC65E" w:themeColor="accent5" w:themeTint="99"/>
        <w:insideV w:val="single" w:sz="2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65E" w:themeColor="accent5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65E" w:themeColor="accent5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2" w:space="0" w:color="EC9067" w:themeColor="accent6" w:themeTint="99"/>
        <w:bottom w:val="single" w:sz="2" w:space="0" w:color="EC9067" w:themeColor="accent6" w:themeTint="99"/>
        <w:insideH w:val="single" w:sz="2" w:space="0" w:color="EC9067" w:themeColor="accent6" w:themeTint="99"/>
        <w:insideV w:val="single" w:sz="2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9067" w:themeColor="accent6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9067" w:themeColor="accent6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3">
    <w:name w:val="Grid Table 3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  <w:tblStylePr w:type="neCell">
      <w:tblPr/>
      <w:tcPr>
        <w:tcBorders>
          <w:bottom w:val="single" w:sz="4" w:space="0" w:color="878787" w:themeColor="text1" w:themeTint="99"/>
        </w:tcBorders>
      </w:tcPr>
    </w:tblStylePr>
    <w:tblStylePr w:type="nwCell">
      <w:tblPr/>
      <w:tcPr>
        <w:tcBorders>
          <w:bottom w:val="single" w:sz="4" w:space="0" w:color="878787" w:themeColor="text1" w:themeTint="99"/>
        </w:tcBorders>
      </w:tcPr>
    </w:tblStylePr>
    <w:tblStylePr w:type="seCell">
      <w:tblPr/>
      <w:tcPr>
        <w:tcBorders>
          <w:top w:val="single" w:sz="4" w:space="0" w:color="878787" w:themeColor="text1" w:themeTint="99"/>
        </w:tcBorders>
      </w:tcPr>
    </w:tblStylePr>
    <w:tblStylePr w:type="swCell">
      <w:tblPr/>
      <w:tcPr>
        <w:tcBorders>
          <w:top w:val="single" w:sz="4" w:space="0" w:color="878787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  <w:insideV w:val="single" w:sz="4" w:space="0" w:color="46B58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  <w:tblStylePr w:type="neCell">
      <w:tblPr/>
      <w:tcPr>
        <w:tcBorders>
          <w:bottom w:val="single" w:sz="4" w:space="0" w:color="46B58B" w:themeColor="accent1" w:themeTint="99"/>
        </w:tcBorders>
      </w:tcPr>
    </w:tblStylePr>
    <w:tblStylePr w:type="nwCell">
      <w:tblPr/>
      <w:tcPr>
        <w:tcBorders>
          <w:bottom w:val="single" w:sz="4" w:space="0" w:color="46B58B" w:themeColor="accent1" w:themeTint="99"/>
        </w:tcBorders>
      </w:tcPr>
    </w:tblStylePr>
    <w:tblStylePr w:type="seCell">
      <w:tblPr/>
      <w:tcPr>
        <w:tcBorders>
          <w:top w:val="single" w:sz="4" w:space="0" w:color="46B58B" w:themeColor="accent1" w:themeTint="99"/>
        </w:tcBorders>
      </w:tcPr>
    </w:tblStylePr>
    <w:tblStylePr w:type="swCell">
      <w:tblPr/>
      <w:tcPr>
        <w:tcBorders>
          <w:top w:val="single" w:sz="4" w:space="0" w:color="46B58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  <w:insideV w:val="single" w:sz="4" w:space="0" w:color="EBF2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  <w:tblStylePr w:type="neCell">
      <w:tblPr/>
      <w:tcPr>
        <w:tcBorders>
          <w:bottom w:val="single" w:sz="4" w:space="0" w:color="EBF2E3" w:themeColor="accent2" w:themeTint="99"/>
        </w:tcBorders>
      </w:tcPr>
    </w:tblStylePr>
    <w:tblStylePr w:type="nwCell">
      <w:tblPr/>
      <w:tcPr>
        <w:tcBorders>
          <w:bottom w:val="single" w:sz="4" w:space="0" w:color="EBF2E3" w:themeColor="accent2" w:themeTint="99"/>
        </w:tcBorders>
      </w:tcPr>
    </w:tblStylePr>
    <w:tblStylePr w:type="seCell">
      <w:tblPr/>
      <w:tcPr>
        <w:tcBorders>
          <w:top w:val="single" w:sz="4" w:space="0" w:color="EBF2E3" w:themeColor="accent2" w:themeTint="99"/>
        </w:tcBorders>
      </w:tcPr>
    </w:tblStylePr>
    <w:tblStylePr w:type="swCell">
      <w:tblPr/>
      <w:tcPr>
        <w:tcBorders>
          <w:top w:val="single" w:sz="4" w:space="0" w:color="EBF2E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bottom w:val="single" w:sz="4" w:space="0" w:color="EDFF49" w:themeColor="accent3" w:themeTint="99"/>
        </w:tcBorders>
      </w:tcPr>
    </w:tblStylePr>
    <w:tblStylePr w:type="nwCell">
      <w:tblPr/>
      <w:tcPr>
        <w:tcBorders>
          <w:bottom w:val="single" w:sz="4" w:space="0" w:color="EDFF49" w:themeColor="accent3" w:themeTint="99"/>
        </w:tcBorders>
      </w:tcPr>
    </w:tblStylePr>
    <w:tblStylePr w:type="seCell">
      <w:tblPr/>
      <w:tcPr>
        <w:tcBorders>
          <w:top w:val="single" w:sz="4" w:space="0" w:color="EDFF49" w:themeColor="accent3" w:themeTint="99"/>
        </w:tcBorders>
      </w:tcPr>
    </w:tblStylePr>
    <w:tblStylePr w:type="swCell">
      <w:tblPr/>
      <w:tcPr>
        <w:tcBorders>
          <w:top w:val="single" w:sz="4" w:space="0" w:color="EDFF4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3" w:themeColor="accent4" w:themeTint="99"/>
        </w:tcBorders>
      </w:tcPr>
    </w:tblStylePr>
    <w:tblStylePr w:type="nwCell">
      <w:tblPr/>
      <w:tcPr>
        <w:tcBorders>
          <w:bottom w:val="single" w:sz="4" w:space="0" w:color="FFE763" w:themeColor="accent4" w:themeTint="99"/>
        </w:tcBorders>
      </w:tcPr>
    </w:tblStylePr>
    <w:tblStylePr w:type="seCell">
      <w:tblPr/>
      <w:tcPr>
        <w:tcBorders>
          <w:top w:val="single" w:sz="4" w:space="0" w:color="FFE763" w:themeColor="accent4" w:themeTint="99"/>
        </w:tcBorders>
      </w:tcPr>
    </w:tblStylePr>
    <w:tblStylePr w:type="swCell">
      <w:tblPr/>
      <w:tcPr>
        <w:tcBorders>
          <w:top w:val="single" w:sz="4" w:space="0" w:color="FFE7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bottom w:val="single" w:sz="4" w:space="0" w:color="FFC65E" w:themeColor="accent5" w:themeTint="99"/>
        </w:tcBorders>
      </w:tcPr>
    </w:tblStylePr>
    <w:tblStylePr w:type="nwCell">
      <w:tblPr/>
      <w:tcPr>
        <w:tcBorders>
          <w:bottom w:val="single" w:sz="4" w:space="0" w:color="FFC65E" w:themeColor="accent5" w:themeTint="99"/>
        </w:tcBorders>
      </w:tcPr>
    </w:tblStylePr>
    <w:tblStylePr w:type="seCell">
      <w:tblPr/>
      <w:tcPr>
        <w:tcBorders>
          <w:top w:val="single" w:sz="4" w:space="0" w:color="FFC65E" w:themeColor="accent5" w:themeTint="99"/>
        </w:tcBorders>
      </w:tcPr>
    </w:tblStylePr>
    <w:tblStylePr w:type="swCell">
      <w:tblPr/>
      <w:tcPr>
        <w:tcBorders>
          <w:top w:val="single" w:sz="4" w:space="0" w:color="FFC65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bottom w:val="single" w:sz="4" w:space="0" w:color="EC9067" w:themeColor="accent6" w:themeTint="99"/>
        </w:tcBorders>
      </w:tcPr>
    </w:tblStylePr>
    <w:tblStylePr w:type="nwCell">
      <w:tblPr/>
      <w:tcPr>
        <w:tcBorders>
          <w:bottom w:val="single" w:sz="4" w:space="0" w:color="EC9067" w:themeColor="accent6" w:themeTint="99"/>
        </w:tcBorders>
      </w:tcPr>
    </w:tblStylePr>
    <w:tblStylePr w:type="seCell">
      <w:tblPr/>
      <w:tcPr>
        <w:tcBorders>
          <w:top w:val="single" w:sz="4" w:space="0" w:color="EC9067" w:themeColor="accent6" w:themeTint="99"/>
        </w:tcBorders>
      </w:tcPr>
    </w:tblStylePr>
    <w:tblStylePr w:type="swCell">
      <w:tblPr/>
      <w:tcPr>
        <w:tcBorders>
          <w:top w:val="single" w:sz="4" w:space="0" w:color="EC9067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373737" w:themeColor="text1"/>
          <w:left w:val="single" w:sz="4" w:space="0" w:color="373737" w:themeColor="text1"/>
          <w:bottom w:val="single" w:sz="4" w:space="0" w:color="373737" w:themeColor="text1"/>
          <w:right w:val="single" w:sz="4" w:space="0" w:color="373737" w:themeColor="text1"/>
          <w:insideH w:val="nil"/>
          <w:insideV w:val="nil"/>
        </w:tcBorders>
        <w:shd w:val="clear" w:color="auto" w:fill="373737" w:themeFill="text1"/>
      </w:tcPr>
    </w:tblStylePr>
    <w:tblStylePr w:type="lastRow">
      <w:rPr>
        <w:b/>
        <w:bCs/>
      </w:rPr>
      <w:tblPr/>
      <w:tcPr>
        <w:tcBorders>
          <w:top w:val="double" w:sz="4" w:space="0" w:color="3737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  <w:insideV w:val="single" w:sz="4" w:space="0" w:color="46B58B" w:themeColor="accen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16392C" w:themeColor="accent1"/>
          <w:left w:val="single" w:sz="4" w:space="0" w:color="16392C" w:themeColor="accent1"/>
          <w:bottom w:val="single" w:sz="4" w:space="0" w:color="16392C" w:themeColor="accent1"/>
          <w:right w:val="single" w:sz="4" w:space="0" w:color="16392C" w:themeColor="accent1"/>
          <w:insideH w:val="nil"/>
          <w:insideV w:val="nil"/>
        </w:tcBorders>
        <w:shd w:val="clear" w:color="auto" w:fill="16392C" w:themeFill="accent1"/>
      </w:tcPr>
    </w:tblStylePr>
    <w:tblStylePr w:type="lastRow">
      <w:rPr>
        <w:b/>
        <w:bCs/>
      </w:rPr>
      <w:tblPr/>
      <w:tcPr>
        <w:tcBorders>
          <w:top w:val="double" w:sz="4" w:space="0" w:color="1639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  <w:insideV w:val="single" w:sz="4" w:space="0" w:color="EBF2E3" w:themeColor="accent2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DFEAD1" w:themeColor="accent2"/>
          <w:left w:val="single" w:sz="4" w:space="0" w:color="DFEAD1" w:themeColor="accent2"/>
          <w:bottom w:val="single" w:sz="4" w:space="0" w:color="DFEAD1" w:themeColor="accent2"/>
          <w:right w:val="single" w:sz="4" w:space="0" w:color="DFEAD1" w:themeColor="accent2"/>
          <w:insideH w:val="nil"/>
          <w:insideV w:val="nil"/>
        </w:tcBorders>
        <w:shd w:val="clear" w:color="auto" w:fill="DFEAD1" w:themeFill="accent2"/>
      </w:tcPr>
    </w:tblStylePr>
    <w:tblStylePr w:type="lastRow">
      <w:rPr>
        <w:b/>
        <w:bCs/>
      </w:rPr>
      <w:tblPr/>
      <w:tcPr>
        <w:tcBorders>
          <w:top w:val="double" w:sz="4" w:space="0" w:color="DFE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BCCF00" w:themeColor="accent3"/>
          <w:left w:val="single" w:sz="4" w:space="0" w:color="BCCF00" w:themeColor="accent3"/>
          <w:bottom w:val="single" w:sz="4" w:space="0" w:color="BCCF00" w:themeColor="accent3"/>
          <w:right w:val="single" w:sz="4" w:space="0" w:color="BCCF00" w:themeColor="accent3"/>
          <w:insideH w:val="nil"/>
          <w:insideV w:val="nil"/>
        </w:tcBorders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AD500" w:themeColor="accent4"/>
          <w:left w:val="single" w:sz="4" w:space="0" w:color="FAD500" w:themeColor="accent4"/>
          <w:bottom w:val="single" w:sz="4" w:space="0" w:color="FAD500" w:themeColor="accent4"/>
          <w:right w:val="single" w:sz="4" w:space="0" w:color="FAD500" w:themeColor="accent4"/>
          <w:insideH w:val="nil"/>
          <w:insideV w:val="nil"/>
        </w:tcBorders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29D00" w:themeColor="accent5"/>
          <w:left w:val="single" w:sz="4" w:space="0" w:color="F29D00" w:themeColor="accent5"/>
          <w:bottom w:val="single" w:sz="4" w:space="0" w:color="F29D00" w:themeColor="accent5"/>
          <w:right w:val="single" w:sz="4" w:space="0" w:color="F29D00" w:themeColor="accent5"/>
          <w:insideH w:val="nil"/>
          <w:insideV w:val="nil"/>
        </w:tcBorders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C85019" w:themeColor="accent6"/>
          <w:left w:val="single" w:sz="4" w:space="0" w:color="C85019" w:themeColor="accent6"/>
          <w:bottom w:val="single" w:sz="4" w:space="0" w:color="C85019" w:themeColor="accent6"/>
          <w:right w:val="single" w:sz="4" w:space="0" w:color="C85019" w:themeColor="accent6"/>
          <w:insideH w:val="nil"/>
          <w:insideV w:val="nil"/>
        </w:tcBorders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7D7D7" w:themeFill="text1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373737" w:themeFill="text1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373737" w:themeFill="text1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373737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373737" w:themeFill="text1"/>
      </w:tcPr>
    </w:tblStylePr>
    <w:tblStylePr w:type="band1Vert">
      <w:tblPr/>
      <w:tcPr>
        <w:shd w:val="clear" w:color="auto" w:fill="AFAFAF" w:themeFill="text1" w:themeFillTint="66"/>
      </w:tcPr>
    </w:tblStylePr>
    <w:tblStylePr w:type="band1Horz">
      <w:tblPr/>
      <w:tcPr>
        <w:shd w:val="clear" w:color="auto" w:fill="AFAFAF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C0E7D8" w:themeFill="accent1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16392C" w:themeFill="accent1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16392C" w:themeFill="accent1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16392C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16392C" w:themeFill="accent1"/>
      </w:tcPr>
    </w:tblStylePr>
    <w:tblStylePr w:type="band1Vert">
      <w:tblPr/>
      <w:tcPr>
        <w:shd w:val="clear" w:color="auto" w:fill="82CFB2" w:themeFill="accent1" w:themeFillTint="66"/>
      </w:tcPr>
    </w:tblStylePr>
    <w:tblStylePr w:type="band1Horz">
      <w:tblPr/>
      <w:tcPr>
        <w:shd w:val="clear" w:color="auto" w:fill="82CFB2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8FAF5" w:themeFill="accent2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DFEAD1" w:themeFill="accent2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DFEAD1" w:themeFill="accent2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DFEAD1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DFEAD1" w:themeFill="accent2"/>
      </w:tcPr>
    </w:tblStylePr>
    <w:tblStylePr w:type="band1Vert">
      <w:tblPr/>
      <w:tcPr>
        <w:shd w:val="clear" w:color="auto" w:fill="F2F6EC" w:themeFill="accent2" w:themeFillTint="66"/>
      </w:tcPr>
    </w:tblStylePr>
    <w:tblStylePr w:type="band1Horz">
      <w:tblPr/>
      <w:tcPr>
        <w:shd w:val="clear" w:color="auto" w:fill="F2F6E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BCCF00" w:themeFill="accent3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3FF8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FAD500" w:themeFill="accent4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F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F29D00" w:themeFill="accent5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D99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C85019" w:themeFill="accent6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F2B59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D2FFF"/>
    <w:pPr>
      <w:spacing w:line="240" w:lineRule="auto"/>
    </w:pPr>
    <w:rPr>
      <w:color w:val="373737" w:themeColor="text1"/>
    </w:r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7878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878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ED2FFF"/>
    <w:pPr>
      <w:spacing w:line="240" w:lineRule="auto"/>
    </w:pPr>
    <w:rPr>
      <w:color w:val="102A20" w:themeColor="accent1" w:themeShade="BF"/>
    </w:r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  <w:insideV w:val="single" w:sz="4" w:space="0" w:color="46B58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6B58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6B5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D2FFF"/>
    <w:pPr>
      <w:spacing w:line="240" w:lineRule="auto"/>
    </w:pPr>
    <w:rPr>
      <w:color w:val="A9C784" w:themeColor="accent2" w:themeShade="BF"/>
    </w:r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  <w:insideV w:val="single" w:sz="4" w:space="0" w:color="EBF2E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F2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F2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ED2FFF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ED2FFF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ED2FFF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ED2FFF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D2FFF"/>
    <w:pPr>
      <w:spacing w:line="240" w:lineRule="auto"/>
    </w:pPr>
    <w:rPr>
      <w:color w:val="373737" w:themeColor="text1"/>
    </w:r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  <w:tblStylePr w:type="neCell">
      <w:tblPr/>
      <w:tcPr>
        <w:tcBorders>
          <w:bottom w:val="single" w:sz="4" w:space="0" w:color="878787" w:themeColor="text1" w:themeTint="99"/>
        </w:tcBorders>
      </w:tcPr>
    </w:tblStylePr>
    <w:tblStylePr w:type="nwCell">
      <w:tblPr/>
      <w:tcPr>
        <w:tcBorders>
          <w:bottom w:val="single" w:sz="4" w:space="0" w:color="878787" w:themeColor="text1" w:themeTint="99"/>
        </w:tcBorders>
      </w:tcPr>
    </w:tblStylePr>
    <w:tblStylePr w:type="seCell">
      <w:tblPr/>
      <w:tcPr>
        <w:tcBorders>
          <w:top w:val="single" w:sz="4" w:space="0" w:color="878787" w:themeColor="text1" w:themeTint="99"/>
        </w:tcBorders>
      </w:tcPr>
    </w:tblStylePr>
    <w:tblStylePr w:type="swCell">
      <w:tblPr/>
      <w:tcPr>
        <w:tcBorders>
          <w:top w:val="single" w:sz="4" w:space="0" w:color="878787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ED2FFF"/>
    <w:pPr>
      <w:spacing w:line="240" w:lineRule="auto"/>
    </w:pPr>
    <w:rPr>
      <w:color w:val="102A20" w:themeColor="accent1" w:themeShade="BF"/>
    </w:r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  <w:insideV w:val="single" w:sz="4" w:space="0" w:color="46B58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  <w:tblStylePr w:type="neCell">
      <w:tblPr/>
      <w:tcPr>
        <w:tcBorders>
          <w:bottom w:val="single" w:sz="4" w:space="0" w:color="46B58B" w:themeColor="accent1" w:themeTint="99"/>
        </w:tcBorders>
      </w:tcPr>
    </w:tblStylePr>
    <w:tblStylePr w:type="nwCell">
      <w:tblPr/>
      <w:tcPr>
        <w:tcBorders>
          <w:bottom w:val="single" w:sz="4" w:space="0" w:color="46B58B" w:themeColor="accent1" w:themeTint="99"/>
        </w:tcBorders>
      </w:tcPr>
    </w:tblStylePr>
    <w:tblStylePr w:type="seCell">
      <w:tblPr/>
      <w:tcPr>
        <w:tcBorders>
          <w:top w:val="single" w:sz="4" w:space="0" w:color="46B58B" w:themeColor="accent1" w:themeTint="99"/>
        </w:tcBorders>
      </w:tcPr>
    </w:tblStylePr>
    <w:tblStylePr w:type="swCell">
      <w:tblPr/>
      <w:tcPr>
        <w:tcBorders>
          <w:top w:val="single" w:sz="4" w:space="0" w:color="46B58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ED2FFF"/>
    <w:pPr>
      <w:spacing w:line="240" w:lineRule="auto"/>
    </w:pPr>
    <w:rPr>
      <w:color w:val="A9C784" w:themeColor="accent2" w:themeShade="BF"/>
    </w:r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  <w:insideV w:val="single" w:sz="4" w:space="0" w:color="EBF2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  <w:tblStylePr w:type="neCell">
      <w:tblPr/>
      <w:tcPr>
        <w:tcBorders>
          <w:bottom w:val="single" w:sz="4" w:space="0" w:color="EBF2E3" w:themeColor="accent2" w:themeTint="99"/>
        </w:tcBorders>
      </w:tcPr>
    </w:tblStylePr>
    <w:tblStylePr w:type="nwCell">
      <w:tblPr/>
      <w:tcPr>
        <w:tcBorders>
          <w:bottom w:val="single" w:sz="4" w:space="0" w:color="EBF2E3" w:themeColor="accent2" w:themeTint="99"/>
        </w:tcBorders>
      </w:tcPr>
    </w:tblStylePr>
    <w:tblStylePr w:type="seCell">
      <w:tblPr/>
      <w:tcPr>
        <w:tcBorders>
          <w:top w:val="single" w:sz="4" w:space="0" w:color="EBF2E3" w:themeColor="accent2" w:themeTint="99"/>
        </w:tcBorders>
      </w:tcPr>
    </w:tblStylePr>
    <w:tblStylePr w:type="swCell">
      <w:tblPr/>
      <w:tcPr>
        <w:tcBorders>
          <w:top w:val="single" w:sz="4" w:space="0" w:color="EBF2E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ED2FFF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bottom w:val="single" w:sz="4" w:space="0" w:color="EDFF49" w:themeColor="accent3" w:themeTint="99"/>
        </w:tcBorders>
      </w:tcPr>
    </w:tblStylePr>
    <w:tblStylePr w:type="nwCell">
      <w:tblPr/>
      <w:tcPr>
        <w:tcBorders>
          <w:bottom w:val="single" w:sz="4" w:space="0" w:color="EDFF49" w:themeColor="accent3" w:themeTint="99"/>
        </w:tcBorders>
      </w:tcPr>
    </w:tblStylePr>
    <w:tblStylePr w:type="seCell">
      <w:tblPr/>
      <w:tcPr>
        <w:tcBorders>
          <w:top w:val="single" w:sz="4" w:space="0" w:color="EDFF49" w:themeColor="accent3" w:themeTint="99"/>
        </w:tcBorders>
      </w:tcPr>
    </w:tblStylePr>
    <w:tblStylePr w:type="swCell">
      <w:tblPr/>
      <w:tcPr>
        <w:tcBorders>
          <w:top w:val="single" w:sz="4" w:space="0" w:color="EDFF4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ED2FFF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3" w:themeColor="accent4" w:themeTint="99"/>
        </w:tcBorders>
      </w:tcPr>
    </w:tblStylePr>
    <w:tblStylePr w:type="nwCell">
      <w:tblPr/>
      <w:tcPr>
        <w:tcBorders>
          <w:bottom w:val="single" w:sz="4" w:space="0" w:color="FFE763" w:themeColor="accent4" w:themeTint="99"/>
        </w:tcBorders>
      </w:tcPr>
    </w:tblStylePr>
    <w:tblStylePr w:type="seCell">
      <w:tblPr/>
      <w:tcPr>
        <w:tcBorders>
          <w:top w:val="single" w:sz="4" w:space="0" w:color="FFE763" w:themeColor="accent4" w:themeTint="99"/>
        </w:tcBorders>
      </w:tcPr>
    </w:tblStylePr>
    <w:tblStylePr w:type="swCell">
      <w:tblPr/>
      <w:tcPr>
        <w:tcBorders>
          <w:top w:val="single" w:sz="4" w:space="0" w:color="FFE7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ED2FFF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bottom w:val="single" w:sz="4" w:space="0" w:color="FFC65E" w:themeColor="accent5" w:themeTint="99"/>
        </w:tcBorders>
      </w:tcPr>
    </w:tblStylePr>
    <w:tblStylePr w:type="nwCell">
      <w:tblPr/>
      <w:tcPr>
        <w:tcBorders>
          <w:bottom w:val="single" w:sz="4" w:space="0" w:color="FFC65E" w:themeColor="accent5" w:themeTint="99"/>
        </w:tcBorders>
      </w:tcPr>
    </w:tblStylePr>
    <w:tblStylePr w:type="seCell">
      <w:tblPr/>
      <w:tcPr>
        <w:tcBorders>
          <w:top w:val="single" w:sz="4" w:space="0" w:color="FFC65E" w:themeColor="accent5" w:themeTint="99"/>
        </w:tcBorders>
      </w:tcPr>
    </w:tblStylePr>
    <w:tblStylePr w:type="swCell">
      <w:tblPr/>
      <w:tcPr>
        <w:tcBorders>
          <w:top w:val="single" w:sz="4" w:space="0" w:color="FFC65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ED2FFF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bottom w:val="single" w:sz="4" w:space="0" w:color="EC9067" w:themeColor="accent6" w:themeTint="99"/>
        </w:tcBorders>
      </w:tcPr>
    </w:tblStylePr>
    <w:tblStylePr w:type="nwCell">
      <w:tblPr/>
      <w:tcPr>
        <w:tcBorders>
          <w:bottom w:val="single" w:sz="4" w:space="0" w:color="EC9067" w:themeColor="accent6" w:themeTint="99"/>
        </w:tcBorders>
      </w:tcPr>
    </w:tblStylePr>
    <w:tblStylePr w:type="seCell">
      <w:tblPr/>
      <w:tcPr>
        <w:tcBorders>
          <w:top w:val="single" w:sz="4" w:space="0" w:color="EC9067" w:themeColor="accent6" w:themeTint="99"/>
        </w:tcBorders>
      </w:tcPr>
    </w:tblStylePr>
    <w:tblStylePr w:type="swCell">
      <w:tblPr/>
      <w:tcPr>
        <w:tcBorders>
          <w:top w:val="single" w:sz="4" w:space="0" w:color="EC9067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ED2FFF"/>
    <w:rPr>
      <w:color w:val="2B579A"/>
      <w:shd w:val="clear" w:color="auto" w:fill="E1DFDD"/>
      <w:lang w:val="fr-BE"/>
    </w:rPr>
  </w:style>
  <w:style w:type="table" w:styleId="ListTable1Light">
    <w:name w:val="List Table 1 Light"/>
    <w:basedOn w:val="TableNormal"/>
    <w:uiPriority w:val="46"/>
    <w:rsid w:val="00ED2FF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8787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878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ED2FF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6B58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6B5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ED2FF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F2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F2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ED2FF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ED2FF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ED2FF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ED2FF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2">
    <w:name w:val="List Table 2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878787" w:themeColor="text1" w:themeTint="99"/>
        <w:bottom w:val="single" w:sz="4" w:space="0" w:color="878787" w:themeColor="text1" w:themeTint="99"/>
        <w:insideH w:val="single" w:sz="4" w:space="0" w:color="878787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46B58B" w:themeColor="accent1" w:themeTint="99"/>
        <w:bottom w:val="single" w:sz="4" w:space="0" w:color="46B58B" w:themeColor="accent1" w:themeTint="99"/>
        <w:insideH w:val="single" w:sz="4" w:space="0" w:color="46B58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EBF2E3" w:themeColor="accent2" w:themeTint="99"/>
        <w:bottom w:val="single" w:sz="4" w:space="0" w:color="EBF2E3" w:themeColor="accent2" w:themeTint="99"/>
        <w:insideH w:val="single" w:sz="4" w:space="0" w:color="EBF2E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bottom w:val="single" w:sz="4" w:space="0" w:color="EDFF49" w:themeColor="accent3" w:themeTint="99"/>
        <w:insideH w:val="single" w:sz="4" w:space="0" w:color="EDFF4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bottom w:val="single" w:sz="4" w:space="0" w:color="FFE763" w:themeColor="accent4" w:themeTint="99"/>
        <w:insideH w:val="single" w:sz="4" w:space="0" w:color="FFE7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bottom w:val="single" w:sz="4" w:space="0" w:color="FFC65E" w:themeColor="accent5" w:themeTint="99"/>
        <w:insideH w:val="single" w:sz="4" w:space="0" w:color="FFC65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bottom w:val="single" w:sz="4" w:space="0" w:color="EC9067" w:themeColor="accent6" w:themeTint="99"/>
        <w:insideH w:val="single" w:sz="4" w:space="0" w:color="EC906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3">
    <w:name w:val="List Table 3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373737" w:themeColor="text1"/>
        <w:left w:val="single" w:sz="4" w:space="0" w:color="373737" w:themeColor="text1"/>
        <w:bottom w:val="single" w:sz="4" w:space="0" w:color="373737" w:themeColor="text1"/>
        <w:right w:val="single" w:sz="4" w:space="0" w:color="373737" w:themeColor="text1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373737" w:themeFill="text1"/>
      </w:tcPr>
    </w:tblStylePr>
    <w:tblStylePr w:type="lastRow">
      <w:rPr>
        <w:b/>
        <w:bCs/>
      </w:rPr>
      <w:tblPr/>
      <w:tcPr>
        <w:tcBorders>
          <w:top w:val="double" w:sz="4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373737" w:themeColor="text1"/>
          <w:right w:val="single" w:sz="4" w:space="0" w:color="373737" w:themeColor="text1"/>
        </w:tcBorders>
      </w:tcPr>
    </w:tblStylePr>
    <w:tblStylePr w:type="band1Horz">
      <w:tblPr/>
      <w:tcPr>
        <w:tcBorders>
          <w:top w:val="single" w:sz="4" w:space="0" w:color="373737" w:themeColor="text1"/>
          <w:bottom w:val="single" w:sz="4" w:space="0" w:color="37373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3737" w:themeColor="text1"/>
          <w:left w:val="nil"/>
        </w:tcBorders>
      </w:tcPr>
    </w:tblStylePr>
    <w:tblStylePr w:type="swCell">
      <w:tblPr/>
      <w:tcPr>
        <w:tcBorders>
          <w:top w:val="double" w:sz="4" w:space="0" w:color="373737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16392C" w:themeColor="accent1"/>
        <w:left w:val="single" w:sz="4" w:space="0" w:color="16392C" w:themeColor="accent1"/>
        <w:bottom w:val="single" w:sz="4" w:space="0" w:color="16392C" w:themeColor="accent1"/>
        <w:right w:val="single" w:sz="4" w:space="0" w:color="16392C" w:themeColor="accent1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16392C" w:themeFill="accent1"/>
      </w:tcPr>
    </w:tblStylePr>
    <w:tblStylePr w:type="lastRow">
      <w:rPr>
        <w:b/>
        <w:bCs/>
      </w:rPr>
      <w:tblPr/>
      <w:tcPr>
        <w:tcBorders>
          <w:top w:val="double" w:sz="4" w:space="0" w:color="16392C" w:themeColor="accent1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16392C" w:themeColor="accent1"/>
          <w:right w:val="single" w:sz="4" w:space="0" w:color="16392C" w:themeColor="accent1"/>
        </w:tcBorders>
      </w:tcPr>
    </w:tblStylePr>
    <w:tblStylePr w:type="band1Horz">
      <w:tblPr/>
      <w:tcPr>
        <w:tcBorders>
          <w:top w:val="single" w:sz="4" w:space="0" w:color="16392C" w:themeColor="accent1"/>
          <w:bottom w:val="single" w:sz="4" w:space="0" w:color="16392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6392C" w:themeColor="accent1"/>
          <w:left w:val="nil"/>
        </w:tcBorders>
      </w:tcPr>
    </w:tblStylePr>
    <w:tblStylePr w:type="swCell">
      <w:tblPr/>
      <w:tcPr>
        <w:tcBorders>
          <w:top w:val="double" w:sz="4" w:space="0" w:color="16392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DFEAD1" w:themeColor="accent2"/>
        <w:left w:val="single" w:sz="4" w:space="0" w:color="DFEAD1" w:themeColor="accent2"/>
        <w:bottom w:val="single" w:sz="4" w:space="0" w:color="DFEAD1" w:themeColor="accent2"/>
        <w:right w:val="single" w:sz="4" w:space="0" w:color="DFEAD1" w:themeColor="accent2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DFEAD1" w:themeFill="accent2"/>
      </w:tcPr>
    </w:tblStylePr>
    <w:tblStylePr w:type="lastRow">
      <w:rPr>
        <w:b/>
        <w:bCs/>
      </w:rPr>
      <w:tblPr/>
      <w:tcPr>
        <w:tcBorders>
          <w:top w:val="double" w:sz="4" w:space="0" w:color="DFEAD1" w:themeColor="accent2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DFEAD1" w:themeColor="accent2"/>
          <w:right w:val="single" w:sz="4" w:space="0" w:color="DFEAD1" w:themeColor="accent2"/>
        </w:tcBorders>
      </w:tcPr>
    </w:tblStylePr>
    <w:tblStylePr w:type="band1Horz">
      <w:tblPr/>
      <w:tcPr>
        <w:tcBorders>
          <w:top w:val="single" w:sz="4" w:space="0" w:color="DFEAD1" w:themeColor="accent2"/>
          <w:bottom w:val="single" w:sz="4" w:space="0" w:color="DFEA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EAD1" w:themeColor="accent2"/>
          <w:left w:val="nil"/>
        </w:tcBorders>
      </w:tcPr>
    </w:tblStylePr>
    <w:tblStylePr w:type="swCell">
      <w:tblPr/>
      <w:tcPr>
        <w:tcBorders>
          <w:top w:val="double" w:sz="4" w:space="0" w:color="DFEAD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BCCF00" w:themeColor="accent3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BCCF00" w:themeColor="accent3"/>
          <w:right w:val="single" w:sz="4" w:space="0" w:color="BCCF00" w:themeColor="accent3"/>
        </w:tcBorders>
      </w:tcPr>
    </w:tblStylePr>
    <w:tblStylePr w:type="band1Horz">
      <w:tblPr/>
      <w:tcPr>
        <w:tcBorders>
          <w:top w:val="single" w:sz="4" w:space="0" w:color="BCCF00" w:themeColor="accent3"/>
          <w:bottom w:val="single" w:sz="4" w:space="0" w:color="BCCF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CCF00" w:themeColor="accent3"/>
          <w:left w:val="nil"/>
        </w:tcBorders>
      </w:tcPr>
    </w:tblStylePr>
    <w:tblStylePr w:type="swCell">
      <w:tblPr/>
      <w:tcPr>
        <w:tcBorders>
          <w:top w:val="double" w:sz="4" w:space="0" w:color="BCCF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AD500" w:themeColor="accent4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FAD500" w:themeColor="accent4"/>
          <w:right w:val="single" w:sz="4" w:space="0" w:color="FAD500" w:themeColor="accent4"/>
        </w:tcBorders>
      </w:tcPr>
    </w:tblStylePr>
    <w:tblStylePr w:type="band1Horz">
      <w:tblPr/>
      <w:tcPr>
        <w:tcBorders>
          <w:top w:val="single" w:sz="4" w:space="0" w:color="FAD500" w:themeColor="accent4"/>
          <w:bottom w:val="single" w:sz="4" w:space="0" w:color="FAD5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D500" w:themeColor="accent4"/>
          <w:left w:val="nil"/>
        </w:tcBorders>
      </w:tcPr>
    </w:tblStylePr>
    <w:tblStylePr w:type="swCell">
      <w:tblPr/>
      <w:tcPr>
        <w:tcBorders>
          <w:top w:val="double" w:sz="4" w:space="0" w:color="FAD5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29D00" w:themeColor="accent5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F29D00" w:themeColor="accent5"/>
          <w:right w:val="single" w:sz="4" w:space="0" w:color="F29D00" w:themeColor="accent5"/>
        </w:tcBorders>
      </w:tcPr>
    </w:tblStylePr>
    <w:tblStylePr w:type="band1Horz">
      <w:tblPr/>
      <w:tcPr>
        <w:tcBorders>
          <w:top w:val="single" w:sz="4" w:space="0" w:color="F29D00" w:themeColor="accent5"/>
          <w:bottom w:val="single" w:sz="4" w:space="0" w:color="F29D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9D00" w:themeColor="accent5"/>
          <w:left w:val="nil"/>
        </w:tcBorders>
      </w:tcPr>
    </w:tblStylePr>
    <w:tblStylePr w:type="swCell">
      <w:tblPr/>
      <w:tcPr>
        <w:tcBorders>
          <w:top w:val="double" w:sz="4" w:space="0" w:color="F29D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C85019" w:themeColor="accent6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C85019" w:themeColor="accent6"/>
          <w:right w:val="single" w:sz="4" w:space="0" w:color="C85019" w:themeColor="accent6"/>
        </w:tcBorders>
      </w:tcPr>
    </w:tblStylePr>
    <w:tblStylePr w:type="band1Horz">
      <w:tblPr/>
      <w:tcPr>
        <w:tcBorders>
          <w:top w:val="single" w:sz="4" w:space="0" w:color="C85019" w:themeColor="accent6"/>
          <w:bottom w:val="single" w:sz="4" w:space="0" w:color="C850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85019" w:themeColor="accent6"/>
          <w:left w:val="nil"/>
        </w:tcBorders>
      </w:tcPr>
    </w:tblStylePr>
    <w:tblStylePr w:type="swCell">
      <w:tblPr/>
      <w:tcPr>
        <w:tcBorders>
          <w:top w:val="double" w:sz="4" w:space="0" w:color="C8501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373737" w:themeColor="text1"/>
          <w:left w:val="single" w:sz="4" w:space="0" w:color="373737" w:themeColor="text1"/>
          <w:bottom w:val="single" w:sz="4" w:space="0" w:color="373737" w:themeColor="text1"/>
          <w:right w:val="single" w:sz="4" w:space="0" w:color="373737" w:themeColor="text1"/>
          <w:insideH w:val="nil"/>
        </w:tcBorders>
        <w:shd w:val="clear" w:color="auto" w:fill="373737" w:themeFill="text1"/>
      </w:tcPr>
    </w:tblStylePr>
    <w:tblStylePr w:type="lastRow">
      <w:rPr>
        <w:b/>
        <w:bCs/>
      </w:rPr>
      <w:tblPr/>
      <w:tcPr>
        <w:tcBorders>
          <w:top w:val="double" w:sz="4" w:space="0" w:color="87878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16392C" w:themeColor="accent1"/>
          <w:left w:val="single" w:sz="4" w:space="0" w:color="16392C" w:themeColor="accent1"/>
          <w:bottom w:val="single" w:sz="4" w:space="0" w:color="16392C" w:themeColor="accent1"/>
          <w:right w:val="single" w:sz="4" w:space="0" w:color="16392C" w:themeColor="accent1"/>
          <w:insideH w:val="nil"/>
        </w:tcBorders>
        <w:shd w:val="clear" w:color="auto" w:fill="16392C" w:themeFill="accent1"/>
      </w:tcPr>
    </w:tblStylePr>
    <w:tblStylePr w:type="lastRow">
      <w:rPr>
        <w:b/>
        <w:bCs/>
      </w:rPr>
      <w:tblPr/>
      <w:tcPr>
        <w:tcBorders>
          <w:top w:val="double" w:sz="4" w:space="0" w:color="46B5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DFEAD1" w:themeColor="accent2"/>
          <w:left w:val="single" w:sz="4" w:space="0" w:color="DFEAD1" w:themeColor="accent2"/>
          <w:bottom w:val="single" w:sz="4" w:space="0" w:color="DFEAD1" w:themeColor="accent2"/>
          <w:right w:val="single" w:sz="4" w:space="0" w:color="DFEAD1" w:themeColor="accent2"/>
          <w:insideH w:val="nil"/>
        </w:tcBorders>
        <w:shd w:val="clear" w:color="auto" w:fill="DFEAD1" w:themeFill="accent2"/>
      </w:tcPr>
    </w:tblStylePr>
    <w:tblStylePr w:type="lastRow">
      <w:rPr>
        <w:b/>
        <w:bCs/>
      </w:rPr>
      <w:tblPr/>
      <w:tcPr>
        <w:tcBorders>
          <w:top w:val="double" w:sz="4" w:space="0" w:color="EBF2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BCCF00" w:themeColor="accent3"/>
          <w:left w:val="single" w:sz="4" w:space="0" w:color="BCCF00" w:themeColor="accent3"/>
          <w:bottom w:val="single" w:sz="4" w:space="0" w:color="BCCF00" w:themeColor="accent3"/>
          <w:right w:val="single" w:sz="4" w:space="0" w:color="BCCF00" w:themeColor="accent3"/>
          <w:insideH w:val="nil"/>
        </w:tcBorders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AD500" w:themeColor="accent4"/>
          <w:left w:val="single" w:sz="4" w:space="0" w:color="FAD500" w:themeColor="accent4"/>
          <w:bottom w:val="single" w:sz="4" w:space="0" w:color="FAD500" w:themeColor="accent4"/>
          <w:right w:val="single" w:sz="4" w:space="0" w:color="FAD500" w:themeColor="accent4"/>
          <w:insideH w:val="nil"/>
        </w:tcBorders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29D00" w:themeColor="accent5"/>
          <w:left w:val="single" w:sz="4" w:space="0" w:color="F29D00" w:themeColor="accent5"/>
          <w:bottom w:val="single" w:sz="4" w:space="0" w:color="F29D00" w:themeColor="accent5"/>
          <w:right w:val="single" w:sz="4" w:space="0" w:color="F29D00" w:themeColor="accent5"/>
          <w:insideH w:val="nil"/>
        </w:tcBorders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C85019" w:themeColor="accent6"/>
          <w:left w:val="single" w:sz="4" w:space="0" w:color="C85019" w:themeColor="accent6"/>
          <w:bottom w:val="single" w:sz="4" w:space="0" w:color="C85019" w:themeColor="accent6"/>
          <w:right w:val="single" w:sz="4" w:space="0" w:color="C85019" w:themeColor="accent6"/>
          <w:insideH w:val="nil"/>
        </w:tcBorders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D2FFF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373737" w:themeColor="text1"/>
        <w:left w:val="single" w:sz="24" w:space="0" w:color="373737" w:themeColor="text1"/>
        <w:bottom w:val="single" w:sz="24" w:space="0" w:color="373737" w:themeColor="text1"/>
        <w:right w:val="single" w:sz="24" w:space="0" w:color="373737" w:themeColor="text1"/>
      </w:tblBorders>
    </w:tblPr>
    <w:tcPr>
      <w:shd w:val="clear" w:color="auto" w:fill="373737" w:themeFill="text1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ED2FFF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16392C" w:themeColor="accent1"/>
        <w:left w:val="single" w:sz="24" w:space="0" w:color="16392C" w:themeColor="accent1"/>
        <w:bottom w:val="single" w:sz="24" w:space="0" w:color="16392C" w:themeColor="accent1"/>
        <w:right w:val="single" w:sz="24" w:space="0" w:color="16392C" w:themeColor="accent1"/>
      </w:tblBorders>
    </w:tblPr>
    <w:tcPr>
      <w:shd w:val="clear" w:color="auto" w:fill="16392C" w:themeFill="accent1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ED2FFF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DFEAD1" w:themeColor="accent2"/>
        <w:left w:val="single" w:sz="24" w:space="0" w:color="DFEAD1" w:themeColor="accent2"/>
        <w:bottom w:val="single" w:sz="24" w:space="0" w:color="DFEAD1" w:themeColor="accent2"/>
        <w:right w:val="single" w:sz="24" w:space="0" w:color="DFEAD1" w:themeColor="accent2"/>
      </w:tblBorders>
    </w:tblPr>
    <w:tcPr>
      <w:shd w:val="clear" w:color="auto" w:fill="DFEAD1" w:themeFill="accent2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ED2FFF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BCCF00" w:themeColor="accent3"/>
        <w:left w:val="single" w:sz="24" w:space="0" w:color="BCCF00" w:themeColor="accent3"/>
        <w:bottom w:val="single" w:sz="24" w:space="0" w:color="BCCF00" w:themeColor="accent3"/>
        <w:right w:val="single" w:sz="24" w:space="0" w:color="BCCF00" w:themeColor="accent3"/>
      </w:tblBorders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ED2FFF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FAD500" w:themeColor="accent4"/>
        <w:left w:val="single" w:sz="24" w:space="0" w:color="FAD500" w:themeColor="accent4"/>
        <w:bottom w:val="single" w:sz="24" w:space="0" w:color="FAD500" w:themeColor="accent4"/>
        <w:right w:val="single" w:sz="24" w:space="0" w:color="FAD500" w:themeColor="accent4"/>
      </w:tblBorders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ED2FFF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F29D00" w:themeColor="accent5"/>
        <w:left w:val="single" w:sz="24" w:space="0" w:color="F29D00" w:themeColor="accent5"/>
        <w:bottom w:val="single" w:sz="24" w:space="0" w:color="F29D00" w:themeColor="accent5"/>
        <w:right w:val="single" w:sz="24" w:space="0" w:color="F29D00" w:themeColor="accent5"/>
      </w:tblBorders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ED2FFF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C85019" w:themeColor="accent6"/>
        <w:left w:val="single" w:sz="24" w:space="0" w:color="C85019" w:themeColor="accent6"/>
        <w:bottom w:val="single" w:sz="24" w:space="0" w:color="C85019" w:themeColor="accent6"/>
        <w:right w:val="single" w:sz="24" w:space="0" w:color="C85019" w:themeColor="accent6"/>
      </w:tblBorders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D2FFF"/>
    <w:pPr>
      <w:spacing w:line="240" w:lineRule="auto"/>
    </w:pPr>
    <w:rPr>
      <w:color w:val="373737" w:themeColor="text1"/>
    </w:rPr>
    <w:tblPr>
      <w:tblStyleRowBandSize w:val="1"/>
      <w:tblStyleColBandSize w:val="1"/>
      <w:tblBorders>
        <w:top w:val="single" w:sz="4" w:space="0" w:color="373737" w:themeColor="text1"/>
        <w:bottom w:val="single" w:sz="4" w:space="0" w:color="37373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7373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37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ED2FFF"/>
    <w:pPr>
      <w:spacing w:line="240" w:lineRule="auto"/>
    </w:pPr>
    <w:rPr>
      <w:color w:val="102A20" w:themeColor="accent1" w:themeShade="BF"/>
    </w:rPr>
    <w:tblPr>
      <w:tblStyleRowBandSize w:val="1"/>
      <w:tblStyleColBandSize w:val="1"/>
      <w:tblBorders>
        <w:top w:val="single" w:sz="4" w:space="0" w:color="16392C" w:themeColor="accent1"/>
        <w:bottom w:val="single" w:sz="4" w:space="0" w:color="16392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6392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639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ED2FFF"/>
    <w:pPr>
      <w:spacing w:line="240" w:lineRule="auto"/>
    </w:pPr>
    <w:rPr>
      <w:color w:val="A9C784" w:themeColor="accent2" w:themeShade="BF"/>
    </w:rPr>
    <w:tblPr>
      <w:tblStyleRowBandSize w:val="1"/>
      <w:tblStyleColBandSize w:val="1"/>
      <w:tblBorders>
        <w:top w:val="single" w:sz="4" w:space="0" w:color="DFEAD1" w:themeColor="accent2"/>
        <w:bottom w:val="single" w:sz="4" w:space="0" w:color="DFEAD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EAD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E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ED2FFF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BCCF00" w:themeColor="accent3"/>
        <w:bottom w:val="single" w:sz="4" w:space="0" w:color="BCCF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CCF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ED2FFF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AD500" w:themeColor="accent4"/>
        <w:bottom w:val="single" w:sz="4" w:space="0" w:color="FAD5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AD5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ED2FFF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29D00" w:themeColor="accent5"/>
        <w:bottom w:val="single" w:sz="4" w:space="0" w:color="F29D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9D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ED2FFF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C85019" w:themeColor="accent6"/>
        <w:bottom w:val="single" w:sz="4" w:space="0" w:color="C850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850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D2FFF"/>
    <w:pPr>
      <w:spacing w:line="240" w:lineRule="auto"/>
    </w:pPr>
    <w:rPr>
      <w:color w:val="373737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3737" w:themeColor="text1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3737" w:themeColor="text1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3737" w:themeColor="text1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3737" w:themeColor="text1"/>
        </w:tcBorders>
        <w:shd w:val="clear" w:color="auto" w:fill="A5A5A5" w:themeFill="background1"/>
      </w:tc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ED2FFF"/>
    <w:pPr>
      <w:spacing w:line="240" w:lineRule="auto"/>
    </w:pPr>
    <w:rPr>
      <w:color w:val="102A2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6392C" w:themeColor="accent1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6392C" w:themeColor="accent1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6392C" w:themeColor="accent1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6392C" w:themeColor="accent1"/>
        </w:tcBorders>
        <w:shd w:val="clear" w:color="auto" w:fill="A5A5A5" w:themeFill="background1"/>
      </w:tc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ED2FFF"/>
    <w:pPr>
      <w:spacing w:line="240" w:lineRule="auto"/>
    </w:pPr>
    <w:rPr>
      <w:color w:val="A9C78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EAD1" w:themeColor="accent2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EAD1" w:themeColor="accent2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EAD1" w:themeColor="accent2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EAD1" w:themeColor="accent2"/>
        </w:tcBorders>
        <w:shd w:val="clear" w:color="auto" w:fill="A5A5A5" w:themeFill="background1"/>
      </w:tc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ED2FFF"/>
    <w:pPr>
      <w:spacing w:line="240" w:lineRule="auto"/>
    </w:pPr>
    <w:rPr>
      <w:color w:val="8C9B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CCF00" w:themeColor="accent3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CCF00" w:themeColor="accent3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CCF00" w:themeColor="accent3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CCF00" w:themeColor="accent3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ED2FFF"/>
    <w:pPr>
      <w:spacing w:line="240" w:lineRule="auto"/>
    </w:pPr>
    <w:rPr>
      <w:color w:val="BB9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D500" w:themeColor="accent4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D500" w:themeColor="accent4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D500" w:themeColor="accent4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D500" w:themeColor="accent4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ED2FFF"/>
    <w:pPr>
      <w:spacing w:line="240" w:lineRule="auto"/>
    </w:pPr>
    <w:rPr>
      <w:color w:val="B575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9D00" w:themeColor="accent5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9D00" w:themeColor="accent5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9D00" w:themeColor="accent5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9D00" w:themeColor="accent5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ED2FFF"/>
    <w:pPr>
      <w:spacing w:line="240" w:lineRule="auto"/>
    </w:pPr>
    <w:rPr>
      <w:color w:val="953B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85019" w:themeColor="accent6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85019" w:themeColor="accent6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85019" w:themeColor="accent6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85019" w:themeColor="accent6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ED2FFF"/>
    <w:rPr>
      <w:color w:val="2B579A"/>
      <w:shd w:val="clear" w:color="auto" w:fill="E1DFDD"/>
      <w:lang w:val="fr-BE"/>
    </w:rPr>
  </w:style>
  <w:style w:type="table" w:styleId="PlainTable1">
    <w:name w:val="Plain Table 1"/>
    <w:basedOn w:val="TableNormal"/>
    <w:uiPriority w:val="41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7B7B7B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</w:style>
  <w:style w:type="table" w:styleId="PlainTable2">
    <w:name w:val="Plain Table 2"/>
    <w:basedOn w:val="TableNormal"/>
    <w:uiPriority w:val="42"/>
    <w:rsid w:val="00ED2FFF"/>
    <w:pPr>
      <w:spacing w:line="240" w:lineRule="auto"/>
    </w:pPr>
    <w:tblPr>
      <w:tblStyleRowBandSize w:val="1"/>
      <w:tblStyleColBandSize w:val="1"/>
      <w:tblBorders>
        <w:top w:val="single" w:sz="4" w:space="0" w:color="9A9A9A" w:themeColor="text1" w:themeTint="80"/>
        <w:bottom w:val="single" w:sz="4" w:space="0" w:color="9A9A9A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A9A9A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A9A9A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A9A9A" w:themeColor="text1" w:themeTint="80"/>
          <w:right w:val="single" w:sz="4" w:space="0" w:color="9A9A9A" w:themeColor="text1" w:themeTint="80"/>
        </w:tcBorders>
      </w:tcPr>
    </w:tblStylePr>
    <w:tblStylePr w:type="band2Vert">
      <w:tblPr/>
      <w:tcPr>
        <w:tcBorders>
          <w:left w:val="single" w:sz="4" w:space="0" w:color="9A9A9A" w:themeColor="text1" w:themeTint="80"/>
          <w:right w:val="single" w:sz="4" w:space="0" w:color="9A9A9A" w:themeColor="text1" w:themeTint="80"/>
        </w:tcBorders>
      </w:tcPr>
    </w:tblStylePr>
    <w:tblStylePr w:type="band1Horz">
      <w:tblPr/>
      <w:tcPr>
        <w:tcBorders>
          <w:top w:val="single" w:sz="4" w:space="0" w:color="9A9A9A" w:themeColor="text1" w:themeTint="80"/>
          <w:bottom w:val="single" w:sz="4" w:space="0" w:color="9A9A9A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D2FF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A9A9A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A9A9A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D2FF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</w:style>
  <w:style w:type="table" w:styleId="PlainTable5">
    <w:name w:val="Plain Table 5"/>
    <w:basedOn w:val="TableNormal"/>
    <w:uiPriority w:val="45"/>
    <w:rsid w:val="00ED2FF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A9A9A" w:themeColor="text1" w:themeTint="80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A9A9A" w:themeColor="text1" w:themeTint="80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A9A9A" w:themeColor="text1" w:themeTint="80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A9A9A" w:themeColor="text1" w:themeTint="80"/>
        </w:tcBorders>
        <w:shd w:val="clear" w:color="auto" w:fill="A5A5A5" w:themeFill="background1"/>
      </w:tc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semiHidden/>
    <w:unhideWhenUsed/>
    <w:rsid w:val="00ED2FFF"/>
    <w:rPr>
      <w:u w:val="dotted"/>
      <w:lang w:val="fr-BE"/>
    </w:rPr>
  </w:style>
  <w:style w:type="character" w:styleId="SmartLink">
    <w:name w:val="Smart Link"/>
    <w:basedOn w:val="DefaultParagraphFont"/>
    <w:uiPriority w:val="99"/>
    <w:semiHidden/>
    <w:unhideWhenUsed/>
    <w:rsid w:val="00ED2FFF"/>
    <w:rPr>
      <w:color w:val="0000FF"/>
      <w:u w:val="single"/>
      <w:shd w:val="clear" w:color="auto" w:fill="F3F2F1"/>
      <w:lang w:val="fr-BE"/>
    </w:rPr>
  </w:style>
  <w:style w:type="table" w:styleId="TableGridLight">
    <w:name w:val="Grid Table Light"/>
    <w:basedOn w:val="TableNormal"/>
    <w:uiPriority w:val="40"/>
    <w:rsid w:val="00ED2FFF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D2FFF"/>
    <w:rPr>
      <w:color w:val="605E5C"/>
      <w:shd w:val="clear" w:color="auto" w:fill="E1DFDD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5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ciensano24">
      <a:dk1>
        <a:srgbClr val="373737"/>
      </a:dk1>
      <a:lt1>
        <a:srgbClr val="A5A5A5"/>
      </a:lt1>
      <a:dk2>
        <a:srgbClr val="006633"/>
      </a:dk2>
      <a:lt2>
        <a:srgbClr val="3AAA35"/>
      </a:lt2>
      <a:accent1>
        <a:srgbClr val="16392C"/>
      </a:accent1>
      <a:accent2>
        <a:srgbClr val="DFEAD1"/>
      </a:accent2>
      <a:accent3>
        <a:srgbClr val="BCCF00"/>
      </a:accent3>
      <a:accent4>
        <a:srgbClr val="FAD500"/>
      </a:accent4>
      <a:accent5>
        <a:srgbClr val="F29D00"/>
      </a:accent5>
      <a:accent6>
        <a:srgbClr val="C85019"/>
      </a:accent6>
      <a:hlink>
        <a:srgbClr val="373737"/>
      </a:hlink>
      <a:folHlink>
        <a:srgbClr val="3AAA35"/>
      </a:folHlink>
    </a:clrScheme>
    <a:fontScheme name="Sciensan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E70CD-F88B-4D0D-9AFE-0A6FEC3AB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Noppe</dc:creator>
  <cp:keywords/>
  <dc:description/>
  <cp:lastModifiedBy>Arne Noppe</cp:lastModifiedBy>
  <cp:revision>7</cp:revision>
  <dcterms:created xsi:type="dcterms:W3CDTF">2026-06-17T11:24:00Z</dcterms:created>
  <dcterms:modified xsi:type="dcterms:W3CDTF">2026-06-29T12:31:00Z</dcterms:modified>
</cp:coreProperties>
</file>