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C4503" w14:textId="18CD112C" w:rsidR="005E4CDA" w:rsidRDefault="005E4CDA" w:rsidP="005E4CDA">
      <w:pPr>
        <w:pStyle w:val="Caption"/>
        <w:keepNext/>
      </w:pPr>
      <w:bookmarkStart w:id="0" w:name="_Ref64957065"/>
      <w:r>
        <w:t xml:space="preserve">Table </w:t>
      </w:r>
      <w:bookmarkEnd w:id="0"/>
      <w:r w:rsidR="00024833">
        <w:t>1</w:t>
      </w:r>
      <w:r>
        <w:t xml:space="preserve"> </w:t>
      </w:r>
      <w:r w:rsidRPr="00820FC8">
        <w:t>S-LCA capstone report rubric for qualitative assessment</w:t>
      </w:r>
      <w:r>
        <w:t>.</w:t>
      </w:r>
    </w:p>
    <w:tbl>
      <w:tblPr>
        <w:tblW w:w="9352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2160"/>
        <w:gridCol w:w="2790"/>
        <w:gridCol w:w="2872"/>
      </w:tblGrid>
      <w:tr w:rsidR="005E4CDA" w:rsidRPr="002E69F7" w14:paraId="1A2E0649" w14:textId="77777777" w:rsidTr="00C82065">
        <w:trPr>
          <w:trHeight w:val="195"/>
        </w:trPr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074EF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  <w:b/>
                <w:bCs/>
              </w:rPr>
            </w:pPr>
            <w:r w:rsidRPr="00A66BDE">
              <w:rPr>
                <w:rFonts w:ascii="Times New Roman" w:hAnsi="Times New Roman"/>
                <w:b/>
                <w:bCs/>
              </w:rPr>
              <w:t>Criteria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2BD6D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  <w:b/>
                <w:bCs/>
              </w:rPr>
            </w:pPr>
            <w:r w:rsidRPr="00A66BDE">
              <w:rPr>
                <w:rFonts w:ascii="Times New Roman" w:hAnsi="Times New Roman"/>
                <w:b/>
                <w:bCs/>
              </w:rPr>
              <w:t>Poor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99FF2D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  <w:b/>
                <w:bCs/>
              </w:rPr>
            </w:pPr>
            <w:r w:rsidRPr="00A66BDE">
              <w:rPr>
                <w:rFonts w:ascii="Times New Roman" w:hAnsi="Times New Roman"/>
                <w:b/>
                <w:bCs/>
              </w:rPr>
              <w:t>Acceptable</w:t>
            </w:r>
          </w:p>
        </w:tc>
        <w:tc>
          <w:tcPr>
            <w:tcW w:w="2872" w:type="dxa"/>
            <w:tcBorders>
              <w:top w:val="single" w:sz="12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F2F7F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  <w:b/>
                <w:bCs/>
              </w:rPr>
            </w:pPr>
            <w:r w:rsidRPr="00A66BDE">
              <w:rPr>
                <w:rFonts w:ascii="Times New Roman" w:hAnsi="Times New Roman"/>
                <w:b/>
                <w:bCs/>
              </w:rPr>
              <w:t>Excellent</w:t>
            </w:r>
          </w:p>
        </w:tc>
      </w:tr>
      <w:tr w:rsidR="005E4CDA" w:rsidRPr="002E69F7" w14:paraId="13D31A3B" w14:textId="77777777" w:rsidTr="00C82065">
        <w:trPr>
          <w:trHeight w:val="31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3EEC4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Evidence of social awareness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BC3A5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Students make minimal comments regarding the potential social impacts of their project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D8741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 xml:space="preserve">Students express social awareness about the potential social impacts of their project, but they </w:t>
            </w:r>
            <w:proofErr w:type="gramStart"/>
            <w:r w:rsidRPr="00A66BDE">
              <w:rPr>
                <w:rFonts w:ascii="Times New Roman" w:hAnsi="Times New Roman"/>
              </w:rPr>
              <w:t>don't</w:t>
            </w:r>
            <w:proofErr w:type="gramEnd"/>
            <w:r w:rsidRPr="00A66BDE">
              <w:rPr>
                <w:rFonts w:ascii="Times New Roman" w:hAnsi="Times New Roman"/>
              </w:rPr>
              <w:t xml:space="preserve"> follow (or partially follow) the instructions provided 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A9B43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Students express social awareness of the potential impact of their project on the interpretation of the results; students used the template to answer the questions and provided responses that are thoughtful and substantive</w:t>
            </w:r>
          </w:p>
        </w:tc>
      </w:tr>
      <w:tr w:rsidR="005E4CDA" w:rsidRPr="002E69F7" w14:paraId="1BB9F69E" w14:textId="77777777" w:rsidTr="00C82065">
        <w:trPr>
          <w:trHeight w:val="31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A20873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Level of applicability to project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2AF466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The project does not lend itself to perform a social impact assessment using the framework provided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ED7FA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The project allows for the minimal application of steps provided in the S-LCA framework; students talk about the limitations of their project in the application of S-LCA framework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07373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The project description allows students to apply the S-LCA framework without any issues</w:t>
            </w:r>
          </w:p>
        </w:tc>
      </w:tr>
      <w:tr w:rsidR="005E4CDA" w:rsidRPr="002E69F7" w14:paraId="47B67A6C" w14:textId="77777777" w:rsidTr="00C82065">
        <w:trPr>
          <w:trHeight w:val="31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6DE58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Accuracy and completeness of framework implementation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CB2BA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Less than half of the S-LCA sections are shown or none of the templates or reference documents provided were used; data, if presented, is not organized logically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184D4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 xml:space="preserve">More than half of the sections are included; results are presented logically, but the reference templates and documents were used partially 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18B36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 xml:space="preserve">All the sections required by the S-LCA framework are included: the templates and reference documents are used </w:t>
            </w:r>
          </w:p>
        </w:tc>
      </w:tr>
      <w:tr w:rsidR="005E4CDA" w:rsidRPr="002E69F7" w14:paraId="7D7EBFE0" w14:textId="77777777" w:rsidTr="00C82065">
        <w:trPr>
          <w:trHeight w:val="31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8358FA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Increased mastery of appropriate terminology/ vocabulary in social impact assessment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F93D32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Students do not use S-LCA related terms throughout the report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AD80DB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 xml:space="preserve">Although students use S-LCA terminology, they </w:t>
            </w:r>
            <w:proofErr w:type="gramStart"/>
            <w:r w:rsidRPr="00A66BDE">
              <w:rPr>
                <w:rFonts w:ascii="Times New Roman" w:hAnsi="Times New Roman"/>
              </w:rPr>
              <w:t>don't</w:t>
            </w:r>
            <w:proofErr w:type="gramEnd"/>
            <w:r w:rsidRPr="00A66BDE">
              <w:rPr>
                <w:rFonts w:ascii="Times New Roman" w:hAnsi="Times New Roman"/>
              </w:rPr>
              <w:t xml:space="preserve"> show a deep understanding of the terms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5154B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S-LCA terminology is used throughout the report and in a logical manner</w:t>
            </w:r>
          </w:p>
        </w:tc>
      </w:tr>
      <w:tr w:rsidR="005E4CDA" w:rsidRPr="002E69F7" w14:paraId="4369B037" w14:textId="77777777" w:rsidTr="00C82065">
        <w:trPr>
          <w:trHeight w:val="31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3E838" w14:textId="77777777" w:rsidR="005E4CDA" w:rsidRPr="0007758C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07758C">
              <w:rPr>
                <w:rFonts w:ascii="Times New Roman" w:hAnsi="Times New Roman"/>
              </w:rPr>
              <w:t>Ability to be critical of their projects for the sake of improving social impacts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058EC" w14:textId="77777777" w:rsidR="005E4CDA" w:rsidRPr="0007758C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07758C">
              <w:rPr>
                <w:rFonts w:ascii="Times New Roman" w:hAnsi="Times New Roman"/>
              </w:rPr>
              <w:t>No criticism is done about how decisions of the project could result in negative social impacts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058DC" w14:textId="77777777" w:rsidR="005E4CDA" w:rsidRPr="0007758C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07758C">
              <w:rPr>
                <w:rFonts w:ascii="Times New Roman" w:hAnsi="Times New Roman"/>
              </w:rPr>
              <w:t xml:space="preserve">Students provide explanations about the potential social impacts of their project and refer to the stakeholder groups affected 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DDBE5" w14:textId="77777777" w:rsidR="005E4CDA" w:rsidRPr="0007758C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07758C">
              <w:rPr>
                <w:rFonts w:ascii="Times New Roman" w:hAnsi="Times New Roman"/>
              </w:rPr>
              <w:t xml:space="preserve">Students </w:t>
            </w:r>
            <w:proofErr w:type="gramStart"/>
            <w:r w:rsidRPr="0007758C">
              <w:rPr>
                <w:rFonts w:ascii="Times New Roman" w:hAnsi="Times New Roman"/>
              </w:rPr>
              <w:t>refer back</w:t>
            </w:r>
            <w:proofErr w:type="gramEnd"/>
            <w:r w:rsidRPr="0007758C">
              <w:rPr>
                <w:rFonts w:ascii="Times New Roman" w:hAnsi="Times New Roman"/>
              </w:rPr>
              <w:t xml:space="preserve"> to the results of their analysis to explain the potential social impacts of their project; they provide recommendations for how to reduce the potential social impacts of their design </w:t>
            </w:r>
          </w:p>
        </w:tc>
      </w:tr>
      <w:tr w:rsidR="005E4CDA" w:rsidRPr="002E69F7" w14:paraId="57F6D1AA" w14:textId="77777777" w:rsidTr="00C82065">
        <w:trPr>
          <w:trHeight w:val="31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9A0785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Goal and scope explanation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F557A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Goal and scope reference table is not used to organize the results; no definitions of the goal and scope of the analysis are provided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F1332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Although the reference documents and templates are used, no explanations or a poor explanation of the goal and scope are provided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031E4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Goal and scope of the analysis are provided along with a justification of the focus of the analysis; the selected product lifecycle stages are identified</w:t>
            </w:r>
          </w:p>
        </w:tc>
      </w:tr>
      <w:tr w:rsidR="005E4CDA" w:rsidRPr="002E69F7" w14:paraId="7C0FA44F" w14:textId="77777777" w:rsidTr="00C82065">
        <w:trPr>
          <w:trHeight w:val="31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65ECB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Inventory analysis explanation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FF6B22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 xml:space="preserve">Reference documents and templates were not used; students </w:t>
            </w:r>
            <w:proofErr w:type="gramStart"/>
            <w:r w:rsidRPr="00A66BDE">
              <w:rPr>
                <w:rFonts w:ascii="Times New Roman" w:hAnsi="Times New Roman"/>
              </w:rPr>
              <w:t>don't</w:t>
            </w:r>
            <w:proofErr w:type="gramEnd"/>
            <w:r w:rsidRPr="00A66BDE">
              <w:rPr>
                <w:rFonts w:ascii="Times New Roman" w:hAnsi="Times New Roman"/>
              </w:rPr>
              <w:t xml:space="preserve"> use the </w:t>
            </w:r>
            <w:r w:rsidRPr="00A66BDE">
              <w:rPr>
                <w:rFonts w:ascii="Times New Roman" w:hAnsi="Times New Roman"/>
              </w:rPr>
              <w:lastRenderedPageBreak/>
              <w:t>term inventory analysis at all in their explanation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BDEBF1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lastRenderedPageBreak/>
              <w:t xml:space="preserve">Although the reference table and documents are used, no justification for selection of </w:t>
            </w:r>
            <w:r w:rsidRPr="00A66BDE">
              <w:rPr>
                <w:rFonts w:ascii="Times New Roman" w:hAnsi="Times New Roman"/>
              </w:rPr>
              <w:lastRenderedPageBreak/>
              <w:t>indicators, social impacts categories and/or stakeholders is provided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1484D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lastRenderedPageBreak/>
              <w:t xml:space="preserve">Explanations are provided for the selection of the social impact categories, indicators; evidence of </w:t>
            </w:r>
            <w:r w:rsidRPr="00A66BDE">
              <w:rPr>
                <w:rFonts w:ascii="Times New Roman" w:hAnsi="Times New Roman"/>
              </w:rPr>
              <w:lastRenderedPageBreak/>
              <w:t>external search to support the information of the reference documents</w:t>
            </w:r>
          </w:p>
        </w:tc>
      </w:tr>
      <w:tr w:rsidR="005E4CDA" w:rsidRPr="002E69F7" w14:paraId="660234EF" w14:textId="77777777" w:rsidTr="00C82065">
        <w:trPr>
          <w:trHeight w:val="31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1F71F1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lastRenderedPageBreak/>
              <w:t>Interpretation of results explanation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32581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No interpretation of the results is provided; the guiding questions from the template are not used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2C8EA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>An interpretation of the results is provided; students talk about the potential social impacts of the design, and they reference those back to their selection of the lifecycle stages and stakeholder groups; no recommendations are made to prevent potential impacts in future design iterations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028701" w14:textId="77777777" w:rsidR="005E4CDA" w:rsidRPr="00A66BDE" w:rsidRDefault="005E4CDA" w:rsidP="00C82065">
            <w:pPr>
              <w:pStyle w:val="MDPI42tablebody"/>
              <w:rPr>
                <w:rFonts w:ascii="Times New Roman" w:hAnsi="Times New Roman"/>
              </w:rPr>
            </w:pPr>
            <w:r w:rsidRPr="00A66BDE">
              <w:rPr>
                <w:rFonts w:ascii="Times New Roman" w:hAnsi="Times New Roman"/>
              </w:rPr>
              <w:t xml:space="preserve">An interpretation of the results is provided; the students address at least all the guiding questions provided in the template; recommendations are provided for how to prevent potential impacts in future design iterations </w:t>
            </w:r>
          </w:p>
        </w:tc>
      </w:tr>
    </w:tbl>
    <w:p w14:paraId="7C9978FF" w14:textId="77777777" w:rsidR="00E00EFC" w:rsidRDefault="00024833"/>
    <w:sectPr w:rsidR="00E00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DA"/>
    <w:rsid w:val="00024833"/>
    <w:rsid w:val="005E4CDA"/>
    <w:rsid w:val="00821212"/>
    <w:rsid w:val="0084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5B552"/>
  <w15:chartTrackingRefBased/>
  <w15:docId w15:val="{72B3E784-507C-4D56-86F4-F0C8DED9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CDA"/>
    <w:pPr>
      <w:spacing w:after="0" w:line="48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2tablebody">
    <w:name w:val="MDPI_4.2_table_body"/>
    <w:qFormat/>
    <w:rsid w:val="005E4CDA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5E4CDA"/>
    <w:pPr>
      <w:spacing w:after="200"/>
      <w:jc w:val="center"/>
    </w:pPr>
    <w:rPr>
      <w:b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Bonilla</dc:creator>
  <cp:keywords/>
  <dc:description/>
  <cp:lastModifiedBy>Ricardo Bonilla</cp:lastModifiedBy>
  <cp:revision>2</cp:revision>
  <dcterms:created xsi:type="dcterms:W3CDTF">2021-07-12T12:27:00Z</dcterms:created>
  <dcterms:modified xsi:type="dcterms:W3CDTF">2021-07-12T12:28:00Z</dcterms:modified>
</cp:coreProperties>
</file>