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00BF63" w14:textId="77777777" w:rsidR="0067208B" w:rsidRPr="00502FC2" w:rsidRDefault="0067208B" w:rsidP="0067208B">
      <w:pPr>
        <w:shd w:val="clear" w:color="auto" w:fill="FFFFFF"/>
        <w:spacing w:line="480" w:lineRule="auto"/>
        <w:ind w:right="-63"/>
        <w:jc w:val="both"/>
        <w:rPr>
          <w:b/>
        </w:rPr>
      </w:pPr>
      <w:bookmarkStart w:id="0" w:name="_Hlk155559222"/>
      <w:r w:rsidRPr="00502FC2">
        <w:rPr>
          <w:b/>
        </w:rPr>
        <w:t xml:space="preserve">Multi-scale habitat influences </w:t>
      </w:r>
      <w:proofErr w:type="spellStart"/>
      <w:r w:rsidRPr="00502FC2">
        <w:rPr>
          <w:b/>
        </w:rPr>
        <w:t>sprainting</w:t>
      </w:r>
      <w:proofErr w:type="spellEnd"/>
      <w:r w:rsidRPr="00502FC2">
        <w:rPr>
          <w:b/>
        </w:rPr>
        <w:t xml:space="preserve"> and group size of a freshwater-obligate Smooth-coated otter (</w:t>
      </w:r>
      <w:proofErr w:type="spellStart"/>
      <w:r w:rsidRPr="00502FC2">
        <w:rPr>
          <w:b/>
          <w:i/>
          <w:iCs/>
        </w:rPr>
        <w:t>Lutrogale</w:t>
      </w:r>
      <w:proofErr w:type="spellEnd"/>
      <w:r w:rsidRPr="00502FC2">
        <w:rPr>
          <w:b/>
          <w:i/>
          <w:iCs/>
        </w:rPr>
        <w:t xml:space="preserve"> </w:t>
      </w:r>
      <w:proofErr w:type="spellStart"/>
      <w:r w:rsidRPr="00502FC2">
        <w:rPr>
          <w:b/>
          <w:i/>
          <w:iCs/>
        </w:rPr>
        <w:t>perspicillata</w:t>
      </w:r>
      <w:proofErr w:type="spellEnd"/>
      <w:r w:rsidRPr="00502FC2">
        <w:rPr>
          <w:b/>
        </w:rPr>
        <w:t>) in Tungabhadra Otter Conservation Reserve, India</w:t>
      </w:r>
      <w:bookmarkEnd w:id="0"/>
      <w:r w:rsidRPr="00502FC2">
        <w:rPr>
          <w:b/>
        </w:rPr>
        <w:t xml:space="preserve">. </w:t>
      </w:r>
    </w:p>
    <w:p w14:paraId="5F32AD2D" w14:textId="77777777" w:rsidR="00402806" w:rsidRPr="00502FC2" w:rsidRDefault="00402806" w:rsidP="0067208B">
      <w:pPr>
        <w:shd w:val="clear" w:color="auto" w:fill="FFFFFF"/>
        <w:spacing w:line="480" w:lineRule="auto"/>
        <w:ind w:right="-63"/>
        <w:rPr>
          <w:b/>
          <w:szCs w:val="20"/>
        </w:rPr>
      </w:pPr>
    </w:p>
    <w:p w14:paraId="362A87F7" w14:textId="77777777" w:rsidR="00402806" w:rsidRPr="00502FC2" w:rsidRDefault="00402806" w:rsidP="00402806">
      <w:pPr>
        <w:spacing w:line="480" w:lineRule="auto"/>
        <w:rPr>
          <w:rFonts w:asciiTheme="majorBidi" w:hAnsiTheme="majorBidi" w:cstheme="majorBidi"/>
          <w:lang w:val="de-DE"/>
        </w:rPr>
      </w:pPr>
      <w:r w:rsidRPr="00502FC2">
        <w:rPr>
          <w:rFonts w:asciiTheme="majorBidi" w:hAnsiTheme="majorBidi" w:cstheme="majorBidi"/>
          <w:bCs/>
          <w:lang w:val="de-DE"/>
        </w:rPr>
        <w:t>Journal:</w:t>
      </w:r>
      <w:r w:rsidRPr="00502FC2">
        <w:rPr>
          <w:rFonts w:asciiTheme="majorBidi" w:hAnsiTheme="majorBidi" w:cstheme="majorBidi"/>
          <w:b/>
          <w:bCs/>
          <w:lang w:val="de-DE"/>
        </w:rPr>
        <w:t xml:space="preserve"> </w:t>
      </w:r>
      <w:r w:rsidR="00E75D5A" w:rsidRPr="00502FC2">
        <w:rPr>
          <w:rFonts w:asciiTheme="majorBidi" w:hAnsiTheme="majorBidi" w:cstheme="majorBidi"/>
          <w:lang w:val="de-DE"/>
        </w:rPr>
        <w:t>Ecological Processes</w:t>
      </w:r>
    </w:p>
    <w:p w14:paraId="18AEE8CC" w14:textId="77777777" w:rsidR="00643BE8" w:rsidRPr="00502FC2" w:rsidRDefault="00643BE8" w:rsidP="00643BE8">
      <w:pPr>
        <w:shd w:val="clear" w:color="auto" w:fill="FFFFFF"/>
        <w:spacing w:line="480" w:lineRule="auto"/>
        <w:ind w:right="-63"/>
        <w:jc w:val="both"/>
      </w:pPr>
      <w:r w:rsidRPr="00502FC2">
        <w:t>Ankit Moun</w:t>
      </w:r>
      <w:r w:rsidRPr="00502FC2">
        <w:rPr>
          <w:vertAlign w:val="superscript"/>
        </w:rPr>
        <w:t>1</w:t>
      </w:r>
      <w:r w:rsidRPr="00502FC2">
        <w:t>, Ramesh Kumar P</w:t>
      </w:r>
      <w:r w:rsidRPr="00502FC2">
        <w:rPr>
          <w:vertAlign w:val="superscript"/>
        </w:rPr>
        <w:t>2</w:t>
      </w:r>
      <w:r w:rsidRPr="00502FC2">
        <w:t>, Malathi Priya M</w:t>
      </w:r>
      <w:r w:rsidRPr="00502FC2">
        <w:rPr>
          <w:vertAlign w:val="superscript"/>
        </w:rPr>
        <w:t>3</w:t>
      </w:r>
      <w:r w:rsidRPr="00502FC2">
        <w:t xml:space="preserve">, Ramesh </w:t>
      </w:r>
      <w:proofErr w:type="gramStart"/>
      <w:r w:rsidRPr="00502FC2">
        <w:t>T</w:t>
      </w:r>
      <w:r w:rsidRPr="00502FC2">
        <w:rPr>
          <w:vertAlign w:val="superscript"/>
        </w:rPr>
        <w:t xml:space="preserve">14 </w:t>
      </w:r>
      <w:r w:rsidRPr="00502FC2">
        <w:t>,</w:t>
      </w:r>
      <w:proofErr w:type="gramEnd"/>
      <w:r w:rsidRPr="00502FC2">
        <w:t xml:space="preserve"> </w:t>
      </w:r>
      <w:r w:rsidRPr="00502FC2">
        <w:rPr>
          <w:b/>
        </w:rPr>
        <w:t>Riddhika Kalle</w:t>
      </w:r>
      <w:r w:rsidRPr="00502FC2">
        <w:rPr>
          <w:b/>
          <w:vertAlign w:val="superscript"/>
        </w:rPr>
        <w:t>14</w:t>
      </w:r>
      <w:r w:rsidRPr="00502FC2">
        <w:rPr>
          <w:b/>
        </w:rPr>
        <w:t>*</w:t>
      </w:r>
      <w:r w:rsidRPr="00502FC2">
        <w:t xml:space="preserve"> </w:t>
      </w:r>
    </w:p>
    <w:p w14:paraId="09259A54" w14:textId="77777777" w:rsidR="00643BE8" w:rsidRPr="00502FC2" w:rsidRDefault="00643BE8" w:rsidP="00643BE8">
      <w:pPr>
        <w:shd w:val="clear" w:color="auto" w:fill="FFFFFF"/>
        <w:spacing w:line="480" w:lineRule="auto"/>
        <w:ind w:right="-63"/>
      </w:pPr>
      <w:r w:rsidRPr="00502FC2">
        <w:rPr>
          <w:sz w:val="20"/>
          <w:szCs w:val="20"/>
          <w:vertAlign w:val="superscript"/>
        </w:rPr>
        <w:t>1</w:t>
      </w:r>
      <w:r w:rsidRPr="00502FC2">
        <w:t>Sálim Ali Centre for Ornithology and Natural Histo</w:t>
      </w:r>
      <w:bookmarkStart w:id="1" w:name="_GoBack"/>
      <w:bookmarkEnd w:id="1"/>
      <w:r w:rsidRPr="00502FC2">
        <w:t xml:space="preserve">ry, </w:t>
      </w:r>
      <w:proofErr w:type="spellStart"/>
      <w:r w:rsidRPr="00502FC2">
        <w:t>Anaikatti</w:t>
      </w:r>
      <w:proofErr w:type="spellEnd"/>
      <w:r w:rsidRPr="00502FC2">
        <w:t xml:space="preserve">, Coimbatore, </w:t>
      </w:r>
    </w:p>
    <w:p w14:paraId="029E2F2F" w14:textId="77777777" w:rsidR="00643BE8" w:rsidRPr="00502FC2" w:rsidRDefault="00643BE8" w:rsidP="00643BE8">
      <w:pPr>
        <w:shd w:val="clear" w:color="auto" w:fill="FFFFFF"/>
        <w:spacing w:line="480" w:lineRule="auto"/>
        <w:ind w:right="-63"/>
      </w:pPr>
      <w:r w:rsidRPr="00502FC2">
        <w:t>Tamil Nadu – 641108</w:t>
      </w:r>
    </w:p>
    <w:p w14:paraId="0984C710" w14:textId="77777777" w:rsidR="00643BE8" w:rsidRPr="00502FC2" w:rsidRDefault="00643BE8" w:rsidP="00643BE8">
      <w:pPr>
        <w:shd w:val="clear" w:color="auto" w:fill="FFFFFF"/>
        <w:spacing w:line="480" w:lineRule="auto"/>
        <w:ind w:right="-63"/>
      </w:pPr>
      <w:r w:rsidRPr="00502FC2">
        <w:rPr>
          <w:vertAlign w:val="superscript"/>
        </w:rPr>
        <w:t>2</w:t>
      </w:r>
      <w:r w:rsidRPr="00502FC2">
        <w:t xml:space="preserve">Deputy Conservator of Forests, Bellary Territorial Forest Division, Near Radio Park, Cowl Bazar, Bellary, Karnataka – 583104 </w:t>
      </w:r>
    </w:p>
    <w:p w14:paraId="45D57201" w14:textId="77777777" w:rsidR="00643BE8" w:rsidRPr="00502FC2" w:rsidRDefault="00643BE8" w:rsidP="00643BE8">
      <w:pPr>
        <w:shd w:val="clear" w:color="auto" w:fill="FFFFFF"/>
        <w:spacing w:line="480" w:lineRule="auto"/>
        <w:ind w:right="-63"/>
      </w:pPr>
      <w:r w:rsidRPr="00502FC2">
        <w:rPr>
          <w:vertAlign w:val="superscript"/>
        </w:rPr>
        <w:t>3</w:t>
      </w:r>
      <w:r w:rsidRPr="00502FC2">
        <w:t>Deputy Conservator of Forests, Working Plan, and Survey and Research Wing, Bellary Territorial Forest Division, Near Radio Park, Cowl Bazar, Bellary, Karnataka – 583104</w:t>
      </w:r>
    </w:p>
    <w:p w14:paraId="28835BE2" w14:textId="77777777" w:rsidR="00643BE8" w:rsidRPr="00502FC2" w:rsidRDefault="00643BE8" w:rsidP="00643BE8">
      <w:pPr>
        <w:shd w:val="clear" w:color="auto" w:fill="FFFFFF"/>
        <w:spacing w:line="480" w:lineRule="auto"/>
        <w:ind w:right="-63"/>
      </w:pPr>
      <w:r w:rsidRPr="00502FC2">
        <w:rPr>
          <w:vertAlign w:val="superscript"/>
        </w:rPr>
        <w:t>4</w:t>
      </w:r>
      <w:r w:rsidRPr="00502FC2">
        <w:t>Centre for Functional Biodiversity, University of KwaZulu-Natal, South Africa</w:t>
      </w:r>
    </w:p>
    <w:p w14:paraId="5268BB40" w14:textId="77777777" w:rsidR="00643BE8" w:rsidRPr="00502FC2" w:rsidRDefault="00643BE8" w:rsidP="00643BE8">
      <w:pPr>
        <w:shd w:val="clear" w:color="auto" w:fill="FFFFFF"/>
        <w:spacing w:line="480" w:lineRule="auto"/>
        <w:ind w:right="-63"/>
        <w:jc w:val="both"/>
      </w:pPr>
      <w:r w:rsidRPr="00502FC2">
        <w:rPr>
          <w:b/>
          <w:vertAlign w:val="superscript"/>
        </w:rPr>
        <w:t>*</w:t>
      </w:r>
      <w:r w:rsidRPr="00502FC2">
        <w:rPr>
          <w:b/>
        </w:rPr>
        <w:t>Corresponding Author Email</w:t>
      </w:r>
      <w:r w:rsidRPr="00502FC2">
        <w:t>: riddhikalle@gmail.com</w:t>
      </w:r>
    </w:p>
    <w:p w14:paraId="16E47166" w14:textId="77777777" w:rsidR="0008736E" w:rsidRPr="00502FC2" w:rsidRDefault="0008736E" w:rsidP="00643BE8">
      <w:pPr>
        <w:spacing w:line="360" w:lineRule="auto"/>
        <w:rPr>
          <w:b/>
        </w:rPr>
      </w:pPr>
    </w:p>
    <w:p w14:paraId="38C219FB" w14:textId="77777777" w:rsidR="00913BA8" w:rsidRPr="00502FC2" w:rsidRDefault="00913BA8" w:rsidP="00643BE8">
      <w:pPr>
        <w:spacing w:line="360" w:lineRule="auto"/>
        <w:rPr>
          <w:b/>
        </w:rPr>
      </w:pPr>
    </w:p>
    <w:p w14:paraId="7A979A00" w14:textId="77777777" w:rsidR="00913BA8" w:rsidRPr="00502FC2" w:rsidRDefault="00913BA8" w:rsidP="00643BE8">
      <w:pPr>
        <w:spacing w:line="360" w:lineRule="auto"/>
        <w:rPr>
          <w:b/>
        </w:rPr>
      </w:pPr>
    </w:p>
    <w:p w14:paraId="6EAD3C0C" w14:textId="77777777" w:rsidR="00913BA8" w:rsidRPr="00502FC2" w:rsidRDefault="00913BA8" w:rsidP="00643BE8">
      <w:pPr>
        <w:spacing w:line="360" w:lineRule="auto"/>
        <w:rPr>
          <w:b/>
        </w:rPr>
      </w:pPr>
    </w:p>
    <w:p w14:paraId="318AB917" w14:textId="77777777" w:rsidR="00913BA8" w:rsidRPr="00502FC2" w:rsidRDefault="00913BA8" w:rsidP="00643BE8">
      <w:pPr>
        <w:spacing w:line="360" w:lineRule="auto"/>
        <w:rPr>
          <w:b/>
        </w:rPr>
      </w:pPr>
    </w:p>
    <w:p w14:paraId="33B6C21A" w14:textId="77777777" w:rsidR="00913BA8" w:rsidRPr="00502FC2" w:rsidRDefault="00913BA8" w:rsidP="00643BE8">
      <w:pPr>
        <w:spacing w:line="360" w:lineRule="auto"/>
        <w:rPr>
          <w:b/>
        </w:rPr>
      </w:pPr>
    </w:p>
    <w:p w14:paraId="32A9D268" w14:textId="0266F988" w:rsidR="00913BA8" w:rsidRPr="00502FC2" w:rsidRDefault="00913BA8" w:rsidP="00643BE8">
      <w:pPr>
        <w:spacing w:line="360" w:lineRule="auto"/>
        <w:rPr>
          <w:b/>
        </w:rPr>
      </w:pPr>
      <w:r w:rsidRPr="00502FC2">
        <w:rPr>
          <w:b/>
        </w:rPr>
        <w:br w:type="page"/>
      </w:r>
    </w:p>
    <w:p w14:paraId="437F92F3" w14:textId="77777777" w:rsidR="00913BA8" w:rsidRPr="00502FC2" w:rsidRDefault="00913BA8" w:rsidP="00643BE8">
      <w:pPr>
        <w:spacing w:line="360" w:lineRule="auto"/>
        <w:rPr>
          <w:b/>
        </w:rPr>
      </w:pPr>
    </w:p>
    <w:p w14:paraId="54DF2627" w14:textId="77777777" w:rsidR="004A08B8" w:rsidRPr="00502FC2" w:rsidRDefault="004A08B8" w:rsidP="0008736E">
      <w:pPr>
        <w:spacing w:line="360" w:lineRule="auto"/>
        <w:jc w:val="center"/>
        <w:rPr>
          <w:b/>
        </w:rPr>
      </w:pPr>
      <w:r w:rsidRPr="00502FC2">
        <w:rPr>
          <w:b/>
        </w:rPr>
        <w:t>Supplementary material: tables</w:t>
      </w:r>
    </w:p>
    <w:p w14:paraId="0FC786AE" w14:textId="77777777" w:rsidR="004A08B8" w:rsidRPr="00502FC2" w:rsidRDefault="004A5E33" w:rsidP="004A08B8">
      <w:r w:rsidRPr="00502FC2">
        <w:rPr>
          <w:b/>
        </w:rPr>
        <w:t>Table</w:t>
      </w:r>
      <w:r w:rsidR="005E1843" w:rsidRPr="00502FC2">
        <w:rPr>
          <w:b/>
        </w:rPr>
        <w:t xml:space="preserve"> </w:t>
      </w:r>
      <w:r w:rsidR="004A08B8" w:rsidRPr="00502FC2">
        <w:rPr>
          <w:b/>
        </w:rPr>
        <w:t>S1.</w:t>
      </w:r>
      <w:r w:rsidR="004A08B8" w:rsidRPr="00502FC2">
        <w:t xml:space="preserve"> </w:t>
      </w:r>
      <w:r w:rsidR="003F0C77" w:rsidRPr="00502FC2">
        <w:t>Multi</w:t>
      </w:r>
      <w:r w:rsidR="0062029B" w:rsidRPr="00502FC2">
        <w:t>-scale</w:t>
      </w:r>
      <w:r w:rsidR="0023214F" w:rsidRPr="00502FC2">
        <w:t xml:space="preserve"> covariates </w:t>
      </w:r>
      <w:r w:rsidR="00C92CF6" w:rsidRPr="00502FC2">
        <w:t>and their expected relationships for</w:t>
      </w:r>
      <w:r w:rsidR="0023214F" w:rsidRPr="00502FC2">
        <w:t xml:space="preserve"> model</w:t>
      </w:r>
      <w:r w:rsidR="00C92CF6" w:rsidRPr="00502FC2">
        <w:t>ling</w:t>
      </w:r>
      <w:r w:rsidR="0023214F" w:rsidRPr="00502FC2">
        <w:t xml:space="preserve"> </w:t>
      </w:r>
      <w:r w:rsidR="007462D7" w:rsidRPr="00502FC2">
        <w:t xml:space="preserve">the </w:t>
      </w:r>
      <w:r w:rsidR="0023214F" w:rsidRPr="00502FC2">
        <w:t xml:space="preserve">probability of smooth-coated otter site use and detection </w:t>
      </w:r>
    </w:p>
    <w:tbl>
      <w:tblPr>
        <w:tblW w:w="10031" w:type="dxa"/>
        <w:tblBorders>
          <w:insideH w:val="single" w:sz="4" w:space="0" w:color="auto"/>
        </w:tblBorders>
        <w:tblLayout w:type="fixed"/>
        <w:tblLook w:val="04A0" w:firstRow="1" w:lastRow="0" w:firstColumn="1" w:lastColumn="0" w:noHBand="0" w:noVBand="1"/>
      </w:tblPr>
      <w:tblGrid>
        <w:gridCol w:w="1951"/>
        <w:gridCol w:w="1417"/>
        <w:gridCol w:w="3084"/>
        <w:gridCol w:w="3579"/>
      </w:tblGrid>
      <w:tr w:rsidR="00502FC2" w:rsidRPr="00502FC2" w14:paraId="06850551" w14:textId="77777777" w:rsidTr="00E141CF">
        <w:trPr>
          <w:trHeight w:val="287"/>
        </w:trPr>
        <w:tc>
          <w:tcPr>
            <w:tcW w:w="1951" w:type="dxa"/>
            <w:tcBorders>
              <w:top w:val="single" w:sz="4" w:space="0" w:color="auto"/>
              <w:bottom w:val="single" w:sz="4" w:space="0" w:color="auto"/>
            </w:tcBorders>
            <w:shd w:val="clear" w:color="auto" w:fill="D9D9D9" w:themeFill="background1" w:themeFillShade="D9"/>
            <w:hideMark/>
          </w:tcPr>
          <w:p w14:paraId="748672E3" w14:textId="77777777" w:rsidR="004A08B8" w:rsidRPr="00502FC2" w:rsidRDefault="004A08B8" w:rsidP="004A08B8">
            <w:pPr>
              <w:rPr>
                <w:b/>
                <w:bCs/>
                <w:lang w:bidi="hi-IN"/>
              </w:rPr>
            </w:pPr>
            <w:r w:rsidRPr="00502FC2">
              <w:rPr>
                <w:b/>
                <w:bCs/>
                <w:lang w:bidi="hi-IN"/>
              </w:rPr>
              <w:t>Variable</w:t>
            </w:r>
          </w:p>
        </w:tc>
        <w:tc>
          <w:tcPr>
            <w:tcW w:w="1417" w:type="dxa"/>
            <w:tcBorders>
              <w:top w:val="single" w:sz="4" w:space="0" w:color="auto"/>
              <w:bottom w:val="single" w:sz="4" w:space="0" w:color="auto"/>
            </w:tcBorders>
            <w:shd w:val="clear" w:color="auto" w:fill="D9D9D9" w:themeFill="background1" w:themeFillShade="D9"/>
            <w:hideMark/>
          </w:tcPr>
          <w:p w14:paraId="64F258B6" w14:textId="77777777" w:rsidR="004A08B8" w:rsidRPr="00502FC2" w:rsidRDefault="004A08B8" w:rsidP="004A08B8">
            <w:pPr>
              <w:rPr>
                <w:b/>
                <w:bCs/>
                <w:lang w:bidi="hi-IN"/>
              </w:rPr>
            </w:pPr>
            <w:r w:rsidRPr="00502FC2">
              <w:rPr>
                <w:b/>
                <w:bCs/>
                <w:lang w:bidi="hi-IN"/>
              </w:rPr>
              <w:t>Parameter</w:t>
            </w:r>
          </w:p>
        </w:tc>
        <w:tc>
          <w:tcPr>
            <w:tcW w:w="3084" w:type="dxa"/>
            <w:tcBorders>
              <w:top w:val="single" w:sz="4" w:space="0" w:color="auto"/>
              <w:bottom w:val="single" w:sz="4" w:space="0" w:color="auto"/>
            </w:tcBorders>
            <w:shd w:val="clear" w:color="auto" w:fill="D9D9D9" w:themeFill="background1" w:themeFillShade="D9"/>
          </w:tcPr>
          <w:p w14:paraId="40422DD6" w14:textId="77777777" w:rsidR="004A08B8" w:rsidRPr="00502FC2" w:rsidRDefault="004A08B8" w:rsidP="004A08B8">
            <w:pPr>
              <w:rPr>
                <w:b/>
                <w:bCs/>
                <w:lang w:bidi="hi-IN"/>
              </w:rPr>
            </w:pPr>
            <w:r w:rsidRPr="00502FC2">
              <w:rPr>
                <w:b/>
                <w:bCs/>
                <w:i/>
                <w:lang w:bidi="hi-IN"/>
              </w:rPr>
              <w:t>A priori</w:t>
            </w:r>
            <w:r w:rsidRPr="00502FC2">
              <w:rPr>
                <w:b/>
                <w:bCs/>
                <w:lang w:bidi="hi-IN"/>
              </w:rPr>
              <w:t xml:space="preserve"> expected relationship</w:t>
            </w:r>
          </w:p>
        </w:tc>
        <w:tc>
          <w:tcPr>
            <w:tcW w:w="3579" w:type="dxa"/>
            <w:tcBorders>
              <w:top w:val="single" w:sz="4" w:space="0" w:color="auto"/>
              <w:bottom w:val="single" w:sz="4" w:space="0" w:color="auto"/>
            </w:tcBorders>
            <w:shd w:val="clear" w:color="auto" w:fill="D9D9D9" w:themeFill="background1" w:themeFillShade="D9"/>
          </w:tcPr>
          <w:p w14:paraId="45E53DEA" w14:textId="77777777" w:rsidR="004A08B8" w:rsidRPr="00502FC2" w:rsidRDefault="004A08B8" w:rsidP="004A08B8">
            <w:pPr>
              <w:rPr>
                <w:b/>
                <w:bCs/>
                <w:lang w:bidi="hi-IN"/>
              </w:rPr>
            </w:pPr>
            <w:r w:rsidRPr="00502FC2">
              <w:rPr>
                <w:b/>
                <w:bCs/>
                <w:lang w:bidi="hi-IN"/>
              </w:rPr>
              <w:t>Supporting citation/s</w:t>
            </w:r>
          </w:p>
        </w:tc>
      </w:tr>
      <w:tr w:rsidR="00502FC2" w:rsidRPr="00502FC2" w14:paraId="5A21FD20" w14:textId="77777777" w:rsidTr="00E141CF">
        <w:trPr>
          <w:trHeight w:val="586"/>
        </w:trPr>
        <w:tc>
          <w:tcPr>
            <w:tcW w:w="1951" w:type="dxa"/>
            <w:tcBorders>
              <w:top w:val="single" w:sz="4" w:space="0" w:color="auto"/>
            </w:tcBorders>
            <w:shd w:val="clear" w:color="auto" w:fill="D9D9D9" w:themeFill="background1" w:themeFillShade="D9"/>
          </w:tcPr>
          <w:p w14:paraId="38299698" w14:textId="77777777" w:rsidR="004A08B8" w:rsidRPr="00502FC2" w:rsidRDefault="0009784A" w:rsidP="004A08B8">
            <w:pPr>
              <w:rPr>
                <w:b/>
                <w:bCs/>
                <w:highlight w:val="lightGray"/>
                <w:lang w:bidi="hi-IN"/>
              </w:rPr>
            </w:pPr>
            <w:r w:rsidRPr="00502FC2">
              <w:rPr>
                <w:b/>
                <w:bCs/>
                <w:highlight w:val="lightGray"/>
                <w:lang w:bidi="hi-IN"/>
              </w:rPr>
              <w:t>Local</w:t>
            </w:r>
            <w:r w:rsidR="005B1580" w:rsidRPr="00502FC2">
              <w:rPr>
                <w:b/>
                <w:bCs/>
                <w:highlight w:val="lightGray"/>
                <w:lang w:bidi="hi-IN"/>
              </w:rPr>
              <w:t>-</w:t>
            </w:r>
            <w:r w:rsidRPr="00502FC2">
              <w:rPr>
                <w:b/>
                <w:bCs/>
                <w:highlight w:val="lightGray"/>
                <w:lang w:bidi="hi-IN"/>
              </w:rPr>
              <w:t xml:space="preserve">scale </w:t>
            </w:r>
          </w:p>
        </w:tc>
        <w:tc>
          <w:tcPr>
            <w:tcW w:w="1417" w:type="dxa"/>
            <w:tcBorders>
              <w:top w:val="single" w:sz="4" w:space="0" w:color="auto"/>
            </w:tcBorders>
            <w:shd w:val="clear" w:color="auto" w:fill="D9D9D9" w:themeFill="background1" w:themeFillShade="D9"/>
          </w:tcPr>
          <w:p w14:paraId="2E831877" w14:textId="77777777" w:rsidR="004A08B8" w:rsidRPr="00502FC2" w:rsidRDefault="004A08B8" w:rsidP="004A08B8">
            <w:pPr>
              <w:rPr>
                <w:highlight w:val="lightGray"/>
                <w:lang w:bidi="hi-IN"/>
              </w:rPr>
            </w:pPr>
          </w:p>
        </w:tc>
        <w:tc>
          <w:tcPr>
            <w:tcW w:w="3084" w:type="dxa"/>
            <w:tcBorders>
              <w:top w:val="single" w:sz="4" w:space="0" w:color="auto"/>
            </w:tcBorders>
            <w:shd w:val="clear" w:color="auto" w:fill="D9D9D9" w:themeFill="background1" w:themeFillShade="D9"/>
          </w:tcPr>
          <w:p w14:paraId="764E5F80" w14:textId="77777777" w:rsidR="004A08B8" w:rsidRPr="00502FC2" w:rsidRDefault="004A08B8" w:rsidP="004A08B8">
            <w:pPr>
              <w:rPr>
                <w:highlight w:val="lightGray"/>
                <w:lang w:bidi="hi-IN"/>
              </w:rPr>
            </w:pPr>
          </w:p>
        </w:tc>
        <w:tc>
          <w:tcPr>
            <w:tcW w:w="3579" w:type="dxa"/>
            <w:tcBorders>
              <w:top w:val="single" w:sz="4" w:space="0" w:color="auto"/>
            </w:tcBorders>
            <w:shd w:val="clear" w:color="auto" w:fill="D9D9D9" w:themeFill="background1" w:themeFillShade="D9"/>
          </w:tcPr>
          <w:p w14:paraId="37B29C46" w14:textId="77777777" w:rsidR="004A08B8" w:rsidRPr="00502FC2" w:rsidRDefault="004A08B8" w:rsidP="004A08B8">
            <w:pPr>
              <w:rPr>
                <w:highlight w:val="lightGray"/>
                <w:lang w:bidi="hi-IN"/>
              </w:rPr>
            </w:pPr>
          </w:p>
        </w:tc>
      </w:tr>
      <w:tr w:rsidR="00502FC2" w:rsidRPr="00502FC2" w14:paraId="5664398E" w14:textId="77777777" w:rsidTr="00E141CF">
        <w:trPr>
          <w:trHeight w:val="586"/>
        </w:trPr>
        <w:tc>
          <w:tcPr>
            <w:tcW w:w="1951" w:type="dxa"/>
            <w:tcBorders>
              <w:top w:val="single" w:sz="4" w:space="0" w:color="auto"/>
            </w:tcBorders>
            <w:shd w:val="clear" w:color="auto" w:fill="auto"/>
          </w:tcPr>
          <w:p w14:paraId="64F88A57" w14:textId="77777777" w:rsidR="004A08B8" w:rsidRPr="00502FC2" w:rsidRDefault="004A08B8" w:rsidP="00190AE1">
            <w:pPr>
              <w:rPr>
                <w:b/>
                <w:bCs/>
                <w:lang w:bidi="hi-IN"/>
              </w:rPr>
            </w:pPr>
            <w:r w:rsidRPr="00502FC2">
              <w:rPr>
                <w:b/>
                <w:bCs/>
                <w:lang w:bidi="hi-IN"/>
              </w:rPr>
              <w:t xml:space="preserve">Survey effort </w:t>
            </w:r>
          </w:p>
        </w:tc>
        <w:tc>
          <w:tcPr>
            <w:tcW w:w="1417" w:type="dxa"/>
            <w:tcBorders>
              <w:top w:val="single" w:sz="4" w:space="0" w:color="auto"/>
            </w:tcBorders>
            <w:shd w:val="clear" w:color="auto" w:fill="auto"/>
          </w:tcPr>
          <w:p w14:paraId="2DE02404" w14:textId="77777777" w:rsidR="004A08B8" w:rsidRPr="00502FC2" w:rsidRDefault="004A08B8" w:rsidP="004A08B8">
            <w:pPr>
              <w:rPr>
                <w:lang w:bidi="hi-IN"/>
              </w:rPr>
            </w:pPr>
          </w:p>
        </w:tc>
        <w:tc>
          <w:tcPr>
            <w:tcW w:w="3084" w:type="dxa"/>
            <w:tcBorders>
              <w:top w:val="single" w:sz="4" w:space="0" w:color="auto"/>
            </w:tcBorders>
          </w:tcPr>
          <w:p w14:paraId="0AD28353" w14:textId="77777777" w:rsidR="004A08B8" w:rsidRPr="00502FC2" w:rsidRDefault="004A08B8" w:rsidP="004A08B8">
            <w:pPr>
              <w:rPr>
                <w:lang w:bidi="hi-IN"/>
              </w:rPr>
            </w:pPr>
            <w:r w:rsidRPr="00502FC2">
              <w:rPr>
                <w:lang w:bidi="hi-IN"/>
              </w:rPr>
              <w:t>Positive  effect as increasing segment length maybe correlated with increasing SCO sign detection rate</w:t>
            </w:r>
          </w:p>
        </w:tc>
        <w:tc>
          <w:tcPr>
            <w:tcW w:w="3579" w:type="dxa"/>
            <w:tcBorders>
              <w:top w:val="single" w:sz="4" w:space="0" w:color="auto"/>
            </w:tcBorders>
          </w:tcPr>
          <w:p w14:paraId="4904C0C6" w14:textId="77777777" w:rsidR="004A08B8" w:rsidRPr="00502FC2" w:rsidRDefault="00A55899" w:rsidP="004B59FA">
            <w:pPr>
              <w:rPr>
                <w:vertAlign w:val="superscript"/>
                <w:lang w:bidi="hi-IN"/>
              </w:rPr>
            </w:pPr>
            <w:r w:rsidRPr="00502FC2">
              <w:t>Gallant et al.</w:t>
            </w:r>
            <w:r w:rsidR="004B59FA" w:rsidRPr="00502FC2">
              <w:t xml:space="preserve"> 2008</w:t>
            </w:r>
            <w:r w:rsidR="00394D6A" w:rsidRPr="00502FC2">
              <w:rPr>
                <w:i/>
                <w:vertAlign w:val="superscript"/>
              </w:rPr>
              <w:t>RO</w:t>
            </w:r>
            <w:r w:rsidR="004B59FA" w:rsidRPr="00502FC2">
              <w:t xml:space="preserve">; </w:t>
            </w:r>
            <w:r w:rsidRPr="00502FC2">
              <w:rPr>
                <w:lang w:bidi="hi-IN"/>
              </w:rPr>
              <w:t xml:space="preserve">Jeffress et al. </w:t>
            </w:r>
            <w:r w:rsidR="004B59FA" w:rsidRPr="00502FC2">
              <w:rPr>
                <w:lang w:bidi="hi-IN"/>
              </w:rPr>
              <w:t>2011</w:t>
            </w:r>
            <w:r w:rsidR="00394D6A" w:rsidRPr="00502FC2">
              <w:rPr>
                <w:i/>
                <w:vertAlign w:val="superscript"/>
                <w:lang w:bidi="hi-IN"/>
              </w:rPr>
              <w:t>RO</w:t>
            </w:r>
          </w:p>
        </w:tc>
      </w:tr>
      <w:tr w:rsidR="00502FC2" w:rsidRPr="00502FC2" w14:paraId="53369EA2" w14:textId="77777777" w:rsidTr="00E141CF">
        <w:trPr>
          <w:trHeight w:val="586"/>
        </w:trPr>
        <w:tc>
          <w:tcPr>
            <w:tcW w:w="1951" w:type="dxa"/>
            <w:tcBorders>
              <w:top w:val="single" w:sz="4" w:space="0" w:color="auto"/>
            </w:tcBorders>
            <w:shd w:val="clear" w:color="auto" w:fill="auto"/>
          </w:tcPr>
          <w:p w14:paraId="5E00DD51" w14:textId="77777777" w:rsidR="004A08B8" w:rsidRPr="00502FC2" w:rsidRDefault="004A08B8" w:rsidP="004A08B8">
            <w:pPr>
              <w:rPr>
                <w:b/>
                <w:bCs/>
                <w:i/>
                <w:lang w:bidi="hi-IN"/>
              </w:rPr>
            </w:pPr>
            <w:r w:rsidRPr="00502FC2">
              <w:rPr>
                <w:b/>
                <w:bCs/>
                <w:i/>
                <w:lang w:bidi="hi-IN"/>
              </w:rPr>
              <w:t>Hydrology</w:t>
            </w:r>
          </w:p>
        </w:tc>
        <w:tc>
          <w:tcPr>
            <w:tcW w:w="1417" w:type="dxa"/>
            <w:tcBorders>
              <w:top w:val="single" w:sz="4" w:space="0" w:color="auto"/>
            </w:tcBorders>
            <w:shd w:val="clear" w:color="auto" w:fill="auto"/>
          </w:tcPr>
          <w:p w14:paraId="6237595F" w14:textId="77777777" w:rsidR="004A08B8" w:rsidRPr="00502FC2" w:rsidRDefault="004A08B8" w:rsidP="004A08B8">
            <w:pPr>
              <w:rPr>
                <w:lang w:bidi="hi-IN"/>
              </w:rPr>
            </w:pPr>
          </w:p>
        </w:tc>
        <w:tc>
          <w:tcPr>
            <w:tcW w:w="3084" w:type="dxa"/>
            <w:tcBorders>
              <w:top w:val="single" w:sz="4" w:space="0" w:color="auto"/>
            </w:tcBorders>
          </w:tcPr>
          <w:p w14:paraId="006C6F67" w14:textId="77777777" w:rsidR="004A08B8" w:rsidRPr="00502FC2" w:rsidRDefault="004A08B8" w:rsidP="004A08B8">
            <w:pPr>
              <w:rPr>
                <w:lang w:bidi="hi-IN"/>
              </w:rPr>
            </w:pPr>
          </w:p>
        </w:tc>
        <w:tc>
          <w:tcPr>
            <w:tcW w:w="3579" w:type="dxa"/>
            <w:tcBorders>
              <w:top w:val="single" w:sz="4" w:space="0" w:color="auto"/>
            </w:tcBorders>
          </w:tcPr>
          <w:p w14:paraId="5AFA6662" w14:textId="77777777" w:rsidR="004A08B8" w:rsidRPr="00502FC2" w:rsidRDefault="004A08B8" w:rsidP="004A08B8">
            <w:pPr>
              <w:rPr>
                <w:lang w:bidi="hi-IN"/>
              </w:rPr>
            </w:pPr>
          </w:p>
        </w:tc>
      </w:tr>
      <w:tr w:rsidR="00502FC2" w:rsidRPr="00502FC2" w14:paraId="16F1C6E0" w14:textId="77777777" w:rsidTr="0091080E">
        <w:trPr>
          <w:trHeight w:val="586"/>
        </w:trPr>
        <w:tc>
          <w:tcPr>
            <w:tcW w:w="1951" w:type="dxa"/>
            <w:tcBorders>
              <w:top w:val="single" w:sz="4" w:space="0" w:color="auto"/>
            </w:tcBorders>
            <w:shd w:val="clear" w:color="auto" w:fill="auto"/>
            <w:hideMark/>
          </w:tcPr>
          <w:p w14:paraId="71709AC5" w14:textId="77777777" w:rsidR="004A08B8" w:rsidRPr="00502FC2" w:rsidRDefault="00636C54" w:rsidP="00636C54">
            <w:pPr>
              <w:rPr>
                <w:bCs/>
                <w:lang w:bidi="hi-IN"/>
              </w:rPr>
            </w:pPr>
            <w:r w:rsidRPr="00502FC2">
              <w:rPr>
                <w:bCs/>
                <w:lang w:bidi="hi-IN"/>
              </w:rPr>
              <w:t xml:space="preserve">River width </w:t>
            </w:r>
          </w:p>
        </w:tc>
        <w:tc>
          <w:tcPr>
            <w:tcW w:w="1417" w:type="dxa"/>
            <w:tcBorders>
              <w:top w:val="single" w:sz="4" w:space="0" w:color="auto"/>
            </w:tcBorders>
            <w:shd w:val="clear" w:color="auto" w:fill="auto"/>
          </w:tcPr>
          <w:p w14:paraId="07EE6351" w14:textId="77777777" w:rsidR="004A08B8" w:rsidRPr="00502FC2" w:rsidRDefault="004A08B8" w:rsidP="004A08B8">
            <w:pPr>
              <w:rPr>
                <w:lang w:bidi="hi-IN"/>
              </w:rPr>
            </w:pPr>
          </w:p>
        </w:tc>
        <w:tc>
          <w:tcPr>
            <w:tcW w:w="3084" w:type="dxa"/>
            <w:tcBorders>
              <w:top w:val="single" w:sz="4" w:space="0" w:color="auto"/>
            </w:tcBorders>
          </w:tcPr>
          <w:p w14:paraId="5F64D5B1" w14:textId="77777777" w:rsidR="004A08B8" w:rsidRPr="00502FC2" w:rsidRDefault="004A08B8" w:rsidP="00B65C10">
            <w:pPr>
              <w:rPr>
                <w:lang w:bidi="hi-IN"/>
              </w:rPr>
            </w:pPr>
            <w:r w:rsidRPr="00502FC2">
              <w:rPr>
                <w:lang w:bidi="hi-IN"/>
              </w:rPr>
              <w:t xml:space="preserve">Positive effect as SCO is distributed in wider streams </w:t>
            </w:r>
          </w:p>
        </w:tc>
        <w:tc>
          <w:tcPr>
            <w:tcW w:w="3579" w:type="dxa"/>
            <w:tcBorders>
              <w:top w:val="single" w:sz="4" w:space="0" w:color="auto"/>
            </w:tcBorders>
          </w:tcPr>
          <w:p w14:paraId="3A66DB24" w14:textId="77777777" w:rsidR="004A08B8" w:rsidRPr="00502FC2" w:rsidRDefault="00652D88" w:rsidP="00F47F1F">
            <w:pPr>
              <w:rPr>
                <w:vertAlign w:val="superscript"/>
                <w:lang w:bidi="hi-IN"/>
              </w:rPr>
            </w:pPr>
            <w:r w:rsidRPr="00502FC2">
              <w:t xml:space="preserve">Acharya </w:t>
            </w:r>
            <w:r w:rsidR="00F47F1F" w:rsidRPr="00502FC2">
              <w:t>and</w:t>
            </w:r>
            <w:r w:rsidR="00A55899" w:rsidRPr="00502FC2">
              <w:t xml:space="preserve"> Lamsal </w:t>
            </w:r>
            <w:r w:rsidRPr="00502FC2">
              <w:t>201</w:t>
            </w:r>
            <w:r w:rsidR="0099267D" w:rsidRPr="00502FC2">
              <w:t>1</w:t>
            </w:r>
            <w:r w:rsidR="00394D6A" w:rsidRPr="00502FC2">
              <w:rPr>
                <w:i/>
                <w:vertAlign w:val="superscript"/>
              </w:rPr>
              <w:t>SCO</w:t>
            </w:r>
            <w:r w:rsidRPr="00502FC2">
              <w:t xml:space="preserve">; </w:t>
            </w:r>
            <w:r w:rsidR="004A08B8" w:rsidRPr="00502FC2">
              <w:t xml:space="preserve">Raha </w:t>
            </w:r>
            <w:r w:rsidR="00F47F1F" w:rsidRPr="00502FC2">
              <w:t>and</w:t>
            </w:r>
            <w:r w:rsidR="004A08B8" w:rsidRPr="00502FC2">
              <w:t xml:space="preserve"> Hussain 2016</w:t>
            </w:r>
            <w:r w:rsidR="00481650" w:rsidRPr="00502FC2">
              <w:rPr>
                <w:i/>
                <w:vertAlign w:val="superscript"/>
              </w:rPr>
              <w:t>SCO</w:t>
            </w:r>
          </w:p>
        </w:tc>
      </w:tr>
      <w:tr w:rsidR="00502FC2" w:rsidRPr="00502FC2" w14:paraId="399D9A5C" w14:textId="77777777" w:rsidTr="00E141CF">
        <w:trPr>
          <w:trHeight w:val="586"/>
        </w:trPr>
        <w:tc>
          <w:tcPr>
            <w:tcW w:w="1951" w:type="dxa"/>
            <w:tcBorders>
              <w:top w:val="single" w:sz="4" w:space="0" w:color="auto"/>
            </w:tcBorders>
            <w:shd w:val="clear" w:color="auto" w:fill="auto"/>
          </w:tcPr>
          <w:p w14:paraId="54674E33" w14:textId="77777777" w:rsidR="004A08B8" w:rsidRPr="00502FC2" w:rsidRDefault="00636C54" w:rsidP="00636C54">
            <w:pPr>
              <w:rPr>
                <w:bCs/>
                <w:lang w:bidi="hi-IN"/>
              </w:rPr>
            </w:pPr>
            <w:r w:rsidRPr="00502FC2">
              <w:rPr>
                <w:bCs/>
                <w:lang w:bidi="hi-IN"/>
              </w:rPr>
              <w:t xml:space="preserve">River depth </w:t>
            </w:r>
          </w:p>
        </w:tc>
        <w:tc>
          <w:tcPr>
            <w:tcW w:w="1417" w:type="dxa"/>
            <w:tcBorders>
              <w:top w:val="single" w:sz="4" w:space="0" w:color="auto"/>
            </w:tcBorders>
            <w:shd w:val="clear" w:color="auto" w:fill="auto"/>
          </w:tcPr>
          <w:p w14:paraId="1A2FD7AA" w14:textId="77777777" w:rsidR="004A08B8" w:rsidRPr="00502FC2" w:rsidRDefault="004A08B8" w:rsidP="004A08B8">
            <w:pPr>
              <w:rPr>
                <w:lang w:bidi="hi-IN"/>
              </w:rPr>
            </w:pPr>
          </w:p>
        </w:tc>
        <w:tc>
          <w:tcPr>
            <w:tcW w:w="3084" w:type="dxa"/>
            <w:tcBorders>
              <w:top w:val="single" w:sz="4" w:space="0" w:color="auto"/>
            </w:tcBorders>
          </w:tcPr>
          <w:p w14:paraId="38716621" w14:textId="77777777" w:rsidR="004A08B8" w:rsidRPr="00502FC2" w:rsidRDefault="004A08B8" w:rsidP="00B70922">
            <w:pPr>
              <w:rPr>
                <w:lang w:bidi="hi-IN"/>
              </w:rPr>
            </w:pPr>
            <w:r w:rsidRPr="00502FC2">
              <w:rPr>
                <w:lang w:bidi="hi-IN"/>
              </w:rPr>
              <w:t xml:space="preserve">Negative effect as SCO prefers shallow </w:t>
            </w:r>
            <w:r w:rsidR="00B70922" w:rsidRPr="00502FC2">
              <w:rPr>
                <w:lang w:bidi="hi-IN"/>
              </w:rPr>
              <w:t>rivers</w:t>
            </w:r>
          </w:p>
        </w:tc>
        <w:tc>
          <w:tcPr>
            <w:tcW w:w="3579" w:type="dxa"/>
            <w:tcBorders>
              <w:top w:val="single" w:sz="4" w:space="0" w:color="auto"/>
            </w:tcBorders>
          </w:tcPr>
          <w:p w14:paraId="7167E3DD" w14:textId="77777777" w:rsidR="004A08B8" w:rsidRPr="00502FC2" w:rsidRDefault="00A833C2" w:rsidP="00F47F1F">
            <w:pPr>
              <w:rPr>
                <w:vertAlign w:val="superscript"/>
                <w:lang w:bidi="hi-IN"/>
              </w:rPr>
            </w:pPr>
            <w:r w:rsidRPr="00502FC2">
              <w:t xml:space="preserve">Acharya </w:t>
            </w:r>
            <w:r w:rsidR="00F47F1F" w:rsidRPr="00502FC2">
              <w:t>and</w:t>
            </w:r>
            <w:r w:rsidRPr="00502FC2">
              <w:t xml:space="preserve"> Lamsal, 2011</w:t>
            </w:r>
            <w:r w:rsidR="00264A68" w:rsidRPr="00502FC2">
              <w:rPr>
                <w:i/>
                <w:vertAlign w:val="superscript"/>
              </w:rPr>
              <w:t>SCO</w:t>
            </w:r>
            <w:r w:rsidRPr="00502FC2">
              <w:t xml:space="preserve">; </w:t>
            </w:r>
            <w:r w:rsidR="004A08B8" w:rsidRPr="00502FC2">
              <w:t xml:space="preserve">Anoop </w:t>
            </w:r>
            <w:r w:rsidR="00F47F1F" w:rsidRPr="00502FC2">
              <w:t>and</w:t>
            </w:r>
            <w:r w:rsidR="004A08B8" w:rsidRPr="00502FC2">
              <w:t xml:space="preserve"> Hussain</w:t>
            </w:r>
            <w:r w:rsidR="00190AE1" w:rsidRPr="00502FC2">
              <w:t>,</w:t>
            </w:r>
            <w:r w:rsidR="004A08B8" w:rsidRPr="00502FC2">
              <w:t xml:space="preserve"> 2004</w:t>
            </w:r>
            <w:r w:rsidR="00264A68" w:rsidRPr="00502FC2">
              <w:rPr>
                <w:i/>
                <w:vertAlign w:val="superscript"/>
              </w:rPr>
              <w:t>SCO</w:t>
            </w:r>
            <w:r w:rsidR="00FB0C82" w:rsidRPr="00502FC2">
              <w:t xml:space="preserve">; </w:t>
            </w:r>
            <w:r w:rsidR="003D4BD9" w:rsidRPr="00502FC2">
              <w:t>Suthar et al., 2017</w:t>
            </w:r>
            <w:r w:rsidR="00481650" w:rsidRPr="00502FC2">
              <w:rPr>
                <w:i/>
                <w:vertAlign w:val="superscript"/>
              </w:rPr>
              <w:t>SCO</w:t>
            </w:r>
          </w:p>
        </w:tc>
      </w:tr>
      <w:tr w:rsidR="00502FC2" w:rsidRPr="00502FC2" w14:paraId="0480F695" w14:textId="77777777" w:rsidTr="00E141CF">
        <w:trPr>
          <w:trHeight w:val="413"/>
        </w:trPr>
        <w:tc>
          <w:tcPr>
            <w:tcW w:w="1951" w:type="dxa"/>
            <w:shd w:val="clear" w:color="auto" w:fill="auto"/>
          </w:tcPr>
          <w:p w14:paraId="6E3785AC" w14:textId="77777777" w:rsidR="004A08B8" w:rsidRPr="00502FC2" w:rsidRDefault="004A08B8" w:rsidP="004A08B8">
            <w:pPr>
              <w:rPr>
                <w:b/>
                <w:bCs/>
                <w:i/>
                <w:lang w:bidi="hi-IN"/>
              </w:rPr>
            </w:pPr>
            <w:r w:rsidRPr="00502FC2">
              <w:rPr>
                <w:b/>
                <w:bCs/>
                <w:i/>
                <w:lang w:bidi="hi-IN"/>
              </w:rPr>
              <w:t>Topography</w:t>
            </w:r>
          </w:p>
        </w:tc>
        <w:tc>
          <w:tcPr>
            <w:tcW w:w="1417" w:type="dxa"/>
            <w:shd w:val="clear" w:color="auto" w:fill="auto"/>
          </w:tcPr>
          <w:p w14:paraId="631017E9" w14:textId="77777777" w:rsidR="004A08B8" w:rsidRPr="00502FC2" w:rsidRDefault="004A08B8" w:rsidP="004A08B8">
            <w:pPr>
              <w:rPr>
                <w:lang w:bidi="hi-IN"/>
              </w:rPr>
            </w:pPr>
          </w:p>
        </w:tc>
        <w:tc>
          <w:tcPr>
            <w:tcW w:w="3084" w:type="dxa"/>
          </w:tcPr>
          <w:p w14:paraId="7B722C5E" w14:textId="77777777" w:rsidR="004A08B8" w:rsidRPr="00502FC2" w:rsidRDefault="004A08B8" w:rsidP="004A08B8">
            <w:pPr>
              <w:rPr>
                <w:lang w:bidi="hi-IN"/>
              </w:rPr>
            </w:pPr>
          </w:p>
        </w:tc>
        <w:tc>
          <w:tcPr>
            <w:tcW w:w="3579" w:type="dxa"/>
          </w:tcPr>
          <w:p w14:paraId="661D1379" w14:textId="77777777" w:rsidR="004A08B8" w:rsidRPr="00502FC2" w:rsidRDefault="004A08B8" w:rsidP="004A08B8">
            <w:pPr>
              <w:rPr>
                <w:lang w:bidi="hi-IN"/>
              </w:rPr>
            </w:pPr>
          </w:p>
        </w:tc>
      </w:tr>
      <w:tr w:rsidR="00502FC2" w:rsidRPr="00502FC2" w14:paraId="4B58BB2B" w14:textId="77777777" w:rsidTr="0091080E">
        <w:trPr>
          <w:trHeight w:val="413"/>
        </w:trPr>
        <w:tc>
          <w:tcPr>
            <w:tcW w:w="1951" w:type="dxa"/>
            <w:shd w:val="clear" w:color="auto" w:fill="auto"/>
            <w:hideMark/>
          </w:tcPr>
          <w:p w14:paraId="62805BA3" w14:textId="77777777" w:rsidR="004A08B8" w:rsidRPr="00502FC2" w:rsidRDefault="004A08B8" w:rsidP="004A08B8">
            <w:pPr>
              <w:rPr>
                <w:bCs/>
                <w:lang w:bidi="hi-IN"/>
              </w:rPr>
            </w:pPr>
            <w:r w:rsidRPr="00502FC2">
              <w:rPr>
                <w:bCs/>
                <w:lang w:bidi="hi-IN"/>
              </w:rPr>
              <w:t xml:space="preserve">Sand bank </w:t>
            </w:r>
          </w:p>
        </w:tc>
        <w:tc>
          <w:tcPr>
            <w:tcW w:w="1417" w:type="dxa"/>
            <w:shd w:val="clear" w:color="auto" w:fill="auto"/>
          </w:tcPr>
          <w:p w14:paraId="71486E2E" w14:textId="77777777" w:rsidR="004A08B8" w:rsidRPr="00502FC2" w:rsidRDefault="004A08B8" w:rsidP="004A08B8">
            <w:pPr>
              <w:rPr>
                <w:lang w:bidi="hi-IN"/>
              </w:rPr>
            </w:pPr>
          </w:p>
        </w:tc>
        <w:tc>
          <w:tcPr>
            <w:tcW w:w="3084" w:type="dxa"/>
          </w:tcPr>
          <w:p w14:paraId="02B7BF1E" w14:textId="77777777" w:rsidR="004A08B8" w:rsidRPr="00502FC2" w:rsidRDefault="004A08B8" w:rsidP="004A08B8">
            <w:pPr>
              <w:rPr>
                <w:lang w:bidi="hi-IN"/>
              </w:rPr>
            </w:pPr>
            <w:r w:rsidRPr="00502FC2">
              <w:rPr>
                <w:lang w:bidi="hi-IN"/>
              </w:rPr>
              <w:t>Positive effect as site use could increase in sand banks as they are suitable grooming sites</w:t>
            </w:r>
          </w:p>
        </w:tc>
        <w:tc>
          <w:tcPr>
            <w:tcW w:w="3579" w:type="dxa"/>
          </w:tcPr>
          <w:p w14:paraId="5E2BA4A8" w14:textId="77777777" w:rsidR="004A08B8" w:rsidRPr="00502FC2" w:rsidRDefault="00A55899" w:rsidP="00052566">
            <w:pPr>
              <w:rPr>
                <w:vertAlign w:val="superscript"/>
                <w:lang w:bidi="hi-IN"/>
              </w:rPr>
            </w:pPr>
            <w:r w:rsidRPr="00502FC2">
              <w:t>Gupta et al.</w:t>
            </w:r>
            <w:r w:rsidR="00652D88" w:rsidRPr="00502FC2">
              <w:t xml:space="preserve"> 2020</w:t>
            </w:r>
            <w:r w:rsidR="00481650" w:rsidRPr="00502FC2">
              <w:rPr>
                <w:i/>
                <w:vertAlign w:val="superscript"/>
              </w:rPr>
              <w:t>SCO</w:t>
            </w:r>
            <w:r w:rsidR="00652D88" w:rsidRPr="00502FC2">
              <w:t xml:space="preserve">; </w:t>
            </w:r>
            <w:r w:rsidRPr="00502FC2">
              <w:rPr>
                <w:lang w:bidi="hi-IN"/>
              </w:rPr>
              <w:t xml:space="preserve">Khan et al. </w:t>
            </w:r>
            <w:r w:rsidR="00052566" w:rsidRPr="00502FC2">
              <w:rPr>
                <w:lang w:bidi="hi-IN"/>
              </w:rPr>
              <w:t>2014</w:t>
            </w:r>
            <w:r w:rsidR="00481650" w:rsidRPr="00502FC2">
              <w:rPr>
                <w:i/>
                <w:vertAlign w:val="superscript"/>
                <w:lang w:bidi="hi-IN"/>
              </w:rPr>
              <w:t>SCO</w:t>
            </w:r>
            <w:r w:rsidR="00052566" w:rsidRPr="00502FC2">
              <w:rPr>
                <w:lang w:bidi="hi-IN"/>
              </w:rPr>
              <w:t xml:space="preserve">; </w:t>
            </w:r>
            <w:r w:rsidRPr="00502FC2">
              <w:rPr>
                <w:lang w:bidi="hi-IN"/>
              </w:rPr>
              <w:t>Prakash et al.</w:t>
            </w:r>
            <w:r w:rsidR="00ED615A" w:rsidRPr="00502FC2">
              <w:rPr>
                <w:lang w:bidi="hi-IN"/>
              </w:rPr>
              <w:t xml:space="preserve"> 2012</w:t>
            </w:r>
            <w:r w:rsidR="008612C4" w:rsidRPr="00502FC2">
              <w:rPr>
                <w:i/>
                <w:vertAlign w:val="superscript"/>
                <w:lang w:bidi="hi-IN"/>
              </w:rPr>
              <w:t>ASO</w:t>
            </w:r>
            <w:r w:rsidR="004A08B8" w:rsidRPr="00502FC2">
              <w:rPr>
                <w:lang w:bidi="hi-IN"/>
              </w:rPr>
              <w:t>; Sh</w:t>
            </w:r>
            <w:r w:rsidR="00052566" w:rsidRPr="00502FC2">
              <w:rPr>
                <w:lang w:bidi="hi-IN"/>
              </w:rPr>
              <w:t>enoy 2003</w:t>
            </w:r>
            <w:r w:rsidR="008612C4" w:rsidRPr="00502FC2">
              <w:rPr>
                <w:i/>
                <w:vertAlign w:val="superscript"/>
                <w:lang w:bidi="hi-IN"/>
              </w:rPr>
              <w:t>SCO</w:t>
            </w:r>
            <w:r w:rsidRPr="00502FC2">
              <w:rPr>
                <w:lang w:bidi="hi-IN"/>
              </w:rPr>
              <w:t xml:space="preserve">; Shenoy et al. </w:t>
            </w:r>
            <w:r w:rsidR="00052566" w:rsidRPr="00502FC2">
              <w:rPr>
                <w:lang w:bidi="hi-IN"/>
              </w:rPr>
              <w:t>2006</w:t>
            </w:r>
            <w:r w:rsidR="008612C4" w:rsidRPr="00502FC2">
              <w:rPr>
                <w:i/>
                <w:vertAlign w:val="superscript"/>
                <w:lang w:bidi="hi-IN"/>
              </w:rPr>
              <w:t>SCO</w:t>
            </w:r>
          </w:p>
        </w:tc>
      </w:tr>
      <w:tr w:rsidR="00502FC2" w:rsidRPr="00502FC2" w14:paraId="69C3C43A" w14:textId="77777777" w:rsidTr="00E141CF">
        <w:trPr>
          <w:trHeight w:val="413"/>
        </w:trPr>
        <w:tc>
          <w:tcPr>
            <w:tcW w:w="1951" w:type="dxa"/>
            <w:tcBorders>
              <w:bottom w:val="single" w:sz="4" w:space="0" w:color="auto"/>
            </w:tcBorders>
            <w:shd w:val="clear" w:color="auto" w:fill="auto"/>
          </w:tcPr>
          <w:p w14:paraId="26112DF3" w14:textId="77777777" w:rsidR="004A08B8" w:rsidRPr="00502FC2" w:rsidRDefault="004A08B8" w:rsidP="004A08B8">
            <w:pPr>
              <w:rPr>
                <w:bCs/>
                <w:lang w:bidi="hi-IN"/>
              </w:rPr>
            </w:pPr>
            <w:r w:rsidRPr="00502FC2">
              <w:rPr>
                <w:bCs/>
                <w:lang w:bidi="hi-IN"/>
              </w:rPr>
              <w:t>Islands</w:t>
            </w:r>
          </w:p>
        </w:tc>
        <w:tc>
          <w:tcPr>
            <w:tcW w:w="1417" w:type="dxa"/>
            <w:tcBorders>
              <w:bottom w:val="single" w:sz="4" w:space="0" w:color="auto"/>
            </w:tcBorders>
            <w:shd w:val="clear" w:color="auto" w:fill="auto"/>
          </w:tcPr>
          <w:p w14:paraId="7C1C8822" w14:textId="77777777" w:rsidR="004A08B8" w:rsidRPr="00502FC2" w:rsidRDefault="004A08B8" w:rsidP="004A08B8">
            <w:pPr>
              <w:rPr>
                <w:lang w:bidi="hi-IN"/>
              </w:rPr>
            </w:pPr>
            <w:r w:rsidRPr="00502FC2">
              <w:rPr>
                <w:lang w:bidi="hi-IN"/>
              </w:rPr>
              <w:t>Site</w:t>
            </w:r>
          </w:p>
        </w:tc>
        <w:tc>
          <w:tcPr>
            <w:tcW w:w="3084" w:type="dxa"/>
            <w:tcBorders>
              <w:bottom w:val="single" w:sz="4" w:space="0" w:color="auto"/>
            </w:tcBorders>
          </w:tcPr>
          <w:p w14:paraId="6D9F7DC7" w14:textId="77777777" w:rsidR="004A08B8" w:rsidRPr="00502FC2" w:rsidRDefault="004A08B8" w:rsidP="004A08B8">
            <w:pPr>
              <w:rPr>
                <w:lang w:bidi="hi-IN"/>
              </w:rPr>
            </w:pPr>
            <w:r w:rsidRPr="00502FC2">
              <w:rPr>
                <w:lang w:bidi="hi-IN"/>
              </w:rPr>
              <w:t>Positive effect as site use could increase in river segments with islands</w:t>
            </w:r>
          </w:p>
        </w:tc>
        <w:tc>
          <w:tcPr>
            <w:tcW w:w="3579" w:type="dxa"/>
            <w:tcBorders>
              <w:bottom w:val="single" w:sz="4" w:space="0" w:color="auto"/>
            </w:tcBorders>
          </w:tcPr>
          <w:p w14:paraId="1AA93E32" w14:textId="77777777" w:rsidR="004A08B8" w:rsidRPr="00502FC2" w:rsidRDefault="00D275DA" w:rsidP="00F47F1F">
            <w:pPr>
              <w:rPr>
                <w:vertAlign w:val="superscript"/>
                <w:lang w:bidi="hi-IN"/>
              </w:rPr>
            </w:pPr>
            <w:r w:rsidRPr="00502FC2">
              <w:t>Achar</w:t>
            </w:r>
            <w:r w:rsidR="00A55899" w:rsidRPr="00502FC2">
              <w:t>ya et al.</w:t>
            </w:r>
            <w:r w:rsidR="0041440A" w:rsidRPr="00502FC2">
              <w:t xml:space="preserve"> 201</w:t>
            </w:r>
            <w:r w:rsidR="0099267D" w:rsidRPr="00502FC2">
              <w:t>1</w:t>
            </w:r>
            <w:r w:rsidR="009D26AF" w:rsidRPr="00502FC2">
              <w:rPr>
                <w:i/>
                <w:vertAlign w:val="superscript"/>
              </w:rPr>
              <w:t>SCO</w:t>
            </w:r>
            <w:r w:rsidR="0041440A" w:rsidRPr="00502FC2">
              <w:t xml:space="preserve">; </w:t>
            </w:r>
            <w:proofErr w:type="spellStart"/>
            <w:r w:rsidR="00B3698A" w:rsidRPr="00502FC2">
              <w:rPr>
                <w:lang w:bidi="hi-IN"/>
              </w:rPr>
              <w:t>Kantimahanti</w:t>
            </w:r>
            <w:proofErr w:type="spellEnd"/>
            <w:r w:rsidR="00B3698A" w:rsidRPr="00502FC2">
              <w:rPr>
                <w:lang w:bidi="hi-IN"/>
              </w:rPr>
              <w:t xml:space="preserve"> </w:t>
            </w:r>
            <w:r w:rsidR="00F47F1F" w:rsidRPr="00502FC2">
              <w:rPr>
                <w:lang w:bidi="hi-IN"/>
              </w:rPr>
              <w:t>and</w:t>
            </w:r>
            <w:r w:rsidR="00B3698A" w:rsidRPr="00502FC2">
              <w:rPr>
                <w:lang w:bidi="hi-IN"/>
              </w:rPr>
              <w:t xml:space="preserve"> </w:t>
            </w:r>
            <w:proofErr w:type="spellStart"/>
            <w:r w:rsidR="00B3698A" w:rsidRPr="00502FC2">
              <w:rPr>
                <w:lang w:bidi="hi-IN"/>
              </w:rPr>
              <w:t>Allaparthi</w:t>
            </w:r>
            <w:proofErr w:type="spellEnd"/>
            <w:r w:rsidR="00A55899" w:rsidRPr="00502FC2">
              <w:rPr>
                <w:lang w:bidi="hi-IN"/>
              </w:rPr>
              <w:t xml:space="preserve"> </w:t>
            </w:r>
            <w:r w:rsidR="00B3698A" w:rsidRPr="00502FC2">
              <w:rPr>
                <w:lang w:bidi="hi-IN"/>
              </w:rPr>
              <w:t>2017</w:t>
            </w:r>
            <w:r w:rsidR="009D26AF" w:rsidRPr="00502FC2">
              <w:rPr>
                <w:i/>
                <w:vertAlign w:val="superscript"/>
                <w:lang w:bidi="hi-IN"/>
              </w:rPr>
              <w:t>SCO</w:t>
            </w:r>
            <w:r w:rsidR="00B3698A" w:rsidRPr="00502FC2">
              <w:rPr>
                <w:lang w:bidi="hi-IN"/>
              </w:rPr>
              <w:t xml:space="preserve">; </w:t>
            </w:r>
            <w:r w:rsidR="004A08B8" w:rsidRPr="00502FC2">
              <w:rPr>
                <w:lang w:bidi="hi-IN"/>
              </w:rPr>
              <w:t>Sh</w:t>
            </w:r>
            <w:r w:rsidR="0041440A" w:rsidRPr="00502FC2">
              <w:rPr>
                <w:lang w:bidi="hi-IN"/>
              </w:rPr>
              <w:t>enoy 2003</w:t>
            </w:r>
            <w:r w:rsidR="009D26AF" w:rsidRPr="00502FC2">
              <w:rPr>
                <w:i/>
                <w:vertAlign w:val="superscript"/>
                <w:lang w:bidi="hi-IN"/>
              </w:rPr>
              <w:t>SCO</w:t>
            </w:r>
            <w:r w:rsidR="00A55899" w:rsidRPr="00502FC2">
              <w:rPr>
                <w:lang w:bidi="hi-IN"/>
              </w:rPr>
              <w:t>; Shenoy et al.</w:t>
            </w:r>
            <w:r w:rsidR="0041440A" w:rsidRPr="00502FC2">
              <w:rPr>
                <w:lang w:bidi="hi-IN"/>
              </w:rPr>
              <w:t xml:space="preserve"> 2006</w:t>
            </w:r>
            <w:r w:rsidR="009D26AF" w:rsidRPr="00502FC2">
              <w:rPr>
                <w:i/>
                <w:vertAlign w:val="superscript"/>
                <w:lang w:bidi="hi-IN"/>
              </w:rPr>
              <w:t>SCO</w:t>
            </w:r>
          </w:p>
        </w:tc>
      </w:tr>
      <w:tr w:rsidR="00502FC2" w:rsidRPr="00502FC2" w14:paraId="7AFD501D" w14:textId="77777777" w:rsidTr="00E141CF">
        <w:trPr>
          <w:trHeight w:val="413"/>
        </w:trPr>
        <w:tc>
          <w:tcPr>
            <w:tcW w:w="1951" w:type="dxa"/>
            <w:tcBorders>
              <w:top w:val="single" w:sz="4" w:space="0" w:color="auto"/>
              <w:bottom w:val="single" w:sz="4" w:space="0" w:color="auto"/>
            </w:tcBorders>
            <w:shd w:val="clear" w:color="auto" w:fill="auto"/>
          </w:tcPr>
          <w:p w14:paraId="164BCA87" w14:textId="77777777" w:rsidR="004A08B8" w:rsidRPr="00502FC2" w:rsidRDefault="004A08B8" w:rsidP="004A08B8">
            <w:pPr>
              <w:rPr>
                <w:bCs/>
                <w:highlight w:val="yellow"/>
                <w:lang w:bidi="hi-IN"/>
              </w:rPr>
            </w:pPr>
            <w:r w:rsidRPr="00502FC2">
              <w:rPr>
                <w:bCs/>
                <w:lang w:bidi="hi-IN"/>
              </w:rPr>
              <w:t>Stream substrate</w:t>
            </w:r>
          </w:p>
        </w:tc>
        <w:tc>
          <w:tcPr>
            <w:tcW w:w="1417" w:type="dxa"/>
            <w:tcBorders>
              <w:top w:val="single" w:sz="4" w:space="0" w:color="auto"/>
              <w:bottom w:val="single" w:sz="4" w:space="0" w:color="auto"/>
            </w:tcBorders>
            <w:shd w:val="clear" w:color="auto" w:fill="auto"/>
          </w:tcPr>
          <w:p w14:paraId="74A54E45" w14:textId="77777777" w:rsidR="004A08B8" w:rsidRPr="00502FC2" w:rsidRDefault="004A08B8" w:rsidP="004A08B8">
            <w:pPr>
              <w:rPr>
                <w:lang w:bidi="hi-IN"/>
              </w:rPr>
            </w:pPr>
            <w:r w:rsidRPr="00502FC2">
              <w:rPr>
                <w:lang w:bidi="hi-IN"/>
              </w:rPr>
              <w:t xml:space="preserve">Survey-segment specific </w:t>
            </w:r>
          </w:p>
        </w:tc>
        <w:tc>
          <w:tcPr>
            <w:tcW w:w="3084" w:type="dxa"/>
            <w:tcBorders>
              <w:top w:val="single" w:sz="4" w:space="0" w:color="auto"/>
              <w:bottom w:val="single" w:sz="4" w:space="0" w:color="auto"/>
            </w:tcBorders>
          </w:tcPr>
          <w:p w14:paraId="04B893DF" w14:textId="77777777" w:rsidR="004A08B8" w:rsidRPr="00502FC2" w:rsidRDefault="004A08B8" w:rsidP="004A08B8">
            <w:pPr>
              <w:rPr>
                <w:lang w:bidi="hi-IN"/>
              </w:rPr>
            </w:pPr>
            <w:r w:rsidRPr="00502FC2">
              <w:rPr>
                <w:lang w:bidi="hi-IN"/>
              </w:rPr>
              <w:t xml:space="preserve">Expect increasing SCO detection probabilities  along river bed layer with rocks, stones, and pebbles </w:t>
            </w:r>
          </w:p>
        </w:tc>
        <w:tc>
          <w:tcPr>
            <w:tcW w:w="3579" w:type="dxa"/>
            <w:tcBorders>
              <w:top w:val="single" w:sz="4" w:space="0" w:color="auto"/>
              <w:bottom w:val="single" w:sz="4" w:space="0" w:color="auto"/>
            </w:tcBorders>
          </w:tcPr>
          <w:p w14:paraId="380D8D95" w14:textId="2C1166F9" w:rsidR="004A08B8" w:rsidRPr="00502FC2" w:rsidRDefault="00CF2B3A" w:rsidP="00CF2B3A">
            <w:pPr>
              <w:rPr>
                <w:vertAlign w:val="superscript"/>
                <w:lang w:bidi="hi-IN"/>
              </w:rPr>
            </w:pPr>
            <w:proofErr w:type="spellStart"/>
            <w:r w:rsidRPr="00502FC2">
              <w:t>Choudhary</w:t>
            </w:r>
            <w:proofErr w:type="spellEnd"/>
            <w:r w:rsidRPr="00502FC2">
              <w:t xml:space="preserve"> 1997</w:t>
            </w:r>
            <w:r w:rsidRPr="00502FC2">
              <w:rPr>
                <w:i/>
                <w:vertAlign w:val="superscript"/>
              </w:rPr>
              <w:t>SCO</w:t>
            </w:r>
            <w:r w:rsidRPr="00502FC2">
              <w:t xml:space="preserve"> ; </w:t>
            </w:r>
            <w:r w:rsidR="00434342" w:rsidRPr="00502FC2">
              <w:t>Gupta et al., 2020</w:t>
            </w:r>
            <w:r w:rsidR="009D26AF" w:rsidRPr="00502FC2">
              <w:rPr>
                <w:i/>
                <w:vertAlign w:val="superscript"/>
              </w:rPr>
              <w:t>SCO</w:t>
            </w:r>
            <w:r w:rsidR="00434342" w:rsidRPr="00502FC2">
              <w:t xml:space="preserve">; </w:t>
            </w:r>
            <w:proofErr w:type="spellStart"/>
            <w:r w:rsidR="00671065" w:rsidRPr="00502FC2">
              <w:t>Hussain</w:t>
            </w:r>
            <w:proofErr w:type="spellEnd"/>
            <w:r w:rsidR="00671065" w:rsidRPr="00502FC2">
              <w:t xml:space="preserve"> </w:t>
            </w:r>
            <w:r w:rsidR="00F47F1F" w:rsidRPr="00502FC2">
              <w:t>and</w:t>
            </w:r>
            <w:r w:rsidR="00671065" w:rsidRPr="00502FC2">
              <w:t xml:space="preserve">; </w:t>
            </w:r>
            <w:r w:rsidR="002F61D4" w:rsidRPr="00502FC2">
              <w:rPr>
                <w:lang w:bidi="hi-IN"/>
              </w:rPr>
              <w:t>Khan et al.</w:t>
            </w:r>
            <w:r w:rsidR="004A08B8" w:rsidRPr="00502FC2">
              <w:rPr>
                <w:lang w:bidi="hi-IN"/>
              </w:rPr>
              <w:t xml:space="preserve"> 2014</w:t>
            </w:r>
            <w:r w:rsidR="009D26AF" w:rsidRPr="00502FC2">
              <w:rPr>
                <w:i/>
                <w:vertAlign w:val="superscript"/>
                <w:lang w:bidi="hi-IN"/>
              </w:rPr>
              <w:t>SCO</w:t>
            </w:r>
            <w:r w:rsidR="004A08B8" w:rsidRPr="00502FC2">
              <w:rPr>
                <w:lang w:bidi="hi-IN"/>
              </w:rPr>
              <w:t>;</w:t>
            </w:r>
            <w:r w:rsidR="00671065" w:rsidRPr="00502FC2">
              <w:t xml:space="preserve"> </w:t>
            </w:r>
            <w:r w:rsidR="004A08B8" w:rsidRPr="00502FC2">
              <w:t>Shenoy 200</w:t>
            </w:r>
            <w:r w:rsidR="00455975" w:rsidRPr="00502FC2">
              <w:t>3</w:t>
            </w:r>
            <w:r w:rsidR="009D26AF" w:rsidRPr="00502FC2">
              <w:rPr>
                <w:i/>
                <w:vertAlign w:val="superscript"/>
              </w:rPr>
              <w:t>SCO</w:t>
            </w:r>
          </w:p>
        </w:tc>
      </w:tr>
      <w:tr w:rsidR="00502FC2" w:rsidRPr="00502FC2" w14:paraId="07990257" w14:textId="77777777" w:rsidTr="00E141CF">
        <w:trPr>
          <w:trHeight w:val="464"/>
        </w:trPr>
        <w:tc>
          <w:tcPr>
            <w:tcW w:w="1951" w:type="dxa"/>
            <w:shd w:val="clear" w:color="auto" w:fill="auto"/>
          </w:tcPr>
          <w:p w14:paraId="62F75135" w14:textId="77777777" w:rsidR="004A08B8" w:rsidRPr="00502FC2" w:rsidRDefault="004A08B8" w:rsidP="004A08B8">
            <w:pPr>
              <w:rPr>
                <w:b/>
                <w:bCs/>
                <w:i/>
                <w:lang w:bidi="hi-IN"/>
              </w:rPr>
            </w:pPr>
            <w:r w:rsidRPr="00502FC2">
              <w:rPr>
                <w:b/>
                <w:bCs/>
                <w:i/>
                <w:lang w:bidi="hi-IN"/>
              </w:rPr>
              <w:t>Vegetation</w:t>
            </w:r>
          </w:p>
        </w:tc>
        <w:tc>
          <w:tcPr>
            <w:tcW w:w="1417" w:type="dxa"/>
            <w:shd w:val="clear" w:color="auto" w:fill="auto"/>
          </w:tcPr>
          <w:p w14:paraId="44F35504" w14:textId="77777777" w:rsidR="004A08B8" w:rsidRPr="00502FC2" w:rsidRDefault="004A08B8" w:rsidP="004A08B8">
            <w:pPr>
              <w:rPr>
                <w:lang w:bidi="hi-IN"/>
              </w:rPr>
            </w:pPr>
          </w:p>
        </w:tc>
        <w:tc>
          <w:tcPr>
            <w:tcW w:w="3084" w:type="dxa"/>
          </w:tcPr>
          <w:p w14:paraId="46115079" w14:textId="77777777" w:rsidR="004A08B8" w:rsidRPr="00502FC2" w:rsidRDefault="004A08B8" w:rsidP="004A08B8">
            <w:pPr>
              <w:rPr>
                <w:lang w:bidi="hi-IN"/>
              </w:rPr>
            </w:pPr>
          </w:p>
        </w:tc>
        <w:tc>
          <w:tcPr>
            <w:tcW w:w="3579" w:type="dxa"/>
          </w:tcPr>
          <w:p w14:paraId="2148F984" w14:textId="77777777" w:rsidR="004A08B8" w:rsidRPr="00502FC2" w:rsidRDefault="004A08B8" w:rsidP="004A08B8">
            <w:pPr>
              <w:rPr>
                <w:lang w:bidi="hi-IN"/>
              </w:rPr>
            </w:pPr>
          </w:p>
        </w:tc>
      </w:tr>
      <w:tr w:rsidR="00502FC2" w:rsidRPr="00502FC2" w14:paraId="26A147E8" w14:textId="77777777" w:rsidTr="00E141CF">
        <w:trPr>
          <w:trHeight w:val="779"/>
        </w:trPr>
        <w:tc>
          <w:tcPr>
            <w:tcW w:w="1951" w:type="dxa"/>
            <w:shd w:val="clear" w:color="auto" w:fill="auto"/>
          </w:tcPr>
          <w:p w14:paraId="13FB7EBA" w14:textId="77777777" w:rsidR="004A08B8" w:rsidRPr="00502FC2" w:rsidRDefault="004A08B8" w:rsidP="00190AE1">
            <w:pPr>
              <w:rPr>
                <w:bCs/>
                <w:lang w:bidi="hi-IN"/>
              </w:rPr>
            </w:pPr>
            <w:r w:rsidRPr="00502FC2">
              <w:t xml:space="preserve">Bank vegetation </w:t>
            </w:r>
          </w:p>
        </w:tc>
        <w:tc>
          <w:tcPr>
            <w:tcW w:w="1417" w:type="dxa"/>
            <w:shd w:val="clear" w:color="auto" w:fill="auto"/>
          </w:tcPr>
          <w:p w14:paraId="3239651C" w14:textId="77777777" w:rsidR="004A08B8" w:rsidRPr="00502FC2" w:rsidRDefault="004A08B8" w:rsidP="004A08B8">
            <w:pPr>
              <w:rPr>
                <w:lang w:bidi="hi-IN"/>
              </w:rPr>
            </w:pPr>
            <w:r w:rsidRPr="00502FC2">
              <w:rPr>
                <w:lang w:bidi="hi-IN"/>
              </w:rPr>
              <w:t>Site</w:t>
            </w:r>
          </w:p>
        </w:tc>
        <w:tc>
          <w:tcPr>
            <w:tcW w:w="3084" w:type="dxa"/>
          </w:tcPr>
          <w:p w14:paraId="5EE8BE35" w14:textId="77777777" w:rsidR="004A08B8" w:rsidRPr="00502FC2" w:rsidRDefault="004A08B8" w:rsidP="004A08B8">
            <w:pPr>
              <w:rPr>
                <w:lang w:bidi="hi-IN"/>
              </w:rPr>
            </w:pPr>
            <w:r w:rsidRPr="00502FC2">
              <w:rPr>
                <w:lang w:bidi="hi-IN"/>
              </w:rPr>
              <w:t>Positive effect of increasing bank vegetation on SCO site use</w:t>
            </w:r>
          </w:p>
          <w:p w14:paraId="21D5EBB2" w14:textId="77777777" w:rsidR="004A08B8" w:rsidRPr="00502FC2" w:rsidRDefault="004A08B8" w:rsidP="004A08B8">
            <w:pPr>
              <w:rPr>
                <w:lang w:bidi="hi-IN"/>
              </w:rPr>
            </w:pPr>
          </w:p>
        </w:tc>
        <w:tc>
          <w:tcPr>
            <w:tcW w:w="3579" w:type="dxa"/>
          </w:tcPr>
          <w:p w14:paraId="26BFC97B" w14:textId="77777777" w:rsidR="004A08B8" w:rsidRPr="00502FC2" w:rsidRDefault="002F61D4" w:rsidP="008F2BD3">
            <w:pPr>
              <w:rPr>
                <w:vertAlign w:val="superscript"/>
                <w:lang w:bidi="hi-IN"/>
              </w:rPr>
            </w:pPr>
            <w:r w:rsidRPr="00502FC2">
              <w:rPr>
                <w:lang w:bidi="hi-IN"/>
              </w:rPr>
              <w:t>Hussain</w:t>
            </w:r>
            <w:r w:rsidR="005A082C" w:rsidRPr="00502FC2">
              <w:rPr>
                <w:lang w:bidi="hi-IN"/>
              </w:rPr>
              <w:t xml:space="preserve"> 1993</w:t>
            </w:r>
            <w:r w:rsidR="00F559ED" w:rsidRPr="00502FC2">
              <w:rPr>
                <w:i/>
                <w:vertAlign w:val="superscript"/>
                <w:lang w:bidi="hi-IN"/>
              </w:rPr>
              <w:t>SCO</w:t>
            </w:r>
            <w:r w:rsidR="005A082C" w:rsidRPr="00502FC2">
              <w:rPr>
                <w:lang w:bidi="hi-IN"/>
              </w:rPr>
              <w:t xml:space="preserve">; </w:t>
            </w:r>
            <w:r w:rsidR="004A08B8" w:rsidRPr="00502FC2">
              <w:rPr>
                <w:lang w:bidi="hi-IN"/>
              </w:rPr>
              <w:t xml:space="preserve">Hussain </w:t>
            </w:r>
            <w:r w:rsidR="008F2BD3" w:rsidRPr="00502FC2">
              <w:rPr>
                <w:lang w:bidi="hi-IN"/>
              </w:rPr>
              <w:t>and</w:t>
            </w:r>
            <w:r w:rsidR="004A08B8" w:rsidRPr="00502FC2">
              <w:rPr>
                <w:lang w:bidi="hi-IN"/>
              </w:rPr>
              <w:t xml:space="preserve"> Choudhary</w:t>
            </w:r>
            <w:r w:rsidR="00B47CDC" w:rsidRPr="00502FC2">
              <w:rPr>
                <w:lang w:bidi="hi-IN"/>
              </w:rPr>
              <w:t xml:space="preserve"> 1997</w:t>
            </w:r>
            <w:r w:rsidR="00F559ED" w:rsidRPr="00502FC2">
              <w:rPr>
                <w:i/>
                <w:vertAlign w:val="superscript"/>
                <w:lang w:bidi="hi-IN"/>
              </w:rPr>
              <w:t>SCO</w:t>
            </w:r>
            <w:r w:rsidR="00B47CDC" w:rsidRPr="00502FC2">
              <w:rPr>
                <w:lang w:bidi="hi-IN"/>
              </w:rPr>
              <w:t>;</w:t>
            </w:r>
            <w:r w:rsidR="004A08B8" w:rsidRPr="00502FC2">
              <w:rPr>
                <w:lang w:bidi="hi-IN"/>
              </w:rPr>
              <w:t xml:space="preserve"> </w:t>
            </w:r>
            <w:r w:rsidR="004A08B8" w:rsidRPr="00502FC2">
              <w:t>Prakash et al. 201</w:t>
            </w:r>
            <w:r w:rsidR="00F806D9" w:rsidRPr="00502FC2">
              <w:t>2</w:t>
            </w:r>
            <w:r w:rsidR="00F559ED" w:rsidRPr="00502FC2">
              <w:rPr>
                <w:i/>
                <w:vertAlign w:val="superscript"/>
              </w:rPr>
              <w:t>ASO</w:t>
            </w:r>
          </w:p>
        </w:tc>
      </w:tr>
      <w:tr w:rsidR="00502FC2" w:rsidRPr="00502FC2" w14:paraId="16BD8814" w14:textId="77777777" w:rsidTr="00E141CF">
        <w:trPr>
          <w:trHeight w:val="779"/>
        </w:trPr>
        <w:tc>
          <w:tcPr>
            <w:tcW w:w="1951" w:type="dxa"/>
            <w:shd w:val="clear" w:color="auto" w:fill="auto"/>
            <w:hideMark/>
          </w:tcPr>
          <w:p w14:paraId="1450490E" w14:textId="77777777" w:rsidR="004A08B8" w:rsidRPr="00502FC2" w:rsidRDefault="00190AE1" w:rsidP="00190AE1">
            <w:pPr>
              <w:rPr>
                <w:bCs/>
                <w:lang w:bidi="hi-IN"/>
              </w:rPr>
            </w:pPr>
            <w:r w:rsidRPr="00502FC2">
              <w:rPr>
                <w:bCs/>
                <w:lang w:bidi="hi-IN"/>
              </w:rPr>
              <w:t xml:space="preserve">Grass cover </w:t>
            </w:r>
          </w:p>
        </w:tc>
        <w:tc>
          <w:tcPr>
            <w:tcW w:w="1417" w:type="dxa"/>
            <w:shd w:val="clear" w:color="auto" w:fill="auto"/>
            <w:hideMark/>
          </w:tcPr>
          <w:p w14:paraId="670F5348" w14:textId="77777777" w:rsidR="004A08B8" w:rsidRPr="00502FC2" w:rsidRDefault="004A08B8" w:rsidP="004A08B8">
            <w:pPr>
              <w:rPr>
                <w:lang w:bidi="hi-IN"/>
              </w:rPr>
            </w:pPr>
            <w:r w:rsidRPr="00502FC2">
              <w:rPr>
                <w:lang w:bidi="hi-IN"/>
              </w:rPr>
              <w:t xml:space="preserve">Survey-segment specific </w:t>
            </w:r>
          </w:p>
        </w:tc>
        <w:tc>
          <w:tcPr>
            <w:tcW w:w="3084" w:type="dxa"/>
          </w:tcPr>
          <w:p w14:paraId="51FAF002" w14:textId="77777777" w:rsidR="004A08B8" w:rsidRPr="00502FC2" w:rsidRDefault="004A08B8" w:rsidP="004A08B8">
            <w:pPr>
              <w:rPr>
                <w:lang w:bidi="hi-IN"/>
              </w:rPr>
            </w:pPr>
            <w:r w:rsidRPr="00502FC2">
              <w:rPr>
                <w:lang w:bidi="hi-IN"/>
              </w:rPr>
              <w:t>SCO detection probability likely to decrease with increasing grass cover</w:t>
            </w:r>
          </w:p>
        </w:tc>
        <w:tc>
          <w:tcPr>
            <w:tcW w:w="3579" w:type="dxa"/>
          </w:tcPr>
          <w:p w14:paraId="22D66A6C" w14:textId="77777777" w:rsidR="004A08B8" w:rsidRPr="00502FC2" w:rsidRDefault="004A08B8" w:rsidP="008F2BD3">
            <w:pPr>
              <w:rPr>
                <w:vertAlign w:val="superscript"/>
                <w:lang w:bidi="hi-IN"/>
              </w:rPr>
            </w:pPr>
            <w:r w:rsidRPr="00502FC2">
              <w:t xml:space="preserve">Acharya </w:t>
            </w:r>
            <w:r w:rsidR="008F2BD3" w:rsidRPr="00502FC2">
              <w:t>and</w:t>
            </w:r>
            <w:r w:rsidRPr="00502FC2">
              <w:t xml:space="preserve"> </w:t>
            </w:r>
            <w:proofErr w:type="spellStart"/>
            <w:r w:rsidRPr="00502FC2">
              <w:t>Lamsal</w:t>
            </w:r>
            <w:proofErr w:type="spellEnd"/>
            <w:r w:rsidRPr="00502FC2">
              <w:t xml:space="preserve"> 2010</w:t>
            </w:r>
            <w:r w:rsidR="00F559ED" w:rsidRPr="00502FC2">
              <w:rPr>
                <w:i/>
                <w:vertAlign w:val="superscript"/>
              </w:rPr>
              <w:t>SCO</w:t>
            </w:r>
            <w:r w:rsidRPr="00502FC2">
              <w:t xml:space="preserve">; </w:t>
            </w:r>
            <w:proofErr w:type="spellStart"/>
            <w:r w:rsidRPr="00502FC2">
              <w:t>Anoop</w:t>
            </w:r>
            <w:proofErr w:type="spellEnd"/>
            <w:r w:rsidRPr="00502FC2">
              <w:t xml:space="preserve"> </w:t>
            </w:r>
            <w:r w:rsidR="008F2BD3" w:rsidRPr="00502FC2">
              <w:t>and</w:t>
            </w:r>
            <w:r w:rsidRPr="00502FC2">
              <w:t xml:space="preserve"> </w:t>
            </w:r>
            <w:proofErr w:type="spellStart"/>
            <w:r w:rsidRPr="00502FC2">
              <w:t>Hussain</w:t>
            </w:r>
            <w:proofErr w:type="spellEnd"/>
            <w:r w:rsidR="002D536D" w:rsidRPr="00502FC2">
              <w:t xml:space="preserve"> 2004</w:t>
            </w:r>
            <w:r w:rsidR="00F559ED" w:rsidRPr="00502FC2">
              <w:rPr>
                <w:i/>
                <w:vertAlign w:val="superscript"/>
              </w:rPr>
              <w:t>SCO</w:t>
            </w:r>
            <w:r w:rsidR="002D536D" w:rsidRPr="00502FC2">
              <w:t xml:space="preserve">; </w:t>
            </w:r>
            <w:proofErr w:type="spellStart"/>
            <w:r w:rsidR="002D536D" w:rsidRPr="00502FC2">
              <w:t>Narasimm</w:t>
            </w:r>
            <w:r w:rsidR="002F61D4" w:rsidRPr="00502FC2">
              <w:t>arajan</w:t>
            </w:r>
            <w:proofErr w:type="spellEnd"/>
            <w:r w:rsidR="002F61D4" w:rsidRPr="00502FC2">
              <w:t xml:space="preserve"> et al.</w:t>
            </w:r>
            <w:r w:rsidRPr="00502FC2">
              <w:t xml:space="preserve"> 2021</w:t>
            </w:r>
            <w:r w:rsidR="00F559ED" w:rsidRPr="00502FC2">
              <w:rPr>
                <w:i/>
                <w:vertAlign w:val="superscript"/>
              </w:rPr>
              <w:t>SCO</w:t>
            </w:r>
          </w:p>
        </w:tc>
      </w:tr>
      <w:tr w:rsidR="00502FC2" w:rsidRPr="00502FC2" w14:paraId="290EC07F" w14:textId="77777777" w:rsidTr="00E141CF">
        <w:trPr>
          <w:trHeight w:val="416"/>
        </w:trPr>
        <w:tc>
          <w:tcPr>
            <w:tcW w:w="1951" w:type="dxa"/>
            <w:shd w:val="clear" w:color="auto" w:fill="auto"/>
            <w:hideMark/>
          </w:tcPr>
          <w:p w14:paraId="001A2EC0" w14:textId="77777777" w:rsidR="004A08B8" w:rsidRPr="00502FC2" w:rsidRDefault="004A08B8" w:rsidP="00190AE1">
            <w:pPr>
              <w:rPr>
                <w:bCs/>
                <w:lang w:bidi="hi-IN"/>
              </w:rPr>
            </w:pPr>
            <w:r w:rsidRPr="00502FC2">
              <w:rPr>
                <w:bCs/>
                <w:lang w:bidi="hi-IN"/>
              </w:rPr>
              <w:t>P</w:t>
            </w:r>
            <w:r w:rsidR="00190AE1" w:rsidRPr="00502FC2">
              <w:rPr>
                <w:bCs/>
                <w:lang w:bidi="hi-IN"/>
              </w:rPr>
              <w:t xml:space="preserve">roximity to natural vegetation </w:t>
            </w:r>
          </w:p>
        </w:tc>
        <w:tc>
          <w:tcPr>
            <w:tcW w:w="1417" w:type="dxa"/>
            <w:shd w:val="clear" w:color="auto" w:fill="auto"/>
            <w:hideMark/>
          </w:tcPr>
          <w:p w14:paraId="07803A2B" w14:textId="77777777" w:rsidR="004A08B8" w:rsidRPr="00502FC2" w:rsidRDefault="004A08B8" w:rsidP="004A08B8">
            <w:pPr>
              <w:rPr>
                <w:lang w:bidi="hi-IN"/>
              </w:rPr>
            </w:pPr>
            <w:r w:rsidRPr="00502FC2">
              <w:rPr>
                <w:lang w:bidi="hi-IN"/>
              </w:rPr>
              <w:t xml:space="preserve">Survey-segment specific </w:t>
            </w:r>
          </w:p>
        </w:tc>
        <w:tc>
          <w:tcPr>
            <w:tcW w:w="3084" w:type="dxa"/>
          </w:tcPr>
          <w:p w14:paraId="5D4442DC" w14:textId="77777777" w:rsidR="004A08B8" w:rsidRPr="00502FC2" w:rsidRDefault="004A08B8" w:rsidP="004A08B8">
            <w:pPr>
              <w:rPr>
                <w:lang w:bidi="hi-IN"/>
              </w:rPr>
            </w:pPr>
            <w:r w:rsidRPr="00502FC2">
              <w:rPr>
                <w:lang w:bidi="hi-IN"/>
              </w:rPr>
              <w:t>SCO detection probability likely to increase in close proximity to natural vegetation from the river edge</w:t>
            </w:r>
          </w:p>
        </w:tc>
        <w:tc>
          <w:tcPr>
            <w:tcW w:w="3579" w:type="dxa"/>
          </w:tcPr>
          <w:p w14:paraId="1EC5E5D4" w14:textId="77777777" w:rsidR="004A08B8" w:rsidRPr="00502FC2" w:rsidRDefault="00F8035E" w:rsidP="007C58BF">
            <w:pPr>
              <w:rPr>
                <w:lang w:bidi="hi-IN"/>
              </w:rPr>
            </w:pPr>
            <w:r w:rsidRPr="00502FC2">
              <w:t>Achar</w:t>
            </w:r>
            <w:r w:rsidR="002F61D4" w:rsidRPr="00502FC2">
              <w:t>ya et al.</w:t>
            </w:r>
            <w:r w:rsidR="007C58BF" w:rsidRPr="00502FC2">
              <w:t xml:space="preserve"> 2010</w:t>
            </w:r>
            <w:r w:rsidR="00F559ED" w:rsidRPr="00502FC2">
              <w:rPr>
                <w:i/>
                <w:vertAlign w:val="superscript"/>
              </w:rPr>
              <w:t>SCO</w:t>
            </w:r>
            <w:r w:rsidR="007C58BF" w:rsidRPr="00502FC2">
              <w:t xml:space="preserve">; </w:t>
            </w:r>
            <w:proofErr w:type="spellStart"/>
            <w:r w:rsidR="004A08B8" w:rsidRPr="00502FC2">
              <w:t>Kamjing</w:t>
            </w:r>
            <w:proofErr w:type="spellEnd"/>
            <w:r w:rsidR="004A08B8" w:rsidRPr="00502FC2">
              <w:t xml:space="preserve"> et al.</w:t>
            </w:r>
            <w:r w:rsidR="007C58BF" w:rsidRPr="00502FC2">
              <w:t xml:space="preserve"> </w:t>
            </w:r>
            <w:r w:rsidR="004A08B8" w:rsidRPr="00502FC2">
              <w:t>2017</w:t>
            </w:r>
            <w:r w:rsidR="00F559ED" w:rsidRPr="00502FC2">
              <w:rPr>
                <w:i/>
                <w:vertAlign w:val="superscript"/>
              </w:rPr>
              <w:t>SCO</w:t>
            </w:r>
            <w:r w:rsidR="004A08B8" w:rsidRPr="00502FC2">
              <w:t xml:space="preserve"> </w:t>
            </w:r>
          </w:p>
        </w:tc>
      </w:tr>
      <w:tr w:rsidR="00502FC2" w:rsidRPr="00502FC2" w14:paraId="28ADA2EF" w14:textId="77777777" w:rsidTr="00E141CF">
        <w:trPr>
          <w:trHeight w:val="779"/>
        </w:trPr>
        <w:tc>
          <w:tcPr>
            <w:tcW w:w="1951" w:type="dxa"/>
            <w:shd w:val="clear" w:color="auto" w:fill="auto"/>
            <w:hideMark/>
          </w:tcPr>
          <w:p w14:paraId="35FB90BE" w14:textId="77777777" w:rsidR="004A08B8" w:rsidRPr="00502FC2" w:rsidRDefault="00190AE1" w:rsidP="00190AE1">
            <w:pPr>
              <w:rPr>
                <w:bCs/>
                <w:lang w:bidi="hi-IN"/>
              </w:rPr>
            </w:pPr>
            <w:r w:rsidRPr="00502FC2">
              <w:rPr>
                <w:bCs/>
                <w:lang w:bidi="hi-IN"/>
              </w:rPr>
              <w:lastRenderedPageBreak/>
              <w:t xml:space="preserve">Riparian canopy Cover </w:t>
            </w:r>
          </w:p>
        </w:tc>
        <w:tc>
          <w:tcPr>
            <w:tcW w:w="1417" w:type="dxa"/>
            <w:shd w:val="clear" w:color="auto" w:fill="auto"/>
            <w:hideMark/>
          </w:tcPr>
          <w:p w14:paraId="0EECA33E" w14:textId="77777777" w:rsidR="004A08B8" w:rsidRPr="00502FC2" w:rsidRDefault="004A08B8" w:rsidP="004A08B8">
            <w:pPr>
              <w:rPr>
                <w:lang w:bidi="hi-IN"/>
              </w:rPr>
            </w:pPr>
            <w:r w:rsidRPr="00502FC2">
              <w:rPr>
                <w:lang w:bidi="hi-IN"/>
              </w:rPr>
              <w:t>Site</w:t>
            </w:r>
          </w:p>
        </w:tc>
        <w:tc>
          <w:tcPr>
            <w:tcW w:w="3084" w:type="dxa"/>
          </w:tcPr>
          <w:p w14:paraId="273F2950" w14:textId="77777777" w:rsidR="004A08B8" w:rsidRPr="00502FC2" w:rsidRDefault="009B3BFD" w:rsidP="004A08B8">
            <w:pPr>
              <w:rPr>
                <w:lang w:bidi="hi-IN"/>
              </w:rPr>
            </w:pPr>
            <w:r w:rsidRPr="00502FC2">
              <w:rPr>
                <w:lang w:bidi="hi-IN"/>
              </w:rPr>
              <w:t>Positive effect of increasing canopy cover with SCO site use</w:t>
            </w:r>
          </w:p>
        </w:tc>
        <w:tc>
          <w:tcPr>
            <w:tcW w:w="3579" w:type="dxa"/>
          </w:tcPr>
          <w:p w14:paraId="3D20A6D9" w14:textId="77777777" w:rsidR="004A08B8" w:rsidRPr="00502FC2" w:rsidRDefault="0088556D" w:rsidP="008F2BD3">
            <w:pPr>
              <w:rPr>
                <w:vertAlign w:val="superscript"/>
                <w:lang w:bidi="hi-IN"/>
              </w:rPr>
            </w:pPr>
            <w:r w:rsidRPr="00502FC2">
              <w:t>Achar</w:t>
            </w:r>
            <w:r w:rsidR="004A08B8" w:rsidRPr="00502FC2">
              <w:t>ya et al</w:t>
            </w:r>
            <w:r w:rsidR="002F61D4" w:rsidRPr="00502FC2">
              <w:t>.</w:t>
            </w:r>
            <w:r w:rsidR="007D36E5" w:rsidRPr="00502FC2">
              <w:t xml:space="preserve"> 2010</w:t>
            </w:r>
            <w:r w:rsidR="00F559ED" w:rsidRPr="00502FC2">
              <w:rPr>
                <w:i/>
                <w:vertAlign w:val="superscript"/>
              </w:rPr>
              <w:t>SCO</w:t>
            </w:r>
            <w:r w:rsidR="007D36E5" w:rsidRPr="00502FC2">
              <w:t xml:space="preserve">; </w:t>
            </w:r>
            <w:r w:rsidR="002F61D4" w:rsidRPr="00502FC2">
              <w:t>Kalle et al.</w:t>
            </w:r>
            <w:r w:rsidR="00067086" w:rsidRPr="00502FC2">
              <w:t xml:space="preserve"> 2013</w:t>
            </w:r>
            <w:r w:rsidR="00F559ED" w:rsidRPr="00502FC2">
              <w:rPr>
                <w:i/>
                <w:vertAlign w:val="superscript"/>
              </w:rPr>
              <w:t>SCO</w:t>
            </w:r>
            <w:r w:rsidR="00067086" w:rsidRPr="00502FC2">
              <w:t xml:space="preserve">; </w:t>
            </w:r>
            <w:proofErr w:type="spellStart"/>
            <w:r w:rsidR="00067086" w:rsidRPr="00502FC2">
              <w:t>Prenda</w:t>
            </w:r>
            <w:proofErr w:type="spellEnd"/>
            <w:r w:rsidR="002F61D4" w:rsidRPr="00502FC2">
              <w:t xml:space="preserve"> et al.</w:t>
            </w:r>
            <w:r w:rsidR="00067086" w:rsidRPr="00502FC2">
              <w:t xml:space="preserve"> 1996</w:t>
            </w:r>
            <w:r w:rsidR="00F559ED" w:rsidRPr="00502FC2">
              <w:rPr>
                <w:i/>
                <w:vertAlign w:val="superscript"/>
              </w:rPr>
              <w:t>EO</w:t>
            </w:r>
            <w:r w:rsidR="00067086" w:rsidRPr="00502FC2">
              <w:t xml:space="preserve">; </w:t>
            </w:r>
            <w:r w:rsidR="007D36E5" w:rsidRPr="00502FC2">
              <w:t xml:space="preserve">Raha </w:t>
            </w:r>
            <w:r w:rsidR="008F2BD3" w:rsidRPr="00502FC2">
              <w:t>and</w:t>
            </w:r>
            <w:r w:rsidR="002F61D4" w:rsidRPr="00502FC2">
              <w:t xml:space="preserve"> Hussain</w:t>
            </w:r>
            <w:r w:rsidR="007D36E5" w:rsidRPr="00502FC2">
              <w:t xml:space="preserve"> </w:t>
            </w:r>
            <w:r w:rsidR="00067086" w:rsidRPr="00502FC2">
              <w:t>2016</w:t>
            </w:r>
            <w:r w:rsidR="00F559ED" w:rsidRPr="00502FC2">
              <w:rPr>
                <w:i/>
                <w:vertAlign w:val="superscript"/>
              </w:rPr>
              <w:t>SCO</w:t>
            </w:r>
          </w:p>
        </w:tc>
      </w:tr>
      <w:tr w:rsidR="00502FC2" w:rsidRPr="00502FC2" w14:paraId="55ED2667" w14:textId="77777777" w:rsidTr="00E141CF">
        <w:trPr>
          <w:trHeight w:val="422"/>
        </w:trPr>
        <w:tc>
          <w:tcPr>
            <w:tcW w:w="1951" w:type="dxa"/>
            <w:shd w:val="clear" w:color="auto" w:fill="auto"/>
          </w:tcPr>
          <w:p w14:paraId="285064F8" w14:textId="77777777" w:rsidR="004A08B8" w:rsidRPr="00502FC2" w:rsidRDefault="004A08B8" w:rsidP="004A08B8">
            <w:pPr>
              <w:rPr>
                <w:b/>
                <w:bCs/>
                <w:i/>
                <w:lang w:bidi="hi-IN"/>
              </w:rPr>
            </w:pPr>
            <w:r w:rsidRPr="00502FC2">
              <w:rPr>
                <w:b/>
                <w:bCs/>
                <w:i/>
                <w:lang w:bidi="hi-IN"/>
              </w:rPr>
              <w:t>Disturbance</w:t>
            </w:r>
          </w:p>
        </w:tc>
        <w:tc>
          <w:tcPr>
            <w:tcW w:w="1417" w:type="dxa"/>
            <w:shd w:val="clear" w:color="auto" w:fill="auto"/>
          </w:tcPr>
          <w:p w14:paraId="2F3E5623" w14:textId="77777777" w:rsidR="004A08B8" w:rsidRPr="00502FC2" w:rsidRDefault="004A08B8" w:rsidP="004A08B8">
            <w:pPr>
              <w:rPr>
                <w:lang w:bidi="hi-IN"/>
              </w:rPr>
            </w:pPr>
          </w:p>
        </w:tc>
        <w:tc>
          <w:tcPr>
            <w:tcW w:w="3084" w:type="dxa"/>
          </w:tcPr>
          <w:p w14:paraId="057B409B" w14:textId="77777777" w:rsidR="004A08B8" w:rsidRPr="00502FC2" w:rsidRDefault="004A08B8" w:rsidP="004A08B8">
            <w:pPr>
              <w:rPr>
                <w:lang w:bidi="hi-IN"/>
              </w:rPr>
            </w:pPr>
          </w:p>
        </w:tc>
        <w:tc>
          <w:tcPr>
            <w:tcW w:w="3579" w:type="dxa"/>
          </w:tcPr>
          <w:p w14:paraId="646A1D26" w14:textId="77777777" w:rsidR="004A08B8" w:rsidRPr="00502FC2" w:rsidRDefault="004A08B8" w:rsidP="004A08B8">
            <w:pPr>
              <w:rPr>
                <w:lang w:bidi="hi-IN"/>
              </w:rPr>
            </w:pPr>
          </w:p>
        </w:tc>
      </w:tr>
      <w:tr w:rsidR="00502FC2" w:rsidRPr="00502FC2" w14:paraId="78D32E95" w14:textId="77777777" w:rsidTr="00E141CF">
        <w:trPr>
          <w:trHeight w:val="1006"/>
        </w:trPr>
        <w:tc>
          <w:tcPr>
            <w:tcW w:w="1951" w:type="dxa"/>
            <w:shd w:val="clear" w:color="auto" w:fill="auto"/>
            <w:hideMark/>
          </w:tcPr>
          <w:p w14:paraId="05E710F8" w14:textId="77777777" w:rsidR="004A08B8" w:rsidRPr="00502FC2" w:rsidRDefault="004A08B8" w:rsidP="004A08B8">
            <w:pPr>
              <w:rPr>
                <w:bCs/>
                <w:lang w:bidi="hi-IN"/>
              </w:rPr>
            </w:pPr>
            <w:r w:rsidRPr="00502FC2">
              <w:rPr>
                <w:bCs/>
                <w:lang w:bidi="hi-IN"/>
              </w:rPr>
              <w:t>Anthropogenic pressure</w:t>
            </w:r>
          </w:p>
        </w:tc>
        <w:tc>
          <w:tcPr>
            <w:tcW w:w="1417" w:type="dxa"/>
            <w:shd w:val="clear" w:color="auto" w:fill="auto"/>
            <w:hideMark/>
          </w:tcPr>
          <w:p w14:paraId="0C829B84" w14:textId="77777777" w:rsidR="004A08B8" w:rsidRPr="00502FC2" w:rsidRDefault="004A08B8" w:rsidP="004A08B8">
            <w:pPr>
              <w:rPr>
                <w:lang w:bidi="hi-IN"/>
              </w:rPr>
            </w:pPr>
            <w:r w:rsidRPr="00502FC2">
              <w:rPr>
                <w:lang w:bidi="hi-IN"/>
              </w:rPr>
              <w:t>Site</w:t>
            </w:r>
          </w:p>
        </w:tc>
        <w:tc>
          <w:tcPr>
            <w:tcW w:w="3084" w:type="dxa"/>
          </w:tcPr>
          <w:p w14:paraId="0994CAE2" w14:textId="77777777" w:rsidR="004A08B8" w:rsidRPr="00502FC2" w:rsidRDefault="004A08B8" w:rsidP="004A08B8">
            <w:pPr>
              <w:rPr>
                <w:lang w:bidi="hi-IN"/>
              </w:rPr>
            </w:pPr>
            <w:r w:rsidRPr="00502FC2">
              <w:rPr>
                <w:lang w:bidi="hi-IN"/>
              </w:rPr>
              <w:t>Negative effect as SCO site use decreases with increasing anthropogenic pressure</w:t>
            </w:r>
          </w:p>
        </w:tc>
        <w:tc>
          <w:tcPr>
            <w:tcW w:w="3579" w:type="dxa"/>
          </w:tcPr>
          <w:p w14:paraId="2C37EEDC" w14:textId="77777777" w:rsidR="004A08B8" w:rsidRPr="00502FC2" w:rsidRDefault="00396A7A" w:rsidP="00396A7A">
            <w:pPr>
              <w:rPr>
                <w:vertAlign w:val="superscript"/>
                <w:lang w:bidi="hi-IN"/>
              </w:rPr>
            </w:pPr>
            <w:r w:rsidRPr="00502FC2">
              <w:t>Gupt</w:t>
            </w:r>
            <w:r w:rsidR="002F61D4" w:rsidRPr="00502FC2">
              <w:t>a et al.</w:t>
            </w:r>
            <w:r w:rsidRPr="00502FC2">
              <w:t xml:space="preserve"> 2020</w:t>
            </w:r>
            <w:r w:rsidR="00F559ED" w:rsidRPr="00502FC2">
              <w:rPr>
                <w:i/>
                <w:vertAlign w:val="superscript"/>
              </w:rPr>
              <w:t>SCO</w:t>
            </w:r>
            <w:r w:rsidRPr="00502FC2">
              <w:t xml:space="preserve">; </w:t>
            </w:r>
            <w:proofErr w:type="spellStart"/>
            <w:r w:rsidR="00181444" w:rsidRPr="00502FC2">
              <w:t>Kamjing</w:t>
            </w:r>
            <w:proofErr w:type="spellEnd"/>
            <w:r w:rsidR="00181444" w:rsidRPr="00502FC2">
              <w:t xml:space="preserve"> et al.</w:t>
            </w:r>
            <w:r w:rsidR="002F61D4" w:rsidRPr="00502FC2">
              <w:t xml:space="preserve"> </w:t>
            </w:r>
            <w:r w:rsidR="00181444" w:rsidRPr="00502FC2">
              <w:t>2017</w:t>
            </w:r>
            <w:r w:rsidR="00F559ED" w:rsidRPr="00502FC2">
              <w:rPr>
                <w:i/>
                <w:vertAlign w:val="superscript"/>
              </w:rPr>
              <w:t>SCO</w:t>
            </w:r>
            <w:r w:rsidR="00181444" w:rsidRPr="00502FC2">
              <w:t xml:space="preserve">; </w:t>
            </w:r>
            <w:r w:rsidR="004A08B8" w:rsidRPr="00502FC2">
              <w:t>Shenoy 2003</w:t>
            </w:r>
            <w:r w:rsidR="00F559ED" w:rsidRPr="00502FC2">
              <w:rPr>
                <w:i/>
                <w:vertAlign w:val="superscript"/>
              </w:rPr>
              <w:t>SCO</w:t>
            </w:r>
          </w:p>
        </w:tc>
      </w:tr>
      <w:tr w:rsidR="00502FC2" w:rsidRPr="00502FC2" w14:paraId="2B936860" w14:textId="77777777" w:rsidTr="00E141CF">
        <w:trPr>
          <w:trHeight w:val="779"/>
        </w:trPr>
        <w:tc>
          <w:tcPr>
            <w:tcW w:w="1951" w:type="dxa"/>
            <w:tcBorders>
              <w:bottom w:val="single" w:sz="4" w:space="0" w:color="auto"/>
            </w:tcBorders>
            <w:shd w:val="clear" w:color="auto" w:fill="auto"/>
            <w:hideMark/>
          </w:tcPr>
          <w:p w14:paraId="58AF00F7" w14:textId="77777777" w:rsidR="004A08B8" w:rsidRPr="00502FC2" w:rsidRDefault="004A08B8" w:rsidP="004A08B8">
            <w:pPr>
              <w:rPr>
                <w:bCs/>
                <w:lang w:bidi="hi-IN"/>
              </w:rPr>
            </w:pPr>
            <w:r w:rsidRPr="00502FC2">
              <w:rPr>
                <w:bCs/>
                <w:lang w:bidi="hi-IN"/>
              </w:rPr>
              <w:t>Water clarity</w:t>
            </w:r>
          </w:p>
        </w:tc>
        <w:tc>
          <w:tcPr>
            <w:tcW w:w="1417" w:type="dxa"/>
            <w:tcBorders>
              <w:bottom w:val="single" w:sz="4" w:space="0" w:color="auto"/>
            </w:tcBorders>
            <w:shd w:val="clear" w:color="auto" w:fill="auto"/>
            <w:hideMark/>
          </w:tcPr>
          <w:p w14:paraId="4CC4E0DE" w14:textId="77777777" w:rsidR="004A08B8" w:rsidRPr="00502FC2" w:rsidRDefault="004A08B8" w:rsidP="004A08B8">
            <w:pPr>
              <w:rPr>
                <w:lang w:bidi="hi-IN"/>
              </w:rPr>
            </w:pPr>
            <w:r w:rsidRPr="00502FC2">
              <w:rPr>
                <w:lang w:bidi="hi-IN"/>
              </w:rPr>
              <w:t>Site</w:t>
            </w:r>
          </w:p>
        </w:tc>
        <w:tc>
          <w:tcPr>
            <w:tcW w:w="3084" w:type="dxa"/>
            <w:tcBorders>
              <w:bottom w:val="single" w:sz="4" w:space="0" w:color="auto"/>
            </w:tcBorders>
          </w:tcPr>
          <w:p w14:paraId="37F37605" w14:textId="77777777" w:rsidR="004A08B8" w:rsidRPr="00502FC2" w:rsidRDefault="004A08B8" w:rsidP="004A08B8">
            <w:pPr>
              <w:rPr>
                <w:lang w:bidi="hi-IN"/>
              </w:rPr>
            </w:pPr>
            <w:r w:rsidRPr="00502FC2">
              <w:rPr>
                <w:lang w:bidi="hi-IN"/>
              </w:rPr>
              <w:t xml:space="preserve">Negative effect as we expect SCO site use to be lower in turbid versus non-turbid water </w:t>
            </w:r>
          </w:p>
        </w:tc>
        <w:tc>
          <w:tcPr>
            <w:tcW w:w="3579" w:type="dxa"/>
            <w:tcBorders>
              <w:bottom w:val="single" w:sz="4" w:space="0" w:color="auto"/>
            </w:tcBorders>
          </w:tcPr>
          <w:p w14:paraId="120381B3" w14:textId="0FEAC9CA" w:rsidR="004A08B8" w:rsidRPr="00502FC2" w:rsidRDefault="004A08B8" w:rsidP="003D5CB6">
            <w:pPr>
              <w:rPr>
                <w:lang w:bidi="hi-IN"/>
              </w:rPr>
            </w:pPr>
            <w:r w:rsidRPr="00502FC2">
              <w:rPr>
                <w:lang w:bidi="hi-IN"/>
              </w:rPr>
              <w:t>Bedford</w:t>
            </w:r>
            <w:r w:rsidR="00476A21" w:rsidRPr="00502FC2">
              <w:rPr>
                <w:lang w:bidi="hi-IN"/>
              </w:rPr>
              <w:t xml:space="preserve"> 2009</w:t>
            </w:r>
            <w:r w:rsidR="00C02743" w:rsidRPr="00502FC2">
              <w:rPr>
                <w:i/>
                <w:vertAlign w:val="superscript"/>
                <w:lang w:bidi="hi-IN"/>
              </w:rPr>
              <w:t>EO</w:t>
            </w:r>
            <w:r w:rsidR="00476A21" w:rsidRPr="00502FC2">
              <w:rPr>
                <w:lang w:bidi="hi-IN"/>
              </w:rPr>
              <w:t xml:space="preserve">; </w:t>
            </w:r>
            <w:proofErr w:type="spellStart"/>
            <w:r w:rsidR="00B92F4C" w:rsidRPr="00502FC2">
              <w:t>Narasimmarajan</w:t>
            </w:r>
            <w:proofErr w:type="spellEnd"/>
            <w:r w:rsidRPr="00502FC2">
              <w:rPr>
                <w:lang w:bidi="hi-IN"/>
              </w:rPr>
              <w:t xml:space="preserve"> et</w:t>
            </w:r>
            <w:r w:rsidR="002F61D4" w:rsidRPr="00502FC2">
              <w:rPr>
                <w:lang w:bidi="hi-IN"/>
              </w:rPr>
              <w:t xml:space="preserve"> al.</w:t>
            </w:r>
            <w:r w:rsidR="00DE191B" w:rsidRPr="00502FC2">
              <w:rPr>
                <w:lang w:bidi="hi-IN"/>
              </w:rPr>
              <w:t xml:space="preserve"> 2021</w:t>
            </w:r>
            <w:r w:rsidR="00F559ED" w:rsidRPr="00502FC2">
              <w:rPr>
                <w:i/>
                <w:vertAlign w:val="superscript"/>
                <w:lang w:bidi="hi-IN"/>
              </w:rPr>
              <w:t>SCO</w:t>
            </w:r>
            <w:r w:rsidR="002F61D4" w:rsidRPr="00502FC2">
              <w:rPr>
                <w:lang w:bidi="hi-IN"/>
              </w:rPr>
              <w:t>; Suthar et al.</w:t>
            </w:r>
            <w:r w:rsidR="00DE191B" w:rsidRPr="00502FC2">
              <w:rPr>
                <w:lang w:bidi="hi-IN"/>
              </w:rPr>
              <w:t xml:space="preserve"> 2017</w:t>
            </w:r>
            <w:r w:rsidR="00F559ED" w:rsidRPr="00502FC2">
              <w:rPr>
                <w:i/>
                <w:vertAlign w:val="superscript"/>
                <w:lang w:bidi="hi-IN"/>
              </w:rPr>
              <w:t>SCO</w:t>
            </w:r>
            <w:r w:rsidRPr="00502FC2">
              <w:rPr>
                <w:lang w:bidi="hi-IN"/>
              </w:rPr>
              <w:t xml:space="preserve"> </w:t>
            </w:r>
          </w:p>
        </w:tc>
      </w:tr>
      <w:tr w:rsidR="00502FC2" w:rsidRPr="00502FC2" w14:paraId="3686CC5A" w14:textId="77777777" w:rsidTr="00E141CF">
        <w:trPr>
          <w:trHeight w:val="983"/>
        </w:trPr>
        <w:tc>
          <w:tcPr>
            <w:tcW w:w="1951" w:type="dxa"/>
            <w:tcBorders>
              <w:top w:val="single" w:sz="4" w:space="0" w:color="auto"/>
              <w:bottom w:val="single" w:sz="4" w:space="0" w:color="auto"/>
            </w:tcBorders>
            <w:shd w:val="clear" w:color="auto" w:fill="auto"/>
          </w:tcPr>
          <w:p w14:paraId="5117F521" w14:textId="77777777" w:rsidR="004A08B8" w:rsidRPr="00502FC2" w:rsidRDefault="004A08B8" w:rsidP="004A08B8">
            <w:pPr>
              <w:rPr>
                <w:bCs/>
                <w:lang w:bidi="hi-IN"/>
              </w:rPr>
            </w:pPr>
            <w:r w:rsidRPr="00502FC2">
              <w:rPr>
                <w:bCs/>
                <w:lang w:bidi="hi-IN"/>
              </w:rPr>
              <w:t>Check dam/</w:t>
            </w:r>
            <w:proofErr w:type="spellStart"/>
            <w:r w:rsidRPr="00502FC2">
              <w:rPr>
                <w:bCs/>
                <w:lang w:bidi="hi-IN"/>
              </w:rPr>
              <w:t>anicut</w:t>
            </w:r>
            <w:proofErr w:type="spellEnd"/>
          </w:p>
        </w:tc>
        <w:tc>
          <w:tcPr>
            <w:tcW w:w="1417" w:type="dxa"/>
            <w:tcBorders>
              <w:top w:val="single" w:sz="4" w:space="0" w:color="auto"/>
              <w:bottom w:val="single" w:sz="4" w:space="0" w:color="auto"/>
            </w:tcBorders>
            <w:shd w:val="clear" w:color="auto" w:fill="auto"/>
          </w:tcPr>
          <w:p w14:paraId="1F23CD0E"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3B7E524D" w14:textId="77777777" w:rsidR="004A08B8" w:rsidRPr="00502FC2" w:rsidRDefault="004A08B8" w:rsidP="004A08B8">
            <w:pPr>
              <w:rPr>
                <w:lang w:bidi="hi-IN"/>
              </w:rPr>
            </w:pPr>
            <w:r w:rsidRPr="00502FC2">
              <w:rPr>
                <w:lang w:bidi="hi-IN"/>
              </w:rPr>
              <w:t>Negative effect as SCO site use may decrease in river segments where check dams are present</w:t>
            </w:r>
          </w:p>
        </w:tc>
        <w:tc>
          <w:tcPr>
            <w:tcW w:w="3579" w:type="dxa"/>
            <w:tcBorders>
              <w:top w:val="single" w:sz="4" w:space="0" w:color="auto"/>
              <w:bottom w:val="single" w:sz="4" w:space="0" w:color="auto"/>
            </w:tcBorders>
          </w:tcPr>
          <w:p w14:paraId="782820FF" w14:textId="77777777" w:rsidR="004A08B8" w:rsidRPr="00502FC2" w:rsidRDefault="003D5CB6" w:rsidP="00E16788">
            <w:pPr>
              <w:rPr>
                <w:vertAlign w:val="superscript"/>
                <w:lang w:bidi="hi-IN"/>
              </w:rPr>
            </w:pPr>
            <w:r w:rsidRPr="00502FC2">
              <w:rPr>
                <w:lang w:bidi="hi-IN"/>
              </w:rPr>
              <w:t xml:space="preserve">Nawab </w:t>
            </w:r>
            <w:r w:rsidR="008F2BD3" w:rsidRPr="00502FC2">
              <w:rPr>
                <w:lang w:bidi="hi-IN"/>
              </w:rPr>
              <w:t>and</w:t>
            </w:r>
            <w:r w:rsidR="00F559ED" w:rsidRPr="00502FC2">
              <w:rPr>
                <w:lang w:bidi="hi-IN"/>
              </w:rPr>
              <w:t xml:space="preserve"> Hussain</w:t>
            </w:r>
            <w:r w:rsidRPr="00502FC2">
              <w:rPr>
                <w:lang w:bidi="hi-IN"/>
              </w:rPr>
              <w:t xml:space="preserve"> 2012</w:t>
            </w:r>
            <w:r w:rsidR="00F559ED" w:rsidRPr="00502FC2">
              <w:rPr>
                <w:i/>
                <w:vertAlign w:val="superscript"/>
                <w:lang w:bidi="hi-IN"/>
              </w:rPr>
              <w:t>SCO</w:t>
            </w:r>
            <w:r w:rsidRPr="00502FC2">
              <w:rPr>
                <w:lang w:bidi="hi-IN"/>
              </w:rPr>
              <w:t xml:space="preserve">; </w:t>
            </w:r>
            <w:r w:rsidR="00E16788" w:rsidRPr="00502FC2">
              <w:rPr>
                <w:lang w:bidi="hi-IN"/>
              </w:rPr>
              <w:t>Shenoy et al.</w:t>
            </w:r>
            <w:r w:rsidR="004A08B8" w:rsidRPr="00502FC2">
              <w:rPr>
                <w:lang w:bidi="hi-IN"/>
              </w:rPr>
              <w:t xml:space="preserve"> 2003</w:t>
            </w:r>
            <w:r w:rsidR="00F559ED" w:rsidRPr="00502FC2">
              <w:rPr>
                <w:i/>
                <w:vertAlign w:val="superscript"/>
                <w:lang w:bidi="hi-IN"/>
              </w:rPr>
              <w:t>SCO</w:t>
            </w:r>
            <w:r w:rsidR="004A08B8" w:rsidRPr="00502FC2">
              <w:rPr>
                <w:lang w:bidi="hi-IN"/>
              </w:rPr>
              <w:t>; Shenoy</w:t>
            </w:r>
            <w:r w:rsidR="0020492E" w:rsidRPr="00502FC2">
              <w:rPr>
                <w:lang w:bidi="hi-IN"/>
              </w:rPr>
              <w:t xml:space="preserve"> 2006</w:t>
            </w:r>
            <w:r w:rsidR="00F559ED" w:rsidRPr="00502FC2">
              <w:rPr>
                <w:i/>
                <w:vertAlign w:val="superscript"/>
                <w:lang w:bidi="hi-IN"/>
              </w:rPr>
              <w:t>SCO</w:t>
            </w:r>
            <w:r w:rsidR="00E16788" w:rsidRPr="00502FC2">
              <w:rPr>
                <w:lang w:bidi="hi-IN"/>
              </w:rPr>
              <w:t>; Suthar et al.</w:t>
            </w:r>
            <w:r w:rsidR="0020492E" w:rsidRPr="00502FC2">
              <w:rPr>
                <w:lang w:bidi="hi-IN"/>
              </w:rPr>
              <w:t xml:space="preserve"> 2017</w:t>
            </w:r>
            <w:r w:rsidR="00F559ED" w:rsidRPr="00502FC2">
              <w:rPr>
                <w:i/>
                <w:vertAlign w:val="superscript"/>
                <w:lang w:bidi="hi-IN"/>
              </w:rPr>
              <w:t>SCO</w:t>
            </w:r>
            <w:r w:rsidR="004A08B8" w:rsidRPr="00502FC2">
              <w:rPr>
                <w:lang w:bidi="hi-IN"/>
              </w:rPr>
              <w:t xml:space="preserve"> </w:t>
            </w:r>
          </w:p>
        </w:tc>
      </w:tr>
      <w:tr w:rsidR="00502FC2" w:rsidRPr="00502FC2" w14:paraId="4659D24C" w14:textId="77777777" w:rsidTr="00E141CF">
        <w:trPr>
          <w:trHeight w:val="839"/>
        </w:trPr>
        <w:tc>
          <w:tcPr>
            <w:tcW w:w="1951" w:type="dxa"/>
            <w:shd w:val="clear" w:color="auto" w:fill="auto"/>
            <w:hideMark/>
          </w:tcPr>
          <w:p w14:paraId="6C5A59F5" w14:textId="77777777" w:rsidR="004A08B8" w:rsidRPr="00502FC2" w:rsidRDefault="00190AE1" w:rsidP="00190AE1">
            <w:pPr>
              <w:rPr>
                <w:bCs/>
                <w:lang w:bidi="hi-IN"/>
              </w:rPr>
            </w:pPr>
            <w:r w:rsidRPr="00502FC2">
              <w:rPr>
                <w:bCs/>
                <w:lang w:bidi="hi-IN"/>
              </w:rPr>
              <w:t xml:space="preserve">Weed cover </w:t>
            </w:r>
          </w:p>
        </w:tc>
        <w:tc>
          <w:tcPr>
            <w:tcW w:w="1417" w:type="dxa"/>
            <w:shd w:val="clear" w:color="auto" w:fill="auto"/>
            <w:hideMark/>
          </w:tcPr>
          <w:p w14:paraId="6139EDDC" w14:textId="77777777" w:rsidR="004A08B8" w:rsidRPr="00502FC2" w:rsidRDefault="004A08B8" w:rsidP="004A08B8">
            <w:pPr>
              <w:rPr>
                <w:lang w:bidi="hi-IN"/>
              </w:rPr>
            </w:pPr>
            <w:r w:rsidRPr="00502FC2">
              <w:rPr>
                <w:lang w:bidi="hi-IN"/>
              </w:rPr>
              <w:t xml:space="preserve">Survey-segment specific </w:t>
            </w:r>
          </w:p>
        </w:tc>
        <w:tc>
          <w:tcPr>
            <w:tcW w:w="3084" w:type="dxa"/>
          </w:tcPr>
          <w:p w14:paraId="0666F375" w14:textId="77777777" w:rsidR="004A08B8" w:rsidRPr="00502FC2" w:rsidRDefault="004A08B8" w:rsidP="004A08B8">
            <w:pPr>
              <w:rPr>
                <w:lang w:bidi="hi-IN"/>
              </w:rPr>
            </w:pPr>
            <w:r w:rsidRPr="00502FC2">
              <w:rPr>
                <w:lang w:bidi="hi-IN"/>
              </w:rPr>
              <w:t>Negative effect as SCO detection probability could decrease with increasing weed cover.</w:t>
            </w:r>
          </w:p>
        </w:tc>
        <w:tc>
          <w:tcPr>
            <w:tcW w:w="3579" w:type="dxa"/>
          </w:tcPr>
          <w:p w14:paraId="36967D83" w14:textId="77777777" w:rsidR="004A08B8" w:rsidRPr="00502FC2" w:rsidRDefault="004A08B8" w:rsidP="009138AE">
            <w:pPr>
              <w:rPr>
                <w:vertAlign w:val="superscript"/>
                <w:lang w:bidi="hi-IN"/>
              </w:rPr>
            </w:pPr>
            <w:r w:rsidRPr="00502FC2">
              <w:rPr>
                <w:lang w:bidi="hi-IN"/>
              </w:rPr>
              <w:t>Sh</w:t>
            </w:r>
            <w:r w:rsidR="007D3539" w:rsidRPr="00502FC2">
              <w:rPr>
                <w:lang w:bidi="hi-IN"/>
              </w:rPr>
              <w:t>enoy</w:t>
            </w:r>
            <w:r w:rsidR="00E16788" w:rsidRPr="00502FC2">
              <w:rPr>
                <w:lang w:bidi="hi-IN"/>
              </w:rPr>
              <w:t xml:space="preserve"> et al.</w:t>
            </w:r>
            <w:r w:rsidR="007D3539" w:rsidRPr="00502FC2">
              <w:rPr>
                <w:lang w:bidi="hi-IN"/>
              </w:rPr>
              <w:t xml:space="preserve">  200</w:t>
            </w:r>
            <w:r w:rsidR="009138AE" w:rsidRPr="00502FC2">
              <w:rPr>
                <w:lang w:bidi="hi-IN"/>
              </w:rPr>
              <w:t>6</w:t>
            </w:r>
            <w:r w:rsidR="00F559ED" w:rsidRPr="00502FC2">
              <w:rPr>
                <w:i/>
                <w:vertAlign w:val="superscript"/>
                <w:lang w:bidi="hi-IN"/>
              </w:rPr>
              <w:t>SCO</w:t>
            </w:r>
            <w:r w:rsidR="007D3539" w:rsidRPr="00502FC2">
              <w:rPr>
                <w:lang w:bidi="hi-IN"/>
              </w:rPr>
              <w:t>; Shenoy 2006</w:t>
            </w:r>
            <w:r w:rsidR="00F559ED" w:rsidRPr="00502FC2">
              <w:rPr>
                <w:i/>
                <w:vertAlign w:val="superscript"/>
                <w:lang w:bidi="hi-IN"/>
              </w:rPr>
              <w:t>SCO</w:t>
            </w:r>
          </w:p>
        </w:tc>
      </w:tr>
      <w:tr w:rsidR="00502FC2" w:rsidRPr="00502FC2" w14:paraId="30B46160" w14:textId="77777777" w:rsidTr="00E141CF">
        <w:trPr>
          <w:trHeight w:val="522"/>
        </w:trPr>
        <w:tc>
          <w:tcPr>
            <w:tcW w:w="1951" w:type="dxa"/>
            <w:tcBorders>
              <w:top w:val="single" w:sz="4" w:space="0" w:color="auto"/>
              <w:bottom w:val="single" w:sz="4" w:space="0" w:color="auto"/>
            </w:tcBorders>
            <w:shd w:val="clear" w:color="auto" w:fill="D9D9D9" w:themeFill="background1" w:themeFillShade="D9"/>
          </w:tcPr>
          <w:p w14:paraId="7EE580ED" w14:textId="77777777" w:rsidR="004A08B8" w:rsidRPr="00502FC2" w:rsidRDefault="009138AE" w:rsidP="004A08B8">
            <w:pPr>
              <w:rPr>
                <w:b/>
                <w:bCs/>
                <w:lang w:bidi="hi-IN"/>
              </w:rPr>
            </w:pPr>
            <w:r w:rsidRPr="00502FC2">
              <w:rPr>
                <w:b/>
                <w:bCs/>
                <w:lang w:bidi="hi-IN"/>
              </w:rPr>
              <w:t>Landscape-</w:t>
            </w:r>
            <w:r w:rsidR="004A08B8" w:rsidRPr="00502FC2">
              <w:rPr>
                <w:b/>
                <w:bCs/>
                <w:lang w:bidi="hi-IN"/>
              </w:rPr>
              <w:t>scale</w:t>
            </w:r>
          </w:p>
        </w:tc>
        <w:tc>
          <w:tcPr>
            <w:tcW w:w="1417" w:type="dxa"/>
            <w:tcBorders>
              <w:top w:val="single" w:sz="4" w:space="0" w:color="auto"/>
              <w:bottom w:val="single" w:sz="4" w:space="0" w:color="auto"/>
            </w:tcBorders>
            <w:shd w:val="clear" w:color="auto" w:fill="D9D9D9" w:themeFill="background1" w:themeFillShade="D9"/>
          </w:tcPr>
          <w:p w14:paraId="459003B3" w14:textId="77777777" w:rsidR="004A08B8" w:rsidRPr="00502FC2" w:rsidRDefault="004A08B8" w:rsidP="004A08B8">
            <w:pPr>
              <w:rPr>
                <w:lang w:bidi="hi-IN"/>
              </w:rPr>
            </w:pPr>
          </w:p>
        </w:tc>
        <w:tc>
          <w:tcPr>
            <w:tcW w:w="3084" w:type="dxa"/>
            <w:tcBorders>
              <w:top w:val="single" w:sz="4" w:space="0" w:color="auto"/>
              <w:bottom w:val="single" w:sz="4" w:space="0" w:color="auto"/>
            </w:tcBorders>
            <w:shd w:val="clear" w:color="auto" w:fill="D9D9D9" w:themeFill="background1" w:themeFillShade="D9"/>
          </w:tcPr>
          <w:p w14:paraId="40EAD0C1" w14:textId="77777777" w:rsidR="004A08B8" w:rsidRPr="00502FC2" w:rsidRDefault="004A08B8" w:rsidP="004A08B8">
            <w:pPr>
              <w:rPr>
                <w:lang w:bidi="hi-IN"/>
              </w:rPr>
            </w:pPr>
          </w:p>
        </w:tc>
        <w:tc>
          <w:tcPr>
            <w:tcW w:w="3579" w:type="dxa"/>
            <w:tcBorders>
              <w:top w:val="single" w:sz="4" w:space="0" w:color="auto"/>
              <w:bottom w:val="single" w:sz="4" w:space="0" w:color="auto"/>
            </w:tcBorders>
            <w:shd w:val="clear" w:color="auto" w:fill="D9D9D9" w:themeFill="background1" w:themeFillShade="D9"/>
          </w:tcPr>
          <w:p w14:paraId="0B575714" w14:textId="77777777" w:rsidR="004A08B8" w:rsidRPr="00502FC2" w:rsidRDefault="004A08B8" w:rsidP="004A08B8">
            <w:pPr>
              <w:rPr>
                <w:lang w:bidi="hi-IN"/>
              </w:rPr>
            </w:pPr>
          </w:p>
        </w:tc>
      </w:tr>
      <w:tr w:rsidR="00502FC2" w:rsidRPr="00502FC2" w14:paraId="0B2BEF65" w14:textId="77777777" w:rsidTr="00E141CF">
        <w:trPr>
          <w:trHeight w:val="522"/>
        </w:trPr>
        <w:tc>
          <w:tcPr>
            <w:tcW w:w="1951" w:type="dxa"/>
            <w:tcBorders>
              <w:top w:val="single" w:sz="4" w:space="0" w:color="auto"/>
              <w:bottom w:val="single" w:sz="4" w:space="0" w:color="auto"/>
            </w:tcBorders>
            <w:shd w:val="clear" w:color="auto" w:fill="auto"/>
          </w:tcPr>
          <w:p w14:paraId="130861D1" w14:textId="77777777" w:rsidR="004A08B8" w:rsidRPr="00502FC2" w:rsidRDefault="004A08B8" w:rsidP="004A08B8">
            <w:pPr>
              <w:rPr>
                <w:b/>
                <w:bCs/>
                <w:i/>
                <w:lang w:bidi="hi-IN"/>
              </w:rPr>
            </w:pPr>
            <w:r w:rsidRPr="00502FC2">
              <w:rPr>
                <w:b/>
                <w:bCs/>
                <w:i/>
                <w:lang w:bidi="hi-IN"/>
              </w:rPr>
              <w:t>Topography</w:t>
            </w:r>
          </w:p>
        </w:tc>
        <w:tc>
          <w:tcPr>
            <w:tcW w:w="1417" w:type="dxa"/>
            <w:tcBorders>
              <w:top w:val="single" w:sz="4" w:space="0" w:color="auto"/>
              <w:bottom w:val="single" w:sz="4" w:space="0" w:color="auto"/>
            </w:tcBorders>
            <w:shd w:val="clear" w:color="auto" w:fill="auto"/>
          </w:tcPr>
          <w:p w14:paraId="439D3C68" w14:textId="77777777" w:rsidR="004A08B8" w:rsidRPr="00502FC2" w:rsidRDefault="004A08B8" w:rsidP="004A08B8">
            <w:pPr>
              <w:rPr>
                <w:lang w:bidi="hi-IN"/>
              </w:rPr>
            </w:pPr>
          </w:p>
        </w:tc>
        <w:tc>
          <w:tcPr>
            <w:tcW w:w="3084" w:type="dxa"/>
            <w:tcBorders>
              <w:top w:val="single" w:sz="4" w:space="0" w:color="auto"/>
              <w:bottom w:val="single" w:sz="4" w:space="0" w:color="auto"/>
            </w:tcBorders>
          </w:tcPr>
          <w:p w14:paraId="02234571" w14:textId="77777777" w:rsidR="004A08B8" w:rsidRPr="00502FC2" w:rsidRDefault="004A08B8" w:rsidP="004A08B8">
            <w:pPr>
              <w:rPr>
                <w:lang w:bidi="hi-IN"/>
              </w:rPr>
            </w:pPr>
          </w:p>
        </w:tc>
        <w:tc>
          <w:tcPr>
            <w:tcW w:w="3579" w:type="dxa"/>
            <w:tcBorders>
              <w:top w:val="single" w:sz="4" w:space="0" w:color="auto"/>
              <w:bottom w:val="single" w:sz="4" w:space="0" w:color="auto"/>
            </w:tcBorders>
          </w:tcPr>
          <w:p w14:paraId="1E2BA37F" w14:textId="77777777" w:rsidR="004A08B8" w:rsidRPr="00502FC2" w:rsidRDefault="004A08B8" w:rsidP="004A08B8">
            <w:pPr>
              <w:rPr>
                <w:lang w:bidi="hi-IN"/>
              </w:rPr>
            </w:pPr>
          </w:p>
        </w:tc>
      </w:tr>
      <w:tr w:rsidR="00502FC2" w:rsidRPr="00502FC2" w14:paraId="08A1E5A9" w14:textId="77777777" w:rsidTr="00E141CF">
        <w:trPr>
          <w:trHeight w:val="522"/>
        </w:trPr>
        <w:tc>
          <w:tcPr>
            <w:tcW w:w="1951" w:type="dxa"/>
            <w:tcBorders>
              <w:top w:val="single" w:sz="4" w:space="0" w:color="auto"/>
              <w:bottom w:val="single" w:sz="4" w:space="0" w:color="auto"/>
            </w:tcBorders>
            <w:shd w:val="clear" w:color="auto" w:fill="auto"/>
          </w:tcPr>
          <w:p w14:paraId="2F8BBF46" w14:textId="77777777" w:rsidR="004A08B8" w:rsidRPr="00502FC2" w:rsidRDefault="00383409">
            <w:pPr>
              <w:rPr>
                <w:bCs/>
                <w:lang w:bidi="hi-IN"/>
              </w:rPr>
            </w:pPr>
            <w:r w:rsidRPr="00502FC2">
              <w:rPr>
                <w:bCs/>
                <w:lang w:bidi="hi-IN"/>
              </w:rPr>
              <w:t>Island</w:t>
            </w:r>
          </w:p>
        </w:tc>
        <w:tc>
          <w:tcPr>
            <w:tcW w:w="1417" w:type="dxa"/>
            <w:tcBorders>
              <w:top w:val="single" w:sz="4" w:space="0" w:color="auto"/>
              <w:bottom w:val="single" w:sz="4" w:space="0" w:color="auto"/>
            </w:tcBorders>
            <w:shd w:val="clear" w:color="auto" w:fill="auto"/>
          </w:tcPr>
          <w:p w14:paraId="1F35A225"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679A2461" w14:textId="77777777" w:rsidR="004A08B8" w:rsidRPr="00502FC2" w:rsidRDefault="004A08B8" w:rsidP="004A08B8">
            <w:pPr>
              <w:rPr>
                <w:lang w:bidi="hi-IN"/>
              </w:rPr>
            </w:pPr>
            <w:r w:rsidRPr="00502FC2">
              <w:rPr>
                <w:lang w:bidi="hi-IN"/>
              </w:rPr>
              <w:t>Positive effect as SCO site use increases with island size</w:t>
            </w:r>
          </w:p>
        </w:tc>
        <w:tc>
          <w:tcPr>
            <w:tcW w:w="3579" w:type="dxa"/>
            <w:tcBorders>
              <w:top w:val="single" w:sz="4" w:space="0" w:color="auto"/>
              <w:bottom w:val="single" w:sz="4" w:space="0" w:color="auto"/>
            </w:tcBorders>
          </w:tcPr>
          <w:p w14:paraId="1F728D42" w14:textId="77777777" w:rsidR="004A08B8" w:rsidRPr="00502FC2" w:rsidRDefault="0043583C" w:rsidP="008F2BD3">
            <w:pPr>
              <w:rPr>
                <w:vertAlign w:val="superscript"/>
                <w:lang w:bidi="hi-IN"/>
              </w:rPr>
            </w:pPr>
            <w:proofErr w:type="spellStart"/>
            <w:r w:rsidRPr="00502FC2">
              <w:rPr>
                <w:lang w:bidi="hi-IN"/>
              </w:rPr>
              <w:t>Kantimahanti</w:t>
            </w:r>
            <w:proofErr w:type="spellEnd"/>
            <w:r w:rsidRPr="00502FC2">
              <w:rPr>
                <w:lang w:bidi="hi-IN"/>
              </w:rPr>
              <w:t xml:space="preserve"> </w:t>
            </w:r>
            <w:r w:rsidR="008F2BD3" w:rsidRPr="00502FC2">
              <w:rPr>
                <w:lang w:bidi="hi-IN"/>
              </w:rPr>
              <w:t>and</w:t>
            </w:r>
            <w:r w:rsidR="00A27828" w:rsidRPr="00502FC2">
              <w:rPr>
                <w:lang w:bidi="hi-IN"/>
              </w:rPr>
              <w:t xml:space="preserve"> </w:t>
            </w:r>
            <w:proofErr w:type="spellStart"/>
            <w:r w:rsidR="00A27828" w:rsidRPr="00502FC2">
              <w:rPr>
                <w:lang w:bidi="hi-IN"/>
              </w:rPr>
              <w:t>Allaparthi</w:t>
            </w:r>
            <w:proofErr w:type="spellEnd"/>
            <w:r w:rsidR="00A27828" w:rsidRPr="00502FC2">
              <w:rPr>
                <w:lang w:bidi="hi-IN"/>
              </w:rPr>
              <w:t xml:space="preserve"> 2017</w:t>
            </w:r>
            <w:r w:rsidR="00F559ED" w:rsidRPr="00502FC2">
              <w:rPr>
                <w:i/>
                <w:vertAlign w:val="superscript"/>
                <w:lang w:bidi="hi-IN"/>
              </w:rPr>
              <w:t>SCO</w:t>
            </w:r>
            <w:r w:rsidRPr="00502FC2">
              <w:rPr>
                <w:lang w:bidi="hi-IN"/>
              </w:rPr>
              <w:t xml:space="preserve">; </w:t>
            </w:r>
            <w:r w:rsidR="004A08B8" w:rsidRPr="00502FC2">
              <w:rPr>
                <w:lang w:bidi="hi-IN"/>
              </w:rPr>
              <w:t>Shenoy</w:t>
            </w:r>
            <w:r w:rsidR="00E16788" w:rsidRPr="00502FC2">
              <w:rPr>
                <w:lang w:bidi="hi-IN"/>
              </w:rPr>
              <w:t xml:space="preserve"> et al.</w:t>
            </w:r>
            <w:r w:rsidR="00854431" w:rsidRPr="00502FC2">
              <w:rPr>
                <w:lang w:bidi="hi-IN"/>
              </w:rPr>
              <w:t xml:space="preserve"> 2003</w:t>
            </w:r>
            <w:r w:rsidR="00F559ED" w:rsidRPr="00502FC2">
              <w:rPr>
                <w:i/>
                <w:vertAlign w:val="superscript"/>
                <w:lang w:bidi="hi-IN"/>
              </w:rPr>
              <w:t>SCO</w:t>
            </w:r>
            <w:r w:rsidR="00854431" w:rsidRPr="00502FC2">
              <w:rPr>
                <w:lang w:bidi="hi-IN"/>
              </w:rPr>
              <w:t>;</w:t>
            </w:r>
            <w:r w:rsidR="004A08B8" w:rsidRPr="00502FC2">
              <w:rPr>
                <w:lang w:bidi="hi-IN"/>
              </w:rPr>
              <w:t xml:space="preserve"> Shenoy 2006</w:t>
            </w:r>
            <w:r w:rsidR="00F559ED" w:rsidRPr="00502FC2">
              <w:rPr>
                <w:i/>
                <w:vertAlign w:val="superscript"/>
                <w:lang w:bidi="hi-IN"/>
              </w:rPr>
              <w:t>SCO</w:t>
            </w:r>
          </w:p>
        </w:tc>
      </w:tr>
      <w:tr w:rsidR="00502FC2" w:rsidRPr="00502FC2" w14:paraId="5C2316EB" w14:textId="77777777" w:rsidTr="00E141CF">
        <w:trPr>
          <w:trHeight w:val="522"/>
        </w:trPr>
        <w:tc>
          <w:tcPr>
            <w:tcW w:w="1951" w:type="dxa"/>
            <w:tcBorders>
              <w:top w:val="single" w:sz="4" w:space="0" w:color="auto"/>
              <w:bottom w:val="single" w:sz="4" w:space="0" w:color="auto"/>
            </w:tcBorders>
            <w:shd w:val="clear" w:color="auto" w:fill="auto"/>
          </w:tcPr>
          <w:p w14:paraId="45F43F37" w14:textId="77777777" w:rsidR="004A08B8" w:rsidRPr="00502FC2" w:rsidRDefault="004A08B8" w:rsidP="00383409">
            <w:pPr>
              <w:rPr>
                <w:bCs/>
                <w:lang w:bidi="hi-IN"/>
              </w:rPr>
            </w:pPr>
            <w:r w:rsidRPr="00502FC2">
              <w:rPr>
                <w:bCs/>
                <w:lang w:bidi="hi-IN"/>
              </w:rPr>
              <w:t xml:space="preserve">Elevation </w:t>
            </w:r>
          </w:p>
        </w:tc>
        <w:tc>
          <w:tcPr>
            <w:tcW w:w="1417" w:type="dxa"/>
            <w:tcBorders>
              <w:top w:val="single" w:sz="4" w:space="0" w:color="auto"/>
              <w:bottom w:val="single" w:sz="4" w:space="0" w:color="auto"/>
            </w:tcBorders>
            <w:shd w:val="clear" w:color="auto" w:fill="auto"/>
          </w:tcPr>
          <w:p w14:paraId="4629EB02"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5129973F" w14:textId="77777777" w:rsidR="004A08B8" w:rsidRPr="00502FC2" w:rsidRDefault="004A08B8" w:rsidP="00FD257F">
            <w:pPr>
              <w:rPr>
                <w:lang w:bidi="hi-IN"/>
              </w:rPr>
            </w:pPr>
            <w:r w:rsidRPr="00502FC2">
              <w:rPr>
                <w:lang w:bidi="hi-IN"/>
              </w:rPr>
              <w:t>Negativ</w:t>
            </w:r>
            <w:r w:rsidR="005E1E64" w:rsidRPr="00502FC2">
              <w:rPr>
                <w:lang w:bidi="hi-IN"/>
              </w:rPr>
              <w:t xml:space="preserve">e effect </w:t>
            </w:r>
            <w:r w:rsidR="00FD257F" w:rsidRPr="00502FC2">
              <w:rPr>
                <w:lang w:bidi="hi-IN"/>
              </w:rPr>
              <w:t>as</w:t>
            </w:r>
            <w:r w:rsidR="005E1E64" w:rsidRPr="00502FC2">
              <w:rPr>
                <w:lang w:bidi="hi-IN"/>
              </w:rPr>
              <w:t xml:space="preserve"> SCO site use increases in low</w:t>
            </w:r>
            <w:r w:rsidRPr="00502FC2">
              <w:rPr>
                <w:lang w:bidi="hi-IN"/>
              </w:rPr>
              <w:t>land inland rivers</w:t>
            </w:r>
          </w:p>
        </w:tc>
        <w:tc>
          <w:tcPr>
            <w:tcW w:w="3579" w:type="dxa"/>
            <w:tcBorders>
              <w:top w:val="single" w:sz="4" w:space="0" w:color="auto"/>
              <w:bottom w:val="single" w:sz="4" w:space="0" w:color="auto"/>
            </w:tcBorders>
          </w:tcPr>
          <w:p w14:paraId="439C3ED4" w14:textId="77777777" w:rsidR="004A08B8" w:rsidRPr="00502FC2" w:rsidRDefault="00AF7050" w:rsidP="00AB7577">
            <w:pPr>
              <w:rPr>
                <w:vertAlign w:val="superscript"/>
                <w:lang w:bidi="hi-IN"/>
              </w:rPr>
            </w:pPr>
            <w:proofErr w:type="spellStart"/>
            <w:r w:rsidRPr="00502FC2">
              <w:rPr>
                <w:lang w:bidi="hi-IN"/>
              </w:rPr>
              <w:t>Kantimahanti</w:t>
            </w:r>
            <w:proofErr w:type="spellEnd"/>
            <w:r w:rsidRPr="00502FC2">
              <w:rPr>
                <w:lang w:bidi="hi-IN"/>
              </w:rPr>
              <w:t xml:space="preserve"> </w:t>
            </w:r>
            <w:r w:rsidR="00AB7577" w:rsidRPr="00502FC2">
              <w:rPr>
                <w:lang w:bidi="hi-IN"/>
              </w:rPr>
              <w:t>and</w:t>
            </w:r>
            <w:r w:rsidRPr="00502FC2">
              <w:rPr>
                <w:lang w:bidi="hi-IN"/>
              </w:rPr>
              <w:t xml:space="preserve"> </w:t>
            </w:r>
            <w:proofErr w:type="spellStart"/>
            <w:r w:rsidRPr="00502FC2">
              <w:rPr>
                <w:lang w:bidi="hi-IN"/>
              </w:rPr>
              <w:t>Allaparthi</w:t>
            </w:r>
            <w:proofErr w:type="spellEnd"/>
            <w:r w:rsidR="00E16788" w:rsidRPr="00502FC2">
              <w:rPr>
                <w:lang w:bidi="hi-IN"/>
              </w:rPr>
              <w:t xml:space="preserve"> </w:t>
            </w:r>
            <w:r w:rsidRPr="00502FC2">
              <w:rPr>
                <w:lang w:bidi="hi-IN"/>
              </w:rPr>
              <w:t>2017</w:t>
            </w:r>
            <w:r w:rsidR="00A27828" w:rsidRPr="00502FC2">
              <w:rPr>
                <w:i/>
                <w:vertAlign w:val="superscript"/>
                <w:lang w:bidi="hi-IN"/>
              </w:rPr>
              <w:t>SCO</w:t>
            </w:r>
            <w:r w:rsidRPr="00502FC2">
              <w:rPr>
                <w:lang w:bidi="hi-IN"/>
              </w:rPr>
              <w:t xml:space="preserve">; </w:t>
            </w:r>
            <w:r w:rsidR="004A08B8" w:rsidRPr="00502FC2">
              <w:rPr>
                <w:lang w:bidi="hi-IN"/>
              </w:rPr>
              <w:t xml:space="preserve">Raha </w:t>
            </w:r>
            <w:r w:rsidR="00AB7577" w:rsidRPr="00502FC2">
              <w:rPr>
                <w:lang w:bidi="hi-IN"/>
              </w:rPr>
              <w:t>and</w:t>
            </w:r>
            <w:r w:rsidR="004A08B8" w:rsidRPr="00502FC2">
              <w:rPr>
                <w:lang w:bidi="hi-IN"/>
              </w:rPr>
              <w:t xml:space="preserve"> Hussain</w:t>
            </w:r>
            <w:r w:rsidR="00E16788" w:rsidRPr="00502FC2">
              <w:rPr>
                <w:lang w:bidi="hi-IN"/>
              </w:rPr>
              <w:t xml:space="preserve"> </w:t>
            </w:r>
            <w:r w:rsidR="004A08B8" w:rsidRPr="00502FC2">
              <w:rPr>
                <w:lang w:bidi="hi-IN"/>
              </w:rPr>
              <w:t>2016</w:t>
            </w:r>
            <w:r w:rsidR="00844A3A" w:rsidRPr="00502FC2">
              <w:rPr>
                <w:i/>
                <w:vertAlign w:val="superscript"/>
                <w:lang w:bidi="hi-IN"/>
              </w:rPr>
              <w:t>SCO</w:t>
            </w:r>
            <w:r w:rsidR="004A08B8" w:rsidRPr="00502FC2">
              <w:rPr>
                <w:lang w:bidi="hi-IN"/>
              </w:rPr>
              <w:t xml:space="preserve">; </w:t>
            </w:r>
            <w:r w:rsidR="000C06EC" w:rsidRPr="00502FC2">
              <w:rPr>
                <w:lang w:bidi="hi-IN"/>
              </w:rPr>
              <w:t>Shenoy</w:t>
            </w:r>
            <w:r w:rsidR="00E16788" w:rsidRPr="00502FC2">
              <w:rPr>
                <w:lang w:bidi="hi-IN"/>
              </w:rPr>
              <w:t xml:space="preserve"> et al. </w:t>
            </w:r>
            <w:r w:rsidR="000C06EC" w:rsidRPr="00502FC2">
              <w:rPr>
                <w:lang w:bidi="hi-IN"/>
              </w:rPr>
              <w:t>2003</w:t>
            </w:r>
            <w:r w:rsidR="00844A3A" w:rsidRPr="00502FC2">
              <w:rPr>
                <w:i/>
                <w:vertAlign w:val="superscript"/>
                <w:lang w:bidi="hi-IN"/>
              </w:rPr>
              <w:t>SCO</w:t>
            </w:r>
            <w:r w:rsidR="000C06EC" w:rsidRPr="00502FC2">
              <w:rPr>
                <w:lang w:bidi="hi-IN"/>
              </w:rPr>
              <w:t>; Shenoy 2006</w:t>
            </w:r>
            <w:r w:rsidR="00844A3A" w:rsidRPr="00502FC2">
              <w:rPr>
                <w:i/>
                <w:vertAlign w:val="superscript"/>
                <w:lang w:bidi="hi-IN"/>
              </w:rPr>
              <w:t>SCO</w:t>
            </w:r>
          </w:p>
        </w:tc>
      </w:tr>
      <w:tr w:rsidR="00502FC2" w:rsidRPr="00502FC2" w14:paraId="06834B28" w14:textId="77777777" w:rsidTr="00E141CF">
        <w:trPr>
          <w:trHeight w:val="522"/>
        </w:trPr>
        <w:tc>
          <w:tcPr>
            <w:tcW w:w="1951" w:type="dxa"/>
            <w:tcBorders>
              <w:top w:val="single" w:sz="4" w:space="0" w:color="auto"/>
              <w:bottom w:val="single" w:sz="4" w:space="0" w:color="auto"/>
            </w:tcBorders>
            <w:shd w:val="clear" w:color="auto" w:fill="auto"/>
          </w:tcPr>
          <w:p w14:paraId="49330F49" w14:textId="77777777" w:rsidR="004A08B8" w:rsidRPr="00502FC2" w:rsidRDefault="004A08B8" w:rsidP="00383409">
            <w:pPr>
              <w:rPr>
                <w:bCs/>
                <w:lang w:bidi="hi-IN"/>
              </w:rPr>
            </w:pPr>
            <w:r w:rsidRPr="00502FC2">
              <w:rPr>
                <w:bCs/>
                <w:lang w:bidi="hi-IN"/>
              </w:rPr>
              <w:t xml:space="preserve">Stream gradient </w:t>
            </w:r>
          </w:p>
        </w:tc>
        <w:tc>
          <w:tcPr>
            <w:tcW w:w="1417" w:type="dxa"/>
            <w:tcBorders>
              <w:top w:val="single" w:sz="4" w:space="0" w:color="auto"/>
              <w:bottom w:val="single" w:sz="4" w:space="0" w:color="auto"/>
            </w:tcBorders>
            <w:shd w:val="clear" w:color="auto" w:fill="auto"/>
          </w:tcPr>
          <w:p w14:paraId="46DE3C29" w14:textId="77777777" w:rsidR="004A08B8" w:rsidRPr="00502FC2" w:rsidRDefault="004A08B8" w:rsidP="004A08B8">
            <w:pPr>
              <w:rPr>
                <w:lang w:bidi="hi-IN"/>
              </w:rPr>
            </w:pPr>
            <w:r w:rsidRPr="00502FC2">
              <w:rPr>
                <w:lang w:bidi="hi-IN"/>
              </w:rPr>
              <w:t xml:space="preserve">Site </w:t>
            </w:r>
          </w:p>
        </w:tc>
        <w:tc>
          <w:tcPr>
            <w:tcW w:w="3084" w:type="dxa"/>
            <w:tcBorders>
              <w:top w:val="single" w:sz="4" w:space="0" w:color="auto"/>
              <w:bottom w:val="single" w:sz="4" w:space="0" w:color="auto"/>
            </w:tcBorders>
          </w:tcPr>
          <w:p w14:paraId="56B6C629" w14:textId="77777777" w:rsidR="004A08B8" w:rsidRPr="00502FC2" w:rsidRDefault="004A08B8" w:rsidP="004A08B8">
            <w:pPr>
              <w:rPr>
                <w:lang w:bidi="hi-IN"/>
              </w:rPr>
            </w:pPr>
            <w:r w:rsidRPr="00502FC2">
              <w:rPr>
                <w:lang w:bidi="hi-IN"/>
              </w:rPr>
              <w:t>Positive effect as SCO site use increases with stream structural gradient</w:t>
            </w:r>
          </w:p>
        </w:tc>
        <w:tc>
          <w:tcPr>
            <w:tcW w:w="3579" w:type="dxa"/>
            <w:tcBorders>
              <w:top w:val="single" w:sz="4" w:space="0" w:color="auto"/>
              <w:bottom w:val="single" w:sz="4" w:space="0" w:color="auto"/>
            </w:tcBorders>
          </w:tcPr>
          <w:p w14:paraId="3CDD07DC" w14:textId="77777777" w:rsidR="004A08B8" w:rsidRPr="00502FC2" w:rsidRDefault="00E16788" w:rsidP="001B4722">
            <w:pPr>
              <w:rPr>
                <w:vertAlign w:val="superscript"/>
                <w:lang w:bidi="hi-IN"/>
              </w:rPr>
            </w:pPr>
            <w:proofErr w:type="spellStart"/>
            <w:r w:rsidRPr="00502FC2">
              <w:rPr>
                <w:lang w:bidi="hi-IN"/>
              </w:rPr>
              <w:t>Narasimmarajan</w:t>
            </w:r>
            <w:proofErr w:type="spellEnd"/>
            <w:r w:rsidRPr="00502FC2">
              <w:rPr>
                <w:lang w:bidi="hi-IN"/>
              </w:rPr>
              <w:t xml:space="preserve"> et al.</w:t>
            </w:r>
            <w:r w:rsidR="001B4722" w:rsidRPr="00502FC2">
              <w:rPr>
                <w:lang w:bidi="hi-IN"/>
              </w:rPr>
              <w:t xml:space="preserve"> 2021</w:t>
            </w:r>
            <w:r w:rsidR="00844A3A" w:rsidRPr="00502FC2">
              <w:rPr>
                <w:i/>
                <w:vertAlign w:val="superscript"/>
                <w:lang w:bidi="hi-IN"/>
              </w:rPr>
              <w:t>SCO</w:t>
            </w:r>
            <w:r w:rsidR="001B4722" w:rsidRPr="00502FC2">
              <w:rPr>
                <w:lang w:bidi="hi-IN"/>
              </w:rPr>
              <w:t xml:space="preserve">; </w:t>
            </w:r>
            <w:r w:rsidRPr="00502FC2">
              <w:rPr>
                <w:lang w:bidi="hi-IN"/>
              </w:rPr>
              <w:t>Sinha et al.</w:t>
            </w:r>
            <w:r w:rsidR="004A08B8" w:rsidRPr="00502FC2">
              <w:rPr>
                <w:lang w:bidi="hi-IN"/>
              </w:rPr>
              <w:t xml:space="preserve"> 2020</w:t>
            </w:r>
            <w:r w:rsidR="00844A3A" w:rsidRPr="00502FC2">
              <w:rPr>
                <w:i/>
                <w:vertAlign w:val="superscript"/>
                <w:lang w:bidi="hi-IN"/>
              </w:rPr>
              <w:t>SCO</w:t>
            </w:r>
          </w:p>
        </w:tc>
      </w:tr>
      <w:tr w:rsidR="00502FC2" w:rsidRPr="00502FC2" w14:paraId="534F724D" w14:textId="77777777" w:rsidTr="00E141CF">
        <w:trPr>
          <w:trHeight w:val="522"/>
        </w:trPr>
        <w:tc>
          <w:tcPr>
            <w:tcW w:w="1951" w:type="dxa"/>
            <w:tcBorders>
              <w:top w:val="single" w:sz="4" w:space="0" w:color="auto"/>
              <w:bottom w:val="single" w:sz="4" w:space="0" w:color="auto"/>
            </w:tcBorders>
            <w:shd w:val="clear" w:color="auto" w:fill="auto"/>
          </w:tcPr>
          <w:p w14:paraId="75E6F4E6" w14:textId="77777777" w:rsidR="004A08B8" w:rsidRPr="00502FC2" w:rsidRDefault="004A08B8" w:rsidP="00383409">
            <w:pPr>
              <w:rPr>
                <w:bCs/>
                <w:lang w:bidi="hi-IN"/>
              </w:rPr>
            </w:pPr>
            <w:r w:rsidRPr="00502FC2">
              <w:rPr>
                <w:bCs/>
                <w:lang w:bidi="hi-IN"/>
              </w:rPr>
              <w:t>River slope</w:t>
            </w:r>
          </w:p>
        </w:tc>
        <w:tc>
          <w:tcPr>
            <w:tcW w:w="1417" w:type="dxa"/>
            <w:tcBorders>
              <w:top w:val="single" w:sz="4" w:space="0" w:color="auto"/>
              <w:bottom w:val="single" w:sz="4" w:space="0" w:color="auto"/>
            </w:tcBorders>
            <w:shd w:val="clear" w:color="auto" w:fill="auto"/>
          </w:tcPr>
          <w:p w14:paraId="384E24AD"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28E1C3E9" w14:textId="77777777" w:rsidR="004A08B8" w:rsidRPr="00502FC2" w:rsidRDefault="004A08B8" w:rsidP="00EA6DF3">
            <w:pPr>
              <w:rPr>
                <w:lang w:bidi="hi-IN"/>
              </w:rPr>
            </w:pPr>
            <w:r w:rsidRPr="00502FC2">
              <w:rPr>
                <w:lang w:bidi="hi-IN"/>
              </w:rPr>
              <w:t xml:space="preserve">Negative effect as SCO site use increases in </w:t>
            </w:r>
            <w:r w:rsidR="00EA6DF3" w:rsidRPr="00502FC2">
              <w:rPr>
                <w:lang w:bidi="hi-IN"/>
              </w:rPr>
              <w:t>gentle</w:t>
            </w:r>
            <w:r w:rsidRPr="00502FC2">
              <w:rPr>
                <w:lang w:bidi="hi-IN"/>
              </w:rPr>
              <w:t xml:space="preserve"> sloping banks</w:t>
            </w:r>
          </w:p>
        </w:tc>
        <w:tc>
          <w:tcPr>
            <w:tcW w:w="3579" w:type="dxa"/>
            <w:tcBorders>
              <w:top w:val="single" w:sz="4" w:space="0" w:color="auto"/>
              <w:bottom w:val="single" w:sz="4" w:space="0" w:color="auto"/>
            </w:tcBorders>
          </w:tcPr>
          <w:p w14:paraId="78258AEC" w14:textId="77777777" w:rsidR="004A08B8" w:rsidRPr="00502FC2" w:rsidRDefault="00E16788" w:rsidP="00AB7577">
            <w:pPr>
              <w:rPr>
                <w:vertAlign w:val="superscript"/>
                <w:lang w:bidi="hi-IN"/>
              </w:rPr>
            </w:pPr>
            <w:r w:rsidRPr="00502FC2">
              <w:rPr>
                <w:lang w:bidi="hi-IN"/>
              </w:rPr>
              <w:t>Khan et al.</w:t>
            </w:r>
            <w:r w:rsidR="001B4722" w:rsidRPr="00502FC2">
              <w:rPr>
                <w:lang w:bidi="hi-IN"/>
              </w:rPr>
              <w:t xml:space="preserve"> 2014</w:t>
            </w:r>
            <w:r w:rsidR="00844A3A" w:rsidRPr="00502FC2">
              <w:rPr>
                <w:i/>
                <w:vertAlign w:val="superscript"/>
                <w:lang w:bidi="hi-IN"/>
              </w:rPr>
              <w:t>SCO</w:t>
            </w:r>
            <w:r w:rsidR="001B4722" w:rsidRPr="00502FC2">
              <w:rPr>
                <w:lang w:bidi="hi-IN"/>
              </w:rPr>
              <w:t xml:space="preserve">; </w:t>
            </w:r>
            <w:proofErr w:type="spellStart"/>
            <w:r w:rsidR="00D54FAD" w:rsidRPr="00502FC2">
              <w:rPr>
                <w:lang w:bidi="hi-IN"/>
              </w:rPr>
              <w:t>Narasimm</w:t>
            </w:r>
            <w:r w:rsidRPr="00502FC2">
              <w:rPr>
                <w:lang w:bidi="hi-IN"/>
              </w:rPr>
              <w:t>arajan</w:t>
            </w:r>
            <w:proofErr w:type="spellEnd"/>
            <w:r w:rsidRPr="00502FC2">
              <w:rPr>
                <w:lang w:bidi="hi-IN"/>
              </w:rPr>
              <w:t xml:space="preserve"> et al.</w:t>
            </w:r>
            <w:r w:rsidR="001B4722" w:rsidRPr="00502FC2">
              <w:rPr>
                <w:lang w:bidi="hi-IN"/>
              </w:rPr>
              <w:t xml:space="preserve"> 2021</w:t>
            </w:r>
            <w:r w:rsidR="00844A3A" w:rsidRPr="00502FC2">
              <w:rPr>
                <w:i/>
                <w:vertAlign w:val="superscript"/>
                <w:lang w:bidi="hi-IN"/>
              </w:rPr>
              <w:t>SCO</w:t>
            </w:r>
            <w:r w:rsidR="001B4722" w:rsidRPr="00502FC2">
              <w:rPr>
                <w:lang w:bidi="hi-IN"/>
              </w:rPr>
              <w:t xml:space="preserve">; Nawab </w:t>
            </w:r>
            <w:r w:rsidR="00AB7577" w:rsidRPr="00502FC2">
              <w:rPr>
                <w:lang w:bidi="hi-IN"/>
              </w:rPr>
              <w:t>and</w:t>
            </w:r>
            <w:r w:rsidRPr="00502FC2">
              <w:rPr>
                <w:lang w:bidi="hi-IN"/>
              </w:rPr>
              <w:t xml:space="preserve"> Hussain</w:t>
            </w:r>
            <w:r w:rsidR="001B4722" w:rsidRPr="00502FC2">
              <w:rPr>
                <w:lang w:bidi="hi-IN"/>
              </w:rPr>
              <w:t xml:space="preserve"> 2012</w:t>
            </w:r>
            <w:r w:rsidR="00844A3A" w:rsidRPr="00502FC2">
              <w:rPr>
                <w:i/>
                <w:vertAlign w:val="superscript"/>
                <w:lang w:bidi="hi-IN"/>
              </w:rPr>
              <w:t>SCO</w:t>
            </w:r>
            <w:r w:rsidR="001B4722" w:rsidRPr="00502FC2">
              <w:rPr>
                <w:lang w:bidi="hi-IN"/>
              </w:rPr>
              <w:t xml:space="preserve">; </w:t>
            </w:r>
            <w:r w:rsidR="004A08B8" w:rsidRPr="00502FC2">
              <w:rPr>
                <w:lang w:bidi="hi-IN"/>
              </w:rPr>
              <w:t xml:space="preserve">Raha </w:t>
            </w:r>
            <w:r w:rsidR="00AB7577" w:rsidRPr="00502FC2">
              <w:rPr>
                <w:lang w:bidi="hi-IN"/>
              </w:rPr>
              <w:t>and</w:t>
            </w:r>
            <w:r w:rsidR="004A08B8" w:rsidRPr="00502FC2">
              <w:rPr>
                <w:lang w:bidi="hi-IN"/>
              </w:rPr>
              <w:t xml:space="preserve"> Hussain 2016</w:t>
            </w:r>
            <w:r w:rsidR="00844A3A" w:rsidRPr="00502FC2">
              <w:rPr>
                <w:i/>
                <w:vertAlign w:val="superscript"/>
                <w:lang w:bidi="hi-IN"/>
              </w:rPr>
              <w:t>SCO</w:t>
            </w:r>
          </w:p>
        </w:tc>
      </w:tr>
      <w:tr w:rsidR="00502FC2" w:rsidRPr="00502FC2" w14:paraId="52F6EC97" w14:textId="77777777" w:rsidTr="00E141CF">
        <w:trPr>
          <w:trHeight w:val="522"/>
        </w:trPr>
        <w:tc>
          <w:tcPr>
            <w:tcW w:w="1951" w:type="dxa"/>
            <w:tcBorders>
              <w:top w:val="single" w:sz="4" w:space="0" w:color="auto"/>
              <w:bottom w:val="single" w:sz="4" w:space="0" w:color="auto"/>
            </w:tcBorders>
            <w:shd w:val="clear" w:color="auto" w:fill="auto"/>
          </w:tcPr>
          <w:p w14:paraId="29E0C379" w14:textId="77777777" w:rsidR="004A08B8" w:rsidRPr="00502FC2" w:rsidRDefault="004A08B8" w:rsidP="004A08B8">
            <w:pPr>
              <w:rPr>
                <w:b/>
                <w:bCs/>
                <w:i/>
                <w:lang w:bidi="hi-IN"/>
              </w:rPr>
            </w:pPr>
            <w:r w:rsidRPr="00502FC2">
              <w:rPr>
                <w:b/>
                <w:bCs/>
                <w:i/>
                <w:lang w:bidi="hi-IN"/>
              </w:rPr>
              <w:t>Hydrology</w:t>
            </w:r>
          </w:p>
        </w:tc>
        <w:tc>
          <w:tcPr>
            <w:tcW w:w="1417" w:type="dxa"/>
            <w:tcBorders>
              <w:top w:val="single" w:sz="4" w:space="0" w:color="auto"/>
              <w:bottom w:val="single" w:sz="4" w:space="0" w:color="auto"/>
            </w:tcBorders>
            <w:shd w:val="clear" w:color="auto" w:fill="auto"/>
          </w:tcPr>
          <w:p w14:paraId="2EB7C815" w14:textId="77777777" w:rsidR="004A08B8" w:rsidRPr="00502FC2" w:rsidRDefault="004A08B8" w:rsidP="004A08B8">
            <w:pPr>
              <w:rPr>
                <w:lang w:bidi="hi-IN"/>
              </w:rPr>
            </w:pPr>
          </w:p>
        </w:tc>
        <w:tc>
          <w:tcPr>
            <w:tcW w:w="3084" w:type="dxa"/>
            <w:tcBorders>
              <w:top w:val="single" w:sz="4" w:space="0" w:color="auto"/>
              <w:bottom w:val="single" w:sz="4" w:space="0" w:color="auto"/>
            </w:tcBorders>
          </w:tcPr>
          <w:p w14:paraId="5B83A046" w14:textId="77777777" w:rsidR="004A08B8" w:rsidRPr="00502FC2" w:rsidRDefault="004A08B8" w:rsidP="004A08B8">
            <w:pPr>
              <w:rPr>
                <w:lang w:bidi="hi-IN"/>
              </w:rPr>
            </w:pPr>
          </w:p>
        </w:tc>
        <w:tc>
          <w:tcPr>
            <w:tcW w:w="3579" w:type="dxa"/>
            <w:tcBorders>
              <w:top w:val="single" w:sz="4" w:space="0" w:color="auto"/>
              <w:bottom w:val="single" w:sz="4" w:space="0" w:color="auto"/>
            </w:tcBorders>
          </w:tcPr>
          <w:p w14:paraId="63A884AE" w14:textId="77777777" w:rsidR="004A08B8" w:rsidRPr="00502FC2" w:rsidRDefault="004A08B8" w:rsidP="004A08B8">
            <w:pPr>
              <w:rPr>
                <w:lang w:bidi="hi-IN"/>
              </w:rPr>
            </w:pPr>
          </w:p>
        </w:tc>
      </w:tr>
      <w:tr w:rsidR="00502FC2" w:rsidRPr="00502FC2" w14:paraId="4A8A19A2" w14:textId="77777777" w:rsidTr="00E141CF">
        <w:trPr>
          <w:trHeight w:val="522"/>
        </w:trPr>
        <w:tc>
          <w:tcPr>
            <w:tcW w:w="1951" w:type="dxa"/>
            <w:tcBorders>
              <w:top w:val="single" w:sz="4" w:space="0" w:color="auto"/>
              <w:bottom w:val="single" w:sz="4" w:space="0" w:color="auto"/>
            </w:tcBorders>
            <w:shd w:val="clear" w:color="auto" w:fill="auto"/>
          </w:tcPr>
          <w:p w14:paraId="65DF2D7A" w14:textId="77777777" w:rsidR="004A08B8" w:rsidRPr="00502FC2" w:rsidRDefault="00383409" w:rsidP="00383409">
            <w:pPr>
              <w:rPr>
                <w:bCs/>
                <w:lang w:bidi="hi-IN"/>
              </w:rPr>
            </w:pPr>
            <w:r w:rsidRPr="00502FC2">
              <w:rPr>
                <w:bCs/>
                <w:lang w:bidi="hi-IN"/>
              </w:rPr>
              <w:t xml:space="preserve">Total stream power </w:t>
            </w:r>
          </w:p>
        </w:tc>
        <w:tc>
          <w:tcPr>
            <w:tcW w:w="1417" w:type="dxa"/>
            <w:tcBorders>
              <w:top w:val="single" w:sz="4" w:space="0" w:color="auto"/>
              <w:bottom w:val="single" w:sz="4" w:space="0" w:color="auto"/>
            </w:tcBorders>
            <w:shd w:val="clear" w:color="auto" w:fill="auto"/>
          </w:tcPr>
          <w:p w14:paraId="3DE08C3E"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6A710814" w14:textId="77777777" w:rsidR="004A08B8" w:rsidRPr="00502FC2" w:rsidRDefault="004A08B8" w:rsidP="009A2A08">
            <w:pPr>
              <w:rPr>
                <w:lang w:bidi="hi-IN"/>
              </w:rPr>
            </w:pPr>
            <w:r w:rsidRPr="00502FC2">
              <w:rPr>
                <w:lang w:bidi="hi-IN"/>
              </w:rPr>
              <w:t xml:space="preserve">Positive or neutral effect as SCO prefers slow </w:t>
            </w:r>
            <w:r w:rsidR="009A2A08" w:rsidRPr="00502FC2">
              <w:rPr>
                <w:lang w:bidi="hi-IN"/>
              </w:rPr>
              <w:t>flowing</w:t>
            </w:r>
            <w:r w:rsidRPr="00502FC2">
              <w:rPr>
                <w:lang w:bidi="hi-IN"/>
              </w:rPr>
              <w:t xml:space="preserve"> water</w:t>
            </w:r>
          </w:p>
        </w:tc>
        <w:tc>
          <w:tcPr>
            <w:tcW w:w="3579" w:type="dxa"/>
            <w:tcBorders>
              <w:top w:val="single" w:sz="4" w:space="0" w:color="auto"/>
              <w:bottom w:val="single" w:sz="4" w:space="0" w:color="auto"/>
            </w:tcBorders>
          </w:tcPr>
          <w:p w14:paraId="0D4FD424" w14:textId="77777777" w:rsidR="004A08B8" w:rsidRPr="00502FC2" w:rsidRDefault="00E16788" w:rsidP="00AB7577">
            <w:pPr>
              <w:rPr>
                <w:lang w:bidi="hi-IN"/>
              </w:rPr>
            </w:pPr>
            <w:r w:rsidRPr="00502FC2">
              <w:rPr>
                <w:lang w:bidi="hi-IN"/>
              </w:rPr>
              <w:t>Joshi et al.</w:t>
            </w:r>
            <w:r w:rsidR="00C06FFD" w:rsidRPr="00502FC2">
              <w:rPr>
                <w:lang w:bidi="hi-IN"/>
              </w:rPr>
              <w:t xml:space="preserve"> 2016</w:t>
            </w:r>
            <w:r w:rsidR="00142BFF" w:rsidRPr="00502FC2">
              <w:rPr>
                <w:i/>
                <w:vertAlign w:val="superscript"/>
                <w:lang w:bidi="hi-IN"/>
              </w:rPr>
              <w:t>EO</w:t>
            </w:r>
            <w:r w:rsidRPr="00502FC2">
              <w:rPr>
                <w:lang w:bidi="hi-IN"/>
              </w:rPr>
              <w:t xml:space="preserve">; </w:t>
            </w:r>
            <w:proofErr w:type="spellStart"/>
            <w:r w:rsidRPr="00502FC2">
              <w:rPr>
                <w:lang w:bidi="hi-IN"/>
              </w:rPr>
              <w:t>Narsimmarajan</w:t>
            </w:r>
            <w:proofErr w:type="spellEnd"/>
            <w:r w:rsidRPr="00502FC2">
              <w:rPr>
                <w:lang w:bidi="hi-IN"/>
              </w:rPr>
              <w:t xml:space="preserve"> et al.</w:t>
            </w:r>
            <w:r w:rsidR="00C06FFD" w:rsidRPr="00502FC2">
              <w:rPr>
                <w:lang w:bidi="hi-IN"/>
              </w:rPr>
              <w:t xml:space="preserve"> 2021</w:t>
            </w:r>
            <w:r w:rsidR="006116C4" w:rsidRPr="00502FC2">
              <w:rPr>
                <w:i/>
                <w:vertAlign w:val="superscript"/>
                <w:lang w:bidi="hi-IN"/>
              </w:rPr>
              <w:t>SCO</w:t>
            </w:r>
            <w:r w:rsidR="00C06FFD" w:rsidRPr="00502FC2">
              <w:rPr>
                <w:lang w:bidi="hi-IN"/>
              </w:rPr>
              <w:t xml:space="preserve">; </w:t>
            </w:r>
            <w:r w:rsidR="00C60101" w:rsidRPr="00502FC2">
              <w:rPr>
                <w:lang w:bidi="hi-IN"/>
              </w:rPr>
              <w:t xml:space="preserve">Nawab </w:t>
            </w:r>
            <w:r w:rsidR="00AB7577" w:rsidRPr="00502FC2">
              <w:rPr>
                <w:lang w:bidi="hi-IN"/>
              </w:rPr>
              <w:t>and</w:t>
            </w:r>
            <w:r w:rsidRPr="00502FC2">
              <w:rPr>
                <w:lang w:bidi="hi-IN"/>
              </w:rPr>
              <w:t xml:space="preserve"> Hussain</w:t>
            </w:r>
            <w:r w:rsidR="00C60101" w:rsidRPr="00502FC2">
              <w:rPr>
                <w:lang w:bidi="hi-IN"/>
              </w:rPr>
              <w:t xml:space="preserve"> 2012</w:t>
            </w:r>
            <w:r w:rsidR="006116C4" w:rsidRPr="00502FC2">
              <w:rPr>
                <w:i/>
                <w:vertAlign w:val="superscript"/>
                <w:lang w:bidi="hi-IN"/>
              </w:rPr>
              <w:t>SCO</w:t>
            </w:r>
            <w:r w:rsidR="00C60101" w:rsidRPr="00502FC2">
              <w:rPr>
                <w:lang w:bidi="hi-IN"/>
              </w:rPr>
              <w:t xml:space="preserve">; </w:t>
            </w:r>
          </w:p>
        </w:tc>
      </w:tr>
      <w:tr w:rsidR="00502FC2" w:rsidRPr="00502FC2" w14:paraId="3B207B1D" w14:textId="77777777" w:rsidTr="00E141CF">
        <w:trPr>
          <w:trHeight w:val="522"/>
        </w:trPr>
        <w:tc>
          <w:tcPr>
            <w:tcW w:w="1951" w:type="dxa"/>
            <w:tcBorders>
              <w:top w:val="single" w:sz="4" w:space="0" w:color="auto"/>
              <w:bottom w:val="single" w:sz="4" w:space="0" w:color="auto"/>
            </w:tcBorders>
            <w:shd w:val="clear" w:color="auto" w:fill="auto"/>
          </w:tcPr>
          <w:p w14:paraId="2F062A4E" w14:textId="77777777" w:rsidR="004A08B8" w:rsidRPr="00502FC2" w:rsidRDefault="004A08B8" w:rsidP="00383409">
            <w:pPr>
              <w:rPr>
                <w:bCs/>
                <w:lang w:bidi="hi-IN"/>
              </w:rPr>
            </w:pPr>
            <w:r w:rsidRPr="00502FC2">
              <w:rPr>
                <w:bCs/>
                <w:lang w:bidi="hi-IN"/>
              </w:rPr>
              <w:t xml:space="preserve">Distance from the most </w:t>
            </w:r>
            <w:r w:rsidR="00383409" w:rsidRPr="00502FC2">
              <w:rPr>
                <w:bCs/>
                <w:lang w:bidi="hi-IN"/>
              </w:rPr>
              <w:t xml:space="preserve">downstream pixel of the reach </w:t>
            </w:r>
          </w:p>
        </w:tc>
        <w:tc>
          <w:tcPr>
            <w:tcW w:w="1417" w:type="dxa"/>
            <w:tcBorders>
              <w:top w:val="single" w:sz="4" w:space="0" w:color="auto"/>
              <w:bottom w:val="single" w:sz="4" w:space="0" w:color="auto"/>
            </w:tcBorders>
            <w:shd w:val="clear" w:color="auto" w:fill="auto"/>
          </w:tcPr>
          <w:p w14:paraId="1A91ACA2"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61988277" w14:textId="77777777" w:rsidR="004A08B8" w:rsidRPr="00502FC2" w:rsidRDefault="004A08B8" w:rsidP="008D06DA">
            <w:pPr>
              <w:rPr>
                <w:lang w:bidi="hi-IN"/>
              </w:rPr>
            </w:pPr>
            <w:r w:rsidRPr="00502FC2">
              <w:rPr>
                <w:lang w:bidi="hi-IN"/>
              </w:rPr>
              <w:t xml:space="preserve">Negative effect as SCO site could increase with </w:t>
            </w:r>
            <w:r w:rsidR="008D06DA" w:rsidRPr="00502FC2">
              <w:rPr>
                <w:lang w:bidi="hi-IN"/>
              </w:rPr>
              <w:t xml:space="preserve">proximity to </w:t>
            </w:r>
            <w:r w:rsidRPr="00502FC2">
              <w:rPr>
                <w:lang w:bidi="hi-IN"/>
              </w:rPr>
              <w:t>downstream river segments</w:t>
            </w:r>
          </w:p>
        </w:tc>
        <w:tc>
          <w:tcPr>
            <w:tcW w:w="3579" w:type="dxa"/>
            <w:tcBorders>
              <w:top w:val="single" w:sz="4" w:space="0" w:color="auto"/>
              <w:bottom w:val="single" w:sz="4" w:space="0" w:color="auto"/>
            </w:tcBorders>
          </w:tcPr>
          <w:p w14:paraId="32D1F13D" w14:textId="77777777" w:rsidR="004A08B8" w:rsidRPr="00502FC2" w:rsidRDefault="00AA598A" w:rsidP="00AB7577">
            <w:pPr>
              <w:rPr>
                <w:lang w:bidi="hi-IN"/>
              </w:rPr>
            </w:pPr>
            <w:r w:rsidRPr="00502FC2">
              <w:rPr>
                <w:lang w:bidi="hi-IN"/>
              </w:rPr>
              <w:t xml:space="preserve">Chettri </w:t>
            </w:r>
            <w:r w:rsidR="00AB7577" w:rsidRPr="00502FC2">
              <w:rPr>
                <w:lang w:bidi="hi-IN"/>
              </w:rPr>
              <w:t>and</w:t>
            </w:r>
            <w:r w:rsidR="00E16788" w:rsidRPr="00502FC2">
              <w:rPr>
                <w:lang w:bidi="hi-IN"/>
              </w:rPr>
              <w:t xml:space="preserve"> Savage</w:t>
            </w:r>
            <w:r w:rsidRPr="00502FC2">
              <w:rPr>
                <w:lang w:bidi="hi-IN"/>
              </w:rPr>
              <w:t xml:space="preserve"> 2014</w:t>
            </w:r>
            <w:r w:rsidR="006116C4" w:rsidRPr="00502FC2">
              <w:rPr>
                <w:i/>
                <w:vertAlign w:val="superscript"/>
                <w:lang w:bidi="hi-IN"/>
              </w:rPr>
              <w:t>SCO</w:t>
            </w:r>
            <w:r w:rsidRPr="00502FC2">
              <w:rPr>
                <w:lang w:bidi="hi-IN"/>
              </w:rPr>
              <w:t xml:space="preserve">; </w:t>
            </w:r>
            <w:proofErr w:type="spellStart"/>
            <w:r w:rsidR="00E16788" w:rsidRPr="00502FC2">
              <w:rPr>
                <w:lang w:bidi="hi-IN"/>
              </w:rPr>
              <w:t>Nagulu</w:t>
            </w:r>
            <w:proofErr w:type="spellEnd"/>
            <w:r w:rsidR="00E16788" w:rsidRPr="00502FC2">
              <w:rPr>
                <w:lang w:bidi="hi-IN"/>
              </w:rPr>
              <w:t xml:space="preserve"> et al.</w:t>
            </w:r>
            <w:r w:rsidR="0099257E" w:rsidRPr="00502FC2">
              <w:rPr>
                <w:lang w:bidi="hi-IN"/>
              </w:rPr>
              <w:t xml:space="preserve"> 1998</w:t>
            </w:r>
            <w:r w:rsidR="006116C4" w:rsidRPr="00502FC2">
              <w:rPr>
                <w:i/>
                <w:vertAlign w:val="superscript"/>
                <w:lang w:bidi="hi-IN"/>
              </w:rPr>
              <w:t>SCO</w:t>
            </w:r>
            <w:r w:rsidR="0099257E" w:rsidRPr="00502FC2">
              <w:rPr>
                <w:lang w:bidi="hi-IN"/>
              </w:rPr>
              <w:t xml:space="preserve">; </w:t>
            </w:r>
            <w:r w:rsidR="00F76C0A" w:rsidRPr="00502FC2">
              <w:rPr>
                <w:lang w:bidi="hi-IN"/>
              </w:rPr>
              <w:t>Shenoy</w:t>
            </w:r>
            <w:r w:rsidR="00E16788" w:rsidRPr="00502FC2">
              <w:rPr>
                <w:lang w:bidi="hi-IN"/>
              </w:rPr>
              <w:t xml:space="preserve"> et al.</w:t>
            </w:r>
            <w:r w:rsidR="0099257E" w:rsidRPr="00502FC2">
              <w:rPr>
                <w:lang w:bidi="hi-IN"/>
              </w:rPr>
              <w:t xml:space="preserve"> 2006</w:t>
            </w:r>
            <w:r w:rsidR="006116C4" w:rsidRPr="00502FC2">
              <w:rPr>
                <w:i/>
                <w:vertAlign w:val="superscript"/>
                <w:lang w:bidi="hi-IN"/>
              </w:rPr>
              <w:t>SCO</w:t>
            </w:r>
            <w:r w:rsidR="00F76C0A" w:rsidRPr="00502FC2">
              <w:rPr>
                <w:lang w:bidi="hi-IN"/>
              </w:rPr>
              <w:t xml:space="preserve"> </w:t>
            </w:r>
          </w:p>
        </w:tc>
      </w:tr>
      <w:tr w:rsidR="00502FC2" w:rsidRPr="00502FC2" w14:paraId="05E13BD8" w14:textId="77777777" w:rsidTr="00E141CF">
        <w:trPr>
          <w:trHeight w:val="522"/>
        </w:trPr>
        <w:tc>
          <w:tcPr>
            <w:tcW w:w="1951" w:type="dxa"/>
            <w:tcBorders>
              <w:top w:val="single" w:sz="4" w:space="0" w:color="auto"/>
              <w:bottom w:val="single" w:sz="4" w:space="0" w:color="auto"/>
            </w:tcBorders>
            <w:shd w:val="clear" w:color="auto" w:fill="auto"/>
          </w:tcPr>
          <w:p w14:paraId="681FEC16" w14:textId="77777777" w:rsidR="004A08B8" w:rsidRPr="00502FC2" w:rsidRDefault="004A08B8" w:rsidP="00383409">
            <w:pPr>
              <w:rPr>
                <w:bCs/>
                <w:lang w:bidi="hi-IN"/>
              </w:rPr>
            </w:pPr>
            <w:r w:rsidRPr="00502FC2">
              <w:rPr>
                <w:bCs/>
                <w:lang w:bidi="hi-IN"/>
              </w:rPr>
              <w:t xml:space="preserve">Area of the catchment </w:t>
            </w:r>
          </w:p>
        </w:tc>
        <w:tc>
          <w:tcPr>
            <w:tcW w:w="1417" w:type="dxa"/>
            <w:tcBorders>
              <w:top w:val="single" w:sz="4" w:space="0" w:color="auto"/>
              <w:bottom w:val="single" w:sz="4" w:space="0" w:color="auto"/>
            </w:tcBorders>
            <w:shd w:val="clear" w:color="auto" w:fill="auto"/>
          </w:tcPr>
          <w:p w14:paraId="2BB0FF0E"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4035879D" w14:textId="77777777" w:rsidR="004A08B8" w:rsidRPr="00502FC2" w:rsidRDefault="004A08B8" w:rsidP="004A08B8">
            <w:pPr>
              <w:rPr>
                <w:lang w:bidi="hi-IN"/>
              </w:rPr>
            </w:pPr>
            <w:r w:rsidRPr="00502FC2">
              <w:rPr>
                <w:lang w:bidi="hi-IN"/>
              </w:rPr>
              <w:t>Positive effect of catchment area on SCO site use</w:t>
            </w:r>
          </w:p>
        </w:tc>
        <w:tc>
          <w:tcPr>
            <w:tcW w:w="3579" w:type="dxa"/>
            <w:tcBorders>
              <w:top w:val="single" w:sz="4" w:space="0" w:color="auto"/>
              <w:bottom w:val="single" w:sz="4" w:space="0" w:color="auto"/>
            </w:tcBorders>
          </w:tcPr>
          <w:p w14:paraId="60A06F78" w14:textId="77777777" w:rsidR="004A08B8" w:rsidRPr="00502FC2" w:rsidRDefault="006457E1" w:rsidP="00AB7577">
            <w:pPr>
              <w:rPr>
                <w:lang w:bidi="hi-IN"/>
              </w:rPr>
            </w:pPr>
            <w:r w:rsidRPr="00502FC2">
              <w:rPr>
                <w:lang w:bidi="hi-IN"/>
              </w:rPr>
              <w:t xml:space="preserve">Raha </w:t>
            </w:r>
            <w:r w:rsidR="00AB7577" w:rsidRPr="00502FC2">
              <w:rPr>
                <w:lang w:bidi="hi-IN"/>
              </w:rPr>
              <w:t>and</w:t>
            </w:r>
            <w:r w:rsidRPr="00502FC2">
              <w:rPr>
                <w:lang w:bidi="hi-IN"/>
              </w:rPr>
              <w:t xml:space="preserve"> </w:t>
            </w:r>
            <w:r w:rsidR="00E16788" w:rsidRPr="00502FC2">
              <w:rPr>
                <w:lang w:bidi="hi-IN"/>
              </w:rPr>
              <w:t xml:space="preserve">Hussain </w:t>
            </w:r>
            <w:r w:rsidRPr="00502FC2">
              <w:rPr>
                <w:lang w:bidi="hi-IN"/>
              </w:rPr>
              <w:t>2016</w:t>
            </w:r>
            <w:r w:rsidR="00032347" w:rsidRPr="00502FC2">
              <w:rPr>
                <w:i/>
                <w:vertAlign w:val="superscript"/>
                <w:lang w:bidi="hi-IN"/>
              </w:rPr>
              <w:t>SCO</w:t>
            </w:r>
            <w:r w:rsidRPr="00502FC2">
              <w:rPr>
                <w:lang w:bidi="hi-IN"/>
              </w:rPr>
              <w:t xml:space="preserve">; </w:t>
            </w:r>
            <w:r w:rsidR="00E16788" w:rsidRPr="00502FC2">
              <w:rPr>
                <w:lang w:bidi="hi-IN"/>
              </w:rPr>
              <w:t>Sonawane et al.</w:t>
            </w:r>
            <w:r w:rsidR="00431800" w:rsidRPr="00502FC2">
              <w:rPr>
                <w:lang w:bidi="hi-IN"/>
              </w:rPr>
              <w:t xml:space="preserve"> 2019</w:t>
            </w:r>
            <w:r w:rsidR="00032347" w:rsidRPr="00502FC2">
              <w:rPr>
                <w:i/>
                <w:vertAlign w:val="superscript"/>
                <w:lang w:bidi="hi-IN"/>
              </w:rPr>
              <w:t>SCO</w:t>
            </w:r>
            <w:r w:rsidR="00431800" w:rsidRPr="00502FC2">
              <w:rPr>
                <w:lang w:bidi="hi-IN"/>
              </w:rPr>
              <w:t xml:space="preserve">; </w:t>
            </w:r>
            <w:r w:rsidR="00E16788" w:rsidRPr="00502FC2">
              <w:rPr>
                <w:lang w:bidi="hi-IN"/>
              </w:rPr>
              <w:t>Suthar et al.</w:t>
            </w:r>
            <w:r w:rsidR="00857F3E" w:rsidRPr="00502FC2">
              <w:rPr>
                <w:lang w:bidi="hi-IN"/>
              </w:rPr>
              <w:t xml:space="preserve"> 2017</w:t>
            </w:r>
            <w:r w:rsidR="00032347" w:rsidRPr="00502FC2">
              <w:rPr>
                <w:i/>
                <w:vertAlign w:val="superscript"/>
                <w:lang w:bidi="hi-IN"/>
              </w:rPr>
              <w:t>SCO</w:t>
            </w:r>
            <w:r w:rsidR="00857F3E" w:rsidRPr="00502FC2">
              <w:rPr>
                <w:lang w:bidi="hi-IN"/>
              </w:rPr>
              <w:t xml:space="preserve"> </w:t>
            </w:r>
          </w:p>
        </w:tc>
      </w:tr>
      <w:tr w:rsidR="00502FC2" w:rsidRPr="00502FC2" w14:paraId="1267988A" w14:textId="77777777" w:rsidTr="00E141CF">
        <w:trPr>
          <w:trHeight w:val="522"/>
        </w:trPr>
        <w:tc>
          <w:tcPr>
            <w:tcW w:w="1951" w:type="dxa"/>
            <w:tcBorders>
              <w:top w:val="single" w:sz="4" w:space="0" w:color="auto"/>
              <w:bottom w:val="single" w:sz="4" w:space="0" w:color="auto"/>
            </w:tcBorders>
            <w:shd w:val="clear" w:color="auto" w:fill="auto"/>
          </w:tcPr>
          <w:p w14:paraId="2CC17A81" w14:textId="77777777" w:rsidR="004A08B8" w:rsidRPr="00502FC2" w:rsidRDefault="004A08B8" w:rsidP="004A08B8">
            <w:pPr>
              <w:rPr>
                <w:bCs/>
                <w:lang w:bidi="hi-IN"/>
              </w:rPr>
            </w:pPr>
            <w:r w:rsidRPr="00502FC2">
              <w:rPr>
                <w:bCs/>
                <w:lang w:bidi="hi-IN"/>
              </w:rPr>
              <w:lastRenderedPageBreak/>
              <w:t xml:space="preserve">Order strata </w:t>
            </w:r>
          </w:p>
        </w:tc>
        <w:tc>
          <w:tcPr>
            <w:tcW w:w="1417" w:type="dxa"/>
            <w:tcBorders>
              <w:top w:val="single" w:sz="4" w:space="0" w:color="auto"/>
              <w:bottom w:val="single" w:sz="4" w:space="0" w:color="auto"/>
            </w:tcBorders>
            <w:shd w:val="clear" w:color="auto" w:fill="auto"/>
          </w:tcPr>
          <w:p w14:paraId="158560B6"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38DBE249" w14:textId="77777777" w:rsidR="004A08B8" w:rsidRPr="00502FC2" w:rsidRDefault="004A08B8" w:rsidP="004A08B8">
            <w:pPr>
              <w:rPr>
                <w:lang w:bidi="hi-IN"/>
              </w:rPr>
            </w:pPr>
            <w:r w:rsidRPr="00502FC2">
              <w:rPr>
                <w:lang w:bidi="hi-IN"/>
              </w:rPr>
              <w:t>Positive effect on site use as SCO is distributed in higher stream orders</w:t>
            </w:r>
          </w:p>
        </w:tc>
        <w:tc>
          <w:tcPr>
            <w:tcW w:w="3579" w:type="dxa"/>
            <w:tcBorders>
              <w:top w:val="single" w:sz="4" w:space="0" w:color="auto"/>
              <w:bottom w:val="single" w:sz="4" w:space="0" w:color="auto"/>
            </w:tcBorders>
          </w:tcPr>
          <w:p w14:paraId="6684DEE3" w14:textId="77777777" w:rsidR="004A08B8" w:rsidRPr="00502FC2" w:rsidRDefault="00C62CFC" w:rsidP="00AB7577">
            <w:pPr>
              <w:rPr>
                <w:vertAlign w:val="superscript"/>
                <w:lang w:bidi="hi-IN"/>
              </w:rPr>
            </w:pPr>
            <w:proofErr w:type="spellStart"/>
            <w:r w:rsidRPr="00502FC2">
              <w:rPr>
                <w:lang w:bidi="hi-IN"/>
              </w:rPr>
              <w:t>Narasimmarajan</w:t>
            </w:r>
            <w:proofErr w:type="spellEnd"/>
            <w:r w:rsidRPr="00502FC2">
              <w:rPr>
                <w:lang w:bidi="hi-IN"/>
              </w:rPr>
              <w:t xml:space="preserve"> </w:t>
            </w:r>
            <w:r w:rsidR="00E16788" w:rsidRPr="00502FC2">
              <w:rPr>
                <w:lang w:bidi="hi-IN"/>
              </w:rPr>
              <w:t>et al.</w:t>
            </w:r>
            <w:r w:rsidRPr="00502FC2">
              <w:rPr>
                <w:lang w:bidi="hi-IN"/>
              </w:rPr>
              <w:t xml:space="preserve"> 2021</w:t>
            </w:r>
            <w:r w:rsidR="00032347" w:rsidRPr="00502FC2">
              <w:rPr>
                <w:i/>
                <w:vertAlign w:val="superscript"/>
                <w:lang w:bidi="hi-IN"/>
              </w:rPr>
              <w:t>SCO</w:t>
            </w:r>
            <w:r w:rsidRPr="00502FC2">
              <w:rPr>
                <w:lang w:bidi="hi-IN"/>
              </w:rPr>
              <w:t xml:space="preserve">; </w:t>
            </w:r>
            <w:r w:rsidR="00902F3F" w:rsidRPr="00502FC2">
              <w:rPr>
                <w:lang w:bidi="hi-IN"/>
              </w:rPr>
              <w:t xml:space="preserve">Raha </w:t>
            </w:r>
            <w:r w:rsidR="00AB7577" w:rsidRPr="00502FC2">
              <w:rPr>
                <w:lang w:bidi="hi-IN"/>
              </w:rPr>
              <w:t>and</w:t>
            </w:r>
            <w:r w:rsidR="00902F3F" w:rsidRPr="00502FC2">
              <w:rPr>
                <w:lang w:bidi="hi-IN"/>
              </w:rPr>
              <w:t xml:space="preserve"> Hussain 2016</w:t>
            </w:r>
            <w:r w:rsidR="00032347" w:rsidRPr="00502FC2">
              <w:rPr>
                <w:i/>
                <w:vertAlign w:val="superscript"/>
                <w:lang w:bidi="hi-IN"/>
              </w:rPr>
              <w:t>SCO</w:t>
            </w:r>
          </w:p>
        </w:tc>
      </w:tr>
      <w:tr w:rsidR="00502FC2" w:rsidRPr="00502FC2" w14:paraId="033949F5" w14:textId="77777777" w:rsidTr="00E141CF">
        <w:trPr>
          <w:trHeight w:val="522"/>
        </w:trPr>
        <w:tc>
          <w:tcPr>
            <w:tcW w:w="1951" w:type="dxa"/>
            <w:tcBorders>
              <w:top w:val="single" w:sz="4" w:space="0" w:color="auto"/>
              <w:bottom w:val="single" w:sz="4" w:space="0" w:color="auto"/>
            </w:tcBorders>
            <w:shd w:val="clear" w:color="auto" w:fill="auto"/>
          </w:tcPr>
          <w:p w14:paraId="2B539317" w14:textId="77777777" w:rsidR="004A08B8" w:rsidRPr="00502FC2" w:rsidRDefault="004A08B8" w:rsidP="004A08B8">
            <w:pPr>
              <w:rPr>
                <w:bCs/>
                <w:lang w:bidi="hi-IN"/>
              </w:rPr>
            </w:pPr>
            <w:r w:rsidRPr="00502FC2">
              <w:rPr>
                <w:bCs/>
                <w:lang w:bidi="hi-IN"/>
              </w:rPr>
              <w:t>Flow direction</w:t>
            </w:r>
          </w:p>
        </w:tc>
        <w:tc>
          <w:tcPr>
            <w:tcW w:w="1417" w:type="dxa"/>
            <w:tcBorders>
              <w:top w:val="single" w:sz="4" w:space="0" w:color="auto"/>
              <w:bottom w:val="single" w:sz="4" w:space="0" w:color="auto"/>
            </w:tcBorders>
            <w:shd w:val="clear" w:color="auto" w:fill="auto"/>
          </w:tcPr>
          <w:p w14:paraId="403EB298"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405657DF" w14:textId="77777777" w:rsidR="004A08B8" w:rsidRPr="00502FC2" w:rsidRDefault="00CB17EB" w:rsidP="00CB17EB">
            <w:pPr>
              <w:rPr>
                <w:lang w:bidi="hi-IN"/>
              </w:rPr>
            </w:pPr>
            <w:r w:rsidRPr="00502FC2">
              <w:rPr>
                <w:lang w:bidi="hi-IN"/>
              </w:rPr>
              <w:t xml:space="preserve">Positive effect as it is expected that SCO site use increases </w:t>
            </w:r>
            <w:r w:rsidR="002760BB" w:rsidRPr="00502FC2">
              <w:rPr>
                <w:lang w:bidi="hi-IN"/>
              </w:rPr>
              <w:t>southwards and south-</w:t>
            </w:r>
            <w:r w:rsidRPr="00502FC2">
              <w:rPr>
                <w:lang w:bidi="hi-IN"/>
              </w:rPr>
              <w:t>eastwards</w:t>
            </w:r>
          </w:p>
        </w:tc>
        <w:tc>
          <w:tcPr>
            <w:tcW w:w="3579" w:type="dxa"/>
            <w:tcBorders>
              <w:top w:val="single" w:sz="4" w:space="0" w:color="auto"/>
              <w:bottom w:val="single" w:sz="4" w:space="0" w:color="auto"/>
            </w:tcBorders>
          </w:tcPr>
          <w:p w14:paraId="4B75DA02" w14:textId="77777777" w:rsidR="004A08B8" w:rsidRPr="00502FC2" w:rsidRDefault="008128B0" w:rsidP="00AB7577">
            <w:pPr>
              <w:rPr>
                <w:vertAlign w:val="superscript"/>
                <w:lang w:bidi="hi-IN"/>
              </w:rPr>
            </w:pPr>
            <w:proofErr w:type="spellStart"/>
            <w:r w:rsidRPr="00502FC2">
              <w:rPr>
                <w:lang w:bidi="hi-IN"/>
              </w:rPr>
              <w:t>Kantimahanti</w:t>
            </w:r>
            <w:proofErr w:type="spellEnd"/>
            <w:r w:rsidRPr="00502FC2">
              <w:rPr>
                <w:lang w:bidi="hi-IN"/>
              </w:rPr>
              <w:t xml:space="preserve"> </w:t>
            </w:r>
            <w:r w:rsidR="00AB7577" w:rsidRPr="00502FC2">
              <w:rPr>
                <w:lang w:bidi="hi-IN"/>
              </w:rPr>
              <w:t>and</w:t>
            </w:r>
            <w:r w:rsidRPr="00502FC2">
              <w:rPr>
                <w:lang w:bidi="hi-IN"/>
              </w:rPr>
              <w:t xml:space="preserve"> </w:t>
            </w:r>
            <w:proofErr w:type="spellStart"/>
            <w:r w:rsidRPr="00502FC2">
              <w:rPr>
                <w:lang w:bidi="hi-IN"/>
              </w:rPr>
              <w:t>Allaparthi</w:t>
            </w:r>
            <w:proofErr w:type="spellEnd"/>
            <w:r w:rsidR="00E16788" w:rsidRPr="00502FC2">
              <w:rPr>
                <w:lang w:bidi="hi-IN"/>
              </w:rPr>
              <w:t xml:space="preserve"> </w:t>
            </w:r>
            <w:r w:rsidRPr="00502FC2">
              <w:rPr>
                <w:lang w:bidi="hi-IN"/>
              </w:rPr>
              <w:t>2017</w:t>
            </w:r>
            <w:r w:rsidR="00032347" w:rsidRPr="00502FC2">
              <w:rPr>
                <w:i/>
                <w:vertAlign w:val="superscript"/>
                <w:lang w:bidi="hi-IN"/>
              </w:rPr>
              <w:t>SCO</w:t>
            </w:r>
            <w:r w:rsidRPr="00502FC2">
              <w:rPr>
                <w:lang w:bidi="hi-IN"/>
              </w:rPr>
              <w:t xml:space="preserve">; </w:t>
            </w:r>
            <w:proofErr w:type="spellStart"/>
            <w:r w:rsidR="002A2F31" w:rsidRPr="00502FC2">
              <w:rPr>
                <w:lang w:bidi="hi-IN"/>
              </w:rPr>
              <w:t>Narasimmarajan</w:t>
            </w:r>
            <w:proofErr w:type="spellEnd"/>
            <w:r w:rsidR="002A2F31" w:rsidRPr="00502FC2">
              <w:rPr>
                <w:lang w:bidi="hi-IN"/>
              </w:rPr>
              <w:t xml:space="preserve"> </w:t>
            </w:r>
            <w:r w:rsidR="00E16788" w:rsidRPr="00502FC2">
              <w:rPr>
                <w:lang w:bidi="hi-IN"/>
              </w:rPr>
              <w:t>et al.</w:t>
            </w:r>
            <w:r w:rsidR="001348D3" w:rsidRPr="00502FC2">
              <w:rPr>
                <w:lang w:bidi="hi-IN"/>
              </w:rPr>
              <w:t xml:space="preserve"> 2021</w:t>
            </w:r>
            <w:r w:rsidR="00032347" w:rsidRPr="00502FC2">
              <w:rPr>
                <w:i/>
                <w:vertAlign w:val="superscript"/>
                <w:lang w:bidi="hi-IN"/>
              </w:rPr>
              <w:t>SCO</w:t>
            </w:r>
          </w:p>
        </w:tc>
      </w:tr>
      <w:tr w:rsidR="00502FC2" w:rsidRPr="00502FC2" w14:paraId="12977500" w14:textId="77777777" w:rsidTr="00E141CF">
        <w:trPr>
          <w:trHeight w:val="522"/>
        </w:trPr>
        <w:tc>
          <w:tcPr>
            <w:tcW w:w="1951" w:type="dxa"/>
            <w:tcBorders>
              <w:top w:val="single" w:sz="4" w:space="0" w:color="auto"/>
              <w:bottom w:val="single" w:sz="4" w:space="0" w:color="auto"/>
            </w:tcBorders>
            <w:shd w:val="clear" w:color="auto" w:fill="auto"/>
          </w:tcPr>
          <w:p w14:paraId="47D6FD91" w14:textId="77777777" w:rsidR="004A08B8" w:rsidRPr="00502FC2" w:rsidRDefault="004A08B8" w:rsidP="004A08B8">
            <w:pPr>
              <w:rPr>
                <w:bCs/>
                <w:lang w:bidi="hi-IN"/>
              </w:rPr>
            </w:pPr>
            <w:r w:rsidRPr="00502FC2">
              <w:t>Surface water transition</w:t>
            </w:r>
          </w:p>
        </w:tc>
        <w:tc>
          <w:tcPr>
            <w:tcW w:w="1417" w:type="dxa"/>
            <w:tcBorders>
              <w:top w:val="single" w:sz="4" w:space="0" w:color="auto"/>
              <w:bottom w:val="single" w:sz="4" w:space="0" w:color="auto"/>
            </w:tcBorders>
            <w:shd w:val="clear" w:color="auto" w:fill="auto"/>
          </w:tcPr>
          <w:p w14:paraId="1DCA7B0C"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7BDF3DE4" w14:textId="77777777" w:rsidR="004A08B8" w:rsidRPr="00502FC2" w:rsidRDefault="004A08B8" w:rsidP="004A08B8">
            <w:pPr>
              <w:rPr>
                <w:lang w:bidi="hi-IN"/>
              </w:rPr>
            </w:pPr>
            <w:r w:rsidRPr="00502FC2">
              <w:rPr>
                <w:lang w:bidi="hi-IN"/>
              </w:rPr>
              <w:t>SCO site use is expected to increase in river segments with permanent water than seasonal water</w:t>
            </w:r>
          </w:p>
        </w:tc>
        <w:tc>
          <w:tcPr>
            <w:tcW w:w="3579" w:type="dxa"/>
            <w:tcBorders>
              <w:top w:val="single" w:sz="4" w:space="0" w:color="auto"/>
              <w:bottom w:val="single" w:sz="4" w:space="0" w:color="auto"/>
            </w:tcBorders>
          </w:tcPr>
          <w:p w14:paraId="3E565F6C" w14:textId="77777777" w:rsidR="004A08B8" w:rsidRPr="00502FC2" w:rsidRDefault="00E16788" w:rsidP="00424EF3">
            <w:pPr>
              <w:rPr>
                <w:vertAlign w:val="superscript"/>
                <w:lang w:bidi="hi-IN"/>
              </w:rPr>
            </w:pPr>
            <w:r w:rsidRPr="00502FC2">
              <w:rPr>
                <w:lang w:bidi="hi-IN"/>
              </w:rPr>
              <w:t>Joshi et al.</w:t>
            </w:r>
            <w:r w:rsidR="00424EF3" w:rsidRPr="00502FC2">
              <w:rPr>
                <w:lang w:bidi="hi-IN"/>
              </w:rPr>
              <w:t xml:space="preserve"> 2016</w:t>
            </w:r>
            <w:r w:rsidR="00264422" w:rsidRPr="00502FC2">
              <w:rPr>
                <w:i/>
                <w:vertAlign w:val="superscript"/>
                <w:lang w:bidi="hi-IN"/>
              </w:rPr>
              <w:t>EO</w:t>
            </w:r>
            <w:r w:rsidRPr="00502FC2">
              <w:rPr>
                <w:lang w:bidi="hi-IN"/>
              </w:rPr>
              <w:t xml:space="preserve">; </w:t>
            </w:r>
            <w:proofErr w:type="spellStart"/>
            <w:r w:rsidRPr="00502FC2">
              <w:rPr>
                <w:lang w:bidi="hi-IN"/>
              </w:rPr>
              <w:t>Nagulu</w:t>
            </w:r>
            <w:proofErr w:type="spellEnd"/>
            <w:r w:rsidRPr="00502FC2">
              <w:rPr>
                <w:lang w:bidi="hi-IN"/>
              </w:rPr>
              <w:t xml:space="preserve"> et al.</w:t>
            </w:r>
            <w:r w:rsidR="00424EF3" w:rsidRPr="00502FC2">
              <w:rPr>
                <w:lang w:bidi="hi-IN"/>
              </w:rPr>
              <w:t xml:space="preserve"> 1998</w:t>
            </w:r>
            <w:r w:rsidR="00264422" w:rsidRPr="00502FC2">
              <w:rPr>
                <w:i/>
                <w:vertAlign w:val="superscript"/>
                <w:lang w:bidi="hi-IN"/>
              </w:rPr>
              <w:t>SCO</w:t>
            </w:r>
          </w:p>
        </w:tc>
      </w:tr>
      <w:tr w:rsidR="00502FC2" w:rsidRPr="00502FC2" w14:paraId="4B68177C" w14:textId="77777777" w:rsidTr="00E141CF">
        <w:trPr>
          <w:trHeight w:val="522"/>
        </w:trPr>
        <w:tc>
          <w:tcPr>
            <w:tcW w:w="1951" w:type="dxa"/>
            <w:tcBorders>
              <w:top w:val="single" w:sz="4" w:space="0" w:color="auto"/>
              <w:bottom w:val="single" w:sz="4" w:space="0" w:color="auto"/>
            </w:tcBorders>
            <w:shd w:val="clear" w:color="auto" w:fill="auto"/>
          </w:tcPr>
          <w:p w14:paraId="57702E68" w14:textId="77777777" w:rsidR="004A08B8" w:rsidRPr="00502FC2" w:rsidRDefault="004A08B8" w:rsidP="00383409">
            <w:r w:rsidRPr="00502FC2">
              <w:t xml:space="preserve">Occurrence change intensity of surface water </w:t>
            </w:r>
          </w:p>
        </w:tc>
        <w:tc>
          <w:tcPr>
            <w:tcW w:w="1417" w:type="dxa"/>
            <w:tcBorders>
              <w:top w:val="single" w:sz="4" w:space="0" w:color="auto"/>
              <w:bottom w:val="single" w:sz="4" w:space="0" w:color="auto"/>
            </w:tcBorders>
            <w:shd w:val="clear" w:color="auto" w:fill="auto"/>
          </w:tcPr>
          <w:p w14:paraId="05B12879"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786A5184" w14:textId="77777777" w:rsidR="004A08B8" w:rsidRPr="00502FC2" w:rsidRDefault="004A08B8" w:rsidP="004A08B8">
            <w:pPr>
              <w:rPr>
                <w:lang w:bidi="hi-IN"/>
              </w:rPr>
            </w:pPr>
            <w:r w:rsidRPr="00502FC2">
              <w:rPr>
                <w:lang w:bidi="hi-IN"/>
              </w:rPr>
              <w:t xml:space="preserve">Positive effect as SCO site use could increase with increasing surface water occurrence </w:t>
            </w:r>
          </w:p>
        </w:tc>
        <w:tc>
          <w:tcPr>
            <w:tcW w:w="3579" w:type="dxa"/>
            <w:tcBorders>
              <w:top w:val="single" w:sz="4" w:space="0" w:color="auto"/>
              <w:bottom w:val="single" w:sz="4" w:space="0" w:color="auto"/>
            </w:tcBorders>
          </w:tcPr>
          <w:p w14:paraId="21C63190" w14:textId="77777777" w:rsidR="004A08B8" w:rsidRPr="00502FC2" w:rsidRDefault="00E16788" w:rsidP="004F7117">
            <w:pPr>
              <w:rPr>
                <w:lang w:bidi="hi-IN"/>
              </w:rPr>
            </w:pPr>
            <w:r w:rsidRPr="00502FC2">
              <w:rPr>
                <w:lang w:bidi="hi-IN"/>
              </w:rPr>
              <w:t>Bieber et al.</w:t>
            </w:r>
            <w:r w:rsidR="004F7117" w:rsidRPr="00502FC2">
              <w:rPr>
                <w:lang w:bidi="hi-IN"/>
              </w:rPr>
              <w:t xml:space="preserve"> 2018</w:t>
            </w:r>
            <w:r w:rsidR="00264422" w:rsidRPr="00502FC2">
              <w:rPr>
                <w:i/>
                <w:vertAlign w:val="superscript"/>
                <w:lang w:bidi="hi-IN"/>
              </w:rPr>
              <w:t>RO</w:t>
            </w:r>
            <w:r w:rsidR="004F7117" w:rsidRPr="00502FC2">
              <w:rPr>
                <w:lang w:bidi="hi-IN"/>
              </w:rPr>
              <w:t xml:space="preserve">; </w:t>
            </w:r>
            <w:proofErr w:type="spellStart"/>
            <w:r w:rsidRPr="00502FC2">
              <w:rPr>
                <w:lang w:bidi="hi-IN"/>
              </w:rPr>
              <w:t>Prenda</w:t>
            </w:r>
            <w:proofErr w:type="spellEnd"/>
            <w:r w:rsidRPr="00502FC2">
              <w:rPr>
                <w:lang w:bidi="hi-IN"/>
              </w:rPr>
              <w:t xml:space="preserve"> et al. </w:t>
            </w:r>
            <w:r w:rsidR="008E569F" w:rsidRPr="00502FC2">
              <w:rPr>
                <w:lang w:bidi="hi-IN"/>
              </w:rPr>
              <w:t>2001</w:t>
            </w:r>
            <w:r w:rsidR="00264422" w:rsidRPr="00502FC2">
              <w:rPr>
                <w:i/>
                <w:vertAlign w:val="superscript"/>
                <w:lang w:bidi="hi-IN"/>
              </w:rPr>
              <w:t>EO</w:t>
            </w:r>
            <w:r w:rsidRPr="00502FC2">
              <w:rPr>
                <w:lang w:bidi="hi-IN"/>
              </w:rPr>
              <w:t>; Torgerson</w:t>
            </w:r>
            <w:r w:rsidR="008E569F" w:rsidRPr="00502FC2">
              <w:rPr>
                <w:lang w:bidi="hi-IN"/>
              </w:rPr>
              <w:t xml:space="preserve"> </w:t>
            </w:r>
            <w:r w:rsidR="00BB1BB7" w:rsidRPr="00502FC2">
              <w:rPr>
                <w:lang w:bidi="hi-IN"/>
              </w:rPr>
              <w:t>2014</w:t>
            </w:r>
            <w:r w:rsidR="00264422" w:rsidRPr="00502FC2">
              <w:rPr>
                <w:i/>
                <w:vertAlign w:val="superscript"/>
                <w:lang w:bidi="hi-IN"/>
              </w:rPr>
              <w:t>RO</w:t>
            </w:r>
            <w:r w:rsidR="00A23110" w:rsidRPr="00502FC2">
              <w:rPr>
                <w:lang w:bidi="hi-IN"/>
              </w:rPr>
              <w:t xml:space="preserve"> </w:t>
            </w:r>
          </w:p>
        </w:tc>
      </w:tr>
      <w:tr w:rsidR="00502FC2" w:rsidRPr="00502FC2" w14:paraId="23EF5E89" w14:textId="77777777" w:rsidTr="00E141CF">
        <w:trPr>
          <w:trHeight w:val="522"/>
        </w:trPr>
        <w:tc>
          <w:tcPr>
            <w:tcW w:w="1951" w:type="dxa"/>
            <w:tcBorders>
              <w:top w:val="single" w:sz="4" w:space="0" w:color="auto"/>
              <w:bottom w:val="single" w:sz="4" w:space="0" w:color="auto"/>
            </w:tcBorders>
            <w:shd w:val="clear" w:color="auto" w:fill="auto"/>
          </w:tcPr>
          <w:p w14:paraId="7359D665" w14:textId="77777777" w:rsidR="004A08B8" w:rsidRPr="00502FC2" w:rsidRDefault="004A08B8" w:rsidP="00383409">
            <w:r w:rsidRPr="00502FC2">
              <w:t xml:space="preserve">Recurrence of surface water </w:t>
            </w:r>
          </w:p>
        </w:tc>
        <w:tc>
          <w:tcPr>
            <w:tcW w:w="1417" w:type="dxa"/>
            <w:tcBorders>
              <w:top w:val="single" w:sz="4" w:space="0" w:color="auto"/>
              <w:bottom w:val="single" w:sz="4" w:space="0" w:color="auto"/>
            </w:tcBorders>
            <w:shd w:val="clear" w:color="auto" w:fill="auto"/>
          </w:tcPr>
          <w:p w14:paraId="5882E58A"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30ACBAEC" w14:textId="77777777" w:rsidR="004A08B8" w:rsidRPr="00502FC2" w:rsidRDefault="004A08B8" w:rsidP="004A08B8">
            <w:pPr>
              <w:rPr>
                <w:lang w:bidi="hi-IN"/>
              </w:rPr>
            </w:pPr>
            <w:r w:rsidRPr="00502FC2">
              <w:rPr>
                <w:lang w:bidi="hi-IN"/>
              </w:rPr>
              <w:t>Positive effect as SCO site use could increase in segments with the increasing degree of inter-annual variability in surface water</w:t>
            </w:r>
          </w:p>
        </w:tc>
        <w:tc>
          <w:tcPr>
            <w:tcW w:w="3579" w:type="dxa"/>
            <w:tcBorders>
              <w:top w:val="single" w:sz="4" w:space="0" w:color="auto"/>
              <w:bottom w:val="single" w:sz="4" w:space="0" w:color="auto"/>
            </w:tcBorders>
          </w:tcPr>
          <w:p w14:paraId="6D8BB6C4" w14:textId="77777777" w:rsidR="004A08B8" w:rsidRPr="00502FC2" w:rsidRDefault="00602722">
            <w:pPr>
              <w:rPr>
                <w:lang w:bidi="hi-IN"/>
              </w:rPr>
            </w:pPr>
            <w:r w:rsidRPr="00502FC2">
              <w:rPr>
                <w:lang w:bidi="hi-IN"/>
              </w:rPr>
              <w:t>Martinez-</w:t>
            </w:r>
            <w:proofErr w:type="spellStart"/>
            <w:r w:rsidR="00E16788" w:rsidRPr="00502FC2">
              <w:rPr>
                <w:lang w:bidi="hi-IN"/>
              </w:rPr>
              <w:t>Abraın</w:t>
            </w:r>
            <w:proofErr w:type="spellEnd"/>
            <w:r w:rsidR="00E16788" w:rsidRPr="00502FC2">
              <w:rPr>
                <w:lang w:bidi="hi-IN"/>
              </w:rPr>
              <w:t xml:space="preserve"> et al.</w:t>
            </w:r>
            <w:r w:rsidR="008F6540" w:rsidRPr="00502FC2">
              <w:rPr>
                <w:lang w:bidi="hi-IN"/>
              </w:rPr>
              <w:t xml:space="preserve"> 2020</w:t>
            </w:r>
            <w:r w:rsidR="00AD7E72" w:rsidRPr="00502FC2">
              <w:rPr>
                <w:i/>
                <w:vertAlign w:val="superscript"/>
                <w:lang w:bidi="hi-IN"/>
              </w:rPr>
              <w:t>EO</w:t>
            </w:r>
            <w:r w:rsidR="008F6540" w:rsidRPr="00502FC2">
              <w:rPr>
                <w:lang w:bidi="hi-IN"/>
              </w:rPr>
              <w:t xml:space="preserve">; </w:t>
            </w:r>
            <w:r w:rsidR="00E16788" w:rsidRPr="00502FC2">
              <w:rPr>
                <w:lang w:bidi="hi-IN"/>
              </w:rPr>
              <w:t xml:space="preserve">Cho et al. </w:t>
            </w:r>
            <w:r w:rsidR="001A64F0" w:rsidRPr="00502FC2">
              <w:rPr>
                <w:lang w:bidi="hi-IN"/>
              </w:rPr>
              <w:t>2009</w:t>
            </w:r>
            <w:r w:rsidR="0048487A" w:rsidRPr="00502FC2">
              <w:rPr>
                <w:i/>
                <w:vertAlign w:val="superscript"/>
                <w:lang w:bidi="hi-IN"/>
              </w:rPr>
              <w:t>EO</w:t>
            </w:r>
            <w:r w:rsidR="00E16788" w:rsidRPr="00502FC2">
              <w:rPr>
                <w:lang w:bidi="hi-IN"/>
              </w:rPr>
              <w:t xml:space="preserve">; </w:t>
            </w:r>
            <w:proofErr w:type="spellStart"/>
            <w:r w:rsidR="00E16788" w:rsidRPr="00502FC2">
              <w:rPr>
                <w:lang w:bidi="hi-IN"/>
              </w:rPr>
              <w:t>Prenda</w:t>
            </w:r>
            <w:proofErr w:type="spellEnd"/>
            <w:r w:rsidR="00E16788" w:rsidRPr="00502FC2">
              <w:rPr>
                <w:lang w:bidi="hi-IN"/>
              </w:rPr>
              <w:t xml:space="preserve"> et al.</w:t>
            </w:r>
            <w:r w:rsidR="001A64F0" w:rsidRPr="00502FC2">
              <w:rPr>
                <w:lang w:bidi="hi-IN"/>
              </w:rPr>
              <w:t xml:space="preserve"> 2001</w:t>
            </w:r>
            <w:r w:rsidR="0048487A" w:rsidRPr="00502FC2">
              <w:rPr>
                <w:i/>
                <w:vertAlign w:val="superscript"/>
                <w:lang w:bidi="hi-IN"/>
              </w:rPr>
              <w:t>EO</w:t>
            </w:r>
          </w:p>
        </w:tc>
      </w:tr>
      <w:tr w:rsidR="00502FC2" w:rsidRPr="00502FC2" w14:paraId="28EB7813" w14:textId="77777777" w:rsidTr="00E141CF">
        <w:trPr>
          <w:trHeight w:val="522"/>
        </w:trPr>
        <w:tc>
          <w:tcPr>
            <w:tcW w:w="1951" w:type="dxa"/>
            <w:tcBorders>
              <w:top w:val="single" w:sz="4" w:space="0" w:color="auto"/>
              <w:bottom w:val="single" w:sz="4" w:space="0" w:color="auto"/>
            </w:tcBorders>
            <w:shd w:val="clear" w:color="auto" w:fill="auto"/>
          </w:tcPr>
          <w:p w14:paraId="310A85D0" w14:textId="77777777" w:rsidR="004A08B8" w:rsidRPr="00502FC2" w:rsidRDefault="004A08B8" w:rsidP="00383409">
            <w:r w:rsidRPr="00502FC2">
              <w:t xml:space="preserve">River geometry  </w:t>
            </w:r>
          </w:p>
        </w:tc>
        <w:tc>
          <w:tcPr>
            <w:tcW w:w="1417" w:type="dxa"/>
            <w:tcBorders>
              <w:top w:val="single" w:sz="4" w:space="0" w:color="auto"/>
              <w:bottom w:val="single" w:sz="4" w:space="0" w:color="auto"/>
            </w:tcBorders>
            <w:shd w:val="clear" w:color="auto" w:fill="auto"/>
          </w:tcPr>
          <w:p w14:paraId="7BBC4072"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000144FD" w14:textId="77777777" w:rsidR="004A08B8" w:rsidRPr="00502FC2" w:rsidRDefault="00DA316B" w:rsidP="004A08B8">
            <w:pPr>
              <w:rPr>
                <w:lang w:bidi="hi-IN"/>
              </w:rPr>
            </w:pPr>
            <w:r w:rsidRPr="00502FC2">
              <w:rPr>
                <w:lang w:bidi="hi-IN"/>
              </w:rPr>
              <w:t>Negative effect as SCO site use is expected to decrease with increasing river geometry</w:t>
            </w:r>
          </w:p>
        </w:tc>
        <w:tc>
          <w:tcPr>
            <w:tcW w:w="3579" w:type="dxa"/>
            <w:tcBorders>
              <w:top w:val="single" w:sz="4" w:space="0" w:color="auto"/>
              <w:bottom w:val="single" w:sz="4" w:space="0" w:color="auto"/>
            </w:tcBorders>
          </w:tcPr>
          <w:p w14:paraId="4BC03CDB" w14:textId="77777777" w:rsidR="004A08B8" w:rsidRPr="00502FC2" w:rsidRDefault="00AA4769" w:rsidP="00AA4769">
            <w:pPr>
              <w:rPr>
                <w:highlight w:val="yellow"/>
                <w:vertAlign w:val="superscript"/>
                <w:lang w:bidi="hi-IN"/>
              </w:rPr>
            </w:pPr>
            <w:r w:rsidRPr="00502FC2">
              <w:rPr>
                <w:lang w:bidi="hi-IN"/>
              </w:rPr>
              <w:t>Medina-Vogel</w:t>
            </w:r>
            <w:r w:rsidR="00E16788" w:rsidRPr="00502FC2">
              <w:rPr>
                <w:lang w:bidi="hi-IN"/>
              </w:rPr>
              <w:t xml:space="preserve"> et al.</w:t>
            </w:r>
            <w:r w:rsidRPr="00502FC2">
              <w:rPr>
                <w:lang w:bidi="hi-IN"/>
              </w:rPr>
              <w:t xml:space="preserve"> 2003</w:t>
            </w:r>
            <w:r w:rsidR="00832307" w:rsidRPr="00502FC2">
              <w:rPr>
                <w:i/>
                <w:vertAlign w:val="superscript"/>
                <w:lang w:bidi="hi-IN"/>
              </w:rPr>
              <w:t>SRO</w:t>
            </w:r>
            <w:r w:rsidR="00E16788" w:rsidRPr="00502FC2">
              <w:rPr>
                <w:lang w:bidi="hi-IN"/>
              </w:rPr>
              <w:t>; Scorpio et al.</w:t>
            </w:r>
            <w:r w:rsidRPr="00502FC2">
              <w:rPr>
                <w:lang w:bidi="hi-IN"/>
              </w:rPr>
              <w:t xml:space="preserve"> 2016</w:t>
            </w:r>
            <w:r w:rsidR="00832307" w:rsidRPr="00502FC2">
              <w:rPr>
                <w:i/>
                <w:vertAlign w:val="superscript"/>
                <w:lang w:bidi="hi-IN"/>
              </w:rPr>
              <w:t>EO</w:t>
            </w:r>
          </w:p>
        </w:tc>
      </w:tr>
      <w:tr w:rsidR="00502FC2" w:rsidRPr="00502FC2" w14:paraId="7C76CDBE" w14:textId="77777777" w:rsidTr="00E141CF">
        <w:trPr>
          <w:trHeight w:val="522"/>
        </w:trPr>
        <w:tc>
          <w:tcPr>
            <w:tcW w:w="1951" w:type="dxa"/>
            <w:tcBorders>
              <w:top w:val="single" w:sz="4" w:space="0" w:color="auto"/>
              <w:bottom w:val="single" w:sz="4" w:space="0" w:color="auto"/>
            </w:tcBorders>
            <w:shd w:val="clear" w:color="auto" w:fill="auto"/>
          </w:tcPr>
          <w:p w14:paraId="6C6A426C" w14:textId="77777777" w:rsidR="004A08B8" w:rsidRPr="00502FC2" w:rsidRDefault="004A08B8" w:rsidP="004A08B8">
            <w:r w:rsidRPr="00502FC2">
              <w:t>Stream confluence</w:t>
            </w:r>
          </w:p>
        </w:tc>
        <w:tc>
          <w:tcPr>
            <w:tcW w:w="1417" w:type="dxa"/>
            <w:tcBorders>
              <w:top w:val="single" w:sz="4" w:space="0" w:color="auto"/>
              <w:bottom w:val="single" w:sz="4" w:space="0" w:color="auto"/>
            </w:tcBorders>
            <w:shd w:val="clear" w:color="auto" w:fill="auto"/>
          </w:tcPr>
          <w:p w14:paraId="43831B0D"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17B19845" w14:textId="77777777" w:rsidR="004A08B8" w:rsidRPr="00502FC2" w:rsidRDefault="007E0032" w:rsidP="00B609A0">
            <w:pPr>
              <w:rPr>
                <w:lang w:bidi="hi-IN"/>
              </w:rPr>
            </w:pPr>
            <w:r w:rsidRPr="00502FC2">
              <w:rPr>
                <w:lang w:bidi="hi-IN"/>
              </w:rPr>
              <w:t xml:space="preserve">Positive effect as SCO site use is likely to increase </w:t>
            </w:r>
            <w:r w:rsidR="00B609A0" w:rsidRPr="00502FC2">
              <w:rPr>
                <w:lang w:bidi="hi-IN"/>
              </w:rPr>
              <w:t>where there are</w:t>
            </w:r>
            <w:r w:rsidRPr="00502FC2">
              <w:rPr>
                <w:lang w:bidi="hi-IN"/>
              </w:rPr>
              <w:t xml:space="preserve"> multiple stream segments</w:t>
            </w:r>
          </w:p>
        </w:tc>
        <w:tc>
          <w:tcPr>
            <w:tcW w:w="3579" w:type="dxa"/>
            <w:tcBorders>
              <w:top w:val="single" w:sz="4" w:space="0" w:color="auto"/>
              <w:bottom w:val="single" w:sz="4" w:space="0" w:color="auto"/>
            </w:tcBorders>
          </w:tcPr>
          <w:p w14:paraId="132B3AAE" w14:textId="77777777" w:rsidR="004A08B8" w:rsidRPr="00502FC2" w:rsidRDefault="00B7020E" w:rsidP="004A08B8">
            <w:pPr>
              <w:rPr>
                <w:lang w:bidi="hi-IN"/>
              </w:rPr>
            </w:pPr>
            <w:r w:rsidRPr="00502FC2">
              <w:rPr>
                <w:lang w:bidi="hi-IN"/>
              </w:rPr>
              <w:t>Carranza et al.</w:t>
            </w:r>
            <w:r w:rsidR="00461CCC" w:rsidRPr="00502FC2">
              <w:rPr>
                <w:lang w:bidi="hi-IN"/>
              </w:rPr>
              <w:t xml:space="preserve"> 2012</w:t>
            </w:r>
            <w:r w:rsidR="00832307" w:rsidRPr="00502FC2">
              <w:rPr>
                <w:vertAlign w:val="superscript"/>
                <w:lang w:bidi="hi-IN"/>
              </w:rPr>
              <w:t xml:space="preserve"> </w:t>
            </w:r>
            <w:r w:rsidR="00832307" w:rsidRPr="00502FC2">
              <w:rPr>
                <w:i/>
                <w:vertAlign w:val="superscript"/>
                <w:lang w:bidi="hi-IN"/>
              </w:rPr>
              <w:t>EO</w:t>
            </w:r>
            <w:r w:rsidR="00461CCC" w:rsidRPr="00502FC2">
              <w:rPr>
                <w:lang w:bidi="hi-IN"/>
              </w:rPr>
              <w:t xml:space="preserve">; </w:t>
            </w:r>
            <w:proofErr w:type="spellStart"/>
            <w:r w:rsidR="00461CCC" w:rsidRPr="00502FC2">
              <w:rPr>
                <w:lang w:bidi="hi-IN"/>
              </w:rPr>
              <w:t>Looy</w:t>
            </w:r>
            <w:proofErr w:type="spellEnd"/>
            <w:r w:rsidRPr="00502FC2">
              <w:rPr>
                <w:lang w:bidi="hi-IN"/>
              </w:rPr>
              <w:t xml:space="preserve"> et al.</w:t>
            </w:r>
            <w:r w:rsidR="00461CCC" w:rsidRPr="00502FC2">
              <w:rPr>
                <w:lang w:bidi="hi-IN"/>
              </w:rPr>
              <w:t xml:space="preserve"> 2013</w:t>
            </w:r>
          </w:p>
        </w:tc>
      </w:tr>
      <w:tr w:rsidR="00502FC2" w:rsidRPr="00502FC2" w14:paraId="7A18117D" w14:textId="77777777" w:rsidTr="00E141CF">
        <w:trPr>
          <w:trHeight w:val="522"/>
        </w:trPr>
        <w:tc>
          <w:tcPr>
            <w:tcW w:w="1951" w:type="dxa"/>
            <w:tcBorders>
              <w:top w:val="single" w:sz="4" w:space="0" w:color="auto"/>
              <w:bottom w:val="single" w:sz="4" w:space="0" w:color="auto"/>
            </w:tcBorders>
            <w:shd w:val="clear" w:color="auto" w:fill="auto"/>
          </w:tcPr>
          <w:p w14:paraId="74BFFC7D" w14:textId="77777777" w:rsidR="004A08B8" w:rsidRPr="00502FC2" w:rsidRDefault="004A08B8" w:rsidP="00383409">
            <w:r w:rsidRPr="00502FC2">
              <w:t xml:space="preserve">River area </w:t>
            </w:r>
          </w:p>
        </w:tc>
        <w:tc>
          <w:tcPr>
            <w:tcW w:w="1417" w:type="dxa"/>
            <w:tcBorders>
              <w:top w:val="single" w:sz="4" w:space="0" w:color="auto"/>
              <w:bottom w:val="single" w:sz="4" w:space="0" w:color="auto"/>
            </w:tcBorders>
            <w:shd w:val="clear" w:color="auto" w:fill="auto"/>
          </w:tcPr>
          <w:p w14:paraId="04463B07"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15533983" w14:textId="77777777" w:rsidR="004A08B8" w:rsidRPr="00502FC2" w:rsidRDefault="004A08B8" w:rsidP="006E4532">
            <w:pPr>
              <w:rPr>
                <w:lang w:bidi="hi-IN"/>
              </w:rPr>
            </w:pPr>
            <w:r w:rsidRPr="00502FC2">
              <w:rPr>
                <w:lang w:bidi="hi-IN"/>
              </w:rPr>
              <w:t xml:space="preserve">Positive effect on site use as SCO prefers </w:t>
            </w:r>
            <w:r w:rsidR="006E4532" w:rsidRPr="00502FC2">
              <w:rPr>
                <w:lang w:bidi="hi-IN"/>
              </w:rPr>
              <w:t>rivers with increasing surface area</w:t>
            </w:r>
          </w:p>
        </w:tc>
        <w:tc>
          <w:tcPr>
            <w:tcW w:w="3579" w:type="dxa"/>
            <w:tcBorders>
              <w:top w:val="single" w:sz="4" w:space="0" w:color="auto"/>
              <w:bottom w:val="single" w:sz="4" w:space="0" w:color="auto"/>
            </w:tcBorders>
          </w:tcPr>
          <w:p w14:paraId="34D21262" w14:textId="77777777" w:rsidR="004A08B8" w:rsidRPr="00502FC2" w:rsidRDefault="00820C32" w:rsidP="00AB7577">
            <w:pPr>
              <w:rPr>
                <w:vertAlign w:val="superscript"/>
                <w:lang w:bidi="hi-IN"/>
              </w:rPr>
            </w:pPr>
            <w:proofErr w:type="spellStart"/>
            <w:r w:rsidRPr="00502FC2">
              <w:rPr>
                <w:lang w:bidi="hi-IN"/>
              </w:rPr>
              <w:t>Hussain</w:t>
            </w:r>
            <w:proofErr w:type="spellEnd"/>
            <w:r w:rsidRPr="00502FC2">
              <w:rPr>
                <w:lang w:bidi="hi-IN"/>
              </w:rPr>
              <w:t xml:space="preserve"> </w:t>
            </w:r>
            <w:r w:rsidR="00AB7577" w:rsidRPr="00502FC2">
              <w:rPr>
                <w:lang w:bidi="hi-IN"/>
              </w:rPr>
              <w:t>and</w:t>
            </w:r>
            <w:r w:rsidRPr="00502FC2">
              <w:rPr>
                <w:lang w:bidi="hi-IN"/>
              </w:rPr>
              <w:t xml:space="preserve"> </w:t>
            </w:r>
            <w:proofErr w:type="spellStart"/>
            <w:r w:rsidRPr="00502FC2">
              <w:rPr>
                <w:lang w:bidi="hi-IN"/>
              </w:rPr>
              <w:t>Chou</w:t>
            </w:r>
            <w:r w:rsidR="004A08B8" w:rsidRPr="00502FC2">
              <w:rPr>
                <w:lang w:bidi="hi-IN"/>
              </w:rPr>
              <w:t>dhary</w:t>
            </w:r>
            <w:proofErr w:type="spellEnd"/>
            <w:r w:rsidR="00917450" w:rsidRPr="00502FC2">
              <w:rPr>
                <w:lang w:bidi="hi-IN"/>
              </w:rPr>
              <w:t xml:space="preserve"> 1997</w:t>
            </w:r>
            <w:r w:rsidR="00832307" w:rsidRPr="00502FC2">
              <w:rPr>
                <w:i/>
                <w:vertAlign w:val="superscript"/>
                <w:lang w:bidi="hi-IN"/>
              </w:rPr>
              <w:t>SCO</w:t>
            </w:r>
            <w:r w:rsidR="00917450" w:rsidRPr="00502FC2">
              <w:rPr>
                <w:lang w:bidi="hi-IN"/>
              </w:rPr>
              <w:t xml:space="preserve">; </w:t>
            </w:r>
            <w:proofErr w:type="spellStart"/>
            <w:r w:rsidR="00917450" w:rsidRPr="00502FC2">
              <w:rPr>
                <w:lang w:bidi="hi-IN"/>
              </w:rPr>
              <w:t>Narasimm</w:t>
            </w:r>
            <w:r w:rsidR="004A08B8" w:rsidRPr="00502FC2">
              <w:rPr>
                <w:lang w:bidi="hi-IN"/>
              </w:rPr>
              <w:t>arajan</w:t>
            </w:r>
            <w:proofErr w:type="spellEnd"/>
            <w:r w:rsidR="004A08B8" w:rsidRPr="00502FC2">
              <w:rPr>
                <w:lang w:bidi="hi-IN"/>
              </w:rPr>
              <w:t xml:space="preserve"> et al</w:t>
            </w:r>
            <w:r w:rsidR="00B7020E" w:rsidRPr="00502FC2">
              <w:rPr>
                <w:lang w:bidi="hi-IN"/>
              </w:rPr>
              <w:t>.</w:t>
            </w:r>
            <w:r w:rsidR="004A08B8" w:rsidRPr="00502FC2">
              <w:rPr>
                <w:lang w:bidi="hi-IN"/>
              </w:rPr>
              <w:t xml:space="preserve"> 2021</w:t>
            </w:r>
            <w:r w:rsidR="00832307" w:rsidRPr="00502FC2">
              <w:rPr>
                <w:i/>
                <w:vertAlign w:val="superscript"/>
                <w:lang w:bidi="hi-IN"/>
              </w:rPr>
              <w:t>SCO</w:t>
            </w:r>
            <w:r w:rsidR="004A08B8" w:rsidRPr="00502FC2">
              <w:rPr>
                <w:lang w:bidi="hi-IN"/>
              </w:rPr>
              <w:t>; Shenoy 2003</w:t>
            </w:r>
            <w:r w:rsidR="00832307" w:rsidRPr="00502FC2">
              <w:rPr>
                <w:i/>
                <w:vertAlign w:val="superscript"/>
                <w:lang w:bidi="hi-IN"/>
              </w:rPr>
              <w:t>SCO</w:t>
            </w:r>
          </w:p>
        </w:tc>
      </w:tr>
      <w:tr w:rsidR="00502FC2" w:rsidRPr="00502FC2" w14:paraId="215DE4CB" w14:textId="77777777" w:rsidTr="00E141CF">
        <w:trPr>
          <w:trHeight w:val="522"/>
        </w:trPr>
        <w:tc>
          <w:tcPr>
            <w:tcW w:w="1951" w:type="dxa"/>
            <w:tcBorders>
              <w:top w:val="single" w:sz="4" w:space="0" w:color="auto"/>
              <w:bottom w:val="single" w:sz="4" w:space="0" w:color="auto"/>
            </w:tcBorders>
            <w:shd w:val="clear" w:color="auto" w:fill="auto"/>
          </w:tcPr>
          <w:p w14:paraId="0863EB17" w14:textId="77777777" w:rsidR="004A08B8" w:rsidRPr="00502FC2" w:rsidRDefault="004A08B8" w:rsidP="004A08B8">
            <w:pPr>
              <w:rPr>
                <w:b/>
                <w:i/>
              </w:rPr>
            </w:pPr>
            <w:r w:rsidRPr="00502FC2">
              <w:rPr>
                <w:b/>
                <w:i/>
              </w:rPr>
              <w:t>Land uses</w:t>
            </w:r>
          </w:p>
        </w:tc>
        <w:tc>
          <w:tcPr>
            <w:tcW w:w="1417" w:type="dxa"/>
            <w:tcBorders>
              <w:top w:val="single" w:sz="4" w:space="0" w:color="auto"/>
              <w:bottom w:val="single" w:sz="4" w:space="0" w:color="auto"/>
            </w:tcBorders>
            <w:shd w:val="clear" w:color="auto" w:fill="auto"/>
          </w:tcPr>
          <w:p w14:paraId="7C3E7C70" w14:textId="77777777" w:rsidR="004A08B8" w:rsidRPr="00502FC2" w:rsidRDefault="004A08B8" w:rsidP="004A08B8">
            <w:pPr>
              <w:rPr>
                <w:lang w:bidi="hi-IN"/>
              </w:rPr>
            </w:pPr>
          </w:p>
        </w:tc>
        <w:tc>
          <w:tcPr>
            <w:tcW w:w="3084" w:type="dxa"/>
            <w:tcBorders>
              <w:top w:val="single" w:sz="4" w:space="0" w:color="auto"/>
              <w:bottom w:val="single" w:sz="4" w:space="0" w:color="auto"/>
            </w:tcBorders>
          </w:tcPr>
          <w:p w14:paraId="0438BF8A" w14:textId="77777777" w:rsidR="004A08B8" w:rsidRPr="00502FC2" w:rsidRDefault="004A08B8" w:rsidP="004A08B8">
            <w:pPr>
              <w:rPr>
                <w:lang w:bidi="hi-IN"/>
              </w:rPr>
            </w:pPr>
          </w:p>
        </w:tc>
        <w:tc>
          <w:tcPr>
            <w:tcW w:w="3579" w:type="dxa"/>
            <w:tcBorders>
              <w:top w:val="single" w:sz="4" w:space="0" w:color="auto"/>
              <w:bottom w:val="single" w:sz="4" w:space="0" w:color="auto"/>
            </w:tcBorders>
          </w:tcPr>
          <w:p w14:paraId="1018C583" w14:textId="77777777" w:rsidR="004A08B8" w:rsidRPr="00502FC2" w:rsidRDefault="004A08B8" w:rsidP="004A08B8">
            <w:pPr>
              <w:rPr>
                <w:lang w:bidi="hi-IN"/>
              </w:rPr>
            </w:pPr>
          </w:p>
        </w:tc>
      </w:tr>
      <w:tr w:rsidR="00502FC2" w:rsidRPr="00502FC2" w14:paraId="1801FD56" w14:textId="77777777" w:rsidTr="00E141CF">
        <w:trPr>
          <w:trHeight w:val="522"/>
        </w:trPr>
        <w:tc>
          <w:tcPr>
            <w:tcW w:w="1951" w:type="dxa"/>
            <w:tcBorders>
              <w:top w:val="single" w:sz="4" w:space="0" w:color="auto"/>
              <w:bottom w:val="single" w:sz="4" w:space="0" w:color="auto"/>
            </w:tcBorders>
            <w:shd w:val="clear" w:color="auto" w:fill="auto"/>
          </w:tcPr>
          <w:p w14:paraId="2A1F0E0C" w14:textId="77777777" w:rsidR="0022161E" w:rsidRPr="00502FC2" w:rsidRDefault="0022161E" w:rsidP="00190AE1">
            <w:pPr>
              <w:rPr>
                <w:i/>
              </w:rPr>
            </w:pPr>
            <w:r w:rsidRPr="00502FC2">
              <w:t>Sugarcane fields, rice fields, banana pla</w:t>
            </w:r>
            <w:r w:rsidR="00190AE1" w:rsidRPr="00502FC2">
              <w:t xml:space="preserve">ntations, coconut plantations </w:t>
            </w:r>
          </w:p>
        </w:tc>
        <w:tc>
          <w:tcPr>
            <w:tcW w:w="1417" w:type="dxa"/>
            <w:vMerge w:val="restart"/>
            <w:tcBorders>
              <w:top w:val="single" w:sz="4" w:space="0" w:color="auto"/>
            </w:tcBorders>
            <w:shd w:val="clear" w:color="auto" w:fill="auto"/>
          </w:tcPr>
          <w:p w14:paraId="046AB516" w14:textId="77777777" w:rsidR="0022161E" w:rsidRPr="00502FC2" w:rsidRDefault="0022161E" w:rsidP="004A08B8">
            <w:pPr>
              <w:rPr>
                <w:lang w:bidi="hi-IN"/>
              </w:rPr>
            </w:pPr>
            <w:r w:rsidRPr="00502FC2">
              <w:rPr>
                <w:lang w:bidi="hi-IN"/>
              </w:rPr>
              <w:t>Site</w:t>
            </w:r>
          </w:p>
        </w:tc>
        <w:tc>
          <w:tcPr>
            <w:tcW w:w="3084" w:type="dxa"/>
            <w:vMerge w:val="restart"/>
            <w:tcBorders>
              <w:top w:val="single" w:sz="4" w:space="0" w:color="auto"/>
              <w:bottom w:val="single" w:sz="4" w:space="0" w:color="auto"/>
            </w:tcBorders>
          </w:tcPr>
          <w:p w14:paraId="0CB1AE7D" w14:textId="77777777" w:rsidR="0022161E" w:rsidRPr="00502FC2" w:rsidRDefault="0022161E" w:rsidP="007B705D">
            <w:pPr>
              <w:rPr>
                <w:lang w:bidi="hi-IN"/>
              </w:rPr>
            </w:pPr>
            <w:r w:rsidRPr="00502FC2">
              <w:rPr>
                <w:lang w:bidi="hi-IN"/>
              </w:rPr>
              <w:t xml:space="preserve">SCO site use is likely to </w:t>
            </w:r>
            <w:r w:rsidR="007B705D" w:rsidRPr="00502FC2">
              <w:rPr>
                <w:lang w:bidi="hi-IN"/>
              </w:rPr>
              <w:t>decrease</w:t>
            </w:r>
            <w:r w:rsidRPr="00502FC2">
              <w:rPr>
                <w:lang w:bidi="hi-IN"/>
              </w:rPr>
              <w:t xml:space="preserve"> with the </w:t>
            </w:r>
            <w:r w:rsidR="007B705D" w:rsidRPr="00502FC2">
              <w:rPr>
                <w:lang w:bidi="hi-IN"/>
              </w:rPr>
              <w:t xml:space="preserve">increasing </w:t>
            </w:r>
            <w:r w:rsidRPr="00502FC2">
              <w:rPr>
                <w:lang w:bidi="hi-IN"/>
              </w:rPr>
              <w:t>proportion of cropland/plantation/barren land/fallow land</w:t>
            </w:r>
          </w:p>
        </w:tc>
        <w:tc>
          <w:tcPr>
            <w:tcW w:w="3579" w:type="dxa"/>
            <w:vMerge w:val="restart"/>
            <w:tcBorders>
              <w:top w:val="single" w:sz="4" w:space="0" w:color="auto"/>
            </w:tcBorders>
          </w:tcPr>
          <w:p w14:paraId="177FAC4E" w14:textId="77777777" w:rsidR="0022161E" w:rsidRPr="00502FC2" w:rsidRDefault="0093181D" w:rsidP="00AB7577">
            <w:pPr>
              <w:rPr>
                <w:lang w:bidi="hi-IN"/>
              </w:rPr>
            </w:pPr>
            <w:proofErr w:type="spellStart"/>
            <w:r w:rsidRPr="00502FC2">
              <w:t>Kamjing</w:t>
            </w:r>
            <w:proofErr w:type="spellEnd"/>
            <w:r w:rsidRPr="00502FC2">
              <w:t xml:space="preserve"> et al. 2017</w:t>
            </w:r>
            <w:r w:rsidR="008F54C6" w:rsidRPr="00502FC2">
              <w:rPr>
                <w:i/>
                <w:vertAlign w:val="superscript"/>
              </w:rPr>
              <w:t>SCO</w:t>
            </w:r>
            <w:r w:rsidRPr="00502FC2">
              <w:t xml:space="preserve">; </w:t>
            </w:r>
            <w:proofErr w:type="spellStart"/>
            <w:r w:rsidRPr="00502FC2">
              <w:rPr>
                <w:lang w:bidi="hi-IN"/>
              </w:rPr>
              <w:t>Kantimahanti</w:t>
            </w:r>
            <w:proofErr w:type="spellEnd"/>
            <w:r w:rsidRPr="00502FC2">
              <w:rPr>
                <w:lang w:bidi="hi-IN"/>
              </w:rPr>
              <w:t xml:space="preserve"> </w:t>
            </w:r>
            <w:r w:rsidR="00AB7577" w:rsidRPr="00502FC2">
              <w:rPr>
                <w:lang w:bidi="hi-IN"/>
              </w:rPr>
              <w:t>and</w:t>
            </w:r>
            <w:r w:rsidRPr="00502FC2">
              <w:rPr>
                <w:lang w:bidi="hi-IN"/>
              </w:rPr>
              <w:t xml:space="preserve"> </w:t>
            </w:r>
            <w:proofErr w:type="spellStart"/>
            <w:r w:rsidRPr="00502FC2">
              <w:rPr>
                <w:lang w:bidi="hi-IN"/>
              </w:rPr>
              <w:t>Allaparthi</w:t>
            </w:r>
            <w:proofErr w:type="spellEnd"/>
            <w:r w:rsidRPr="00502FC2">
              <w:rPr>
                <w:lang w:bidi="hi-IN"/>
              </w:rPr>
              <w:t xml:space="preserve"> 2017</w:t>
            </w:r>
            <w:r w:rsidR="008F54C6" w:rsidRPr="00502FC2">
              <w:rPr>
                <w:i/>
                <w:vertAlign w:val="superscript"/>
                <w:lang w:bidi="hi-IN"/>
              </w:rPr>
              <w:t>SCO</w:t>
            </w:r>
            <w:r w:rsidRPr="00502FC2">
              <w:rPr>
                <w:lang w:bidi="hi-IN"/>
              </w:rPr>
              <w:t>; Power</w:t>
            </w:r>
            <w:r w:rsidR="00BA32E2" w:rsidRPr="00502FC2">
              <w:rPr>
                <w:lang w:bidi="hi-IN"/>
              </w:rPr>
              <w:t>s et al.</w:t>
            </w:r>
            <w:r w:rsidRPr="00502FC2">
              <w:rPr>
                <w:lang w:bidi="hi-IN"/>
              </w:rPr>
              <w:t xml:space="preserve"> 2021</w:t>
            </w:r>
            <w:r w:rsidR="00832307" w:rsidRPr="00502FC2">
              <w:rPr>
                <w:i/>
                <w:vertAlign w:val="superscript"/>
                <w:lang w:bidi="hi-IN"/>
              </w:rPr>
              <w:t>RO</w:t>
            </w:r>
            <w:r w:rsidR="0022161E" w:rsidRPr="00502FC2">
              <w:rPr>
                <w:lang w:bidi="hi-IN"/>
              </w:rPr>
              <w:t xml:space="preserve"> </w:t>
            </w:r>
          </w:p>
        </w:tc>
      </w:tr>
      <w:tr w:rsidR="00502FC2" w:rsidRPr="00502FC2" w14:paraId="5437E1B4" w14:textId="77777777" w:rsidTr="00E141CF">
        <w:trPr>
          <w:trHeight w:val="522"/>
        </w:trPr>
        <w:tc>
          <w:tcPr>
            <w:tcW w:w="1951" w:type="dxa"/>
            <w:tcBorders>
              <w:top w:val="single" w:sz="4" w:space="0" w:color="auto"/>
              <w:bottom w:val="single" w:sz="4" w:space="0" w:color="auto"/>
            </w:tcBorders>
            <w:shd w:val="clear" w:color="auto" w:fill="auto"/>
          </w:tcPr>
          <w:p w14:paraId="1F608D48" w14:textId="77777777" w:rsidR="0022161E" w:rsidRPr="00502FC2" w:rsidRDefault="00190AE1" w:rsidP="00190AE1">
            <w:r w:rsidRPr="00502FC2">
              <w:t xml:space="preserve">Barren land </w:t>
            </w:r>
          </w:p>
        </w:tc>
        <w:tc>
          <w:tcPr>
            <w:tcW w:w="1417" w:type="dxa"/>
            <w:vMerge/>
            <w:shd w:val="clear" w:color="auto" w:fill="auto"/>
          </w:tcPr>
          <w:p w14:paraId="5618D01B" w14:textId="77777777" w:rsidR="0022161E" w:rsidRPr="00502FC2" w:rsidRDefault="0022161E" w:rsidP="004A08B8">
            <w:pPr>
              <w:rPr>
                <w:lang w:bidi="hi-IN"/>
              </w:rPr>
            </w:pPr>
          </w:p>
        </w:tc>
        <w:tc>
          <w:tcPr>
            <w:tcW w:w="3084" w:type="dxa"/>
            <w:vMerge/>
            <w:tcBorders>
              <w:top w:val="single" w:sz="4" w:space="0" w:color="auto"/>
              <w:bottom w:val="single" w:sz="4" w:space="0" w:color="auto"/>
            </w:tcBorders>
          </w:tcPr>
          <w:p w14:paraId="10F48A8E" w14:textId="77777777" w:rsidR="0022161E" w:rsidRPr="00502FC2" w:rsidRDefault="0022161E" w:rsidP="004A08B8">
            <w:pPr>
              <w:rPr>
                <w:lang w:bidi="hi-IN"/>
              </w:rPr>
            </w:pPr>
          </w:p>
        </w:tc>
        <w:tc>
          <w:tcPr>
            <w:tcW w:w="3579" w:type="dxa"/>
            <w:vMerge/>
          </w:tcPr>
          <w:p w14:paraId="10742EE6" w14:textId="77777777" w:rsidR="0022161E" w:rsidRPr="00502FC2" w:rsidRDefault="0022161E" w:rsidP="004A08B8">
            <w:pPr>
              <w:rPr>
                <w:lang w:bidi="hi-IN"/>
              </w:rPr>
            </w:pPr>
          </w:p>
        </w:tc>
      </w:tr>
      <w:tr w:rsidR="00502FC2" w:rsidRPr="00502FC2" w14:paraId="41EE575A" w14:textId="77777777" w:rsidTr="00E141CF">
        <w:trPr>
          <w:trHeight w:val="522"/>
        </w:trPr>
        <w:tc>
          <w:tcPr>
            <w:tcW w:w="1951" w:type="dxa"/>
            <w:tcBorders>
              <w:top w:val="single" w:sz="4" w:space="0" w:color="auto"/>
              <w:bottom w:val="single" w:sz="4" w:space="0" w:color="auto"/>
            </w:tcBorders>
            <w:shd w:val="clear" w:color="auto" w:fill="auto"/>
          </w:tcPr>
          <w:p w14:paraId="7EDAA069" w14:textId="77777777" w:rsidR="0022161E" w:rsidRPr="00502FC2" w:rsidRDefault="00190AE1" w:rsidP="00190AE1">
            <w:r w:rsidRPr="00502FC2">
              <w:t xml:space="preserve">Fallow land </w:t>
            </w:r>
          </w:p>
        </w:tc>
        <w:tc>
          <w:tcPr>
            <w:tcW w:w="1417" w:type="dxa"/>
            <w:vMerge/>
            <w:tcBorders>
              <w:bottom w:val="single" w:sz="4" w:space="0" w:color="auto"/>
            </w:tcBorders>
            <w:shd w:val="clear" w:color="auto" w:fill="auto"/>
          </w:tcPr>
          <w:p w14:paraId="2448DD2C" w14:textId="77777777" w:rsidR="0022161E" w:rsidRPr="00502FC2" w:rsidRDefault="0022161E" w:rsidP="004A08B8">
            <w:pPr>
              <w:rPr>
                <w:lang w:bidi="hi-IN"/>
              </w:rPr>
            </w:pPr>
          </w:p>
        </w:tc>
        <w:tc>
          <w:tcPr>
            <w:tcW w:w="3084" w:type="dxa"/>
            <w:vMerge/>
            <w:tcBorders>
              <w:top w:val="single" w:sz="4" w:space="0" w:color="auto"/>
              <w:bottom w:val="single" w:sz="4" w:space="0" w:color="auto"/>
            </w:tcBorders>
          </w:tcPr>
          <w:p w14:paraId="1A59B2BC" w14:textId="77777777" w:rsidR="0022161E" w:rsidRPr="00502FC2" w:rsidRDefault="0022161E" w:rsidP="004A08B8">
            <w:pPr>
              <w:rPr>
                <w:lang w:bidi="hi-IN"/>
              </w:rPr>
            </w:pPr>
          </w:p>
        </w:tc>
        <w:tc>
          <w:tcPr>
            <w:tcW w:w="3579" w:type="dxa"/>
            <w:vMerge/>
            <w:tcBorders>
              <w:bottom w:val="single" w:sz="4" w:space="0" w:color="auto"/>
            </w:tcBorders>
          </w:tcPr>
          <w:p w14:paraId="7E2A904A" w14:textId="77777777" w:rsidR="0022161E" w:rsidRPr="00502FC2" w:rsidRDefault="0022161E" w:rsidP="004A08B8">
            <w:pPr>
              <w:rPr>
                <w:lang w:bidi="hi-IN"/>
              </w:rPr>
            </w:pPr>
          </w:p>
        </w:tc>
      </w:tr>
      <w:tr w:rsidR="00502FC2" w:rsidRPr="00502FC2" w14:paraId="447A6142" w14:textId="77777777" w:rsidTr="00E141CF">
        <w:trPr>
          <w:trHeight w:val="522"/>
        </w:trPr>
        <w:tc>
          <w:tcPr>
            <w:tcW w:w="1951" w:type="dxa"/>
            <w:tcBorders>
              <w:top w:val="single" w:sz="4" w:space="0" w:color="auto"/>
              <w:bottom w:val="single" w:sz="4" w:space="0" w:color="auto"/>
            </w:tcBorders>
            <w:shd w:val="clear" w:color="auto" w:fill="auto"/>
          </w:tcPr>
          <w:p w14:paraId="6F99E3E5" w14:textId="77777777" w:rsidR="004A08B8" w:rsidRPr="00502FC2" w:rsidRDefault="004A08B8" w:rsidP="004A08B8">
            <w:pPr>
              <w:rPr>
                <w:b/>
                <w:i/>
              </w:rPr>
            </w:pPr>
            <w:r w:rsidRPr="00502FC2">
              <w:rPr>
                <w:b/>
                <w:i/>
              </w:rPr>
              <w:t>Disturbance</w:t>
            </w:r>
          </w:p>
        </w:tc>
        <w:tc>
          <w:tcPr>
            <w:tcW w:w="1417" w:type="dxa"/>
            <w:tcBorders>
              <w:top w:val="single" w:sz="4" w:space="0" w:color="auto"/>
              <w:bottom w:val="single" w:sz="4" w:space="0" w:color="auto"/>
            </w:tcBorders>
            <w:shd w:val="clear" w:color="auto" w:fill="auto"/>
          </w:tcPr>
          <w:p w14:paraId="7DC8BDFA" w14:textId="77777777" w:rsidR="004A08B8" w:rsidRPr="00502FC2" w:rsidRDefault="004A08B8" w:rsidP="004A08B8">
            <w:pPr>
              <w:rPr>
                <w:lang w:bidi="hi-IN"/>
              </w:rPr>
            </w:pPr>
          </w:p>
        </w:tc>
        <w:tc>
          <w:tcPr>
            <w:tcW w:w="3084" w:type="dxa"/>
            <w:tcBorders>
              <w:top w:val="single" w:sz="4" w:space="0" w:color="auto"/>
              <w:bottom w:val="single" w:sz="4" w:space="0" w:color="auto"/>
            </w:tcBorders>
          </w:tcPr>
          <w:p w14:paraId="192D0E58" w14:textId="77777777" w:rsidR="004A08B8" w:rsidRPr="00502FC2" w:rsidRDefault="004A08B8" w:rsidP="004A08B8">
            <w:pPr>
              <w:rPr>
                <w:lang w:bidi="hi-IN"/>
              </w:rPr>
            </w:pPr>
          </w:p>
        </w:tc>
        <w:tc>
          <w:tcPr>
            <w:tcW w:w="3579" w:type="dxa"/>
            <w:tcBorders>
              <w:top w:val="single" w:sz="4" w:space="0" w:color="auto"/>
              <w:bottom w:val="single" w:sz="4" w:space="0" w:color="auto"/>
            </w:tcBorders>
          </w:tcPr>
          <w:p w14:paraId="708BF672" w14:textId="77777777" w:rsidR="004A08B8" w:rsidRPr="00502FC2" w:rsidRDefault="004A08B8" w:rsidP="004A08B8">
            <w:pPr>
              <w:rPr>
                <w:lang w:bidi="hi-IN"/>
              </w:rPr>
            </w:pPr>
          </w:p>
        </w:tc>
      </w:tr>
      <w:tr w:rsidR="00502FC2" w:rsidRPr="00502FC2" w14:paraId="2668ACF1" w14:textId="77777777" w:rsidTr="00E141CF">
        <w:trPr>
          <w:trHeight w:val="522"/>
        </w:trPr>
        <w:tc>
          <w:tcPr>
            <w:tcW w:w="1951" w:type="dxa"/>
            <w:tcBorders>
              <w:top w:val="single" w:sz="4" w:space="0" w:color="auto"/>
              <w:bottom w:val="single" w:sz="4" w:space="0" w:color="auto"/>
            </w:tcBorders>
            <w:shd w:val="clear" w:color="auto" w:fill="auto"/>
          </w:tcPr>
          <w:p w14:paraId="25F205E8" w14:textId="77777777" w:rsidR="004A08B8" w:rsidRPr="00502FC2" w:rsidRDefault="004A08B8" w:rsidP="004A08B8">
            <w:r w:rsidRPr="00502FC2">
              <w:t>Soil erosion</w:t>
            </w:r>
          </w:p>
        </w:tc>
        <w:tc>
          <w:tcPr>
            <w:tcW w:w="1417" w:type="dxa"/>
            <w:tcBorders>
              <w:top w:val="single" w:sz="4" w:space="0" w:color="auto"/>
              <w:bottom w:val="single" w:sz="4" w:space="0" w:color="auto"/>
            </w:tcBorders>
            <w:shd w:val="clear" w:color="auto" w:fill="auto"/>
          </w:tcPr>
          <w:p w14:paraId="50D96275"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3EA2FFCA" w14:textId="77777777" w:rsidR="004A08B8" w:rsidRPr="00502FC2" w:rsidRDefault="00DD40E3" w:rsidP="004A08B8">
            <w:pPr>
              <w:rPr>
                <w:lang w:bidi="hi-IN"/>
              </w:rPr>
            </w:pPr>
            <w:r w:rsidRPr="00502FC2">
              <w:rPr>
                <w:lang w:bidi="hi-IN"/>
              </w:rPr>
              <w:t>Negative effect as SCO site use decreases with increasing soil erosion</w:t>
            </w:r>
          </w:p>
        </w:tc>
        <w:tc>
          <w:tcPr>
            <w:tcW w:w="3579" w:type="dxa"/>
            <w:tcBorders>
              <w:top w:val="single" w:sz="4" w:space="0" w:color="auto"/>
              <w:bottom w:val="single" w:sz="4" w:space="0" w:color="auto"/>
            </w:tcBorders>
          </w:tcPr>
          <w:p w14:paraId="0E3BC7B2" w14:textId="77777777" w:rsidR="004A08B8" w:rsidRPr="00502FC2" w:rsidRDefault="00203B19" w:rsidP="00AB7577">
            <w:pPr>
              <w:rPr>
                <w:lang w:bidi="hi-IN"/>
              </w:rPr>
            </w:pPr>
            <w:r w:rsidRPr="00502FC2">
              <w:rPr>
                <w:lang w:bidi="hi-IN"/>
              </w:rPr>
              <w:t>Hussain 1993</w:t>
            </w:r>
            <w:r w:rsidR="00832307" w:rsidRPr="00502FC2">
              <w:rPr>
                <w:i/>
                <w:vertAlign w:val="superscript"/>
                <w:lang w:bidi="hi-IN"/>
              </w:rPr>
              <w:t>SCO</w:t>
            </w:r>
            <w:r w:rsidRPr="00502FC2">
              <w:rPr>
                <w:lang w:bidi="hi-IN"/>
              </w:rPr>
              <w:t xml:space="preserve">; </w:t>
            </w:r>
            <w:r w:rsidR="0026294F" w:rsidRPr="00502FC2">
              <w:t>Houghton</w:t>
            </w:r>
            <w:r w:rsidR="00BA32E2" w:rsidRPr="00502FC2">
              <w:t xml:space="preserve"> </w:t>
            </w:r>
            <w:r w:rsidR="0026294F" w:rsidRPr="00502FC2">
              <w:t>1987</w:t>
            </w:r>
            <w:r w:rsidR="00832307" w:rsidRPr="00502FC2">
              <w:rPr>
                <w:i/>
                <w:vertAlign w:val="superscript"/>
              </w:rPr>
              <w:t>SCO</w:t>
            </w:r>
            <w:r w:rsidR="0026294F" w:rsidRPr="00502FC2">
              <w:t xml:space="preserve">; </w:t>
            </w:r>
            <w:proofErr w:type="spellStart"/>
            <w:r w:rsidR="0090563E" w:rsidRPr="00502FC2">
              <w:t>Stoffyn-Egli</w:t>
            </w:r>
            <w:proofErr w:type="spellEnd"/>
            <w:r w:rsidR="0090563E" w:rsidRPr="00502FC2">
              <w:t xml:space="preserve"> </w:t>
            </w:r>
            <w:r w:rsidR="00AB7577" w:rsidRPr="00502FC2">
              <w:t>and</w:t>
            </w:r>
            <w:r w:rsidR="0090563E" w:rsidRPr="00502FC2">
              <w:t xml:space="preserve"> </w:t>
            </w:r>
            <w:proofErr w:type="spellStart"/>
            <w:r w:rsidR="0090563E" w:rsidRPr="00502FC2">
              <w:t>Willison</w:t>
            </w:r>
            <w:proofErr w:type="spellEnd"/>
            <w:r w:rsidR="0090563E" w:rsidRPr="00502FC2">
              <w:t xml:space="preserve"> 2011</w:t>
            </w:r>
            <w:r w:rsidR="00832307" w:rsidRPr="00502FC2">
              <w:rPr>
                <w:i/>
                <w:vertAlign w:val="superscript"/>
              </w:rPr>
              <w:t>B</w:t>
            </w:r>
          </w:p>
        </w:tc>
      </w:tr>
      <w:tr w:rsidR="00502FC2" w:rsidRPr="00502FC2" w14:paraId="09FF1B17" w14:textId="77777777" w:rsidTr="00E141CF">
        <w:trPr>
          <w:trHeight w:val="522"/>
        </w:trPr>
        <w:tc>
          <w:tcPr>
            <w:tcW w:w="1951" w:type="dxa"/>
            <w:tcBorders>
              <w:top w:val="single" w:sz="4" w:space="0" w:color="auto"/>
              <w:bottom w:val="single" w:sz="4" w:space="0" w:color="auto"/>
            </w:tcBorders>
            <w:shd w:val="clear" w:color="auto" w:fill="auto"/>
          </w:tcPr>
          <w:p w14:paraId="18BF52A6" w14:textId="77777777" w:rsidR="004A08B8" w:rsidRPr="00502FC2" w:rsidRDefault="004A08B8" w:rsidP="00383409">
            <w:r w:rsidRPr="00502FC2">
              <w:t xml:space="preserve">Area of road </w:t>
            </w:r>
          </w:p>
        </w:tc>
        <w:tc>
          <w:tcPr>
            <w:tcW w:w="1417" w:type="dxa"/>
            <w:tcBorders>
              <w:top w:val="single" w:sz="4" w:space="0" w:color="auto"/>
              <w:bottom w:val="single" w:sz="4" w:space="0" w:color="auto"/>
            </w:tcBorders>
            <w:shd w:val="clear" w:color="auto" w:fill="auto"/>
          </w:tcPr>
          <w:p w14:paraId="7ED26D83"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69C0382B" w14:textId="77777777" w:rsidR="004A08B8" w:rsidRPr="00502FC2" w:rsidRDefault="004A08B8" w:rsidP="004A08B8">
            <w:pPr>
              <w:rPr>
                <w:lang w:bidi="hi-IN"/>
              </w:rPr>
            </w:pPr>
            <w:r w:rsidRPr="00502FC2">
              <w:rPr>
                <w:lang w:bidi="hi-IN"/>
              </w:rPr>
              <w:t xml:space="preserve">Negative effect as SCO site use is likely to decrease with </w:t>
            </w:r>
            <w:r w:rsidRPr="00502FC2">
              <w:rPr>
                <w:lang w:bidi="hi-IN"/>
              </w:rPr>
              <w:lastRenderedPageBreak/>
              <w:t>increasing coverage of roads and other linear infrastructure</w:t>
            </w:r>
            <w:r w:rsidR="008F667F" w:rsidRPr="00502FC2">
              <w:rPr>
                <w:lang w:bidi="hi-IN"/>
              </w:rPr>
              <w:t xml:space="preserve"> in close proximity to stream segments</w:t>
            </w:r>
          </w:p>
        </w:tc>
        <w:tc>
          <w:tcPr>
            <w:tcW w:w="3579" w:type="dxa"/>
            <w:tcBorders>
              <w:top w:val="single" w:sz="4" w:space="0" w:color="auto"/>
              <w:bottom w:val="single" w:sz="4" w:space="0" w:color="auto"/>
            </w:tcBorders>
          </w:tcPr>
          <w:p w14:paraId="0E37B3F3" w14:textId="77777777" w:rsidR="004A08B8" w:rsidRPr="00502FC2" w:rsidRDefault="006871B4" w:rsidP="00AB7577">
            <w:pPr>
              <w:rPr>
                <w:lang w:bidi="hi-IN"/>
              </w:rPr>
            </w:pPr>
            <w:proofErr w:type="spellStart"/>
            <w:r w:rsidRPr="00502FC2">
              <w:rPr>
                <w:lang w:bidi="hi-IN"/>
              </w:rPr>
              <w:lastRenderedPageBreak/>
              <w:t>Kantimahanti</w:t>
            </w:r>
            <w:proofErr w:type="spellEnd"/>
            <w:r w:rsidRPr="00502FC2">
              <w:rPr>
                <w:lang w:bidi="hi-IN"/>
              </w:rPr>
              <w:t xml:space="preserve"> </w:t>
            </w:r>
            <w:r w:rsidR="00AB7577" w:rsidRPr="00502FC2">
              <w:rPr>
                <w:lang w:bidi="hi-IN"/>
              </w:rPr>
              <w:t>and</w:t>
            </w:r>
            <w:r w:rsidR="00BA32E2" w:rsidRPr="00502FC2">
              <w:rPr>
                <w:lang w:bidi="hi-IN"/>
              </w:rPr>
              <w:t xml:space="preserve"> </w:t>
            </w:r>
            <w:proofErr w:type="spellStart"/>
            <w:r w:rsidR="00BA32E2" w:rsidRPr="00502FC2">
              <w:rPr>
                <w:lang w:bidi="hi-IN"/>
              </w:rPr>
              <w:t>Allaparthi</w:t>
            </w:r>
            <w:proofErr w:type="spellEnd"/>
            <w:r w:rsidRPr="00502FC2">
              <w:rPr>
                <w:lang w:bidi="hi-IN"/>
              </w:rPr>
              <w:t xml:space="preserve"> 2017</w:t>
            </w:r>
            <w:r w:rsidR="002231D9" w:rsidRPr="00502FC2">
              <w:rPr>
                <w:i/>
                <w:vertAlign w:val="superscript"/>
                <w:lang w:bidi="hi-IN"/>
              </w:rPr>
              <w:t>SCO</w:t>
            </w:r>
            <w:r w:rsidRPr="00502FC2">
              <w:rPr>
                <w:lang w:bidi="hi-IN"/>
              </w:rPr>
              <w:t xml:space="preserve">; </w:t>
            </w:r>
            <w:r w:rsidR="00BA32E2" w:rsidRPr="00502FC2">
              <w:rPr>
                <w:lang w:bidi="hi-IN"/>
              </w:rPr>
              <w:t>Khan et al.</w:t>
            </w:r>
            <w:r w:rsidR="002472F1" w:rsidRPr="00502FC2">
              <w:rPr>
                <w:lang w:bidi="hi-IN"/>
              </w:rPr>
              <w:t xml:space="preserve"> 2009</w:t>
            </w:r>
            <w:r w:rsidR="002231D9" w:rsidRPr="00502FC2">
              <w:rPr>
                <w:i/>
                <w:vertAlign w:val="superscript"/>
                <w:lang w:bidi="hi-IN"/>
              </w:rPr>
              <w:t>SCO</w:t>
            </w:r>
            <w:r w:rsidR="002472F1" w:rsidRPr="00502FC2">
              <w:rPr>
                <w:lang w:bidi="hi-IN"/>
              </w:rPr>
              <w:t xml:space="preserve">; </w:t>
            </w:r>
            <w:r w:rsidR="00BA32E2" w:rsidRPr="00502FC2">
              <w:rPr>
                <w:lang w:bidi="hi-IN"/>
              </w:rPr>
              <w:lastRenderedPageBreak/>
              <w:t>Powers et al.</w:t>
            </w:r>
            <w:r w:rsidRPr="00502FC2">
              <w:rPr>
                <w:lang w:bidi="hi-IN"/>
              </w:rPr>
              <w:t xml:space="preserve"> 2021</w:t>
            </w:r>
            <w:r w:rsidR="002231D9" w:rsidRPr="00502FC2">
              <w:rPr>
                <w:i/>
                <w:vertAlign w:val="superscript"/>
                <w:lang w:bidi="hi-IN"/>
              </w:rPr>
              <w:t>RO</w:t>
            </w:r>
            <w:r w:rsidR="004A08B8" w:rsidRPr="00502FC2">
              <w:rPr>
                <w:lang w:bidi="hi-IN"/>
              </w:rPr>
              <w:t xml:space="preserve"> </w:t>
            </w:r>
          </w:p>
        </w:tc>
      </w:tr>
      <w:tr w:rsidR="00502FC2" w:rsidRPr="00502FC2" w14:paraId="7E3500BF" w14:textId="77777777" w:rsidTr="00E141CF">
        <w:trPr>
          <w:trHeight w:val="522"/>
        </w:trPr>
        <w:tc>
          <w:tcPr>
            <w:tcW w:w="1951" w:type="dxa"/>
            <w:tcBorders>
              <w:top w:val="single" w:sz="4" w:space="0" w:color="auto"/>
              <w:bottom w:val="single" w:sz="4" w:space="0" w:color="auto"/>
            </w:tcBorders>
            <w:shd w:val="clear" w:color="auto" w:fill="auto"/>
          </w:tcPr>
          <w:p w14:paraId="1ABF0279" w14:textId="77777777" w:rsidR="004A08B8" w:rsidRPr="00502FC2" w:rsidRDefault="00383409" w:rsidP="00383409">
            <w:r w:rsidRPr="00502FC2">
              <w:lastRenderedPageBreak/>
              <w:t xml:space="preserve">Area of settlement </w:t>
            </w:r>
          </w:p>
        </w:tc>
        <w:tc>
          <w:tcPr>
            <w:tcW w:w="1417" w:type="dxa"/>
            <w:tcBorders>
              <w:top w:val="single" w:sz="4" w:space="0" w:color="auto"/>
              <w:bottom w:val="single" w:sz="4" w:space="0" w:color="auto"/>
            </w:tcBorders>
            <w:shd w:val="clear" w:color="auto" w:fill="auto"/>
          </w:tcPr>
          <w:p w14:paraId="2CCE8984" w14:textId="77777777" w:rsidR="004A08B8" w:rsidRPr="00502FC2" w:rsidRDefault="004A08B8" w:rsidP="004A08B8">
            <w:pPr>
              <w:rPr>
                <w:lang w:bidi="hi-IN"/>
              </w:rPr>
            </w:pPr>
            <w:r w:rsidRPr="00502FC2">
              <w:rPr>
                <w:lang w:bidi="hi-IN"/>
              </w:rPr>
              <w:t>Site</w:t>
            </w:r>
          </w:p>
        </w:tc>
        <w:tc>
          <w:tcPr>
            <w:tcW w:w="3084" w:type="dxa"/>
            <w:tcBorders>
              <w:top w:val="single" w:sz="4" w:space="0" w:color="auto"/>
              <w:bottom w:val="single" w:sz="4" w:space="0" w:color="auto"/>
            </w:tcBorders>
          </w:tcPr>
          <w:p w14:paraId="0A7E5137" w14:textId="77777777" w:rsidR="004A08B8" w:rsidRPr="00502FC2" w:rsidRDefault="004A08B8" w:rsidP="004A08B8">
            <w:pPr>
              <w:rPr>
                <w:lang w:bidi="hi-IN"/>
              </w:rPr>
            </w:pPr>
            <w:r w:rsidRPr="00502FC2">
              <w:rPr>
                <w:lang w:bidi="hi-IN"/>
              </w:rPr>
              <w:t>Negative effect as SCO site use is likely to decrease with area of human settlements</w:t>
            </w:r>
          </w:p>
        </w:tc>
        <w:tc>
          <w:tcPr>
            <w:tcW w:w="3579" w:type="dxa"/>
            <w:tcBorders>
              <w:top w:val="single" w:sz="4" w:space="0" w:color="auto"/>
              <w:bottom w:val="single" w:sz="4" w:space="0" w:color="auto"/>
            </w:tcBorders>
          </w:tcPr>
          <w:p w14:paraId="2AFE70AA" w14:textId="77777777" w:rsidR="004A08B8" w:rsidRPr="00502FC2" w:rsidRDefault="00617D44" w:rsidP="00AB7577">
            <w:pPr>
              <w:rPr>
                <w:vertAlign w:val="superscript"/>
                <w:lang w:bidi="hi-IN"/>
              </w:rPr>
            </w:pPr>
            <w:r w:rsidRPr="00502FC2">
              <w:rPr>
                <w:lang w:bidi="hi-IN"/>
              </w:rPr>
              <w:t xml:space="preserve">Chettri </w:t>
            </w:r>
            <w:r w:rsidR="00AB7577" w:rsidRPr="00502FC2">
              <w:rPr>
                <w:lang w:bidi="hi-IN"/>
              </w:rPr>
              <w:t>and</w:t>
            </w:r>
            <w:r w:rsidR="00BA32E2" w:rsidRPr="00502FC2">
              <w:rPr>
                <w:lang w:bidi="hi-IN"/>
              </w:rPr>
              <w:t xml:space="preserve"> Savage</w:t>
            </w:r>
            <w:r w:rsidRPr="00502FC2">
              <w:rPr>
                <w:lang w:bidi="hi-IN"/>
              </w:rPr>
              <w:t xml:space="preserve"> 2014</w:t>
            </w:r>
            <w:r w:rsidR="002231D9" w:rsidRPr="00502FC2">
              <w:rPr>
                <w:i/>
                <w:vertAlign w:val="superscript"/>
                <w:lang w:bidi="hi-IN"/>
              </w:rPr>
              <w:t>SCO</w:t>
            </w:r>
            <w:r w:rsidRPr="00502FC2">
              <w:rPr>
                <w:lang w:bidi="hi-IN"/>
              </w:rPr>
              <w:t xml:space="preserve">; </w:t>
            </w:r>
            <w:r w:rsidR="000C7584" w:rsidRPr="00502FC2">
              <w:rPr>
                <w:lang w:bidi="hi-IN"/>
              </w:rPr>
              <w:t>Gupt</w:t>
            </w:r>
            <w:r w:rsidR="00BA32E2" w:rsidRPr="00502FC2">
              <w:rPr>
                <w:lang w:bidi="hi-IN"/>
              </w:rPr>
              <w:t>a et al.</w:t>
            </w:r>
            <w:r w:rsidR="004A08B8" w:rsidRPr="00502FC2">
              <w:rPr>
                <w:lang w:bidi="hi-IN"/>
              </w:rPr>
              <w:t xml:space="preserve"> 20</w:t>
            </w:r>
            <w:r w:rsidR="00382486" w:rsidRPr="00502FC2">
              <w:rPr>
                <w:lang w:bidi="hi-IN"/>
              </w:rPr>
              <w:t>20</w:t>
            </w:r>
            <w:r w:rsidR="002231D9" w:rsidRPr="00502FC2">
              <w:rPr>
                <w:i/>
                <w:vertAlign w:val="superscript"/>
                <w:lang w:bidi="hi-IN"/>
              </w:rPr>
              <w:t>SCO</w:t>
            </w:r>
            <w:r w:rsidR="004A08B8" w:rsidRPr="00502FC2">
              <w:rPr>
                <w:lang w:bidi="hi-IN"/>
              </w:rPr>
              <w:t xml:space="preserve">; </w:t>
            </w:r>
            <w:r w:rsidR="00382486" w:rsidRPr="00502FC2">
              <w:rPr>
                <w:lang w:bidi="hi-IN"/>
              </w:rPr>
              <w:t xml:space="preserve"> </w:t>
            </w:r>
            <w:r w:rsidR="00BA32E2" w:rsidRPr="00502FC2">
              <w:rPr>
                <w:lang w:bidi="hi-IN"/>
              </w:rPr>
              <w:t>Prakash et al.</w:t>
            </w:r>
            <w:r w:rsidR="00FE66A1" w:rsidRPr="00502FC2">
              <w:rPr>
                <w:lang w:bidi="hi-IN"/>
              </w:rPr>
              <w:t xml:space="preserve"> 2012</w:t>
            </w:r>
            <w:r w:rsidR="002231D9" w:rsidRPr="00502FC2">
              <w:rPr>
                <w:i/>
                <w:vertAlign w:val="superscript"/>
                <w:lang w:bidi="hi-IN"/>
              </w:rPr>
              <w:t>ASO</w:t>
            </w:r>
          </w:p>
        </w:tc>
      </w:tr>
    </w:tbl>
    <w:p w14:paraId="526A9B2B" w14:textId="77777777" w:rsidR="0059259E" w:rsidRPr="00502FC2" w:rsidRDefault="00416955" w:rsidP="004A08B8">
      <w:r w:rsidRPr="00502FC2">
        <w:rPr>
          <w:i/>
          <w:lang w:bidi="hi-IN"/>
        </w:rPr>
        <w:t xml:space="preserve">SCO </w:t>
      </w:r>
      <w:r w:rsidR="00BE3657" w:rsidRPr="00502FC2">
        <w:rPr>
          <w:lang w:bidi="hi-IN"/>
        </w:rPr>
        <w:t>= Smooth-coated o</w:t>
      </w:r>
      <w:r w:rsidRPr="00502FC2">
        <w:rPr>
          <w:lang w:bidi="hi-IN"/>
        </w:rPr>
        <w:t xml:space="preserve">tter; </w:t>
      </w:r>
      <w:r w:rsidR="00BE3657" w:rsidRPr="00502FC2">
        <w:rPr>
          <w:i/>
          <w:lang w:bidi="hi-IN"/>
        </w:rPr>
        <w:t xml:space="preserve">ASO </w:t>
      </w:r>
      <w:r w:rsidR="00BE3657" w:rsidRPr="00502FC2">
        <w:rPr>
          <w:lang w:bidi="hi-IN"/>
        </w:rPr>
        <w:t xml:space="preserve">= Asian Small-clawed otter; </w:t>
      </w:r>
      <w:r w:rsidRPr="00502FC2">
        <w:rPr>
          <w:i/>
          <w:lang w:bidi="hi-IN"/>
        </w:rPr>
        <w:t xml:space="preserve">RO </w:t>
      </w:r>
      <w:r w:rsidRPr="00502FC2">
        <w:rPr>
          <w:lang w:bidi="hi-IN"/>
        </w:rPr>
        <w:t xml:space="preserve">= River otter; </w:t>
      </w:r>
      <w:r w:rsidR="00BE3657" w:rsidRPr="00502FC2">
        <w:rPr>
          <w:i/>
          <w:lang w:bidi="hi-IN"/>
        </w:rPr>
        <w:t>SRO</w:t>
      </w:r>
      <w:r w:rsidR="00BE3657" w:rsidRPr="00502FC2">
        <w:rPr>
          <w:lang w:bidi="hi-IN"/>
        </w:rPr>
        <w:t xml:space="preserve"> = Southern river otter; </w:t>
      </w:r>
      <w:r w:rsidRPr="00502FC2">
        <w:rPr>
          <w:i/>
        </w:rPr>
        <w:t>B</w:t>
      </w:r>
      <w:r w:rsidRPr="00502FC2">
        <w:t xml:space="preserve"> = Beaver; </w:t>
      </w:r>
      <w:r w:rsidR="00325E93" w:rsidRPr="00502FC2">
        <w:rPr>
          <w:i/>
        </w:rPr>
        <w:t>EO</w:t>
      </w:r>
      <w:r w:rsidR="0059259E" w:rsidRPr="00502FC2">
        <w:t xml:space="preserve"> = European otter</w:t>
      </w:r>
    </w:p>
    <w:p w14:paraId="5ECF9D28" w14:textId="77777777" w:rsidR="0059259E" w:rsidRPr="00502FC2" w:rsidRDefault="0059259E" w:rsidP="004A08B8"/>
    <w:p w14:paraId="5DCCEDE2" w14:textId="77777777" w:rsidR="000B15B6" w:rsidRPr="00502FC2" w:rsidRDefault="00325E93" w:rsidP="004A08B8">
      <w:r w:rsidRPr="00502FC2">
        <w:t xml:space="preserve"> </w:t>
      </w:r>
    </w:p>
    <w:p w14:paraId="19CED597" w14:textId="77777777" w:rsidR="006B0689" w:rsidRPr="00502FC2" w:rsidRDefault="006B0689" w:rsidP="004A08B8">
      <w:pPr>
        <w:rPr>
          <w:b/>
        </w:rPr>
      </w:pPr>
    </w:p>
    <w:p w14:paraId="2EE4B735" w14:textId="77777777" w:rsidR="004A08B8" w:rsidRPr="00502FC2" w:rsidRDefault="00400B90" w:rsidP="004A08B8">
      <w:pPr>
        <w:rPr>
          <w:b/>
        </w:rPr>
      </w:pPr>
      <w:r w:rsidRPr="00502FC2">
        <w:rPr>
          <w:b/>
        </w:rPr>
        <w:t>R</w:t>
      </w:r>
      <w:r w:rsidR="004A5E33" w:rsidRPr="00502FC2">
        <w:rPr>
          <w:b/>
        </w:rPr>
        <w:t>eferences</w:t>
      </w:r>
    </w:p>
    <w:p w14:paraId="17552C52" w14:textId="77777777" w:rsidR="0095760D" w:rsidRPr="00502FC2" w:rsidRDefault="0095760D" w:rsidP="004A08B8">
      <w:pPr>
        <w:rPr>
          <w:b/>
        </w:rPr>
      </w:pPr>
    </w:p>
    <w:p w14:paraId="399204E1" w14:textId="77777777" w:rsidR="0095760D" w:rsidRPr="00502FC2" w:rsidRDefault="00AB7577" w:rsidP="00BD37D5">
      <w:pPr>
        <w:spacing w:line="480" w:lineRule="auto"/>
        <w:ind w:left="720" w:hanging="720"/>
        <w:jc w:val="both"/>
        <w:rPr>
          <w:b/>
        </w:rPr>
      </w:pPr>
      <w:r w:rsidRPr="00502FC2">
        <w:t>Acharya PM</w:t>
      </w:r>
      <w:r w:rsidR="003E0CE6" w:rsidRPr="00502FC2">
        <w:t>, Lamsal P, Rajbhandari SL, Shrestha P, Neupane D, Pathak M</w:t>
      </w:r>
      <w:r w:rsidR="008C64EF" w:rsidRPr="00502FC2">
        <w:t>, Lama, B (2010)</w:t>
      </w:r>
      <w:r w:rsidR="00D275DA" w:rsidRPr="00502FC2">
        <w:t xml:space="preserve"> Status and distribution of otters in Narayani River, Chitwan National </w:t>
      </w:r>
      <w:r w:rsidR="00AD2EB2" w:rsidRPr="00502FC2">
        <w:t>P</w:t>
      </w:r>
      <w:r w:rsidR="00D275DA" w:rsidRPr="00502FC2">
        <w:t>ark. A fi</w:t>
      </w:r>
      <w:r w:rsidR="00CE6363" w:rsidRPr="00502FC2">
        <w:t>r</w:t>
      </w:r>
      <w:r w:rsidR="00D275DA" w:rsidRPr="00502FC2">
        <w:t>st phase research report submitted to Rufford Foundation, UK.</w:t>
      </w:r>
    </w:p>
    <w:p w14:paraId="31D20355" w14:textId="77777777" w:rsidR="007114DC" w:rsidRPr="00502FC2" w:rsidRDefault="008C64EF" w:rsidP="00BD37D5">
      <w:pPr>
        <w:spacing w:line="480" w:lineRule="auto"/>
        <w:ind w:left="720" w:hanging="720"/>
        <w:jc w:val="both"/>
        <w:rPr>
          <w:b/>
        </w:rPr>
      </w:pPr>
      <w:r w:rsidRPr="00502FC2">
        <w:rPr>
          <w:shd w:val="clear" w:color="auto" w:fill="FFFFFF"/>
        </w:rPr>
        <w:t>Acharya PM</w:t>
      </w:r>
      <w:proofErr w:type="gramStart"/>
      <w:r w:rsidRPr="00502FC2">
        <w:rPr>
          <w:shd w:val="clear" w:color="auto" w:fill="FFFFFF"/>
        </w:rPr>
        <w:t>,  Lamsal</w:t>
      </w:r>
      <w:proofErr w:type="gramEnd"/>
      <w:r w:rsidRPr="00502FC2">
        <w:rPr>
          <w:shd w:val="clear" w:color="auto" w:fill="FFFFFF"/>
        </w:rPr>
        <w:t xml:space="preserve"> P (2011)</w:t>
      </w:r>
      <w:r w:rsidR="00C26A51" w:rsidRPr="00502FC2">
        <w:rPr>
          <w:shd w:val="clear" w:color="auto" w:fill="FFFFFF"/>
        </w:rPr>
        <w:t xml:space="preserve"> A survey for smooth coated otter </w:t>
      </w:r>
      <w:proofErr w:type="spellStart"/>
      <w:r w:rsidR="00C26A51" w:rsidRPr="00502FC2">
        <w:rPr>
          <w:i/>
          <w:shd w:val="clear" w:color="auto" w:fill="FFFFFF"/>
        </w:rPr>
        <w:t>Lutrogale</w:t>
      </w:r>
      <w:proofErr w:type="spellEnd"/>
      <w:r w:rsidR="00C26A51" w:rsidRPr="00502FC2">
        <w:rPr>
          <w:i/>
          <w:shd w:val="clear" w:color="auto" w:fill="FFFFFF"/>
        </w:rPr>
        <w:t xml:space="preserve"> </w:t>
      </w:r>
      <w:proofErr w:type="spellStart"/>
      <w:r w:rsidR="00C26A51" w:rsidRPr="00502FC2">
        <w:rPr>
          <w:i/>
          <w:shd w:val="clear" w:color="auto" w:fill="FFFFFF"/>
        </w:rPr>
        <w:t>perspicillata</w:t>
      </w:r>
      <w:proofErr w:type="spellEnd"/>
      <w:r w:rsidR="00C26A51" w:rsidRPr="00502FC2">
        <w:rPr>
          <w:shd w:val="clear" w:color="auto" w:fill="FFFFFF"/>
        </w:rPr>
        <w:t xml:space="preserve"> on the River Narayani, Chitwan National Park, Nepal. </w:t>
      </w:r>
      <w:proofErr w:type="spellStart"/>
      <w:r w:rsidR="00C26A51" w:rsidRPr="00502FC2">
        <w:rPr>
          <w:iCs/>
          <w:shd w:val="clear" w:color="auto" w:fill="FFFFFF"/>
        </w:rPr>
        <w:t>Hystrix</w:t>
      </w:r>
      <w:proofErr w:type="spellEnd"/>
      <w:r w:rsidR="004E55E9" w:rsidRPr="00502FC2">
        <w:rPr>
          <w:i/>
          <w:iCs/>
          <w:shd w:val="clear" w:color="auto" w:fill="FFFFFF"/>
        </w:rPr>
        <w:t xml:space="preserve"> </w:t>
      </w:r>
      <w:r w:rsidR="00C26A51" w:rsidRPr="00502FC2">
        <w:rPr>
          <w:iCs/>
          <w:shd w:val="clear" w:color="auto" w:fill="FFFFFF"/>
        </w:rPr>
        <w:t>21</w:t>
      </w:r>
      <w:r w:rsidRPr="00502FC2">
        <w:rPr>
          <w:shd w:val="clear" w:color="auto" w:fill="FFFFFF"/>
        </w:rPr>
        <w:t>:</w:t>
      </w:r>
      <w:r w:rsidR="00EA758F" w:rsidRPr="00502FC2">
        <w:rPr>
          <w:shd w:val="clear" w:color="auto" w:fill="FFFFFF"/>
        </w:rPr>
        <w:t>203-207.</w:t>
      </w:r>
      <w:r w:rsidR="00EA758F" w:rsidRPr="00502FC2">
        <w:t xml:space="preserve"> </w:t>
      </w:r>
      <w:r w:rsidR="00EA758F" w:rsidRPr="00502FC2">
        <w:rPr>
          <w:shd w:val="clear" w:color="auto" w:fill="FFFFFF"/>
        </w:rPr>
        <w:t xml:space="preserve">DOI: </w:t>
      </w:r>
      <w:hyperlink r:id="rId9" w:history="1">
        <w:r w:rsidR="007114DC" w:rsidRPr="00502FC2">
          <w:rPr>
            <w:rStyle w:val="Hyperlink"/>
            <w:color w:val="auto"/>
            <w:u w:val="none"/>
            <w:shd w:val="clear" w:color="auto" w:fill="FFFFFF"/>
          </w:rPr>
          <w:t>10.4404/hystrix-21.2-4464</w:t>
        </w:r>
      </w:hyperlink>
    </w:p>
    <w:p w14:paraId="60D69451" w14:textId="77777777" w:rsidR="000D441A" w:rsidRPr="00502FC2" w:rsidRDefault="008C64EF" w:rsidP="00BD37D5">
      <w:pPr>
        <w:spacing w:line="480" w:lineRule="auto"/>
        <w:ind w:left="720" w:hanging="720"/>
        <w:jc w:val="both"/>
        <w:rPr>
          <w:b/>
        </w:rPr>
      </w:pPr>
      <w:r w:rsidRPr="00502FC2">
        <w:rPr>
          <w:shd w:val="clear" w:color="auto" w:fill="FFFFFF"/>
        </w:rPr>
        <w:t>Anoop KR,</w:t>
      </w:r>
      <w:r w:rsidR="00190AE1" w:rsidRPr="00502FC2">
        <w:rPr>
          <w:shd w:val="clear" w:color="auto" w:fill="FFFFFF"/>
        </w:rPr>
        <w:t xml:space="preserve"> Hussain</w:t>
      </w:r>
      <w:r w:rsidRPr="00502FC2">
        <w:rPr>
          <w:shd w:val="clear" w:color="auto" w:fill="FFFFFF"/>
        </w:rPr>
        <w:t xml:space="preserve"> SA (2004)</w:t>
      </w:r>
      <w:r w:rsidR="007114DC" w:rsidRPr="00502FC2">
        <w:rPr>
          <w:shd w:val="clear" w:color="auto" w:fill="FFFFFF"/>
        </w:rPr>
        <w:t xml:space="preserve"> </w:t>
      </w:r>
      <w:r w:rsidR="00190AE1" w:rsidRPr="00502FC2">
        <w:rPr>
          <w:shd w:val="clear" w:color="auto" w:fill="FFFFFF"/>
        </w:rPr>
        <w:t>Factors affecting habitat selection by smooth-coated otters (</w:t>
      </w:r>
      <w:proofErr w:type="spellStart"/>
      <w:r w:rsidR="00190AE1" w:rsidRPr="00502FC2">
        <w:rPr>
          <w:i/>
          <w:shd w:val="clear" w:color="auto" w:fill="FFFFFF"/>
        </w:rPr>
        <w:t>Lutra</w:t>
      </w:r>
      <w:proofErr w:type="spellEnd"/>
      <w:r w:rsidR="00190AE1" w:rsidRPr="00502FC2">
        <w:rPr>
          <w:i/>
          <w:shd w:val="clear" w:color="auto" w:fill="FFFFFF"/>
        </w:rPr>
        <w:t xml:space="preserve"> </w:t>
      </w:r>
      <w:proofErr w:type="spellStart"/>
      <w:r w:rsidR="00190AE1" w:rsidRPr="00502FC2">
        <w:rPr>
          <w:i/>
          <w:shd w:val="clear" w:color="auto" w:fill="FFFFFF"/>
        </w:rPr>
        <w:t>p</w:t>
      </w:r>
      <w:r w:rsidR="007114DC" w:rsidRPr="00502FC2">
        <w:rPr>
          <w:i/>
          <w:shd w:val="clear" w:color="auto" w:fill="FFFFFF"/>
        </w:rPr>
        <w:t>erspicillata</w:t>
      </w:r>
      <w:proofErr w:type="spellEnd"/>
      <w:r w:rsidR="007114DC" w:rsidRPr="00502FC2">
        <w:rPr>
          <w:shd w:val="clear" w:color="auto" w:fill="FFFFFF"/>
        </w:rPr>
        <w:t>) in Kerala, India.</w:t>
      </w:r>
      <w:r w:rsidR="00190AE1" w:rsidRPr="00502FC2">
        <w:rPr>
          <w:shd w:val="clear" w:color="auto" w:fill="FFFFFF"/>
        </w:rPr>
        <w:t> </w:t>
      </w:r>
      <w:r w:rsidRPr="00502FC2">
        <w:rPr>
          <w:iCs/>
          <w:shd w:val="clear" w:color="auto" w:fill="FFFFFF"/>
        </w:rPr>
        <w:t xml:space="preserve">J </w:t>
      </w:r>
      <w:proofErr w:type="spellStart"/>
      <w:r w:rsidRPr="00502FC2">
        <w:rPr>
          <w:iCs/>
          <w:shd w:val="clear" w:color="auto" w:fill="FFFFFF"/>
        </w:rPr>
        <w:t>Zool</w:t>
      </w:r>
      <w:proofErr w:type="spellEnd"/>
      <w:r w:rsidRPr="00502FC2">
        <w:rPr>
          <w:shd w:val="clear" w:color="auto" w:fill="FFFFFF"/>
        </w:rPr>
        <w:t> 263:</w:t>
      </w:r>
      <w:r w:rsidR="00190AE1" w:rsidRPr="00502FC2">
        <w:rPr>
          <w:shd w:val="clear" w:color="auto" w:fill="FFFFFF"/>
        </w:rPr>
        <w:t>417-423</w:t>
      </w:r>
      <w:r w:rsidR="00575093" w:rsidRPr="00502FC2">
        <w:rPr>
          <w:shd w:val="clear" w:color="auto" w:fill="FFFFFF"/>
        </w:rPr>
        <w:t>.</w:t>
      </w:r>
      <w:r w:rsidR="00575093" w:rsidRPr="00502FC2">
        <w:t xml:space="preserve"> </w:t>
      </w:r>
      <w:r w:rsidR="00575093" w:rsidRPr="00502FC2">
        <w:rPr>
          <w:shd w:val="clear" w:color="auto" w:fill="FFFFFF"/>
        </w:rPr>
        <w:t xml:space="preserve">DOI: </w:t>
      </w:r>
      <w:hyperlink r:id="rId10" w:history="1">
        <w:r w:rsidR="00502782" w:rsidRPr="00502FC2">
          <w:rPr>
            <w:rStyle w:val="Hyperlink"/>
            <w:color w:val="auto"/>
            <w:u w:val="none"/>
            <w:shd w:val="clear" w:color="auto" w:fill="FFFFFF"/>
          </w:rPr>
          <w:t>10.1017/S0952836904005461</w:t>
        </w:r>
      </w:hyperlink>
    </w:p>
    <w:p w14:paraId="2304C95C" w14:textId="77777777" w:rsidR="00DD514F" w:rsidRPr="00502FC2" w:rsidRDefault="00912C99" w:rsidP="00BD37D5">
      <w:pPr>
        <w:spacing w:after="120" w:line="480" w:lineRule="auto"/>
        <w:ind w:left="284" w:hanging="284"/>
        <w:jc w:val="both"/>
        <w:rPr>
          <w:shd w:val="clear" w:color="auto" w:fill="FFFFFF"/>
        </w:rPr>
      </w:pPr>
      <w:r w:rsidRPr="00502FC2">
        <w:rPr>
          <w:shd w:val="clear" w:color="auto" w:fill="FFFFFF"/>
        </w:rPr>
        <w:t>Bedford SJ</w:t>
      </w:r>
      <w:r w:rsidR="00DD514F" w:rsidRPr="00502FC2">
        <w:rPr>
          <w:shd w:val="clear" w:color="auto" w:fill="FFFFFF"/>
        </w:rPr>
        <w:t xml:space="preserve"> (2009) </w:t>
      </w:r>
      <w:proofErr w:type="gramStart"/>
      <w:r w:rsidR="00DD514F" w:rsidRPr="00502FC2">
        <w:rPr>
          <w:shd w:val="clear" w:color="auto" w:fill="FFFFFF"/>
        </w:rPr>
        <w:t>The</w:t>
      </w:r>
      <w:proofErr w:type="gramEnd"/>
      <w:r w:rsidR="00DD514F" w:rsidRPr="00502FC2">
        <w:rPr>
          <w:shd w:val="clear" w:color="auto" w:fill="FFFFFF"/>
        </w:rPr>
        <w:t xml:space="preserve"> effects of riparian habitat quality and biological water quality on the European Otter (</w:t>
      </w:r>
      <w:proofErr w:type="spellStart"/>
      <w:r w:rsidR="00DD514F" w:rsidRPr="00502FC2">
        <w:rPr>
          <w:i/>
          <w:shd w:val="clear" w:color="auto" w:fill="FFFFFF"/>
        </w:rPr>
        <w:t>Lutra</w:t>
      </w:r>
      <w:proofErr w:type="spellEnd"/>
      <w:r w:rsidR="00DD514F" w:rsidRPr="00502FC2">
        <w:rPr>
          <w:i/>
          <w:shd w:val="clear" w:color="auto" w:fill="FFFFFF"/>
        </w:rPr>
        <w:t xml:space="preserve"> </w:t>
      </w:r>
      <w:proofErr w:type="spellStart"/>
      <w:r w:rsidR="00DD514F" w:rsidRPr="00502FC2">
        <w:rPr>
          <w:i/>
          <w:shd w:val="clear" w:color="auto" w:fill="FFFFFF"/>
        </w:rPr>
        <w:t>lutra</w:t>
      </w:r>
      <w:proofErr w:type="spellEnd"/>
      <w:r w:rsidR="00DD514F" w:rsidRPr="00502FC2">
        <w:rPr>
          <w:shd w:val="clear" w:color="auto" w:fill="FFFFFF"/>
        </w:rPr>
        <w:t>) in Devon. </w:t>
      </w:r>
      <w:proofErr w:type="spellStart"/>
      <w:r w:rsidR="00B0292B" w:rsidRPr="00502FC2">
        <w:rPr>
          <w:iCs/>
          <w:shd w:val="clear" w:color="auto" w:fill="FFFFFF"/>
        </w:rPr>
        <w:t>Biosci</w:t>
      </w:r>
      <w:proofErr w:type="spellEnd"/>
      <w:r w:rsidR="00B0292B" w:rsidRPr="00502FC2">
        <w:rPr>
          <w:iCs/>
          <w:shd w:val="clear" w:color="auto" w:fill="FFFFFF"/>
        </w:rPr>
        <w:t xml:space="preserve"> </w:t>
      </w:r>
      <w:proofErr w:type="spellStart"/>
      <w:r w:rsidR="00B0292B" w:rsidRPr="00502FC2">
        <w:rPr>
          <w:iCs/>
          <w:shd w:val="clear" w:color="auto" w:fill="FFFFFF"/>
        </w:rPr>
        <w:t>Horiz</w:t>
      </w:r>
      <w:proofErr w:type="spellEnd"/>
      <w:r w:rsidR="00DD514F" w:rsidRPr="00502FC2">
        <w:rPr>
          <w:shd w:val="clear" w:color="auto" w:fill="FFFFFF"/>
        </w:rPr>
        <w:t xml:space="preserve"> </w:t>
      </w:r>
      <w:r w:rsidR="00DD514F" w:rsidRPr="00502FC2">
        <w:rPr>
          <w:iCs/>
          <w:shd w:val="clear" w:color="auto" w:fill="FFFFFF"/>
        </w:rPr>
        <w:t>2</w:t>
      </w:r>
      <w:r w:rsidR="00B0292B" w:rsidRPr="00502FC2">
        <w:rPr>
          <w:shd w:val="clear" w:color="auto" w:fill="FFFFFF"/>
        </w:rPr>
        <w:t>:</w:t>
      </w:r>
      <w:r w:rsidR="00DD514F" w:rsidRPr="00502FC2">
        <w:rPr>
          <w:shd w:val="clear" w:color="auto" w:fill="FFFFFF"/>
        </w:rPr>
        <w:t>125-133. DOI: 10.1093/</w:t>
      </w:r>
      <w:proofErr w:type="spellStart"/>
      <w:r w:rsidR="00DD514F" w:rsidRPr="00502FC2">
        <w:rPr>
          <w:shd w:val="clear" w:color="auto" w:fill="FFFFFF"/>
        </w:rPr>
        <w:t>biohorizons</w:t>
      </w:r>
      <w:proofErr w:type="spellEnd"/>
      <w:r w:rsidR="00DD514F" w:rsidRPr="00502FC2">
        <w:rPr>
          <w:shd w:val="clear" w:color="auto" w:fill="FFFFFF"/>
        </w:rPr>
        <w:t>/hzp015</w:t>
      </w:r>
    </w:p>
    <w:p w14:paraId="09AD9169" w14:textId="77777777" w:rsidR="00E703F9" w:rsidRPr="00502FC2" w:rsidRDefault="0035464E" w:rsidP="00BD37D5">
      <w:pPr>
        <w:spacing w:line="480" w:lineRule="auto"/>
        <w:ind w:left="720" w:hanging="720"/>
        <w:jc w:val="both"/>
        <w:rPr>
          <w:b/>
        </w:rPr>
      </w:pPr>
      <w:proofErr w:type="gramStart"/>
      <w:r w:rsidRPr="00502FC2">
        <w:rPr>
          <w:shd w:val="clear" w:color="auto" w:fill="FFFFFF"/>
        </w:rPr>
        <w:t>Bieber NR, Wilson</w:t>
      </w:r>
      <w:r w:rsidR="008E569F" w:rsidRPr="00502FC2">
        <w:rPr>
          <w:shd w:val="clear" w:color="auto" w:fill="FFFFFF"/>
        </w:rPr>
        <w:t xml:space="preserve"> </w:t>
      </w:r>
      <w:r w:rsidRPr="00502FC2">
        <w:rPr>
          <w:shd w:val="clear" w:color="auto" w:fill="FFFFFF"/>
        </w:rPr>
        <w:t>SP</w:t>
      </w:r>
      <w:r w:rsidR="00FD34B9" w:rsidRPr="00502FC2">
        <w:rPr>
          <w:shd w:val="clear" w:color="auto" w:fill="FFFFFF"/>
        </w:rPr>
        <w:t>,</w:t>
      </w:r>
      <w:r w:rsidR="008E569F" w:rsidRPr="00502FC2">
        <w:rPr>
          <w:shd w:val="clear" w:color="auto" w:fill="FFFFFF"/>
        </w:rPr>
        <w:t xml:space="preserve"> </w:t>
      </w:r>
      <w:r w:rsidRPr="00502FC2">
        <w:rPr>
          <w:shd w:val="clear" w:color="auto" w:fill="FFFFFF"/>
        </w:rPr>
        <w:t>Allen</w:t>
      </w:r>
      <w:r w:rsidR="008E569F" w:rsidRPr="00502FC2">
        <w:rPr>
          <w:shd w:val="clear" w:color="auto" w:fill="FFFFFF"/>
        </w:rPr>
        <w:t xml:space="preserve"> </w:t>
      </w:r>
      <w:r w:rsidRPr="00502FC2">
        <w:rPr>
          <w:shd w:val="clear" w:color="auto" w:fill="FFFFFF"/>
        </w:rPr>
        <w:t>CR</w:t>
      </w:r>
      <w:r w:rsidR="00502782" w:rsidRPr="00502FC2">
        <w:rPr>
          <w:shd w:val="clear" w:color="auto" w:fill="FFFFFF"/>
        </w:rPr>
        <w:t xml:space="preserve"> </w:t>
      </w:r>
      <w:r w:rsidR="008E569F" w:rsidRPr="00502FC2">
        <w:rPr>
          <w:shd w:val="clear" w:color="auto" w:fill="FFFFFF"/>
        </w:rPr>
        <w:t>(201</w:t>
      </w:r>
      <w:r w:rsidRPr="00502FC2">
        <w:rPr>
          <w:shd w:val="clear" w:color="auto" w:fill="FFFFFF"/>
        </w:rPr>
        <w:t>8)</w:t>
      </w:r>
      <w:r w:rsidR="00D41BA8" w:rsidRPr="00502FC2">
        <w:rPr>
          <w:shd w:val="clear" w:color="auto" w:fill="FFFFFF"/>
        </w:rPr>
        <w:t xml:space="preserve"> River otter distribution </w:t>
      </w:r>
      <w:r w:rsidR="000D441A" w:rsidRPr="00502FC2">
        <w:rPr>
          <w:shd w:val="clear" w:color="auto" w:fill="FFFFFF"/>
        </w:rPr>
        <w:t xml:space="preserve">in </w:t>
      </w:r>
      <w:r w:rsidR="008E569F" w:rsidRPr="00502FC2">
        <w:rPr>
          <w:shd w:val="clear" w:color="auto" w:fill="FFFFFF"/>
        </w:rPr>
        <w:t>Nebraska.</w:t>
      </w:r>
      <w:proofErr w:type="gramEnd"/>
      <w:r w:rsidR="008E569F" w:rsidRPr="00502FC2">
        <w:rPr>
          <w:shd w:val="clear" w:color="auto" w:fill="FFFFFF"/>
        </w:rPr>
        <w:t> </w:t>
      </w:r>
      <w:proofErr w:type="spellStart"/>
      <w:r w:rsidR="000D00DA" w:rsidRPr="00502FC2">
        <w:rPr>
          <w:rStyle w:val="Emphasis"/>
          <w:i w:val="0"/>
          <w:bdr w:val="none" w:sz="0" w:space="0" w:color="auto" w:frame="1"/>
          <w:shd w:val="clear" w:color="auto" w:fill="FFFFFF"/>
        </w:rPr>
        <w:t>Wildl</w:t>
      </w:r>
      <w:proofErr w:type="spellEnd"/>
      <w:r w:rsidR="000D00DA" w:rsidRPr="00502FC2">
        <w:rPr>
          <w:rStyle w:val="Emphasis"/>
          <w:i w:val="0"/>
          <w:bdr w:val="none" w:sz="0" w:space="0" w:color="auto" w:frame="1"/>
          <w:shd w:val="clear" w:color="auto" w:fill="FFFFFF"/>
        </w:rPr>
        <w:t xml:space="preserve"> </w:t>
      </w:r>
      <w:proofErr w:type="spellStart"/>
      <w:r w:rsidR="000D00DA" w:rsidRPr="00502FC2">
        <w:rPr>
          <w:rStyle w:val="Emphasis"/>
          <w:i w:val="0"/>
          <w:bdr w:val="none" w:sz="0" w:space="0" w:color="auto" w:frame="1"/>
          <w:shd w:val="clear" w:color="auto" w:fill="FFFFFF"/>
        </w:rPr>
        <w:t>Soc</w:t>
      </w:r>
      <w:proofErr w:type="spellEnd"/>
      <w:r w:rsidR="000D00DA" w:rsidRPr="00502FC2">
        <w:rPr>
          <w:rStyle w:val="Emphasis"/>
          <w:i w:val="0"/>
          <w:bdr w:val="none" w:sz="0" w:space="0" w:color="auto" w:frame="1"/>
          <w:shd w:val="clear" w:color="auto" w:fill="FFFFFF"/>
        </w:rPr>
        <w:t xml:space="preserve"> Bull</w:t>
      </w:r>
      <w:r w:rsidR="008E569F" w:rsidRPr="00502FC2">
        <w:rPr>
          <w:rStyle w:val="Emphasis"/>
          <w:i w:val="0"/>
          <w:bdr w:val="none" w:sz="0" w:space="0" w:color="auto" w:frame="1"/>
          <w:shd w:val="clear" w:color="auto" w:fill="FFFFFF"/>
        </w:rPr>
        <w:t> </w:t>
      </w:r>
      <w:r w:rsidR="000D00DA" w:rsidRPr="00502FC2">
        <w:rPr>
          <w:shd w:val="clear" w:color="auto" w:fill="FFFFFF"/>
        </w:rPr>
        <w:t>42:</w:t>
      </w:r>
      <w:r w:rsidR="008E569F" w:rsidRPr="00502FC2">
        <w:rPr>
          <w:shd w:val="clear" w:color="auto" w:fill="FFFFFF"/>
        </w:rPr>
        <w:t>136-143</w:t>
      </w:r>
      <w:r w:rsidR="003A68A0" w:rsidRPr="00502FC2">
        <w:rPr>
          <w:shd w:val="clear" w:color="auto" w:fill="FFFFFF"/>
        </w:rPr>
        <w:t xml:space="preserve">. </w:t>
      </w:r>
      <w:r w:rsidR="000D441A" w:rsidRPr="00502FC2">
        <w:rPr>
          <w:shd w:val="clear" w:color="auto" w:fill="FFFFFF"/>
        </w:rPr>
        <w:t>DOI:10.1002/wsb.843</w:t>
      </w:r>
    </w:p>
    <w:p w14:paraId="62B02B74" w14:textId="77777777" w:rsidR="002427DE" w:rsidRPr="00502FC2" w:rsidRDefault="00C21233" w:rsidP="00BD37D5">
      <w:pPr>
        <w:spacing w:line="480" w:lineRule="auto"/>
        <w:ind w:left="720" w:hanging="720"/>
        <w:jc w:val="both"/>
        <w:rPr>
          <w:b/>
        </w:rPr>
      </w:pPr>
      <w:r w:rsidRPr="00502FC2">
        <w:rPr>
          <w:shd w:val="clear" w:color="auto" w:fill="FFFFFF"/>
        </w:rPr>
        <w:t>Carranza ML, D’Alessandro E, Saura S, Loy A (2012)</w:t>
      </w:r>
      <w:r w:rsidR="00917450" w:rsidRPr="00502FC2">
        <w:rPr>
          <w:shd w:val="clear" w:color="auto" w:fill="FFFFFF"/>
        </w:rPr>
        <w:t xml:space="preserve"> Connectivity providers for semi-aquatic vertebrates: the case of the endangered otter in Italy. </w:t>
      </w:r>
      <w:proofErr w:type="spellStart"/>
      <w:r w:rsidRPr="00502FC2">
        <w:rPr>
          <w:iCs/>
          <w:shd w:val="clear" w:color="auto" w:fill="FFFFFF"/>
        </w:rPr>
        <w:t>Landsc</w:t>
      </w:r>
      <w:proofErr w:type="spellEnd"/>
      <w:r w:rsidRPr="00502FC2">
        <w:rPr>
          <w:iCs/>
          <w:shd w:val="clear" w:color="auto" w:fill="FFFFFF"/>
        </w:rPr>
        <w:t xml:space="preserve"> </w:t>
      </w:r>
      <w:proofErr w:type="spellStart"/>
      <w:r w:rsidRPr="00502FC2">
        <w:rPr>
          <w:iCs/>
          <w:shd w:val="clear" w:color="auto" w:fill="FFFFFF"/>
        </w:rPr>
        <w:t>Ecol</w:t>
      </w:r>
      <w:proofErr w:type="spellEnd"/>
      <w:r w:rsidR="00917450" w:rsidRPr="00502FC2">
        <w:rPr>
          <w:shd w:val="clear" w:color="auto" w:fill="FFFFFF"/>
        </w:rPr>
        <w:t> </w:t>
      </w:r>
      <w:r w:rsidR="00917450" w:rsidRPr="00502FC2">
        <w:rPr>
          <w:iCs/>
          <w:shd w:val="clear" w:color="auto" w:fill="FFFFFF"/>
        </w:rPr>
        <w:t>27</w:t>
      </w:r>
      <w:r w:rsidRPr="00502FC2">
        <w:rPr>
          <w:shd w:val="clear" w:color="auto" w:fill="FFFFFF"/>
        </w:rPr>
        <w:t>:</w:t>
      </w:r>
      <w:r w:rsidR="00917450" w:rsidRPr="00502FC2">
        <w:rPr>
          <w:shd w:val="clear" w:color="auto" w:fill="FFFFFF"/>
        </w:rPr>
        <w:t xml:space="preserve"> 281-290.</w:t>
      </w:r>
      <w:r w:rsidR="00602033" w:rsidRPr="00502FC2">
        <w:rPr>
          <w:shd w:val="clear" w:color="auto" w:fill="FFFFFF"/>
        </w:rPr>
        <w:t xml:space="preserve"> DOI</w:t>
      </w:r>
      <w:proofErr w:type="gramStart"/>
      <w:r w:rsidR="00602033" w:rsidRPr="00502FC2">
        <w:rPr>
          <w:shd w:val="clear" w:color="auto" w:fill="FFFFFF"/>
        </w:rPr>
        <w:t>:10.1007</w:t>
      </w:r>
      <w:proofErr w:type="gramEnd"/>
      <w:r w:rsidR="00602033" w:rsidRPr="00502FC2">
        <w:rPr>
          <w:shd w:val="clear" w:color="auto" w:fill="FFFFFF"/>
        </w:rPr>
        <w:t>/s10980-011-9682-3</w:t>
      </w:r>
    </w:p>
    <w:p w14:paraId="1B7FF7D4" w14:textId="77777777" w:rsidR="0048748C" w:rsidRPr="00502FC2" w:rsidRDefault="0048748C" w:rsidP="00BD37D5">
      <w:pPr>
        <w:spacing w:after="120" w:line="480" w:lineRule="auto"/>
        <w:ind w:left="284" w:hanging="284"/>
        <w:jc w:val="both"/>
        <w:rPr>
          <w:shd w:val="clear" w:color="auto" w:fill="FFFFFF"/>
        </w:rPr>
      </w:pPr>
      <w:proofErr w:type="gramStart"/>
      <w:r w:rsidRPr="00502FC2">
        <w:rPr>
          <w:rStyle w:val="Emphasis"/>
          <w:bCs/>
          <w:i w:val="0"/>
          <w:iCs w:val="0"/>
          <w:shd w:val="clear" w:color="auto" w:fill="FFFFFF"/>
        </w:rPr>
        <w:lastRenderedPageBreak/>
        <w:t>Chettri</w:t>
      </w:r>
      <w:r w:rsidR="00391DA8" w:rsidRPr="00502FC2">
        <w:rPr>
          <w:shd w:val="clear" w:color="auto" w:fill="FFFFFF"/>
        </w:rPr>
        <w:t xml:space="preserve"> P</w:t>
      </w:r>
      <w:r w:rsidR="00A85545" w:rsidRPr="00502FC2">
        <w:rPr>
          <w:shd w:val="clear" w:color="auto" w:fill="FFFFFF"/>
        </w:rPr>
        <w:t>,</w:t>
      </w:r>
      <w:r w:rsidRPr="00502FC2">
        <w:rPr>
          <w:shd w:val="clear" w:color="auto" w:fill="FFFFFF"/>
        </w:rPr>
        <w:t> </w:t>
      </w:r>
      <w:r w:rsidRPr="00502FC2">
        <w:rPr>
          <w:rStyle w:val="Emphasis"/>
          <w:bCs/>
          <w:i w:val="0"/>
          <w:iCs w:val="0"/>
          <w:shd w:val="clear" w:color="auto" w:fill="FFFFFF"/>
        </w:rPr>
        <w:t>Savage</w:t>
      </w:r>
      <w:r w:rsidR="00391DA8" w:rsidRPr="00502FC2">
        <w:rPr>
          <w:shd w:val="clear" w:color="auto" w:fill="FFFFFF"/>
        </w:rPr>
        <w:t xml:space="preserve"> M</w:t>
      </w:r>
      <w:r w:rsidRPr="00502FC2">
        <w:rPr>
          <w:shd w:val="clear" w:color="auto" w:fill="FFFFFF"/>
        </w:rPr>
        <w:t xml:space="preserve"> (</w:t>
      </w:r>
      <w:r w:rsidRPr="00502FC2">
        <w:rPr>
          <w:rStyle w:val="Emphasis"/>
          <w:bCs/>
          <w:i w:val="0"/>
          <w:iCs w:val="0"/>
          <w:shd w:val="clear" w:color="auto" w:fill="FFFFFF"/>
        </w:rPr>
        <w:t>2014</w:t>
      </w:r>
      <w:r w:rsidR="00391DA8" w:rsidRPr="00502FC2">
        <w:rPr>
          <w:shd w:val="clear" w:color="auto" w:fill="FFFFFF"/>
        </w:rPr>
        <w:t>)</w:t>
      </w:r>
      <w:r w:rsidRPr="00502FC2">
        <w:rPr>
          <w:shd w:val="clear" w:color="auto" w:fill="FFFFFF"/>
        </w:rPr>
        <w:t xml:space="preserve"> A Distribu</w:t>
      </w:r>
      <w:r w:rsidR="00216DDB" w:rsidRPr="00502FC2">
        <w:rPr>
          <w:shd w:val="clear" w:color="auto" w:fill="FFFFFF"/>
        </w:rPr>
        <w:t>tion Survey for Otters along a r</w:t>
      </w:r>
      <w:r w:rsidRPr="00502FC2">
        <w:rPr>
          <w:shd w:val="clear" w:color="auto" w:fill="FFFFFF"/>
        </w:rPr>
        <w:t>iver in Central Bhutan.</w:t>
      </w:r>
      <w:proofErr w:type="gramEnd"/>
      <w:r w:rsidRPr="00502FC2">
        <w:rPr>
          <w:shd w:val="clear" w:color="auto" w:fill="FFFFFF"/>
        </w:rPr>
        <w:t xml:space="preserve"> IUCN Otter Spec</w:t>
      </w:r>
      <w:r w:rsidR="00B651D7" w:rsidRPr="00502FC2">
        <w:rPr>
          <w:shd w:val="clear" w:color="auto" w:fill="FFFFFF"/>
        </w:rPr>
        <w:t>ialist</w:t>
      </w:r>
      <w:r w:rsidRPr="00502FC2">
        <w:rPr>
          <w:shd w:val="clear" w:color="auto" w:fill="FFFFFF"/>
        </w:rPr>
        <w:t xml:space="preserve"> Group Bull</w:t>
      </w:r>
      <w:r w:rsidR="00B651D7" w:rsidRPr="00502FC2">
        <w:rPr>
          <w:shd w:val="clear" w:color="auto" w:fill="FFFFFF"/>
        </w:rPr>
        <w:t>etin 31</w:t>
      </w:r>
      <w:r w:rsidR="00391DA8" w:rsidRPr="00502FC2">
        <w:rPr>
          <w:shd w:val="clear" w:color="auto" w:fill="FFFFFF"/>
        </w:rPr>
        <w:t>:</w:t>
      </w:r>
      <w:r w:rsidRPr="00502FC2">
        <w:rPr>
          <w:shd w:val="clear" w:color="auto" w:fill="FFFFFF"/>
        </w:rPr>
        <w:t xml:space="preserve"> 65 - 74.</w:t>
      </w:r>
    </w:p>
    <w:p w14:paraId="17534F11" w14:textId="77777777" w:rsidR="00FE2F50" w:rsidRPr="00502FC2" w:rsidRDefault="00391DA8" w:rsidP="00BD37D5">
      <w:pPr>
        <w:tabs>
          <w:tab w:val="left" w:pos="8931"/>
        </w:tabs>
        <w:spacing w:line="480" w:lineRule="auto"/>
        <w:ind w:left="720" w:hanging="720"/>
        <w:jc w:val="both"/>
        <w:rPr>
          <w:b/>
        </w:rPr>
      </w:pPr>
      <w:proofErr w:type="gramStart"/>
      <w:r w:rsidRPr="00502FC2">
        <w:rPr>
          <w:shd w:val="clear" w:color="auto" w:fill="FFFFFF"/>
        </w:rPr>
        <w:t>Cho HS, Choi KH, Lee SD, Park YS (2009)</w:t>
      </w:r>
      <w:r w:rsidR="001A64F0" w:rsidRPr="00502FC2">
        <w:rPr>
          <w:shd w:val="clear" w:color="auto" w:fill="FFFFFF"/>
        </w:rPr>
        <w:t xml:space="preserve"> Characterizing habitat preference of Eurasian river otter (</w:t>
      </w:r>
      <w:proofErr w:type="spellStart"/>
      <w:r w:rsidR="001A64F0" w:rsidRPr="00502FC2">
        <w:rPr>
          <w:i/>
          <w:shd w:val="clear" w:color="auto" w:fill="FFFFFF"/>
        </w:rPr>
        <w:t>Lutra</w:t>
      </w:r>
      <w:proofErr w:type="spellEnd"/>
      <w:r w:rsidR="001A64F0" w:rsidRPr="00502FC2">
        <w:rPr>
          <w:i/>
          <w:shd w:val="clear" w:color="auto" w:fill="FFFFFF"/>
        </w:rPr>
        <w:t xml:space="preserve"> </w:t>
      </w:r>
      <w:proofErr w:type="spellStart"/>
      <w:r w:rsidR="001A64F0" w:rsidRPr="00502FC2">
        <w:rPr>
          <w:i/>
          <w:shd w:val="clear" w:color="auto" w:fill="FFFFFF"/>
        </w:rPr>
        <w:t>lutra</w:t>
      </w:r>
      <w:proofErr w:type="spellEnd"/>
      <w:r w:rsidR="001A64F0" w:rsidRPr="00502FC2">
        <w:rPr>
          <w:shd w:val="clear" w:color="auto" w:fill="FFFFFF"/>
        </w:rPr>
        <w:t xml:space="preserve">) in </w:t>
      </w:r>
      <w:r w:rsidR="002427DE" w:rsidRPr="00502FC2">
        <w:rPr>
          <w:shd w:val="clear" w:color="auto" w:fill="FFFFFF"/>
        </w:rPr>
        <w:t>streams using a self-organizing</w:t>
      </w:r>
      <w:r w:rsidR="00A67534" w:rsidRPr="00502FC2">
        <w:rPr>
          <w:shd w:val="clear" w:color="auto" w:fill="FFFFFF"/>
        </w:rPr>
        <w:t xml:space="preserve"> map.</w:t>
      </w:r>
      <w:proofErr w:type="gramEnd"/>
      <w:r w:rsidR="00A67534" w:rsidRPr="00502FC2">
        <w:rPr>
          <w:shd w:val="clear" w:color="auto" w:fill="FFFFFF"/>
        </w:rPr>
        <w:t xml:space="preserve">  </w:t>
      </w:r>
      <w:r w:rsidR="001A64F0" w:rsidRPr="00502FC2">
        <w:rPr>
          <w:iCs/>
          <w:shd w:val="clear" w:color="auto" w:fill="FFFFFF"/>
        </w:rPr>
        <w:t>Limnology</w:t>
      </w:r>
      <w:r w:rsidR="001A64F0" w:rsidRPr="00502FC2">
        <w:rPr>
          <w:shd w:val="clear" w:color="auto" w:fill="FFFFFF"/>
        </w:rPr>
        <w:t> </w:t>
      </w:r>
      <w:r w:rsidR="001A64F0" w:rsidRPr="00502FC2">
        <w:rPr>
          <w:iCs/>
          <w:shd w:val="clear" w:color="auto" w:fill="FFFFFF"/>
        </w:rPr>
        <w:t>10</w:t>
      </w:r>
      <w:r w:rsidR="00FD59CB" w:rsidRPr="00502FC2">
        <w:rPr>
          <w:shd w:val="clear" w:color="auto" w:fill="FFFFFF"/>
        </w:rPr>
        <w:t>:</w:t>
      </w:r>
      <w:r w:rsidR="001A64F0" w:rsidRPr="00502FC2">
        <w:rPr>
          <w:shd w:val="clear" w:color="auto" w:fill="FFFFFF"/>
        </w:rPr>
        <w:t xml:space="preserve"> 203-213.</w:t>
      </w:r>
      <w:r w:rsidR="00336C55" w:rsidRPr="00502FC2">
        <w:rPr>
          <w:shd w:val="clear" w:color="auto" w:fill="FFFFFF"/>
        </w:rPr>
        <w:t xml:space="preserve"> DOI: </w:t>
      </w:r>
      <w:r w:rsidR="00F0409C" w:rsidRPr="00502FC2">
        <w:rPr>
          <w:shd w:val="clear" w:color="auto" w:fill="FFFFFF"/>
        </w:rPr>
        <w:t>10.1007/s10201-009-0275-7</w:t>
      </w:r>
    </w:p>
    <w:p w14:paraId="720D0ADA" w14:textId="77777777" w:rsidR="00792A25" w:rsidRPr="00502FC2" w:rsidRDefault="0034005A" w:rsidP="00BD37D5">
      <w:pPr>
        <w:tabs>
          <w:tab w:val="left" w:pos="8931"/>
        </w:tabs>
        <w:spacing w:line="480" w:lineRule="auto"/>
        <w:ind w:left="720" w:hanging="720"/>
        <w:jc w:val="both"/>
        <w:rPr>
          <w:b/>
        </w:rPr>
      </w:pPr>
      <w:r w:rsidRPr="00502FC2">
        <w:t>Gallant D, Vasseur L, Bérubé CH (2008)</w:t>
      </w:r>
      <w:r w:rsidR="0056700D" w:rsidRPr="00502FC2">
        <w:t xml:space="preserve"> Evaluating bridge ability to detect river otter </w:t>
      </w:r>
      <w:proofErr w:type="spellStart"/>
      <w:r w:rsidR="0056700D" w:rsidRPr="00502FC2">
        <w:rPr>
          <w:i/>
        </w:rPr>
        <w:t>Lontra</w:t>
      </w:r>
      <w:proofErr w:type="spellEnd"/>
      <w:r w:rsidR="0056700D" w:rsidRPr="00502FC2">
        <w:rPr>
          <w:i/>
        </w:rPr>
        <w:t xml:space="preserve"> </w:t>
      </w:r>
      <w:proofErr w:type="spellStart"/>
      <w:r w:rsidR="0056700D" w:rsidRPr="00502FC2">
        <w:rPr>
          <w:i/>
        </w:rPr>
        <w:t>canadensis</w:t>
      </w:r>
      <w:proofErr w:type="spellEnd"/>
      <w:r w:rsidR="0056700D" w:rsidRPr="00502FC2">
        <w:t xml:space="preserve"> presence: a comparative study. </w:t>
      </w:r>
      <w:proofErr w:type="spellStart"/>
      <w:r w:rsidR="00941557" w:rsidRPr="00502FC2">
        <w:t>Wildl</w:t>
      </w:r>
      <w:proofErr w:type="spellEnd"/>
      <w:r w:rsidR="00941557" w:rsidRPr="00502FC2">
        <w:t xml:space="preserve"> </w:t>
      </w:r>
      <w:proofErr w:type="spellStart"/>
      <w:r w:rsidR="00196EE2" w:rsidRPr="00502FC2">
        <w:t>Biol</w:t>
      </w:r>
      <w:proofErr w:type="spellEnd"/>
      <w:r w:rsidR="00196EE2" w:rsidRPr="00502FC2">
        <w:t xml:space="preserve"> 14:</w:t>
      </w:r>
      <w:r w:rsidR="0056700D" w:rsidRPr="00502FC2">
        <w:t>61-69.</w:t>
      </w:r>
      <w:r w:rsidR="00FA2278" w:rsidRPr="00502FC2">
        <w:t xml:space="preserve"> DOI</w:t>
      </w:r>
      <w:proofErr w:type="gramStart"/>
      <w:r w:rsidR="00FA2278" w:rsidRPr="00502FC2">
        <w:t>:10.2981</w:t>
      </w:r>
      <w:proofErr w:type="gramEnd"/>
      <w:r w:rsidR="00FA2278" w:rsidRPr="00502FC2">
        <w:t>/0909-6396(2008)14[61:EBSATD]2.0.CO;2</w:t>
      </w:r>
    </w:p>
    <w:p w14:paraId="79663890" w14:textId="77777777" w:rsidR="00792A25" w:rsidRPr="00502FC2" w:rsidRDefault="00754BEA" w:rsidP="00BD37D5">
      <w:pPr>
        <w:tabs>
          <w:tab w:val="left" w:pos="8931"/>
        </w:tabs>
        <w:spacing w:line="480" w:lineRule="auto"/>
        <w:ind w:left="720" w:hanging="720"/>
        <w:jc w:val="both"/>
        <w:rPr>
          <w:b/>
        </w:rPr>
      </w:pPr>
      <w:r w:rsidRPr="00502FC2">
        <w:rPr>
          <w:szCs w:val="20"/>
          <w:shd w:val="clear" w:color="auto" w:fill="FFFFFF"/>
        </w:rPr>
        <w:t>Gupta N, Tiwari V,</w:t>
      </w:r>
      <w:r w:rsidR="00CA7C6D" w:rsidRPr="00502FC2">
        <w:rPr>
          <w:szCs w:val="20"/>
          <w:shd w:val="clear" w:color="auto" w:fill="FFFFFF"/>
        </w:rPr>
        <w:t xml:space="preserve"> Everard M </w:t>
      </w:r>
      <w:r w:rsidRPr="00502FC2">
        <w:rPr>
          <w:szCs w:val="20"/>
          <w:shd w:val="clear" w:color="auto" w:fill="FFFFFF"/>
        </w:rPr>
        <w:t>et al (2020)</w:t>
      </w:r>
      <w:r w:rsidR="008E050E" w:rsidRPr="00502FC2">
        <w:rPr>
          <w:szCs w:val="20"/>
          <w:shd w:val="clear" w:color="auto" w:fill="FFFFFF"/>
        </w:rPr>
        <w:t xml:space="preserve"> Assessing the distribution pattern of otters in four rivers of the Indian Himalayan biodiversity hotspot. </w:t>
      </w:r>
      <w:proofErr w:type="spellStart"/>
      <w:r w:rsidR="00AC4D5E" w:rsidRPr="00502FC2">
        <w:rPr>
          <w:iCs/>
          <w:szCs w:val="20"/>
          <w:shd w:val="clear" w:color="auto" w:fill="FFFFFF"/>
        </w:rPr>
        <w:t>Aquat</w:t>
      </w:r>
      <w:proofErr w:type="spellEnd"/>
      <w:r w:rsidR="00AC4D5E" w:rsidRPr="00502FC2">
        <w:rPr>
          <w:iCs/>
          <w:szCs w:val="20"/>
          <w:shd w:val="clear" w:color="auto" w:fill="FFFFFF"/>
        </w:rPr>
        <w:t xml:space="preserve"> </w:t>
      </w:r>
      <w:proofErr w:type="spellStart"/>
      <w:r w:rsidR="00AC4D5E" w:rsidRPr="00502FC2">
        <w:rPr>
          <w:iCs/>
          <w:szCs w:val="20"/>
          <w:shd w:val="clear" w:color="auto" w:fill="FFFFFF"/>
        </w:rPr>
        <w:t>Conserv</w:t>
      </w:r>
      <w:proofErr w:type="spellEnd"/>
      <w:r w:rsidR="008E050E" w:rsidRPr="00502FC2">
        <w:rPr>
          <w:szCs w:val="20"/>
          <w:shd w:val="clear" w:color="auto" w:fill="FFFFFF"/>
        </w:rPr>
        <w:t> </w:t>
      </w:r>
      <w:r w:rsidR="008E050E" w:rsidRPr="00502FC2">
        <w:rPr>
          <w:iCs/>
          <w:szCs w:val="20"/>
          <w:shd w:val="clear" w:color="auto" w:fill="FFFFFF"/>
        </w:rPr>
        <w:t>30</w:t>
      </w:r>
      <w:r w:rsidR="00AC4D5E" w:rsidRPr="00502FC2">
        <w:rPr>
          <w:szCs w:val="20"/>
          <w:shd w:val="clear" w:color="auto" w:fill="FFFFFF"/>
        </w:rPr>
        <w:t>:</w:t>
      </w:r>
      <w:r w:rsidR="008E050E" w:rsidRPr="00502FC2">
        <w:rPr>
          <w:szCs w:val="20"/>
          <w:shd w:val="clear" w:color="auto" w:fill="FFFFFF"/>
        </w:rPr>
        <w:t xml:space="preserve"> 601-610</w:t>
      </w:r>
      <w:r w:rsidR="008E050E" w:rsidRPr="00502FC2">
        <w:rPr>
          <w:shd w:val="clear" w:color="auto" w:fill="FFFFFF"/>
        </w:rPr>
        <w:t>. DOI:10.1002/aqc.3284</w:t>
      </w:r>
    </w:p>
    <w:p w14:paraId="6194F7C1" w14:textId="77777777" w:rsidR="00625AB9" w:rsidRPr="00502FC2" w:rsidRDefault="00CA7C6D" w:rsidP="00625AB9">
      <w:pPr>
        <w:tabs>
          <w:tab w:val="left" w:pos="8931"/>
        </w:tabs>
        <w:spacing w:line="480" w:lineRule="auto"/>
        <w:ind w:left="720" w:hanging="720"/>
        <w:jc w:val="both"/>
      </w:pPr>
      <w:r w:rsidRPr="00502FC2">
        <w:t>Houghton SJ (1987)</w:t>
      </w:r>
      <w:r w:rsidR="00625AB9" w:rsidRPr="00502FC2">
        <w:t xml:space="preserve"> </w:t>
      </w:r>
      <w:proofErr w:type="gramStart"/>
      <w:r w:rsidR="00625AB9" w:rsidRPr="00502FC2">
        <w:t>The</w:t>
      </w:r>
      <w:proofErr w:type="gramEnd"/>
      <w:r w:rsidR="00625AB9" w:rsidRPr="00502FC2">
        <w:t xml:space="preserve"> Smooth Coated Otter in Nepal. </w:t>
      </w:r>
      <w:proofErr w:type="gramStart"/>
      <w:r w:rsidR="00625AB9" w:rsidRPr="00502FC2">
        <w:rPr>
          <w:shd w:val="clear" w:color="auto" w:fill="FFFFFF"/>
        </w:rPr>
        <w:t>IUCN Otter Specialist Group Bulletin</w:t>
      </w:r>
      <w:r w:rsidRPr="00502FC2">
        <w:t xml:space="preserve"> 2:</w:t>
      </w:r>
      <w:r w:rsidR="00625AB9" w:rsidRPr="00502FC2">
        <w:t>5 – 8.</w:t>
      </w:r>
      <w:proofErr w:type="gramEnd"/>
    </w:p>
    <w:p w14:paraId="2AF1824D" w14:textId="77777777" w:rsidR="00792A25" w:rsidRPr="00502FC2" w:rsidRDefault="00792A25" w:rsidP="00BD37D5">
      <w:pPr>
        <w:tabs>
          <w:tab w:val="left" w:pos="8931"/>
        </w:tabs>
        <w:spacing w:line="480" w:lineRule="auto"/>
        <w:ind w:left="720" w:hanging="720"/>
        <w:jc w:val="both"/>
        <w:rPr>
          <w:b/>
        </w:rPr>
      </w:pPr>
      <w:r w:rsidRPr="00502FC2">
        <w:t>H</w:t>
      </w:r>
      <w:r w:rsidR="00CA7C6D" w:rsidRPr="00502FC2">
        <w:t>ussain SA</w:t>
      </w:r>
      <w:r w:rsidRPr="00502FC2">
        <w:t xml:space="preserve"> (1993) Aspects of the ecology of Smooth coated otter (</w:t>
      </w:r>
      <w:proofErr w:type="spellStart"/>
      <w:r w:rsidRPr="00502FC2">
        <w:rPr>
          <w:i/>
        </w:rPr>
        <w:t>Lutra</w:t>
      </w:r>
      <w:proofErr w:type="spellEnd"/>
      <w:r w:rsidRPr="00502FC2">
        <w:rPr>
          <w:i/>
        </w:rPr>
        <w:t xml:space="preserve"> </w:t>
      </w:r>
      <w:proofErr w:type="spellStart"/>
      <w:r w:rsidRPr="00502FC2">
        <w:rPr>
          <w:i/>
        </w:rPr>
        <w:t>perspicillata</w:t>
      </w:r>
      <w:proofErr w:type="spellEnd"/>
      <w:r w:rsidRPr="00502FC2">
        <w:t xml:space="preserve">) in National Chambal </w:t>
      </w:r>
      <w:proofErr w:type="spellStart"/>
      <w:r w:rsidRPr="00502FC2">
        <w:t>Sanctruary</w:t>
      </w:r>
      <w:proofErr w:type="spellEnd"/>
      <w:r w:rsidRPr="00502FC2">
        <w:t xml:space="preserve">. </w:t>
      </w:r>
      <w:proofErr w:type="gramStart"/>
      <w:r w:rsidRPr="00502FC2">
        <w:t>Ph.D. thesis, Aligarh Muslim University.</w:t>
      </w:r>
      <w:proofErr w:type="gramEnd"/>
    </w:p>
    <w:p w14:paraId="0E209FFD" w14:textId="77777777" w:rsidR="00A8062F" w:rsidRPr="00502FC2" w:rsidRDefault="00CA7C6D" w:rsidP="00BD37D5">
      <w:pPr>
        <w:tabs>
          <w:tab w:val="left" w:pos="8931"/>
        </w:tabs>
        <w:spacing w:line="480" w:lineRule="auto"/>
        <w:ind w:left="720" w:hanging="720"/>
        <w:jc w:val="both"/>
        <w:rPr>
          <w:b/>
        </w:rPr>
      </w:pPr>
      <w:r w:rsidRPr="00502FC2">
        <w:t>Hussain SA, Choudhury BC</w:t>
      </w:r>
      <w:r w:rsidR="00A8062F" w:rsidRPr="00502FC2">
        <w:t xml:space="preserve"> (1997) Distribution and status of the smooth-coated otter </w:t>
      </w:r>
      <w:proofErr w:type="spellStart"/>
      <w:r w:rsidR="00A8062F" w:rsidRPr="00502FC2">
        <w:rPr>
          <w:i/>
        </w:rPr>
        <w:t>Lutra</w:t>
      </w:r>
      <w:proofErr w:type="spellEnd"/>
      <w:r w:rsidR="00A8062F" w:rsidRPr="00502FC2">
        <w:rPr>
          <w:i/>
        </w:rPr>
        <w:t xml:space="preserve"> </w:t>
      </w:r>
      <w:proofErr w:type="spellStart"/>
      <w:r w:rsidR="00A8062F" w:rsidRPr="00502FC2">
        <w:rPr>
          <w:i/>
        </w:rPr>
        <w:t>perspicillata</w:t>
      </w:r>
      <w:proofErr w:type="spellEnd"/>
      <w:r w:rsidR="00A8062F" w:rsidRPr="00502FC2">
        <w:t xml:space="preserve"> in National Chambal Sanctuary, India. </w:t>
      </w:r>
      <w:proofErr w:type="spellStart"/>
      <w:r w:rsidRPr="00502FC2">
        <w:t>Biol</w:t>
      </w:r>
      <w:proofErr w:type="spellEnd"/>
      <w:r w:rsidRPr="00502FC2">
        <w:t xml:space="preserve"> </w:t>
      </w:r>
      <w:proofErr w:type="spellStart"/>
      <w:r w:rsidRPr="00502FC2">
        <w:t>Conserv</w:t>
      </w:r>
      <w:proofErr w:type="spellEnd"/>
      <w:r w:rsidRPr="00502FC2">
        <w:t xml:space="preserve"> 80:</w:t>
      </w:r>
      <w:r w:rsidR="00A8062F" w:rsidRPr="00502FC2">
        <w:t>199-206. DOI</w:t>
      </w:r>
      <w:proofErr w:type="gramStart"/>
      <w:r w:rsidR="00A8062F" w:rsidRPr="00502FC2">
        <w:t>:10.1016</w:t>
      </w:r>
      <w:proofErr w:type="gramEnd"/>
      <w:r w:rsidR="00A8062F" w:rsidRPr="00502FC2">
        <w:t>/S0006-3207(96)00033-X.</w:t>
      </w:r>
    </w:p>
    <w:p w14:paraId="14A6627D" w14:textId="77777777" w:rsidR="00A02B12" w:rsidRPr="00502FC2" w:rsidRDefault="00A02B12" w:rsidP="00BD37D5">
      <w:pPr>
        <w:tabs>
          <w:tab w:val="left" w:pos="8931"/>
        </w:tabs>
        <w:spacing w:line="480" w:lineRule="auto"/>
        <w:ind w:left="720" w:hanging="720"/>
        <w:jc w:val="both"/>
        <w:rPr>
          <w:b/>
        </w:rPr>
      </w:pPr>
      <w:r w:rsidRPr="00502FC2">
        <w:t>Jeffress</w:t>
      </w:r>
      <w:r w:rsidR="00481DCB" w:rsidRPr="00502FC2">
        <w:t xml:space="preserve"> MR</w:t>
      </w:r>
      <w:r w:rsidRPr="00502FC2">
        <w:t xml:space="preserve">, Paukert </w:t>
      </w:r>
      <w:r w:rsidR="00481DCB" w:rsidRPr="00502FC2">
        <w:t>C</w:t>
      </w:r>
      <w:r w:rsidRPr="00502FC2">
        <w:t xml:space="preserve">P, Sandercock </w:t>
      </w:r>
      <w:r w:rsidR="00481DCB" w:rsidRPr="00502FC2">
        <w:t>B</w:t>
      </w:r>
      <w:r w:rsidRPr="00502FC2">
        <w:t>K</w:t>
      </w:r>
      <w:r w:rsidR="00481DCB" w:rsidRPr="00502FC2">
        <w:t xml:space="preserve">, </w:t>
      </w:r>
      <w:r w:rsidRPr="00502FC2">
        <w:t>Gipson</w:t>
      </w:r>
      <w:r w:rsidR="00481DCB" w:rsidRPr="00502FC2">
        <w:t xml:space="preserve"> PS</w:t>
      </w:r>
      <w:r w:rsidRPr="00502FC2">
        <w:t xml:space="preserve"> </w:t>
      </w:r>
      <w:r w:rsidR="00481DCB" w:rsidRPr="00502FC2">
        <w:t>(2011)</w:t>
      </w:r>
      <w:r w:rsidRPr="00502FC2">
        <w:t xml:space="preserve"> Factors Affecting Detectability of River Otters during Sign Surveys.</w:t>
      </w:r>
      <w:r w:rsidRPr="00502FC2">
        <w:rPr>
          <w:b/>
        </w:rPr>
        <w:t xml:space="preserve"> </w:t>
      </w:r>
      <w:proofErr w:type="gramStart"/>
      <w:r w:rsidR="00481DCB" w:rsidRPr="00502FC2">
        <w:t xml:space="preserve">J </w:t>
      </w:r>
      <w:proofErr w:type="spellStart"/>
      <w:r w:rsidR="00481DCB" w:rsidRPr="00502FC2">
        <w:t>Wildl</w:t>
      </w:r>
      <w:proofErr w:type="spellEnd"/>
      <w:r w:rsidR="00481DCB" w:rsidRPr="00502FC2">
        <w:t xml:space="preserve"> </w:t>
      </w:r>
      <w:proofErr w:type="spellStart"/>
      <w:r w:rsidR="00481DCB" w:rsidRPr="00502FC2">
        <w:t>Manag</w:t>
      </w:r>
      <w:proofErr w:type="spellEnd"/>
      <w:r w:rsidR="00481DCB" w:rsidRPr="00502FC2">
        <w:rPr>
          <w:i/>
        </w:rPr>
        <w:t xml:space="preserve"> </w:t>
      </w:r>
      <w:r w:rsidR="00481DCB" w:rsidRPr="00502FC2">
        <w:t>75:</w:t>
      </w:r>
      <w:r w:rsidRPr="00502FC2">
        <w:t>144 – 150.</w:t>
      </w:r>
      <w:proofErr w:type="gramEnd"/>
      <w:r w:rsidRPr="00502FC2">
        <w:rPr>
          <w:b/>
        </w:rPr>
        <w:t xml:space="preserve"> </w:t>
      </w:r>
      <w:r w:rsidRPr="00502FC2">
        <w:t>DOI: 10.1002/jwmg.12</w:t>
      </w:r>
    </w:p>
    <w:p w14:paraId="4E1D0404" w14:textId="77777777" w:rsidR="00BD37D5" w:rsidRPr="00502FC2" w:rsidRDefault="00481DCB" w:rsidP="00BD37D5">
      <w:pPr>
        <w:tabs>
          <w:tab w:val="left" w:pos="8931"/>
        </w:tabs>
        <w:spacing w:line="480" w:lineRule="auto"/>
        <w:ind w:left="720" w:hanging="720"/>
        <w:jc w:val="both"/>
        <w:rPr>
          <w:shd w:val="clear" w:color="auto" w:fill="FFFFFF"/>
        </w:rPr>
      </w:pPr>
      <w:proofErr w:type="gramStart"/>
      <w:r w:rsidRPr="00502FC2">
        <w:rPr>
          <w:bCs/>
          <w:shd w:val="clear" w:color="auto" w:fill="FFFFFF"/>
        </w:rPr>
        <w:t>Joshi</w:t>
      </w:r>
      <w:r w:rsidR="00DC1877" w:rsidRPr="00502FC2">
        <w:rPr>
          <w:bCs/>
          <w:shd w:val="clear" w:color="auto" w:fill="FFFFFF"/>
        </w:rPr>
        <w:t xml:space="preserve"> AS</w:t>
      </w:r>
      <w:r w:rsidRPr="00502FC2">
        <w:rPr>
          <w:bCs/>
          <w:shd w:val="clear" w:color="auto" w:fill="FFFFFF"/>
        </w:rPr>
        <w:t xml:space="preserve">, </w:t>
      </w:r>
      <w:proofErr w:type="spellStart"/>
      <w:r w:rsidRPr="00502FC2">
        <w:rPr>
          <w:bCs/>
          <w:shd w:val="clear" w:color="auto" w:fill="FFFFFF"/>
        </w:rPr>
        <w:t>Tumsare</w:t>
      </w:r>
      <w:proofErr w:type="spellEnd"/>
      <w:r w:rsidR="00DC1877" w:rsidRPr="00502FC2">
        <w:rPr>
          <w:bCs/>
          <w:shd w:val="clear" w:color="auto" w:fill="FFFFFF"/>
        </w:rPr>
        <w:t xml:space="preserve"> VM</w:t>
      </w:r>
      <w:r w:rsidRPr="00502FC2">
        <w:rPr>
          <w:bCs/>
          <w:shd w:val="clear" w:color="auto" w:fill="FFFFFF"/>
        </w:rPr>
        <w:t>, Nagar</w:t>
      </w:r>
      <w:r w:rsidR="00DC1877" w:rsidRPr="00502FC2">
        <w:rPr>
          <w:bCs/>
          <w:shd w:val="clear" w:color="auto" w:fill="FFFFFF"/>
        </w:rPr>
        <w:t xml:space="preserve"> AK</w:t>
      </w:r>
      <w:r w:rsidRPr="00502FC2">
        <w:rPr>
          <w:bCs/>
          <w:shd w:val="clear" w:color="auto" w:fill="FFFFFF"/>
        </w:rPr>
        <w:t xml:space="preserve">, Mishra </w:t>
      </w:r>
      <w:r w:rsidR="00DC1877" w:rsidRPr="00502FC2">
        <w:rPr>
          <w:bCs/>
          <w:shd w:val="clear" w:color="auto" w:fill="FFFFFF"/>
        </w:rPr>
        <w:t>AK</w:t>
      </w:r>
      <w:r w:rsidR="00BA7C9D" w:rsidRPr="00502FC2">
        <w:rPr>
          <w:bCs/>
          <w:shd w:val="clear" w:color="auto" w:fill="FFFFFF"/>
        </w:rPr>
        <w:t>,</w:t>
      </w:r>
      <w:r w:rsidRPr="00502FC2">
        <w:rPr>
          <w:bCs/>
          <w:shd w:val="clear" w:color="auto" w:fill="FFFFFF"/>
        </w:rPr>
        <w:t xml:space="preserve"> </w:t>
      </w:r>
      <w:proofErr w:type="spellStart"/>
      <w:r w:rsidRPr="00502FC2">
        <w:rPr>
          <w:bCs/>
          <w:shd w:val="clear" w:color="auto" w:fill="FFFFFF"/>
        </w:rPr>
        <w:t>Pariwakam</w:t>
      </w:r>
      <w:proofErr w:type="spellEnd"/>
      <w:r w:rsidR="00DC1877" w:rsidRPr="00502FC2">
        <w:rPr>
          <w:bCs/>
          <w:shd w:val="clear" w:color="auto" w:fill="FFFFFF"/>
        </w:rPr>
        <w:t xml:space="preserve"> MP</w:t>
      </w:r>
      <w:r w:rsidRPr="00502FC2">
        <w:rPr>
          <w:bCs/>
          <w:shd w:val="clear" w:color="auto" w:fill="FFFFFF"/>
        </w:rPr>
        <w:t xml:space="preserve"> (2016)</w:t>
      </w:r>
      <w:r w:rsidR="00DC1877" w:rsidRPr="00502FC2">
        <w:rPr>
          <w:bCs/>
          <w:shd w:val="clear" w:color="auto" w:fill="FFFFFF"/>
        </w:rPr>
        <w:t> </w:t>
      </w:r>
      <w:r w:rsidR="00DC1877" w:rsidRPr="00502FC2">
        <w:rPr>
          <w:shd w:val="clear" w:color="auto" w:fill="FFFFFF"/>
        </w:rPr>
        <w:t xml:space="preserve">Photographic </w:t>
      </w:r>
      <w:r w:rsidR="00792A25" w:rsidRPr="00502FC2">
        <w:rPr>
          <w:shd w:val="clear" w:color="auto" w:fill="FFFFFF"/>
        </w:rPr>
        <w:t>r</w:t>
      </w:r>
      <w:r w:rsidR="00DC1877" w:rsidRPr="00502FC2">
        <w:rPr>
          <w:shd w:val="clear" w:color="auto" w:fill="FFFFFF"/>
        </w:rPr>
        <w:t>ecords of Eurasian Otter </w:t>
      </w:r>
      <w:proofErr w:type="spellStart"/>
      <w:r w:rsidR="00DC1877" w:rsidRPr="00502FC2">
        <w:rPr>
          <w:rStyle w:val="Emphasis"/>
          <w:shd w:val="clear" w:color="auto" w:fill="FFFFFF"/>
        </w:rPr>
        <w:t>Lutra</w:t>
      </w:r>
      <w:proofErr w:type="spellEnd"/>
      <w:r w:rsidR="00DC1877" w:rsidRPr="00502FC2">
        <w:rPr>
          <w:rStyle w:val="Emphasis"/>
          <w:shd w:val="clear" w:color="auto" w:fill="FFFFFF"/>
        </w:rPr>
        <w:t xml:space="preserve"> </w:t>
      </w:r>
      <w:proofErr w:type="spellStart"/>
      <w:r w:rsidR="00DC1877" w:rsidRPr="00502FC2">
        <w:rPr>
          <w:rStyle w:val="Emphasis"/>
          <w:shd w:val="clear" w:color="auto" w:fill="FFFFFF"/>
        </w:rPr>
        <w:t>lutra</w:t>
      </w:r>
      <w:proofErr w:type="spellEnd"/>
      <w:r w:rsidR="00DC1877" w:rsidRPr="00502FC2">
        <w:rPr>
          <w:shd w:val="clear" w:color="auto" w:fill="FFFFFF"/>
        </w:rPr>
        <w:t> from the Central Indian Landscape.</w:t>
      </w:r>
      <w:proofErr w:type="gramEnd"/>
      <w:r w:rsidR="00DC1877" w:rsidRPr="00502FC2">
        <w:rPr>
          <w:shd w:val="clear" w:color="auto" w:fill="FFFFFF"/>
        </w:rPr>
        <w:t> </w:t>
      </w:r>
      <w:r w:rsidR="00DC1877" w:rsidRPr="00502FC2">
        <w:rPr>
          <w:rStyle w:val="Emphasis"/>
          <w:i w:val="0"/>
          <w:shd w:val="clear" w:color="auto" w:fill="FFFFFF"/>
        </w:rPr>
        <w:t>IUCN Otter Spec</w:t>
      </w:r>
      <w:r w:rsidR="00BA7C9D" w:rsidRPr="00502FC2">
        <w:rPr>
          <w:rStyle w:val="Emphasis"/>
          <w:i w:val="0"/>
          <w:shd w:val="clear" w:color="auto" w:fill="FFFFFF"/>
        </w:rPr>
        <w:t>ies</w:t>
      </w:r>
      <w:r w:rsidR="00DC1877" w:rsidRPr="00502FC2">
        <w:rPr>
          <w:rStyle w:val="Emphasis"/>
          <w:i w:val="0"/>
          <w:shd w:val="clear" w:color="auto" w:fill="FFFFFF"/>
        </w:rPr>
        <w:t xml:space="preserve"> Group Bull</w:t>
      </w:r>
      <w:r w:rsidR="004C5FDE" w:rsidRPr="00502FC2">
        <w:rPr>
          <w:rStyle w:val="Emphasis"/>
          <w:i w:val="0"/>
          <w:shd w:val="clear" w:color="auto" w:fill="FFFFFF"/>
        </w:rPr>
        <w:t>et</w:t>
      </w:r>
      <w:r w:rsidR="00BA7C9D" w:rsidRPr="00502FC2">
        <w:rPr>
          <w:rStyle w:val="Emphasis"/>
          <w:i w:val="0"/>
          <w:shd w:val="clear" w:color="auto" w:fill="FFFFFF"/>
        </w:rPr>
        <w:t>in</w:t>
      </w:r>
      <w:r w:rsidR="00DC1877" w:rsidRPr="00502FC2">
        <w:rPr>
          <w:shd w:val="clear" w:color="auto" w:fill="FFFFFF"/>
        </w:rPr>
        <w:t> </w:t>
      </w:r>
      <w:r w:rsidR="00DC1877" w:rsidRPr="00502FC2">
        <w:rPr>
          <w:rStyle w:val="Strong"/>
          <w:b w:val="0"/>
          <w:shd w:val="clear" w:color="auto" w:fill="FFFFFF"/>
        </w:rPr>
        <w:t>33</w:t>
      </w:r>
      <w:r w:rsidRPr="00502FC2">
        <w:rPr>
          <w:shd w:val="clear" w:color="auto" w:fill="FFFFFF"/>
        </w:rPr>
        <w:t>:</w:t>
      </w:r>
      <w:r w:rsidR="00DC1877" w:rsidRPr="00502FC2">
        <w:rPr>
          <w:shd w:val="clear" w:color="auto" w:fill="FFFFFF"/>
        </w:rPr>
        <w:t xml:space="preserve"> 73 </w:t>
      </w:r>
      <w:r w:rsidR="00A04AA1" w:rsidRPr="00502FC2">
        <w:rPr>
          <w:shd w:val="clear" w:color="auto" w:fill="FFFFFF"/>
        </w:rPr>
        <w:t>–</w:t>
      </w:r>
      <w:r w:rsidR="00DC1877" w:rsidRPr="00502FC2">
        <w:rPr>
          <w:shd w:val="clear" w:color="auto" w:fill="FFFFFF"/>
        </w:rPr>
        <w:t xml:space="preserve"> 78</w:t>
      </w:r>
      <w:r w:rsidR="00A04AA1" w:rsidRPr="00502FC2">
        <w:rPr>
          <w:shd w:val="clear" w:color="auto" w:fill="FFFFFF"/>
        </w:rPr>
        <w:t>.</w:t>
      </w:r>
    </w:p>
    <w:p w14:paraId="4A2FE68B" w14:textId="77777777" w:rsidR="00BD37D5" w:rsidRPr="00502FC2" w:rsidRDefault="00C43C5C" w:rsidP="00BD37D5">
      <w:pPr>
        <w:tabs>
          <w:tab w:val="left" w:pos="8931"/>
        </w:tabs>
        <w:spacing w:line="480" w:lineRule="auto"/>
        <w:ind w:left="720" w:hanging="720"/>
        <w:jc w:val="both"/>
        <w:rPr>
          <w:shd w:val="clear" w:color="auto" w:fill="FFFFFF"/>
        </w:rPr>
      </w:pPr>
      <w:r w:rsidRPr="00502FC2">
        <w:lastRenderedPageBreak/>
        <w:t>Kalle</w:t>
      </w:r>
      <w:r w:rsidR="00BD37D5" w:rsidRPr="00502FC2">
        <w:t xml:space="preserve"> </w:t>
      </w:r>
      <w:r w:rsidRPr="00502FC2">
        <w:t>R, Ramesh T, Sankar K, Qureshi</w:t>
      </w:r>
      <w:r w:rsidR="00BD37D5" w:rsidRPr="00502FC2">
        <w:t xml:space="preserve"> </w:t>
      </w:r>
      <w:r w:rsidRPr="00502FC2">
        <w:t>Q (2013)</w:t>
      </w:r>
      <w:r w:rsidR="00BD37D5" w:rsidRPr="00502FC2">
        <w:t xml:space="preserve"> Observations of sympatric small carnivores in </w:t>
      </w:r>
      <w:proofErr w:type="spellStart"/>
      <w:r w:rsidR="00BD37D5" w:rsidRPr="00502FC2">
        <w:t>Mudumalai</w:t>
      </w:r>
      <w:proofErr w:type="spellEnd"/>
      <w:r w:rsidR="00BD37D5" w:rsidRPr="00502FC2">
        <w:t xml:space="preserve"> Tiger Reserve, Western Ghats, India. Small Carnivore Conservation</w:t>
      </w:r>
      <w:r w:rsidR="00296719" w:rsidRPr="00502FC2">
        <w:t xml:space="preserve"> 49</w:t>
      </w:r>
      <w:r w:rsidRPr="00502FC2">
        <w:t>:</w:t>
      </w:r>
      <w:r w:rsidR="00BD37D5" w:rsidRPr="00502FC2">
        <w:t>53–59.</w:t>
      </w:r>
    </w:p>
    <w:p w14:paraId="2AAC3B36" w14:textId="77777777" w:rsidR="00313680" w:rsidRPr="00502FC2" w:rsidRDefault="00C43C5C" w:rsidP="00BD37D5">
      <w:pPr>
        <w:tabs>
          <w:tab w:val="left" w:pos="8931"/>
        </w:tabs>
        <w:spacing w:line="480" w:lineRule="auto"/>
        <w:ind w:left="720" w:hanging="720"/>
        <w:jc w:val="both"/>
        <w:rPr>
          <w:b/>
        </w:rPr>
      </w:pPr>
      <w:proofErr w:type="spellStart"/>
      <w:r w:rsidRPr="00502FC2">
        <w:t>Kamjing</w:t>
      </w:r>
      <w:proofErr w:type="spellEnd"/>
      <w:r w:rsidRPr="00502FC2">
        <w:t xml:space="preserve"> A, </w:t>
      </w:r>
      <w:proofErr w:type="spellStart"/>
      <w:r w:rsidRPr="00502FC2">
        <w:t>Ngoprasert</w:t>
      </w:r>
      <w:proofErr w:type="spellEnd"/>
      <w:r w:rsidRPr="00502FC2">
        <w:t xml:space="preserve"> D, Steinmetz R, </w:t>
      </w:r>
      <w:proofErr w:type="spellStart"/>
      <w:r w:rsidRPr="00502FC2">
        <w:t>Chutipong</w:t>
      </w:r>
      <w:proofErr w:type="spellEnd"/>
      <w:r w:rsidRPr="00502FC2">
        <w:t xml:space="preserve"> W, </w:t>
      </w:r>
      <w:proofErr w:type="spellStart"/>
      <w:r w:rsidRPr="00502FC2">
        <w:t>Savini</w:t>
      </w:r>
      <w:proofErr w:type="spellEnd"/>
      <w:r w:rsidRPr="00502FC2">
        <w:t xml:space="preserve"> T, Gale GA</w:t>
      </w:r>
      <w:r w:rsidR="0002157B" w:rsidRPr="00502FC2">
        <w:t xml:space="preserve"> (2017). </w:t>
      </w:r>
      <w:proofErr w:type="gramStart"/>
      <w:r w:rsidR="0002157B" w:rsidRPr="00502FC2">
        <w:t>Determinants of smooth-coated otter occupancy in a rapidly urbanizing coastal landscape in Southeast Asia.</w:t>
      </w:r>
      <w:proofErr w:type="gramEnd"/>
      <w:r w:rsidR="0002157B" w:rsidRPr="00502FC2">
        <w:t xml:space="preserve"> </w:t>
      </w:r>
      <w:r w:rsidR="007C716F" w:rsidRPr="00502FC2">
        <w:t>Mammal Biol 87:</w:t>
      </w:r>
      <w:r w:rsidR="0002157B" w:rsidRPr="00502FC2">
        <w:t>168-175. DOI:</w:t>
      </w:r>
      <w:r w:rsidR="00067086" w:rsidRPr="00502FC2">
        <w:t>10.1016/j.mambio.2017.08.006</w:t>
      </w:r>
    </w:p>
    <w:p w14:paraId="2C6862DB" w14:textId="77777777" w:rsidR="00AB749D" w:rsidRPr="00502FC2" w:rsidRDefault="00FC3128" w:rsidP="00BD37D5">
      <w:pPr>
        <w:tabs>
          <w:tab w:val="left" w:pos="8931"/>
        </w:tabs>
        <w:spacing w:line="480" w:lineRule="auto"/>
        <w:ind w:left="720" w:hanging="720"/>
        <w:jc w:val="both"/>
      </w:pPr>
      <w:proofErr w:type="spellStart"/>
      <w:r w:rsidRPr="00502FC2">
        <w:rPr>
          <w:bCs/>
          <w:shd w:val="clear" w:color="auto" w:fill="FFFFFF"/>
        </w:rPr>
        <w:t>Kantimahanti</w:t>
      </w:r>
      <w:proofErr w:type="spellEnd"/>
      <w:r w:rsidR="002C1224" w:rsidRPr="00502FC2">
        <w:rPr>
          <w:bCs/>
          <w:shd w:val="clear" w:color="auto" w:fill="FFFFFF"/>
        </w:rPr>
        <w:t xml:space="preserve"> M</w:t>
      </w:r>
      <w:r w:rsidR="00313680" w:rsidRPr="00502FC2">
        <w:rPr>
          <w:bCs/>
          <w:shd w:val="clear" w:color="auto" w:fill="FFFFFF"/>
        </w:rPr>
        <w:t>,</w:t>
      </w:r>
      <w:r w:rsidRPr="00502FC2">
        <w:rPr>
          <w:bCs/>
          <w:shd w:val="clear" w:color="auto" w:fill="FFFFFF"/>
        </w:rPr>
        <w:t xml:space="preserve"> </w:t>
      </w:r>
      <w:proofErr w:type="spellStart"/>
      <w:r w:rsidRPr="00502FC2">
        <w:rPr>
          <w:bCs/>
          <w:shd w:val="clear" w:color="auto" w:fill="FFFFFF"/>
        </w:rPr>
        <w:t>Allaparthi</w:t>
      </w:r>
      <w:proofErr w:type="spellEnd"/>
      <w:r w:rsidR="002C1224" w:rsidRPr="00502FC2">
        <w:rPr>
          <w:bCs/>
          <w:shd w:val="clear" w:color="auto" w:fill="FFFFFF"/>
        </w:rPr>
        <w:t xml:space="preserve"> AR</w:t>
      </w:r>
      <w:r w:rsidRPr="00502FC2">
        <w:rPr>
          <w:bCs/>
          <w:shd w:val="clear" w:color="auto" w:fill="FFFFFF"/>
        </w:rPr>
        <w:t xml:space="preserve"> (2017)</w:t>
      </w:r>
      <w:r w:rsidR="00F0612F" w:rsidRPr="00502FC2">
        <w:rPr>
          <w:bCs/>
          <w:shd w:val="clear" w:color="auto" w:fill="FFFFFF"/>
        </w:rPr>
        <w:t>.</w:t>
      </w:r>
      <w:r w:rsidR="002C1224" w:rsidRPr="00502FC2">
        <w:rPr>
          <w:bCs/>
          <w:shd w:val="clear" w:color="auto" w:fill="FFFFFF"/>
        </w:rPr>
        <w:t> </w:t>
      </w:r>
      <w:proofErr w:type="gramStart"/>
      <w:r w:rsidR="002C1224" w:rsidRPr="00502FC2">
        <w:rPr>
          <w:shd w:val="clear" w:color="auto" w:fill="FFFFFF"/>
        </w:rPr>
        <w:t>Records of Smooth-Coated Otter </w:t>
      </w:r>
      <w:proofErr w:type="spellStart"/>
      <w:r w:rsidR="002C1224" w:rsidRPr="00502FC2">
        <w:rPr>
          <w:i/>
          <w:iCs/>
          <w:shd w:val="clear" w:color="auto" w:fill="FFFFFF"/>
        </w:rPr>
        <w:t>Lutrogale</w:t>
      </w:r>
      <w:proofErr w:type="spellEnd"/>
      <w:r w:rsidR="002C1224" w:rsidRPr="00502FC2">
        <w:rPr>
          <w:i/>
          <w:iCs/>
          <w:shd w:val="clear" w:color="auto" w:fill="FFFFFF"/>
        </w:rPr>
        <w:t xml:space="preserve"> </w:t>
      </w:r>
      <w:proofErr w:type="spellStart"/>
      <w:r w:rsidR="002C1224" w:rsidRPr="00502FC2">
        <w:rPr>
          <w:i/>
          <w:iCs/>
          <w:shd w:val="clear" w:color="auto" w:fill="FFFFFF"/>
        </w:rPr>
        <w:t>perspicillata</w:t>
      </w:r>
      <w:proofErr w:type="spellEnd"/>
      <w:r w:rsidR="002C1224" w:rsidRPr="00502FC2">
        <w:rPr>
          <w:shd w:val="clear" w:color="auto" w:fill="FFFFFF"/>
        </w:rPr>
        <w:t> (</w:t>
      </w:r>
      <w:proofErr w:type="spellStart"/>
      <w:r w:rsidR="002C1224" w:rsidRPr="00502FC2">
        <w:rPr>
          <w:shd w:val="clear" w:color="auto" w:fill="FFFFFF"/>
        </w:rPr>
        <w:t>Geoffroy</w:t>
      </w:r>
      <w:proofErr w:type="spellEnd"/>
      <w:r w:rsidR="002C1224" w:rsidRPr="00502FC2">
        <w:rPr>
          <w:shd w:val="clear" w:color="auto" w:fill="FFFFFF"/>
        </w:rPr>
        <w:t>, 1826) from the Krishna River Delta of South India.</w:t>
      </w:r>
      <w:proofErr w:type="gramEnd"/>
      <w:r w:rsidR="002C1224" w:rsidRPr="00502FC2">
        <w:rPr>
          <w:shd w:val="clear" w:color="auto" w:fill="FFFFFF"/>
        </w:rPr>
        <w:t> </w:t>
      </w:r>
      <w:r w:rsidR="007E67D8" w:rsidRPr="00502FC2">
        <w:rPr>
          <w:rStyle w:val="Emphasis"/>
          <w:i w:val="0"/>
          <w:shd w:val="clear" w:color="auto" w:fill="FFFFFF"/>
        </w:rPr>
        <w:t>IUCN Otter Specialist</w:t>
      </w:r>
      <w:r w:rsidR="002C1224" w:rsidRPr="00502FC2">
        <w:rPr>
          <w:rStyle w:val="Emphasis"/>
          <w:i w:val="0"/>
          <w:shd w:val="clear" w:color="auto" w:fill="FFFFFF"/>
        </w:rPr>
        <w:t xml:space="preserve"> Group Bull</w:t>
      </w:r>
      <w:r w:rsidR="007E67D8" w:rsidRPr="00502FC2">
        <w:rPr>
          <w:rStyle w:val="Emphasis"/>
          <w:i w:val="0"/>
          <w:shd w:val="clear" w:color="auto" w:fill="FFFFFF"/>
        </w:rPr>
        <w:t>etin</w:t>
      </w:r>
      <w:r w:rsidR="002C1224" w:rsidRPr="00502FC2">
        <w:rPr>
          <w:shd w:val="clear" w:color="auto" w:fill="FFFFFF"/>
        </w:rPr>
        <w:t> </w:t>
      </w:r>
      <w:r w:rsidR="002C1224" w:rsidRPr="00502FC2">
        <w:rPr>
          <w:rStyle w:val="Strong"/>
          <w:b w:val="0"/>
          <w:shd w:val="clear" w:color="auto" w:fill="FFFFFF"/>
        </w:rPr>
        <w:t>34</w:t>
      </w:r>
      <w:r w:rsidR="002C1224" w:rsidRPr="00502FC2">
        <w:rPr>
          <w:shd w:val="clear" w:color="auto" w:fill="FFFFFF"/>
        </w:rPr>
        <w:t xml:space="preserve">: 58 </w:t>
      </w:r>
      <w:r w:rsidR="008674AB" w:rsidRPr="00502FC2">
        <w:rPr>
          <w:shd w:val="clear" w:color="auto" w:fill="FFFFFF"/>
        </w:rPr>
        <w:t>–</w:t>
      </w:r>
      <w:r w:rsidR="002C1224" w:rsidRPr="00502FC2">
        <w:rPr>
          <w:shd w:val="clear" w:color="auto" w:fill="FFFFFF"/>
        </w:rPr>
        <w:t xml:space="preserve"> 63</w:t>
      </w:r>
      <w:r w:rsidR="008674AB" w:rsidRPr="00502FC2">
        <w:rPr>
          <w:shd w:val="clear" w:color="auto" w:fill="FFFFFF"/>
        </w:rPr>
        <w:t xml:space="preserve"> </w:t>
      </w:r>
    </w:p>
    <w:p w14:paraId="3BA5360A" w14:textId="77777777" w:rsidR="009248B5" w:rsidRPr="00502FC2" w:rsidRDefault="00C413B7" w:rsidP="009248B5">
      <w:pPr>
        <w:tabs>
          <w:tab w:val="left" w:pos="8931"/>
        </w:tabs>
        <w:spacing w:line="480" w:lineRule="auto"/>
        <w:ind w:left="720" w:hanging="720"/>
        <w:jc w:val="both"/>
        <w:rPr>
          <w:rStyle w:val="Hyperlink"/>
          <w:color w:val="auto"/>
          <w:u w:val="none"/>
        </w:rPr>
      </w:pPr>
      <w:r w:rsidRPr="00502FC2">
        <w:t>Khan MS</w:t>
      </w:r>
      <w:r w:rsidR="009248B5" w:rsidRPr="00502FC2">
        <w:t xml:space="preserve">, </w:t>
      </w:r>
      <w:proofErr w:type="spellStart"/>
      <w:r w:rsidRPr="00502FC2">
        <w:t>Dimri</w:t>
      </w:r>
      <w:proofErr w:type="spellEnd"/>
      <w:r w:rsidRPr="00502FC2">
        <w:t xml:space="preserve"> NK, </w:t>
      </w:r>
      <w:proofErr w:type="spellStart"/>
      <w:r w:rsidRPr="00502FC2">
        <w:t>Nawab</w:t>
      </w:r>
      <w:proofErr w:type="spellEnd"/>
      <w:r w:rsidRPr="00502FC2">
        <w:t xml:space="preserve"> A, Ilyas O,</w:t>
      </w:r>
      <w:r w:rsidR="009248B5" w:rsidRPr="00502FC2">
        <w:t xml:space="preserve"> </w:t>
      </w:r>
      <w:r w:rsidRPr="00502FC2">
        <w:t>Gautam P</w:t>
      </w:r>
      <w:r w:rsidR="009248B5" w:rsidRPr="00502FC2">
        <w:t xml:space="preserve"> (2014) Habitat use pattern and conservation status of smooth-coated otters </w:t>
      </w:r>
      <w:proofErr w:type="spellStart"/>
      <w:r w:rsidR="009248B5" w:rsidRPr="00502FC2">
        <w:rPr>
          <w:i/>
        </w:rPr>
        <w:t>Lutrogale</w:t>
      </w:r>
      <w:proofErr w:type="spellEnd"/>
      <w:r w:rsidR="009248B5" w:rsidRPr="00502FC2">
        <w:rPr>
          <w:i/>
        </w:rPr>
        <w:t xml:space="preserve"> </w:t>
      </w:r>
      <w:proofErr w:type="spellStart"/>
      <w:r w:rsidR="009248B5" w:rsidRPr="00502FC2">
        <w:rPr>
          <w:i/>
        </w:rPr>
        <w:t>perspicillata</w:t>
      </w:r>
      <w:proofErr w:type="spellEnd"/>
      <w:r w:rsidR="009248B5" w:rsidRPr="00502FC2">
        <w:t xml:space="preserve"> in the Upper Ganges Basin, India. </w:t>
      </w:r>
      <w:proofErr w:type="spellStart"/>
      <w:r w:rsidR="00D452EC" w:rsidRPr="00502FC2">
        <w:rPr>
          <w:iCs/>
        </w:rPr>
        <w:t>Anim</w:t>
      </w:r>
      <w:proofErr w:type="spellEnd"/>
      <w:r w:rsidR="00D452EC" w:rsidRPr="00502FC2">
        <w:rPr>
          <w:iCs/>
        </w:rPr>
        <w:t xml:space="preserve"> </w:t>
      </w:r>
      <w:proofErr w:type="spellStart"/>
      <w:r w:rsidR="00D452EC" w:rsidRPr="00502FC2">
        <w:rPr>
          <w:iCs/>
        </w:rPr>
        <w:t>Biodivers</w:t>
      </w:r>
      <w:proofErr w:type="spellEnd"/>
      <w:r w:rsidR="00D452EC" w:rsidRPr="00502FC2">
        <w:rPr>
          <w:iCs/>
        </w:rPr>
        <w:t xml:space="preserve"> </w:t>
      </w:r>
      <w:proofErr w:type="spellStart"/>
      <w:r w:rsidR="00D452EC" w:rsidRPr="00502FC2">
        <w:rPr>
          <w:iCs/>
        </w:rPr>
        <w:t>Conserv</w:t>
      </w:r>
      <w:proofErr w:type="spellEnd"/>
      <w:r w:rsidR="009248B5" w:rsidRPr="00502FC2">
        <w:t xml:space="preserve"> 37</w:t>
      </w:r>
      <w:r w:rsidR="00D452EC" w:rsidRPr="00502FC2">
        <w:t>:</w:t>
      </w:r>
      <w:r w:rsidR="00296719" w:rsidRPr="00502FC2">
        <w:t>69-76.</w:t>
      </w:r>
      <w:r w:rsidR="009248B5" w:rsidRPr="00502FC2">
        <w:t xml:space="preserve"> DOI: </w:t>
      </w:r>
      <w:hyperlink r:id="rId11" w:history="1">
        <w:r w:rsidR="009248B5" w:rsidRPr="00502FC2">
          <w:rPr>
            <w:rStyle w:val="Hyperlink"/>
            <w:color w:val="auto"/>
            <w:u w:val="none"/>
          </w:rPr>
          <w:t>10.32800/abc.2014.37.0069</w:t>
        </w:r>
      </w:hyperlink>
    </w:p>
    <w:p w14:paraId="4C16E63D" w14:textId="77777777" w:rsidR="0029021A" w:rsidRPr="00502FC2" w:rsidRDefault="00FA53AA" w:rsidP="00BD37D5">
      <w:pPr>
        <w:tabs>
          <w:tab w:val="left" w:pos="8931"/>
        </w:tabs>
        <w:spacing w:line="480" w:lineRule="auto"/>
        <w:ind w:left="720" w:hanging="720"/>
        <w:jc w:val="both"/>
        <w:rPr>
          <w:shd w:val="clear" w:color="auto" w:fill="FFFFFF"/>
        </w:rPr>
      </w:pPr>
      <w:r w:rsidRPr="00502FC2">
        <w:t xml:space="preserve">Khan WA, Qasim M, Ahmad E et al </w:t>
      </w:r>
      <w:r w:rsidR="0029021A" w:rsidRPr="00502FC2">
        <w:t>(2009) A survey of smooth coated otters (</w:t>
      </w:r>
      <w:proofErr w:type="spellStart"/>
      <w:r w:rsidR="0029021A" w:rsidRPr="00502FC2">
        <w:rPr>
          <w:i/>
        </w:rPr>
        <w:t>Lutrogale</w:t>
      </w:r>
      <w:proofErr w:type="spellEnd"/>
      <w:r w:rsidR="0029021A" w:rsidRPr="00502FC2">
        <w:rPr>
          <w:i/>
        </w:rPr>
        <w:t xml:space="preserve"> </w:t>
      </w:r>
      <w:proofErr w:type="spellStart"/>
      <w:r w:rsidR="0029021A" w:rsidRPr="00502FC2">
        <w:rPr>
          <w:i/>
        </w:rPr>
        <w:t>perspicillata</w:t>
      </w:r>
      <w:proofErr w:type="spellEnd"/>
      <w:r w:rsidR="0029021A" w:rsidRPr="00502FC2">
        <w:rPr>
          <w:i/>
        </w:rPr>
        <w:t xml:space="preserve"> </w:t>
      </w:r>
      <w:proofErr w:type="spellStart"/>
      <w:r w:rsidR="0029021A" w:rsidRPr="00502FC2">
        <w:rPr>
          <w:i/>
        </w:rPr>
        <w:t>sindica</w:t>
      </w:r>
      <w:proofErr w:type="spellEnd"/>
      <w:r w:rsidR="0029021A" w:rsidRPr="00502FC2">
        <w:t>) in the Sindh province of Pakistan. IUCN Otter Specialist Group Bulletin</w:t>
      </w:r>
      <w:r w:rsidRPr="00502FC2">
        <w:t xml:space="preserve"> 26:</w:t>
      </w:r>
      <w:r w:rsidR="00296719" w:rsidRPr="00502FC2">
        <w:t xml:space="preserve"> </w:t>
      </w:r>
      <w:r w:rsidR="0029021A" w:rsidRPr="00502FC2">
        <w:t>15-31.</w:t>
      </w:r>
    </w:p>
    <w:p w14:paraId="258B8C60" w14:textId="77777777" w:rsidR="00A02B12" w:rsidRPr="00502FC2" w:rsidRDefault="00277255" w:rsidP="00BD37D5">
      <w:pPr>
        <w:tabs>
          <w:tab w:val="left" w:pos="8931"/>
        </w:tabs>
        <w:spacing w:line="480" w:lineRule="auto"/>
        <w:ind w:left="720" w:hanging="720"/>
        <w:jc w:val="both"/>
        <w:rPr>
          <w:b/>
        </w:rPr>
      </w:pPr>
      <w:proofErr w:type="spellStart"/>
      <w:proofErr w:type="gramStart"/>
      <w:r w:rsidRPr="00502FC2">
        <w:t>Martínez-Abraín</w:t>
      </w:r>
      <w:proofErr w:type="spellEnd"/>
      <w:r w:rsidRPr="00502FC2">
        <w:t xml:space="preserve"> N</w:t>
      </w:r>
      <w:r w:rsidR="009E6AFF" w:rsidRPr="00502FC2">
        <w:t xml:space="preserve">, </w:t>
      </w:r>
      <w:proofErr w:type="spellStart"/>
      <w:r w:rsidR="009E6AFF" w:rsidRPr="00502FC2">
        <w:t>Marí</w:t>
      </w:r>
      <w:proofErr w:type="spellEnd"/>
      <w:r w:rsidR="009E6AFF" w:rsidRPr="00502FC2">
        <w:t xml:space="preserve">-Mena, A., </w:t>
      </w:r>
      <w:proofErr w:type="spellStart"/>
      <w:r w:rsidR="009E6AFF" w:rsidRPr="00502FC2">
        <w:t>Vizcaíno</w:t>
      </w:r>
      <w:proofErr w:type="spellEnd"/>
      <w:r w:rsidR="009E6AFF" w:rsidRPr="00502FC2">
        <w:t xml:space="preserve">, J et al </w:t>
      </w:r>
      <w:r w:rsidR="00F877D5" w:rsidRPr="00502FC2">
        <w:t>(2020)</w:t>
      </w:r>
      <w:r w:rsidR="00A02B12" w:rsidRPr="00502FC2">
        <w:t xml:space="preserve"> Determinants of Eurasian otter (</w:t>
      </w:r>
      <w:proofErr w:type="spellStart"/>
      <w:r w:rsidR="00A02B12" w:rsidRPr="00502FC2">
        <w:rPr>
          <w:i/>
        </w:rPr>
        <w:t>Lutra</w:t>
      </w:r>
      <w:proofErr w:type="spellEnd"/>
      <w:r w:rsidR="00A02B12" w:rsidRPr="00502FC2">
        <w:rPr>
          <w:i/>
        </w:rPr>
        <w:t xml:space="preserve"> </w:t>
      </w:r>
      <w:proofErr w:type="spellStart"/>
      <w:r w:rsidR="00A02B12" w:rsidRPr="00502FC2">
        <w:rPr>
          <w:i/>
        </w:rPr>
        <w:t>lutra</w:t>
      </w:r>
      <w:proofErr w:type="spellEnd"/>
      <w:r w:rsidR="00A02B12" w:rsidRPr="00502FC2">
        <w:t>) diet in a seasonally changing reservoir.</w:t>
      </w:r>
      <w:proofErr w:type="gramEnd"/>
      <w:r w:rsidR="00A02B12" w:rsidRPr="00502FC2">
        <w:t xml:space="preserve"> </w:t>
      </w:r>
      <w:proofErr w:type="spellStart"/>
      <w:r w:rsidR="00A02B12" w:rsidRPr="00502FC2">
        <w:t>Hydrobiologia</w:t>
      </w:r>
      <w:proofErr w:type="spellEnd"/>
      <w:r w:rsidR="009E6AFF" w:rsidRPr="00502FC2">
        <w:t xml:space="preserve"> 847:</w:t>
      </w:r>
      <w:r w:rsidR="00A02B12" w:rsidRPr="00502FC2">
        <w:t xml:space="preserve"> 1803–1816</w:t>
      </w:r>
      <w:r w:rsidR="00F92FF0" w:rsidRPr="00502FC2">
        <w:t xml:space="preserve">, </w:t>
      </w:r>
      <w:r w:rsidR="00A02B12" w:rsidRPr="00502FC2">
        <w:t>DOI</w:t>
      </w:r>
      <w:proofErr w:type="gramStart"/>
      <w:r w:rsidR="00A02B12" w:rsidRPr="00502FC2">
        <w:t>:10.1007</w:t>
      </w:r>
      <w:proofErr w:type="gramEnd"/>
      <w:r w:rsidR="00A02B12" w:rsidRPr="00502FC2">
        <w:t>/s10750-020-04208-y</w:t>
      </w:r>
    </w:p>
    <w:p w14:paraId="75950D06" w14:textId="77777777" w:rsidR="005B5D08" w:rsidRPr="00502FC2" w:rsidRDefault="00F877D5" w:rsidP="00BD37D5">
      <w:pPr>
        <w:tabs>
          <w:tab w:val="left" w:pos="8931"/>
        </w:tabs>
        <w:spacing w:line="480" w:lineRule="auto"/>
        <w:ind w:left="720" w:hanging="720"/>
        <w:jc w:val="both"/>
        <w:rPr>
          <w:shd w:val="clear" w:color="auto" w:fill="FFFFFF"/>
        </w:rPr>
      </w:pPr>
      <w:r w:rsidRPr="00502FC2">
        <w:rPr>
          <w:shd w:val="clear" w:color="auto" w:fill="FFFFFF"/>
        </w:rPr>
        <w:t>Medina-Vogel G, Kaufman VS, Monsalve R, Gomez V (2003)</w:t>
      </w:r>
      <w:r w:rsidR="00AB749D" w:rsidRPr="00502FC2">
        <w:rPr>
          <w:shd w:val="clear" w:color="auto" w:fill="FFFFFF"/>
        </w:rPr>
        <w:t xml:space="preserve"> </w:t>
      </w:r>
      <w:proofErr w:type="gramStart"/>
      <w:r w:rsidR="00AB749D" w:rsidRPr="00502FC2">
        <w:rPr>
          <w:shd w:val="clear" w:color="auto" w:fill="FFFFFF"/>
        </w:rPr>
        <w:t>The</w:t>
      </w:r>
      <w:proofErr w:type="gramEnd"/>
      <w:r w:rsidR="00AB749D" w:rsidRPr="00502FC2">
        <w:rPr>
          <w:shd w:val="clear" w:color="auto" w:fill="FFFFFF"/>
        </w:rPr>
        <w:t xml:space="preserve"> influence of riparian vegetation, woody debris, stream morphology and human activity on the use of rivers by southern river otters in </w:t>
      </w:r>
      <w:proofErr w:type="spellStart"/>
      <w:r w:rsidR="00AB749D" w:rsidRPr="00502FC2">
        <w:rPr>
          <w:i/>
          <w:shd w:val="clear" w:color="auto" w:fill="FFFFFF"/>
        </w:rPr>
        <w:t>Lontra</w:t>
      </w:r>
      <w:proofErr w:type="spellEnd"/>
      <w:r w:rsidR="00AB749D" w:rsidRPr="00502FC2">
        <w:rPr>
          <w:i/>
          <w:shd w:val="clear" w:color="auto" w:fill="FFFFFF"/>
        </w:rPr>
        <w:t xml:space="preserve"> </w:t>
      </w:r>
      <w:proofErr w:type="spellStart"/>
      <w:r w:rsidR="00AB749D" w:rsidRPr="00502FC2">
        <w:rPr>
          <w:i/>
          <w:shd w:val="clear" w:color="auto" w:fill="FFFFFF"/>
        </w:rPr>
        <w:t>provocax</w:t>
      </w:r>
      <w:proofErr w:type="spellEnd"/>
      <w:r w:rsidR="00AB749D" w:rsidRPr="00502FC2">
        <w:rPr>
          <w:shd w:val="clear" w:color="auto" w:fill="FFFFFF"/>
        </w:rPr>
        <w:t xml:space="preserve"> in Chile. </w:t>
      </w:r>
      <w:r w:rsidR="00AB749D" w:rsidRPr="00502FC2">
        <w:rPr>
          <w:iCs/>
          <w:shd w:val="clear" w:color="auto" w:fill="FFFFFF"/>
        </w:rPr>
        <w:t>Oryx</w:t>
      </w:r>
      <w:r w:rsidR="00AB749D" w:rsidRPr="00502FC2">
        <w:rPr>
          <w:shd w:val="clear" w:color="auto" w:fill="FFFFFF"/>
        </w:rPr>
        <w:t> </w:t>
      </w:r>
      <w:r w:rsidR="00AB749D" w:rsidRPr="00502FC2">
        <w:rPr>
          <w:iCs/>
          <w:shd w:val="clear" w:color="auto" w:fill="FFFFFF"/>
        </w:rPr>
        <w:t>37</w:t>
      </w:r>
      <w:r w:rsidRPr="00502FC2">
        <w:rPr>
          <w:shd w:val="clear" w:color="auto" w:fill="FFFFFF"/>
        </w:rPr>
        <w:t>:</w:t>
      </w:r>
      <w:r w:rsidR="00AB749D" w:rsidRPr="00502FC2">
        <w:rPr>
          <w:shd w:val="clear" w:color="auto" w:fill="FFFFFF"/>
        </w:rPr>
        <w:t>422-430</w:t>
      </w:r>
      <w:r w:rsidR="00D569B1" w:rsidRPr="00502FC2">
        <w:rPr>
          <w:shd w:val="clear" w:color="auto" w:fill="FFFFFF"/>
        </w:rPr>
        <w:t xml:space="preserve">. </w:t>
      </w:r>
      <w:r w:rsidR="00AB749D" w:rsidRPr="00502FC2">
        <w:rPr>
          <w:shd w:val="clear" w:color="auto" w:fill="FFFFFF"/>
        </w:rPr>
        <w:t>DOI: 10.1017/S0030605303000784</w:t>
      </w:r>
    </w:p>
    <w:p w14:paraId="72218A53" w14:textId="77777777" w:rsidR="00A02B12" w:rsidRPr="00502FC2" w:rsidRDefault="001D505C" w:rsidP="00BD37D5">
      <w:pPr>
        <w:tabs>
          <w:tab w:val="left" w:pos="8931"/>
        </w:tabs>
        <w:spacing w:line="480" w:lineRule="auto"/>
        <w:ind w:left="720" w:hanging="720"/>
        <w:jc w:val="both"/>
        <w:rPr>
          <w:shd w:val="clear" w:color="auto" w:fill="FFFFFF"/>
        </w:rPr>
      </w:pPr>
      <w:proofErr w:type="spellStart"/>
      <w:r w:rsidRPr="00502FC2">
        <w:rPr>
          <w:shd w:val="clear" w:color="auto" w:fill="FFFFFF"/>
        </w:rPr>
        <w:lastRenderedPageBreak/>
        <w:t>Nagulu</w:t>
      </w:r>
      <w:proofErr w:type="spellEnd"/>
      <w:r w:rsidRPr="00502FC2">
        <w:rPr>
          <w:shd w:val="clear" w:color="auto" w:fill="FFFFFF"/>
        </w:rPr>
        <w:t xml:space="preserve"> V, </w:t>
      </w:r>
      <w:proofErr w:type="spellStart"/>
      <w:r w:rsidRPr="00502FC2">
        <w:rPr>
          <w:shd w:val="clear" w:color="auto" w:fill="FFFFFF"/>
        </w:rPr>
        <w:t>Rao</w:t>
      </w:r>
      <w:proofErr w:type="spellEnd"/>
      <w:r w:rsidRPr="00502FC2">
        <w:rPr>
          <w:shd w:val="clear" w:color="auto" w:fill="FFFFFF"/>
        </w:rPr>
        <w:t xml:space="preserve"> VV, Satyanarayana D, Srinivasulu C</w:t>
      </w:r>
      <w:r w:rsidR="00A02B12" w:rsidRPr="00502FC2">
        <w:rPr>
          <w:shd w:val="clear" w:color="auto" w:fill="FFFFFF"/>
        </w:rPr>
        <w:t xml:space="preserve"> (1998) Otter </w:t>
      </w:r>
      <w:r w:rsidR="00264422" w:rsidRPr="00502FC2">
        <w:rPr>
          <w:shd w:val="clear" w:color="auto" w:fill="FFFFFF"/>
        </w:rPr>
        <w:t xml:space="preserve">records </w:t>
      </w:r>
      <w:r w:rsidR="00A02B12" w:rsidRPr="00502FC2">
        <w:rPr>
          <w:shd w:val="clear" w:color="auto" w:fill="FFFFFF"/>
        </w:rPr>
        <w:t>and Otter Conservation Perspecti</w:t>
      </w:r>
      <w:r w:rsidR="00F724EE" w:rsidRPr="00502FC2">
        <w:rPr>
          <w:shd w:val="clear" w:color="auto" w:fill="FFFFFF"/>
        </w:rPr>
        <w:t>ves in Andhra Pradesh, India</w:t>
      </w:r>
      <w:r w:rsidR="00A02B12" w:rsidRPr="00502FC2">
        <w:rPr>
          <w:shd w:val="clear" w:color="auto" w:fill="FFFFFF"/>
        </w:rPr>
        <w:t>. IUCN Otter Specialist Group Bulletin</w:t>
      </w:r>
      <w:r w:rsidRPr="00502FC2">
        <w:rPr>
          <w:shd w:val="clear" w:color="auto" w:fill="FFFFFF"/>
        </w:rPr>
        <w:t xml:space="preserve"> 15:</w:t>
      </w:r>
      <w:r w:rsidR="00A02B12" w:rsidRPr="00502FC2">
        <w:rPr>
          <w:shd w:val="clear" w:color="auto" w:fill="FFFFFF"/>
        </w:rPr>
        <w:t xml:space="preserve"> 31 </w:t>
      </w:r>
      <w:r w:rsidR="0055299C" w:rsidRPr="00502FC2">
        <w:rPr>
          <w:shd w:val="clear" w:color="auto" w:fill="FFFFFF"/>
        </w:rPr>
        <w:t>–</w:t>
      </w:r>
      <w:r w:rsidR="00A02B12" w:rsidRPr="00502FC2">
        <w:rPr>
          <w:shd w:val="clear" w:color="auto" w:fill="FFFFFF"/>
        </w:rPr>
        <w:t xml:space="preserve"> 37</w:t>
      </w:r>
      <w:r w:rsidR="0055299C" w:rsidRPr="00502FC2">
        <w:rPr>
          <w:shd w:val="clear" w:color="auto" w:fill="FFFFFF"/>
        </w:rPr>
        <w:t>.</w:t>
      </w:r>
    </w:p>
    <w:p w14:paraId="0BC488C4" w14:textId="77777777" w:rsidR="007C7986" w:rsidRPr="00502FC2" w:rsidRDefault="005026C3" w:rsidP="007C7986">
      <w:pPr>
        <w:tabs>
          <w:tab w:val="left" w:pos="8931"/>
        </w:tabs>
        <w:spacing w:line="480" w:lineRule="auto"/>
        <w:ind w:left="720" w:hanging="720"/>
        <w:jc w:val="both"/>
        <w:rPr>
          <w:shd w:val="clear" w:color="auto" w:fill="FFFFFF"/>
        </w:rPr>
      </w:pPr>
      <w:proofErr w:type="spellStart"/>
      <w:r w:rsidRPr="00502FC2">
        <w:rPr>
          <w:bCs/>
          <w:shd w:val="clear" w:color="auto" w:fill="FFFFFF"/>
        </w:rPr>
        <w:t>Narasimmarajan</w:t>
      </w:r>
      <w:proofErr w:type="spellEnd"/>
      <w:r w:rsidRPr="00502FC2">
        <w:rPr>
          <w:bCs/>
          <w:shd w:val="clear" w:color="auto" w:fill="FFFFFF"/>
        </w:rPr>
        <w:t xml:space="preserve"> K, Hayward MW, Mathai MT (2021)</w:t>
      </w:r>
      <w:r w:rsidR="0029021A" w:rsidRPr="00502FC2">
        <w:rPr>
          <w:bCs/>
          <w:shd w:val="clear" w:color="auto" w:fill="FFFFFF"/>
        </w:rPr>
        <w:t> </w:t>
      </w:r>
      <w:r w:rsidR="0029021A" w:rsidRPr="00502FC2">
        <w:rPr>
          <w:shd w:val="clear" w:color="auto" w:fill="FFFFFF"/>
        </w:rPr>
        <w:t>Assessing the Occurrence and Resource Use Pattern of Smooth-Coated Otters </w:t>
      </w:r>
      <w:proofErr w:type="spellStart"/>
      <w:r w:rsidR="0029021A" w:rsidRPr="00502FC2">
        <w:rPr>
          <w:rStyle w:val="Emphasis"/>
          <w:shd w:val="clear" w:color="auto" w:fill="FFFFFF"/>
        </w:rPr>
        <w:t>Lutrogale</w:t>
      </w:r>
      <w:proofErr w:type="spellEnd"/>
      <w:r w:rsidR="0029021A" w:rsidRPr="00502FC2">
        <w:rPr>
          <w:rStyle w:val="Emphasis"/>
          <w:shd w:val="clear" w:color="auto" w:fill="FFFFFF"/>
        </w:rPr>
        <w:t xml:space="preserve"> </w:t>
      </w:r>
      <w:proofErr w:type="spellStart"/>
      <w:r w:rsidR="0029021A" w:rsidRPr="00502FC2">
        <w:rPr>
          <w:rStyle w:val="Emphasis"/>
          <w:shd w:val="clear" w:color="auto" w:fill="FFFFFF"/>
        </w:rPr>
        <w:t>Perspicillata</w:t>
      </w:r>
      <w:proofErr w:type="spellEnd"/>
      <w:r w:rsidR="0029021A" w:rsidRPr="00502FC2">
        <w:rPr>
          <w:rStyle w:val="Emphasis"/>
          <w:shd w:val="clear" w:color="auto" w:fill="FFFFFF"/>
        </w:rPr>
        <w:t xml:space="preserve">  </w:t>
      </w:r>
      <w:proofErr w:type="spellStart"/>
      <w:r w:rsidR="0029021A" w:rsidRPr="00502FC2">
        <w:rPr>
          <w:shd w:val="clear" w:color="auto" w:fill="FFFFFF"/>
        </w:rPr>
        <w:t>Geoffroy</w:t>
      </w:r>
      <w:proofErr w:type="spellEnd"/>
      <w:r w:rsidR="0029021A" w:rsidRPr="00502FC2">
        <w:rPr>
          <w:shd w:val="clear" w:color="auto" w:fill="FFFFFF"/>
        </w:rPr>
        <w:t xml:space="preserve"> (</w:t>
      </w:r>
      <w:proofErr w:type="spellStart"/>
      <w:r w:rsidR="0029021A" w:rsidRPr="00502FC2">
        <w:rPr>
          <w:shd w:val="clear" w:color="auto" w:fill="FFFFFF"/>
        </w:rPr>
        <w:t>Carnivora</w:t>
      </w:r>
      <w:proofErr w:type="spellEnd"/>
      <w:r w:rsidR="0029021A" w:rsidRPr="00502FC2">
        <w:rPr>
          <w:shd w:val="clear" w:color="auto" w:fill="FFFFFF"/>
        </w:rPr>
        <w:t>, Mustelidae) in the Moyar River of the Western Ghats Biodiversity Hotspot. IUCN Otter Specialist Group Bulletin</w:t>
      </w:r>
      <w:r w:rsidRPr="00502FC2">
        <w:rPr>
          <w:shd w:val="clear" w:color="auto" w:fill="FFFFFF"/>
        </w:rPr>
        <w:t xml:space="preserve"> </w:t>
      </w:r>
      <w:r w:rsidR="0029021A" w:rsidRPr="00502FC2">
        <w:rPr>
          <w:rStyle w:val="Strong"/>
          <w:b w:val="0"/>
          <w:shd w:val="clear" w:color="auto" w:fill="FFFFFF"/>
        </w:rPr>
        <w:t>38</w:t>
      </w:r>
      <w:r w:rsidRPr="00502FC2">
        <w:rPr>
          <w:shd w:val="clear" w:color="auto" w:fill="FFFFFF"/>
        </w:rPr>
        <w:t>:</w:t>
      </w:r>
      <w:r w:rsidR="0029021A" w:rsidRPr="00502FC2">
        <w:rPr>
          <w:shd w:val="clear" w:color="auto" w:fill="FFFFFF"/>
        </w:rPr>
        <w:t xml:space="preserve"> 43 – 58.</w:t>
      </w:r>
    </w:p>
    <w:p w14:paraId="0DBF8F5D" w14:textId="77777777" w:rsidR="00525ABB" w:rsidRPr="00502FC2" w:rsidRDefault="005026C3" w:rsidP="007C7986">
      <w:pPr>
        <w:tabs>
          <w:tab w:val="left" w:pos="8931"/>
        </w:tabs>
        <w:spacing w:line="480" w:lineRule="auto"/>
        <w:ind w:left="720" w:hanging="720"/>
        <w:jc w:val="both"/>
        <w:rPr>
          <w:shd w:val="clear" w:color="auto" w:fill="FFFFFF"/>
        </w:rPr>
      </w:pPr>
      <w:r w:rsidRPr="00502FC2">
        <w:rPr>
          <w:shd w:val="clear" w:color="auto" w:fill="FFFFFF"/>
        </w:rPr>
        <w:t>Nawab A, Hussain SA (2012)</w:t>
      </w:r>
      <w:r w:rsidR="00525ABB" w:rsidRPr="00502FC2">
        <w:rPr>
          <w:shd w:val="clear" w:color="auto" w:fill="FFFFFF"/>
        </w:rPr>
        <w:t xml:space="preserve"> Prey selection by smooth-coated otter (</w:t>
      </w:r>
      <w:proofErr w:type="spellStart"/>
      <w:r w:rsidR="00525ABB" w:rsidRPr="00502FC2">
        <w:rPr>
          <w:i/>
          <w:shd w:val="clear" w:color="auto" w:fill="FFFFFF"/>
        </w:rPr>
        <w:t>Lutrogale</w:t>
      </w:r>
      <w:proofErr w:type="spellEnd"/>
      <w:r w:rsidR="00525ABB" w:rsidRPr="00502FC2">
        <w:rPr>
          <w:shd w:val="clear" w:color="auto" w:fill="FFFFFF"/>
        </w:rPr>
        <w:t xml:space="preserve"> </w:t>
      </w:r>
      <w:proofErr w:type="spellStart"/>
      <w:r w:rsidR="00525ABB" w:rsidRPr="00502FC2">
        <w:rPr>
          <w:i/>
          <w:shd w:val="clear" w:color="auto" w:fill="FFFFFF"/>
        </w:rPr>
        <w:t>perspicillata</w:t>
      </w:r>
      <w:proofErr w:type="spellEnd"/>
      <w:r w:rsidR="00525ABB" w:rsidRPr="00502FC2">
        <w:rPr>
          <w:shd w:val="clear" w:color="auto" w:fill="FFFFFF"/>
        </w:rPr>
        <w:t xml:space="preserve">) in response to the variation in fish abundance in Upper Gangetic Plains, India. </w:t>
      </w:r>
      <w:r w:rsidR="004C09FB" w:rsidRPr="00502FC2">
        <w:t>Mammalia</w:t>
      </w:r>
      <w:r w:rsidRPr="00502FC2">
        <w:t xml:space="preserve"> 76:</w:t>
      </w:r>
      <w:r w:rsidR="004C09FB" w:rsidRPr="00502FC2">
        <w:t xml:space="preserve"> 57–65.</w:t>
      </w:r>
    </w:p>
    <w:p w14:paraId="08EB9331" w14:textId="77777777" w:rsidR="00AE1300" w:rsidRPr="00502FC2" w:rsidRDefault="005026C3" w:rsidP="00BD37D5">
      <w:pPr>
        <w:tabs>
          <w:tab w:val="left" w:pos="8931"/>
        </w:tabs>
        <w:spacing w:line="480" w:lineRule="auto"/>
        <w:ind w:left="720" w:hanging="720"/>
        <w:jc w:val="both"/>
        <w:rPr>
          <w:shd w:val="clear" w:color="auto" w:fill="FFFFFF"/>
        </w:rPr>
      </w:pPr>
      <w:r w:rsidRPr="00502FC2">
        <w:rPr>
          <w:shd w:val="clear" w:color="auto" w:fill="FFFFFF"/>
        </w:rPr>
        <w:t>Powers</w:t>
      </w:r>
      <w:r w:rsidR="00F70D96" w:rsidRPr="00502FC2">
        <w:rPr>
          <w:shd w:val="clear" w:color="auto" w:fill="FFFFFF"/>
        </w:rPr>
        <w:t xml:space="preserve"> </w:t>
      </w:r>
      <w:r w:rsidRPr="00502FC2">
        <w:rPr>
          <w:shd w:val="clear" w:color="auto" w:fill="FFFFFF"/>
        </w:rPr>
        <w:t>KM, Petracca LS, Macduff AJ</w:t>
      </w:r>
      <w:r w:rsidR="00F70D96" w:rsidRPr="00502FC2">
        <w:rPr>
          <w:shd w:val="clear" w:color="auto" w:fill="FFFFFF"/>
        </w:rPr>
        <w:t>,</w:t>
      </w:r>
      <w:r w:rsidRPr="00502FC2">
        <w:rPr>
          <w:shd w:val="clear" w:color="auto" w:fill="FFFFFF"/>
        </w:rPr>
        <w:t xml:space="preserve"> Frair JL</w:t>
      </w:r>
      <w:r w:rsidR="00F70D96" w:rsidRPr="00502FC2">
        <w:rPr>
          <w:shd w:val="clear" w:color="auto" w:fill="FFFFFF"/>
        </w:rPr>
        <w:t xml:space="preserve"> (2021) A Pragmatic Approach for Determining Otter Distribution from Disparate Occurrence Records. </w:t>
      </w:r>
      <w:r w:rsidRPr="00502FC2">
        <w:rPr>
          <w:iCs/>
          <w:shd w:val="clear" w:color="auto" w:fill="FFFFFF"/>
        </w:rPr>
        <w:t xml:space="preserve">J </w:t>
      </w:r>
      <w:proofErr w:type="spellStart"/>
      <w:r w:rsidRPr="00502FC2">
        <w:rPr>
          <w:iCs/>
          <w:shd w:val="clear" w:color="auto" w:fill="FFFFFF"/>
        </w:rPr>
        <w:t>Wildl</w:t>
      </w:r>
      <w:proofErr w:type="spellEnd"/>
      <w:r w:rsidRPr="00502FC2">
        <w:rPr>
          <w:iCs/>
          <w:shd w:val="clear" w:color="auto" w:fill="FFFFFF"/>
        </w:rPr>
        <w:t xml:space="preserve"> </w:t>
      </w:r>
      <w:proofErr w:type="spellStart"/>
      <w:r w:rsidRPr="00502FC2">
        <w:rPr>
          <w:iCs/>
          <w:shd w:val="clear" w:color="auto" w:fill="FFFFFF"/>
        </w:rPr>
        <w:t>Manag</w:t>
      </w:r>
      <w:proofErr w:type="spellEnd"/>
      <w:r w:rsidRPr="00502FC2">
        <w:rPr>
          <w:i/>
          <w:iCs/>
          <w:shd w:val="clear" w:color="auto" w:fill="FFFFFF"/>
        </w:rPr>
        <w:t xml:space="preserve"> </w:t>
      </w:r>
      <w:r w:rsidR="00F70D96" w:rsidRPr="00502FC2">
        <w:rPr>
          <w:iCs/>
          <w:shd w:val="clear" w:color="auto" w:fill="FFFFFF"/>
        </w:rPr>
        <w:t>85</w:t>
      </w:r>
      <w:r w:rsidRPr="00502FC2">
        <w:rPr>
          <w:shd w:val="clear" w:color="auto" w:fill="FFFFFF"/>
        </w:rPr>
        <w:t>:</w:t>
      </w:r>
      <w:r w:rsidR="001D6ED1" w:rsidRPr="00502FC2">
        <w:rPr>
          <w:shd w:val="clear" w:color="auto" w:fill="FFFFFF"/>
        </w:rPr>
        <w:t xml:space="preserve"> </w:t>
      </w:r>
      <w:r w:rsidR="00F70D96" w:rsidRPr="00502FC2">
        <w:rPr>
          <w:shd w:val="clear" w:color="auto" w:fill="FFFFFF"/>
        </w:rPr>
        <w:t>63-72.</w:t>
      </w:r>
      <w:r w:rsidR="00632771" w:rsidRPr="00502FC2">
        <w:rPr>
          <w:shd w:val="clear" w:color="auto" w:fill="FFFFFF"/>
        </w:rPr>
        <w:t xml:space="preserve"> DOI: 10.1002/jwmg.2196</w:t>
      </w:r>
    </w:p>
    <w:p w14:paraId="507A7F50" w14:textId="77777777" w:rsidR="00A67D5A" w:rsidRPr="00502FC2" w:rsidRDefault="009716DC" w:rsidP="00BD37D5">
      <w:pPr>
        <w:tabs>
          <w:tab w:val="left" w:pos="8931"/>
        </w:tabs>
        <w:spacing w:line="480" w:lineRule="auto"/>
        <w:ind w:left="720" w:hanging="720"/>
        <w:jc w:val="both"/>
        <w:rPr>
          <w:shd w:val="clear" w:color="auto" w:fill="FFFFFF"/>
        </w:rPr>
      </w:pPr>
      <w:proofErr w:type="spellStart"/>
      <w:proofErr w:type="gramStart"/>
      <w:r w:rsidRPr="00502FC2">
        <w:t>Prakash</w:t>
      </w:r>
      <w:proofErr w:type="spellEnd"/>
      <w:r w:rsidRPr="00502FC2">
        <w:t xml:space="preserve"> N, </w:t>
      </w:r>
      <w:proofErr w:type="spellStart"/>
      <w:r w:rsidRPr="00502FC2">
        <w:t>Mudappa</w:t>
      </w:r>
      <w:proofErr w:type="spellEnd"/>
      <w:r w:rsidRPr="00502FC2">
        <w:t xml:space="preserve"> D, Shankar Raman TR, Kumar A (2012)</w:t>
      </w:r>
      <w:r w:rsidR="00AE1300" w:rsidRPr="00502FC2">
        <w:t xml:space="preserve"> Conservation of the Asian small-clawed otter (</w:t>
      </w:r>
      <w:proofErr w:type="spellStart"/>
      <w:r w:rsidR="00AE1300" w:rsidRPr="00502FC2">
        <w:rPr>
          <w:i/>
        </w:rPr>
        <w:t>Aonyx</w:t>
      </w:r>
      <w:proofErr w:type="spellEnd"/>
      <w:r w:rsidR="00AE1300" w:rsidRPr="00502FC2">
        <w:rPr>
          <w:i/>
        </w:rPr>
        <w:t xml:space="preserve"> </w:t>
      </w:r>
      <w:proofErr w:type="spellStart"/>
      <w:r w:rsidR="00AE1300" w:rsidRPr="00502FC2">
        <w:rPr>
          <w:i/>
        </w:rPr>
        <w:t>cinereus</w:t>
      </w:r>
      <w:proofErr w:type="spellEnd"/>
      <w:r w:rsidR="00AE1300" w:rsidRPr="00502FC2">
        <w:t>) in human-modified landscapes, Western Ghats, India.</w:t>
      </w:r>
      <w:proofErr w:type="gramEnd"/>
      <w:r w:rsidR="00AE1300" w:rsidRPr="00502FC2">
        <w:t xml:space="preserve"> </w:t>
      </w:r>
      <w:r w:rsidR="00274474" w:rsidRPr="00502FC2">
        <w:t xml:space="preserve">Trop </w:t>
      </w:r>
      <w:proofErr w:type="spellStart"/>
      <w:r w:rsidR="00274474" w:rsidRPr="00502FC2">
        <w:t>Conserv</w:t>
      </w:r>
      <w:proofErr w:type="spellEnd"/>
      <w:r w:rsidR="00274474" w:rsidRPr="00502FC2">
        <w:t xml:space="preserve"> </w:t>
      </w:r>
      <w:proofErr w:type="spellStart"/>
      <w:r w:rsidR="00274474" w:rsidRPr="00502FC2">
        <w:t>Sci</w:t>
      </w:r>
      <w:proofErr w:type="spellEnd"/>
      <w:r w:rsidR="00274474" w:rsidRPr="00502FC2">
        <w:t xml:space="preserve"> 5:</w:t>
      </w:r>
      <w:r w:rsidR="00AE1300" w:rsidRPr="00502FC2">
        <w:t xml:space="preserve"> 67-78.</w:t>
      </w:r>
      <w:r w:rsidR="00951EBC" w:rsidRPr="00502FC2">
        <w:t xml:space="preserve"> DOI</w:t>
      </w:r>
      <w:proofErr w:type="gramStart"/>
      <w:r w:rsidR="00951EBC" w:rsidRPr="00502FC2">
        <w:t>:10.1177</w:t>
      </w:r>
      <w:proofErr w:type="gramEnd"/>
      <w:r w:rsidR="00951EBC" w:rsidRPr="00502FC2">
        <w:t>/194008291200500107</w:t>
      </w:r>
    </w:p>
    <w:p w14:paraId="067308F7" w14:textId="77777777" w:rsidR="003C0436" w:rsidRPr="00502FC2" w:rsidRDefault="001B7043" w:rsidP="00BD37D5">
      <w:pPr>
        <w:tabs>
          <w:tab w:val="left" w:pos="8931"/>
        </w:tabs>
        <w:spacing w:line="480" w:lineRule="auto"/>
        <w:ind w:left="720" w:hanging="720"/>
        <w:jc w:val="both"/>
        <w:rPr>
          <w:shd w:val="clear" w:color="auto" w:fill="FFFFFF"/>
        </w:rPr>
      </w:pPr>
      <w:proofErr w:type="spellStart"/>
      <w:r w:rsidRPr="00502FC2">
        <w:rPr>
          <w:bCs/>
          <w:shd w:val="clear" w:color="auto" w:fill="FFFFFF"/>
        </w:rPr>
        <w:t>Prenda</w:t>
      </w:r>
      <w:proofErr w:type="spellEnd"/>
      <w:r w:rsidRPr="00502FC2">
        <w:rPr>
          <w:bCs/>
          <w:shd w:val="clear" w:color="auto" w:fill="FFFFFF"/>
        </w:rPr>
        <w:t xml:space="preserve"> J</w:t>
      </w:r>
      <w:proofErr w:type="gramStart"/>
      <w:r w:rsidR="00F70D96" w:rsidRPr="00502FC2">
        <w:rPr>
          <w:bCs/>
          <w:shd w:val="clear" w:color="auto" w:fill="FFFFFF"/>
        </w:rPr>
        <w:t xml:space="preserve">, </w:t>
      </w:r>
      <w:r w:rsidR="00632771" w:rsidRPr="00502FC2">
        <w:rPr>
          <w:bCs/>
          <w:shd w:val="clear" w:color="auto" w:fill="FFFFFF"/>
        </w:rPr>
        <w:t xml:space="preserve"> </w:t>
      </w:r>
      <w:proofErr w:type="spellStart"/>
      <w:r w:rsidR="00F70D96" w:rsidRPr="00502FC2">
        <w:rPr>
          <w:bCs/>
          <w:shd w:val="clear" w:color="auto" w:fill="FFFFFF"/>
        </w:rPr>
        <w:t>Granado</w:t>
      </w:r>
      <w:proofErr w:type="gramEnd"/>
      <w:r w:rsidR="00F70D96" w:rsidRPr="00502FC2">
        <w:rPr>
          <w:bCs/>
          <w:shd w:val="clear" w:color="auto" w:fill="FFFFFF"/>
        </w:rPr>
        <w:t>-Lorencio</w:t>
      </w:r>
      <w:proofErr w:type="spellEnd"/>
      <w:r w:rsidR="00F70D96" w:rsidRPr="00502FC2">
        <w:rPr>
          <w:bCs/>
          <w:shd w:val="clear" w:color="auto" w:fill="FFFFFF"/>
        </w:rPr>
        <w:t>, C. (1996)</w:t>
      </w:r>
      <w:r w:rsidR="00F70D96" w:rsidRPr="00502FC2">
        <w:rPr>
          <w:shd w:val="clear" w:color="auto" w:fill="FFFFFF"/>
        </w:rPr>
        <w:t xml:space="preserve">. </w:t>
      </w:r>
      <w:proofErr w:type="gramStart"/>
      <w:r w:rsidR="00F70D96" w:rsidRPr="00502FC2">
        <w:rPr>
          <w:shd w:val="clear" w:color="auto" w:fill="FFFFFF"/>
        </w:rPr>
        <w:t>The relative influence of riparian habitat structure and fish availability on otter </w:t>
      </w:r>
      <w:proofErr w:type="spellStart"/>
      <w:r w:rsidR="00F70D96" w:rsidRPr="00502FC2">
        <w:rPr>
          <w:rStyle w:val="Emphasis"/>
          <w:shd w:val="clear" w:color="auto" w:fill="FFFFFF"/>
        </w:rPr>
        <w:t>Lutra</w:t>
      </w:r>
      <w:proofErr w:type="spellEnd"/>
      <w:r w:rsidR="00F70D96" w:rsidRPr="00502FC2">
        <w:rPr>
          <w:rStyle w:val="Emphasis"/>
          <w:shd w:val="clear" w:color="auto" w:fill="FFFFFF"/>
        </w:rPr>
        <w:t xml:space="preserve"> </w:t>
      </w:r>
      <w:proofErr w:type="spellStart"/>
      <w:r w:rsidR="00F70D96" w:rsidRPr="00502FC2">
        <w:rPr>
          <w:rStyle w:val="Emphasis"/>
          <w:shd w:val="clear" w:color="auto" w:fill="FFFFFF"/>
        </w:rPr>
        <w:t>lutra</w:t>
      </w:r>
      <w:proofErr w:type="spellEnd"/>
      <w:r w:rsidR="00F70D96" w:rsidRPr="00502FC2">
        <w:rPr>
          <w:shd w:val="clear" w:color="auto" w:fill="FFFFFF"/>
        </w:rPr>
        <w:t> L. spraining activity in a small Mediterranean catchment.</w:t>
      </w:r>
      <w:proofErr w:type="gramEnd"/>
      <w:r w:rsidR="00F70D96" w:rsidRPr="00502FC2">
        <w:rPr>
          <w:shd w:val="clear" w:color="auto" w:fill="FFFFFF"/>
        </w:rPr>
        <w:t> </w:t>
      </w:r>
      <w:proofErr w:type="spellStart"/>
      <w:r w:rsidR="00F70D96" w:rsidRPr="00502FC2">
        <w:rPr>
          <w:rStyle w:val="Emphasis"/>
          <w:i w:val="0"/>
          <w:shd w:val="clear" w:color="auto" w:fill="FFFFFF"/>
        </w:rPr>
        <w:t>Biol</w:t>
      </w:r>
      <w:proofErr w:type="spellEnd"/>
      <w:r w:rsidR="00F70D96" w:rsidRPr="00502FC2">
        <w:rPr>
          <w:rStyle w:val="Emphasis"/>
          <w:i w:val="0"/>
          <w:shd w:val="clear" w:color="auto" w:fill="FFFFFF"/>
        </w:rPr>
        <w:t xml:space="preserve"> </w:t>
      </w:r>
      <w:proofErr w:type="spellStart"/>
      <w:r w:rsidR="00F70D96" w:rsidRPr="00502FC2">
        <w:rPr>
          <w:rStyle w:val="Emphasis"/>
          <w:i w:val="0"/>
          <w:shd w:val="clear" w:color="auto" w:fill="FFFFFF"/>
        </w:rPr>
        <w:t>Cons</w:t>
      </w:r>
      <w:r w:rsidR="00F0612F" w:rsidRPr="00502FC2">
        <w:rPr>
          <w:rStyle w:val="Emphasis"/>
          <w:i w:val="0"/>
          <w:shd w:val="clear" w:color="auto" w:fill="FFFFFF"/>
        </w:rPr>
        <w:t>erv</w:t>
      </w:r>
      <w:proofErr w:type="spellEnd"/>
      <w:r w:rsidR="00F70D96" w:rsidRPr="00502FC2">
        <w:rPr>
          <w:shd w:val="clear" w:color="auto" w:fill="FFFFFF"/>
        </w:rPr>
        <w:t> </w:t>
      </w:r>
      <w:r w:rsidR="00F70D96" w:rsidRPr="00502FC2">
        <w:rPr>
          <w:bCs/>
          <w:shd w:val="clear" w:color="auto" w:fill="FFFFFF"/>
        </w:rPr>
        <w:t>76</w:t>
      </w:r>
      <w:r w:rsidR="00F0612F" w:rsidRPr="00502FC2">
        <w:rPr>
          <w:shd w:val="clear" w:color="auto" w:fill="FFFFFF"/>
        </w:rPr>
        <w:t>:</w:t>
      </w:r>
      <w:r w:rsidR="00F70D96" w:rsidRPr="00502FC2">
        <w:rPr>
          <w:shd w:val="clear" w:color="auto" w:fill="FFFFFF"/>
        </w:rPr>
        <w:t>9-15.</w:t>
      </w:r>
      <w:r w:rsidR="00277A9B" w:rsidRPr="00502FC2">
        <w:rPr>
          <w:shd w:val="clear" w:color="auto" w:fill="FFFFFF"/>
        </w:rPr>
        <w:t xml:space="preserve"> DOI:</w:t>
      </w:r>
      <w:r w:rsidR="00277A9B" w:rsidRPr="00502FC2">
        <w:t xml:space="preserve"> 0006-3207/96/$15.00+.00</w:t>
      </w:r>
    </w:p>
    <w:p w14:paraId="062BAA99" w14:textId="77777777" w:rsidR="00DC5F17" w:rsidRPr="00502FC2" w:rsidRDefault="00DE63B6" w:rsidP="00BD37D5">
      <w:pPr>
        <w:tabs>
          <w:tab w:val="left" w:pos="8931"/>
        </w:tabs>
        <w:spacing w:line="480" w:lineRule="auto"/>
        <w:ind w:left="720" w:hanging="720"/>
        <w:jc w:val="both"/>
        <w:rPr>
          <w:b/>
        </w:rPr>
      </w:pPr>
      <w:hyperlink r:id="rId12" w:history="1">
        <w:proofErr w:type="spellStart"/>
        <w:r w:rsidR="003C0436" w:rsidRPr="00502FC2">
          <w:rPr>
            <w:rStyle w:val="Hyperlink"/>
            <w:color w:val="auto"/>
            <w:u w:val="none"/>
            <w:bdr w:val="none" w:sz="0" w:space="0" w:color="auto" w:frame="1"/>
          </w:rPr>
          <w:t>Prenda</w:t>
        </w:r>
        <w:proofErr w:type="spellEnd"/>
      </w:hyperlink>
      <w:r w:rsidR="003C0436" w:rsidRPr="00502FC2">
        <w:t xml:space="preserve"> </w:t>
      </w:r>
      <w:r w:rsidR="00B85186" w:rsidRPr="00502FC2">
        <w:rPr>
          <w:rStyle w:val="Hyperlink"/>
          <w:color w:val="auto"/>
          <w:u w:val="none"/>
          <w:bdr w:val="none" w:sz="0" w:space="0" w:color="auto" w:frame="1"/>
        </w:rPr>
        <w:t>J</w:t>
      </w:r>
      <w:r w:rsidR="003C0436" w:rsidRPr="00502FC2">
        <w:rPr>
          <w:rStyle w:val="comma-separator"/>
          <w:bdr w:val="none" w:sz="0" w:space="0" w:color="auto" w:frame="1"/>
        </w:rPr>
        <w:t>, </w:t>
      </w:r>
      <w:hyperlink r:id="rId13" w:history="1">
        <w:r w:rsidR="003C0436" w:rsidRPr="00502FC2">
          <w:rPr>
            <w:rStyle w:val="Hyperlink"/>
            <w:color w:val="auto"/>
            <w:u w:val="none"/>
            <w:bdr w:val="none" w:sz="0" w:space="0" w:color="auto" w:frame="1"/>
          </w:rPr>
          <w:t xml:space="preserve"> </w:t>
        </w:r>
        <w:proofErr w:type="spellStart"/>
        <w:r w:rsidR="003C0436" w:rsidRPr="00502FC2">
          <w:rPr>
            <w:rStyle w:val="Hyperlink"/>
            <w:color w:val="auto"/>
            <w:u w:val="none"/>
            <w:bdr w:val="none" w:sz="0" w:space="0" w:color="auto" w:frame="1"/>
          </w:rPr>
          <w:t>López</w:t>
        </w:r>
        <w:proofErr w:type="spellEnd"/>
        <w:r w:rsidR="003C0436" w:rsidRPr="00502FC2">
          <w:rPr>
            <w:rStyle w:val="Hyperlink"/>
            <w:color w:val="auto"/>
            <w:u w:val="none"/>
            <w:bdr w:val="none" w:sz="0" w:space="0" w:color="auto" w:frame="1"/>
          </w:rPr>
          <w:t>-Nieves</w:t>
        </w:r>
      </w:hyperlink>
      <w:r w:rsidR="003C0436" w:rsidRPr="00502FC2">
        <w:rPr>
          <w:rStyle w:val="comma-separator"/>
          <w:bdr w:val="none" w:sz="0" w:space="0" w:color="auto" w:frame="1"/>
        </w:rPr>
        <w:t> </w:t>
      </w:r>
      <w:r w:rsidR="00B85186" w:rsidRPr="00502FC2">
        <w:rPr>
          <w:rStyle w:val="comma-separator"/>
          <w:bdr w:val="none" w:sz="0" w:space="0" w:color="auto" w:frame="1"/>
        </w:rPr>
        <w:t>P,</w:t>
      </w:r>
      <w:r w:rsidR="003C0436" w:rsidRPr="00502FC2">
        <w:rPr>
          <w:rStyle w:val="comma-separator"/>
          <w:bdr w:val="none" w:sz="0" w:space="0" w:color="auto" w:frame="1"/>
        </w:rPr>
        <w:t xml:space="preserve"> </w:t>
      </w:r>
      <w:hyperlink r:id="rId14" w:history="1">
        <w:r w:rsidR="003C0436" w:rsidRPr="00502FC2">
          <w:rPr>
            <w:rStyle w:val="Hyperlink"/>
            <w:color w:val="auto"/>
            <w:u w:val="none"/>
            <w:bdr w:val="none" w:sz="0" w:space="0" w:color="auto" w:frame="1"/>
          </w:rPr>
          <w:t xml:space="preserve"> Bravo</w:t>
        </w:r>
      </w:hyperlink>
      <w:r w:rsidR="003C0436" w:rsidRPr="00502FC2">
        <w:t xml:space="preserve"> </w:t>
      </w:r>
      <w:r w:rsidR="003C0436" w:rsidRPr="00502FC2">
        <w:rPr>
          <w:rStyle w:val="Hyperlink"/>
          <w:color w:val="auto"/>
          <w:u w:val="none"/>
          <w:bdr w:val="none" w:sz="0" w:space="0" w:color="auto" w:frame="1"/>
        </w:rPr>
        <w:t>R</w:t>
      </w:r>
      <w:r w:rsidR="00F0612F" w:rsidRPr="00502FC2">
        <w:rPr>
          <w:rStyle w:val="Hyperlink"/>
          <w:color w:val="auto"/>
          <w:u w:val="none"/>
          <w:bdr w:val="none" w:sz="0" w:space="0" w:color="auto" w:frame="1"/>
        </w:rPr>
        <w:t xml:space="preserve"> (2001)</w:t>
      </w:r>
      <w:r w:rsidR="003C0436" w:rsidRPr="00502FC2">
        <w:rPr>
          <w:rStyle w:val="Hyperlink"/>
          <w:color w:val="auto"/>
          <w:u w:val="none"/>
          <w:bdr w:val="none" w:sz="0" w:space="0" w:color="auto" w:frame="1"/>
        </w:rPr>
        <w:t xml:space="preserve"> </w:t>
      </w:r>
      <w:r w:rsidR="003C0436" w:rsidRPr="00502FC2">
        <w:t>Conservation of otter (</w:t>
      </w:r>
      <w:proofErr w:type="spellStart"/>
      <w:r w:rsidR="003C0436" w:rsidRPr="00502FC2">
        <w:rPr>
          <w:i/>
          <w:iCs/>
        </w:rPr>
        <w:t>Lutra</w:t>
      </w:r>
      <w:proofErr w:type="spellEnd"/>
      <w:r w:rsidR="003C0436" w:rsidRPr="00502FC2">
        <w:rPr>
          <w:i/>
          <w:iCs/>
        </w:rPr>
        <w:t xml:space="preserve"> </w:t>
      </w:r>
      <w:proofErr w:type="spellStart"/>
      <w:r w:rsidR="003C0436" w:rsidRPr="00502FC2">
        <w:rPr>
          <w:i/>
          <w:iCs/>
        </w:rPr>
        <w:t>lutra</w:t>
      </w:r>
      <w:proofErr w:type="spellEnd"/>
      <w:r w:rsidR="003C0436" w:rsidRPr="00502FC2">
        <w:t xml:space="preserve">) in a Mediterranean area: the importance of habitat quality and temporal variation in water availability. </w:t>
      </w:r>
      <w:proofErr w:type="spellStart"/>
      <w:r w:rsidR="00B85186" w:rsidRPr="00502FC2">
        <w:t>Aquat</w:t>
      </w:r>
      <w:proofErr w:type="spellEnd"/>
      <w:r w:rsidR="00B85186" w:rsidRPr="00502FC2">
        <w:t xml:space="preserve"> </w:t>
      </w:r>
      <w:proofErr w:type="spellStart"/>
      <w:r w:rsidR="00B85186" w:rsidRPr="00502FC2">
        <w:t>Conserv</w:t>
      </w:r>
      <w:proofErr w:type="spellEnd"/>
      <w:r w:rsidR="00B85186" w:rsidRPr="00502FC2">
        <w:t xml:space="preserve"> </w:t>
      </w:r>
      <w:r w:rsidR="003C0436" w:rsidRPr="00502FC2">
        <w:t>11</w:t>
      </w:r>
      <w:r w:rsidR="00B85186" w:rsidRPr="00502FC2">
        <w:t>:</w:t>
      </w:r>
      <w:r w:rsidR="003C0436" w:rsidRPr="00502FC2">
        <w:t xml:space="preserve"> 343-355. DOI: 10.1002/aqc.454</w:t>
      </w:r>
    </w:p>
    <w:p w14:paraId="543C7244" w14:textId="77777777" w:rsidR="00047150" w:rsidRPr="00502FC2" w:rsidRDefault="00B85186" w:rsidP="00BD37D5">
      <w:pPr>
        <w:tabs>
          <w:tab w:val="left" w:pos="8931"/>
        </w:tabs>
        <w:spacing w:line="480" w:lineRule="auto"/>
        <w:ind w:left="720" w:hanging="720"/>
        <w:jc w:val="both"/>
        <w:rPr>
          <w:rFonts w:ascii="Arial" w:hAnsi="Arial" w:cs="Arial"/>
          <w:sz w:val="20"/>
          <w:szCs w:val="20"/>
          <w:shd w:val="clear" w:color="auto" w:fill="FFFFFF"/>
        </w:rPr>
      </w:pPr>
      <w:r w:rsidRPr="00502FC2">
        <w:rPr>
          <w:shd w:val="clear" w:color="auto" w:fill="FFFFFF"/>
        </w:rPr>
        <w:t>Raha A, Hussain SA</w:t>
      </w:r>
      <w:r w:rsidR="00DC5F17" w:rsidRPr="00502FC2">
        <w:rPr>
          <w:shd w:val="clear" w:color="auto" w:fill="FFFFFF"/>
        </w:rPr>
        <w:t xml:space="preserve"> </w:t>
      </w:r>
      <w:r w:rsidR="004F4B30" w:rsidRPr="00502FC2">
        <w:rPr>
          <w:shd w:val="clear" w:color="auto" w:fill="FFFFFF"/>
        </w:rPr>
        <w:t>(2016)</w:t>
      </w:r>
      <w:r w:rsidR="00DC5F17" w:rsidRPr="00502FC2">
        <w:rPr>
          <w:shd w:val="clear" w:color="auto" w:fill="FFFFFF"/>
        </w:rPr>
        <w:t xml:space="preserve"> Factors affecting habitat selection by three sympatric otter species in the southern Western Ghats, India. </w:t>
      </w:r>
      <w:proofErr w:type="spellStart"/>
      <w:r w:rsidR="004F4B30" w:rsidRPr="00502FC2">
        <w:rPr>
          <w:iCs/>
          <w:shd w:val="clear" w:color="auto" w:fill="FFFFFF"/>
        </w:rPr>
        <w:t>Acta</w:t>
      </w:r>
      <w:proofErr w:type="spellEnd"/>
      <w:r w:rsidR="004F4B30" w:rsidRPr="00502FC2">
        <w:rPr>
          <w:iCs/>
          <w:shd w:val="clear" w:color="auto" w:fill="FFFFFF"/>
        </w:rPr>
        <w:t xml:space="preserve"> </w:t>
      </w:r>
      <w:proofErr w:type="spellStart"/>
      <w:r w:rsidR="004F4B30" w:rsidRPr="00502FC2">
        <w:rPr>
          <w:iCs/>
          <w:shd w:val="clear" w:color="auto" w:fill="FFFFFF"/>
        </w:rPr>
        <w:t>Ecol</w:t>
      </w:r>
      <w:proofErr w:type="spellEnd"/>
      <w:r w:rsidR="004F4B30" w:rsidRPr="00502FC2">
        <w:rPr>
          <w:iCs/>
          <w:shd w:val="clear" w:color="auto" w:fill="FFFFFF"/>
        </w:rPr>
        <w:t xml:space="preserve"> Sin</w:t>
      </w:r>
      <w:r w:rsidR="00DC5F17" w:rsidRPr="00502FC2">
        <w:rPr>
          <w:shd w:val="clear" w:color="auto" w:fill="FFFFFF"/>
        </w:rPr>
        <w:t> </w:t>
      </w:r>
      <w:r w:rsidR="00DC5F17" w:rsidRPr="00502FC2">
        <w:rPr>
          <w:iCs/>
          <w:shd w:val="clear" w:color="auto" w:fill="FFFFFF"/>
        </w:rPr>
        <w:t>36</w:t>
      </w:r>
      <w:r w:rsidR="004F4B30" w:rsidRPr="00502FC2">
        <w:rPr>
          <w:shd w:val="clear" w:color="auto" w:fill="FFFFFF"/>
        </w:rPr>
        <w:t>:</w:t>
      </w:r>
      <w:r w:rsidR="00DC5F17" w:rsidRPr="00502FC2">
        <w:rPr>
          <w:shd w:val="clear" w:color="auto" w:fill="FFFFFF"/>
        </w:rPr>
        <w:t>45-49.</w:t>
      </w:r>
      <w:r w:rsidR="00E3761C" w:rsidRPr="00502FC2">
        <w:rPr>
          <w:shd w:val="clear" w:color="auto" w:fill="FFFFFF"/>
        </w:rPr>
        <w:t xml:space="preserve"> DOI:10.1016/j.chnaes.2015.12.002</w:t>
      </w:r>
      <w:r w:rsidR="00047150" w:rsidRPr="00502FC2">
        <w:rPr>
          <w:rFonts w:ascii="Arial" w:hAnsi="Arial" w:cs="Arial"/>
          <w:sz w:val="20"/>
          <w:szCs w:val="20"/>
          <w:shd w:val="clear" w:color="auto" w:fill="FFFFFF"/>
        </w:rPr>
        <w:t xml:space="preserve"> </w:t>
      </w:r>
    </w:p>
    <w:p w14:paraId="2DF88DDF" w14:textId="77777777" w:rsidR="00BC6C7C" w:rsidRPr="00502FC2" w:rsidRDefault="00A83024" w:rsidP="00BC6C7C">
      <w:pPr>
        <w:tabs>
          <w:tab w:val="left" w:pos="8931"/>
        </w:tabs>
        <w:spacing w:line="480" w:lineRule="auto"/>
        <w:ind w:left="720" w:hanging="720"/>
        <w:jc w:val="both"/>
        <w:rPr>
          <w:b/>
        </w:rPr>
      </w:pPr>
      <w:r w:rsidRPr="00502FC2">
        <w:rPr>
          <w:shd w:val="clear" w:color="auto" w:fill="FFFFFF"/>
        </w:rPr>
        <w:lastRenderedPageBreak/>
        <w:t xml:space="preserve">Scorpio V, Loy A, Di Febbraro M, Rizzo A, </w:t>
      </w:r>
      <w:proofErr w:type="spellStart"/>
      <w:r w:rsidRPr="00502FC2">
        <w:rPr>
          <w:shd w:val="clear" w:color="auto" w:fill="FFFFFF"/>
        </w:rPr>
        <w:t>Aucelli</w:t>
      </w:r>
      <w:proofErr w:type="spellEnd"/>
      <w:r w:rsidRPr="00502FC2">
        <w:rPr>
          <w:shd w:val="clear" w:color="auto" w:fill="FFFFFF"/>
        </w:rPr>
        <w:t xml:space="preserve"> P</w:t>
      </w:r>
      <w:r w:rsidR="00047150" w:rsidRPr="00502FC2">
        <w:rPr>
          <w:shd w:val="clear" w:color="auto" w:fill="FFFFFF"/>
        </w:rPr>
        <w:t xml:space="preserve"> </w:t>
      </w:r>
      <w:r w:rsidRPr="00502FC2">
        <w:rPr>
          <w:shd w:val="clear" w:color="auto" w:fill="FFFFFF"/>
        </w:rPr>
        <w:t>(2016)</w:t>
      </w:r>
      <w:r w:rsidR="00047150" w:rsidRPr="00502FC2">
        <w:rPr>
          <w:shd w:val="clear" w:color="auto" w:fill="FFFFFF"/>
        </w:rPr>
        <w:t xml:space="preserve"> </w:t>
      </w:r>
      <w:proofErr w:type="spellStart"/>
      <w:r w:rsidR="00047150" w:rsidRPr="00502FC2">
        <w:rPr>
          <w:shd w:val="clear" w:color="auto" w:fill="FFFFFF"/>
        </w:rPr>
        <w:t>Hydromorphology</w:t>
      </w:r>
      <w:proofErr w:type="spellEnd"/>
      <w:r w:rsidR="00047150" w:rsidRPr="00502FC2">
        <w:rPr>
          <w:shd w:val="clear" w:color="auto" w:fill="FFFFFF"/>
        </w:rPr>
        <w:t xml:space="preserve"> meets mammal ecology: river morphological quality, recent channel adjustments and otter resilience. </w:t>
      </w:r>
      <w:r w:rsidR="00C24FC1" w:rsidRPr="00502FC2">
        <w:rPr>
          <w:iCs/>
          <w:shd w:val="clear" w:color="auto" w:fill="FFFFFF"/>
        </w:rPr>
        <w:t>River Res Appl</w:t>
      </w:r>
      <w:r w:rsidR="00047150" w:rsidRPr="00502FC2">
        <w:rPr>
          <w:shd w:val="clear" w:color="auto" w:fill="FFFFFF"/>
        </w:rPr>
        <w:t> </w:t>
      </w:r>
      <w:r w:rsidR="00047150" w:rsidRPr="00502FC2">
        <w:rPr>
          <w:iCs/>
          <w:shd w:val="clear" w:color="auto" w:fill="FFFFFF"/>
        </w:rPr>
        <w:t>32</w:t>
      </w:r>
      <w:r w:rsidR="00C24FC1" w:rsidRPr="00502FC2">
        <w:rPr>
          <w:shd w:val="clear" w:color="auto" w:fill="FFFFFF"/>
        </w:rPr>
        <w:t xml:space="preserve">: </w:t>
      </w:r>
      <w:r w:rsidR="00047150" w:rsidRPr="00502FC2">
        <w:rPr>
          <w:shd w:val="clear" w:color="auto" w:fill="FFFFFF"/>
        </w:rPr>
        <w:t>267-279. DOI:10.1002/rra.2848</w:t>
      </w:r>
    </w:p>
    <w:p w14:paraId="33675E75" w14:textId="77777777" w:rsidR="00BC6C7C" w:rsidRPr="00502FC2" w:rsidRDefault="006E180D" w:rsidP="00BC6C7C">
      <w:pPr>
        <w:tabs>
          <w:tab w:val="left" w:pos="8931"/>
        </w:tabs>
        <w:spacing w:line="480" w:lineRule="auto"/>
        <w:ind w:left="720" w:hanging="720"/>
        <w:jc w:val="both"/>
        <w:rPr>
          <w:b/>
        </w:rPr>
      </w:pPr>
      <w:r w:rsidRPr="00502FC2">
        <w:t>Shenoy K</w:t>
      </w:r>
      <w:r w:rsidR="009A2021" w:rsidRPr="00502FC2">
        <w:t xml:space="preserve"> </w:t>
      </w:r>
      <w:r w:rsidRPr="00502FC2">
        <w:t>(2003)</w:t>
      </w:r>
      <w:r w:rsidR="009A2021" w:rsidRPr="00502FC2">
        <w:t xml:space="preserve"> Against the Current': Otters in the River Cauvery, Karnataka. </w:t>
      </w:r>
      <w:proofErr w:type="gramStart"/>
      <w:r w:rsidR="009A2021" w:rsidRPr="00502FC2">
        <w:t>Occasional Report no. 11, Wildlife Trust of India, New Delhi.</w:t>
      </w:r>
      <w:proofErr w:type="gramEnd"/>
      <w:r w:rsidR="009A2021" w:rsidRPr="00502FC2">
        <w:t xml:space="preserve"> </w:t>
      </w:r>
    </w:p>
    <w:p w14:paraId="1F9F7C0F" w14:textId="77777777" w:rsidR="00BC6C7C" w:rsidRPr="00502FC2" w:rsidRDefault="00012628" w:rsidP="00BC6C7C">
      <w:pPr>
        <w:tabs>
          <w:tab w:val="left" w:pos="8931"/>
        </w:tabs>
        <w:spacing w:line="480" w:lineRule="auto"/>
        <w:ind w:left="720" w:hanging="720"/>
        <w:jc w:val="both"/>
        <w:rPr>
          <w:b/>
        </w:rPr>
      </w:pPr>
      <w:r w:rsidRPr="00502FC2">
        <w:t>Shenoy K, Varma S, Prasad K</w:t>
      </w:r>
      <w:r w:rsidR="009A2021" w:rsidRPr="00502FC2">
        <w:t xml:space="preserve">VD (2006) Factors determining habitat choice of the smooth-coated otter, </w:t>
      </w:r>
      <w:proofErr w:type="spellStart"/>
      <w:r w:rsidR="009A2021" w:rsidRPr="00502FC2">
        <w:rPr>
          <w:i/>
        </w:rPr>
        <w:t>Lutra</w:t>
      </w:r>
      <w:proofErr w:type="spellEnd"/>
      <w:r w:rsidR="009A2021" w:rsidRPr="00502FC2">
        <w:rPr>
          <w:i/>
        </w:rPr>
        <w:t xml:space="preserve"> </w:t>
      </w:r>
      <w:proofErr w:type="spellStart"/>
      <w:r w:rsidR="009A2021" w:rsidRPr="00502FC2">
        <w:rPr>
          <w:i/>
        </w:rPr>
        <w:t>perspicillata</w:t>
      </w:r>
      <w:proofErr w:type="spellEnd"/>
      <w:r w:rsidR="009A2021" w:rsidRPr="00502FC2">
        <w:t xml:space="preserve"> in a South Indian </w:t>
      </w:r>
      <w:proofErr w:type="gramStart"/>
      <w:r w:rsidR="009A2021" w:rsidRPr="00502FC2">
        <w:t>river</w:t>
      </w:r>
      <w:proofErr w:type="gramEnd"/>
      <w:r w:rsidR="009A2021" w:rsidRPr="00502FC2">
        <w:t xml:space="preserve"> system. </w:t>
      </w:r>
      <w:r w:rsidR="009A2021" w:rsidRPr="00502FC2">
        <w:rPr>
          <w:iCs/>
        </w:rPr>
        <w:t>Current Science</w:t>
      </w:r>
      <w:r w:rsidRPr="00502FC2">
        <w:t xml:space="preserve"> 91:</w:t>
      </w:r>
      <w:r w:rsidR="009A2021" w:rsidRPr="00502FC2">
        <w:t xml:space="preserve"> 637-643.</w:t>
      </w:r>
    </w:p>
    <w:p w14:paraId="4466FEDA" w14:textId="77777777" w:rsidR="00BC6C7C" w:rsidRPr="00502FC2" w:rsidRDefault="00012628" w:rsidP="00BC6C7C">
      <w:pPr>
        <w:tabs>
          <w:tab w:val="left" w:pos="8931"/>
        </w:tabs>
        <w:spacing w:line="480" w:lineRule="auto"/>
        <w:ind w:left="720" w:hanging="720"/>
        <w:jc w:val="both"/>
        <w:rPr>
          <w:b/>
        </w:rPr>
      </w:pPr>
      <w:proofErr w:type="gramStart"/>
      <w:r w:rsidRPr="00502FC2">
        <w:rPr>
          <w:shd w:val="clear" w:color="auto" w:fill="FFFFFF"/>
        </w:rPr>
        <w:t>Sinha A, Devi N, Potter, AB (2020)</w:t>
      </w:r>
      <w:r w:rsidR="009A2021" w:rsidRPr="00502FC2">
        <w:rPr>
          <w:shd w:val="clear" w:color="auto" w:fill="FFFFFF"/>
        </w:rPr>
        <w:t xml:space="preserve"> Sighting of a Smooth Coated Otter </w:t>
      </w:r>
      <w:proofErr w:type="spellStart"/>
      <w:r w:rsidR="009A2021" w:rsidRPr="00502FC2">
        <w:rPr>
          <w:i/>
          <w:shd w:val="clear" w:color="auto" w:fill="FFFFFF"/>
        </w:rPr>
        <w:t>Lutrogale</w:t>
      </w:r>
      <w:proofErr w:type="spellEnd"/>
      <w:r w:rsidR="009A2021" w:rsidRPr="00502FC2">
        <w:rPr>
          <w:i/>
          <w:shd w:val="clear" w:color="auto" w:fill="FFFFFF"/>
        </w:rPr>
        <w:t xml:space="preserve"> </w:t>
      </w:r>
      <w:proofErr w:type="spellStart"/>
      <w:r w:rsidR="009A2021" w:rsidRPr="00502FC2">
        <w:rPr>
          <w:i/>
          <w:shd w:val="clear" w:color="auto" w:fill="FFFFFF"/>
        </w:rPr>
        <w:t>perspicillata</w:t>
      </w:r>
      <w:proofErr w:type="spellEnd"/>
      <w:r w:rsidR="009A2021" w:rsidRPr="00502FC2">
        <w:rPr>
          <w:shd w:val="clear" w:color="auto" w:fill="FFFFFF"/>
        </w:rPr>
        <w:t xml:space="preserve"> in </w:t>
      </w:r>
      <w:proofErr w:type="spellStart"/>
      <w:r w:rsidR="009A2021" w:rsidRPr="00502FC2">
        <w:rPr>
          <w:shd w:val="clear" w:color="auto" w:fill="FFFFFF"/>
        </w:rPr>
        <w:t>Manas</w:t>
      </w:r>
      <w:proofErr w:type="spellEnd"/>
      <w:r w:rsidR="009A2021" w:rsidRPr="00502FC2">
        <w:rPr>
          <w:shd w:val="clear" w:color="auto" w:fill="FFFFFF"/>
        </w:rPr>
        <w:t xml:space="preserve"> National Park, Assam, India.</w:t>
      </w:r>
      <w:proofErr w:type="gramEnd"/>
      <w:r w:rsidR="009A2021" w:rsidRPr="00502FC2">
        <w:rPr>
          <w:shd w:val="clear" w:color="auto" w:fill="FFFFFF"/>
        </w:rPr>
        <w:t xml:space="preserve"> IUCN Otter Specialist Group</w:t>
      </w:r>
      <w:r w:rsidR="009A2021" w:rsidRPr="00502FC2">
        <w:rPr>
          <w:i/>
          <w:shd w:val="clear" w:color="auto" w:fill="FFFFFF"/>
        </w:rPr>
        <w:t xml:space="preserve"> </w:t>
      </w:r>
      <w:r w:rsidR="009A2021" w:rsidRPr="00502FC2">
        <w:rPr>
          <w:shd w:val="clear" w:color="auto" w:fill="FFFFFF"/>
        </w:rPr>
        <w:t>Bulletin</w:t>
      </w:r>
      <w:r w:rsidRPr="00502FC2">
        <w:rPr>
          <w:shd w:val="clear" w:color="auto" w:fill="FFFFFF"/>
        </w:rPr>
        <w:t xml:space="preserve"> 37:</w:t>
      </w:r>
      <w:r w:rsidR="009A2021" w:rsidRPr="00502FC2">
        <w:rPr>
          <w:shd w:val="clear" w:color="auto" w:fill="FFFFFF"/>
        </w:rPr>
        <w:t xml:space="preserve"> 136 -139.</w:t>
      </w:r>
    </w:p>
    <w:p w14:paraId="3E4BBBE6" w14:textId="77777777" w:rsidR="00BC6C7C" w:rsidRPr="00502FC2" w:rsidRDefault="00B964EE" w:rsidP="00BC6C7C">
      <w:pPr>
        <w:tabs>
          <w:tab w:val="left" w:pos="8931"/>
        </w:tabs>
        <w:spacing w:line="480" w:lineRule="auto"/>
        <w:ind w:left="720" w:hanging="720"/>
        <w:jc w:val="both"/>
        <w:rPr>
          <w:b/>
        </w:rPr>
      </w:pPr>
      <w:r w:rsidRPr="00502FC2">
        <w:t>Sonawane L, Sonawane P</w:t>
      </w:r>
      <w:r w:rsidR="009423AE" w:rsidRPr="00502FC2">
        <w:t xml:space="preserve">, </w:t>
      </w:r>
      <w:r w:rsidRPr="00502FC2">
        <w:t xml:space="preserve">Gujar A, </w:t>
      </w:r>
      <w:r w:rsidR="009423AE" w:rsidRPr="00502FC2">
        <w:t xml:space="preserve">Tadvi </w:t>
      </w:r>
      <w:r w:rsidRPr="00502FC2">
        <w:t>R (2019)</w:t>
      </w:r>
      <w:r w:rsidR="009423AE" w:rsidRPr="00502FC2">
        <w:t xml:space="preserve"> First record of Smooth</w:t>
      </w:r>
      <w:r w:rsidR="004462D4" w:rsidRPr="00502FC2">
        <w:t>-</w:t>
      </w:r>
      <w:r w:rsidR="009423AE" w:rsidRPr="00502FC2">
        <w:t xml:space="preserve">coated Otter </w:t>
      </w:r>
      <w:proofErr w:type="spellStart"/>
      <w:r w:rsidR="009423AE" w:rsidRPr="00502FC2">
        <w:t>Lutrogale</w:t>
      </w:r>
      <w:proofErr w:type="spellEnd"/>
      <w:r w:rsidR="009423AE" w:rsidRPr="00502FC2">
        <w:t xml:space="preserve"> </w:t>
      </w:r>
      <w:proofErr w:type="spellStart"/>
      <w:r w:rsidR="009423AE" w:rsidRPr="00502FC2">
        <w:t>perspicillata</w:t>
      </w:r>
      <w:proofErr w:type="spellEnd"/>
      <w:r w:rsidR="009423AE" w:rsidRPr="00502FC2">
        <w:t xml:space="preserve"> at </w:t>
      </w:r>
      <w:proofErr w:type="spellStart"/>
      <w:r w:rsidR="009423AE" w:rsidRPr="00502FC2">
        <w:t>Hatnur</w:t>
      </w:r>
      <w:proofErr w:type="spellEnd"/>
      <w:r w:rsidR="009423AE" w:rsidRPr="00502FC2">
        <w:t xml:space="preserve"> dam back waters, Jalgaon district, Maharashtra Ela Journal of Forestry and Wildlife</w:t>
      </w:r>
      <w:r w:rsidR="004462D4" w:rsidRPr="00502FC2">
        <w:t xml:space="preserve"> 8:</w:t>
      </w:r>
      <w:r w:rsidR="009423AE" w:rsidRPr="00502FC2">
        <w:t xml:space="preserve"> 573-575.</w:t>
      </w:r>
    </w:p>
    <w:p w14:paraId="7A744410" w14:textId="77777777" w:rsidR="00BC6C7C" w:rsidRPr="00502FC2" w:rsidRDefault="00DE63B6" w:rsidP="00BC6C7C">
      <w:pPr>
        <w:tabs>
          <w:tab w:val="left" w:pos="8931"/>
        </w:tabs>
        <w:spacing w:line="480" w:lineRule="auto"/>
        <w:ind w:left="720" w:hanging="720"/>
        <w:jc w:val="both"/>
        <w:rPr>
          <w:b/>
        </w:rPr>
      </w:pPr>
      <w:hyperlink r:id="rId15" w:anchor="pill-con1" w:history="1">
        <w:proofErr w:type="spellStart"/>
        <w:r w:rsidR="009A2021" w:rsidRPr="00502FC2">
          <w:rPr>
            <w:rStyle w:val="Hyperlink"/>
            <w:color w:val="auto"/>
            <w:u w:val="none"/>
          </w:rPr>
          <w:t>Stoffyn-Egli</w:t>
        </w:r>
        <w:proofErr w:type="spellEnd"/>
      </w:hyperlink>
      <w:r w:rsidR="009A2021" w:rsidRPr="00502FC2">
        <w:rPr>
          <w:shd w:val="clear" w:color="auto" w:fill="FFFFFF"/>
        </w:rPr>
        <w:t> </w:t>
      </w:r>
      <w:r w:rsidR="00ED528B" w:rsidRPr="00502FC2">
        <w:rPr>
          <w:shd w:val="clear" w:color="auto" w:fill="FFFFFF"/>
        </w:rPr>
        <w:t>P</w:t>
      </w:r>
      <w:r w:rsidR="009A2021" w:rsidRPr="00502FC2">
        <w:rPr>
          <w:shd w:val="clear" w:color="auto" w:fill="FFFFFF"/>
        </w:rPr>
        <w:t>, </w:t>
      </w:r>
      <w:proofErr w:type="spellStart"/>
      <w:r w:rsidR="00942749" w:rsidRPr="00502FC2">
        <w:fldChar w:fldCharType="begin"/>
      </w:r>
      <w:r w:rsidR="00942749" w:rsidRPr="00502FC2">
        <w:instrText xml:space="preserve"> HYPERLINK "https://cdnsciencepub.com/doi/10.1139/a11-019" \l "pill-con2" </w:instrText>
      </w:r>
      <w:r w:rsidR="00942749" w:rsidRPr="00502FC2">
        <w:fldChar w:fldCharType="separate"/>
      </w:r>
      <w:r w:rsidR="009A2021" w:rsidRPr="00502FC2">
        <w:rPr>
          <w:rStyle w:val="Hyperlink"/>
          <w:color w:val="auto"/>
          <w:u w:val="none"/>
        </w:rPr>
        <w:t>Willison</w:t>
      </w:r>
      <w:proofErr w:type="spellEnd"/>
      <w:r w:rsidR="00942749" w:rsidRPr="00502FC2">
        <w:rPr>
          <w:rStyle w:val="Hyperlink"/>
          <w:color w:val="auto"/>
          <w:u w:val="none"/>
        </w:rPr>
        <w:fldChar w:fldCharType="end"/>
      </w:r>
      <w:r w:rsidR="009A2021" w:rsidRPr="00502FC2">
        <w:t xml:space="preserve"> </w:t>
      </w:r>
      <w:r w:rsidR="00ED528B" w:rsidRPr="00502FC2">
        <w:rPr>
          <w:shd w:val="clear" w:color="auto" w:fill="FFFFFF"/>
        </w:rPr>
        <w:t>JHM</w:t>
      </w:r>
      <w:r w:rsidR="009A2021" w:rsidRPr="00502FC2">
        <w:rPr>
          <w:shd w:val="clear" w:color="auto" w:fill="FFFFFF"/>
        </w:rPr>
        <w:t xml:space="preserve"> (2011) </w:t>
      </w:r>
      <w:proofErr w:type="gramStart"/>
      <w:r w:rsidR="009A2021" w:rsidRPr="00502FC2">
        <w:rPr>
          <w:shd w:val="clear" w:color="auto" w:fill="FFFFFF"/>
        </w:rPr>
        <w:t>Including</w:t>
      </w:r>
      <w:proofErr w:type="gramEnd"/>
      <w:r w:rsidR="009A2021" w:rsidRPr="00502FC2">
        <w:rPr>
          <w:shd w:val="clear" w:color="auto" w:fill="FFFFFF"/>
        </w:rPr>
        <w:t xml:space="preserve"> wildlife habitat in the definition of riparian areas: The beaver (</w:t>
      </w:r>
      <w:r w:rsidR="009A2021" w:rsidRPr="00502FC2">
        <w:rPr>
          <w:i/>
          <w:shd w:val="clear" w:color="auto" w:fill="FFFFFF"/>
        </w:rPr>
        <w:t>Castor canadensis</w:t>
      </w:r>
      <w:r w:rsidR="009A2021" w:rsidRPr="00502FC2">
        <w:rPr>
          <w:shd w:val="clear" w:color="auto" w:fill="FFFFFF"/>
        </w:rPr>
        <w:t xml:space="preserve">) as an umbrella species for riparian obligate animals. </w:t>
      </w:r>
      <w:r w:rsidR="00AE19EF" w:rsidRPr="00502FC2">
        <w:rPr>
          <w:shd w:val="clear" w:color="auto" w:fill="FFFFFF"/>
        </w:rPr>
        <w:t>Environ Rev 19:</w:t>
      </w:r>
      <w:r w:rsidR="009A2021" w:rsidRPr="00502FC2">
        <w:t>479– 493.</w:t>
      </w:r>
      <w:r w:rsidR="009A2021" w:rsidRPr="00502FC2">
        <w:rPr>
          <w:shd w:val="clear" w:color="auto" w:fill="FFFFFF"/>
        </w:rPr>
        <w:t xml:space="preserve"> </w:t>
      </w:r>
      <w:hyperlink r:id="rId16" w:history="1">
        <w:r w:rsidR="009A2021" w:rsidRPr="00502FC2">
          <w:rPr>
            <w:rStyle w:val="Hyperlink"/>
            <w:color w:val="auto"/>
            <w:u w:val="none"/>
            <w:shd w:val="clear" w:color="auto" w:fill="FFFFFF"/>
          </w:rPr>
          <w:t>DOI</w:t>
        </w:r>
        <w:proofErr w:type="gramStart"/>
        <w:r w:rsidR="009A2021" w:rsidRPr="00502FC2">
          <w:rPr>
            <w:rStyle w:val="Hyperlink"/>
            <w:color w:val="auto"/>
            <w:u w:val="none"/>
            <w:shd w:val="clear" w:color="auto" w:fill="FFFFFF"/>
          </w:rPr>
          <w:t>:10.1139</w:t>
        </w:r>
        <w:proofErr w:type="gramEnd"/>
        <w:r w:rsidR="009A2021" w:rsidRPr="00502FC2">
          <w:rPr>
            <w:rStyle w:val="Hyperlink"/>
            <w:color w:val="auto"/>
            <w:u w:val="none"/>
            <w:shd w:val="clear" w:color="auto" w:fill="FFFFFF"/>
          </w:rPr>
          <w:t>/a11-019</w:t>
        </w:r>
      </w:hyperlink>
    </w:p>
    <w:p w14:paraId="59640E06" w14:textId="77777777" w:rsidR="00C203F9" w:rsidRPr="00502FC2" w:rsidRDefault="00441751" w:rsidP="00BC6C7C">
      <w:pPr>
        <w:tabs>
          <w:tab w:val="left" w:pos="8931"/>
        </w:tabs>
        <w:spacing w:line="480" w:lineRule="auto"/>
        <w:ind w:left="720" w:hanging="720"/>
        <w:jc w:val="both"/>
        <w:rPr>
          <w:b/>
        </w:rPr>
      </w:pPr>
      <w:r w:rsidRPr="00502FC2">
        <w:t>Suthar</w:t>
      </w:r>
      <w:r w:rsidR="00C203F9" w:rsidRPr="00502FC2">
        <w:t xml:space="preserve"> AR</w:t>
      </w:r>
      <w:r w:rsidRPr="00502FC2">
        <w:t>, Rathod</w:t>
      </w:r>
      <w:r w:rsidR="00C203F9" w:rsidRPr="00502FC2">
        <w:t xml:space="preserve"> JY</w:t>
      </w:r>
      <w:r w:rsidRPr="00502FC2">
        <w:t>, Patel</w:t>
      </w:r>
      <w:r w:rsidR="00C203F9" w:rsidRPr="00502FC2">
        <w:t xml:space="preserve"> IB</w:t>
      </w:r>
      <w:r w:rsidRPr="00502FC2">
        <w:t xml:space="preserve">, </w:t>
      </w:r>
      <w:proofErr w:type="spellStart"/>
      <w:r w:rsidRPr="00502FC2">
        <w:t>Gavali</w:t>
      </w:r>
      <w:proofErr w:type="spellEnd"/>
      <w:r w:rsidR="00C203F9" w:rsidRPr="00502FC2">
        <w:t xml:space="preserve"> DJ</w:t>
      </w:r>
      <w:r w:rsidRPr="00502FC2">
        <w:t xml:space="preserve">, </w:t>
      </w:r>
      <w:proofErr w:type="spellStart"/>
      <w:r w:rsidRPr="00502FC2">
        <w:t>Lakhmapurkar</w:t>
      </w:r>
      <w:proofErr w:type="spellEnd"/>
      <w:r w:rsidR="00C203F9" w:rsidRPr="00502FC2">
        <w:t xml:space="preserve"> J (2017) Historical and current distribution of smooth-coated otter </w:t>
      </w:r>
      <w:proofErr w:type="spellStart"/>
      <w:r w:rsidR="00C203F9" w:rsidRPr="00502FC2">
        <w:rPr>
          <w:i/>
        </w:rPr>
        <w:t>Lutrogale</w:t>
      </w:r>
      <w:proofErr w:type="spellEnd"/>
      <w:r w:rsidR="00C203F9" w:rsidRPr="00502FC2">
        <w:rPr>
          <w:i/>
        </w:rPr>
        <w:t xml:space="preserve"> </w:t>
      </w:r>
      <w:proofErr w:type="spellStart"/>
      <w:r w:rsidR="00C203F9" w:rsidRPr="00502FC2">
        <w:rPr>
          <w:i/>
        </w:rPr>
        <w:t>perspicillata</w:t>
      </w:r>
      <w:proofErr w:type="spellEnd"/>
      <w:r w:rsidR="00C203F9" w:rsidRPr="00502FC2">
        <w:t xml:space="preserve"> in Gujarat, India. IUCN Otter Specialist </w:t>
      </w:r>
      <w:r w:rsidR="00C203F9" w:rsidRPr="00502FC2">
        <w:rPr>
          <w:iCs/>
        </w:rPr>
        <w:t>Group Bulletin</w:t>
      </w:r>
      <w:r w:rsidR="00C203F9" w:rsidRPr="00502FC2">
        <w:t xml:space="preserve"> 34</w:t>
      </w:r>
      <w:r w:rsidR="00F22C4E" w:rsidRPr="00502FC2">
        <w:t>:</w:t>
      </w:r>
      <w:r w:rsidR="00C203F9" w:rsidRPr="00502FC2">
        <w:t>95–103.</w:t>
      </w:r>
    </w:p>
    <w:p w14:paraId="6E7AF1E4" w14:textId="77777777" w:rsidR="00574723" w:rsidRPr="00502FC2" w:rsidRDefault="00F22C4E" w:rsidP="00BD37D5">
      <w:pPr>
        <w:tabs>
          <w:tab w:val="left" w:pos="8931"/>
        </w:tabs>
        <w:spacing w:line="480" w:lineRule="auto"/>
        <w:ind w:left="720" w:hanging="720"/>
        <w:jc w:val="both"/>
        <w:rPr>
          <w:b/>
        </w:rPr>
      </w:pPr>
      <w:r w:rsidRPr="00502FC2">
        <w:t>Torgerson TJ (2014)</w:t>
      </w:r>
      <w:r w:rsidR="00574723" w:rsidRPr="00502FC2">
        <w:t xml:space="preserve"> Latrine site selection and seasonal habitat use of a coastal river otter population.  The Degree of Master of Science in Natural Resources: Wildlife Thesis submitted to Humboldt State University, USA.</w:t>
      </w:r>
    </w:p>
    <w:p w14:paraId="7D9E9F60" w14:textId="77777777" w:rsidR="009A2021" w:rsidRPr="00502FC2" w:rsidRDefault="00F22C4E" w:rsidP="009A2021">
      <w:pPr>
        <w:tabs>
          <w:tab w:val="left" w:pos="8931"/>
        </w:tabs>
        <w:spacing w:line="480" w:lineRule="auto"/>
        <w:ind w:left="720" w:hanging="720"/>
        <w:jc w:val="both"/>
        <w:rPr>
          <w:b/>
        </w:rPr>
      </w:pPr>
      <w:r w:rsidRPr="00502FC2">
        <w:rPr>
          <w:shd w:val="clear" w:color="auto" w:fill="FFFFFF"/>
        </w:rPr>
        <w:lastRenderedPageBreak/>
        <w:t xml:space="preserve">Van </w:t>
      </w:r>
      <w:proofErr w:type="spellStart"/>
      <w:r w:rsidRPr="00502FC2">
        <w:rPr>
          <w:shd w:val="clear" w:color="auto" w:fill="FFFFFF"/>
        </w:rPr>
        <w:t>Looy</w:t>
      </w:r>
      <w:proofErr w:type="spellEnd"/>
      <w:r w:rsidRPr="00502FC2">
        <w:rPr>
          <w:shd w:val="clear" w:color="auto" w:fill="FFFFFF"/>
        </w:rPr>
        <w:t xml:space="preserve"> K, </w:t>
      </w:r>
      <w:proofErr w:type="spellStart"/>
      <w:r w:rsidRPr="00502FC2">
        <w:rPr>
          <w:shd w:val="clear" w:color="auto" w:fill="FFFFFF"/>
        </w:rPr>
        <w:t>Cavillon</w:t>
      </w:r>
      <w:proofErr w:type="spellEnd"/>
      <w:r w:rsidRPr="00502FC2">
        <w:rPr>
          <w:shd w:val="clear" w:color="auto" w:fill="FFFFFF"/>
        </w:rPr>
        <w:t xml:space="preserve"> C, </w:t>
      </w:r>
      <w:proofErr w:type="spellStart"/>
      <w:r w:rsidRPr="00502FC2">
        <w:rPr>
          <w:shd w:val="clear" w:color="auto" w:fill="FFFFFF"/>
        </w:rPr>
        <w:t>Tormos</w:t>
      </w:r>
      <w:proofErr w:type="spellEnd"/>
      <w:r w:rsidRPr="00502FC2">
        <w:rPr>
          <w:shd w:val="clear" w:color="auto" w:fill="FFFFFF"/>
        </w:rPr>
        <w:t xml:space="preserve"> T, </w:t>
      </w:r>
      <w:proofErr w:type="spellStart"/>
      <w:r w:rsidRPr="00502FC2">
        <w:rPr>
          <w:shd w:val="clear" w:color="auto" w:fill="FFFFFF"/>
        </w:rPr>
        <w:t>Piffady</w:t>
      </w:r>
      <w:proofErr w:type="spellEnd"/>
      <w:r w:rsidRPr="00502FC2">
        <w:rPr>
          <w:shd w:val="clear" w:color="auto" w:fill="FFFFFF"/>
        </w:rPr>
        <w:t xml:space="preserve"> J, Landry P, </w:t>
      </w:r>
      <w:proofErr w:type="spellStart"/>
      <w:r w:rsidRPr="00502FC2">
        <w:rPr>
          <w:shd w:val="clear" w:color="auto" w:fill="FFFFFF"/>
        </w:rPr>
        <w:t>Souchon</w:t>
      </w:r>
      <w:proofErr w:type="spellEnd"/>
      <w:r w:rsidRPr="00502FC2">
        <w:rPr>
          <w:shd w:val="clear" w:color="auto" w:fill="FFFFFF"/>
        </w:rPr>
        <w:t xml:space="preserve"> Y (2013)</w:t>
      </w:r>
      <w:r w:rsidR="00917450" w:rsidRPr="00502FC2">
        <w:rPr>
          <w:shd w:val="clear" w:color="auto" w:fill="FFFFFF"/>
        </w:rPr>
        <w:t xml:space="preserve"> A scale-sensitive connectivity analysis to identify ecological networks and conservation value in river networks. </w:t>
      </w:r>
      <w:proofErr w:type="spellStart"/>
      <w:r w:rsidRPr="00502FC2">
        <w:rPr>
          <w:iCs/>
          <w:shd w:val="clear" w:color="auto" w:fill="FFFFFF"/>
        </w:rPr>
        <w:t>Landsc</w:t>
      </w:r>
      <w:proofErr w:type="spellEnd"/>
      <w:r w:rsidRPr="00502FC2">
        <w:rPr>
          <w:iCs/>
          <w:shd w:val="clear" w:color="auto" w:fill="FFFFFF"/>
        </w:rPr>
        <w:t xml:space="preserve"> </w:t>
      </w:r>
      <w:proofErr w:type="spellStart"/>
      <w:r w:rsidRPr="00502FC2">
        <w:rPr>
          <w:iCs/>
          <w:shd w:val="clear" w:color="auto" w:fill="FFFFFF"/>
        </w:rPr>
        <w:t>Ecol</w:t>
      </w:r>
      <w:proofErr w:type="spellEnd"/>
      <w:r w:rsidR="00917450" w:rsidRPr="00502FC2">
        <w:rPr>
          <w:shd w:val="clear" w:color="auto" w:fill="FFFFFF"/>
        </w:rPr>
        <w:t> </w:t>
      </w:r>
      <w:r w:rsidR="00917450" w:rsidRPr="00502FC2">
        <w:rPr>
          <w:iCs/>
          <w:shd w:val="clear" w:color="auto" w:fill="FFFFFF"/>
        </w:rPr>
        <w:t>28</w:t>
      </w:r>
      <w:r w:rsidRPr="00502FC2">
        <w:rPr>
          <w:shd w:val="clear" w:color="auto" w:fill="FFFFFF"/>
        </w:rPr>
        <w:t>:</w:t>
      </w:r>
      <w:r w:rsidR="00AB749D" w:rsidRPr="00502FC2">
        <w:rPr>
          <w:shd w:val="clear" w:color="auto" w:fill="FFFFFF"/>
        </w:rPr>
        <w:t xml:space="preserve"> </w:t>
      </w:r>
      <w:r w:rsidR="00917450" w:rsidRPr="00502FC2">
        <w:rPr>
          <w:shd w:val="clear" w:color="auto" w:fill="FFFFFF"/>
        </w:rPr>
        <w:t>1239-1249.</w:t>
      </w:r>
      <w:r w:rsidR="00B42C02" w:rsidRPr="00502FC2">
        <w:rPr>
          <w:shd w:val="clear" w:color="auto" w:fill="FFFFFF"/>
        </w:rPr>
        <w:t xml:space="preserve"> DOI:</w:t>
      </w:r>
      <w:r w:rsidR="00B42C02" w:rsidRPr="00502FC2">
        <w:t xml:space="preserve"> </w:t>
      </w:r>
      <w:r w:rsidR="00B42C02" w:rsidRPr="00502FC2">
        <w:rPr>
          <w:shd w:val="clear" w:color="auto" w:fill="FFFFFF"/>
        </w:rPr>
        <w:t>ff10.1007/s10980-013-9869-x</w:t>
      </w:r>
    </w:p>
    <w:p w14:paraId="49552747" w14:textId="77777777" w:rsidR="004A08B8" w:rsidRPr="00502FC2" w:rsidRDefault="004A08B8" w:rsidP="00BD37D5">
      <w:pPr>
        <w:jc w:val="both"/>
        <w:rPr>
          <w:b/>
        </w:rPr>
      </w:pPr>
    </w:p>
    <w:p w14:paraId="62D09CF1" w14:textId="77777777" w:rsidR="004A08B8" w:rsidRPr="00502FC2" w:rsidRDefault="004A08B8" w:rsidP="00BD37D5">
      <w:pPr>
        <w:jc w:val="both"/>
        <w:rPr>
          <w:b/>
          <w:sz w:val="22"/>
          <w:szCs w:val="22"/>
        </w:rPr>
      </w:pPr>
    </w:p>
    <w:p w14:paraId="7821B4B2" w14:textId="77777777" w:rsidR="004A08B8" w:rsidRPr="00502FC2" w:rsidRDefault="004A08B8" w:rsidP="00BD37D5">
      <w:pPr>
        <w:jc w:val="both"/>
        <w:rPr>
          <w:b/>
          <w:sz w:val="22"/>
          <w:szCs w:val="22"/>
        </w:rPr>
      </w:pPr>
    </w:p>
    <w:p w14:paraId="401E0720" w14:textId="77777777" w:rsidR="004A08B8" w:rsidRPr="00502FC2" w:rsidRDefault="004A08B8" w:rsidP="002816AD">
      <w:pPr>
        <w:rPr>
          <w:b/>
          <w:sz w:val="22"/>
          <w:szCs w:val="22"/>
        </w:rPr>
      </w:pPr>
    </w:p>
    <w:p w14:paraId="5B043735" w14:textId="77777777" w:rsidR="004A08B8" w:rsidRPr="00502FC2" w:rsidRDefault="004A08B8" w:rsidP="002816AD">
      <w:pPr>
        <w:rPr>
          <w:b/>
          <w:sz w:val="22"/>
          <w:szCs w:val="22"/>
        </w:rPr>
      </w:pPr>
    </w:p>
    <w:p w14:paraId="1186B24F" w14:textId="77777777" w:rsidR="00C548E8" w:rsidRPr="00502FC2" w:rsidRDefault="00C548E8" w:rsidP="002816AD">
      <w:pPr>
        <w:rPr>
          <w:b/>
          <w:sz w:val="22"/>
          <w:szCs w:val="22"/>
        </w:rPr>
      </w:pPr>
    </w:p>
    <w:p w14:paraId="27D1F2E6" w14:textId="77777777" w:rsidR="00BF06ED" w:rsidRPr="00502FC2" w:rsidRDefault="00BF06ED" w:rsidP="002816AD">
      <w:pPr>
        <w:rPr>
          <w:b/>
          <w:sz w:val="22"/>
          <w:szCs w:val="22"/>
        </w:rPr>
      </w:pPr>
    </w:p>
    <w:p w14:paraId="4EFE11D4" w14:textId="77777777" w:rsidR="00BF06ED" w:rsidRPr="00502FC2" w:rsidRDefault="00BF06ED" w:rsidP="002816AD">
      <w:pPr>
        <w:rPr>
          <w:b/>
          <w:sz w:val="22"/>
          <w:szCs w:val="22"/>
        </w:rPr>
      </w:pPr>
    </w:p>
    <w:p w14:paraId="36AFF65F" w14:textId="77777777" w:rsidR="00913BA8" w:rsidRPr="00502FC2" w:rsidRDefault="00913BA8" w:rsidP="002816AD">
      <w:pPr>
        <w:rPr>
          <w:b/>
          <w:sz w:val="22"/>
          <w:szCs w:val="22"/>
        </w:rPr>
      </w:pPr>
    </w:p>
    <w:p w14:paraId="5B37FB29" w14:textId="77777777" w:rsidR="00913BA8" w:rsidRPr="00502FC2" w:rsidRDefault="00913BA8" w:rsidP="002816AD">
      <w:pPr>
        <w:rPr>
          <w:b/>
          <w:sz w:val="22"/>
          <w:szCs w:val="22"/>
        </w:rPr>
      </w:pPr>
    </w:p>
    <w:p w14:paraId="7CB58391" w14:textId="77777777" w:rsidR="00913BA8" w:rsidRPr="00502FC2" w:rsidRDefault="00913BA8" w:rsidP="002816AD">
      <w:pPr>
        <w:rPr>
          <w:b/>
          <w:sz w:val="22"/>
          <w:szCs w:val="22"/>
        </w:rPr>
      </w:pPr>
    </w:p>
    <w:p w14:paraId="46EAFEC3" w14:textId="77777777" w:rsidR="00913BA8" w:rsidRPr="00502FC2" w:rsidRDefault="00913BA8" w:rsidP="002816AD">
      <w:pPr>
        <w:rPr>
          <w:b/>
          <w:sz w:val="22"/>
          <w:szCs w:val="22"/>
        </w:rPr>
      </w:pPr>
    </w:p>
    <w:p w14:paraId="6664F9E8" w14:textId="77777777" w:rsidR="00913BA8" w:rsidRPr="00502FC2" w:rsidRDefault="00913BA8" w:rsidP="002816AD">
      <w:pPr>
        <w:rPr>
          <w:b/>
          <w:sz w:val="22"/>
          <w:szCs w:val="22"/>
        </w:rPr>
      </w:pPr>
    </w:p>
    <w:p w14:paraId="47E81BA9" w14:textId="77777777" w:rsidR="00913BA8" w:rsidRPr="00502FC2" w:rsidRDefault="00913BA8" w:rsidP="002816AD">
      <w:pPr>
        <w:rPr>
          <w:b/>
          <w:sz w:val="22"/>
          <w:szCs w:val="22"/>
        </w:rPr>
      </w:pPr>
    </w:p>
    <w:p w14:paraId="1BCDD8F1" w14:textId="77777777" w:rsidR="00913BA8" w:rsidRPr="00502FC2" w:rsidRDefault="00913BA8" w:rsidP="002816AD">
      <w:pPr>
        <w:rPr>
          <w:b/>
          <w:sz w:val="22"/>
          <w:szCs w:val="22"/>
        </w:rPr>
      </w:pPr>
    </w:p>
    <w:p w14:paraId="31A9AEE9" w14:textId="77777777" w:rsidR="00913BA8" w:rsidRPr="00502FC2" w:rsidRDefault="00913BA8" w:rsidP="002816AD">
      <w:pPr>
        <w:rPr>
          <w:b/>
          <w:sz w:val="22"/>
          <w:szCs w:val="22"/>
        </w:rPr>
      </w:pPr>
    </w:p>
    <w:p w14:paraId="28F65093" w14:textId="77777777" w:rsidR="00913BA8" w:rsidRPr="00502FC2" w:rsidRDefault="00913BA8" w:rsidP="002816AD">
      <w:pPr>
        <w:rPr>
          <w:b/>
          <w:sz w:val="22"/>
          <w:szCs w:val="22"/>
        </w:rPr>
      </w:pPr>
    </w:p>
    <w:p w14:paraId="5221BCCC" w14:textId="77777777" w:rsidR="00913BA8" w:rsidRPr="00502FC2" w:rsidRDefault="00913BA8" w:rsidP="002816AD">
      <w:pPr>
        <w:rPr>
          <w:b/>
          <w:sz w:val="22"/>
          <w:szCs w:val="22"/>
        </w:rPr>
      </w:pPr>
    </w:p>
    <w:p w14:paraId="134460E9" w14:textId="77777777" w:rsidR="00913BA8" w:rsidRPr="00502FC2" w:rsidRDefault="00913BA8" w:rsidP="002816AD">
      <w:pPr>
        <w:rPr>
          <w:b/>
          <w:sz w:val="22"/>
          <w:szCs w:val="22"/>
        </w:rPr>
      </w:pPr>
    </w:p>
    <w:p w14:paraId="49E26B9B" w14:textId="77777777" w:rsidR="00913BA8" w:rsidRPr="00502FC2" w:rsidRDefault="00913BA8" w:rsidP="002816AD">
      <w:pPr>
        <w:rPr>
          <w:b/>
          <w:sz w:val="22"/>
          <w:szCs w:val="22"/>
        </w:rPr>
      </w:pPr>
    </w:p>
    <w:p w14:paraId="5094E560" w14:textId="77777777" w:rsidR="00913BA8" w:rsidRPr="00502FC2" w:rsidRDefault="00913BA8" w:rsidP="002816AD">
      <w:pPr>
        <w:rPr>
          <w:b/>
          <w:sz w:val="22"/>
          <w:szCs w:val="22"/>
        </w:rPr>
      </w:pPr>
    </w:p>
    <w:p w14:paraId="0DD6812C" w14:textId="77777777" w:rsidR="00913BA8" w:rsidRPr="00502FC2" w:rsidRDefault="00913BA8" w:rsidP="002816AD">
      <w:pPr>
        <w:rPr>
          <w:b/>
          <w:sz w:val="22"/>
          <w:szCs w:val="22"/>
        </w:rPr>
      </w:pPr>
    </w:p>
    <w:p w14:paraId="46589AA5" w14:textId="77777777" w:rsidR="00913BA8" w:rsidRPr="00502FC2" w:rsidRDefault="00913BA8" w:rsidP="002816AD">
      <w:pPr>
        <w:rPr>
          <w:b/>
          <w:sz w:val="22"/>
          <w:szCs w:val="22"/>
        </w:rPr>
      </w:pPr>
    </w:p>
    <w:p w14:paraId="17141943" w14:textId="77777777" w:rsidR="00913BA8" w:rsidRPr="00502FC2" w:rsidRDefault="00913BA8" w:rsidP="002816AD">
      <w:pPr>
        <w:rPr>
          <w:b/>
          <w:sz w:val="22"/>
          <w:szCs w:val="22"/>
        </w:rPr>
      </w:pPr>
    </w:p>
    <w:p w14:paraId="70461BBF" w14:textId="77777777" w:rsidR="00913BA8" w:rsidRPr="00502FC2" w:rsidRDefault="00913BA8" w:rsidP="002816AD">
      <w:pPr>
        <w:rPr>
          <w:b/>
          <w:sz w:val="22"/>
          <w:szCs w:val="22"/>
        </w:rPr>
      </w:pPr>
    </w:p>
    <w:p w14:paraId="35C7DDBD" w14:textId="77777777" w:rsidR="00913BA8" w:rsidRPr="00502FC2" w:rsidRDefault="00913BA8" w:rsidP="002816AD">
      <w:pPr>
        <w:rPr>
          <w:b/>
          <w:sz w:val="22"/>
          <w:szCs w:val="22"/>
        </w:rPr>
      </w:pPr>
    </w:p>
    <w:p w14:paraId="418A1779" w14:textId="77777777" w:rsidR="00913BA8" w:rsidRPr="00502FC2" w:rsidRDefault="00913BA8" w:rsidP="002816AD">
      <w:pPr>
        <w:rPr>
          <w:b/>
          <w:sz w:val="22"/>
          <w:szCs w:val="22"/>
        </w:rPr>
      </w:pPr>
    </w:p>
    <w:p w14:paraId="1FB1064F" w14:textId="77777777" w:rsidR="00913BA8" w:rsidRPr="00502FC2" w:rsidRDefault="00913BA8" w:rsidP="002816AD">
      <w:pPr>
        <w:rPr>
          <w:b/>
          <w:sz w:val="22"/>
          <w:szCs w:val="22"/>
        </w:rPr>
      </w:pPr>
    </w:p>
    <w:p w14:paraId="2932567D" w14:textId="77777777" w:rsidR="00913BA8" w:rsidRPr="00502FC2" w:rsidRDefault="00913BA8" w:rsidP="002816AD">
      <w:pPr>
        <w:rPr>
          <w:b/>
          <w:sz w:val="22"/>
          <w:szCs w:val="22"/>
        </w:rPr>
      </w:pPr>
    </w:p>
    <w:p w14:paraId="50CDFA23" w14:textId="77777777" w:rsidR="00913BA8" w:rsidRPr="00502FC2" w:rsidRDefault="00913BA8" w:rsidP="002816AD">
      <w:pPr>
        <w:rPr>
          <w:b/>
          <w:sz w:val="22"/>
          <w:szCs w:val="22"/>
        </w:rPr>
      </w:pPr>
    </w:p>
    <w:p w14:paraId="2C4A9BD5" w14:textId="77777777" w:rsidR="00913BA8" w:rsidRPr="00502FC2" w:rsidRDefault="00913BA8" w:rsidP="002816AD">
      <w:pPr>
        <w:rPr>
          <w:b/>
          <w:sz w:val="22"/>
          <w:szCs w:val="22"/>
        </w:rPr>
      </w:pPr>
    </w:p>
    <w:p w14:paraId="1EEFE1A6" w14:textId="77777777" w:rsidR="00913BA8" w:rsidRPr="00502FC2" w:rsidRDefault="00913BA8" w:rsidP="002816AD">
      <w:pPr>
        <w:rPr>
          <w:b/>
          <w:sz w:val="22"/>
          <w:szCs w:val="22"/>
        </w:rPr>
      </w:pPr>
    </w:p>
    <w:p w14:paraId="4FF7E4BB" w14:textId="77777777" w:rsidR="00913BA8" w:rsidRPr="00502FC2" w:rsidRDefault="00913BA8" w:rsidP="002816AD">
      <w:pPr>
        <w:rPr>
          <w:b/>
          <w:sz w:val="22"/>
          <w:szCs w:val="22"/>
        </w:rPr>
      </w:pPr>
    </w:p>
    <w:p w14:paraId="735E413C" w14:textId="77777777" w:rsidR="00913BA8" w:rsidRPr="00502FC2" w:rsidRDefault="00913BA8" w:rsidP="002816AD">
      <w:pPr>
        <w:rPr>
          <w:b/>
          <w:sz w:val="22"/>
          <w:szCs w:val="22"/>
        </w:rPr>
      </w:pPr>
    </w:p>
    <w:p w14:paraId="60DB93D0" w14:textId="77777777" w:rsidR="00913BA8" w:rsidRPr="00502FC2" w:rsidRDefault="00913BA8" w:rsidP="002816AD">
      <w:pPr>
        <w:rPr>
          <w:b/>
          <w:sz w:val="22"/>
          <w:szCs w:val="22"/>
        </w:rPr>
      </w:pPr>
    </w:p>
    <w:p w14:paraId="5A3B17C5" w14:textId="77777777" w:rsidR="00913BA8" w:rsidRPr="00502FC2" w:rsidRDefault="00913BA8" w:rsidP="002816AD">
      <w:pPr>
        <w:rPr>
          <w:b/>
          <w:sz w:val="22"/>
          <w:szCs w:val="22"/>
        </w:rPr>
      </w:pPr>
    </w:p>
    <w:p w14:paraId="66486A73" w14:textId="77777777" w:rsidR="00913BA8" w:rsidRPr="00502FC2" w:rsidRDefault="00913BA8" w:rsidP="002816AD">
      <w:pPr>
        <w:rPr>
          <w:b/>
          <w:sz w:val="22"/>
          <w:szCs w:val="22"/>
        </w:rPr>
      </w:pPr>
    </w:p>
    <w:p w14:paraId="4A557727" w14:textId="77777777" w:rsidR="00913BA8" w:rsidRPr="00502FC2" w:rsidRDefault="00913BA8" w:rsidP="002816AD">
      <w:pPr>
        <w:rPr>
          <w:b/>
          <w:sz w:val="22"/>
          <w:szCs w:val="22"/>
        </w:rPr>
      </w:pPr>
    </w:p>
    <w:p w14:paraId="76224F6F" w14:textId="77777777" w:rsidR="00913BA8" w:rsidRPr="00502FC2" w:rsidRDefault="00913BA8" w:rsidP="002816AD">
      <w:pPr>
        <w:rPr>
          <w:b/>
          <w:sz w:val="22"/>
          <w:szCs w:val="22"/>
        </w:rPr>
      </w:pPr>
    </w:p>
    <w:p w14:paraId="5EF7E773" w14:textId="77777777" w:rsidR="00913BA8" w:rsidRPr="00502FC2" w:rsidRDefault="00913BA8" w:rsidP="002816AD">
      <w:pPr>
        <w:rPr>
          <w:b/>
          <w:sz w:val="22"/>
          <w:szCs w:val="22"/>
        </w:rPr>
      </w:pPr>
    </w:p>
    <w:p w14:paraId="5D7906E3" w14:textId="77777777" w:rsidR="00913BA8" w:rsidRPr="00502FC2" w:rsidRDefault="00913BA8" w:rsidP="002816AD">
      <w:pPr>
        <w:rPr>
          <w:b/>
          <w:sz w:val="22"/>
          <w:szCs w:val="22"/>
        </w:rPr>
      </w:pPr>
    </w:p>
    <w:p w14:paraId="650EBCD3" w14:textId="77777777" w:rsidR="00BF06ED" w:rsidRPr="00502FC2" w:rsidRDefault="00BF06ED" w:rsidP="002816AD">
      <w:pPr>
        <w:rPr>
          <w:b/>
          <w:sz w:val="22"/>
          <w:szCs w:val="22"/>
        </w:rPr>
      </w:pPr>
    </w:p>
    <w:p w14:paraId="7DDF682B" w14:textId="77777777" w:rsidR="00BF06ED" w:rsidRPr="00502FC2" w:rsidRDefault="00BF06ED" w:rsidP="002816AD">
      <w:pPr>
        <w:rPr>
          <w:b/>
          <w:sz w:val="22"/>
          <w:szCs w:val="22"/>
        </w:rPr>
      </w:pPr>
    </w:p>
    <w:p w14:paraId="5BDBFAAB" w14:textId="77777777" w:rsidR="00BF06ED" w:rsidRPr="00502FC2" w:rsidRDefault="00BF06ED" w:rsidP="002816AD">
      <w:pPr>
        <w:rPr>
          <w:b/>
          <w:sz w:val="22"/>
          <w:szCs w:val="22"/>
        </w:rPr>
      </w:pPr>
    </w:p>
    <w:p w14:paraId="7A3C89D9" w14:textId="77777777" w:rsidR="00BF06ED" w:rsidRPr="00502FC2" w:rsidRDefault="00BF06ED" w:rsidP="002816AD">
      <w:pPr>
        <w:rPr>
          <w:b/>
          <w:sz w:val="22"/>
          <w:szCs w:val="22"/>
        </w:rPr>
      </w:pPr>
    </w:p>
    <w:p w14:paraId="28577E1A" w14:textId="26F4449B" w:rsidR="00913BA8" w:rsidRPr="00502FC2" w:rsidRDefault="00913BA8" w:rsidP="002816AD">
      <w:pPr>
        <w:rPr>
          <w:b/>
          <w:sz w:val="22"/>
          <w:szCs w:val="22"/>
        </w:rPr>
      </w:pPr>
      <w:r w:rsidRPr="00502FC2">
        <w:rPr>
          <w:b/>
          <w:sz w:val="22"/>
          <w:szCs w:val="22"/>
        </w:rPr>
        <w:br w:type="page"/>
      </w:r>
    </w:p>
    <w:p w14:paraId="386FCEBA" w14:textId="77777777" w:rsidR="00913BA8" w:rsidRPr="00502FC2" w:rsidRDefault="00913BA8" w:rsidP="002E7388">
      <w:pPr>
        <w:tabs>
          <w:tab w:val="left" w:pos="920"/>
        </w:tabs>
        <w:spacing w:line="480" w:lineRule="auto"/>
        <w:jc w:val="both"/>
        <w:rPr>
          <w:b/>
        </w:rPr>
        <w:sectPr w:rsidR="00913BA8" w:rsidRPr="00502FC2" w:rsidSect="00E5718B">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9" w:footer="709" w:gutter="0"/>
          <w:cols w:space="708"/>
          <w:docGrid w:linePitch="360"/>
        </w:sectPr>
      </w:pPr>
    </w:p>
    <w:p w14:paraId="54D3030B" w14:textId="261B792F" w:rsidR="002E7388" w:rsidRPr="00502FC2" w:rsidRDefault="002E7388" w:rsidP="002E7388">
      <w:pPr>
        <w:tabs>
          <w:tab w:val="left" w:pos="920"/>
        </w:tabs>
        <w:spacing w:line="480" w:lineRule="auto"/>
        <w:jc w:val="both"/>
      </w:pPr>
      <w:bookmarkStart w:id="2" w:name="_Hlk157003852"/>
      <w:r w:rsidRPr="00502FC2">
        <w:rPr>
          <w:b/>
        </w:rPr>
        <w:lastRenderedPageBreak/>
        <w:t xml:space="preserve">Table </w:t>
      </w:r>
      <w:r w:rsidR="00913BA8" w:rsidRPr="00502FC2">
        <w:rPr>
          <w:b/>
        </w:rPr>
        <w:t>S2</w:t>
      </w:r>
      <w:r w:rsidRPr="00502FC2">
        <w:rPr>
          <w:b/>
        </w:rPr>
        <w:t>:</w:t>
      </w:r>
      <w:r w:rsidRPr="00502FC2">
        <w:t xml:space="preserve"> Local-scale and landscape-scale variables measured along the Tungabhadra Otter Conservation Reserve</w:t>
      </w:r>
    </w:p>
    <w:tbl>
      <w:tblPr>
        <w:tblW w:w="14000" w:type="dxa"/>
        <w:tblBorders>
          <w:insideH w:val="single" w:sz="4" w:space="0" w:color="auto"/>
        </w:tblBorders>
        <w:tblLayout w:type="fixed"/>
        <w:tblLook w:val="04A0" w:firstRow="1" w:lastRow="0" w:firstColumn="1" w:lastColumn="0" w:noHBand="0" w:noVBand="1"/>
      </w:tblPr>
      <w:tblGrid>
        <w:gridCol w:w="1494"/>
        <w:gridCol w:w="1449"/>
        <w:gridCol w:w="8222"/>
        <w:gridCol w:w="425"/>
        <w:gridCol w:w="1134"/>
        <w:gridCol w:w="142"/>
        <w:gridCol w:w="746"/>
        <w:gridCol w:w="388"/>
      </w:tblGrid>
      <w:tr w:rsidR="00502FC2" w:rsidRPr="00502FC2" w14:paraId="24FBCBB7" w14:textId="77777777" w:rsidTr="0067208B">
        <w:trPr>
          <w:gridAfter w:val="1"/>
          <w:wAfter w:w="388" w:type="dxa"/>
          <w:trHeight w:val="287"/>
        </w:trPr>
        <w:tc>
          <w:tcPr>
            <w:tcW w:w="1494" w:type="dxa"/>
            <w:tcBorders>
              <w:top w:val="single" w:sz="4" w:space="0" w:color="auto"/>
              <w:bottom w:val="single" w:sz="4" w:space="0" w:color="auto"/>
            </w:tcBorders>
            <w:shd w:val="clear" w:color="auto" w:fill="D9D9D9" w:themeFill="background1" w:themeFillShade="D9"/>
            <w:hideMark/>
          </w:tcPr>
          <w:bookmarkEnd w:id="2"/>
          <w:p w14:paraId="3E28B0B0" w14:textId="77777777" w:rsidR="002E7388" w:rsidRPr="00502FC2" w:rsidRDefault="002E7388" w:rsidP="0067208B">
            <w:pPr>
              <w:rPr>
                <w:b/>
                <w:bCs/>
                <w:sz w:val="20"/>
                <w:szCs w:val="20"/>
                <w:lang w:bidi="hi-IN"/>
              </w:rPr>
            </w:pPr>
            <w:r w:rsidRPr="00502FC2">
              <w:rPr>
                <w:b/>
                <w:bCs/>
                <w:sz w:val="20"/>
                <w:szCs w:val="20"/>
                <w:lang w:bidi="hi-IN"/>
              </w:rPr>
              <w:t>Variable</w:t>
            </w:r>
          </w:p>
        </w:tc>
        <w:tc>
          <w:tcPr>
            <w:tcW w:w="1449" w:type="dxa"/>
            <w:tcBorders>
              <w:top w:val="single" w:sz="4" w:space="0" w:color="auto"/>
              <w:bottom w:val="single" w:sz="4" w:space="0" w:color="auto"/>
            </w:tcBorders>
            <w:shd w:val="clear" w:color="auto" w:fill="D9D9D9" w:themeFill="background1" w:themeFillShade="D9"/>
            <w:hideMark/>
          </w:tcPr>
          <w:p w14:paraId="3A0F14CC" w14:textId="77777777" w:rsidR="002E7388" w:rsidRPr="00502FC2" w:rsidRDefault="002E7388" w:rsidP="0067208B">
            <w:pPr>
              <w:rPr>
                <w:b/>
                <w:bCs/>
                <w:sz w:val="20"/>
                <w:szCs w:val="20"/>
                <w:lang w:bidi="hi-IN"/>
              </w:rPr>
            </w:pPr>
            <w:r w:rsidRPr="00502FC2">
              <w:rPr>
                <w:b/>
                <w:bCs/>
                <w:sz w:val="20"/>
                <w:szCs w:val="20"/>
                <w:lang w:bidi="hi-IN"/>
              </w:rPr>
              <w:t>Data type</w:t>
            </w:r>
          </w:p>
        </w:tc>
        <w:tc>
          <w:tcPr>
            <w:tcW w:w="8647" w:type="dxa"/>
            <w:gridSpan w:val="2"/>
            <w:tcBorders>
              <w:top w:val="single" w:sz="4" w:space="0" w:color="auto"/>
              <w:bottom w:val="single" w:sz="4" w:space="0" w:color="auto"/>
            </w:tcBorders>
            <w:shd w:val="clear" w:color="auto" w:fill="D9D9D9" w:themeFill="background1" w:themeFillShade="D9"/>
            <w:hideMark/>
          </w:tcPr>
          <w:p w14:paraId="6F9DAD2C" w14:textId="77777777" w:rsidR="002E7388" w:rsidRPr="00502FC2" w:rsidRDefault="002E7388" w:rsidP="0067208B">
            <w:pPr>
              <w:rPr>
                <w:b/>
                <w:bCs/>
                <w:sz w:val="20"/>
                <w:szCs w:val="20"/>
                <w:lang w:bidi="hi-IN"/>
              </w:rPr>
            </w:pPr>
            <w:r w:rsidRPr="00502FC2">
              <w:rPr>
                <w:b/>
                <w:bCs/>
                <w:sz w:val="20"/>
                <w:szCs w:val="20"/>
                <w:lang w:bidi="hi-IN"/>
              </w:rPr>
              <w:t>Description</w:t>
            </w:r>
          </w:p>
        </w:tc>
        <w:tc>
          <w:tcPr>
            <w:tcW w:w="1134" w:type="dxa"/>
            <w:tcBorders>
              <w:top w:val="single" w:sz="4" w:space="0" w:color="auto"/>
              <w:bottom w:val="single" w:sz="4" w:space="0" w:color="auto"/>
            </w:tcBorders>
            <w:shd w:val="clear" w:color="auto" w:fill="D9D9D9" w:themeFill="background1" w:themeFillShade="D9"/>
            <w:hideMark/>
          </w:tcPr>
          <w:p w14:paraId="0F0973BD" w14:textId="77777777" w:rsidR="002E7388" w:rsidRPr="00502FC2" w:rsidRDefault="002E7388" w:rsidP="0067208B">
            <w:pPr>
              <w:rPr>
                <w:b/>
                <w:bCs/>
                <w:sz w:val="20"/>
                <w:szCs w:val="20"/>
                <w:lang w:bidi="hi-IN"/>
              </w:rPr>
            </w:pPr>
            <w:r w:rsidRPr="00502FC2">
              <w:rPr>
                <w:b/>
                <w:bCs/>
                <w:sz w:val="20"/>
                <w:szCs w:val="20"/>
                <w:lang w:bidi="hi-IN"/>
              </w:rPr>
              <w:t>Parameter</w:t>
            </w:r>
          </w:p>
        </w:tc>
        <w:tc>
          <w:tcPr>
            <w:tcW w:w="888" w:type="dxa"/>
            <w:gridSpan w:val="2"/>
            <w:tcBorders>
              <w:top w:val="single" w:sz="4" w:space="0" w:color="auto"/>
              <w:bottom w:val="single" w:sz="4" w:space="0" w:color="auto"/>
            </w:tcBorders>
            <w:shd w:val="clear" w:color="auto" w:fill="D9D9D9" w:themeFill="background1" w:themeFillShade="D9"/>
          </w:tcPr>
          <w:p w14:paraId="78A9CBC9" w14:textId="77777777" w:rsidR="002E7388" w:rsidRPr="00502FC2" w:rsidRDefault="002E7388" w:rsidP="0067208B">
            <w:pPr>
              <w:rPr>
                <w:b/>
                <w:bCs/>
                <w:sz w:val="20"/>
                <w:szCs w:val="20"/>
                <w:lang w:bidi="hi-IN"/>
              </w:rPr>
            </w:pPr>
            <w:r w:rsidRPr="00502FC2">
              <w:rPr>
                <w:b/>
                <w:bCs/>
                <w:sz w:val="20"/>
                <w:szCs w:val="20"/>
                <w:lang w:bidi="hi-IN"/>
              </w:rPr>
              <w:t>Range of values</w:t>
            </w:r>
          </w:p>
        </w:tc>
      </w:tr>
      <w:tr w:rsidR="00502FC2" w:rsidRPr="00502FC2" w14:paraId="0B91A5BD" w14:textId="77777777" w:rsidTr="0067208B">
        <w:trPr>
          <w:gridAfter w:val="1"/>
          <w:wAfter w:w="388" w:type="dxa"/>
          <w:trHeight w:val="586"/>
        </w:trPr>
        <w:tc>
          <w:tcPr>
            <w:tcW w:w="1494" w:type="dxa"/>
            <w:tcBorders>
              <w:top w:val="single" w:sz="4" w:space="0" w:color="auto"/>
            </w:tcBorders>
            <w:shd w:val="clear" w:color="auto" w:fill="D9D9D9" w:themeFill="background1" w:themeFillShade="D9"/>
          </w:tcPr>
          <w:p w14:paraId="6AC30252" w14:textId="77777777" w:rsidR="002E7388" w:rsidRPr="00502FC2" w:rsidRDefault="002E7388" w:rsidP="0067208B">
            <w:pPr>
              <w:rPr>
                <w:b/>
                <w:bCs/>
                <w:sz w:val="20"/>
                <w:szCs w:val="20"/>
                <w:lang w:bidi="hi-IN"/>
              </w:rPr>
            </w:pPr>
            <w:r w:rsidRPr="00502FC2">
              <w:rPr>
                <w:b/>
                <w:bCs/>
                <w:sz w:val="20"/>
                <w:szCs w:val="20"/>
                <w:lang w:bidi="hi-IN"/>
              </w:rPr>
              <w:t xml:space="preserve">Local-scale </w:t>
            </w:r>
          </w:p>
        </w:tc>
        <w:tc>
          <w:tcPr>
            <w:tcW w:w="1449" w:type="dxa"/>
            <w:tcBorders>
              <w:top w:val="single" w:sz="4" w:space="0" w:color="auto"/>
            </w:tcBorders>
            <w:shd w:val="clear" w:color="auto" w:fill="auto"/>
          </w:tcPr>
          <w:p w14:paraId="563CF1A2" w14:textId="77777777" w:rsidR="002E7388" w:rsidRPr="00502FC2" w:rsidRDefault="002E7388" w:rsidP="0067208B">
            <w:pPr>
              <w:rPr>
                <w:sz w:val="20"/>
                <w:szCs w:val="20"/>
                <w:lang w:bidi="hi-IN"/>
              </w:rPr>
            </w:pPr>
          </w:p>
        </w:tc>
        <w:tc>
          <w:tcPr>
            <w:tcW w:w="8647" w:type="dxa"/>
            <w:gridSpan w:val="2"/>
            <w:tcBorders>
              <w:top w:val="single" w:sz="4" w:space="0" w:color="auto"/>
            </w:tcBorders>
            <w:shd w:val="clear" w:color="auto" w:fill="auto"/>
          </w:tcPr>
          <w:p w14:paraId="7B0EB8A0" w14:textId="77777777" w:rsidR="002E7388" w:rsidRPr="00502FC2" w:rsidRDefault="002E7388" w:rsidP="0067208B">
            <w:pPr>
              <w:rPr>
                <w:sz w:val="20"/>
                <w:szCs w:val="20"/>
                <w:lang w:bidi="hi-IN"/>
              </w:rPr>
            </w:pPr>
          </w:p>
        </w:tc>
        <w:tc>
          <w:tcPr>
            <w:tcW w:w="1134" w:type="dxa"/>
            <w:tcBorders>
              <w:top w:val="single" w:sz="4" w:space="0" w:color="auto"/>
            </w:tcBorders>
            <w:shd w:val="clear" w:color="auto" w:fill="auto"/>
          </w:tcPr>
          <w:p w14:paraId="7ECDDE16" w14:textId="77777777" w:rsidR="002E7388" w:rsidRPr="00502FC2" w:rsidRDefault="002E7388" w:rsidP="0067208B">
            <w:pPr>
              <w:rPr>
                <w:sz w:val="20"/>
                <w:szCs w:val="20"/>
                <w:lang w:bidi="hi-IN"/>
              </w:rPr>
            </w:pPr>
          </w:p>
        </w:tc>
        <w:tc>
          <w:tcPr>
            <w:tcW w:w="888" w:type="dxa"/>
            <w:gridSpan w:val="2"/>
            <w:tcBorders>
              <w:top w:val="single" w:sz="4" w:space="0" w:color="auto"/>
            </w:tcBorders>
          </w:tcPr>
          <w:p w14:paraId="3ACDFDE2" w14:textId="77777777" w:rsidR="002E7388" w:rsidRPr="00502FC2" w:rsidRDefault="002E7388" w:rsidP="0067208B">
            <w:pPr>
              <w:rPr>
                <w:sz w:val="20"/>
                <w:szCs w:val="20"/>
                <w:lang w:bidi="hi-IN"/>
              </w:rPr>
            </w:pPr>
          </w:p>
        </w:tc>
      </w:tr>
      <w:tr w:rsidR="00502FC2" w:rsidRPr="00502FC2" w14:paraId="1180E9E0" w14:textId="77777777" w:rsidTr="0067208B">
        <w:trPr>
          <w:gridAfter w:val="1"/>
          <w:wAfter w:w="388" w:type="dxa"/>
          <w:trHeight w:val="586"/>
        </w:trPr>
        <w:tc>
          <w:tcPr>
            <w:tcW w:w="1494" w:type="dxa"/>
            <w:tcBorders>
              <w:top w:val="single" w:sz="4" w:space="0" w:color="auto"/>
            </w:tcBorders>
            <w:shd w:val="clear" w:color="auto" w:fill="auto"/>
          </w:tcPr>
          <w:p w14:paraId="6D9006F1" w14:textId="77777777" w:rsidR="002E7388" w:rsidRPr="00502FC2" w:rsidRDefault="002E7388" w:rsidP="0067208B">
            <w:pPr>
              <w:rPr>
                <w:b/>
                <w:bCs/>
                <w:sz w:val="20"/>
                <w:szCs w:val="20"/>
                <w:lang w:bidi="hi-IN"/>
              </w:rPr>
            </w:pPr>
            <w:r w:rsidRPr="00502FC2">
              <w:rPr>
                <w:b/>
                <w:bCs/>
                <w:sz w:val="20"/>
                <w:szCs w:val="20"/>
                <w:lang w:bidi="hi-IN"/>
              </w:rPr>
              <w:t>Survey effort (m)</w:t>
            </w:r>
          </w:p>
        </w:tc>
        <w:tc>
          <w:tcPr>
            <w:tcW w:w="1449" w:type="dxa"/>
            <w:tcBorders>
              <w:top w:val="single" w:sz="4" w:space="0" w:color="auto"/>
            </w:tcBorders>
            <w:shd w:val="clear" w:color="auto" w:fill="auto"/>
          </w:tcPr>
          <w:p w14:paraId="49675019"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tcBorders>
              <w:top w:val="single" w:sz="4" w:space="0" w:color="auto"/>
            </w:tcBorders>
            <w:shd w:val="clear" w:color="auto" w:fill="auto"/>
          </w:tcPr>
          <w:p w14:paraId="1B78B55D" w14:textId="77777777" w:rsidR="002E7388" w:rsidRPr="00502FC2" w:rsidRDefault="002E7388" w:rsidP="0067208B">
            <w:pPr>
              <w:rPr>
                <w:sz w:val="20"/>
                <w:szCs w:val="20"/>
                <w:lang w:bidi="hi-IN"/>
              </w:rPr>
            </w:pPr>
            <w:r w:rsidRPr="00502FC2">
              <w:rPr>
                <w:sz w:val="20"/>
                <w:szCs w:val="20"/>
                <w:lang w:bidi="hi-IN"/>
              </w:rPr>
              <w:t>Length of the segment surveyed</w:t>
            </w:r>
          </w:p>
        </w:tc>
        <w:tc>
          <w:tcPr>
            <w:tcW w:w="1134" w:type="dxa"/>
            <w:tcBorders>
              <w:top w:val="single" w:sz="4" w:space="0" w:color="auto"/>
            </w:tcBorders>
            <w:shd w:val="clear" w:color="auto" w:fill="auto"/>
          </w:tcPr>
          <w:p w14:paraId="00D261F1" w14:textId="77777777" w:rsidR="002E7388" w:rsidRPr="00502FC2" w:rsidRDefault="002E7388" w:rsidP="0067208B">
            <w:pPr>
              <w:rPr>
                <w:sz w:val="20"/>
                <w:szCs w:val="20"/>
                <w:lang w:bidi="hi-IN"/>
              </w:rPr>
            </w:pPr>
            <w:r w:rsidRPr="00502FC2">
              <w:rPr>
                <w:sz w:val="20"/>
                <w:szCs w:val="20"/>
                <w:lang w:bidi="hi-IN"/>
              </w:rPr>
              <w:t xml:space="preserve">Survey-segment specific </w:t>
            </w:r>
          </w:p>
        </w:tc>
        <w:tc>
          <w:tcPr>
            <w:tcW w:w="888" w:type="dxa"/>
            <w:gridSpan w:val="2"/>
            <w:tcBorders>
              <w:top w:val="single" w:sz="4" w:space="0" w:color="auto"/>
            </w:tcBorders>
          </w:tcPr>
          <w:p w14:paraId="22041406" w14:textId="33F324B1" w:rsidR="002E7388" w:rsidRPr="00502FC2" w:rsidRDefault="002E7388" w:rsidP="0067208B">
            <w:pPr>
              <w:rPr>
                <w:sz w:val="20"/>
                <w:szCs w:val="20"/>
                <w:lang w:bidi="hi-IN"/>
              </w:rPr>
            </w:pPr>
            <w:r w:rsidRPr="00502FC2">
              <w:rPr>
                <w:sz w:val="20"/>
                <w:szCs w:val="20"/>
                <w:lang w:bidi="hi-IN"/>
              </w:rPr>
              <w:t>100-400</w:t>
            </w:r>
            <w:r w:rsidR="002F615F" w:rsidRPr="00502FC2">
              <w:rPr>
                <w:sz w:val="20"/>
                <w:szCs w:val="20"/>
                <w:lang w:bidi="hi-IN"/>
              </w:rPr>
              <w:t>.</w:t>
            </w:r>
          </w:p>
        </w:tc>
      </w:tr>
      <w:tr w:rsidR="00502FC2" w:rsidRPr="00502FC2" w14:paraId="6550A514" w14:textId="77777777" w:rsidTr="0067208B">
        <w:trPr>
          <w:gridAfter w:val="1"/>
          <w:wAfter w:w="388" w:type="dxa"/>
          <w:trHeight w:val="586"/>
        </w:trPr>
        <w:tc>
          <w:tcPr>
            <w:tcW w:w="1494" w:type="dxa"/>
            <w:tcBorders>
              <w:top w:val="single" w:sz="4" w:space="0" w:color="auto"/>
            </w:tcBorders>
            <w:shd w:val="clear" w:color="auto" w:fill="auto"/>
          </w:tcPr>
          <w:p w14:paraId="1998DE21" w14:textId="77777777" w:rsidR="002E7388" w:rsidRPr="00502FC2" w:rsidRDefault="002E7388" w:rsidP="0067208B">
            <w:pPr>
              <w:rPr>
                <w:b/>
                <w:bCs/>
                <w:i/>
                <w:sz w:val="20"/>
                <w:szCs w:val="20"/>
                <w:lang w:bidi="hi-IN"/>
              </w:rPr>
            </w:pPr>
            <w:r w:rsidRPr="00502FC2">
              <w:rPr>
                <w:b/>
                <w:bCs/>
                <w:i/>
                <w:sz w:val="20"/>
                <w:szCs w:val="20"/>
                <w:lang w:bidi="hi-IN"/>
              </w:rPr>
              <w:t>Hydrology</w:t>
            </w:r>
          </w:p>
        </w:tc>
        <w:tc>
          <w:tcPr>
            <w:tcW w:w="1449" w:type="dxa"/>
            <w:tcBorders>
              <w:top w:val="single" w:sz="4" w:space="0" w:color="auto"/>
            </w:tcBorders>
            <w:shd w:val="clear" w:color="auto" w:fill="auto"/>
          </w:tcPr>
          <w:p w14:paraId="188E461C" w14:textId="77777777" w:rsidR="002E7388" w:rsidRPr="00502FC2" w:rsidRDefault="002E7388" w:rsidP="0067208B">
            <w:pPr>
              <w:rPr>
                <w:sz w:val="20"/>
                <w:szCs w:val="20"/>
                <w:lang w:bidi="hi-IN"/>
              </w:rPr>
            </w:pPr>
          </w:p>
        </w:tc>
        <w:tc>
          <w:tcPr>
            <w:tcW w:w="8647" w:type="dxa"/>
            <w:gridSpan w:val="2"/>
            <w:tcBorders>
              <w:top w:val="single" w:sz="4" w:space="0" w:color="auto"/>
            </w:tcBorders>
            <w:shd w:val="clear" w:color="auto" w:fill="auto"/>
          </w:tcPr>
          <w:p w14:paraId="25245F27" w14:textId="77777777" w:rsidR="002E7388" w:rsidRPr="00502FC2" w:rsidRDefault="002E7388" w:rsidP="0067208B">
            <w:pPr>
              <w:rPr>
                <w:sz w:val="20"/>
                <w:szCs w:val="20"/>
                <w:lang w:bidi="hi-IN"/>
              </w:rPr>
            </w:pPr>
          </w:p>
        </w:tc>
        <w:tc>
          <w:tcPr>
            <w:tcW w:w="1134" w:type="dxa"/>
            <w:tcBorders>
              <w:top w:val="single" w:sz="4" w:space="0" w:color="auto"/>
            </w:tcBorders>
            <w:shd w:val="clear" w:color="auto" w:fill="auto"/>
          </w:tcPr>
          <w:p w14:paraId="7F63151F" w14:textId="77777777" w:rsidR="002E7388" w:rsidRPr="00502FC2" w:rsidRDefault="002E7388" w:rsidP="0067208B">
            <w:pPr>
              <w:rPr>
                <w:sz w:val="20"/>
                <w:szCs w:val="20"/>
                <w:lang w:bidi="hi-IN"/>
              </w:rPr>
            </w:pPr>
          </w:p>
        </w:tc>
        <w:tc>
          <w:tcPr>
            <w:tcW w:w="888" w:type="dxa"/>
            <w:gridSpan w:val="2"/>
            <w:tcBorders>
              <w:top w:val="single" w:sz="4" w:space="0" w:color="auto"/>
            </w:tcBorders>
          </w:tcPr>
          <w:p w14:paraId="172E466E" w14:textId="77777777" w:rsidR="002E7388" w:rsidRPr="00502FC2" w:rsidRDefault="002E7388" w:rsidP="0067208B">
            <w:pPr>
              <w:rPr>
                <w:sz w:val="20"/>
                <w:szCs w:val="20"/>
                <w:lang w:bidi="hi-IN"/>
              </w:rPr>
            </w:pPr>
          </w:p>
        </w:tc>
      </w:tr>
      <w:tr w:rsidR="00502FC2" w:rsidRPr="00502FC2" w14:paraId="029ECBB9" w14:textId="77777777" w:rsidTr="0067208B">
        <w:trPr>
          <w:gridAfter w:val="1"/>
          <w:wAfter w:w="388" w:type="dxa"/>
          <w:trHeight w:val="586"/>
        </w:trPr>
        <w:tc>
          <w:tcPr>
            <w:tcW w:w="1494" w:type="dxa"/>
            <w:tcBorders>
              <w:top w:val="single" w:sz="4" w:space="0" w:color="auto"/>
            </w:tcBorders>
            <w:shd w:val="clear" w:color="auto" w:fill="auto"/>
            <w:hideMark/>
          </w:tcPr>
          <w:p w14:paraId="61D9D62B" w14:textId="77777777" w:rsidR="002E7388" w:rsidRPr="00502FC2" w:rsidRDefault="002E7388" w:rsidP="0067208B">
            <w:pPr>
              <w:rPr>
                <w:bCs/>
                <w:sz w:val="20"/>
                <w:szCs w:val="20"/>
                <w:lang w:bidi="hi-IN"/>
              </w:rPr>
            </w:pPr>
            <w:r w:rsidRPr="00502FC2">
              <w:rPr>
                <w:bCs/>
                <w:sz w:val="20"/>
                <w:szCs w:val="20"/>
                <w:lang w:bidi="hi-IN"/>
              </w:rPr>
              <w:t>River width (m)</w:t>
            </w:r>
          </w:p>
        </w:tc>
        <w:tc>
          <w:tcPr>
            <w:tcW w:w="1449" w:type="dxa"/>
            <w:tcBorders>
              <w:top w:val="single" w:sz="4" w:space="0" w:color="auto"/>
            </w:tcBorders>
            <w:shd w:val="clear" w:color="auto" w:fill="auto"/>
            <w:hideMark/>
          </w:tcPr>
          <w:p w14:paraId="7CFA0AA8"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tcBorders>
              <w:top w:val="single" w:sz="4" w:space="0" w:color="auto"/>
            </w:tcBorders>
            <w:shd w:val="clear" w:color="auto" w:fill="auto"/>
            <w:hideMark/>
          </w:tcPr>
          <w:p w14:paraId="1F77C379" w14:textId="77777777" w:rsidR="002E7388" w:rsidRPr="00502FC2" w:rsidRDefault="002E7388" w:rsidP="0067208B">
            <w:pPr>
              <w:rPr>
                <w:sz w:val="20"/>
                <w:szCs w:val="20"/>
                <w:lang w:bidi="hi-IN"/>
              </w:rPr>
            </w:pPr>
            <w:r w:rsidRPr="00502FC2">
              <w:rPr>
                <w:sz w:val="20"/>
                <w:szCs w:val="20"/>
                <w:lang w:bidi="hi-IN"/>
              </w:rPr>
              <w:t xml:space="preserve">Distance between both the banks of the river was measured using Nikon Forestry Pro Range Finder (Nikon Inc., Minato, </w:t>
            </w:r>
            <w:proofErr w:type="gramStart"/>
            <w:r w:rsidRPr="00502FC2">
              <w:rPr>
                <w:sz w:val="20"/>
                <w:szCs w:val="20"/>
                <w:lang w:bidi="hi-IN"/>
              </w:rPr>
              <w:t>Tokyo</w:t>
            </w:r>
            <w:proofErr w:type="gramEnd"/>
            <w:r w:rsidRPr="00502FC2">
              <w:rPr>
                <w:sz w:val="20"/>
                <w:szCs w:val="20"/>
                <w:lang w:bidi="hi-IN"/>
              </w:rPr>
              <w:t>, Japan) by standing on either side of the riverbank at every 50 m distance and then the average was calculated for the respective segment.</w:t>
            </w:r>
          </w:p>
        </w:tc>
        <w:tc>
          <w:tcPr>
            <w:tcW w:w="1134" w:type="dxa"/>
            <w:tcBorders>
              <w:top w:val="single" w:sz="4" w:space="0" w:color="auto"/>
            </w:tcBorders>
            <w:shd w:val="clear" w:color="auto" w:fill="auto"/>
            <w:hideMark/>
          </w:tcPr>
          <w:p w14:paraId="5092B6EC" w14:textId="77777777" w:rsidR="002E7388" w:rsidRPr="00502FC2" w:rsidRDefault="002E7388" w:rsidP="0067208B">
            <w:pPr>
              <w:rPr>
                <w:sz w:val="20"/>
                <w:szCs w:val="20"/>
                <w:lang w:bidi="hi-IN"/>
              </w:rPr>
            </w:pPr>
            <w:r w:rsidRPr="00502FC2">
              <w:rPr>
                <w:sz w:val="20"/>
                <w:szCs w:val="20"/>
                <w:lang w:bidi="hi-IN"/>
              </w:rPr>
              <w:t xml:space="preserve">Survey-segment specific </w:t>
            </w:r>
          </w:p>
        </w:tc>
        <w:tc>
          <w:tcPr>
            <w:tcW w:w="888" w:type="dxa"/>
            <w:gridSpan w:val="2"/>
            <w:tcBorders>
              <w:top w:val="single" w:sz="4" w:space="0" w:color="auto"/>
            </w:tcBorders>
          </w:tcPr>
          <w:p w14:paraId="27805DE4" w14:textId="11D371F8" w:rsidR="002E7388" w:rsidRPr="00502FC2" w:rsidRDefault="002E7388" w:rsidP="0067208B">
            <w:pPr>
              <w:rPr>
                <w:sz w:val="20"/>
                <w:szCs w:val="20"/>
                <w:lang w:bidi="hi-IN"/>
              </w:rPr>
            </w:pPr>
            <w:r w:rsidRPr="00502FC2">
              <w:rPr>
                <w:sz w:val="20"/>
                <w:szCs w:val="20"/>
                <w:lang w:bidi="hi-IN"/>
              </w:rPr>
              <w:t>22-537</w:t>
            </w:r>
            <w:r w:rsidR="002F615F" w:rsidRPr="00502FC2">
              <w:rPr>
                <w:sz w:val="20"/>
                <w:szCs w:val="20"/>
                <w:lang w:bidi="hi-IN"/>
              </w:rPr>
              <w:t>.</w:t>
            </w:r>
          </w:p>
        </w:tc>
      </w:tr>
      <w:tr w:rsidR="00502FC2" w:rsidRPr="00502FC2" w14:paraId="06AFB82F" w14:textId="77777777" w:rsidTr="0067208B">
        <w:trPr>
          <w:gridAfter w:val="1"/>
          <w:wAfter w:w="388" w:type="dxa"/>
          <w:trHeight w:val="586"/>
        </w:trPr>
        <w:tc>
          <w:tcPr>
            <w:tcW w:w="1494" w:type="dxa"/>
            <w:tcBorders>
              <w:top w:val="single" w:sz="4" w:space="0" w:color="auto"/>
            </w:tcBorders>
            <w:shd w:val="clear" w:color="auto" w:fill="auto"/>
          </w:tcPr>
          <w:p w14:paraId="20FA2E28" w14:textId="77777777" w:rsidR="002E7388" w:rsidRPr="00502FC2" w:rsidRDefault="002E7388" w:rsidP="0067208B">
            <w:pPr>
              <w:rPr>
                <w:bCs/>
                <w:sz w:val="20"/>
                <w:szCs w:val="20"/>
                <w:lang w:bidi="hi-IN"/>
              </w:rPr>
            </w:pPr>
            <w:r w:rsidRPr="00502FC2">
              <w:rPr>
                <w:bCs/>
                <w:sz w:val="20"/>
                <w:szCs w:val="20"/>
                <w:lang w:bidi="hi-IN"/>
              </w:rPr>
              <w:t>River depth (m)</w:t>
            </w:r>
          </w:p>
        </w:tc>
        <w:tc>
          <w:tcPr>
            <w:tcW w:w="1449" w:type="dxa"/>
            <w:tcBorders>
              <w:top w:val="single" w:sz="4" w:space="0" w:color="auto"/>
            </w:tcBorders>
            <w:shd w:val="clear" w:color="auto" w:fill="auto"/>
          </w:tcPr>
          <w:p w14:paraId="38C985FB"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tcBorders>
              <w:top w:val="single" w:sz="4" w:space="0" w:color="auto"/>
            </w:tcBorders>
            <w:shd w:val="clear" w:color="auto" w:fill="auto"/>
          </w:tcPr>
          <w:p w14:paraId="2625C9AC" w14:textId="77777777" w:rsidR="002E7388" w:rsidRPr="00502FC2" w:rsidRDefault="002E7388" w:rsidP="0067208B">
            <w:pPr>
              <w:rPr>
                <w:sz w:val="20"/>
                <w:szCs w:val="20"/>
                <w:lang w:bidi="hi-IN"/>
              </w:rPr>
            </w:pPr>
            <w:r w:rsidRPr="00502FC2">
              <w:rPr>
                <w:sz w:val="20"/>
                <w:szCs w:val="20"/>
                <w:lang w:bidi="hi-IN"/>
              </w:rPr>
              <w:t>The depth of the river was measured at every 50 m distance using a depth stick and then averaged for the respective segment.</w:t>
            </w:r>
          </w:p>
        </w:tc>
        <w:tc>
          <w:tcPr>
            <w:tcW w:w="1134" w:type="dxa"/>
            <w:tcBorders>
              <w:top w:val="single" w:sz="4" w:space="0" w:color="auto"/>
            </w:tcBorders>
            <w:shd w:val="clear" w:color="auto" w:fill="auto"/>
          </w:tcPr>
          <w:p w14:paraId="12B69D02" w14:textId="77777777" w:rsidR="002E7388" w:rsidRPr="00502FC2" w:rsidRDefault="002E7388" w:rsidP="0067208B">
            <w:pPr>
              <w:rPr>
                <w:sz w:val="20"/>
                <w:szCs w:val="20"/>
                <w:lang w:bidi="hi-IN"/>
              </w:rPr>
            </w:pPr>
            <w:r w:rsidRPr="00502FC2">
              <w:rPr>
                <w:sz w:val="20"/>
                <w:szCs w:val="20"/>
                <w:lang w:bidi="hi-IN"/>
              </w:rPr>
              <w:t>Survey-segment specific</w:t>
            </w:r>
          </w:p>
        </w:tc>
        <w:tc>
          <w:tcPr>
            <w:tcW w:w="888" w:type="dxa"/>
            <w:gridSpan w:val="2"/>
            <w:tcBorders>
              <w:top w:val="single" w:sz="4" w:space="0" w:color="auto"/>
            </w:tcBorders>
          </w:tcPr>
          <w:p w14:paraId="02B2212F" w14:textId="77C7FE7F" w:rsidR="002E7388" w:rsidRPr="00502FC2" w:rsidRDefault="002E7388" w:rsidP="0067208B">
            <w:pPr>
              <w:rPr>
                <w:sz w:val="20"/>
                <w:szCs w:val="20"/>
                <w:lang w:bidi="hi-IN"/>
              </w:rPr>
            </w:pPr>
            <w:r w:rsidRPr="00502FC2">
              <w:rPr>
                <w:sz w:val="20"/>
                <w:szCs w:val="20"/>
                <w:lang w:bidi="hi-IN"/>
              </w:rPr>
              <w:t>0.3-5</w:t>
            </w:r>
            <w:r w:rsidR="002F615F" w:rsidRPr="00502FC2">
              <w:rPr>
                <w:sz w:val="20"/>
                <w:szCs w:val="20"/>
                <w:lang w:bidi="hi-IN"/>
              </w:rPr>
              <w:t>.</w:t>
            </w:r>
          </w:p>
        </w:tc>
      </w:tr>
      <w:tr w:rsidR="00502FC2" w:rsidRPr="00502FC2" w14:paraId="27706784" w14:textId="77777777" w:rsidTr="0067208B">
        <w:trPr>
          <w:gridAfter w:val="1"/>
          <w:wAfter w:w="388" w:type="dxa"/>
          <w:trHeight w:val="413"/>
        </w:trPr>
        <w:tc>
          <w:tcPr>
            <w:tcW w:w="1494" w:type="dxa"/>
            <w:shd w:val="clear" w:color="auto" w:fill="auto"/>
          </w:tcPr>
          <w:p w14:paraId="1E3987B8" w14:textId="77777777" w:rsidR="002E7388" w:rsidRPr="00502FC2" w:rsidRDefault="002E7388" w:rsidP="0067208B">
            <w:pPr>
              <w:rPr>
                <w:b/>
                <w:bCs/>
                <w:i/>
                <w:sz w:val="20"/>
                <w:szCs w:val="20"/>
                <w:lang w:bidi="hi-IN"/>
              </w:rPr>
            </w:pPr>
            <w:r w:rsidRPr="00502FC2">
              <w:rPr>
                <w:b/>
                <w:bCs/>
                <w:i/>
                <w:sz w:val="20"/>
                <w:szCs w:val="20"/>
                <w:lang w:bidi="hi-IN"/>
              </w:rPr>
              <w:t>Topography</w:t>
            </w:r>
          </w:p>
        </w:tc>
        <w:tc>
          <w:tcPr>
            <w:tcW w:w="1449" w:type="dxa"/>
            <w:shd w:val="clear" w:color="auto" w:fill="auto"/>
          </w:tcPr>
          <w:p w14:paraId="2018617F" w14:textId="77777777" w:rsidR="002E7388" w:rsidRPr="00502FC2" w:rsidRDefault="002E7388" w:rsidP="0067208B">
            <w:pPr>
              <w:rPr>
                <w:sz w:val="20"/>
                <w:szCs w:val="20"/>
                <w:lang w:bidi="hi-IN"/>
              </w:rPr>
            </w:pPr>
          </w:p>
        </w:tc>
        <w:tc>
          <w:tcPr>
            <w:tcW w:w="8647" w:type="dxa"/>
            <w:gridSpan w:val="2"/>
            <w:shd w:val="clear" w:color="auto" w:fill="auto"/>
          </w:tcPr>
          <w:p w14:paraId="6261108D" w14:textId="77777777" w:rsidR="002E7388" w:rsidRPr="00502FC2" w:rsidRDefault="002E7388" w:rsidP="0067208B">
            <w:pPr>
              <w:rPr>
                <w:sz w:val="20"/>
                <w:szCs w:val="20"/>
                <w:lang w:bidi="hi-IN"/>
              </w:rPr>
            </w:pPr>
          </w:p>
        </w:tc>
        <w:tc>
          <w:tcPr>
            <w:tcW w:w="1134" w:type="dxa"/>
            <w:shd w:val="clear" w:color="auto" w:fill="auto"/>
          </w:tcPr>
          <w:p w14:paraId="40C4D763" w14:textId="77777777" w:rsidR="002E7388" w:rsidRPr="00502FC2" w:rsidRDefault="002E7388" w:rsidP="0067208B">
            <w:pPr>
              <w:rPr>
                <w:sz w:val="20"/>
                <w:szCs w:val="20"/>
                <w:lang w:bidi="hi-IN"/>
              </w:rPr>
            </w:pPr>
          </w:p>
        </w:tc>
        <w:tc>
          <w:tcPr>
            <w:tcW w:w="888" w:type="dxa"/>
            <w:gridSpan w:val="2"/>
          </w:tcPr>
          <w:p w14:paraId="5A87D12C" w14:textId="77777777" w:rsidR="002E7388" w:rsidRPr="00502FC2" w:rsidRDefault="002E7388" w:rsidP="0067208B">
            <w:pPr>
              <w:rPr>
                <w:sz w:val="20"/>
                <w:szCs w:val="20"/>
                <w:lang w:bidi="hi-IN"/>
              </w:rPr>
            </w:pPr>
          </w:p>
        </w:tc>
      </w:tr>
      <w:tr w:rsidR="00502FC2" w:rsidRPr="00502FC2" w14:paraId="7FE0ACA3" w14:textId="77777777" w:rsidTr="0067208B">
        <w:trPr>
          <w:gridAfter w:val="1"/>
          <w:wAfter w:w="388" w:type="dxa"/>
          <w:trHeight w:val="413"/>
        </w:trPr>
        <w:tc>
          <w:tcPr>
            <w:tcW w:w="1494" w:type="dxa"/>
            <w:shd w:val="clear" w:color="auto" w:fill="auto"/>
            <w:hideMark/>
          </w:tcPr>
          <w:p w14:paraId="1E400753" w14:textId="77777777" w:rsidR="002E7388" w:rsidRPr="00502FC2" w:rsidRDefault="002E7388" w:rsidP="0067208B">
            <w:pPr>
              <w:rPr>
                <w:bCs/>
                <w:sz w:val="20"/>
                <w:szCs w:val="20"/>
                <w:lang w:bidi="hi-IN"/>
              </w:rPr>
            </w:pPr>
            <w:r w:rsidRPr="00502FC2">
              <w:rPr>
                <w:bCs/>
                <w:sz w:val="20"/>
                <w:szCs w:val="20"/>
                <w:lang w:bidi="hi-IN"/>
              </w:rPr>
              <w:t xml:space="preserve">Sandbank </w:t>
            </w:r>
          </w:p>
        </w:tc>
        <w:tc>
          <w:tcPr>
            <w:tcW w:w="1449" w:type="dxa"/>
            <w:shd w:val="clear" w:color="auto" w:fill="auto"/>
            <w:hideMark/>
          </w:tcPr>
          <w:p w14:paraId="1965C2DD" w14:textId="77777777" w:rsidR="002E7388" w:rsidRPr="00502FC2" w:rsidRDefault="002E7388" w:rsidP="0067208B">
            <w:pPr>
              <w:rPr>
                <w:sz w:val="20"/>
                <w:szCs w:val="20"/>
                <w:lang w:bidi="hi-IN"/>
              </w:rPr>
            </w:pPr>
            <w:r w:rsidRPr="00502FC2">
              <w:rPr>
                <w:sz w:val="20"/>
                <w:szCs w:val="20"/>
                <w:lang w:bidi="hi-IN"/>
              </w:rPr>
              <w:t>Binary</w:t>
            </w:r>
          </w:p>
        </w:tc>
        <w:tc>
          <w:tcPr>
            <w:tcW w:w="8647" w:type="dxa"/>
            <w:gridSpan w:val="2"/>
            <w:shd w:val="clear" w:color="auto" w:fill="auto"/>
            <w:hideMark/>
          </w:tcPr>
          <w:p w14:paraId="6FF1453D" w14:textId="77777777" w:rsidR="002E7388" w:rsidRPr="00502FC2" w:rsidRDefault="002E7388" w:rsidP="0067208B">
            <w:pPr>
              <w:rPr>
                <w:sz w:val="20"/>
                <w:szCs w:val="20"/>
                <w:lang w:bidi="hi-IN"/>
              </w:rPr>
            </w:pPr>
            <w:r w:rsidRPr="00502FC2">
              <w:rPr>
                <w:sz w:val="20"/>
                <w:szCs w:val="20"/>
                <w:lang w:bidi="hi-IN"/>
              </w:rPr>
              <w:t>The presence/absence of sand deposits on the riverbank was recorded every 50 m along the segment and then assigned to the site.</w:t>
            </w:r>
          </w:p>
        </w:tc>
        <w:tc>
          <w:tcPr>
            <w:tcW w:w="1134" w:type="dxa"/>
            <w:shd w:val="clear" w:color="auto" w:fill="auto"/>
            <w:hideMark/>
          </w:tcPr>
          <w:p w14:paraId="15FA34C4"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Pr>
          <w:p w14:paraId="3AC70391" w14:textId="4E7B524F" w:rsidR="002E7388" w:rsidRPr="00502FC2" w:rsidRDefault="002E7388" w:rsidP="0067208B">
            <w:pPr>
              <w:rPr>
                <w:sz w:val="20"/>
                <w:szCs w:val="20"/>
                <w:lang w:bidi="hi-IN"/>
              </w:rPr>
            </w:pPr>
            <w:r w:rsidRPr="00502FC2">
              <w:rPr>
                <w:sz w:val="20"/>
                <w:szCs w:val="20"/>
                <w:lang w:bidi="hi-IN"/>
              </w:rPr>
              <w:t>1,0</w:t>
            </w:r>
            <w:r w:rsidR="002F615F" w:rsidRPr="00502FC2">
              <w:rPr>
                <w:sz w:val="20"/>
                <w:szCs w:val="20"/>
                <w:lang w:bidi="hi-IN"/>
              </w:rPr>
              <w:t>.</w:t>
            </w:r>
          </w:p>
        </w:tc>
      </w:tr>
      <w:tr w:rsidR="00502FC2" w:rsidRPr="00502FC2" w14:paraId="409D5FFD" w14:textId="77777777" w:rsidTr="0067208B">
        <w:trPr>
          <w:gridAfter w:val="1"/>
          <w:wAfter w:w="388" w:type="dxa"/>
          <w:trHeight w:val="413"/>
        </w:trPr>
        <w:tc>
          <w:tcPr>
            <w:tcW w:w="1494" w:type="dxa"/>
            <w:tcBorders>
              <w:bottom w:val="single" w:sz="4" w:space="0" w:color="auto"/>
            </w:tcBorders>
            <w:shd w:val="clear" w:color="auto" w:fill="auto"/>
          </w:tcPr>
          <w:p w14:paraId="694BD6AF" w14:textId="77777777" w:rsidR="002E7388" w:rsidRPr="00502FC2" w:rsidRDefault="002E7388" w:rsidP="0067208B">
            <w:pPr>
              <w:rPr>
                <w:bCs/>
                <w:sz w:val="20"/>
                <w:szCs w:val="20"/>
                <w:lang w:bidi="hi-IN"/>
              </w:rPr>
            </w:pPr>
            <w:r w:rsidRPr="00502FC2">
              <w:rPr>
                <w:bCs/>
                <w:sz w:val="20"/>
                <w:szCs w:val="20"/>
                <w:lang w:bidi="hi-IN"/>
              </w:rPr>
              <w:t>Islands</w:t>
            </w:r>
          </w:p>
        </w:tc>
        <w:tc>
          <w:tcPr>
            <w:tcW w:w="1449" w:type="dxa"/>
            <w:tcBorders>
              <w:bottom w:val="single" w:sz="4" w:space="0" w:color="auto"/>
            </w:tcBorders>
            <w:shd w:val="clear" w:color="auto" w:fill="auto"/>
          </w:tcPr>
          <w:p w14:paraId="1D77DFF4" w14:textId="77777777" w:rsidR="002E7388" w:rsidRPr="00502FC2" w:rsidRDefault="002E7388" w:rsidP="0067208B">
            <w:pPr>
              <w:rPr>
                <w:sz w:val="20"/>
                <w:szCs w:val="20"/>
                <w:lang w:bidi="hi-IN"/>
              </w:rPr>
            </w:pPr>
            <w:r w:rsidRPr="00502FC2">
              <w:rPr>
                <w:sz w:val="20"/>
                <w:szCs w:val="20"/>
                <w:lang w:bidi="hi-IN"/>
              </w:rPr>
              <w:t>Binary</w:t>
            </w:r>
          </w:p>
        </w:tc>
        <w:tc>
          <w:tcPr>
            <w:tcW w:w="8647" w:type="dxa"/>
            <w:gridSpan w:val="2"/>
            <w:tcBorders>
              <w:bottom w:val="single" w:sz="4" w:space="0" w:color="auto"/>
            </w:tcBorders>
            <w:shd w:val="clear" w:color="auto" w:fill="auto"/>
          </w:tcPr>
          <w:p w14:paraId="1AD74818" w14:textId="77777777" w:rsidR="002E7388" w:rsidRPr="00502FC2" w:rsidRDefault="002E7388" w:rsidP="0067208B">
            <w:pPr>
              <w:rPr>
                <w:sz w:val="20"/>
                <w:szCs w:val="20"/>
                <w:lang w:bidi="hi-IN"/>
              </w:rPr>
            </w:pPr>
            <w:r w:rsidRPr="00502FC2">
              <w:rPr>
                <w:sz w:val="20"/>
                <w:szCs w:val="20"/>
                <w:lang w:bidi="hi-IN"/>
              </w:rPr>
              <w:t xml:space="preserve">The presence/absence of prominent rock/sand mass in the river surrounded by water was visually recorded at every 50 m distance for the respective segment and then assigned to the site. </w:t>
            </w:r>
          </w:p>
          <w:p w14:paraId="4FF579E3" w14:textId="77777777" w:rsidR="002E7388" w:rsidRPr="00502FC2" w:rsidRDefault="002E7388" w:rsidP="0067208B">
            <w:pPr>
              <w:rPr>
                <w:sz w:val="20"/>
                <w:szCs w:val="20"/>
                <w:lang w:bidi="hi-IN"/>
              </w:rPr>
            </w:pPr>
          </w:p>
        </w:tc>
        <w:tc>
          <w:tcPr>
            <w:tcW w:w="1134" w:type="dxa"/>
            <w:tcBorders>
              <w:bottom w:val="single" w:sz="4" w:space="0" w:color="auto"/>
            </w:tcBorders>
            <w:shd w:val="clear" w:color="auto" w:fill="auto"/>
          </w:tcPr>
          <w:p w14:paraId="1751EA03"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Borders>
              <w:bottom w:val="single" w:sz="4" w:space="0" w:color="auto"/>
            </w:tcBorders>
          </w:tcPr>
          <w:p w14:paraId="3C8B21D3" w14:textId="6C118A6C" w:rsidR="002E7388" w:rsidRPr="00502FC2" w:rsidRDefault="002E7388" w:rsidP="0067208B">
            <w:pPr>
              <w:rPr>
                <w:sz w:val="20"/>
                <w:szCs w:val="20"/>
                <w:lang w:bidi="hi-IN"/>
              </w:rPr>
            </w:pPr>
            <w:r w:rsidRPr="00502FC2">
              <w:rPr>
                <w:sz w:val="20"/>
                <w:szCs w:val="20"/>
                <w:lang w:bidi="hi-IN"/>
              </w:rPr>
              <w:t>1,0</w:t>
            </w:r>
            <w:r w:rsidR="002F615F" w:rsidRPr="00502FC2">
              <w:rPr>
                <w:sz w:val="20"/>
                <w:szCs w:val="20"/>
                <w:lang w:bidi="hi-IN"/>
              </w:rPr>
              <w:t>.</w:t>
            </w:r>
          </w:p>
        </w:tc>
      </w:tr>
      <w:tr w:rsidR="00502FC2" w:rsidRPr="00502FC2" w14:paraId="11CB848D" w14:textId="77777777" w:rsidTr="0067208B">
        <w:trPr>
          <w:gridAfter w:val="1"/>
          <w:wAfter w:w="388" w:type="dxa"/>
          <w:trHeight w:val="413"/>
        </w:trPr>
        <w:tc>
          <w:tcPr>
            <w:tcW w:w="1494" w:type="dxa"/>
            <w:tcBorders>
              <w:top w:val="single" w:sz="4" w:space="0" w:color="auto"/>
              <w:bottom w:val="single" w:sz="4" w:space="0" w:color="auto"/>
            </w:tcBorders>
            <w:shd w:val="clear" w:color="auto" w:fill="auto"/>
          </w:tcPr>
          <w:p w14:paraId="7078398F" w14:textId="77777777" w:rsidR="002E7388" w:rsidRPr="00502FC2" w:rsidRDefault="002E7388" w:rsidP="0067208B">
            <w:pPr>
              <w:rPr>
                <w:bCs/>
                <w:sz w:val="20"/>
                <w:szCs w:val="20"/>
                <w:highlight w:val="yellow"/>
                <w:lang w:bidi="hi-IN"/>
              </w:rPr>
            </w:pPr>
            <w:r w:rsidRPr="00502FC2">
              <w:rPr>
                <w:bCs/>
                <w:sz w:val="20"/>
                <w:szCs w:val="20"/>
                <w:lang w:bidi="hi-IN"/>
              </w:rPr>
              <w:t>Stream substrate</w:t>
            </w:r>
          </w:p>
        </w:tc>
        <w:tc>
          <w:tcPr>
            <w:tcW w:w="1449" w:type="dxa"/>
            <w:tcBorders>
              <w:top w:val="single" w:sz="4" w:space="0" w:color="auto"/>
              <w:bottom w:val="single" w:sz="4" w:space="0" w:color="auto"/>
            </w:tcBorders>
            <w:shd w:val="clear" w:color="auto" w:fill="auto"/>
          </w:tcPr>
          <w:p w14:paraId="4F451C2F" w14:textId="77777777" w:rsidR="002E7388" w:rsidRPr="00502FC2" w:rsidRDefault="002E7388" w:rsidP="0067208B">
            <w:pPr>
              <w:rPr>
                <w:sz w:val="20"/>
                <w:szCs w:val="20"/>
                <w:lang w:bidi="hi-IN"/>
              </w:rPr>
            </w:pPr>
            <w:r w:rsidRPr="00502FC2">
              <w:rPr>
                <w:sz w:val="20"/>
                <w:szCs w:val="20"/>
                <w:lang w:bidi="hi-IN"/>
              </w:rPr>
              <w:t>Categorical</w:t>
            </w:r>
          </w:p>
        </w:tc>
        <w:tc>
          <w:tcPr>
            <w:tcW w:w="8647" w:type="dxa"/>
            <w:gridSpan w:val="2"/>
            <w:tcBorders>
              <w:top w:val="single" w:sz="4" w:space="0" w:color="auto"/>
              <w:bottom w:val="single" w:sz="4" w:space="0" w:color="auto"/>
            </w:tcBorders>
            <w:shd w:val="clear" w:color="auto" w:fill="auto"/>
          </w:tcPr>
          <w:p w14:paraId="29570D05" w14:textId="77777777" w:rsidR="002E7388" w:rsidRPr="00502FC2" w:rsidRDefault="002E7388" w:rsidP="0067208B">
            <w:pPr>
              <w:rPr>
                <w:sz w:val="20"/>
                <w:szCs w:val="20"/>
                <w:lang w:bidi="hi-IN"/>
              </w:rPr>
            </w:pPr>
            <w:r w:rsidRPr="00502FC2">
              <w:rPr>
                <w:sz w:val="20"/>
                <w:szCs w:val="20"/>
                <w:lang w:bidi="hi-IN"/>
              </w:rPr>
              <w:t>We recorded the dominant riverbed substratum within a 15 m x 15 m plot categorized as rocky, stony (fist-sized rocks), muddy (silt and clay), loose sand (coarse and loosely packed sand) and gravels (small-sized pebbles roughly under 5 mm in diameter) at every 50 m distance and assigned the dominant substratum to the respective segment.</w:t>
            </w:r>
          </w:p>
          <w:p w14:paraId="0B9B3968" w14:textId="77777777" w:rsidR="002E7388" w:rsidRPr="00502FC2" w:rsidRDefault="002E7388" w:rsidP="0067208B">
            <w:pPr>
              <w:rPr>
                <w:sz w:val="20"/>
                <w:szCs w:val="20"/>
                <w:lang w:bidi="hi-IN"/>
              </w:rPr>
            </w:pPr>
          </w:p>
        </w:tc>
        <w:tc>
          <w:tcPr>
            <w:tcW w:w="1134" w:type="dxa"/>
            <w:tcBorders>
              <w:top w:val="single" w:sz="4" w:space="0" w:color="auto"/>
              <w:bottom w:val="single" w:sz="4" w:space="0" w:color="auto"/>
            </w:tcBorders>
            <w:shd w:val="clear" w:color="auto" w:fill="auto"/>
          </w:tcPr>
          <w:p w14:paraId="5CF61449" w14:textId="77777777" w:rsidR="002E7388" w:rsidRPr="00502FC2" w:rsidRDefault="002E7388" w:rsidP="0067208B">
            <w:pPr>
              <w:rPr>
                <w:sz w:val="20"/>
                <w:szCs w:val="20"/>
                <w:lang w:bidi="hi-IN"/>
              </w:rPr>
            </w:pPr>
            <w:r w:rsidRPr="00502FC2">
              <w:rPr>
                <w:sz w:val="20"/>
                <w:szCs w:val="20"/>
                <w:lang w:bidi="hi-IN"/>
              </w:rPr>
              <w:t xml:space="preserve">Survey-segment specific </w:t>
            </w:r>
          </w:p>
        </w:tc>
        <w:tc>
          <w:tcPr>
            <w:tcW w:w="888" w:type="dxa"/>
            <w:gridSpan w:val="2"/>
            <w:tcBorders>
              <w:top w:val="single" w:sz="4" w:space="0" w:color="auto"/>
              <w:bottom w:val="single" w:sz="4" w:space="0" w:color="auto"/>
            </w:tcBorders>
          </w:tcPr>
          <w:p w14:paraId="677515A0" w14:textId="77F83662" w:rsidR="002E7388" w:rsidRPr="00502FC2" w:rsidRDefault="002E7388" w:rsidP="0067208B">
            <w:pPr>
              <w:rPr>
                <w:sz w:val="20"/>
                <w:szCs w:val="20"/>
                <w:lang w:bidi="hi-IN"/>
              </w:rPr>
            </w:pPr>
            <w:r w:rsidRPr="00502FC2">
              <w:rPr>
                <w:sz w:val="20"/>
                <w:szCs w:val="20"/>
                <w:lang w:bidi="hi-IN"/>
              </w:rPr>
              <w:t>NA</w:t>
            </w:r>
            <w:r w:rsidR="002F615F" w:rsidRPr="00502FC2">
              <w:rPr>
                <w:sz w:val="20"/>
                <w:szCs w:val="20"/>
                <w:lang w:bidi="hi-IN"/>
              </w:rPr>
              <w:t>.</w:t>
            </w:r>
          </w:p>
        </w:tc>
      </w:tr>
      <w:tr w:rsidR="00502FC2" w:rsidRPr="00502FC2" w14:paraId="50E9447E" w14:textId="77777777" w:rsidTr="0067208B">
        <w:trPr>
          <w:gridAfter w:val="1"/>
          <w:wAfter w:w="388" w:type="dxa"/>
          <w:trHeight w:val="464"/>
        </w:trPr>
        <w:tc>
          <w:tcPr>
            <w:tcW w:w="1494" w:type="dxa"/>
            <w:shd w:val="clear" w:color="auto" w:fill="auto"/>
          </w:tcPr>
          <w:p w14:paraId="47A8DE81" w14:textId="77777777" w:rsidR="002E7388" w:rsidRPr="00502FC2" w:rsidRDefault="002E7388" w:rsidP="0067208B">
            <w:pPr>
              <w:rPr>
                <w:b/>
                <w:bCs/>
                <w:i/>
                <w:sz w:val="20"/>
                <w:szCs w:val="20"/>
                <w:lang w:bidi="hi-IN"/>
              </w:rPr>
            </w:pPr>
            <w:r w:rsidRPr="00502FC2">
              <w:rPr>
                <w:b/>
                <w:bCs/>
                <w:i/>
                <w:sz w:val="20"/>
                <w:szCs w:val="20"/>
                <w:lang w:bidi="hi-IN"/>
              </w:rPr>
              <w:t>Vegetation</w:t>
            </w:r>
          </w:p>
        </w:tc>
        <w:tc>
          <w:tcPr>
            <w:tcW w:w="1449" w:type="dxa"/>
            <w:shd w:val="clear" w:color="auto" w:fill="auto"/>
          </w:tcPr>
          <w:p w14:paraId="346CC711" w14:textId="77777777" w:rsidR="002E7388" w:rsidRPr="00502FC2" w:rsidRDefault="002E7388" w:rsidP="0067208B">
            <w:pPr>
              <w:rPr>
                <w:sz w:val="20"/>
                <w:szCs w:val="20"/>
                <w:lang w:bidi="hi-IN"/>
              </w:rPr>
            </w:pPr>
          </w:p>
        </w:tc>
        <w:tc>
          <w:tcPr>
            <w:tcW w:w="8647" w:type="dxa"/>
            <w:gridSpan w:val="2"/>
            <w:shd w:val="clear" w:color="auto" w:fill="auto"/>
          </w:tcPr>
          <w:p w14:paraId="4C1DA699" w14:textId="77777777" w:rsidR="002E7388" w:rsidRPr="00502FC2" w:rsidRDefault="002E7388" w:rsidP="0067208B">
            <w:pPr>
              <w:rPr>
                <w:sz w:val="20"/>
                <w:szCs w:val="20"/>
                <w:lang w:bidi="hi-IN"/>
              </w:rPr>
            </w:pPr>
          </w:p>
        </w:tc>
        <w:tc>
          <w:tcPr>
            <w:tcW w:w="1134" w:type="dxa"/>
            <w:shd w:val="clear" w:color="auto" w:fill="auto"/>
          </w:tcPr>
          <w:p w14:paraId="288D2A1A" w14:textId="77777777" w:rsidR="002E7388" w:rsidRPr="00502FC2" w:rsidRDefault="002E7388" w:rsidP="0067208B">
            <w:pPr>
              <w:rPr>
                <w:sz w:val="20"/>
                <w:szCs w:val="20"/>
                <w:lang w:bidi="hi-IN"/>
              </w:rPr>
            </w:pPr>
          </w:p>
        </w:tc>
        <w:tc>
          <w:tcPr>
            <w:tcW w:w="888" w:type="dxa"/>
            <w:gridSpan w:val="2"/>
          </w:tcPr>
          <w:p w14:paraId="4A94FE36" w14:textId="77777777" w:rsidR="002E7388" w:rsidRPr="00502FC2" w:rsidRDefault="002E7388" w:rsidP="0067208B">
            <w:pPr>
              <w:rPr>
                <w:sz w:val="20"/>
                <w:szCs w:val="20"/>
                <w:lang w:bidi="hi-IN"/>
              </w:rPr>
            </w:pPr>
          </w:p>
        </w:tc>
      </w:tr>
      <w:tr w:rsidR="00502FC2" w:rsidRPr="00502FC2" w14:paraId="438C1D8C" w14:textId="77777777" w:rsidTr="0067208B">
        <w:trPr>
          <w:gridAfter w:val="1"/>
          <w:wAfter w:w="388" w:type="dxa"/>
          <w:trHeight w:val="779"/>
        </w:trPr>
        <w:tc>
          <w:tcPr>
            <w:tcW w:w="1494" w:type="dxa"/>
            <w:shd w:val="clear" w:color="auto" w:fill="auto"/>
          </w:tcPr>
          <w:p w14:paraId="1FF57EAD" w14:textId="77777777" w:rsidR="002E7388" w:rsidRPr="00502FC2" w:rsidRDefault="002E7388" w:rsidP="0067208B">
            <w:pPr>
              <w:rPr>
                <w:bCs/>
                <w:sz w:val="20"/>
                <w:szCs w:val="20"/>
                <w:lang w:bidi="hi-IN"/>
              </w:rPr>
            </w:pPr>
            <w:r w:rsidRPr="00502FC2">
              <w:rPr>
                <w:sz w:val="20"/>
                <w:szCs w:val="20"/>
              </w:rPr>
              <w:t>Bank vegetation (ha)</w:t>
            </w:r>
          </w:p>
        </w:tc>
        <w:tc>
          <w:tcPr>
            <w:tcW w:w="1449" w:type="dxa"/>
            <w:shd w:val="clear" w:color="auto" w:fill="auto"/>
          </w:tcPr>
          <w:p w14:paraId="280971B7"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shd w:val="clear" w:color="auto" w:fill="auto"/>
          </w:tcPr>
          <w:p w14:paraId="0D5C3C2C" w14:textId="77777777" w:rsidR="002E7388" w:rsidRPr="00502FC2" w:rsidRDefault="002E7388" w:rsidP="0067208B">
            <w:pPr>
              <w:rPr>
                <w:sz w:val="20"/>
                <w:szCs w:val="20"/>
                <w:lang w:bidi="hi-IN"/>
              </w:rPr>
            </w:pPr>
            <w:r w:rsidRPr="00502FC2">
              <w:rPr>
                <w:sz w:val="20"/>
                <w:szCs w:val="20"/>
                <w:lang w:bidi="hi-IN"/>
              </w:rPr>
              <w:t>The area covered by bank vegetation in each sampling plot was recorded every 50 m distance in a 15 m x 15 m plot along each segment and then averaged for the site</w:t>
            </w:r>
          </w:p>
        </w:tc>
        <w:tc>
          <w:tcPr>
            <w:tcW w:w="1134" w:type="dxa"/>
            <w:shd w:val="clear" w:color="auto" w:fill="auto"/>
          </w:tcPr>
          <w:p w14:paraId="267D0A6D"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Pr>
          <w:p w14:paraId="2605B20B" w14:textId="084B5633" w:rsidR="002E7388" w:rsidRPr="00502FC2" w:rsidRDefault="002E7388" w:rsidP="0067208B">
            <w:pPr>
              <w:rPr>
                <w:sz w:val="20"/>
                <w:szCs w:val="20"/>
                <w:lang w:bidi="hi-IN"/>
              </w:rPr>
            </w:pPr>
            <w:r w:rsidRPr="00502FC2">
              <w:rPr>
                <w:sz w:val="20"/>
                <w:szCs w:val="20"/>
                <w:lang w:bidi="hi-IN"/>
              </w:rPr>
              <w:t>0.07-10</w:t>
            </w:r>
            <w:r w:rsidR="002F615F" w:rsidRPr="00502FC2">
              <w:rPr>
                <w:sz w:val="20"/>
                <w:szCs w:val="20"/>
                <w:lang w:bidi="hi-IN"/>
              </w:rPr>
              <w:t>.</w:t>
            </w:r>
          </w:p>
        </w:tc>
      </w:tr>
      <w:tr w:rsidR="00502FC2" w:rsidRPr="00502FC2" w14:paraId="14B03505" w14:textId="77777777" w:rsidTr="0067208B">
        <w:trPr>
          <w:gridAfter w:val="1"/>
          <w:wAfter w:w="388" w:type="dxa"/>
          <w:trHeight w:val="779"/>
        </w:trPr>
        <w:tc>
          <w:tcPr>
            <w:tcW w:w="1494" w:type="dxa"/>
            <w:shd w:val="clear" w:color="auto" w:fill="auto"/>
            <w:hideMark/>
          </w:tcPr>
          <w:p w14:paraId="71565D9F" w14:textId="77777777" w:rsidR="002E7388" w:rsidRPr="00502FC2" w:rsidRDefault="002E7388" w:rsidP="0067208B">
            <w:pPr>
              <w:rPr>
                <w:bCs/>
                <w:sz w:val="20"/>
                <w:szCs w:val="20"/>
                <w:lang w:bidi="hi-IN"/>
              </w:rPr>
            </w:pPr>
            <w:r w:rsidRPr="00502FC2">
              <w:rPr>
                <w:bCs/>
                <w:sz w:val="20"/>
                <w:szCs w:val="20"/>
                <w:lang w:bidi="hi-IN"/>
              </w:rPr>
              <w:lastRenderedPageBreak/>
              <w:t>Emergent Grass cover (%)</w:t>
            </w:r>
          </w:p>
        </w:tc>
        <w:tc>
          <w:tcPr>
            <w:tcW w:w="1449" w:type="dxa"/>
            <w:shd w:val="clear" w:color="auto" w:fill="auto"/>
            <w:hideMark/>
          </w:tcPr>
          <w:p w14:paraId="19528DD5"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shd w:val="clear" w:color="auto" w:fill="auto"/>
            <w:hideMark/>
          </w:tcPr>
          <w:p w14:paraId="0F17DB9B" w14:textId="77777777" w:rsidR="002E7388" w:rsidRPr="00502FC2" w:rsidRDefault="002E7388" w:rsidP="0067208B">
            <w:pPr>
              <w:rPr>
                <w:sz w:val="20"/>
                <w:szCs w:val="20"/>
                <w:lang w:bidi="hi-IN"/>
              </w:rPr>
            </w:pPr>
            <w:r w:rsidRPr="00502FC2">
              <w:rPr>
                <w:sz w:val="20"/>
                <w:szCs w:val="20"/>
                <w:lang w:bidi="hi-IN"/>
              </w:rPr>
              <w:t>The percent area covered by grasses was recorded every 50 m distance in a 15 m x 15 m plot and then averaged for the respective segment.</w:t>
            </w:r>
          </w:p>
        </w:tc>
        <w:tc>
          <w:tcPr>
            <w:tcW w:w="1134" w:type="dxa"/>
            <w:shd w:val="clear" w:color="auto" w:fill="auto"/>
            <w:hideMark/>
          </w:tcPr>
          <w:p w14:paraId="215077C4" w14:textId="77777777" w:rsidR="002E7388" w:rsidRPr="00502FC2" w:rsidRDefault="002E7388" w:rsidP="0067208B">
            <w:pPr>
              <w:rPr>
                <w:sz w:val="20"/>
                <w:szCs w:val="20"/>
                <w:lang w:bidi="hi-IN"/>
              </w:rPr>
            </w:pPr>
            <w:r w:rsidRPr="00502FC2">
              <w:rPr>
                <w:sz w:val="20"/>
                <w:szCs w:val="20"/>
                <w:lang w:bidi="hi-IN"/>
              </w:rPr>
              <w:t xml:space="preserve">Survey-segment specific </w:t>
            </w:r>
          </w:p>
        </w:tc>
        <w:tc>
          <w:tcPr>
            <w:tcW w:w="888" w:type="dxa"/>
            <w:gridSpan w:val="2"/>
          </w:tcPr>
          <w:p w14:paraId="270F655C" w14:textId="4D369B19" w:rsidR="002E7388" w:rsidRPr="00502FC2" w:rsidRDefault="002E7388" w:rsidP="0067208B">
            <w:pPr>
              <w:rPr>
                <w:sz w:val="20"/>
                <w:szCs w:val="20"/>
                <w:lang w:bidi="hi-IN"/>
              </w:rPr>
            </w:pPr>
            <w:r w:rsidRPr="00502FC2">
              <w:rPr>
                <w:sz w:val="20"/>
                <w:szCs w:val="20"/>
                <w:lang w:bidi="hi-IN"/>
              </w:rPr>
              <w:t>5-90</w:t>
            </w:r>
            <w:r w:rsidR="002F615F" w:rsidRPr="00502FC2">
              <w:rPr>
                <w:sz w:val="20"/>
                <w:szCs w:val="20"/>
                <w:lang w:bidi="hi-IN"/>
              </w:rPr>
              <w:t>.</w:t>
            </w:r>
          </w:p>
        </w:tc>
      </w:tr>
      <w:tr w:rsidR="00502FC2" w:rsidRPr="00502FC2" w14:paraId="2383B262" w14:textId="77777777" w:rsidTr="0067208B">
        <w:trPr>
          <w:gridAfter w:val="1"/>
          <w:wAfter w:w="388" w:type="dxa"/>
          <w:trHeight w:val="973"/>
        </w:trPr>
        <w:tc>
          <w:tcPr>
            <w:tcW w:w="1494" w:type="dxa"/>
            <w:shd w:val="clear" w:color="auto" w:fill="auto"/>
            <w:hideMark/>
          </w:tcPr>
          <w:p w14:paraId="46EEB5F1" w14:textId="77777777" w:rsidR="002E7388" w:rsidRPr="00502FC2" w:rsidRDefault="002E7388" w:rsidP="0067208B">
            <w:pPr>
              <w:rPr>
                <w:bCs/>
                <w:sz w:val="20"/>
                <w:szCs w:val="20"/>
                <w:lang w:bidi="hi-IN"/>
              </w:rPr>
            </w:pPr>
            <w:r w:rsidRPr="00502FC2">
              <w:rPr>
                <w:bCs/>
                <w:sz w:val="20"/>
                <w:szCs w:val="20"/>
                <w:lang w:bidi="hi-IN"/>
              </w:rPr>
              <w:t>Proximity to natural vegetation (m)</w:t>
            </w:r>
          </w:p>
        </w:tc>
        <w:tc>
          <w:tcPr>
            <w:tcW w:w="1449" w:type="dxa"/>
            <w:shd w:val="clear" w:color="auto" w:fill="auto"/>
            <w:hideMark/>
          </w:tcPr>
          <w:p w14:paraId="4EC6B012" w14:textId="77777777" w:rsidR="002E7388" w:rsidRPr="00502FC2" w:rsidRDefault="002E7388" w:rsidP="0067208B">
            <w:pPr>
              <w:rPr>
                <w:sz w:val="20"/>
                <w:szCs w:val="20"/>
                <w:lang w:bidi="hi-IN"/>
              </w:rPr>
            </w:pPr>
            <w:r w:rsidRPr="00502FC2">
              <w:rPr>
                <w:sz w:val="20"/>
                <w:szCs w:val="20"/>
                <w:lang w:bidi="hi-IN"/>
              </w:rPr>
              <w:t xml:space="preserve">Continuous </w:t>
            </w:r>
          </w:p>
        </w:tc>
        <w:tc>
          <w:tcPr>
            <w:tcW w:w="8647" w:type="dxa"/>
            <w:gridSpan w:val="2"/>
            <w:shd w:val="clear" w:color="auto" w:fill="auto"/>
            <w:hideMark/>
          </w:tcPr>
          <w:p w14:paraId="375D945B" w14:textId="77777777" w:rsidR="002E7388" w:rsidRPr="00502FC2" w:rsidRDefault="002E7388" w:rsidP="0067208B">
            <w:pPr>
              <w:rPr>
                <w:sz w:val="20"/>
                <w:szCs w:val="20"/>
                <w:lang w:bidi="hi-IN"/>
              </w:rPr>
            </w:pPr>
            <w:r w:rsidRPr="00502FC2">
              <w:rPr>
                <w:sz w:val="20"/>
                <w:szCs w:val="20"/>
                <w:lang w:bidi="hi-IN"/>
              </w:rPr>
              <w:t>Distance to natural vegetation (woodland, grass, and shrubs) from the riverbank was measured every 50 m and then averaged for the respective segment. The maximum distance was taken up to 300 m.</w:t>
            </w:r>
          </w:p>
        </w:tc>
        <w:tc>
          <w:tcPr>
            <w:tcW w:w="1134" w:type="dxa"/>
            <w:shd w:val="clear" w:color="auto" w:fill="auto"/>
            <w:hideMark/>
          </w:tcPr>
          <w:p w14:paraId="1C113D87" w14:textId="77777777" w:rsidR="002E7388" w:rsidRPr="00502FC2" w:rsidRDefault="002E7388" w:rsidP="0067208B">
            <w:pPr>
              <w:rPr>
                <w:sz w:val="20"/>
                <w:szCs w:val="20"/>
                <w:lang w:bidi="hi-IN"/>
              </w:rPr>
            </w:pPr>
            <w:r w:rsidRPr="00502FC2">
              <w:rPr>
                <w:sz w:val="20"/>
                <w:szCs w:val="20"/>
                <w:lang w:bidi="hi-IN"/>
              </w:rPr>
              <w:t xml:space="preserve">Survey-segment specific </w:t>
            </w:r>
          </w:p>
        </w:tc>
        <w:tc>
          <w:tcPr>
            <w:tcW w:w="888" w:type="dxa"/>
            <w:gridSpan w:val="2"/>
          </w:tcPr>
          <w:p w14:paraId="5C722F0B" w14:textId="42E8ED3E" w:rsidR="002E7388" w:rsidRPr="00502FC2" w:rsidRDefault="002E7388" w:rsidP="0067208B">
            <w:pPr>
              <w:rPr>
                <w:sz w:val="20"/>
                <w:szCs w:val="20"/>
                <w:lang w:bidi="hi-IN"/>
              </w:rPr>
            </w:pPr>
            <w:r w:rsidRPr="00502FC2">
              <w:rPr>
                <w:sz w:val="20"/>
                <w:szCs w:val="20"/>
                <w:lang w:bidi="hi-IN"/>
              </w:rPr>
              <w:t>10-300</w:t>
            </w:r>
            <w:r w:rsidR="002F615F" w:rsidRPr="00502FC2">
              <w:rPr>
                <w:sz w:val="20"/>
                <w:szCs w:val="20"/>
                <w:lang w:bidi="hi-IN"/>
              </w:rPr>
              <w:t>.</w:t>
            </w:r>
          </w:p>
        </w:tc>
      </w:tr>
      <w:tr w:rsidR="00502FC2" w:rsidRPr="00502FC2" w14:paraId="338EAA10" w14:textId="77777777" w:rsidTr="0067208B">
        <w:trPr>
          <w:gridAfter w:val="1"/>
          <w:wAfter w:w="388" w:type="dxa"/>
          <w:trHeight w:val="779"/>
        </w:trPr>
        <w:tc>
          <w:tcPr>
            <w:tcW w:w="1494" w:type="dxa"/>
            <w:shd w:val="clear" w:color="auto" w:fill="auto"/>
            <w:hideMark/>
          </w:tcPr>
          <w:p w14:paraId="0E5F16F9" w14:textId="77777777" w:rsidR="002E7388" w:rsidRPr="00502FC2" w:rsidRDefault="002E7388" w:rsidP="0067208B">
            <w:pPr>
              <w:rPr>
                <w:bCs/>
                <w:sz w:val="20"/>
                <w:szCs w:val="20"/>
                <w:lang w:bidi="hi-IN"/>
              </w:rPr>
            </w:pPr>
            <w:r w:rsidRPr="00502FC2">
              <w:rPr>
                <w:bCs/>
                <w:sz w:val="20"/>
                <w:szCs w:val="20"/>
                <w:lang w:bidi="hi-IN"/>
              </w:rPr>
              <w:t>Riparian canopy Cover (%)</w:t>
            </w:r>
          </w:p>
        </w:tc>
        <w:tc>
          <w:tcPr>
            <w:tcW w:w="1449" w:type="dxa"/>
            <w:shd w:val="clear" w:color="auto" w:fill="auto"/>
            <w:hideMark/>
          </w:tcPr>
          <w:p w14:paraId="7100F8DD"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shd w:val="clear" w:color="auto" w:fill="auto"/>
            <w:hideMark/>
          </w:tcPr>
          <w:p w14:paraId="4D582F25" w14:textId="77777777" w:rsidR="002E7388" w:rsidRPr="00502FC2" w:rsidRDefault="002E7388" w:rsidP="0067208B">
            <w:pPr>
              <w:rPr>
                <w:sz w:val="20"/>
                <w:szCs w:val="20"/>
                <w:lang w:bidi="hi-IN"/>
              </w:rPr>
            </w:pPr>
            <w:r w:rsidRPr="00502FC2">
              <w:rPr>
                <w:sz w:val="20"/>
                <w:szCs w:val="20"/>
                <w:lang w:bidi="hi-IN"/>
              </w:rPr>
              <w:t>The proportion of the 15 m x 15 m plot covered by the vertical projection of the tree crowns measured at every 50 m along the banks of the segments and then averaged for the site</w:t>
            </w:r>
          </w:p>
        </w:tc>
        <w:tc>
          <w:tcPr>
            <w:tcW w:w="1134" w:type="dxa"/>
            <w:shd w:val="clear" w:color="auto" w:fill="auto"/>
            <w:hideMark/>
          </w:tcPr>
          <w:p w14:paraId="4B1577D5"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Pr>
          <w:p w14:paraId="11A2F49B" w14:textId="7CE23138" w:rsidR="002E7388" w:rsidRPr="00502FC2" w:rsidRDefault="002E7388" w:rsidP="0067208B">
            <w:pPr>
              <w:rPr>
                <w:sz w:val="20"/>
                <w:szCs w:val="20"/>
                <w:lang w:bidi="hi-IN"/>
              </w:rPr>
            </w:pPr>
            <w:r w:rsidRPr="00502FC2">
              <w:rPr>
                <w:sz w:val="20"/>
                <w:szCs w:val="20"/>
                <w:lang w:bidi="hi-IN"/>
              </w:rPr>
              <w:t>5-60</w:t>
            </w:r>
            <w:r w:rsidR="002F615F" w:rsidRPr="00502FC2">
              <w:rPr>
                <w:sz w:val="20"/>
                <w:szCs w:val="20"/>
                <w:lang w:bidi="hi-IN"/>
              </w:rPr>
              <w:t>.</w:t>
            </w:r>
          </w:p>
        </w:tc>
      </w:tr>
      <w:tr w:rsidR="00502FC2" w:rsidRPr="00502FC2" w14:paraId="7959832A" w14:textId="77777777" w:rsidTr="0067208B">
        <w:trPr>
          <w:gridAfter w:val="1"/>
          <w:wAfter w:w="388" w:type="dxa"/>
          <w:trHeight w:val="422"/>
        </w:trPr>
        <w:tc>
          <w:tcPr>
            <w:tcW w:w="1494" w:type="dxa"/>
            <w:shd w:val="clear" w:color="auto" w:fill="auto"/>
          </w:tcPr>
          <w:p w14:paraId="031EF3CB" w14:textId="77777777" w:rsidR="002E7388" w:rsidRPr="00502FC2" w:rsidRDefault="002E7388" w:rsidP="0067208B">
            <w:pPr>
              <w:rPr>
                <w:b/>
                <w:bCs/>
                <w:i/>
                <w:sz w:val="20"/>
                <w:szCs w:val="20"/>
                <w:lang w:bidi="hi-IN"/>
              </w:rPr>
            </w:pPr>
            <w:r w:rsidRPr="00502FC2">
              <w:rPr>
                <w:b/>
                <w:bCs/>
                <w:i/>
                <w:sz w:val="20"/>
                <w:szCs w:val="20"/>
                <w:lang w:bidi="hi-IN"/>
              </w:rPr>
              <w:t>Disturbance</w:t>
            </w:r>
          </w:p>
        </w:tc>
        <w:tc>
          <w:tcPr>
            <w:tcW w:w="1449" w:type="dxa"/>
            <w:shd w:val="clear" w:color="auto" w:fill="auto"/>
          </w:tcPr>
          <w:p w14:paraId="557B6D44" w14:textId="77777777" w:rsidR="002E7388" w:rsidRPr="00502FC2" w:rsidRDefault="002E7388" w:rsidP="0067208B">
            <w:pPr>
              <w:rPr>
                <w:sz w:val="20"/>
                <w:szCs w:val="20"/>
                <w:lang w:bidi="hi-IN"/>
              </w:rPr>
            </w:pPr>
          </w:p>
        </w:tc>
        <w:tc>
          <w:tcPr>
            <w:tcW w:w="8647" w:type="dxa"/>
            <w:gridSpan w:val="2"/>
            <w:shd w:val="clear" w:color="auto" w:fill="auto"/>
          </w:tcPr>
          <w:p w14:paraId="7B1B9E39" w14:textId="77777777" w:rsidR="002E7388" w:rsidRPr="00502FC2" w:rsidRDefault="002E7388" w:rsidP="0067208B">
            <w:pPr>
              <w:rPr>
                <w:sz w:val="20"/>
                <w:szCs w:val="20"/>
                <w:lang w:bidi="hi-IN"/>
              </w:rPr>
            </w:pPr>
          </w:p>
        </w:tc>
        <w:tc>
          <w:tcPr>
            <w:tcW w:w="1134" w:type="dxa"/>
            <w:shd w:val="clear" w:color="auto" w:fill="auto"/>
          </w:tcPr>
          <w:p w14:paraId="6D91DD5A" w14:textId="77777777" w:rsidR="002E7388" w:rsidRPr="00502FC2" w:rsidRDefault="002E7388" w:rsidP="0067208B">
            <w:pPr>
              <w:rPr>
                <w:sz w:val="20"/>
                <w:szCs w:val="20"/>
                <w:lang w:bidi="hi-IN"/>
              </w:rPr>
            </w:pPr>
          </w:p>
        </w:tc>
        <w:tc>
          <w:tcPr>
            <w:tcW w:w="888" w:type="dxa"/>
            <w:gridSpan w:val="2"/>
          </w:tcPr>
          <w:p w14:paraId="0FE5AE39" w14:textId="77777777" w:rsidR="002E7388" w:rsidRPr="00502FC2" w:rsidRDefault="002E7388" w:rsidP="0067208B">
            <w:pPr>
              <w:rPr>
                <w:sz w:val="20"/>
                <w:szCs w:val="20"/>
                <w:lang w:bidi="hi-IN"/>
              </w:rPr>
            </w:pPr>
          </w:p>
        </w:tc>
      </w:tr>
      <w:tr w:rsidR="00502FC2" w:rsidRPr="00502FC2" w14:paraId="3D24AEAB" w14:textId="77777777" w:rsidTr="0067208B">
        <w:trPr>
          <w:gridAfter w:val="1"/>
          <w:wAfter w:w="388" w:type="dxa"/>
          <w:trHeight w:val="1358"/>
        </w:trPr>
        <w:tc>
          <w:tcPr>
            <w:tcW w:w="1494" w:type="dxa"/>
            <w:shd w:val="clear" w:color="auto" w:fill="auto"/>
            <w:hideMark/>
          </w:tcPr>
          <w:p w14:paraId="7A09E6E1" w14:textId="77777777" w:rsidR="002E7388" w:rsidRPr="00502FC2" w:rsidRDefault="002E7388" w:rsidP="0067208B">
            <w:pPr>
              <w:rPr>
                <w:bCs/>
                <w:sz w:val="20"/>
                <w:szCs w:val="20"/>
                <w:lang w:bidi="hi-IN"/>
              </w:rPr>
            </w:pPr>
            <w:r w:rsidRPr="00502FC2">
              <w:rPr>
                <w:bCs/>
                <w:sz w:val="20"/>
                <w:szCs w:val="20"/>
                <w:lang w:bidi="hi-IN"/>
              </w:rPr>
              <w:t>Anthropogenic pressure (score)</w:t>
            </w:r>
          </w:p>
        </w:tc>
        <w:tc>
          <w:tcPr>
            <w:tcW w:w="1449" w:type="dxa"/>
            <w:shd w:val="clear" w:color="auto" w:fill="auto"/>
            <w:hideMark/>
          </w:tcPr>
          <w:p w14:paraId="68EB330E"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shd w:val="clear" w:color="auto" w:fill="auto"/>
            <w:hideMark/>
          </w:tcPr>
          <w:p w14:paraId="2212A0E4" w14:textId="77777777" w:rsidR="002E7388" w:rsidRPr="00502FC2" w:rsidRDefault="002E7388" w:rsidP="0067208B">
            <w:pPr>
              <w:rPr>
                <w:sz w:val="20"/>
                <w:szCs w:val="20"/>
                <w:lang w:bidi="hi-IN"/>
              </w:rPr>
            </w:pPr>
            <w:r w:rsidRPr="00502FC2">
              <w:rPr>
                <w:sz w:val="20"/>
                <w:szCs w:val="20"/>
                <w:lang w:bidi="hi-IN"/>
              </w:rPr>
              <w:t xml:space="preserve">In total, six types of anthropogenic activities were observed in the study area (tourism, high weed cover, fishing, visual solid waste pollution, sand mining and poaching/snaring). The score was assigned based on the number of types of anthropogenic activities observed in the respective site i.e., a higher score indicates a higher intensity of anthropogenic activities. </w:t>
            </w:r>
          </w:p>
        </w:tc>
        <w:tc>
          <w:tcPr>
            <w:tcW w:w="1134" w:type="dxa"/>
            <w:shd w:val="clear" w:color="auto" w:fill="auto"/>
            <w:hideMark/>
          </w:tcPr>
          <w:p w14:paraId="3FB30785"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Pr>
          <w:p w14:paraId="5234581A" w14:textId="0C873F69" w:rsidR="002E7388" w:rsidRPr="00502FC2" w:rsidRDefault="002E7388" w:rsidP="0067208B">
            <w:pPr>
              <w:rPr>
                <w:sz w:val="20"/>
                <w:szCs w:val="20"/>
                <w:lang w:bidi="hi-IN"/>
              </w:rPr>
            </w:pPr>
            <w:r w:rsidRPr="00502FC2">
              <w:rPr>
                <w:sz w:val="20"/>
                <w:szCs w:val="20"/>
                <w:lang w:bidi="hi-IN"/>
              </w:rPr>
              <w:t>1-6</w:t>
            </w:r>
            <w:r w:rsidR="002F615F" w:rsidRPr="00502FC2">
              <w:rPr>
                <w:sz w:val="20"/>
                <w:szCs w:val="20"/>
                <w:lang w:bidi="hi-IN"/>
              </w:rPr>
              <w:t>.</w:t>
            </w:r>
          </w:p>
        </w:tc>
      </w:tr>
      <w:tr w:rsidR="00502FC2" w:rsidRPr="00502FC2" w14:paraId="13EEEC9D" w14:textId="77777777" w:rsidTr="0067208B">
        <w:trPr>
          <w:gridAfter w:val="1"/>
          <w:wAfter w:w="388" w:type="dxa"/>
          <w:trHeight w:val="779"/>
        </w:trPr>
        <w:tc>
          <w:tcPr>
            <w:tcW w:w="1494" w:type="dxa"/>
            <w:tcBorders>
              <w:bottom w:val="single" w:sz="4" w:space="0" w:color="auto"/>
            </w:tcBorders>
            <w:shd w:val="clear" w:color="auto" w:fill="auto"/>
            <w:hideMark/>
          </w:tcPr>
          <w:p w14:paraId="434DAC10" w14:textId="77777777" w:rsidR="002E7388" w:rsidRPr="00502FC2" w:rsidRDefault="002E7388" w:rsidP="0067208B">
            <w:pPr>
              <w:rPr>
                <w:bCs/>
                <w:sz w:val="20"/>
                <w:szCs w:val="20"/>
                <w:lang w:bidi="hi-IN"/>
              </w:rPr>
            </w:pPr>
            <w:r w:rsidRPr="00502FC2">
              <w:rPr>
                <w:bCs/>
                <w:sz w:val="20"/>
                <w:szCs w:val="20"/>
                <w:lang w:bidi="hi-IN"/>
              </w:rPr>
              <w:t xml:space="preserve">Water clarity </w:t>
            </w:r>
          </w:p>
        </w:tc>
        <w:tc>
          <w:tcPr>
            <w:tcW w:w="1449" w:type="dxa"/>
            <w:tcBorders>
              <w:bottom w:val="single" w:sz="4" w:space="0" w:color="auto"/>
            </w:tcBorders>
            <w:shd w:val="clear" w:color="auto" w:fill="auto"/>
            <w:hideMark/>
          </w:tcPr>
          <w:p w14:paraId="15CEC8C4" w14:textId="77777777" w:rsidR="002E7388" w:rsidRPr="00502FC2" w:rsidRDefault="002E7388" w:rsidP="0067208B">
            <w:pPr>
              <w:rPr>
                <w:sz w:val="20"/>
                <w:szCs w:val="20"/>
                <w:lang w:bidi="hi-IN"/>
              </w:rPr>
            </w:pPr>
            <w:r w:rsidRPr="00502FC2">
              <w:rPr>
                <w:sz w:val="20"/>
                <w:szCs w:val="20"/>
                <w:lang w:bidi="hi-IN"/>
              </w:rPr>
              <w:t>Categorical</w:t>
            </w:r>
          </w:p>
        </w:tc>
        <w:tc>
          <w:tcPr>
            <w:tcW w:w="8647" w:type="dxa"/>
            <w:gridSpan w:val="2"/>
            <w:tcBorders>
              <w:bottom w:val="single" w:sz="4" w:space="0" w:color="auto"/>
            </w:tcBorders>
            <w:shd w:val="clear" w:color="auto" w:fill="auto"/>
            <w:hideMark/>
          </w:tcPr>
          <w:p w14:paraId="38F8D0B5" w14:textId="77777777" w:rsidR="002E7388" w:rsidRPr="00502FC2" w:rsidRDefault="002E7388" w:rsidP="0067208B">
            <w:pPr>
              <w:rPr>
                <w:sz w:val="20"/>
                <w:szCs w:val="20"/>
                <w:lang w:bidi="hi-IN"/>
              </w:rPr>
            </w:pPr>
            <w:r w:rsidRPr="00502FC2">
              <w:rPr>
                <w:sz w:val="20"/>
                <w:szCs w:val="20"/>
                <w:lang w:bidi="hi-IN"/>
              </w:rPr>
              <w:t xml:space="preserve">We recorded the overall dominant type of water clarity based on water </w:t>
            </w:r>
            <w:proofErr w:type="spellStart"/>
            <w:r w:rsidRPr="00502FC2">
              <w:rPr>
                <w:sz w:val="20"/>
                <w:szCs w:val="20"/>
                <w:lang w:bidi="hi-IN"/>
              </w:rPr>
              <w:t>colour</w:t>
            </w:r>
            <w:proofErr w:type="spellEnd"/>
            <w:r w:rsidRPr="00502FC2">
              <w:rPr>
                <w:sz w:val="20"/>
                <w:szCs w:val="20"/>
                <w:lang w:bidi="hi-IN"/>
              </w:rPr>
              <w:t xml:space="preserve"> as turbid (dark, muddy, and less clear) and non-turbid (clear) for the entire segment </w:t>
            </w:r>
          </w:p>
        </w:tc>
        <w:tc>
          <w:tcPr>
            <w:tcW w:w="1134" w:type="dxa"/>
            <w:tcBorders>
              <w:bottom w:val="single" w:sz="4" w:space="0" w:color="auto"/>
            </w:tcBorders>
            <w:shd w:val="clear" w:color="auto" w:fill="auto"/>
            <w:hideMark/>
          </w:tcPr>
          <w:p w14:paraId="3C6B90DD"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Borders>
              <w:bottom w:val="single" w:sz="4" w:space="0" w:color="auto"/>
            </w:tcBorders>
          </w:tcPr>
          <w:p w14:paraId="05A1315A" w14:textId="3B98619B" w:rsidR="002E7388" w:rsidRPr="00502FC2" w:rsidRDefault="002E7388" w:rsidP="0067208B">
            <w:pPr>
              <w:rPr>
                <w:sz w:val="20"/>
                <w:szCs w:val="20"/>
                <w:lang w:bidi="hi-IN"/>
              </w:rPr>
            </w:pPr>
            <w:r w:rsidRPr="00502FC2">
              <w:rPr>
                <w:sz w:val="20"/>
                <w:szCs w:val="20"/>
                <w:lang w:bidi="hi-IN"/>
              </w:rPr>
              <w:t>1,0</w:t>
            </w:r>
            <w:r w:rsidR="002F615F" w:rsidRPr="00502FC2">
              <w:rPr>
                <w:sz w:val="20"/>
                <w:szCs w:val="20"/>
                <w:lang w:bidi="hi-IN"/>
              </w:rPr>
              <w:t>.</w:t>
            </w:r>
          </w:p>
        </w:tc>
      </w:tr>
      <w:tr w:rsidR="00502FC2" w:rsidRPr="00502FC2" w14:paraId="1116094D" w14:textId="77777777" w:rsidTr="0067208B">
        <w:trPr>
          <w:gridAfter w:val="1"/>
          <w:wAfter w:w="388" w:type="dxa"/>
          <w:trHeight w:val="648"/>
        </w:trPr>
        <w:tc>
          <w:tcPr>
            <w:tcW w:w="1494" w:type="dxa"/>
            <w:tcBorders>
              <w:top w:val="single" w:sz="4" w:space="0" w:color="auto"/>
              <w:bottom w:val="single" w:sz="4" w:space="0" w:color="auto"/>
            </w:tcBorders>
            <w:shd w:val="clear" w:color="auto" w:fill="auto"/>
          </w:tcPr>
          <w:p w14:paraId="4FF80F3D" w14:textId="77777777" w:rsidR="002E7388" w:rsidRPr="00502FC2" w:rsidRDefault="002E7388" w:rsidP="0067208B">
            <w:pPr>
              <w:rPr>
                <w:bCs/>
                <w:sz w:val="20"/>
                <w:szCs w:val="20"/>
                <w:lang w:bidi="hi-IN"/>
              </w:rPr>
            </w:pPr>
            <w:r w:rsidRPr="00502FC2">
              <w:rPr>
                <w:bCs/>
                <w:sz w:val="20"/>
                <w:szCs w:val="20"/>
                <w:lang w:bidi="hi-IN"/>
              </w:rPr>
              <w:t>Check dam/</w:t>
            </w:r>
            <w:proofErr w:type="spellStart"/>
            <w:r w:rsidRPr="00502FC2">
              <w:rPr>
                <w:bCs/>
                <w:sz w:val="20"/>
                <w:szCs w:val="20"/>
                <w:lang w:bidi="hi-IN"/>
              </w:rPr>
              <w:t>anicut</w:t>
            </w:r>
            <w:proofErr w:type="spellEnd"/>
          </w:p>
        </w:tc>
        <w:tc>
          <w:tcPr>
            <w:tcW w:w="1449" w:type="dxa"/>
            <w:tcBorders>
              <w:top w:val="single" w:sz="4" w:space="0" w:color="auto"/>
              <w:bottom w:val="single" w:sz="4" w:space="0" w:color="auto"/>
            </w:tcBorders>
            <w:shd w:val="clear" w:color="auto" w:fill="auto"/>
          </w:tcPr>
          <w:p w14:paraId="7A6D6695" w14:textId="77777777" w:rsidR="002E7388" w:rsidRPr="00502FC2" w:rsidRDefault="002E7388" w:rsidP="0067208B">
            <w:pPr>
              <w:rPr>
                <w:sz w:val="20"/>
                <w:szCs w:val="20"/>
                <w:lang w:bidi="hi-IN"/>
              </w:rPr>
            </w:pPr>
            <w:r w:rsidRPr="00502FC2">
              <w:rPr>
                <w:sz w:val="20"/>
                <w:szCs w:val="20"/>
                <w:lang w:bidi="hi-IN"/>
              </w:rPr>
              <w:t>Binary</w:t>
            </w:r>
          </w:p>
        </w:tc>
        <w:tc>
          <w:tcPr>
            <w:tcW w:w="8647" w:type="dxa"/>
            <w:gridSpan w:val="2"/>
            <w:tcBorders>
              <w:top w:val="single" w:sz="4" w:space="0" w:color="auto"/>
              <w:bottom w:val="single" w:sz="4" w:space="0" w:color="auto"/>
            </w:tcBorders>
            <w:shd w:val="clear" w:color="auto" w:fill="auto"/>
          </w:tcPr>
          <w:p w14:paraId="520550A6" w14:textId="77777777" w:rsidR="002E7388" w:rsidRPr="00502FC2" w:rsidRDefault="002E7388" w:rsidP="0067208B">
            <w:pPr>
              <w:rPr>
                <w:sz w:val="20"/>
                <w:szCs w:val="20"/>
                <w:lang w:bidi="hi-IN"/>
              </w:rPr>
            </w:pPr>
            <w:r w:rsidRPr="00502FC2">
              <w:rPr>
                <w:sz w:val="20"/>
                <w:szCs w:val="20"/>
                <w:lang w:bidi="hi-IN"/>
              </w:rPr>
              <w:t>The presence/absence of check dams (anicuts) was recorded along the segments surveyed</w:t>
            </w:r>
          </w:p>
        </w:tc>
        <w:tc>
          <w:tcPr>
            <w:tcW w:w="1134" w:type="dxa"/>
            <w:tcBorders>
              <w:top w:val="single" w:sz="4" w:space="0" w:color="auto"/>
              <w:bottom w:val="single" w:sz="4" w:space="0" w:color="auto"/>
            </w:tcBorders>
            <w:shd w:val="clear" w:color="auto" w:fill="auto"/>
          </w:tcPr>
          <w:p w14:paraId="30F3C726"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Borders>
              <w:top w:val="single" w:sz="4" w:space="0" w:color="auto"/>
              <w:bottom w:val="single" w:sz="4" w:space="0" w:color="auto"/>
            </w:tcBorders>
          </w:tcPr>
          <w:p w14:paraId="132BC44A" w14:textId="5FE55591" w:rsidR="002E7388" w:rsidRPr="00502FC2" w:rsidRDefault="002E7388" w:rsidP="0067208B">
            <w:pPr>
              <w:rPr>
                <w:sz w:val="20"/>
                <w:szCs w:val="20"/>
                <w:lang w:bidi="hi-IN"/>
              </w:rPr>
            </w:pPr>
            <w:r w:rsidRPr="00502FC2">
              <w:rPr>
                <w:sz w:val="20"/>
                <w:szCs w:val="20"/>
                <w:lang w:bidi="hi-IN"/>
              </w:rPr>
              <w:t>1,0</w:t>
            </w:r>
            <w:r w:rsidR="002F615F" w:rsidRPr="00502FC2">
              <w:rPr>
                <w:sz w:val="20"/>
                <w:szCs w:val="20"/>
                <w:lang w:bidi="hi-IN"/>
              </w:rPr>
              <w:t>.</w:t>
            </w:r>
          </w:p>
        </w:tc>
      </w:tr>
      <w:tr w:rsidR="00502FC2" w:rsidRPr="00502FC2" w14:paraId="39D20990" w14:textId="77777777" w:rsidTr="0067208B">
        <w:trPr>
          <w:gridAfter w:val="1"/>
          <w:wAfter w:w="388" w:type="dxa"/>
          <w:trHeight w:val="839"/>
        </w:trPr>
        <w:tc>
          <w:tcPr>
            <w:tcW w:w="1494" w:type="dxa"/>
            <w:shd w:val="clear" w:color="auto" w:fill="auto"/>
            <w:hideMark/>
          </w:tcPr>
          <w:p w14:paraId="156F8E37" w14:textId="77777777" w:rsidR="002E7388" w:rsidRPr="00502FC2" w:rsidRDefault="002E7388" w:rsidP="0067208B">
            <w:pPr>
              <w:rPr>
                <w:bCs/>
                <w:sz w:val="20"/>
                <w:szCs w:val="20"/>
                <w:lang w:bidi="hi-IN"/>
              </w:rPr>
            </w:pPr>
            <w:r w:rsidRPr="00502FC2">
              <w:rPr>
                <w:bCs/>
                <w:sz w:val="20"/>
                <w:szCs w:val="20"/>
                <w:lang w:bidi="hi-IN"/>
              </w:rPr>
              <w:t>Weed cover (%)</w:t>
            </w:r>
          </w:p>
        </w:tc>
        <w:tc>
          <w:tcPr>
            <w:tcW w:w="1449" w:type="dxa"/>
            <w:shd w:val="clear" w:color="auto" w:fill="auto"/>
            <w:hideMark/>
          </w:tcPr>
          <w:p w14:paraId="73AF9324"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shd w:val="clear" w:color="auto" w:fill="auto"/>
            <w:hideMark/>
          </w:tcPr>
          <w:p w14:paraId="31ACD101" w14:textId="77777777" w:rsidR="002E7388" w:rsidRPr="00502FC2" w:rsidRDefault="002E7388" w:rsidP="0067208B">
            <w:pPr>
              <w:rPr>
                <w:sz w:val="20"/>
                <w:szCs w:val="20"/>
                <w:lang w:bidi="hi-IN"/>
              </w:rPr>
            </w:pPr>
            <w:r w:rsidRPr="00502FC2">
              <w:rPr>
                <w:sz w:val="20"/>
                <w:szCs w:val="20"/>
                <w:lang w:bidi="hi-IN"/>
              </w:rPr>
              <w:t>The overall percentage of the total area in the sample plot (15 m x 15 m) covered by weed species (</w:t>
            </w:r>
            <w:proofErr w:type="spellStart"/>
            <w:r w:rsidRPr="00502FC2">
              <w:rPr>
                <w:i/>
                <w:iCs/>
                <w:sz w:val="20"/>
                <w:szCs w:val="20"/>
                <w:lang w:bidi="hi-IN"/>
              </w:rPr>
              <w:t>Ipomea</w:t>
            </w:r>
            <w:proofErr w:type="spellEnd"/>
            <w:r w:rsidRPr="00502FC2">
              <w:rPr>
                <w:i/>
                <w:iCs/>
                <w:sz w:val="20"/>
                <w:szCs w:val="20"/>
                <w:lang w:bidi="hi-IN"/>
              </w:rPr>
              <w:t xml:space="preserve"> </w:t>
            </w:r>
            <w:proofErr w:type="spellStart"/>
            <w:r w:rsidRPr="00502FC2">
              <w:rPr>
                <w:i/>
                <w:iCs/>
                <w:sz w:val="20"/>
                <w:szCs w:val="20"/>
                <w:lang w:bidi="hi-IN"/>
              </w:rPr>
              <w:t>carnea</w:t>
            </w:r>
            <w:proofErr w:type="spellEnd"/>
            <w:r w:rsidRPr="00502FC2">
              <w:rPr>
                <w:i/>
                <w:iCs/>
                <w:sz w:val="20"/>
                <w:szCs w:val="20"/>
                <w:lang w:bidi="hi-IN"/>
              </w:rPr>
              <w:t xml:space="preserve">, </w:t>
            </w:r>
            <w:proofErr w:type="spellStart"/>
            <w:r w:rsidRPr="00502FC2">
              <w:rPr>
                <w:i/>
                <w:iCs/>
                <w:sz w:val="20"/>
                <w:szCs w:val="20"/>
                <w:lang w:bidi="hi-IN"/>
              </w:rPr>
              <w:t>Alternanthera</w:t>
            </w:r>
            <w:proofErr w:type="spellEnd"/>
            <w:r w:rsidRPr="00502FC2">
              <w:rPr>
                <w:i/>
                <w:iCs/>
                <w:sz w:val="20"/>
                <w:szCs w:val="20"/>
                <w:lang w:bidi="hi-IN"/>
              </w:rPr>
              <w:t xml:space="preserve"> </w:t>
            </w:r>
            <w:proofErr w:type="spellStart"/>
            <w:r w:rsidRPr="00502FC2">
              <w:rPr>
                <w:i/>
                <w:iCs/>
                <w:sz w:val="20"/>
                <w:szCs w:val="20"/>
                <w:lang w:bidi="hi-IN"/>
              </w:rPr>
              <w:t>philoxeroides</w:t>
            </w:r>
            <w:proofErr w:type="spellEnd"/>
            <w:r w:rsidRPr="00502FC2">
              <w:rPr>
                <w:i/>
                <w:iCs/>
                <w:sz w:val="20"/>
                <w:szCs w:val="20"/>
                <w:lang w:bidi="hi-IN"/>
              </w:rPr>
              <w:t xml:space="preserve">, </w:t>
            </w:r>
            <w:proofErr w:type="spellStart"/>
            <w:r w:rsidRPr="00502FC2">
              <w:rPr>
                <w:i/>
                <w:iCs/>
                <w:sz w:val="20"/>
                <w:szCs w:val="20"/>
                <w:lang w:bidi="hi-IN"/>
              </w:rPr>
              <w:t>Polygonum</w:t>
            </w:r>
            <w:proofErr w:type="spellEnd"/>
            <w:r w:rsidRPr="00502FC2">
              <w:rPr>
                <w:i/>
                <w:iCs/>
                <w:sz w:val="20"/>
                <w:szCs w:val="20"/>
                <w:lang w:bidi="hi-IN"/>
              </w:rPr>
              <w:t xml:space="preserve"> </w:t>
            </w:r>
            <w:proofErr w:type="spellStart"/>
            <w:r w:rsidRPr="00502FC2">
              <w:rPr>
                <w:i/>
                <w:iCs/>
                <w:sz w:val="20"/>
                <w:szCs w:val="20"/>
                <w:lang w:bidi="hi-IN"/>
              </w:rPr>
              <w:t>chinensis</w:t>
            </w:r>
            <w:proofErr w:type="spellEnd"/>
            <w:r w:rsidRPr="00502FC2">
              <w:rPr>
                <w:i/>
                <w:iCs/>
                <w:sz w:val="20"/>
                <w:szCs w:val="20"/>
                <w:lang w:bidi="hi-IN"/>
              </w:rPr>
              <w:t xml:space="preserve"> </w:t>
            </w:r>
            <w:r w:rsidRPr="00502FC2">
              <w:rPr>
                <w:sz w:val="20"/>
                <w:szCs w:val="20"/>
                <w:lang w:bidi="hi-IN"/>
              </w:rPr>
              <w:t>and other species</w:t>
            </w:r>
            <w:r w:rsidRPr="00502FC2">
              <w:rPr>
                <w:i/>
                <w:iCs/>
                <w:sz w:val="20"/>
                <w:szCs w:val="20"/>
                <w:lang w:bidi="hi-IN"/>
              </w:rPr>
              <w:t xml:space="preserve">) </w:t>
            </w:r>
            <w:r w:rsidRPr="00502FC2">
              <w:rPr>
                <w:sz w:val="20"/>
                <w:szCs w:val="20"/>
                <w:lang w:bidi="hi-IN"/>
              </w:rPr>
              <w:t xml:space="preserve">was visually estimated every 50 m distance and then averaged for the respective segment. </w:t>
            </w:r>
          </w:p>
        </w:tc>
        <w:tc>
          <w:tcPr>
            <w:tcW w:w="1134" w:type="dxa"/>
            <w:shd w:val="clear" w:color="auto" w:fill="auto"/>
            <w:hideMark/>
          </w:tcPr>
          <w:p w14:paraId="4DDACFD4" w14:textId="77777777" w:rsidR="002E7388" w:rsidRPr="00502FC2" w:rsidRDefault="002E7388" w:rsidP="0067208B">
            <w:pPr>
              <w:rPr>
                <w:sz w:val="20"/>
                <w:szCs w:val="20"/>
                <w:lang w:bidi="hi-IN"/>
              </w:rPr>
            </w:pPr>
            <w:r w:rsidRPr="00502FC2">
              <w:rPr>
                <w:sz w:val="20"/>
                <w:szCs w:val="20"/>
                <w:lang w:bidi="hi-IN"/>
              </w:rPr>
              <w:t xml:space="preserve">Survey-segment specific </w:t>
            </w:r>
          </w:p>
        </w:tc>
        <w:tc>
          <w:tcPr>
            <w:tcW w:w="888" w:type="dxa"/>
            <w:gridSpan w:val="2"/>
          </w:tcPr>
          <w:p w14:paraId="5E63E842" w14:textId="7C1088D8" w:rsidR="002E7388" w:rsidRPr="00502FC2" w:rsidRDefault="002E7388" w:rsidP="0067208B">
            <w:pPr>
              <w:rPr>
                <w:sz w:val="20"/>
                <w:szCs w:val="20"/>
                <w:lang w:bidi="hi-IN"/>
              </w:rPr>
            </w:pPr>
            <w:r w:rsidRPr="00502FC2">
              <w:rPr>
                <w:sz w:val="20"/>
                <w:szCs w:val="20"/>
                <w:lang w:bidi="hi-IN"/>
              </w:rPr>
              <w:t>2-80</w:t>
            </w:r>
            <w:r w:rsidR="002F615F" w:rsidRPr="00502FC2">
              <w:rPr>
                <w:sz w:val="20"/>
                <w:szCs w:val="20"/>
                <w:lang w:bidi="hi-IN"/>
              </w:rPr>
              <w:t>.</w:t>
            </w:r>
          </w:p>
        </w:tc>
      </w:tr>
      <w:tr w:rsidR="00502FC2" w:rsidRPr="00502FC2" w14:paraId="11B1F162" w14:textId="77777777" w:rsidTr="0067208B">
        <w:trPr>
          <w:gridAfter w:val="1"/>
          <w:wAfter w:w="388" w:type="dxa"/>
          <w:trHeight w:val="522"/>
        </w:trPr>
        <w:tc>
          <w:tcPr>
            <w:tcW w:w="1494" w:type="dxa"/>
            <w:tcBorders>
              <w:top w:val="single" w:sz="4" w:space="0" w:color="auto"/>
              <w:bottom w:val="single" w:sz="4" w:space="0" w:color="auto"/>
            </w:tcBorders>
            <w:shd w:val="clear" w:color="auto" w:fill="D9D9D9" w:themeFill="background1" w:themeFillShade="D9"/>
          </w:tcPr>
          <w:p w14:paraId="49C5AE22" w14:textId="77777777" w:rsidR="002E7388" w:rsidRPr="00502FC2" w:rsidRDefault="002E7388" w:rsidP="0067208B">
            <w:pPr>
              <w:rPr>
                <w:b/>
                <w:bCs/>
                <w:sz w:val="20"/>
                <w:szCs w:val="20"/>
                <w:lang w:bidi="hi-IN"/>
              </w:rPr>
            </w:pPr>
            <w:r w:rsidRPr="00502FC2">
              <w:rPr>
                <w:b/>
                <w:bCs/>
                <w:sz w:val="20"/>
                <w:szCs w:val="20"/>
                <w:lang w:bidi="hi-IN"/>
              </w:rPr>
              <w:t>Landscape-scale</w:t>
            </w:r>
          </w:p>
        </w:tc>
        <w:tc>
          <w:tcPr>
            <w:tcW w:w="1449" w:type="dxa"/>
            <w:tcBorders>
              <w:top w:val="single" w:sz="4" w:space="0" w:color="auto"/>
              <w:bottom w:val="single" w:sz="4" w:space="0" w:color="auto"/>
            </w:tcBorders>
            <w:shd w:val="clear" w:color="auto" w:fill="D9D9D9" w:themeFill="background1" w:themeFillShade="D9"/>
          </w:tcPr>
          <w:p w14:paraId="3FB61981" w14:textId="77777777" w:rsidR="002E7388" w:rsidRPr="00502FC2" w:rsidRDefault="002E7388" w:rsidP="0067208B">
            <w:pPr>
              <w:rPr>
                <w:sz w:val="20"/>
                <w:szCs w:val="20"/>
                <w:lang w:bidi="hi-IN"/>
              </w:rPr>
            </w:pPr>
          </w:p>
        </w:tc>
        <w:tc>
          <w:tcPr>
            <w:tcW w:w="8647" w:type="dxa"/>
            <w:gridSpan w:val="2"/>
            <w:tcBorders>
              <w:top w:val="single" w:sz="4" w:space="0" w:color="auto"/>
              <w:bottom w:val="single" w:sz="4" w:space="0" w:color="auto"/>
            </w:tcBorders>
            <w:shd w:val="clear" w:color="auto" w:fill="D9D9D9" w:themeFill="background1" w:themeFillShade="D9"/>
          </w:tcPr>
          <w:p w14:paraId="47FD4AD2" w14:textId="77777777" w:rsidR="002E7388" w:rsidRPr="00502FC2" w:rsidRDefault="002E7388" w:rsidP="0067208B">
            <w:pPr>
              <w:rPr>
                <w:sz w:val="20"/>
                <w:szCs w:val="20"/>
                <w:lang w:bidi="hi-IN"/>
              </w:rPr>
            </w:pPr>
          </w:p>
        </w:tc>
        <w:tc>
          <w:tcPr>
            <w:tcW w:w="1134" w:type="dxa"/>
            <w:tcBorders>
              <w:top w:val="single" w:sz="4" w:space="0" w:color="auto"/>
              <w:bottom w:val="single" w:sz="4" w:space="0" w:color="auto"/>
            </w:tcBorders>
            <w:shd w:val="clear" w:color="auto" w:fill="D9D9D9" w:themeFill="background1" w:themeFillShade="D9"/>
          </w:tcPr>
          <w:p w14:paraId="5B2C35C6" w14:textId="77777777" w:rsidR="002E7388" w:rsidRPr="00502FC2" w:rsidRDefault="002E7388" w:rsidP="0067208B">
            <w:pPr>
              <w:rPr>
                <w:sz w:val="20"/>
                <w:szCs w:val="20"/>
                <w:lang w:bidi="hi-IN"/>
              </w:rPr>
            </w:pPr>
          </w:p>
        </w:tc>
        <w:tc>
          <w:tcPr>
            <w:tcW w:w="888" w:type="dxa"/>
            <w:gridSpan w:val="2"/>
            <w:tcBorders>
              <w:top w:val="single" w:sz="4" w:space="0" w:color="auto"/>
              <w:bottom w:val="single" w:sz="4" w:space="0" w:color="auto"/>
            </w:tcBorders>
            <w:shd w:val="clear" w:color="auto" w:fill="D9D9D9" w:themeFill="background1" w:themeFillShade="D9"/>
          </w:tcPr>
          <w:p w14:paraId="4A17E4D1" w14:textId="77777777" w:rsidR="002E7388" w:rsidRPr="00502FC2" w:rsidRDefault="002E7388" w:rsidP="0067208B">
            <w:pPr>
              <w:rPr>
                <w:sz w:val="20"/>
                <w:szCs w:val="20"/>
                <w:lang w:bidi="hi-IN"/>
              </w:rPr>
            </w:pPr>
          </w:p>
        </w:tc>
      </w:tr>
      <w:tr w:rsidR="00502FC2" w:rsidRPr="00502FC2" w14:paraId="4A947502"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7285ECB4" w14:textId="19937092" w:rsidR="002E7388" w:rsidRPr="00502FC2" w:rsidRDefault="002E7388" w:rsidP="00EF2E6C">
            <w:pPr>
              <w:rPr>
                <w:b/>
                <w:bCs/>
                <w:i/>
                <w:sz w:val="20"/>
                <w:szCs w:val="20"/>
                <w:lang w:bidi="hi-IN"/>
              </w:rPr>
            </w:pPr>
            <w:r w:rsidRPr="00502FC2">
              <w:rPr>
                <w:b/>
                <w:bCs/>
                <w:i/>
                <w:sz w:val="20"/>
                <w:szCs w:val="20"/>
                <w:lang w:bidi="hi-IN"/>
              </w:rPr>
              <w:t>Topography</w:t>
            </w:r>
            <w:r w:rsidR="00EF2E6C" w:rsidRPr="00502FC2">
              <w:rPr>
                <w:b/>
                <w:bCs/>
                <w:i/>
                <w:sz w:val="20"/>
                <w:szCs w:val="20"/>
                <w:lang w:bidi="hi-IN"/>
              </w:rPr>
              <w:t xml:space="preserve"> </w:t>
            </w:r>
          </w:p>
        </w:tc>
        <w:tc>
          <w:tcPr>
            <w:tcW w:w="1449" w:type="dxa"/>
            <w:tcBorders>
              <w:top w:val="single" w:sz="4" w:space="0" w:color="auto"/>
              <w:bottom w:val="single" w:sz="4" w:space="0" w:color="auto"/>
            </w:tcBorders>
            <w:shd w:val="clear" w:color="auto" w:fill="auto"/>
          </w:tcPr>
          <w:p w14:paraId="16D6A6C3" w14:textId="77777777" w:rsidR="002E7388" w:rsidRPr="00502FC2" w:rsidRDefault="002E7388" w:rsidP="0067208B">
            <w:pPr>
              <w:rPr>
                <w:sz w:val="20"/>
                <w:szCs w:val="20"/>
                <w:lang w:bidi="hi-IN"/>
              </w:rPr>
            </w:pPr>
          </w:p>
        </w:tc>
        <w:tc>
          <w:tcPr>
            <w:tcW w:w="8647" w:type="dxa"/>
            <w:gridSpan w:val="2"/>
            <w:tcBorders>
              <w:top w:val="single" w:sz="4" w:space="0" w:color="auto"/>
              <w:bottom w:val="single" w:sz="4" w:space="0" w:color="auto"/>
            </w:tcBorders>
            <w:shd w:val="clear" w:color="auto" w:fill="auto"/>
          </w:tcPr>
          <w:p w14:paraId="43C83392" w14:textId="77777777" w:rsidR="002E7388" w:rsidRPr="00502FC2" w:rsidRDefault="002E7388" w:rsidP="0067208B">
            <w:pPr>
              <w:rPr>
                <w:sz w:val="20"/>
                <w:szCs w:val="20"/>
                <w:lang w:bidi="hi-IN"/>
              </w:rPr>
            </w:pPr>
          </w:p>
        </w:tc>
        <w:tc>
          <w:tcPr>
            <w:tcW w:w="1134" w:type="dxa"/>
            <w:tcBorders>
              <w:top w:val="single" w:sz="4" w:space="0" w:color="auto"/>
              <w:bottom w:val="single" w:sz="4" w:space="0" w:color="auto"/>
            </w:tcBorders>
            <w:shd w:val="clear" w:color="auto" w:fill="auto"/>
          </w:tcPr>
          <w:p w14:paraId="726F52BC" w14:textId="77777777" w:rsidR="002E7388" w:rsidRPr="00502FC2" w:rsidRDefault="002E7388" w:rsidP="0067208B">
            <w:pPr>
              <w:rPr>
                <w:sz w:val="20"/>
                <w:szCs w:val="20"/>
                <w:lang w:bidi="hi-IN"/>
              </w:rPr>
            </w:pPr>
          </w:p>
        </w:tc>
        <w:tc>
          <w:tcPr>
            <w:tcW w:w="888" w:type="dxa"/>
            <w:gridSpan w:val="2"/>
            <w:tcBorders>
              <w:top w:val="single" w:sz="4" w:space="0" w:color="auto"/>
              <w:bottom w:val="single" w:sz="4" w:space="0" w:color="auto"/>
            </w:tcBorders>
          </w:tcPr>
          <w:p w14:paraId="33C5E950" w14:textId="77777777" w:rsidR="002E7388" w:rsidRPr="00502FC2" w:rsidRDefault="002E7388" w:rsidP="0067208B">
            <w:pPr>
              <w:rPr>
                <w:sz w:val="20"/>
                <w:szCs w:val="20"/>
                <w:lang w:bidi="hi-IN"/>
              </w:rPr>
            </w:pPr>
          </w:p>
        </w:tc>
      </w:tr>
      <w:tr w:rsidR="00502FC2" w:rsidRPr="00502FC2" w14:paraId="508CC3BE"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3C59AA7D" w14:textId="77777777" w:rsidR="002E7388" w:rsidRPr="00502FC2" w:rsidRDefault="002E7388" w:rsidP="0067208B">
            <w:pPr>
              <w:rPr>
                <w:bCs/>
                <w:sz w:val="20"/>
                <w:szCs w:val="20"/>
                <w:lang w:bidi="hi-IN"/>
              </w:rPr>
            </w:pPr>
            <w:r w:rsidRPr="00502FC2">
              <w:rPr>
                <w:bCs/>
                <w:sz w:val="20"/>
                <w:szCs w:val="20"/>
                <w:lang w:bidi="hi-IN"/>
              </w:rPr>
              <w:t>Island size (ha)</w:t>
            </w:r>
          </w:p>
        </w:tc>
        <w:tc>
          <w:tcPr>
            <w:tcW w:w="1449" w:type="dxa"/>
            <w:tcBorders>
              <w:top w:val="single" w:sz="4" w:space="0" w:color="auto"/>
              <w:bottom w:val="single" w:sz="4" w:space="0" w:color="auto"/>
            </w:tcBorders>
            <w:shd w:val="clear" w:color="auto" w:fill="auto"/>
          </w:tcPr>
          <w:p w14:paraId="56EE524E" w14:textId="77777777" w:rsidR="002E7388" w:rsidRPr="00502FC2" w:rsidRDefault="002E7388" w:rsidP="0067208B">
            <w:pPr>
              <w:rPr>
                <w:sz w:val="20"/>
                <w:szCs w:val="20"/>
                <w:lang w:bidi="hi-IN"/>
              </w:rPr>
            </w:pPr>
            <w:r w:rsidRPr="00502FC2">
              <w:rPr>
                <w:sz w:val="20"/>
                <w:szCs w:val="20"/>
                <w:lang w:bidi="hi-IN"/>
              </w:rPr>
              <w:t xml:space="preserve">Continuous </w:t>
            </w:r>
          </w:p>
        </w:tc>
        <w:tc>
          <w:tcPr>
            <w:tcW w:w="8647" w:type="dxa"/>
            <w:gridSpan w:val="2"/>
            <w:tcBorders>
              <w:top w:val="single" w:sz="4" w:space="0" w:color="auto"/>
              <w:bottom w:val="single" w:sz="4" w:space="0" w:color="auto"/>
            </w:tcBorders>
            <w:shd w:val="clear" w:color="auto" w:fill="auto"/>
          </w:tcPr>
          <w:p w14:paraId="0FD84C76" w14:textId="609C2103" w:rsidR="002E7388" w:rsidRPr="00502FC2" w:rsidRDefault="002E7388" w:rsidP="0067208B">
            <w:pPr>
              <w:rPr>
                <w:sz w:val="20"/>
                <w:szCs w:val="20"/>
                <w:lang w:bidi="hi-IN"/>
              </w:rPr>
            </w:pPr>
            <w:r w:rsidRPr="00502FC2">
              <w:rPr>
                <w:sz w:val="20"/>
                <w:szCs w:val="20"/>
                <w:lang w:bidi="hi-IN"/>
              </w:rPr>
              <w:t>Using the Karnataka Geographic Information System Web Portal (</w:t>
            </w:r>
            <w:hyperlink r:id="rId23" w:history="1">
              <w:r w:rsidR="002F615F" w:rsidRPr="00502FC2">
                <w:rPr>
                  <w:rStyle w:val="Hyperlink"/>
                  <w:color w:val="auto"/>
                  <w:sz w:val="20"/>
                  <w:szCs w:val="20"/>
                  <w:lang w:bidi="hi-IN"/>
                </w:rPr>
                <w:t>https://kgis.ksrsac.in/kgis1/portal.aspx</w:t>
              </w:r>
            </w:hyperlink>
            <w:r w:rsidRPr="00502FC2">
              <w:rPr>
                <w:sz w:val="20"/>
                <w:szCs w:val="20"/>
                <w:lang w:bidi="hi-IN"/>
              </w:rPr>
              <w:t>)</w:t>
            </w:r>
            <w:r w:rsidR="002F615F" w:rsidRPr="00502FC2">
              <w:rPr>
                <w:sz w:val="20"/>
                <w:szCs w:val="20"/>
                <w:lang w:bidi="hi-IN"/>
              </w:rPr>
              <w:t xml:space="preserve"> w</w:t>
            </w:r>
            <w:r w:rsidRPr="00502FC2">
              <w:rPr>
                <w:sz w:val="20"/>
                <w:szCs w:val="20"/>
                <w:lang w:bidi="hi-IN"/>
              </w:rPr>
              <w:t>e overla</w:t>
            </w:r>
            <w:r w:rsidR="002F615F" w:rsidRPr="00502FC2">
              <w:rPr>
                <w:sz w:val="20"/>
                <w:szCs w:val="20"/>
                <w:lang w:bidi="hi-IN"/>
              </w:rPr>
              <w:t>i</w:t>
            </w:r>
            <w:r w:rsidRPr="00502FC2">
              <w:rPr>
                <w:sz w:val="20"/>
                <w:szCs w:val="20"/>
                <w:lang w:bidi="hi-IN"/>
              </w:rPr>
              <w:t xml:space="preserve">d the State Wetland layer that had islands. We then used the area measurement tool to draw polygons around each island (ha). The total area covered by one or more islands in a site was calculated and assigned to each site. </w:t>
            </w:r>
          </w:p>
        </w:tc>
        <w:tc>
          <w:tcPr>
            <w:tcW w:w="1134" w:type="dxa"/>
            <w:tcBorders>
              <w:top w:val="single" w:sz="4" w:space="0" w:color="auto"/>
              <w:bottom w:val="single" w:sz="4" w:space="0" w:color="auto"/>
            </w:tcBorders>
            <w:shd w:val="clear" w:color="auto" w:fill="auto"/>
          </w:tcPr>
          <w:p w14:paraId="77FA0156"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Borders>
              <w:top w:val="single" w:sz="4" w:space="0" w:color="auto"/>
              <w:bottom w:val="single" w:sz="4" w:space="0" w:color="auto"/>
            </w:tcBorders>
          </w:tcPr>
          <w:p w14:paraId="4D124278" w14:textId="215EB943" w:rsidR="002E7388" w:rsidRPr="00502FC2" w:rsidRDefault="002E7388" w:rsidP="0067208B">
            <w:pPr>
              <w:rPr>
                <w:sz w:val="20"/>
                <w:szCs w:val="20"/>
                <w:lang w:bidi="hi-IN"/>
              </w:rPr>
            </w:pPr>
            <w:r w:rsidRPr="00502FC2">
              <w:rPr>
                <w:sz w:val="20"/>
                <w:szCs w:val="20"/>
                <w:lang w:bidi="hi-IN"/>
              </w:rPr>
              <w:t>0.8-80</w:t>
            </w:r>
            <w:r w:rsidR="002F615F" w:rsidRPr="00502FC2">
              <w:rPr>
                <w:sz w:val="20"/>
                <w:szCs w:val="20"/>
                <w:lang w:bidi="hi-IN"/>
              </w:rPr>
              <w:t>.</w:t>
            </w:r>
          </w:p>
        </w:tc>
      </w:tr>
      <w:tr w:rsidR="00502FC2" w:rsidRPr="00502FC2" w14:paraId="1B99D8C6"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433E3B2C" w14:textId="77777777" w:rsidR="002E7388" w:rsidRPr="00502FC2" w:rsidRDefault="002E7388" w:rsidP="0067208B">
            <w:pPr>
              <w:rPr>
                <w:bCs/>
                <w:sz w:val="20"/>
                <w:szCs w:val="20"/>
                <w:lang w:bidi="hi-IN"/>
              </w:rPr>
            </w:pPr>
            <w:r w:rsidRPr="00502FC2">
              <w:rPr>
                <w:bCs/>
                <w:sz w:val="20"/>
                <w:szCs w:val="20"/>
                <w:lang w:bidi="hi-IN"/>
              </w:rPr>
              <w:lastRenderedPageBreak/>
              <w:t>Elevation (</w:t>
            </w:r>
            <w:proofErr w:type="spellStart"/>
            <w:proofErr w:type="gramStart"/>
            <w:r w:rsidRPr="00502FC2">
              <w:rPr>
                <w:bCs/>
                <w:sz w:val="20"/>
                <w:szCs w:val="20"/>
                <w:lang w:bidi="hi-IN"/>
              </w:rPr>
              <w:t>m.a.s.l</w:t>
            </w:r>
            <w:proofErr w:type="spellEnd"/>
            <w:r w:rsidRPr="00502FC2">
              <w:rPr>
                <w:bCs/>
                <w:sz w:val="20"/>
                <w:szCs w:val="20"/>
                <w:lang w:bidi="hi-IN"/>
              </w:rPr>
              <w:t>;</w:t>
            </w:r>
            <w:proofErr w:type="gramEnd"/>
            <w:r w:rsidRPr="00502FC2">
              <w:rPr>
                <w:bCs/>
                <w:sz w:val="20"/>
                <w:szCs w:val="20"/>
                <w:lang w:bidi="hi-IN"/>
              </w:rPr>
              <w:t xml:space="preserve">) </w:t>
            </w:r>
          </w:p>
        </w:tc>
        <w:tc>
          <w:tcPr>
            <w:tcW w:w="1449" w:type="dxa"/>
            <w:tcBorders>
              <w:top w:val="single" w:sz="4" w:space="0" w:color="auto"/>
              <w:bottom w:val="single" w:sz="4" w:space="0" w:color="auto"/>
            </w:tcBorders>
            <w:shd w:val="clear" w:color="auto" w:fill="auto"/>
          </w:tcPr>
          <w:p w14:paraId="4570D715"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tcBorders>
              <w:top w:val="single" w:sz="4" w:space="0" w:color="auto"/>
              <w:bottom w:val="single" w:sz="4" w:space="0" w:color="auto"/>
            </w:tcBorders>
            <w:shd w:val="clear" w:color="auto" w:fill="auto"/>
          </w:tcPr>
          <w:p w14:paraId="14F82124" w14:textId="77777777" w:rsidR="002E7388" w:rsidRPr="00502FC2" w:rsidRDefault="002E7388" w:rsidP="0067208B">
            <w:pPr>
              <w:rPr>
                <w:sz w:val="20"/>
                <w:szCs w:val="20"/>
                <w:lang w:bidi="hi-IN"/>
              </w:rPr>
            </w:pPr>
            <w:r w:rsidRPr="00502FC2">
              <w:rPr>
                <w:sz w:val="20"/>
                <w:szCs w:val="20"/>
                <w:lang w:bidi="hi-IN"/>
              </w:rPr>
              <w:t>Log 10 of the average elevation of the reach</w:t>
            </w:r>
          </w:p>
          <w:p w14:paraId="0E1C13C2" w14:textId="77777777" w:rsidR="002E7388" w:rsidRPr="00502FC2" w:rsidRDefault="002E7388" w:rsidP="0067208B">
            <w:pPr>
              <w:rPr>
                <w:sz w:val="20"/>
                <w:szCs w:val="20"/>
                <w:lang w:bidi="hi-IN"/>
              </w:rPr>
            </w:pPr>
          </w:p>
          <w:p w14:paraId="662EBD5C" w14:textId="77777777" w:rsidR="002E7388" w:rsidRPr="00502FC2" w:rsidRDefault="002E7388" w:rsidP="0067208B">
            <w:pPr>
              <w:rPr>
                <w:sz w:val="20"/>
                <w:szCs w:val="20"/>
                <w:lang w:bidi="hi-IN"/>
              </w:rPr>
            </w:pPr>
            <w:r w:rsidRPr="00502FC2">
              <w:rPr>
                <w:sz w:val="20"/>
                <w:szCs w:val="20"/>
                <w:lang w:bidi="hi-IN"/>
              </w:rPr>
              <w:t xml:space="preserve">Downloaded 15 arc-seconds high-resolution polyline feature of the Global River reach database </w:t>
            </w:r>
            <w:proofErr w:type="spellStart"/>
            <w:r w:rsidRPr="00502FC2">
              <w:rPr>
                <w:sz w:val="20"/>
                <w:szCs w:val="20"/>
                <w:lang w:bidi="hi-IN"/>
              </w:rPr>
              <w:t>RiverATLAS</w:t>
            </w:r>
            <w:proofErr w:type="spellEnd"/>
            <w:r w:rsidRPr="00502FC2">
              <w:rPr>
                <w:sz w:val="20"/>
                <w:szCs w:val="20"/>
                <w:lang w:bidi="hi-IN"/>
              </w:rPr>
              <w:t xml:space="preserve"> (</w:t>
            </w:r>
            <w:proofErr w:type="spellStart"/>
            <w:r w:rsidRPr="00502FC2">
              <w:rPr>
                <w:sz w:val="20"/>
                <w:szCs w:val="20"/>
                <w:lang w:bidi="hi-IN"/>
              </w:rPr>
              <w:t>Ouellet</w:t>
            </w:r>
            <w:proofErr w:type="spellEnd"/>
            <w:r w:rsidRPr="00502FC2">
              <w:rPr>
                <w:sz w:val="20"/>
                <w:szCs w:val="20"/>
                <w:lang w:bidi="hi-IN"/>
              </w:rPr>
              <w:t xml:space="preserve"> et al. 2018) </w:t>
            </w:r>
            <w:r w:rsidRPr="00502FC2">
              <w:rPr>
                <w:sz w:val="20"/>
                <w:szCs w:val="20"/>
              </w:rPr>
              <w:t>and then used the intersect tool from the analysis toolbox in ArcMap 10.1 to measure the average elevation in each site.</w:t>
            </w:r>
          </w:p>
        </w:tc>
        <w:tc>
          <w:tcPr>
            <w:tcW w:w="1134" w:type="dxa"/>
            <w:tcBorders>
              <w:top w:val="single" w:sz="4" w:space="0" w:color="auto"/>
              <w:bottom w:val="single" w:sz="4" w:space="0" w:color="auto"/>
            </w:tcBorders>
            <w:shd w:val="clear" w:color="auto" w:fill="auto"/>
          </w:tcPr>
          <w:p w14:paraId="2A2361FE"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Borders>
              <w:top w:val="single" w:sz="4" w:space="0" w:color="auto"/>
              <w:bottom w:val="single" w:sz="4" w:space="0" w:color="auto"/>
            </w:tcBorders>
          </w:tcPr>
          <w:p w14:paraId="2A731282" w14:textId="49F5FD4E" w:rsidR="002E7388" w:rsidRPr="00502FC2" w:rsidRDefault="002E7388" w:rsidP="0067208B">
            <w:pPr>
              <w:rPr>
                <w:sz w:val="20"/>
                <w:szCs w:val="20"/>
                <w:lang w:bidi="hi-IN"/>
              </w:rPr>
            </w:pPr>
            <w:r w:rsidRPr="00502FC2">
              <w:rPr>
                <w:sz w:val="20"/>
                <w:szCs w:val="20"/>
                <w:lang w:bidi="hi-IN"/>
              </w:rPr>
              <w:t>2.58-2.66</w:t>
            </w:r>
            <w:r w:rsidR="002F615F" w:rsidRPr="00502FC2">
              <w:rPr>
                <w:sz w:val="20"/>
                <w:szCs w:val="20"/>
                <w:lang w:bidi="hi-IN"/>
              </w:rPr>
              <w:t>.</w:t>
            </w:r>
          </w:p>
        </w:tc>
      </w:tr>
      <w:tr w:rsidR="00502FC2" w:rsidRPr="00502FC2" w14:paraId="4061D2A1"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781DEBB5" w14:textId="77777777" w:rsidR="002E7388" w:rsidRPr="00502FC2" w:rsidRDefault="002E7388" w:rsidP="0067208B">
            <w:pPr>
              <w:rPr>
                <w:bCs/>
                <w:sz w:val="20"/>
                <w:szCs w:val="20"/>
                <w:lang w:bidi="hi-IN"/>
              </w:rPr>
            </w:pPr>
            <w:r w:rsidRPr="00502FC2">
              <w:rPr>
                <w:bCs/>
                <w:sz w:val="20"/>
                <w:szCs w:val="20"/>
                <w:lang w:bidi="hi-IN"/>
              </w:rPr>
              <w:t>Stream gradient (</w:t>
            </w:r>
            <w:proofErr w:type="spellStart"/>
            <w:r w:rsidRPr="00502FC2">
              <w:rPr>
                <w:sz w:val="20"/>
                <w:szCs w:val="20"/>
              </w:rPr>
              <w:t>decimetres</w:t>
            </w:r>
            <w:proofErr w:type="spellEnd"/>
            <w:r w:rsidRPr="00502FC2">
              <w:rPr>
                <w:sz w:val="20"/>
                <w:szCs w:val="20"/>
              </w:rPr>
              <w:t xml:space="preserve"> per km)</w:t>
            </w:r>
          </w:p>
        </w:tc>
        <w:tc>
          <w:tcPr>
            <w:tcW w:w="1449" w:type="dxa"/>
            <w:tcBorders>
              <w:top w:val="single" w:sz="4" w:space="0" w:color="auto"/>
              <w:bottom w:val="single" w:sz="4" w:space="0" w:color="auto"/>
            </w:tcBorders>
            <w:shd w:val="clear" w:color="auto" w:fill="auto"/>
          </w:tcPr>
          <w:p w14:paraId="2EE87F68"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tcBorders>
              <w:top w:val="single" w:sz="4" w:space="0" w:color="auto"/>
              <w:bottom w:val="single" w:sz="4" w:space="0" w:color="auto"/>
            </w:tcBorders>
            <w:shd w:val="clear" w:color="auto" w:fill="auto"/>
          </w:tcPr>
          <w:p w14:paraId="286C8DFA" w14:textId="77777777" w:rsidR="002E7388" w:rsidRPr="00502FC2" w:rsidRDefault="002E7388" w:rsidP="0067208B">
            <w:pPr>
              <w:rPr>
                <w:sz w:val="20"/>
                <w:szCs w:val="20"/>
              </w:rPr>
            </w:pPr>
            <w:r w:rsidRPr="00502FC2">
              <w:rPr>
                <w:sz w:val="20"/>
                <w:szCs w:val="20"/>
              </w:rPr>
              <w:t>Stream gradient is the ratio between the elevation drop within the river reach (i.e., the difference between min. and max. elevation along the reach) and the length of the reach (Linke et al. 2019).</w:t>
            </w:r>
          </w:p>
          <w:p w14:paraId="678F7773" w14:textId="77777777" w:rsidR="002E7388" w:rsidRPr="00502FC2" w:rsidRDefault="002E7388" w:rsidP="0067208B">
            <w:pPr>
              <w:rPr>
                <w:sz w:val="20"/>
                <w:szCs w:val="20"/>
                <w:lang w:bidi="hi-IN"/>
              </w:rPr>
            </w:pPr>
            <w:r w:rsidRPr="00502FC2">
              <w:rPr>
                <w:sz w:val="20"/>
                <w:szCs w:val="20"/>
              </w:rPr>
              <w:t>Downloaded the 15 arc-seconds polyline features of hydro-environmental sub-basin and river reach characteristics (Linke et al. 2019). Wherever there was more than one polyline feature intersecting a site for stream gradient (originally derived from Robinson et al. 2014), we measured the average values of multiple polyline features for the particular layer and assigned them to the site.</w:t>
            </w:r>
          </w:p>
        </w:tc>
        <w:tc>
          <w:tcPr>
            <w:tcW w:w="1134" w:type="dxa"/>
            <w:tcBorders>
              <w:top w:val="single" w:sz="4" w:space="0" w:color="auto"/>
              <w:bottom w:val="single" w:sz="4" w:space="0" w:color="auto"/>
            </w:tcBorders>
            <w:shd w:val="clear" w:color="auto" w:fill="auto"/>
          </w:tcPr>
          <w:p w14:paraId="05E6697F" w14:textId="77777777" w:rsidR="002E7388" w:rsidRPr="00502FC2" w:rsidRDefault="002E7388" w:rsidP="0067208B">
            <w:pPr>
              <w:rPr>
                <w:sz w:val="20"/>
                <w:szCs w:val="20"/>
                <w:lang w:bidi="hi-IN"/>
              </w:rPr>
            </w:pPr>
            <w:r w:rsidRPr="00502FC2">
              <w:rPr>
                <w:sz w:val="20"/>
                <w:szCs w:val="20"/>
                <w:lang w:bidi="hi-IN"/>
              </w:rPr>
              <w:t xml:space="preserve">Site </w:t>
            </w:r>
          </w:p>
        </w:tc>
        <w:tc>
          <w:tcPr>
            <w:tcW w:w="888" w:type="dxa"/>
            <w:gridSpan w:val="2"/>
            <w:tcBorders>
              <w:top w:val="single" w:sz="4" w:space="0" w:color="auto"/>
              <w:bottom w:val="single" w:sz="4" w:space="0" w:color="auto"/>
            </w:tcBorders>
          </w:tcPr>
          <w:p w14:paraId="7369E422" w14:textId="7D037B7D" w:rsidR="002E7388" w:rsidRPr="00502FC2" w:rsidRDefault="002E7388" w:rsidP="0067208B">
            <w:pPr>
              <w:rPr>
                <w:sz w:val="20"/>
                <w:szCs w:val="20"/>
                <w:lang w:bidi="hi-IN"/>
              </w:rPr>
            </w:pPr>
            <w:r w:rsidRPr="00502FC2">
              <w:rPr>
                <w:sz w:val="20"/>
                <w:szCs w:val="20"/>
                <w:lang w:bidi="hi-IN"/>
              </w:rPr>
              <w:t>5-89</w:t>
            </w:r>
            <w:r w:rsidR="002F615F" w:rsidRPr="00502FC2">
              <w:rPr>
                <w:sz w:val="20"/>
                <w:szCs w:val="20"/>
                <w:lang w:bidi="hi-IN"/>
              </w:rPr>
              <w:t>.</w:t>
            </w:r>
          </w:p>
        </w:tc>
      </w:tr>
      <w:tr w:rsidR="00502FC2" w:rsidRPr="00502FC2" w14:paraId="1647C653"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03DA4215" w14:textId="77777777" w:rsidR="002E7388" w:rsidRPr="00502FC2" w:rsidRDefault="002E7388" w:rsidP="0067208B">
            <w:pPr>
              <w:rPr>
                <w:bCs/>
                <w:sz w:val="20"/>
                <w:szCs w:val="20"/>
                <w:lang w:bidi="hi-IN"/>
              </w:rPr>
            </w:pPr>
            <w:r w:rsidRPr="00502FC2">
              <w:rPr>
                <w:bCs/>
                <w:sz w:val="20"/>
                <w:szCs w:val="20"/>
                <w:lang w:bidi="hi-IN"/>
              </w:rPr>
              <w:t xml:space="preserve">River slope </w:t>
            </w:r>
            <w:r w:rsidRPr="00502FC2">
              <w:rPr>
                <w:sz w:val="20"/>
                <w:szCs w:val="20"/>
              </w:rPr>
              <w:t>(°)</w:t>
            </w:r>
          </w:p>
        </w:tc>
        <w:tc>
          <w:tcPr>
            <w:tcW w:w="1449" w:type="dxa"/>
            <w:tcBorders>
              <w:top w:val="single" w:sz="4" w:space="0" w:color="auto"/>
              <w:bottom w:val="single" w:sz="4" w:space="0" w:color="auto"/>
            </w:tcBorders>
            <w:shd w:val="clear" w:color="auto" w:fill="auto"/>
          </w:tcPr>
          <w:p w14:paraId="6725E011"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tcBorders>
              <w:top w:val="single" w:sz="4" w:space="0" w:color="auto"/>
              <w:bottom w:val="single" w:sz="4" w:space="0" w:color="auto"/>
            </w:tcBorders>
            <w:shd w:val="clear" w:color="auto" w:fill="auto"/>
          </w:tcPr>
          <w:p w14:paraId="3311CE1C" w14:textId="77777777" w:rsidR="002E7388" w:rsidRPr="00502FC2" w:rsidRDefault="002E7388" w:rsidP="0067208B">
            <w:pPr>
              <w:rPr>
                <w:sz w:val="20"/>
                <w:szCs w:val="20"/>
              </w:rPr>
            </w:pPr>
            <w:r w:rsidRPr="00502FC2">
              <w:rPr>
                <w:sz w:val="20"/>
                <w:szCs w:val="20"/>
              </w:rPr>
              <w:t>Slope values calculated from 90 m elevation (CGIAR-CSI SRTM v4.1 and ASTER GDEM v2</w:t>
            </w:r>
          </w:p>
          <w:p w14:paraId="4D1CCB28" w14:textId="77777777" w:rsidR="002E7388" w:rsidRPr="00502FC2" w:rsidRDefault="002E7388" w:rsidP="0067208B">
            <w:pPr>
              <w:rPr>
                <w:sz w:val="20"/>
                <w:szCs w:val="20"/>
              </w:rPr>
            </w:pPr>
            <w:proofErr w:type="gramStart"/>
            <w:r w:rsidRPr="00502FC2">
              <w:rPr>
                <w:sz w:val="20"/>
                <w:szCs w:val="20"/>
              </w:rPr>
              <w:t>data</w:t>
            </w:r>
            <w:proofErr w:type="gramEnd"/>
            <w:r w:rsidRPr="00502FC2">
              <w:rPr>
                <w:sz w:val="20"/>
                <w:szCs w:val="20"/>
              </w:rPr>
              <w:t xml:space="preserve"> products) based on Horn’s method with latitudinal corrections (Linke et al. 2019).</w:t>
            </w:r>
          </w:p>
          <w:p w14:paraId="64AAA634" w14:textId="77777777" w:rsidR="002E7388" w:rsidRPr="00502FC2" w:rsidRDefault="002E7388" w:rsidP="0067208B">
            <w:pPr>
              <w:rPr>
                <w:sz w:val="20"/>
                <w:szCs w:val="20"/>
              </w:rPr>
            </w:pPr>
          </w:p>
          <w:p w14:paraId="01B70F95" w14:textId="77777777" w:rsidR="002E7388" w:rsidRPr="00502FC2" w:rsidRDefault="002E7388" w:rsidP="0067208B">
            <w:pPr>
              <w:rPr>
                <w:sz w:val="20"/>
                <w:szCs w:val="20"/>
                <w:lang w:bidi="hi-IN"/>
              </w:rPr>
            </w:pPr>
            <w:r w:rsidRPr="00502FC2">
              <w:rPr>
                <w:sz w:val="20"/>
                <w:szCs w:val="20"/>
              </w:rPr>
              <w:t>Downloaded the 15 arc-seconds polyline features of hydro-environmental sub-basin and river reach characteristics (Linke et al. 2019). Wherever there was more than one polyline feature intersecting a site, we measured the average values of river slope (originally derived from Robinson et al., 2014) from multiple polyline features in each site.</w:t>
            </w:r>
          </w:p>
        </w:tc>
        <w:tc>
          <w:tcPr>
            <w:tcW w:w="1134" w:type="dxa"/>
            <w:tcBorders>
              <w:top w:val="single" w:sz="4" w:space="0" w:color="auto"/>
              <w:bottom w:val="single" w:sz="4" w:space="0" w:color="auto"/>
            </w:tcBorders>
            <w:shd w:val="clear" w:color="auto" w:fill="auto"/>
          </w:tcPr>
          <w:p w14:paraId="66DD6FD0"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Borders>
              <w:top w:val="single" w:sz="4" w:space="0" w:color="auto"/>
              <w:bottom w:val="single" w:sz="4" w:space="0" w:color="auto"/>
            </w:tcBorders>
          </w:tcPr>
          <w:p w14:paraId="5817709B" w14:textId="09A568AB" w:rsidR="002E7388" w:rsidRPr="00502FC2" w:rsidRDefault="002E7388" w:rsidP="0067208B">
            <w:pPr>
              <w:rPr>
                <w:sz w:val="20"/>
                <w:szCs w:val="20"/>
                <w:lang w:bidi="hi-IN"/>
              </w:rPr>
            </w:pPr>
            <w:r w:rsidRPr="00502FC2">
              <w:rPr>
                <w:sz w:val="20"/>
                <w:szCs w:val="20"/>
                <w:lang w:bidi="hi-IN"/>
              </w:rPr>
              <w:t>3-83</w:t>
            </w:r>
            <w:r w:rsidR="002F615F" w:rsidRPr="00502FC2">
              <w:rPr>
                <w:sz w:val="20"/>
                <w:szCs w:val="20"/>
                <w:lang w:bidi="hi-IN"/>
              </w:rPr>
              <w:t>.</w:t>
            </w:r>
          </w:p>
        </w:tc>
      </w:tr>
      <w:tr w:rsidR="00502FC2" w:rsidRPr="00502FC2" w14:paraId="494BD46F"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5A9013BA" w14:textId="48525CB7" w:rsidR="002E7388" w:rsidRPr="00502FC2" w:rsidRDefault="00EB673D" w:rsidP="00EF2E6C">
            <w:pPr>
              <w:rPr>
                <w:b/>
                <w:bCs/>
                <w:i/>
                <w:sz w:val="20"/>
                <w:szCs w:val="20"/>
                <w:lang w:bidi="hi-IN"/>
              </w:rPr>
            </w:pPr>
            <w:r w:rsidRPr="00502FC2">
              <w:rPr>
                <w:b/>
                <w:bCs/>
                <w:i/>
                <w:sz w:val="20"/>
                <w:szCs w:val="20"/>
                <w:lang w:bidi="hi-IN"/>
              </w:rPr>
              <w:t xml:space="preserve">Hydrology </w:t>
            </w:r>
          </w:p>
        </w:tc>
        <w:tc>
          <w:tcPr>
            <w:tcW w:w="1449" w:type="dxa"/>
            <w:tcBorders>
              <w:top w:val="single" w:sz="4" w:space="0" w:color="auto"/>
              <w:bottom w:val="single" w:sz="4" w:space="0" w:color="auto"/>
            </w:tcBorders>
            <w:shd w:val="clear" w:color="auto" w:fill="auto"/>
          </w:tcPr>
          <w:p w14:paraId="64519B89" w14:textId="77777777" w:rsidR="002E7388" w:rsidRPr="00502FC2" w:rsidRDefault="002E7388" w:rsidP="0067208B">
            <w:pPr>
              <w:rPr>
                <w:sz w:val="20"/>
                <w:szCs w:val="20"/>
                <w:lang w:bidi="hi-IN"/>
              </w:rPr>
            </w:pPr>
          </w:p>
        </w:tc>
        <w:tc>
          <w:tcPr>
            <w:tcW w:w="8647" w:type="dxa"/>
            <w:gridSpan w:val="2"/>
            <w:tcBorders>
              <w:top w:val="single" w:sz="4" w:space="0" w:color="auto"/>
              <w:bottom w:val="single" w:sz="4" w:space="0" w:color="auto"/>
            </w:tcBorders>
            <w:shd w:val="clear" w:color="auto" w:fill="auto"/>
          </w:tcPr>
          <w:p w14:paraId="29C8D639" w14:textId="77777777" w:rsidR="002E7388" w:rsidRPr="00502FC2" w:rsidRDefault="002E7388" w:rsidP="0067208B">
            <w:pPr>
              <w:rPr>
                <w:sz w:val="20"/>
                <w:szCs w:val="20"/>
                <w:lang w:bidi="hi-IN"/>
              </w:rPr>
            </w:pPr>
          </w:p>
        </w:tc>
        <w:tc>
          <w:tcPr>
            <w:tcW w:w="1134" w:type="dxa"/>
            <w:tcBorders>
              <w:top w:val="single" w:sz="4" w:space="0" w:color="auto"/>
              <w:bottom w:val="single" w:sz="4" w:space="0" w:color="auto"/>
            </w:tcBorders>
            <w:shd w:val="clear" w:color="auto" w:fill="auto"/>
          </w:tcPr>
          <w:p w14:paraId="18CF216D" w14:textId="77777777" w:rsidR="002E7388" w:rsidRPr="00502FC2" w:rsidRDefault="002E7388" w:rsidP="0067208B">
            <w:pPr>
              <w:rPr>
                <w:sz w:val="20"/>
                <w:szCs w:val="20"/>
                <w:lang w:bidi="hi-IN"/>
              </w:rPr>
            </w:pPr>
          </w:p>
        </w:tc>
        <w:tc>
          <w:tcPr>
            <w:tcW w:w="888" w:type="dxa"/>
            <w:gridSpan w:val="2"/>
            <w:tcBorders>
              <w:top w:val="single" w:sz="4" w:space="0" w:color="auto"/>
              <w:bottom w:val="single" w:sz="4" w:space="0" w:color="auto"/>
            </w:tcBorders>
          </w:tcPr>
          <w:p w14:paraId="5D420878" w14:textId="77777777" w:rsidR="002E7388" w:rsidRPr="00502FC2" w:rsidRDefault="002E7388" w:rsidP="0067208B">
            <w:pPr>
              <w:rPr>
                <w:sz w:val="20"/>
                <w:szCs w:val="20"/>
                <w:lang w:bidi="hi-IN"/>
              </w:rPr>
            </w:pPr>
          </w:p>
        </w:tc>
      </w:tr>
      <w:tr w:rsidR="00502FC2" w:rsidRPr="00502FC2" w14:paraId="7281232A"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7D21954A" w14:textId="77777777" w:rsidR="002E7388" w:rsidRPr="00502FC2" w:rsidRDefault="002E7388" w:rsidP="0067208B">
            <w:pPr>
              <w:rPr>
                <w:bCs/>
                <w:sz w:val="20"/>
                <w:szCs w:val="20"/>
                <w:lang w:bidi="hi-IN"/>
              </w:rPr>
            </w:pPr>
            <w:r w:rsidRPr="00502FC2">
              <w:rPr>
                <w:bCs/>
                <w:sz w:val="20"/>
                <w:szCs w:val="20"/>
                <w:lang w:bidi="hi-IN"/>
              </w:rPr>
              <w:t>Total stream power (Kw/m</w:t>
            </w:r>
            <w:r w:rsidRPr="00502FC2">
              <w:rPr>
                <w:bCs/>
                <w:sz w:val="20"/>
                <w:szCs w:val="20"/>
                <w:vertAlign w:val="superscript"/>
                <w:lang w:bidi="hi-IN"/>
              </w:rPr>
              <w:t>2</w:t>
            </w:r>
            <w:r w:rsidRPr="00502FC2">
              <w:rPr>
                <w:bCs/>
                <w:sz w:val="20"/>
                <w:szCs w:val="20"/>
                <w:lang w:bidi="hi-IN"/>
              </w:rPr>
              <w:t>)</w:t>
            </w:r>
          </w:p>
        </w:tc>
        <w:tc>
          <w:tcPr>
            <w:tcW w:w="1449" w:type="dxa"/>
            <w:tcBorders>
              <w:top w:val="single" w:sz="4" w:space="0" w:color="auto"/>
              <w:bottom w:val="single" w:sz="4" w:space="0" w:color="auto"/>
            </w:tcBorders>
            <w:shd w:val="clear" w:color="auto" w:fill="auto"/>
          </w:tcPr>
          <w:p w14:paraId="0C693877"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tcBorders>
              <w:bottom w:val="single" w:sz="4" w:space="0" w:color="auto"/>
            </w:tcBorders>
            <w:shd w:val="clear" w:color="auto" w:fill="auto"/>
          </w:tcPr>
          <w:p w14:paraId="3BA7D505" w14:textId="77777777" w:rsidR="002E7388" w:rsidRPr="00502FC2" w:rsidRDefault="002E7388" w:rsidP="0067208B">
            <w:pPr>
              <w:rPr>
                <w:sz w:val="20"/>
                <w:szCs w:val="20"/>
                <w:lang w:bidi="hi-IN"/>
              </w:rPr>
            </w:pPr>
            <w:r w:rsidRPr="00502FC2">
              <w:rPr>
                <w:sz w:val="20"/>
                <w:szCs w:val="20"/>
                <w:lang w:bidi="hi-IN"/>
              </w:rPr>
              <w:t>Total stream power calculated as ‘water density [kg/m3] x gravitational acceleration [m/s</w:t>
            </w:r>
            <w:r w:rsidRPr="00502FC2">
              <w:rPr>
                <w:sz w:val="20"/>
                <w:szCs w:val="20"/>
                <w:vertAlign w:val="superscript"/>
                <w:lang w:bidi="hi-IN"/>
              </w:rPr>
              <w:t>2</w:t>
            </w:r>
            <w:r w:rsidRPr="00502FC2">
              <w:rPr>
                <w:sz w:val="20"/>
                <w:szCs w:val="20"/>
                <w:lang w:bidi="hi-IN"/>
              </w:rPr>
              <w:t>] x discharge [m</w:t>
            </w:r>
            <w:r w:rsidRPr="00502FC2">
              <w:rPr>
                <w:sz w:val="20"/>
                <w:szCs w:val="20"/>
                <w:vertAlign w:val="superscript"/>
                <w:lang w:bidi="hi-IN"/>
              </w:rPr>
              <w:t>3</w:t>
            </w:r>
            <w:r w:rsidRPr="00502FC2">
              <w:rPr>
                <w:sz w:val="20"/>
                <w:szCs w:val="20"/>
                <w:lang w:bidi="hi-IN"/>
              </w:rPr>
              <w:t>/s] x stream gradient [m/m]’; with stream gradient calculated as the maximum minus the average elevation of the reach, divided by the length of the reach (Ouellet et al. 2018).</w:t>
            </w:r>
          </w:p>
          <w:p w14:paraId="30A3E59A" w14:textId="77777777" w:rsidR="002E7388" w:rsidRPr="00502FC2" w:rsidRDefault="002E7388" w:rsidP="0067208B">
            <w:pPr>
              <w:rPr>
                <w:sz w:val="20"/>
                <w:szCs w:val="20"/>
                <w:lang w:bidi="hi-IN"/>
              </w:rPr>
            </w:pPr>
          </w:p>
          <w:p w14:paraId="1AAC150C" w14:textId="77777777" w:rsidR="002E7388" w:rsidRPr="00502FC2" w:rsidRDefault="002E7388" w:rsidP="0067208B">
            <w:pPr>
              <w:rPr>
                <w:sz w:val="20"/>
                <w:szCs w:val="20"/>
                <w:lang w:bidi="hi-IN"/>
              </w:rPr>
            </w:pPr>
            <w:r w:rsidRPr="00502FC2">
              <w:rPr>
                <w:sz w:val="20"/>
                <w:szCs w:val="20"/>
                <w:lang w:bidi="hi-IN"/>
              </w:rPr>
              <w:t xml:space="preserve">Downloaded 15 arc-seconds high-resolution polyline feature of the Global River reach database </w:t>
            </w:r>
            <w:proofErr w:type="spellStart"/>
            <w:r w:rsidRPr="00502FC2">
              <w:rPr>
                <w:sz w:val="20"/>
                <w:szCs w:val="20"/>
                <w:lang w:bidi="hi-IN"/>
              </w:rPr>
              <w:t>RiverATLAS</w:t>
            </w:r>
            <w:proofErr w:type="spellEnd"/>
            <w:r w:rsidRPr="00502FC2">
              <w:rPr>
                <w:sz w:val="20"/>
                <w:szCs w:val="20"/>
                <w:lang w:bidi="hi-IN"/>
              </w:rPr>
              <w:t xml:space="preserve"> (</w:t>
            </w:r>
            <w:proofErr w:type="spellStart"/>
            <w:r w:rsidRPr="00502FC2">
              <w:rPr>
                <w:sz w:val="20"/>
                <w:szCs w:val="20"/>
                <w:lang w:bidi="hi-IN"/>
              </w:rPr>
              <w:t>Ouellet</w:t>
            </w:r>
            <w:proofErr w:type="spellEnd"/>
            <w:r w:rsidRPr="00502FC2">
              <w:rPr>
                <w:sz w:val="20"/>
                <w:szCs w:val="20"/>
                <w:lang w:bidi="hi-IN"/>
              </w:rPr>
              <w:t xml:space="preserve"> et al. 2018) </w:t>
            </w:r>
            <w:r w:rsidRPr="00502FC2">
              <w:rPr>
                <w:sz w:val="20"/>
                <w:szCs w:val="20"/>
              </w:rPr>
              <w:t>and then used the intersect tool from the analysis toolbox in ArcMap 10.1 to measure the total stream power in each site.</w:t>
            </w:r>
          </w:p>
        </w:tc>
        <w:tc>
          <w:tcPr>
            <w:tcW w:w="1134" w:type="dxa"/>
            <w:tcBorders>
              <w:top w:val="single" w:sz="4" w:space="0" w:color="auto"/>
              <w:bottom w:val="single" w:sz="4" w:space="0" w:color="auto"/>
            </w:tcBorders>
            <w:shd w:val="clear" w:color="auto" w:fill="auto"/>
          </w:tcPr>
          <w:p w14:paraId="56B02781"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Borders>
              <w:top w:val="single" w:sz="4" w:space="0" w:color="auto"/>
              <w:bottom w:val="single" w:sz="4" w:space="0" w:color="auto"/>
            </w:tcBorders>
          </w:tcPr>
          <w:p w14:paraId="3EE857E8" w14:textId="29AD1E25" w:rsidR="002E7388" w:rsidRPr="00502FC2" w:rsidRDefault="002E7388" w:rsidP="0067208B">
            <w:pPr>
              <w:rPr>
                <w:sz w:val="20"/>
                <w:szCs w:val="20"/>
                <w:lang w:bidi="hi-IN"/>
              </w:rPr>
            </w:pPr>
            <w:r w:rsidRPr="00502FC2">
              <w:rPr>
                <w:sz w:val="20"/>
                <w:szCs w:val="20"/>
                <w:lang w:bidi="hi-IN"/>
              </w:rPr>
              <w:t>0.002-64.32</w:t>
            </w:r>
            <w:r w:rsidR="002F615F" w:rsidRPr="00502FC2">
              <w:rPr>
                <w:sz w:val="20"/>
                <w:szCs w:val="20"/>
                <w:lang w:bidi="hi-IN"/>
              </w:rPr>
              <w:t>.</w:t>
            </w:r>
          </w:p>
        </w:tc>
      </w:tr>
      <w:tr w:rsidR="00502FC2" w:rsidRPr="00502FC2" w14:paraId="051FC664"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5F2EF1D3" w14:textId="77777777" w:rsidR="002E7388" w:rsidRPr="00502FC2" w:rsidRDefault="002E7388" w:rsidP="0067208B">
            <w:pPr>
              <w:rPr>
                <w:bCs/>
                <w:sz w:val="20"/>
                <w:szCs w:val="20"/>
                <w:lang w:bidi="hi-IN"/>
              </w:rPr>
            </w:pPr>
            <w:r w:rsidRPr="00502FC2">
              <w:rPr>
                <w:bCs/>
                <w:sz w:val="20"/>
                <w:szCs w:val="20"/>
                <w:lang w:bidi="hi-IN"/>
              </w:rPr>
              <w:t>Distance from the most downstream pixel of the reach (km)</w:t>
            </w:r>
          </w:p>
        </w:tc>
        <w:tc>
          <w:tcPr>
            <w:tcW w:w="1449" w:type="dxa"/>
            <w:tcBorders>
              <w:top w:val="single" w:sz="4" w:space="0" w:color="auto"/>
              <w:bottom w:val="single" w:sz="4" w:space="0" w:color="auto"/>
            </w:tcBorders>
            <w:shd w:val="clear" w:color="auto" w:fill="auto"/>
          </w:tcPr>
          <w:p w14:paraId="27001753"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tcBorders>
              <w:top w:val="single" w:sz="4" w:space="0" w:color="auto"/>
              <w:bottom w:val="single" w:sz="4" w:space="0" w:color="auto"/>
            </w:tcBorders>
            <w:shd w:val="clear" w:color="auto" w:fill="auto"/>
          </w:tcPr>
          <w:p w14:paraId="498BA5AA" w14:textId="77777777" w:rsidR="002E7388" w:rsidRPr="00502FC2" w:rsidRDefault="002E7388" w:rsidP="0067208B">
            <w:pPr>
              <w:rPr>
                <w:sz w:val="20"/>
                <w:szCs w:val="20"/>
              </w:rPr>
            </w:pPr>
            <w:r w:rsidRPr="00502FC2">
              <w:rPr>
                <w:sz w:val="20"/>
                <w:szCs w:val="20"/>
              </w:rPr>
              <w:t>Distance from the reach outlet (Lehner and Grill 2013)</w:t>
            </w:r>
          </w:p>
          <w:p w14:paraId="0D5F54C9" w14:textId="77777777" w:rsidR="002E7388" w:rsidRPr="00502FC2" w:rsidRDefault="002E7388" w:rsidP="0067208B">
            <w:pPr>
              <w:rPr>
                <w:sz w:val="20"/>
                <w:szCs w:val="20"/>
                <w:lang w:bidi="hi-IN"/>
              </w:rPr>
            </w:pPr>
            <w:r w:rsidRPr="00502FC2">
              <w:rPr>
                <w:sz w:val="20"/>
                <w:szCs w:val="20"/>
              </w:rPr>
              <w:t xml:space="preserve">Downloaded 15 arc-second resolution polyline feature of the global river network delineation derived from </w:t>
            </w:r>
            <w:proofErr w:type="spellStart"/>
            <w:r w:rsidRPr="00502FC2">
              <w:rPr>
                <w:sz w:val="20"/>
                <w:szCs w:val="20"/>
              </w:rPr>
              <w:t>HydroSHEDS</w:t>
            </w:r>
            <w:proofErr w:type="spellEnd"/>
            <w:r w:rsidRPr="00502FC2">
              <w:rPr>
                <w:sz w:val="20"/>
                <w:szCs w:val="20"/>
              </w:rPr>
              <w:t xml:space="preserve"> data (</w:t>
            </w:r>
            <w:proofErr w:type="spellStart"/>
            <w:r w:rsidRPr="00502FC2">
              <w:rPr>
                <w:sz w:val="20"/>
                <w:szCs w:val="20"/>
              </w:rPr>
              <w:t>Lehner</w:t>
            </w:r>
            <w:proofErr w:type="spellEnd"/>
            <w:r w:rsidRPr="00502FC2">
              <w:rPr>
                <w:sz w:val="20"/>
                <w:szCs w:val="20"/>
              </w:rPr>
              <w:t xml:space="preserve"> and Grill 2013) to extract the distance from the most downstream pixel of the reach for each site using the intersect tool in ArcMap 10.1. </w:t>
            </w:r>
          </w:p>
        </w:tc>
        <w:tc>
          <w:tcPr>
            <w:tcW w:w="1134" w:type="dxa"/>
            <w:tcBorders>
              <w:top w:val="single" w:sz="4" w:space="0" w:color="auto"/>
              <w:bottom w:val="single" w:sz="4" w:space="0" w:color="auto"/>
            </w:tcBorders>
            <w:shd w:val="clear" w:color="auto" w:fill="auto"/>
          </w:tcPr>
          <w:p w14:paraId="1D445752"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Borders>
              <w:top w:val="single" w:sz="4" w:space="0" w:color="auto"/>
              <w:bottom w:val="single" w:sz="4" w:space="0" w:color="auto"/>
            </w:tcBorders>
          </w:tcPr>
          <w:p w14:paraId="61D6B662" w14:textId="716A49DB" w:rsidR="002E7388" w:rsidRPr="00502FC2" w:rsidRDefault="002E7388" w:rsidP="0067208B">
            <w:pPr>
              <w:rPr>
                <w:sz w:val="20"/>
                <w:szCs w:val="20"/>
                <w:lang w:bidi="hi-IN"/>
              </w:rPr>
            </w:pPr>
            <w:r w:rsidRPr="00502FC2">
              <w:rPr>
                <w:sz w:val="20"/>
                <w:szCs w:val="20"/>
                <w:lang w:bidi="hi-IN"/>
              </w:rPr>
              <w:t>746.8-783.2</w:t>
            </w:r>
            <w:r w:rsidR="002F615F" w:rsidRPr="00502FC2">
              <w:rPr>
                <w:sz w:val="20"/>
                <w:szCs w:val="20"/>
                <w:lang w:bidi="hi-IN"/>
              </w:rPr>
              <w:t>.</w:t>
            </w:r>
          </w:p>
        </w:tc>
      </w:tr>
      <w:tr w:rsidR="00502FC2" w:rsidRPr="00502FC2" w14:paraId="7401A1C9"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2F0A9650" w14:textId="77777777" w:rsidR="002E7388" w:rsidRPr="00502FC2" w:rsidRDefault="002E7388" w:rsidP="0067208B">
            <w:pPr>
              <w:rPr>
                <w:bCs/>
                <w:sz w:val="20"/>
                <w:szCs w:val="20"/>
                <w:lang w:bidi="hi-IN"/>
              </w:rPr>
            </w:pPr>
            <w:r w:rsidRPr="00502FC2">
              <w:rPr>
                <w:bCs/>
                <w:sz w:val="20"/>
                <w:szCs w:val="20"/>
                <w:lang w:bidi="hi-IN"/>
              </w:rPr>
              <w:t>Area of the catchment (km</w:t>
            </w:r>
            <w:r w:rsidRPr="00502FC2">
              <w:rPr>
                <w:bCs/>
                <w:sz w:val="20"/>
                <w:szCs w:val="20"/>
                <w:vertAlign w:val="superscript"/>
                <w:lang w:bidi="hi-IN"/>
              </w:rPr>
              <w:t>2</w:t>
            </w:r>
            <w:r w:rsidRPr="00502FC2">
              <w:rPr>
                <w:bCs/>
                <w:sz w:val="20"/>
                <w:szCs w:val="20"/>
                <w:lang w:bidi="hi-IN"/>
              </w:rPr>
              <w:t>)</w:t>
            </w:r>
          </w:p>
        </w:tc>
        <w:tc>
          <w:tcPr>
            <w:tcW w:w="1449" w:type="dxa"/>
            <w:tcBorders>
              <w:top w:val="single" w:sz="4" w:space="0" w:color="auto"/>
              <w:bottom w:val="single" w:sz="4" w:space="0" w:color="auto"/>
            </w:tcBorders>
            <w:shd w:val="clear" w:color="auto" w:fill="auto"/>
          </w:tcPr>
          <w:p w14:paraId="44354671"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tcBorders>
              <w:top w:val="single" w:sz="4" w:space="0" w:color="auto"/>
              <w:bottom w:val="nil"/>
            </w:tcBorders>
            <w:shd w:val="clear" w:color="auto" w:fill="auto"/>
          </w:tcPr>
          <w:p w14:paraId="4ADC2C8D" w14:textId="77777777" w:rsidR="002E7388" w:rsidRPr="00502FC2" w:rsidRDefault="002E7388" w:rsidP="0067208B">
            <w:pPr>
              <w:rPr>
                <w:sz w:val="20"/>
                <w:szCs w:val="20"/>
              </w:rPr>
            </w:pPr>
            <w:r w:rsidRPr="00502FC2">
              <w:rPr>
                <w:sz w:val="20"/>
                <w:szCs w:val="20"/>
              </w:rPr>
              <w:t>Area of the catchment that contributes directly to the individual reach (Lehner and Grill 2013)</w:t>
            </w:r>
          </w:p>
          <w:p w14:paraId="7BA5EC58" w14:textId="77777777" w:rsidR="002E7388" w:rsidRPr="00502FC2" w:rsidRDefault="002E7388" w:rsidP="0067208B">
            <w:pPr>
              <w:rPr>
                <w:sz w:val="20"/>
                <w:szCs w:val="20"/>
                <w:lang w:bidi="hi-IN"/>
              </w:rPr>
            </w:pPr>
            <w:r w:rsidRPr="00502FC2">
              <w:rPr>
                <w:sz w:val="20"/>
                <w:szCs w:val="20"/>
              </w:rPr>
              <w:t xml:space="preserve">Downloaded 15 arc-second resolution polyline features of the global river network delineation derived from </w:t>
            </w:r>
            <w:proofErr w:type="spellStart"/>
            <w:r w:rsidRPr="00502FC2">
              <w:rPr>
                <w:sz w:val="20"/>
                <w:szCs w:val="20"/>
              </w:rPr>
              <w:t>HydroSHEDS</w:t>
            </w:r>
            <w:proofErr w:type="spellEnd"/>
            <w:r w:rsidRPr="00502FC2">
              <w:rPr>
                <w:sz w:val="20"/>
                <w:szCs w:val="20"/>
              </w:rPr>
              <w:t xml:space="preserve"> data (</w:t>
            </w:r>
            <w:proofErr w:type="spellStart"/>
            <w:r w:rsidRPr="00502FC2">
              <w:rPr>
                <w:sz w:val="20"/>
                <w:szCs w:val="20"/>
              </w:rPr>
              <w:t>Lehner</w:t>
            </w:r>
            <w:proofErr w:type="spellEnd"/>
            <w:r w:rsidRPr="00502FC2">
              <w:rPr>
                <w:sz w:val="20"/>
                <w:szCs w:val="20"/>
              </w:rPr>
              <w:t xml:space="preserve"> and Grill 2013) to extract the area of the catchment for each site using the intersect tool in ArcMap 10.1.</w:t>
            </w:r>
          </w:p>
        </w:tc>
        <w:tc>
          <w:tcPr>
            <w:tcW w:w="1134" w:type="dxa"/>
            <w:tcBorders>
              <w:top w:val="single" w:sz="4" w:space="0" w:color="auto"/>
              <w:bottom w:val="nil"/>
            </w:tcBorders>
            <w:shd w:val="clear" w:color="auto" w:fill="auto"/>
          </w:tcPr>
          <w:p w14:paraId="2768E4FB"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Borders>
              <w:top w:val="single" w:sz="4" w:space="0" w:color="auto"/>
              <w:bottom w:val="single" w:sz="4" w:space="0" w:color="auto"/>
            </w:tcBorders>
          </w:tcPr>
          <w:p w14:paraId="7E253225" w14:textId="15A03D4A" w:rsidR="002E7388" w:rsidRPr="00502FC2" w:rsidRDefault="002E7388" w:rsidP="0067208B">
            <w:pPr>
              <w:rPr>
                <w:sz w:val="20"/>
                <w:szCs w:val="20"/>
                <w:lang w:bidi="hi-IN"/>
              </w:rPr>
            </w:pPr>
            <w:r w:rsidRPr="00502FC2">
              <w:rPr>
                <w:sz w:val="20"/>
                <w:szCs w:val="20"/>
                <w:lang w:bidi="hi-IN"/>
              </w:rPr>
              <w:t>2.48-128.08</w:t>
            </w:r>
            <w:r w:rsidR="002F615F" w:rsidRPr="00502FC2">
              <w:rPr>
                <w:sz w:val="20"/>
                <w:szCs w:val="20"/>
                <w:lang w:bidi="hi-IN"/>
              </w:rPr>
              <w:t>.</w:t>
            </w:r>
          </w:p>
        </w:tc>
      </w:tr>
      <w:tr w:rsidR="00502FC2" w:rsidRPr="00502FC2" w14:paraId="172EB5C1" w14:textId="77777777" w:rsidTr="0067208B">
        <w:trPr>
          <w:trHeight w:val="522"/>
        </w:trPr>
        <w:tc>
          <w:tcPr>
            <w:tcW w:w="1494" w:type="dxa"/>
            <w:tcBorders>
              <w:top w:val="single" w:sz="4" w:space="0" w:color="auto"/>
              <w:bottom w:val="single" w:sz="4" w:space="0" w:color="auto"/>
            </w:tcBorders>
            <w:shd w:val="clear" w:color="auto" w:fill="auto"/>
          </w:tcPr>
          <w:p w14:paraId="7DA88F08" w14:textId="77777777" w:rsidR="002E7388" w:rsidRPr="00502FC2" w:rsidRDefault="002E7388" w:rsidP="0067208B">
            <w:pPr>
              <w:rPr>
                <w:bCs/>
                <w:sz w:val="20"/>
                <w:szCs w:val="20"/>
                <w:lang w:bidi="hi-IN"/>
              </w:rPr>
            </w:pPr>
            <w:r w:rsidRPr="00502FC2">
              <w:rPr>
                <w:bCs/>
                <w:sz w:val="20"/>
                <w:szCs w:val="20"/>
                <w:lang w:bidi="hi-IN"/>
              </w:rPr>
              <w:t xml:space="preserve">Order strata </w:t>
            </w:r>
          </w:p>
        </w:tc>
        <w:tc>
          <w:tcPr>
            <w:tcW w:w="1449" w:type="dxa"/>
            <w:tcBorders>
              <w:top w:val="single" w:sz="4" w:space="0" w:color="auto"/>
              <w:bottom w:val="single" w:sz="4" w:space="0" w:color="auto"/>
            </w:tcBorders>
            <w:shd w:val="clear" w:color="auto" w:fill="auto"/>
          </w:tcPr>
          <w:p w14:paraId="46841F37" w14:textId="77777777" w:rsidR="002E7388" w:rsidRPr="00502FC2" w:rsidRDefault="002E7388" w:rsidP="0067208B">
            <w:pPr>
              <w:rPr>
                <w:sz w:val="20"/>
                <w:szCs w:val="20"/>
                <w:lang w:bidi="hi-IN"/>
              </w:rPr>
            </w:pPr>
            <w:r w:rsidRPr="00502FC2">
              <w:rPr>
                <w:sz w:val="20"/>
                <w:szCs w:val="20"/>
                <w:lang w:bidi="hi-IN"/>
              </w:rPr>
              <w:t>Categorical</w:t>
            </w:r>
          </w:p>
        </w:tc>
        <w:tc>
          <w:tcPr>
            <w:tcW w:w="8222" w:type="dxa"/>
            <w:tcBorders>
              <w:bottom w:val="single" w:sz="4" w:space="0" w:color="auto"/>
            </w:tcBorders>
            <w:shd w:val="clear" w:color="auto" w:fill="auto"/>
          </w:tcPr>
          <w:p w14:paraId="55AE5DD1" w14:textId="77777777" w:rsidR="002E7388" w:rsidRPr="00502FC2" w:rsidRDefault="002E7388" w:rsidP="0067208B">
            <w:pPr>
              <w:rPr>
                <w:sz w:val="20"/>
                <w:szCs w:val="20"/>
              </w:rPr>
            </w:pPr>
            <w:r w:rsidRPr="00502FC2">
              <w:rPr>
                <w:sz w:val="20"/>
                <w:szCs w:val="20"/>
              </w:rPr>
              <w:t>River order following Strahler’s ordering system: order 1 represents headwater streams; when two 1</w:t>
            </w:r>
            <w:r w:rsidRPr="00502FC2">
              <w:rPr>
                <w:sz w:val="20"/>
                <w:szCs w:val="20"/>
                <w:vertAlign w:val="superscript"/>
              </w:rPr>
              <w:t>st</w:t>
            </w:r>
            <w:r w:rsidRPr="00502FC2">
              <w:rPr>
                <w:sz w:val="20"/>
                <w:szCs w:val="20"/>
              </w:rPr>
              <w:t xml:space="preserve"> order streams meet, they form a 2</w:t>
            </w:r>
            <w:r w:rsidRPr="00502FC2">
              <w:rPr>
                <w:sz w:val="20"/>
                <w:szCs w:val="20"/>
                <w:vertAlign w:val="superscript"/>
              </w:rPr>
              <w:t>nd</w:t>
            </w:r>
            <w:r w:rsidRPr="00502FC2">
              <w:rPr>
                <w:sz w:val="20"/>
                <w:szCs w:val="20"/>
              </w:rPr>
              <w:t xml:space="preserve"> order river; when two 2</w:t>
            </w:r>
            <w:r w:rsidRPr="00502FC2">
              <w:rPr>
                <w:sz w:val="20"/>
                <w:szCs w:val="20"/>
                <w:vertAlign w:val="superscript"/>
              </w:rPr>
              <w:t>nd</w:t>
            </w:r>
            <w:r w:rsidRPr="00502FC2">
              <w:rPr>
                <w:sz w:val="20"/>
                <w:szCs w:val="20"/>
              </w:rPr>
              <w:t xml:space="preserve"> order rivers </w:t>
            </w:r>
            <w:proofErr w:type="gramStart"/>
            <w:r w:rsidRPr="00502FC2">
              <w:rPr>
                <w:sz w:val="20"/>
                <w:szCs w:val="20"/>
              </w:rPr>
              <w:t>meet,</w:t>
            </w:r>
            <w:proofErr w:type="gramEnd"/>
            <w:r w:rsidRPr="00502FC2">
              <w:rPr>
                <w:sz w:val="20"/>
                <w:szCs w:val="20"/>
              </w:rPr>
              <w:t xml:space="preserve"> they form a 3rd </w:t>
            </w:r>
            <w:r w:rsidRPr="00502FC2">
              <w:rPr>
                <w:sz w:val="20"/>
                <w:szCs w:val="20"/>
              </w:rPr>
              <w:lastRenderedPageBreak/>
              <w:t>order river.</w:t>
            </w:r>
          </w:p>
          <w:p w14:paraId="1D51F6CA" w14:textId="77777777" w:rsidR="002E7388" w:rsidRPr="00502FC2" w:rsidRDefault="002E7388" w:rsidP="0067208B">
            <w:pPr>
              <w:rPr>
                <w:sz w:val="20"/>
                <w:szCs w:val="20"/>
                <w:lang w:bidi="hi-IN"/>
              </w:rPr>
            </w:pPr>
            <w:r w:rsidRPr="00502FC2">
              <w:rPr>
                <w:sz w:val="20"/>
                <w:szCs w:val="20"/>
              </w:rPr>
              <w:t xml:space="preserve">Downloaded 15 arc second resolution polyline feature of the global river network delineation derived from </w:t>
            </w:r>
            <w:proofErr w:type="spellStart"/>
            <w:r w:rsidRPr="00502FC2">
              <w:rPr>
                <w:sz w:val="20"/>
                <w:szCs w:val="20"/>
              </w:rPr>
              <w:t>HydroSHEDS</w:t>
            </w:r>
            <w:proofErr w:type="spellEnd"/>
            <w:r w:rsidRPr="00502FC2">
              <w:rPr>
                <w:sz w:val="20"/>
                <w:szCs w:val="20"/>
              </w:rPr>
              <w:t xml:space="preserve"> data (</w:t>
            </w:r>
            <w:proofErr w:type="spellStart"/>
            <w:r w:rsidRPr="00502FC2">
              <w:rPr>
                <w:sz w:val="20"/>
                <w:szCs w:val="20"/>
              </w:rPr>
              <w:t>Lehner</w:t>
            </w:r>
            <w:proofErr w:type="spellEnd"/>
            <w:r w:rsidRPr="00502FC2">
              <w:rPr>
                <w:sz w:val="20"/>
                <w:szCs w:val="20"/>
              </w:rPr>
              <w:t xml:space="preserve"> and Grill 2013) to extract the Strahler’s stream ordering system (Strahler 1957) in each site using the intersect tool in ArcMap 10.1.</w:t>
            </w:r>
          </w:p>
        </w:tc>
        <w:tc>
          <w:tcPr>
            <w:tcW w:w="425" w:type="dxa"/>
            <w:tcBorders>
              <w:bottom w:val="single" w:sz="4" w:space="0" w:color="auto"/>
            </w:tcBorders>
            <w:shd w:val="clear" w:color="auto" w:fill="auto"/>
          </w:tcPr>
          <w:p w14:paraId="6C757161" w14:textId="77777777" w:rsidR="002E7388" w:rsidRPr="00502FC2" w:rsidRDefault="002E7388" w:rsidP="0067208B">
            <w:pPr>
              <w:rPr>
                <w:sz w:val="20"/>
                <w:szCs w:val="20"/>
                <w:lang w:bidi="hi-IN"/>
              </w:rPr>
            </w:pPr>
          </w:p>
        </w:tc>
        <w:tc>
          <w:tcPr>
            <w:tcW w:w="1276" w:type="dxa"/>
            <w:gridSpan w:val="2"/>
            <w:tcBorders>
              <w:top w:val="single" w:sz="4" w:space="0" w:color="auto"/>
              <w:bottom w:val="single" w:sz="4" w:space="0" w:color="auto"/>
            </w:tcBorders>
            <w:shd w:val="clear" w:color="auto" w:fill="auto"/>
          </w:tcPr>
          <w:p w14:paraId="708B99CF" w14:textId="77777777" w:rsidR="002E7388" w:rsidRPr="00502FC2" w:rsidRDefault="002E7388" w:rsidP="0067208B">
            <w:pPr>
              <w:rPr>
                <w:sz w:val="20"/>
                <w:szCs w:val="20"/>
                <w:lang w:bidi="hi-IN"/>
              </w:rPr>
            </w:pPr>
            <w:r w:rsidRPr="00502FC2">
              <w:rPr>
                <w:sz w:val="20"/>
                <w:szCs w:val="20"/>
                <w:lang w:bidi="hi-IN"/>
              </w:rPr>
              <w:t>Site</w:t>
            </w:r>
          </w:p>
        </w:tc>
        <w:tc>
          <w:tcPr>
            <w:tcW w:w="1134" w:type="dxa"/>
            <w:gridSpan w:val="2"/>
            <w:tcBorders>
              <w:top w:val="single" w:sz="4" w:space="0" w:color="auto"/>
              <w:bottom w:val="single" w:sz="4" w:space="0" w:color="auto"/>
            </w:tcBorders>
          </w:tcPr>
          <w:p w14:paraId="369898E7" w14:textId="3F5BF48F" w:rsidR="002E7388" w:rsidRPr="00502FC2" w:rsidRDefault="002E7388" w:rsidP="0067208B">
            <w:pPr>
              <w:rPr>
                <w:sz w:val="20"/>
                <w:szCs w:val="20"/>
                <w:lang w:bidi="hi-IN"/>
              </w:rPr>
            </w:pPr>
            <w:r w:rsidRPr="00502FC2">
              <w:rPr>
                <w:sz w:val="20"/>
                <w:szCs w:val="20"/>
                <w:lang w:bidi="hi-IN"/>
              </w:rPr>
              <w:t>1-4</w:t>
            </w:r>
            <w:r w:rsidR="002F615F" w:rsidRPr="00502FC2">
              <w:rPr>
                <w:sz w:val="20"/>
                <w:szCs w:val="20"/>
                <w:lang w:bidi="hi-IN"/>
              </w:rPr>
              <w:t>.</w:t>
            </w:r>
          </w:p>
        </w:tc>
      </w:tr>
      <w:tr w:rsidR="00502FC2" w:rsidRPr="00502FC2" w14:paraId="52D97A0E"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75FF6CCD" w14:textId="77777777" w:rsidR="002E7388" w:rsidRPr="00502FC2" w:rsidRDefault="002E7388" w:rsidP="0067208B">
            <w:pPr>
              <w:rPr>
                <w:bCs/>
                <w:sz w:val="20"/>
                <w:szCs w:val="20"/>
                <w:lang w:bidi="hi-IN"/>
              </w:rPr>
            </w:pPr>
            <w:r w:rsidRPr="00502FC2">
              <w:rPr>
                <w:bCs/>
                <w:sz w:val="20"/>
                <w:szCs w:val="20"/>
                <w:lang w:bidi="hi-IN"/>
              </w:rPr>
              <w:lastRenderedPageBreak/>
              <w:t>Flow direction</w:t>
            </w:r>
          </w:p>
        </w:tc>
        <w:tc>
          <w:tcPr>
            <w:tcW w:w="1449" w:type="dxa"/>
            <w:tcBorders>
              <w:top w:val="single" w:sz="4" w:space="0" w:color="auto"/>
              <w:bottom w:val="single" w:sz="4" w:space="0" w:color="auto"/>
            </w:tcBorders>
            <w:shd w:val="clear" w:color="auto" w:fill="auto"/>
          </w:tcPr>
          <w:p w14:paraId="62FDDD72" w14:textId="77777777" w:rsidR="002E7388" w:rsidRPr="00502FC2" w:rsidRDefault="002E7388" w:rsidP="0067208B">
            <w:pPr>
              <w:rPr>
                <w:sz w:val="20"/>
                <w:szCs w:val="20"/>
                <w:lang w:bidi="hi-IN"/>
              </w:rPr>
            </w:pPr>
            <w:r w:rsidRPr="00502FC2">
              <w:rPr>
                <w:sz w:val="20"/>
                <w:szCs w:val="20"/>
                <w:lang w:bidi="hi-IN"/>
              </w:rPr>
              <w:t>Categorical</w:t>
            </w:r>
          </w:p>
        </w:tc>
        <w:tc>
          <w:tcPr>
            <w:tcW w:w="8647" w:type="dxa"/>
            <w:gridSpan w:val="2"/>
            <w:tcBorders>
              <w:top w:val="single" w:sz="4" w:space="0" w:color="auto"/>
              <w:bottom w:val="single" w:sz="4" w:space="0" w:color="auto"/>
            </w:tcBorders>
            <w:shd w:val="clear" w:color="auto" w:fill="auto"/>
          </w:tcPr>
          <w:p w14:paraId="40254AB0" w14:textId="77777777" w:rsidR="002E7388" w:rsidRPr="00502FC2" w:rsidRDefault="002E7388" w:rsidP="0067208B">
            <w:pPr>
              <w:rPr>
                <w:sz w:val="20"/>
                <w:szCs w:val="20"/>
              </w:rPr>
            </w:pPr>
            <w:r w:rsidRPr="00502FC2">
              <w:rPr>
                <w:sz w:val="20"/>
                <w:szCs w:val="20"/>
              </w:rPr>
              <w:t>Flow direction determines the direction where the water flows in each cell.</w:t>
            </w:r>
          </w:p>
          <w:p w14:paraId="71AF0778" w14:textId="77777777" w:rsidR="002E7388" w:rsidRPr="00502FC2" w:rsidRDefault="002E7388" w:rsidP="0067208B">
            <w:pPr>
              <w:rPr>
                <w:sz w:val="20"/>
                <w:szCs w:val="20"/>
              </w:rPr>
            </w:pPr>
          </w:p>
          <w:p w14:paraId="62BE7603" w14:textId="77777777" w:rsidR="002E7388" w:rsidRPr="00502FC2" w:rsidRDefault="002E7388" w:rsidP="0067208B">
            <w:pPr>
              <w:rPr>
                <w:sz w:val="20"/>
                <w:szCs w:val="20"/>
                <w:lang w:bidi="hi-IN"/>
              </w:rPr>
            </w:pPr>
            <w:r w:rsidRPr="00502FC2">
              <w:rPr>
                <w:sz w:val="20"/>
                <w:szCs w:val="20"/>
              </w:rPr>
              <w:t xml:space="preserve">Downloaded the </w:t>
            </w:r>
            <w:r w:rsidRPr="00502FC2">
              <w:rPr>
                <w:sz w:val="20"/>
                <w:szCs w:val="20"/>
                <w:shd w:val="clear" w:color="auto" w:fill="FFFFFF"/>
              </w:rPr>
              <w:t xml:space="preserve">3‐arc sec </w:t>
            </w:r>
            <w:r w:rsidRPr="00502FC2">
              <w:rPr>
                <w:sz w:val="20"/>
                <w:szCs w:val="20"/>
              </w:rPr>
              <w:t>high-resolution</w:t>
            </w:r>
            <w:r w:rsidRPr="00502FC2">
              <w:rPr>
                <w:sz w:val="20"/>
                <w:szCs w:val="20"/>
                <w:shd w:val="clear" w:color="auto" w:fill="FFFFFF"/>
              </w:rPr>
              <w:t> </w:t>
            </w:r>
            <w:r w:rsidRPr="00502FC2">
              <w:rPr>
                <w:sz w:val="20"/>
                <w:szCs w:val="20"/>
              </w:rPr>
              <w:t>global hydrogeography raster data based on the latest topography dataset, MERIT Hydro by Yamazaki et al. (2019) and applied Zonal statistics from the Spatial Analyst toolbox in ArcMap 10.1 to measure the majority of the flow direction category in each site.</w:t>
            </w:r>
          </w:p>
        </w:tc>
        <w:tc>
          <w:tcPr>
            <w:tcW w:w="1134" w:type="dxa"/>
            <w:tcBorders>
              <w:top w:val="single" w:sz="4" w:space="0" w:color="auto"/>
              <w:bottom w:val="single" w:sz="4" w:space="0" w:color="auto"/>
            </w:tcBorders>
            <w:shd w:val="clear" w:color="auto" w:fill="auto"/>
          </w:tcPr>
          <w:p w14:paraId="3FC22ED3"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Borders>
              <w:top w:val="single" w:sz="4" w:space="0" w:color="auto"/>
              <w:bottom w:val="single" w:sz="4" w:space="0" w:color="auto"/>
            </w:tcBorders>
          </w:tcPr>
          <w:p w14:paraId="178B3769" w14:textId="45C1E006" w:rsidR="002E7388" w:rsidRPr="00502FC2" w:rsidRDefault="002E7388" w:rsidP="0067208B">
            <w:pPr>
              <w:rPr>
                <w:sz w:val="20"/>
                <w:szCs w:val="20"/>
                <w:lang w:bidi="hi-IN"/>
              </w:rPr>
            </w:pPr>
            <w:r w:rsidRPr="00502FC2">
              <w:rPr>
                <w:sz w:val="20"/>
                <w:szCs w:val="20"/>
                <w:lang w:bidi="hi-IN"/>
              </w:rPr>
              <w:t>NA</w:t>
            </w:r>
            <w:r w:rsidR="002F615F" w:rsidRPr="00502FC2">
              <w:rPr>
                <w:sz w:val="20"/>
                <w:szCs w:val="20"/>
                <w:lang w:bidi="hi-IN"/>
              </w:rPr>
              <w:t>.</w:t>
            </w:r>
          </w:p>
        </w:tc>
      </w:tr>
      <w:tr w:rsidR="00502FC2" w:rsidRPr="00502FC2" w14:paraId="302B27AE"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7C2C4CCA" w14:textId="77777777" w:rsidR="002E7388" w:rsidRPr="00502FC2" w:rsidRDefault="002E7388" w:rsidP="0067208B">
            <w:pPr>
              <w:rPr>
                <w:bCs/>
                <w:sz w:val="20"/>
                <w:szCs w:val="20"/>
                <w:lang w:bidi="hi-IN"/>
              </w:rPr>
            </w:pPr>
            <w:r w:rsidRPr="00502FC2">
              <w:rPr>
                <w:sz w:val="20"/>
                <w:szCs w:val="20"/>
              </w:rPr>
              <w:t>Surface water transition</w:t>
            </w:r>
          </w:p>
        </w:tc>
        <w:tc>
          <w:tcPr>
            <w:tcW w:w="1449" w:type="dxa"/>
            <w:tcBorders>
              <w:top w:val="single" w:sz="4" w:space="0" w:color="auto"/>
              <w:bottom w:val="single" w:sz="4" w:space="0" w:color="auto"/>
            </w:tcBorders>
            <w:shd w:val="clear" w:color="auto" w:fill="auto"/>
          </w:tcPr>
          <w:p w14:paraId="4A8ADC31" w14:textId="77777777" w:rsidR="002E7388" w:rsidRPr="00502FC2" w:rsidRDefault="002E7388" w:rsidP="0067208B">
            <w:pPr>
              <w:rPr>
                <w:sz w:val="20"/>
                <w:szCs w:val="20"/>
                <w:lang w:bidi="hi-IN"/>
              </w:rPr>
            </w:pPr>
            <w:r w:rsidRPr="00502FC2">
              <w:rPr>
                <w:sz w:val="20"/>
                <w:szCs w:val="20"/>
                <w:lang w:bidi="hi-IN"/>
              </w:rPr>
              <w:t>Categorical</w:t>
            </w:r>
          </w:p>
        </w:tc>
        <w:tc>
          <w:tcPr>
            <w:tcW w:w="8647" w:type="dxa"/>
            <w:gridSpan w:val="2"/>
            <w:tcBorders>
              <w:top w:val="single" w:sz="4" w:space="0" w:color="auto"/>
              <w:bottom w:val="single" w:sz="4" w:space="0" w:color="auto"/>
            </w:tcBorders>
            <w:shd w:val="clear" w:color="auto" w:fill="auto"/>
          </w:tcPr>
          <w:p w14:paraId="4C2E128D" w14:textId="77777777" w:rsidR="002E7388" w:rsidRPr="00502FC2" w:rsidRDefault="002E7388" w:rsidP="0067208B">
            <w:pPr>
              <w:rPr>
                <w:sz w:val="20"/>
                <w:szCs w:val="20"/>
              </w:rPr>
            </w:pPr>
            <w:r w:rsidRPr="00502FC2">
              <w:rPr>
                <w:sz w:val="20"/>
                <w:szCs w:val="20"/>
              </w:rPr>
              <w:t xml:space="preserve">The transition layer captures changes between seasonal and permanent water (Pekel et al. 2016). </w:t>
            </w:r>
          </w:p>
          <w:p w14:paraId="1E8A8164" w14:textId="77777777" w:rsidR="002E7388" w:rsidRPr="00502FC2" w:rsidRDefault="002E7388" w:rsidP="0067208B">
            <w:pPr>
              <w:rPr>
                <w:sz w:val="20"/>
                <w:szCs w:val="20"/>
              </w:rPr>
            </w:pPr>
          </w:p>
          <w:p w14:paraId="4292AED2" w14:textId="77777777" w:rsidR="002E7388" w:rsidRPr="00502FC2" w:rsidRDefault="002E7388" w:rsidP="0067208B">
            <w:pPr>
              <w:rPr>
                <w:sz w:val="20"/>
                <w:szCs w:val="20"/>
              </w:rPr>
            </w:pPr>
            <w:r w:rsidRPr="00502FC2">
              <w:rPr>
                <w:sz w:val="20"/>
                <w:szCs w:val="20"/>
              </w:rPr>
              <w:t xml:space="preserve">Downloaded the 30 m high-resolution Global Surface Water (1984-2019; Pekel et al. 2016) raster data that measures the long-term history of water detections. We applied Zonal statistics from the Spatial Analyst toolbox in ArcMap 10.1 to extract the majority of the transition phase in each site.  </w:t>
            </w:r>
          </w:p>
        </w:tc>
        <w:tc>
          <w:tcPr>
            <w:tcW w:w="1134" w:type="dxa"/>
            <w:tcBorders>
              <w:top w:val="single" w:sz="4" w:space="0" w:color="auto"/>
              <w:bottom w:val="single" w:sz="4" w:space="0" w:color="auto"/>
            </w:tcBorders>
            <w:shd w:val="clear" w:color="auto" w:fill="auto"/>
          </w:tcPr>
          <w:p w14:paraId="104991CC"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Borders>
              <w:top w:val="single" w:sz="4" w:space="0" w:color="auto"/>
              <w:bottom w:val="single" w:sz="4" w:space="0" w:color="auto"/>
            </w:tcBorders>
          </w:tcPr>
          <w:p w14:paraId="716AFAF9" w14:textId="39BC2A5C" w:rsidR="002E7388" w:rsidRPr="00502FC2" w:rsidRDefault="002E7388" w:rsidP="0067208B">
            <w:pPr>
              <w:rPr>
                <w:sz w:val="20"/>
                <w:szCs w:val="20"/>
                <w:lang w:bidi="hi-IN"/>
              </w:rPr>
            </w:pPr>
            <w:r w:rsidRPr="00502FC2">
              <w:rPr>
                <w:sz w:val="20"/>
                <w:szCs w:val="20"/>
                <w:lang w:bidi="hi-IN"/>
              </w:rPr>
              <w:t>NA</w:t>
            </w:r>
            <w:r w:rsidR="002F615F" w:rsidRPr="00502FC2">
              <w:rPr>
                <w:sz w:val="20"/>
                <w:szCs w:val="20"/>
                <w:lang w:bidi="hi-IN"/>
              </w:rPr>
              <w:t>.</w:t>
            </w:r>
          </w:p>
        </w:tc>
      </w:tr>
      <w:tr w:rsidR="00502FC2" w:rsidRPr="00502FC2" w14:paraId="7B125C65"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029E168E" w14:textId="77777777" w:rsidR="002E7388" w:rsidRPr="00502FC2" w:rsidRDefault="002E7388" w:rsidP="0067208B">
            <w:pPr>
              <w:rPr>
                <w:sz w:val="20"/>
                <w:szCs w:val="20"/>
              </w:rPr>
            </w:pPr>
            <w:r w:rsidRPr="00502FC2">
              <w:rPr>
                <w:sz w:val="20"/>
                <w:szCs w:val="20"/>
              </w:rPr>
              <w:t>Occurrence change intensity of surface water (%)</w:t>
            </w:r>
          </w:p>
        </w:tc>
        <w:tc>
          <w:tcPr>
            <w:tcW w:w="1449" w:type="dxa"/>
            <w:tcBorders>
              <w:top w:val="single" w:sz="4" w:space="0" w:color="auto"/>
              <w:bottom w:val="single" w:sz="4" w:space="0" w:color="auto"/>
            </w:tcBorders>
            <w:shd w:val="clear" w:color="auto" w:fill="auto"/>
          </w:tcPr>
          <w:p w14:paraId="05D3FEFC"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tcBorders>
              <w:top w:val="single" w:sz="4" w:space="0" w:color="auto"/>
              <w:bottom w:val="single" w:sz="4" w:space="0" w:color="auto"/>
            </w:tcBorders>
            <w:shd w:val="clear" w:color="auto" w:fill="auto"/>
          </w:tcPr>
          <w:p w14:paraId="30E9C245" w14:textId="77777777" w:rsidR="002E7388" w:rsidRPr="00502FC2" w:rsidRDefault="002E7388" w:rsidP="0067208B">
            <w:pPr>
              <w:rPr>
                <w:sz w:val="20"/>
                <w:szCs w:val="20"/>
              </w:rPr>
            </w:pPr>
            <w:r w:rsidRPr="00502FC2">
              <w:rPr>
                <w:sz w:val="20"/>
                <w:szCs w:val="20"/>
              </w:rPr>
              <w:t xml:space="preserve"> The occurrence change intensity captures the direction of change and its intensity (increased, decreased or remained the same; Pekel et al. 2016).</w:t>
            </w:r>
          </w:p>
          <w:p w14:paraId="12CEAECC" w14:textId="77777777" w:rsidR="002E7388" w:rsidRPr="00502FC2" w:rsidRDefault="002E7388" w:rsidP="0067208B">
            <w:pPr>
              <w:rPr>
                <w:sz w:val="20"/>
                <w:szCs w:val="20"/>
              </w:rPr>
            </w:pPr>
          </w:p>
          <w:p w14:paraId="1E147542" w14:textId="77777777" w:rsidR="002E7388" w:rsidRPr="00502FC2" w:rsidRDefault="002E7388" w:rsidP="0067208B">
            <w:pPr>
              <w:rPr>
                <w:sz w:val="20"/>
                <w:szCs w:val="20"/>
                <w:lang w:bidi="hi-IN"/>
              </w:rPr>
            </w:pPr>
            <w:r w:rsidRPr="00502FC2">
              <w:rPr>
                <w:sz w:val="20"/>
                <w:szCs w:val="20"/>
              </w:rPr>
              <w:t>Downloaded the 30 m high-resolution Global Surface Water (1984-2019; Pekel et al. 2016) raster data and applied Zonal statistics from the Spatial Analyst toolbox in ArcMap 10.1 to measure the mean values of occurrence change intensity in each site.</w:t>
            </w:r>
          </w:p>
        </w:tc>
        <w:tc>
          <w:tcPr>
            <w:tcW w:w="1134" w:type="dxa"/>
            <w:tcBorders>
              <w:top w:val="single" w:sz="4" w:space="0" w:color="auto"/>
              <w:bottom w:val="single" w:sz="4" w:space="0" w:color="auto"/>
            </w:tcBorders>
            <w:shd w:val="clear" w:color="auto" w:fill="auto"/>
          </w:tcPr>
          <w:p w14:paraId="11E31618"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Borders>
              <w:top w:val="single" w:sz="4" w:space="0" w:color="auto"/>
              <w:bottom w:val="single" w:sz="4" w:space="0" w:color="auto"/>
            </w:tcBorders>
          </w:tcPr>
          <w:p w14:paraId="4FD35FE3" w14:textId="02B1DFA5" w:rsidR="002E7388" w:rsidRPr="00502FC2" w:rsidRDefault="002E7388" w:rsidP="0067208B">
            <w:pPr>
              <w:rPr>
                <w:sz w:val="20"/>
                <w:szCs w:val="20"/>
                <w:lang w:bidi="hi-IN"/>
              </w:rPr>
            </w:pPr>
            <w:r w:rsidRPr="00502FC2">
              <w:rPr>
                <w:sz w:val="20"/>
                <w:szCs w:val="20"/>
                <w:lang w:bidi="hi-IN"/>
              </w:rPr>
              <w:t>-100-100</w:t>
            </w:r>
            <w:r w:rsidR="002F615F" w:rsidRPr="00502FC2">
              <w:rPr>
                <w:sz w:val="20"/>
                <w:szCs w:val="20"/>
                <w:lang w:bidi="hi-IN"/>
              </w:rPr>
              <w:t>.</w:t>
            </w:r>
          </w:p>
        </w:tc>
      </w:tr>
      <w:tr w:rsidR="00502FC2" w:rsidRPr="00502FC2" w14:paraId="7EF0534E"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0A6F7772" w14:textId="77777777" w:rsidR="002E7388" w:rsidRPr="00502FC2" w:rsidRDefault="002E7388" w:rsidP="0067208B">
            <w:pPr>
              <w:rPr>
                <w:sz w:val="20"/>
                <w:szCs w:val="20"/>
              </w:rPr>
            </w:pPr>
            <w:r w:rsidRPr="00502FC2">
              <w:rPr>
                <w:sz w:val="20"/>
                <w:szCs w:val="20"/>
              </w:rPr>
              <w:t>Recurrence of surface water (%)</w:t>
            </w:r>
          </w:p>
        </w:tc>
        <w:tc>
          <w:tcPr>
            <w:tcW w:w="1449" w:type="dxa"/>
            <w:tcBorders>
              <w:top w:val="single" w:sz="4" w:space="0" w:color="auto"/>
              <w:bottom w:val="single" w:sz="4" w:space="0" w:color="auto"/>
            </w:tcBorders>
            <w:shd w:val="clear" w:color="auto" w:fill="auto"/>
          </w:tcPr>
          <w:p w14:paraId="7146017D"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tcBorders>
              <w:top w:val="single" w:sz="4" w:space="0" w:color="auto"/>
              <w:bottom w:val="single" w:sz="4" w:space="0" w:color="auto"/>
            </w:tcBorders>
            <w:shd w:val="clear" w:color="auto" w:fill="auto"/>
          </w:tcPr>
          <w:p w14:paraId="25B417A4" w14:textId="77777777" w:rsidR="002E7388" w:rsidRPr="00502FC2" w:rsidRDefault="002E7388" w:rsidP="0067208B">
            <w:pPr>
              <w:rPr>
                <w:sz w:val="20"/>
                <w:szCs w:val="20"/>
              </w:rPr>
            </w:pPr>
            <w:r w:rsidRPr="00502FC2">
              <w:rPr>
                <w:sz w:val="20"/>
                <w:szCs w:val="20"/>
              </w:rPr>
              <w:t>The recurrence layer captures the frequency with which water returns from year to year (Pekel et al. 2016).</w:t>
            </w:r>
          </w:p>
          <w:p w14:paraId="08FBB28B" w14:textId="77777777" w:rsidR="002E7388" w:rsidRPr="00502FC2" w:rsidRDefault="002E7388" w:rsidP="0067208B">
            <w:pPr>
              <w:rPr>
                <w:sz w:val="20"/>
                <w:szCs w:val="20"/>
              </w:rPr>
            </w:pPr>
          </w:p>
          <w:p w14:paraId="3AFD284F" w14:textId="77777777" w:rsidR="002E7388" w:rsidRPr="00502FC2" w:rsidRDefault="002E7388" w:rsidP="0067208B">
            <w:pPr>
              <w:rPr>
                <w:sz w:val="20"/>
                <w:szCs w:val="20"/>
                <w:lang w:bidi="hi-IN"/>
              </w:rPr>
            </w:pPr>
            <w:r w:rsidRPr="00502FC2">
              <w:rPr>
                <w:sz w:val="20"/>
                <w:szCs w:val="20"/>
              </w:rPr>
              <w:t>Downloaded the 30 m high-resolution Global Surface Water (1984-2019; Pekel et al. 2016) raster data and applied Zonal statistics from the Spatial Analyst toolbox in ArcMap 10.1 to measure the mean recurrence of water in each site.</w:t>
            </w:r>
          </w:p>
        </w:tc>
        <w:tc>
          <w:tcPr>
            <w:tcW w:w="1134" w:type="dxa"/>
            <w:tcBorders>
              <w:top w:val="single" w:sz="4" w:space="0" w:color="auto"/>
              <w:bottom w:val="single" w:sz="4" w:space="0" w:color="auto"/>
            </w:tcBorders>
            <w:shd w:val="clear" w:color="auto" w:fill="auto"/>
          </w:tcPr>
          <w:p w14:paraId="1D001FD0"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Borders>
              <w:top w:val="single" w:sz="4" w:space="0" w:color="auto"/>
              <w:bottom w:val="single" w:sz="4" w:space="0" w:color="auto"/>
            </w:tcBorders>
          </w:tcPr>
          <w:p w14:paraId="28D1427C" w14:textId="7CDD76B5" w:rsidR="002E7388" w:rsidRPr="00502FC2" w:rsidRDefault="002E7388" w:rsidP="0067208B">
            <w:pPr>
              <w:rPr>
                <w:sz w:val="20"/>
                <w:szCs w:val="20"/>
                <w:lang w:bidi="hi-IN"/>
              </w:rPr>
            </w:pPr>
            <w:r w:rsidRPr="00502FC2">
              <w:rPr>
                <w:sz w:val="20"/>
                <w:szCs w:val="20"/>
                <w:lang w:bidi="hi-IN"/>
              </w:rPr>
              <w:t>1-100</w:t>
            </w:r>
            <w:r w:rsidR="002F615F" w:rsidRPr="00502FC2">
              <w:rPr>
                <w:sz w:val="20"/>
                <w:szCs w:val="20"/>
                <w:lang w:bidi="hi-IN"/>
              </w:rPr>
              <w:t>.</w:t>
            </w:r>
          </w:p>
        </w:tc>
      </w:tr>
      <w:tr w:rsidR="00502FC2" w:rsidRPr="00502FC2" w14:paraId="5FB0D10F" w14:textId="77777777" w:rsidTr="0067208B">
        <w:trPr>
          <w:gridAfter w:val="1"/>
          <w:wAfter w:w="388" w:type="dxa"/>
          <w:trHeight w:val="1833"/>
        </w:trPr>
        <w:tc>
          <w:tcPr>
            <w:tcW w:w="1494" w:type="dxa"/>
            <w:tcBorders>
              <w:top w:val="single" w:sz="4" w:space="0" w:color="auto"/>
              <w:bottom w:val="single" w:sz="4" w:space="0" w:color="auto"/>
            </w:tcBorders>
            <w:shd w:val="clear" w:color="auto" w:fill="auto"/>
          </w:tcPr>
          <w:p w14:paraId="64B8C361" w14:textId="77777777" w:rsidR="002E7388" w:rsidRPr="00502FC2" w:rsidRDefault="002E7388" w:rsidP="0067208B">
            <w:pPr>
              <w:rPr>
                <w:sz w:val="20"/>
                <w:szCs w:val="20"/>
              </w:rPr>
            </w:pPr>
            <w:r w:rsidRPr="00502FC2">
              <w:rPr>
                <w:sz w:val="20"/>
                <w:szCs w:val="20"/>
              </w:rPr>
              <w:t>River network geometry (</w:t>
            </w:r>
            <w:r w:rsidRPr="00502FC2">
              <w:rPr>
                <w:i/>
                <w:iCs/>
                <w:sz w:val="20"/>
                <w:szCs w:val="20"/>
                <w:shd w:val="clear" w:color="auto" w:fill="FFFFFF"/>
              </w:rPr>
              <w:t>χ'</w:t>
            </w:r>
            <w:r w:rsidRPr="00502FC2">
              <w:rPr>
                <w:sz w:val="20"/>
                <w:szCs w:val="20"/>
              </w:rPr>
              <w:t>)</w:t>
            </w:r>
          </w:p>
        </w:tc>
        <w:tc>
          <w:tcPr>
            <w:tcW w:w="1449" w:type="dxa"/>
            <w:tcBorders>
              <w:top w:val="single" w:sz="4" w:space="0" w:color="auto"/>
              <w:bottom w:val="single" w:sz="4" w:space="0" w:color="auto"/>
            </w:tcBorders>
            <w:shd w:val="clear" w:color="auto" w:fill="auto"/>
          </w:tcPr>
          <w:p w14:paraId="1F2C5DBF"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tcBorders>
              <w:top w:val="single" w:sz="4" w:space="0" w:color="auto"/>
              <w:bottom w:val="single" w:sz="4" w:space="0" w:color="auto"/>
            </w:tcBorders>
            <w:shd w:val="clear" w:color="auto" w:fill="auto"/>
          </w:tcPr>
          <w:p w14:paraId="04152562" w14:textId="77777777" w:rsidR="002E7388" w:rsidRPr="00502FC2" w:rsidRDefault="002E7388" w:rsidP="0067208B">
            <w:pPr>
              <w:rPr>
                <w:sz w:val="20"/>
                <w:szCs w:val="20"/>
              </w:rPr>
            </w:pPr>
            <w:r w:rsidRPr="00502FC2">
              <w:rPr>
                <w:sz w:val="20"/>
                <w:szCs w:val="20"/>
              </w:rPr>
              <w:t xml:space="preserve"> An index of the river structure that integrates channel length and drainage area by the scaling relationship between slope and area, resulting in a characteristic length parameter, under the influence of precipitation distribution on the river discharge.</w:t>
            </w:r>
          </w:p>
          <w:p w14:paraId="3A47CE89" w14:textId="77777777" w:rsidR="002E7388" w:rsidRPr="00502FC2" w:rsidRDefault="002E7388" w:rsidP="0067208B">
            <w:pPr>
              <w:rPr>
                <w:sz w:val="20"/>
                <w:szCs w:val="20"/>
                <w:lang w:bidi="hi-IN"/>
              </w:rPr>
            </w:pPr>
            <w:r w:rsidRPr="00502FC2">
              <w:rPr>
                <w:sz w:val="20"/>
                <w:szCs w:val="20"/>
              </w:rPr>
              <w:t>Downloaded the 15 arc-seconds global river network geometry polyline feature (Giachetta and Willett 2018) and then used the intersect tool from the analysis toolbox in ArcMap 10.1 to extract the river network geometry (</w:t>
            </w:r>
            <w:r w:rsidRPr="00502FC2">
              <w:rPr>
                <w:sz w:val="20"/>
                <w:szCs w:val="20"/>
                <w:shd w:val="clear" w:color="auto" w:fill="FFFFFF"/>
              </w:rPr>
              <w:t>χ</w:t>
            </w:r>
            <w:r w:rsidRPr="00502FC2">
              <w:rPr>
                <w:i/>
                <w:iCs/>
                <w:sz w:val="20"/>
                <w:szCs w:val="20"/>
                <w:shd w:val="clear" w:color="auto" w:fill="FFFFFF"/>
              </w:rPr>
              <w:t>'</w:t>
            </w:r>
            <w:r w:rsidRPr="00502FC2">
              <w:rPr>
                <w:sz w:val="20"/>
                <w:szCs w:val="20"/>
              </w:rPr>
              <w:t xml:space="preserve">) for each site. </w:t>
            </w:r>
          </w:p>
        </w:tc>
        <w:tc>
          <w:tcPr>
            <w:tcW w:w="1134" w:type="dxa"/>
            <w:tcBorders>
              <w:top w:val="single" w:sz="4" w:space="0" w:color="auto"/>
              <w:bottom w:val="single" w:sz="4" w:space="0" w:color="auto"/>
            </w:tcBorders>
            <w:shd w:val="clear" w:color="auto" w:fill="auto"/>
          </w:tcPr>
          <w:p w14:paraId="6FCB1E81"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Borders>
              <w:top w:val="single" w:sz="4" w:space="0" w:color="auto"/>
              <w:bottom w:val="single" w:sz="4" w:space="0" w:color="auto"/>
            </w:tcBorders>
          </w:tcPr>
          <w:p w14:paraId="5E5E38AB" w14:textId="571FFFAE" w:rsidR="002E7388" w:rsidRPr="00502FC2" w:rsidRDefault="002E7388" w:rsidP="0067208B">
            <w:pPr>
              <w:rPr>
                <w:sz w:val="20"/>
                <w:szCs w:val="20"/>
                <w:lang w:bidi="hi-IN"/>
              </w:rPr>
            </w:pPr>
            <w:r w:rsidRPr="00502FC2">
              <w:rPr>
                <w:sz w:val="20"/>
                <w:szCs w:val="20"/>
                <w:lang w:bidi="hi-IN"/>
              </w:rPr>
              <w:t>7.42-9.18</w:t>
            </w:r>
            <w:r w:rsidR="002F615F" w:rsidRPr="00502FC2">
              <w:rPr>
                <w:sz w:val="20"/>
                <w:szCs w:val="20"/>
                <w:lang w:bidi="hi-IN"/>
              </w:rPr>
              <w:t>.</w:t>
            </w:r>
          </w:p>
        </w:tc>
      </w:tr>
      <w:tr w:rsidR="00502FC2" w:rsidRPr="00502FC2" w14:paraId="20803583"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1D511D98" w14:textId="77777777" w:rsidR="002E7388" w:rsidRPr="00502FC2" w:rsidRDefault="002E7388" w:rsidP="0067208B">
            <w:pPr>
              <w:rPr>
                <w:sz w:val="20"/>
                <w:szCs w:val="20"/>
              </w:rPr>
            </w:pPr>
            <w:r w:rsidRPr="00502FC2">
              <w:rPr>
                <w:sz w:val="20"/>
                <w:szCs w:val="20"/>
              </w:rPr>
              <w:t>Stream confluence</w:t>
            </w:r>
          </w:p>
        </w:tc>
        <w:tc>
          <w:tcPr>
            <w:tcW w:w="1449" w:type="dxa"/>
            <w:tcBorders>
              <w:top w:val="single" w:sz="4" w:space="0" w:color="auto"/>
              <w:bottom w:val="single" w:sz="4" w:space="0" w:color="auto"/>
            </w:tcBorders>
            <w:shd w:val="clear" w:color="auto" w:fill="auto"/>
          </w:tcPr>
          <w:p w14:paraId="4BE90E55" w14:textId="77777777" w:rsidR="002E7388" w:rsidRPr="00502FC2" w:rsidRDefault="002E7388" w:rsidP="0067208B">
            <w:pPr>
              <w:rPr>
                <w:sz w:val="20"/>
                <w:szCs w:val="20"/>
                <w:lang w:bidi="hi-IN"/>
              </w:rPr>
            </w:pPr>
            <w:r w:rsidRPr="00502FC2">
              <w:rPr>
                <w:sz w:val="20"/>
                <w:szCs w:val="20"/>
                <w:lang w:bidi="hi-IN"/>
              </w:rPr>
              <w:t>Binary</w:t>
            </w:r>
          </w:p>
        </w:tc>
        <w:tc>
          <w:tcPr>
            <w:tcW w:w="8647" w:type="dxa"/>
            <w:gridSpan w:val="2"/>
            <w:tcBorders>
              <w:top w:val="single" w:sz="4" w:space="0" w:color="auto"/>
              <w:bottom w:val="single" w:sz="4" w:space="0" w:color="auto"/>
            </w:tcBorders>
            <w:shd w:val="clear" w:color="auto" w:fill="auto"/>
          </w:tcPr>
          <w:p w14:paraId="46D7C2F9" w14:textId="77777777" w:rsidR="002E7388" w:rsidRPr="00502FC2" w:rsidRDefault="002E7388" w:rsidP="0067208B">
            <w:pPr>
              <w:rPr>
                <w:sz w:val="20"/>
                <w:szCs w:val="20"/>
              </w:rPr>
            </w:pPr>
            <w:r w:rsidRPr="00502FC2">
              <w:rPr>
                <w:sz w:val="20"/>
                <w:szCs w:val="20"/>
              </w:rPr>
              <w:t>Junctions/nodes in each site which had multiple sub-stream features.</w:t>
            </w:r>
          </w:p>
          <w:p w14:paraId="5E5F9A1B" w14:textId="77777777" w:rsidR="002E7388" w:rsidRPr="00502FC2" w:rsidRDefault="002E7388" w:rsidP="0067208B">
            <w:pPr>
              <w:rPr>
                <w:sz w:val="20"/>
                <w:szCs w:val="20"/>
                <w:lang w:bidi="hi-IN"/>
              </w:rPr>
            </w:pPr>
            <w:r w:rsidRPr="00502FC2">
              <w:rPr>
                <w:sz w:val="20"/>
                <w:szCs w:val="20"/>
              </w:rPr>
              <w:t xml:space="preserve">Downloaded the 15 arc-seconds global river network geometry polyline feature (Giachetta and Willett, 2018). Then using ArcMap 10.1 we identified the nodes in each site that had multiple sub-stream </w:t>
            </w:r>
            <w:r w:rsidRPr="00502FC2">
              <w:rPr>
                <w:sz w:val="20"/>
                <w:szCs w:val="20"/>
              </w:rPr>
              <w:lastRenderedPageBreak/>
              <w:t>polyline features.</w:t>
            </w:r>
          </w:p>
        </w:tc>
        <w:tc>
          <w:tcPr>
            <w:tcW w:w="1134" w:type="dxa"/>
            <w:tcBorders>
              <w:top w:val="single" w:sz="4" w:space="0" w:color="auto"/>
              <w:bottom w:val="single" w:sz="4" w:space="0" w:color="auto"/>
            </w:tcBorders>
            <w:shd w:val="clear" w:color="auto" w:fill="auto"/>
          </w:tcPr>
          <w:p w14:paraId="14A7DADF" w14:textId="77777777" w:rsidR="002E7388" w:rsidRPr="00502FC2" w:rsidRDefault="002E7388" w:rsidP="0067208B">
            <w:pPr>
              <w:rPr>
                <w:sz w:val="20"/>
                <w:szCs w:val="20"/>
                <w:lang w:bidi="hi-IN"/>
              </w:rPr>
            </w:pPr>
            <w:r w:rsidRPr="00502FC2">
              <w:rPr>
                <w:sz w:val="20"/>
                <w:szCs w:val="20"/>
                <w:lang w:bidi="hi-IN"/>
              </w:rPr>
              <w:lastRenderedPageBreak/>
              <w:t>Site</w:t>
            </w:r>
          </w:p>
        </w:tc>
        <w:tc>
          <w:tcPr>
            <w:tcW w:w="888" w:type="dxa"/>
            <w:gridSpan w:val="2"/>
            <w:tcBorders>
              <w:top w:val="single" w:sz="4" w:space="0" w:color="auto"/>
              <w:bottom w:val="single" w:sz="4" w:space="0" w:color="auto"/>
            </w:tcBorders>
          </w:tcPr>
          <w:p w14:paraId="0684676B" w14:textId="01A0A5C9" w:rsidR="002E7388" w:rsidRPr="00502FC2" w:rsidRDefault="002E7388" w:rsidP="0067208B">
            <w:pPr>
              <w:rPr>
                <w:sz w:val="20"/>
                <w:szCs w:val="20"/>
                <w:lang w:bidi="hi-IN"/>
              </w:rPr>
            </w:pPr>
            <w:r w:rsidRPr="00502FC2">
              <w:rPr>
                <w:sz w:val="20"/>
                <w:szCs w:val="20"/>
                <w:lang w:bidi="hi-IN"/>
              </w:rPr>
              <w:t>1,0</w:t>
            </w:r>
            <w:r w:rsidR="002F615F" w:rsidRPr="00502FC2">
              <w:rPr>
                <w:sz w:val="20"/>
                <w:szCs w:val="20"/>
                <w:lang w:bidi="hi-IN"/>
              </w:rPr>
              <w:t>.</w:t>
            </w:r>
          </w:p>
        </w:tc>
      </w:tr>
      <w:tr w:rsidR="00502FC2" w:rsidRPr="00502FC2" w14:paraId="7938881C"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71919A8F" w14:textId="77777777" w:rsidR="002E7388" w:rsidRPr="00502FC2" w:rsidRDefault="002E7388" w:rsidP="0067208B">
            <w:pPr>
              <w:rPr>
                <w:sz w:val="20"/>
                <w:szCs w:val="20"/>
              </w:rPr>
            </w:pPr>
            <w:r w:rsidRPr="00502FC2">
              <w:rPr>
                <w:sz w:val="20"/>
                <w:szCs w:val="20"/>
              </w:rPr>
              <w:lastRenderedPageBreak/>
              <w:t>River area (ha)</w:t>
            </w:r>
          </w:p>
        </w:tc>
        <w:tc>
          <w:tcPr>
            <w:tcW w:w="1449" w:type="dxa"/>
            <w:tcBorders>
              <w:top w:val="single" w:sz="4" w:space="0" w:color="auto"/>
              <w:bottom w:val="single" w:sz="4" w:space="0" w:color="auto"/>
            </w:tcBorders>
            <w:shd w:val="clear" w:color="auto" w:fill="auto"/>
          </w:tcPr>
          <w:p w14:paraId="79E35416" w14:textId="77777777" w:rsidR="002E7388" w:rsidRPr="00502FC2" w:rsidRDefault="002E7388" w:rsidP="0067208B">
            <w:pPr>
              <w:rPr>
                <w:sz w:val="20"/>
                <w:szCs w:val="20"/>
                <w:lang w:bidi="hi-IN"/>
              </w:rPr>
            </w:pPr>
            <w:r w:rsidRPr="00502FC2">
              <w:rPr>
                <w:sz w:val="20"/>
                <w:szCs w:val="20"/>
                <w:lang w:bidi="hi-IN"/>
              </w:rPr>
              <w:t>Continuous</w:t>
            </w:r>
          </w:p>
        </w:tc>
        <w:tc>
          <w:tcPr>
            <w:tcW w:w="8647" w:type="dxa"/>
            <w:gridSpan w:val="2"/>
            <w:tcBorders>
              <w:top w:val="single" w:sz="4" w:space="0" w:color="auto"/>
              <w:bottom w:val="single" w:sz="4" w:space="0" w:color="auto"/>
            </w:tcBorders>
            <w:shd w:val="clear" w:color="auto" w:fill="auto"/>
          </w:tcPr>
          <w:p w14:paraId="211DBED0" w14:textId="77777777" w:rsidR="002E7388" w:rsidRPr="00502FC2" w:rsidRDefault="002E7388" w:rsidP="0067208B">
            <w:pPr>
              <w:rPr>
                <w:sz w:val="20"/>
                <w:szCs w:val="20"/>
              </w:rPr>
            </w:pPr>
            <w:r w:rsidRPr="00502FC2">
              <w:rPr>
                <w:sz w:val="20"/>
                <w:szCs w:val="20"/>
              </w:rPr>
              <w:t>The surface area of the river is reached by multiplying the channel width and length.</w:t>
            </w:r>
          </w:p>
          <w:p w14:paraId="0D2DFDEB" w14:textId="77777777" w:rsidR="002E7388" w:rsidRPr="00502FC2" w:rsidRDefault="002E7388" w:rsidP="0067208B">
            <w:pPr>
              <w:rPr>
                <w:sz w:val="20"/>
                <w:szCs w:val="20"/>
                <w:lang w:bidi="hi-IN"/>
              </w:rPr>
            </w:pPr>
            <w:r w:rsidRPr="00502FC2">
              <w:rPr>
                <w:sz w:val="20"/>
                <w:szCs w:val="20"/>
              </w:rPr>
              <w:t>Downloaded the 15 arc-seconds polyline features of hydro-environmental sub-basin and river reach characteristics (Lehner and Grill 2013). Wherever there was more than one polyline feature intersecting a site, we measured the average values of river area from multiple polyline features in each site.</w:t>
            </w:r>
          </w:p>
        </w:tc>
        <w:tc>
          <w:tcPr>
            <w:tcW w:w="1134" w:type="dxa"/>
            <w:tcBorders>
              <w:top w:val="single" w:sz="4" w:space="0" w:color="auto"/>
              <w:bottom w:val="single" w:sz="4" w:space="0" w:color="auto"/>
            </w:tcBorders>
            <w:shd w:val="clear" w:color="auto" w:fill="auto"/>
          </w:tcPr>
          <w:p w14:paraId="3872D75F" w14:textId="77777777" w:rsidR="002E7388" w:rsidRPr="00502FC2" w:rsidRDefault="002E7388" w:rsidP="0067208B">
            <w:pPr>
              <w:rPr>
                <w:sz w:val="20"/>
                <w:szCs w:val="20"/>
                <w:lang w:bidi="hi-IN"/>
              </w:rPr>
            </w:pPr>
            <w:r w:rsidRPr="00502FC2">
              <w:rPr>
                <w:sz w:val="20"/>
                <w:szCs w:val="20"/>
                <w:lang w:bidi="hi-IN"/>
              </w:rPr>
              <w:t>Site</w:t>
            </w:r>
          </w:p>
        </w:tc>
        <w:tc>
          <w:tcPr>
            <w:tcW w:w="888" w:type="dxa"/>
            <w:gridSpan w:val="2"/>
            <w:tcBorders>
              <w:top w:val="single" w:sz="4" w:space="0" w:color="auto"/>
              <w:bottom w:val="single" w:sz="4" w:space="0" w:color="auto"/>
            </w:tcBorders>
          </w:tcPr>
          <w:p w14:paraId="28BD176D" w14:textId="0B04AEE5" w:rsidR="002E7388" w:rsidRPr="00502FC2" w:rsidRDefault="002E7388" w:rsidP="0067208B">
            <w:pPr>
              <w:rPr>
                <w:sz w:val="20"/>
                <w:szCs w:val="20"/>
                <w:lang w:bidi="hi-IN"/>
              </w:rPr>
            </w:pPr>
            <w:r w:rsidRPr="00502FC2">
              <w:rPr>
                <w:sz w:val="20"/>
                <w:szCs w:val="20"/>
                <w:lang w:bidi="hi-IN"/>
              </w:rPr>
              <w:t>0.23-78</w:t>
            </w:r>
            <w:r w:rsidR="002F615F" w:rsidRPr="00502FC2">
              <w:rPr>
                <w:sz w:val="20"/>
                <w:szCs w:val="20"/>
                <w:lang w:bidi="hi-IN"/>
              </w:rPr>
              <w:t>.</w:t>
            </w:r>
          </w:p>
        </w:tc>
      </w:tr>
      <w:tr w:rsidR="00502FC2" w:rsidRPr="00502FC2" w14:paraId="3E211FC4"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08CAA05F" w14:textId="77777777" w:rsidR="002E7388" w:rsidRPr="00502FC2" w:rsidRDefault="002E7388" w:rsidP="0067208B">
            <w:pPr>
              <w:rPr>
                <w:b/>
                <w:i/>
                <w:sz w:val="20"/>
                <w:szCs w:val="20"/>
              </w:rPr>
            </w:pPr>
            <w:r w:rsidRPr="00502FC2">
              <w:rPr>
                <w:b/>
                <w:i/>
                <w:sz w:val="20"/>
                <w:szCs w:val="20"/>
              </w:rPr>
              <w:t>Land uses</w:t>
            </w:r>
          </w:p>
        </w:tc>
        <w:tc>
          <w:tcPr>
            <w:tcW w:w="1449" w:type="dxa"/>
            <w:tcBorders>
              <w:top w:val="single" w:sz="4" w:space="0" w:color="auto"/>
              <w:bottom w:val="single" w:sz="4" w:space="0" w:color="auto"/>
            </w:tcBorders>
            <w:shd w:val="clear" w:color="auto" w:fill="auto"/>
          </w:tcPr>
          <w:p w14:paraId="60771C46" w14:textId="77777777" w:rsidR="002E7388" w:rsidRPr="00502FC2" w:rsidRDefault="002E7388" w:rsidP="0067208B">
            <w:pPr>
              <w:rPr>
                <w:sz w:val="20"/>
                <w:szCs w:val="20"/>
                <w:lang w:bidi="hi-IN"/>
              </w:rPr>
            </w:pPr>
          </w:p>
        </w:tc>
        <w:tc>
          <w:tcPr>
            <w:tcW w:w="8647" w:type="dxa"/>
            <w:gridSpan w:val="2"/>
            <w:tcBorders>
              <w:top w:val="single" w:sz="4" w:space="0" w:color="auto"/>
              <w:bottom w:val="single" w:sz="4" w:space="0" w:color="auto"/>
            </w:tcBorders>
            <w:shd w:val="clear" w:color="auto" w:fill="auto"/>
          </w:tcPr>
          <w:p w14:paraId="5484995F" w14:textId="77777777" w:rsidR="002E7388" w:rsidRPr="00502FC2" w:rsidRDefault="002E7388" w:rsidP="0067208B">
            <w:pPr>
              <w:rPr>
                <w:sz w:val="20"/>
                <w:szCs w:val="20"/>
                <w:lang w:bidi="hi-IN"/>
              </w:rPr>
            </w:pPr>
          </w:p>
        </w:tc>
        <w:tc>
          <w:tcPr>
            <w:tcW w:w="1134" w:type="dxa"/>
            <w:tcBorders>
              <w:top w:val="single" w:sz="4" w:space="0" w:color="auto"/>
              <w:bottom w:val="single" w:sz="4" w:space="0" w:color="auto"/>
            </w:tcBorders>
            <w:shd w:val="clear" w:color="auto" w:fill="auto"/>
          </w:tcPr>
          <w:p w14:paraId="7DFCB995" w14:textId="77777777" w:rsidR="002E7388" w:rsidRPr="00502FC2" w:rsidRDefault="002E7388" w:rsidP="0067208B">
            <w:pPr>
              <w:rPr>
                <w:sz w:val="20"/>
                <w:szCs w:val="20"/>
                <w:lang w:bidi="hi-IN"/>
              </w:rPr>
            </w:pPr>
          </w:p>
        </w:tc>
        <w:tc>
          <w:tcPr>
            <w:tcW w:w="888" w:type="dxa"/>
            <w:gridSpan w:val="2"/>
            <w:tcBorders>
              <w:top w:val="single" w:sz="4" w:space="0" w:color="auto"/>
              <w:bottom w:val="single" w:sz="4" w:space="0" w:color="auto"/>
            </w:tcBorders>
          </w:tcPr>
          <w:p w14:paraId="636894CB" w14:textId="77777777" w:rsidR="002E7388" w:rsidRPr="00502FC2" w:rsidRDefault="002E7388" w:rsidP="0067208B">
            <w:pPr>
              <w:rPr>
                <w:sz w:val="20"/>
                <w:szCs w:val="20"/>
                <w:lang w:bidi="hi-IN"/>
              </w:rPr>
            </w:pPr>
          </w:p>
        </w:tc>
      </w:tr>
      <w:tr w:rsidR="00502FC2" w:rsidRPr="00502FC2" w14:paraId="0B7AEFCB"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17CC6AE3" w14:textId="77777777" w:rsidR="002E7388" w:rsidRPr="00502FC2" w:rsidRDefault="002E7388" w:rsidP="0067208B">
            <w:pPr>
              <w:rPr>
                <w:i/>
                <w:sz w:val="20"/>
                <w:szCs w:val="20"/>
              </w:rPr>
            </w:pPr>
            <w:r w:rsidRPr="00502FC2">
              <w:rPr>
                <w:sz w:val="20"/>
                <w:szCs w:val="20"/>
              </w:rPr>
              <w:t>Sugarcane fields, rice fields, banana plantations, coconut plantations, barren land, fallow land (ha)</w:t>
            </w:r>
          </w:p>
        </w:tc>
        <w:tc>
          <w:tcPr>
            <w:tcW w:w="1449" w:type="dxa"/>
            <w:tcBorders>
              <w:top w:val="single" w:sz="4" w:space="0" w:color="auto"/>
              <w:bottom w:val="single" w:sz="4" w:space="0" w:color="auto"/>
            </w:tcBorders>
            <w:shd w:val="clear" w:color="auto" w:fill="auto"/>
            <w:vAlign w:val="center"/>
          </w:tcPr>
          <w:p w14:paraId="182D4149" w14:textId="77777777" w:rsidR="002E7388" w:rsidRPr="00502FC2" w:rsidRDefault="002E7388" w:rsidP="0067208B">
            <w:pPr>
              <w:jc w:val="center"/>
              <w:rPr>
                <w:sz w:val="20"/>
                <w:szCs w:val="20"/>
                <w:lang w:bidi="hi-IN"/>
              </w:rPr>
            </w:pPr>
            <w:r w:rsidRPr="00502FC2">
              <w:rPr>
                <w:sz w:val="20"/>
                <w:szCs w:val="20"/>
                <w:lang w:bidi="hi-IN"/>
              </w:rPr>
              <w:t>Continuous</w:t>
            </w:r>
          </w:p>
          <w:p w14:paraId="1B2E578D" w14:textId="77777777" w:rsidR="002E7388" w:rsidRPr="00502FC2" w:rsidRDefault="002E7388" w:rsidP="0067208B">
            <w:pPr>
              <w:jc w:val="center"/>
              <w:rPr>
                <w:sz w:val="20"/>
                <w:szCs w:val="20"/>
                <w:lang w:bidi="hi-IN"/>
              </w:rPr>
            </w:pPr>
          </w:p>
        </w:tc>
        <w:tc>
          <w:tcPr>
            <w:tcW w:w="8647" w:type="dxa"/>
            <w:gridSpan w:val="2"/>
            <w:tcBorders>
              <w:top w:val="single" w:sz="4" w:space="0" w:color="auto"/>
              <w:bottom w:val="single" w:sz="4" w:space="0" w:color="auto"/>
            </w:tcBorders>
            <w:shd w:val="clear" w:color="auto" w:fill="auto"/>
            <w:vAlign w:val="center"/>
          </w:tcPr>
          <w:p w14:paraId="5BE18161" w14:textId="79E83817" w:rsidR="002E7388" w:rsidRPr="00502FC2" w:rsidRDefault="002E7388" w:rsidP="00E349AA">
            <w:pPr>
              <w:rPr>
                <w:sz w:val="20"/>
                <w:szCs w:val="20"/>
                <w:lang w:bidi="hi-IN"/>
              </w:rPr>
            </w:pPr>
            <w:r w:rsidRPr="00502FC2">
              <w:rPr>
                <w:sz w:val="20"/>
                <w:szCs w:val="20"/>
                <w:lang w:bidi="hi-IN"/>
              </w:rPr>
              <w:t xml:space="preserve">We identified the major land cover types using Google Earth Pro 2018 imagery and digitized the shapefiles of land cover types for further processing in ArcMap 10.1. Then, using the intersect tool from the analysis toolbox in ArcMap 10.1, the shapefiles of each land use type within the 100 m buffer surrounding the boundary of TOCR were intersected with the polygon grid layer to measure the proportion of each land use (ha) in each site. </w:t>
            </w:r>
            <w:r w:rsidR="002F615F" w:rsidRPr="00502FC2">
              <w:rPr>
                <w:sz w:val="20"/>
                <w:szCs w:val="20"/>
                <w:lang w:bidi="hi-IN"/>
              </w:rPr>
              <w:t xml:space="preserve">Apart from crop fields, fallow land denotes fertile lands left uncultivated, while barren land broadly encompasses regions characterized by rocky </w:t>
            </w:r>
            <w:r w:rsidR="00E349AA" w:rsidRPr="00502FC2">
              <w:rPr>
                <w:sz w:val="20"/>
                <w:szCs w:val="20"/>
                <w:lang w:bidi="hi-IN"/>
              </w:rPr>
              <w:t>areas and rock outgrowths with</w:t>
            </w:r>
            <w:r w:rsidR="002F615F" w:rsidRPr="00502FC2">
              <w:rPr>
                <w:sz w:val="20"/>
                <w:szCs w:val="20"/>
                <w:lang w:bidi="hi-IN"/>
              </w:rPr>
              <w:t xml:space="preserve"> minimal vegetation.</w:t>
            </w:r>
          </w:p>
        </w:tc>
        <w:tc>
          <w:tcPr>
            <w:tcW w:w="1134" w:type="dxa"/>
            <w:tcBorders>
              <w:top w:val="single" w:sz="4" w:space="0" w:color="auto"/>
              <w:bottom w:val="single" w:sz="4" w:space="0" w:color="auto"/>
            </w:tcBorders>
            <w:shd w:val="clear" w:color="auto" w:fill="auto"/>
            <w:vAlign w:val="center"/>
          </w:tcPr>
          <w:p w14:paraId="752D592D" w14:textId="77777777" w:rsidR="002E7388" w:rsidRPr="00502FC2" w:rsidRDefault="002E7388" w:rsidP="0067208B">
            <w:pPr>
              <w:jc w:val="center"/>
              <w:rPr>
                <w:sz w:val="20"/>
                <w:szCs w:val="20"/>
                <w:lang w:bidi="hi-IN"/>
              </w:rPr>
            </w:pPr>
            <w:r w:rsidRPr="00502FC2">
              <w:rPr>
                <w:sz w:val="20"/>
                <w:szCs w:val="20"/>
                <w:lang w:bidi="hi-IN"/>
              </w:rPr>
              <w:t>Site</w:t>
            </w:r>
          </w:p>
          <w:p w14:paraId="67C3059C" w14:textId="77777777" w:rsidR="002E7388" w:rsidRPr="00502FC2" w:rsidRDefault="002E7388" w:rsidP="0067208B">
            <w:pPr>
              <w:jc w:val="center"/>
              <w:rPr>
                <w:sz w:val="20"/>
                <w:szCs w:val="20"/>
                <w:lang w:bidi="hi-IN"/>
              </w:rPr>
            </w:pPr>
          </w:p>
        </w:tc>
        <w:tc>
          <w:tcPr>
            <w:tcW w:w="888" w:type="dxa"/>
            <w:gridSpan w:val="2"/>
            <w:tcBorders>
              <w:top w:val="single" w:sz="4" w:space="0" w:color="auto"/>
              <w:bottom w:val="single" w:sz="4" w:space="0" w:color="auto"/>
            </w:tcBorders>
            <w:vAlign w:val="center"/>
          </w:tcPr>
          <w:p w14:paraId="3FBB3206" w14:textId="4DB63460" w:rsidR="002E7388" w:rsidRPr="00502FC2" w:rsidRDefault="002E7388" w:rsidP="0067208B">
            <w:pPr>
              <w:jc w:val="center"/>
              <w:rPr>
                <w:sz w:val="20"/>
                <w:szCs w:val="20"/>
                <w:lang w:bidi="hi-IN"/>
              </w:rPr>
            </w:pPr>
            <w:r w:rsidRPr="00502FC2">
              <w:rPr>
                <w:sz w:val="20"/>
                <w:szCs w:val="20"/>
                <w:lang w:bidi="hi-IN"/>
              </w:rPr>
              <w:t>0.1-22</w:t>
            </w:r>
            <w:r w:rsidR="002F615F" w:rsidRPr="00502FC2">
              <w:rPr>
                <w:sz w:val="20"/>
                <w:szCs w:val="20"/>
                <w:lang w:bidi="hi-IN"/>
              </w:rPr>
              <w:t>.</w:t>
            </w:r>
          </w:p>
        </w:tc>
      </w:tr>
      <w:tr w:rsidR="00502FC2" w:rsidRPr="00502FC2" w14:paraId="2D152885"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064DE989" w14:textId="77777777" w:rsidR="002E7388" w:rsidRPr="00502FC2" w:rsidRDefault="002E7388" w:rsidP="0067208B">
            <w:pPr>
              <w:rPr>
                <w:b/>
                <w:i/>
                <w:sz w:val="20"/>
                <w:szCs w:val="20"/>
              </w:rPr>
            </w:pPr>
            <w:r w:rsidRPr="00502FC2">
              <w:rPr>
                <w:b/>
                <w:i/>
                <w:sz w:val="20"/>
                <w:szCs w:val="20"/>
              </w:rPr>
              <w:t>Disturbance</w:t>
            </w:r>
          </w:p>
        </w:tc>
        <w:tc>
          <w:tcPr>
            <w:tcW w:w="1449" w:type="dxa"/>
            <w:tcBorders>
              <w:top w:val="single" w:sz="4" w:space="0" w:color="auto"/>
              <w:bottom w:val="single" w:sz="4" w:space="0" w:color="auto"/>
            </w:tcBorders>
            <w:shd w:val="clear" w:color="auto" w:fill="auto"/>
          </w:tcPr>
          <w:p w14:paraId="7604D561" w14:textId="77777777" w:rsidR="002E7388" w:rsidRPr="00502FC2" w:rsidRDefault="002E7388" w:rsidP="0067208B">
            <w:pPr>
              <w:rPr>
                <w:sz w:val="20"/>
                <w:szCs w:val="20"/>
                <w:lang w:bidi="hi-IN"/>
              </w:rPr>
            </w:pPr>
          </w:p>
        </w:tc>
        <w:tc>
          <w:tcPr>
            <w:tcW w:w="8647" w:type="dxa"/>
            <w:gridSpan w:val="2"/>
            <w:tcBorders>
              <w:top w:val="single" w:sz="4" w:space="0" w:color="auto"/>
              <w:bottom w:val="single" w:sz="4" w:space="0" w:color="auto"/>
            </w:tcBorders>
            <w:shd w:val="clear" w:color="auto" w:fill="auto"/>
          </w:tcPr>
          <w:p w14:paraId="327AD550" w14:textId="77777777" w:rsidR="002E7388" w:rsidRPr="00502FC2" w:rsidRDefault="002E7388" w:rsidP="0067208B">
            <w:pPr>
              <w:rPr>
                <w:sz w:val="20"/>
                <w:szCs w:val="20"/>
                <w:lang w:bidi="hi-IN"/>
              </w:rPr>
            </w:pPr>
          </w:p>
        </w:tc>
        <w:tc>
          <w:tcPr>
            <w:tcW w:w="1134" w:type="dxa"/>
            <w:tcBorders>
              <w:top w:val="single" w:sz="4" w:space="0" w:color="auto"/>
              <w:bottom w:val="single" w:sz="4" w:space="0" w:color="auto"/>
            </w:tcBorders>
            <w:shd w:val="clear" w:color="auto" w:fill="auto"/>
          </w:tcPr>
          <w:p w14:paraId="2D562745" w14:textId="77777777" w:rsidR="002E7388" w:rsidRPr="00502FC2" w:rsidRDefault="002E7388" w:rsidP="0067208B">
            <w:pPr>
              <w:rPr>
                <w:sz w:val="20"/>
                <w:szCs w:val="20"/>
                <w:lang w:bidi="hi-IN"/>
              </w:rPr>
            </w:pPr>
          </w:p>
        </w:tc>
        <w:tc>
          <w:tcPr>
            <w:tcW w:w="888" w:type="dxa"/>
            <w:gridSpan w:val="2"/>
            <w:tcBorders>
              <w:top w:val="single" w:sz="4" w:space="0" w:color="auto"/>
              <w:bottom w:val="single" w:sz="4" w:space="0" w:color="auto"/>
            </w:tcBorders>
          </w:tcPr>
          <w:p w14:paraId="5D2D474C" w14:textId="77777777" w:rsidR="002E7388" w:rsidRPr="00502FC2" w:rsidRDefault="002E7388" w:rsidP="0067208B">
            <w:pPr>
              <w:rPr>
                <w:sz w:val="20"/>
                <w:szCs w:val="20"/>
                <w:lang w:bidi="hi-IN"/>
              </w:rPr>
            </w:pPr>
          </w:p>
        </w:tc>
      </w:tr>
      <w:tr w:rsidR="00502FC2" w:rsidRPr="00502FC2" w14:paraId="1469B9A3"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1FC03E1A" w14:textId="77777777" w:rsidR="002E7388" w:rsidRPr="00502FC2" w:rsidRDefault="002E7388" w:rsidP="0067208B">
            <w:pPr>
              <w:rPr>
                <w:sz w:val="20"/>
                <w:szCs w:val="20"/>
              </w:rPr>
            </w:pPr>
            <w:r w:rsidRPr="00502FC2">
              <w:rPr>
                <w:sz w:val="20"/>
                <w:szCs w:val="20"/>
              </w:rPr>
              <w:t>Soil erosion (kg/ha)</w:t>
            </w:r>
          </w:p>
        </w:tc>
        <w:tc>
          <w:tcPr>
            <w:tcW w:w="1449" w:type="dxa"/>
            <w:vMerge w:val="restart"/>
            <w:tcBorders>
              <w:top w:val="single" w:sz="4" w:space="0" w:color="auto"/>
              <w:bottom w:val="single" w:sz="4" w:space="0" w:color="auto"/>
            </w:tcBorders>
            <w:shd w:val="clear" w:color="auto" w:fill="auto"/>
          </w:tcPr>
          <w:p w14:paraId="2D1B1F5F" w14:textId="77777777" w:rsidR="002E7388" w:rsidRPr="00502FC2" w:rsidRDefault="002E7388" w:rsidP="0067208B">
            <w:pPr>
              <w:rPr>
                <w:sz w:val="20"/>
                <w:szCs w:val="20"/>
                <w:lang w:bidi="hi-IN"/>
              </w:rPr>
            </w:pPr>
            <w:r w:rsidRPr="00502FC2">
              <w:rPr>
                <w:sz w:val="20"/>
                <w:szCs w:val="20"/>
                <w:lang w:bidi="hi-IN"/>
              </w:rPr>
              <w:t>Continuous</w:t>
            </w:r>
          </w:p>
          <w:p w14:paraId="048F54A2" w14:textId="77777777" w:rsidR="002E7388" w:rsidRPr="00502FC2" w:rsidRDefault="002E7388" w:rsidP="0067208B">
            <w:pPr>
              <w:rPr>
                <w:sz w:val="20"/>
                <w:szCs w:val="20"/>
                <w:lang w:bidi="hi-IN"/>
              </w:rPr>
            </w:pPr>
          </w:p>
        </w:tc>
        <w:tc>
          <w:tcPr>
            <w:tcW w:w="8647" w:type="dxa"/>
            <w:gridSpan w:val="2"/>
            <w:tcBorders>
              <w:top w:val="single" w:sz="4" w:space="0" w:color="auto"/>
              <w:bottom w:val="single" w:sz="4" w:space="0" w:color="auto"/>
            </w:tcBorders>
            <w:shd w:val="clear" w:color="auto" w:fill="auto"/>
          </w:tcPr>
          <w:p w14:paraId="09AE8B85" w14:textId="77777777" w:rsidR="002E7388" w:rsidRPr="00502FC2" w:rsidRDefault="002E7388" w:rsidP="0067208B">
            <w:pPr>
              <w:rPr>
                <w:sz w:val="20"/>
                <w:szCs w:val="20"/>
              </w:rPr>
            </w:pPr>
            <w:r w:rsidRPr="00502FC2">
              <w:rPr>
                <w:sz w:val="20"/>
                <w:szCs w:val="20"/>
              </w:rPr>
              <w:t>Based on the Global Potential Soil Erosion model (Borrelli et al.  2017)</w:t>
            </w:r>
          </w:p>
          <w:p w14:paraId="082B176E" w14:textId="77777777" w:rsidR="002E7388" w:rsidRPr="00502FC2" w:rsidRDefault="002E7388" w:rsidP="0067208B">
            <w:pPr>
              <w:rPr>
                <w:sz w:val="20"/>
                <w:szCs w:val="20"/>
              </w:rPr>
            </w:pPr>
          </w:p>
          <w:p w14:paraId="782E8D95" w14:textId="77777777" w:rsidR="002E7388" w:rsidRPr="00502FC2" w:rsidRDefault="002E7388" w:rsidP="0067208B">
            <w:pPr>
              <w:rPr>
                <w:sz w:val="20"/>
                <w:szCs w:val="20"/>
                <w:lang w:bidi="hi-IN"/>
              </w:rPr>
            </w:pPr>
            <w:r w:rsidRPr="00502FC2">
              <w:rPr>
                <w:sz w:val="20"/>
                <w:szCs w:val="20"/>
              </w:rPr>
              <w:t>Downloaded the 15 arc-seconds polyline features of hydro-environmental sub-basin and river reach characteristics (Lehner and Grill 2013). Wherever there was more than one polyline feature intersecting a site, we measured the average values of soil erosion from multiple polyline features in each site.</w:t>
            </w:r>
          </w:p>
        </w:tc>
        <w:tc>
          <w:tcPr>
            <w:tcW w:w="1134" w:type="dxa"/>
            <w:vMerge w:val="restart"/>
            <w:tcBorders>
              <w:top w:val="single" w:sz="4" w:space="0" w:color="auto"/>
              <w:bottom w:val="single" w:sz="4" w:space="0" w:color="auto"/>
            </w:tcBorders>
            <w:shd w:val="clear" w:color="auto" w:fill="auto"/>
          </w:tcPr>
          <w:p w14:paraId="2CFA76EE" w14:textId="77777777" w:rsidR="002E7388" w:rsidRPr="00502FC2" w:rsidRDefault="002E7388" w:rsidP="0067208B">
            <w:pPr>
              <w:rPr>
                <w:sz w:val="20"/>
                <w:szCs w:val="20"/>
                <w:lang w:bidi="hi-IN"/>
              </w:rPr>
            </w:pPr>
            <w:r w:rsidRPr="00502FC2">
              <w:rPr>
                <w:sz w:val="20"/>
                <w:szCs w:val="20"/>
                <w:lang w:bidi="hi-IN"/>
              </w:rPr>
              <w:t>Site</w:t>
            </w:r>
          </w:p>
          <w:p w14:paraId="1FB14E39" w14:textId="77777777" w:rsidR="002E7388" w:rsidRPr="00502FC2" w:rsidRDefault="002E7388" w:rsidP="0067208B">
            <w:pPr>
              <w:rPr>
                <w:sz w:val="20"/>
                <w:szCs w:val="20"/>
                <w:lang w:bidi="hi-IN"/>
              </w:rPr>
            </w:pPr>
          </w:p>
        </w:tc>
        <w:tc>
          <w:tcPr>
            <w:tcW w:w="888" w:type="dxa"/>
            <w:gridSpan w:val="2"/>
            <w:tcBorders>
              <w:top w:val="single" w:sz="4" w:space="0" w:color="auto"/>
              <w:bottom w:val="single" w:sz="4" w:space="0" w:color="auto"/>
            </w:tcBorders>
          </w:tcPr>
          <w:p w14:paraId="7012984D" w14:textId="62041A28" w:rsidR="002E7388" w:rsidRPr="00502FC2" w:rsidRDefault="002E7388" w:rsidP="0067208B">
            <w:pPr>
              <w:rPr>
                <w:sz w:val="20"/>
                <w:szCs w:val="20"/>
                <w:lang w:bidi="hi-IN"/>
              </w:rPr>
            </w:pPr>
            <w:r w:rsidRPr="00502FC2">
              <w:rPr>
                <w:sz w:val="20"/>
                <w:szCs w:val="20"/>
                <w:lang w:bidi="hi-IN"/>
              </w:rPr>
              <w:t>2454-35954</w:t>
            </w:r>
            <w:r w:rsidR="002F615F" w:rsidRPr="00502FC2">
              <w:rPr>
                <w:sz w:val="20"/>
                <w:szCs w:val="20"/>
                <w:lang w:bidi="hi-IN"/>
              </w:rPr>
              <w:t>.</w:t>
            </w:r>
          </w:p>
        </w:tc>
      </w:tr>
      <w:tr w:rsidR="00502FC2" w:rsidRPr="00502FC2" w14:paraId="4E7AFFC1"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370358D7" w14:textId="77777777" w:rsidR="002E7388" w:rsidRPr="00502FC2" w:rsidRDefault="002E7388" w:rsidP="0067208B">
            <w:pPr>
              <w:rPr>
                <w:sz w:val="20"/>
                <w:szCs w:val="20"/>
              </w:rPr>
            </w:pPr>
            <w:r w:rsidRPr="00502FC2">
              <w:rPr>
                <w:sz w:val="20"/>
                <w:szCs w:val="20"/>
              </w:rPr>
              <w:t>Area of road (ha)</w:t>
            </w:r>
          </w:p>
        </w:tc>
        <w:tc>
          <w:tcPr>
            <w:tcW w:w="1449" w:type="dxa"/>
            <w:vMerge/>
            <w:tcBorders>
              <w:top w:val="single" w:sz="4" w:space="0" w:color="auto"/>
              <w:bottom w:val="single" w:sz="4" w:space="0" w:color="auto"/>
            </w:tcBorders>
            <w:shd w:val="clear" w:color="auto" w:fill="auto"/>
          </w:tcPr>
          <w:p w14:paraId="1673F38B" w14:textId="77777777" w:rsidR="002E7388" w:rsidRPr="00502FC2" w:rsidRDefault="002E7388" w:rsidP="0067208B">
            <w:pPr>
              <w:rPr>
                <w:sz w:val="20"/>
                <w:szCs w:val="20"/>
                <w:lang w:bidi="hi-IN"/>
              </w:rPr>
            </w:pPr>
          </w:p>
        </w:tc>
        <w:tc>
          <w:tcPr>
            <w:tcW w:w="8647" w:type="dxa"/>
            <w:gridSpan w:val="2"/>
            <w:vMerge w:val="restart"/>
            <w:tcBorders>
              <w:top w:val="single" w:sz="4" w:space="0" w:color="auto"/>
              <w:bottom w:val="single" w:sz="4" w:space="0" w:color="auto"/>
            </w:tcBorders>
            <w:shd w:val="clear" w:color="auto" w:fill="auto"/>
          </w:tcPr>
          <w:p w14:paraId="7952E140" w14:textId="77777777" w:rsidR="002E7388" w:rsidRPr="00502FC2" w:rsidRDefault="002E7388" w:rsidP="0067208B">
            <w:pPr>
              <w:rPr>
                <w:sz w:val="20"/>
                <w:szCs w:val="20"/>
                <w:lang w:bidi="hi-IN"/>
              </w:rPr>
            </w:pPr>
            <w:r w:rsidRPr="00502FC2">
              <w:rPr>
                <w:sz w:val="20"/>
                <w:szCs w:val="20"/>
                <w:lang w:bidi="hi-IN"/>
              </w:rPr>
              <w:t xml:space="preserve">We identified roads and settlements using Google Earth Pro 2018 imagery and digitized the shapefiles for further processing in ArcMap 10.1. Then, using the intersect tool from the analysis toolbox in ArcMap 10.1, the shapefiles of the road and settlement layer within the 100 m buffer surrounding the boundary of TOCR were intersected with the polygon grid layer to measure the proportion of area covered by roads and settlements (ha) in each site. </w:t>
            </w:r>
          </w:p>
        </w:tc>
        <w:tc>
          <w:tcPr>
            <w:tcW w:w="1134" w:type="dxa"/>
            <w:vMerge/>
            <w:tcBorders>
              <w:top w:val="single" w:sz="4" w:space="0" w:color="auto"/>
              <w:bottom w:val="single" w:sz="4" w:space="0" w:color="auto"/>
            </w:tcBorders>
            <w:shd w:val="clear" w:color="auto" w:fill="auto"/>
          </w:tcPr>
          <w:p w14:paraId="7B985892" w14:textId="77777777" w:rsidR="002E7388" w:rsidRPr="00502FC2" w:rsidRDefault="002E7388" w:rsidP="0067208B">
            <w:pPr>
              <w:rPr>
                <w:sz w:val="20"/>
                <w:szCs w:val="20"/>
                <w:lang w:bidi="hi-IN"/>
              </w:rPr>
            </w:pPr>
          </w:p>
        </w:tc>
        <w:tc>
          <w:tcPr>
            <w:tcW w:w="888" w:type="dxa"/>
            <w:gridSpan w:val="2"/>
            <w:tcBorders>
              <w:top w:val="single" w:sz="4" w:space="0" w:color="auto"/>
              <w:bottom w:val="single" w:sz="4" w:space="0" w:color="auto"/>
            </w:tcBorders>
          </w:tcPr>
          <w:p w14:paraId="1E8AD0DA" w14:textId="526C596E" w:rsidR="002E7388" w:rsidRPr="00502FC2" w:rsidRDefault="002E7388" w:rsidP="0067208B">
            <w:pPr>
              <w:rPr>
                <w:sz w:val="20"/>
                <w:szCs w:val="20"/>
                <w:lang w:bidi="hi-IN"/>
              </w:rPr>
            </w:pPr>
            <w:r w:rsidRPr="00502FC2">
              <w:rPr>
                <w:sz w:val="20"/>
                <w:szCs w:val="20"/>
                <w:lang w:bidi="hi-IN"/>
              </w:rPr>
              <w:t>0.04-2</w:t>
            </w:r>
            <w:r w:rsidR="002F615F" w:rsidRPr="00502FC2">
              <w:rPr>
                <w:sz w:val="20"/>
                <w:szCs w:val="20"/>
                <w:lang w:bidi="hi-IN"/>
              </w:rPr>
              <w:t>.</w:t>
            </w:r>
          </w:p>
        </w:tc>
      </w:tr>
      <w:tr w:rsidR="00502FC2" w:rsidRPr="00502FC2" w14:paraId="65973A42" w14:textId="77777777" w:rsidTr="0067208B">
        <w:trPr>
          <w:gridAfter w:val="1"/>
          <w:wAfter w:w="388" w:type="dxa"/>
          <w:trHeight w:val="522"/>
        </w:trPr>
        <w:tc>
          <w:tcPr>
            <w:tcW w:w="1494" w:type="dxa"/>
            <w:tcBorders>
              <w:top w:val="single" w:sz="4" w:space="0" w:color="auto"/>
              <w:bottom w:val="single" w:sz="4" w:space="0" w:color="auto"/>
            </w:tcBorders>
            <w:shd w:val="clear" w:color="auto" w:fill="auto"/>
          </w:tcPr>
          <w:p w14:paraId="5FB270AB" w14:textId="77777777" w:rsidR="002E7388" w:rsidRPr="00502FC2" w:rsidRDefault="002E7388" w:rsidP="0067208B">
            <w:pPr>
              <w:rPr>
                <w:sz w:val="20"/>
                <w:szCs w:val="20"/>
              </w:rPr>
            </w:pPr>
            <w:r w:rsidRPr="00502FC2">
              <w:rPr>
                <w:sz w:val="20"/>
                <w:szCs w:val="20"/>
              </w:rPr>
              <w:t>Area of settlement (ha)</w:t>
            </w:r>
          </w:p>
        </w:tc>
        <w:tc>
          <w:tcPr>
            <w:tcW w:w="1449" w:type="dxa"/>
            <w:vMerge/>
            <w:tcBorders>
              <w:top w:val="single" w:sz="4" w:space="0" w:color="auto"/>
              <w:bottom w:val="single" w:sz="4" w:space="0" w:color="auto"/>
            </w:tcBorders>
            <w:shd w:val="clear" w:color="auto" w:fill="auto"/>
          </w:tcPr>
          <w:p w14:paraId="5B993CFE" w14:textId="77777777" w:rsidR="002E7388" w:rsidRPr="00502FC2" w:rsidRDefault="002E7388" w:rsidP="0067208B">
            <w:pPr>
              <w:rPr>
                <w:sz w:val="20"/>
                <w:szCs w:val="20"/>
                <w:lang w:bidi="hi-IN"/>
              </w:rPr>
            </w:pPr>
          </w:p>
        </w:tc>
        <w:tc>
          <w:tcPr>
            <w:tcW w:w="8647" w:type="dxa"/>
            <w:gridSpan w:val="2"/>
            <w:vMerge/>
            <w:tcBorders>
              <w:top w:val="single" w:sz="4" w:space="0" w:color="auto"/>
              <w:bottom w:val="single" w:sz="4" w:space="0" w:color="auto"/>
            </w:tcBorders>
            <w:shd w:val="clear" w:color="auto" w:fill="auto"/>
          </w:tcPr>
          <w:p w14:paraId="20C5B331" w14:textId="77777777" w:rsidR="002E7388" w:rsidRPr="00502FC2" w:rsidRDefault="002E7388" w:rsidP="0067208B">
            <w:pPr>
              <w:rPr>
                <w:sz w:val="20"/>
                <w:szCs w:val="20"/>
                <w:lang w:bidi="hi-IN"/>
              </w:rPr>
            </w:pPr>
          </w:p>
        </w:tc>
        <w:tc>
          <w:tcPr>
            <w:tcW w:w="1134" w:type="dxa"/>
            <w:vMerge/>
            <w:tcBorders>
              <w:top w:val="single" w:sz="4" w:space="0" w:color="auto"/>
              <w:bottom w:val="single" w:sz="4" w:space="0" w:color="auto"/>
            </w:tcBorders>
            <w:shd w:val="clear" w:color="auto" w:fill="auto"/>
          </w:tcPr>
          <w:p w14:paraId="5B782D40" w14:textId="77777777" w:rsidR="002E7388" w:rsidRPr="00502FC2" w:rsidRDefault="002E7388" w:rsidP="0067208B">
            <w:pPr>
              <w:rPr>
                <w:sz w:val="20"/>
                <w:szCs w:val="20"/>
                <w:lang w:bidi="hi-IN"/>
              </w:rPr>
            </w:pPr>
          </w:p>
        </w:tc>
        <w:tc>
          <w:tcPr>
            <w:tcW w:w="888" w:type="dxa"/>
            <w:gridSpan w:val="2"/>
            <w:tcBorders>
              <w:top w:val="single" w:sz="4" w:space="0" w:color="auto"/>
              <w:bottom w:val="single" w:sz="4" w:space="0" w:color="auto"/>
            </w:tcBorders>
          </w:tcPr>
          <w:p w14:paraId="2C6CD0E9" w14:textId="21AFB631" w:rsidR="002E7388" w:rsidRPr="00502FC2" w:rsidRDefault="002E7388" w:rsidP="0067208B">
            <w:pPr>
              <w:rPr>
                <w:sz w:val="20"/>
                <w:szCs w:val="20"/>
                <w:lang w:bidi="hi-IN"/>
              </w:rPr>
            </w:pPr>
            <w:r w:rsidRPr="00502FC2">
              <w:rPr>
                <w:sz w:val="20"/>
                <w:szCs w:val="20"/>
                <w:lang w:bidi="hi-IN"/>
              </w:rPr>
              <w:t>0.05-3</w:t>
            </w:r>
            <w:r w:rsidR="002F615F" w:rsidRPr="00502FC2">
              <w:rPr>
                <w:sz w:val="20"/>
                <w:szCs w:val="20"/>
                <w:lang w:bidi="hi-IN"/>
              </w:rPr>
              <w:t>.</w:t>
            </w:r>
          </w:p>
        </w:tc>
      </w:tr>
    </w:tbl>
    <w:p w14:paraId="29BCB3CC" w14:textId="77777777" w:rsidR="00913BA8" w:rsidRPr="00502FC2" w:rsidRDefault="00913BA8" w:rsidP="00626985">
      <w:pPr>
        <w:tabs>
          <w:tab w:val="left" w:pos="12000"/>
        </w:tabs>
        <w:rPr>
          <w:b/>
        </w:rPr>
        <w:sectPr w:rsidR="00913BA8" w:rsidRPr="00502FC2" w:rsidSect="00E5718B">
          <w:pgSz w:w="16838" w:h="11906" w:orient="landscape"/>
          <w:pgMar w:top="1440" w:right="1440" w:bottom="1440" w:left="1440" w:header="709" w:footer="709" w:gutter="0"/>
          <w:cols w:space="708"/>
          <w:docGrid w:linePitch="360"/>
        </w:sectPr>
      </w:pPr>
    </w:p>
    <w:p w14:paraId="2470AF78" w14:textId="1689963E" w:rsidR="00626985" w:rsidRPr="00502FC2" w:rsidRDefault="00626985" w:rsidP="00626985">
      <w:pPr>
        <w:tabs>
          <w:tab w:val="left" w:pos="12000"/>
        </w:tabs>
      </w:pPr>
      <w:r w:rsidRPr="00502FC2">
        <w:rPr>
          <w:b/>
        </w:rPr>
        <w:lastRenderedPageBreak/>
        <w:t>T</w:t>
      </w:r>
      <w:r w:rsidR="004A5E33" w:rsidRPr="00502FC2">
        <w:rPr>
          <w:b/>
        </w:rPr>
        <w:t>able</w:t>
      </w:r>
      <w:r w:rsidRPr="00502FC2">
        <w:rPr>
          <w:b/>
        </w:rPr>
        <w:t xml:space="preserve"> </w:t>
      </w:r>
      <w:r w:rsidR="005E4262" w:rsidRPr="00502FC2">
        <w:rPr>
          <w:b/>
        </w:rPr>
        <w:t>S</w:t>
      </w:r>
      <w:r w:rsidR="00913BA8" w:rsidRPr="00502FC2">
        <w:rPr>
          <w:b/>
        </w:rPr>
        <w:t>3</w:t>
      </w:r>
      <w:r w:rsidRPr="00502FC2">
        <w:rPr>
          <w:b/>
        </w:rPr>
        <w:t>.</w:t>
      </w:r>
      <w:r w:rsidRPr="00502FC2">
        <w:t xml:space="preserve"> </w:t>
      </w:r>
      <w:proofErr w:type="gramStart"/>
      <w:r w:rsidRPr="00502FC2">
        <w:t xml:space="preserve">Model selection results </w:t>
      </w:r>
      <w:r w:rsidR="006F570E" w:rsidRPr="00502FC2">
        <w:t>for</w:t>
      </w:r>
      <w:r w:rsidRPr="00502FC2">
        <w:t xml:space="preserve"> estimating detection probability (</w:t>
      </w:r>
      <m:oMath>
        <m:r>
          <w:rPr>
            <w:rFonts w:ascii="Cambria Math" w:hAnsi="Cambria Math"/>
          </w:rPr>
          <m:t>p</m:t>
        </m:r>
      </m:oMath>
      <w:r w:rsidRPr="00502FC2">
        <w:t>) of smooth-coated otter with survey-specific covariates in Tungabhadra Otter Conservation Reserve.</w:t>
      </w:r>
      <w:proofErr w:type="gramEnd"/>
    </w:p>
    <w:p w14:paraId="1208582D" w14:textId="77777777" w:rsidR="00626985" w:rsidRPr="00502FC2" w:rsidRDefault="00626985" w:rsidP="00626985">
      <w:pPr>
        <w:tabs>
          <w:tab w:val="left" w:pos="12000"/>
        </w:tabs>
      </w:pPr>
    </w:p>
    <w:tbl>
      <w:tblPr>
        <w:tblW w:w="11157" w:type="dxa"/>
        <w:tblBorders>
          <w:top w:val="nil"/>
          <w:left w:val="nil"/>
          <w:bottom w:val="nil"/>
          <w:right w:val="nil"/>
          <w:insideH w:val="nil"/>
          <w:insideV w:val="nil"/>
        </w:tblBorders>
        <w:tblLayout w:type="fixed"/>
        <w:tblLook w:val="0600" w:firstRow="0" w:lastRow="0" w:firstColumn="0" w:lastColumn="0" w:noHBand="1" w:noVBand="1"/>
      </w:tblPr>
      <w:tblGrid>
        <w:gridCol w:w="6196"/>
        <w:gridCol w:w="1417"/>
        <w:gridCol w:w="1134"/>
        <w:gridCol w:w="851"/>
        <w:gridCol w:w="425"/>
        <w:gridCol w:w="1134"/>
      </w:tblGrid>
      <w:tr w:rsidR="00502FC2" w:rsidRPr="00502FC2" w14:paraId="4B116B33" w14:textId="77777777" w:rsidTr="00F86577">
        <w:tc>
          <w:tcPr>
            <w:tcW w:w="6196" w:type="dxa"/>
            <w:tcBorders>
              <w:top w:val="single" w:sz="4" w:space="0" w:color="auto"/>
              <w:left w:val="nil"/>
              <w:bottom w:val="single" w:sz="4" w:space="0" w:color="auto"/>
              <w:right w:val="nil"/>
            </w:tcBorders>
            <w:tcMar>
              <w:top w:w="100" w:type="dxa"/>
              <w:left w:w="100" w:type="dxa"/>
              <w:bottom w:w="100" w:type="dxa"/>
              <w:right w:w="100" w:type="dxa"/>
            </w:tcMar>
          </w:tcPr>
          <w:p w14:paraId="652B780F" w14:textId="77777777" w:rsidR="004279DD" w:rsidRPr="00502FC2" w:rsidRDefault="004279DD" w:rsidP="00B712B0">
            <w:pPr>
              <w:ind w:firstLine="50"/>
              <w:rPr>
                <w:b/>
              </w:rPr>
            </w:pPr>
            <w:r w:rsidRPr="00502FC2">
              <w:rPr>
                <w:b/>
              </w:rPr>
              <w:t>Model</w:t>
            </w:r>
          </w:p>
        </w:tc>
        <w:tc>
          <w:tcPr>
            <w:tcW w:w="1417" w:type="dxa"/>
            <w:tcBorders>
              <w:top w:val="single" w:sz="4" w:space="0" w:color="auto"/>
              <w:left w:val="nil"/>
              <w:bottom w:val="single" w:sz="4" w:space="0" w:color="auto"/>
              <w:right w:val="nil"/>
            </w:tcBorders>
            <w:tcMar>
              <w:top w:w="100" w:type="dxa"/>
              <w:left w:w="100" w:type="dxa"/>
              <w:bottom w:w="100" w:type="dxa"/>
              <w:right w:w="100" w:type="dxa"/>
            </w:tcMar>
          </w:tcPr>
          <w:p w14:paraId="4FA9BCC0" w14:textId="77777777" w:rsidR="004279DD" w:rsidRPr="00502FC2" w:rsidRDefault="004279DD" w:rsidP="004168BD">
            <w:pPr>
              <w:ind w:right="325"/>
              <w:jc w:val="right"/>
              <w:rPr>
                <w:b/>
              </w:rPr>
            </w:pPr>
            <w:proofErr w:type="spellStart"/>
            <w:r w:rsidRPr="00502FC2">
              <w:rPr>
                <w:b/>
                <w:vertAlign w:val="superscript"/>
              </w:rPr>
              <w:t>a</w:t>
            </w:r>
            <w:r w:rsidRPr="00502FC2">
              <w:rPr>
                <w:b/>
              </w:rPr>
              <w:t>AIC</w:t>
            </w:r>
            <w:r w:rsidR="00B52626" w:rsidRPr="00502FC2">
              <w:rPr>
                <w:b/>
              </w:rPr>
              <w:t>c</w:t>
            </w:r>
            <w:proofErr w:type="spellEnd"/>
          </w:p>
        </w:tc>
        <w:tc>
          <w:tcPr>
            <w:tcW w:w="1134" w:type="dxa"/>
            <w:tcBorders>
              <w:top w:val="single" w:sz="4" w:space="0" w:color="auto"/>
              <w:left w:val="nil"/>
              <w:bottom w:val="single" w:sz="4" w:space="0" w:color="auto"/>
              <w:right w:val="nil"/>
            </w:tcBorders>
            <w:tcMar>
              <w:top w:w="100" w:type="dxa"/>
              <w:left w:w="100" w:type="dxa"/>
              <w:bottom w:w="100" w:type="dxa"/>
              <w:right w:w="100" w:type="dxa"/>
            </w:tcMar>
          </w:tcPr>
          <w:p w14:paraId="3DBB01C5" w14:textId="77777777" w:rsidR="004279DD" w:rsidRPr="00502FC2" w:rsidRDefault="004279DD" w:rsidP="004168BD">
            <w:pPr>
              <w:ind w:right="183"/>
              <w:rPr>
                <w:b/>
                <w:vertAlign w:val="superscript"/>
              </w:rPr>
            </w:pPr>
            <w:proofErr w:type="spellStart"/>
            <w:r w:rsidRPr="00502FC2">
              <w:rPr>
                <w:b/>
              </w:rPr>
              <w:t>ΔAIC</w:t>
            </w:r>
            <w:r w:rsidRPr="00502FC2">
              <w:rPr>
                <w:b/>
                <w:vertAlign w:val="superscript"/>
              </w:rPr>
              <w:t>b</w:t>
            </w:r>
            <w:proofErr w:type="spellEnd"/>
          </w:p>
        </w:tc>
        <w:tc>
          <w:tcPr>
            <w:tcW w:w="851" w:type="dxa"/>
            <w:tcBorders>
              <w:top w:val="single" w:sz="4" w:space="0" w:color="auto"/>
              <w:left w:val="nil"/>
              <w:bottom w:val="single" w:sz="4" w:space="0" w:color="auto"/>
              <w:right w:val="nil"/>
            </w:tcBorders>
            <w:tcMar>
              <w:top w:w="100" w:type="dxa"/>
              <w:left w:w="100" w:type="dxa"/>
              <w:bottom w:w="100" w:type="dxa"/>
              <w:right w:w="100" w:type="dxa"/>
            </w:tcMar>
          </w:tcPr>
          <w:p w14:paraId="4A3FAB3F" w14:textId="77777777" w:rsidR="004279DD" w:rsidRPr="00502FC2" w:rsidRDefault="004279DD" w:rsidP="00832AE9">
            <w:pPr>
              <w:rPr>
                <w:b/>
                <w:vertAlign w:val="superscript"/>
              </w:rPr>
            </w:pPr>
            <w:proofErr w:type="spellStart"/>
            <w:r w:rsidRPr="00502FC2">
              <w:rPr>
                <w:b/>
              </w:rPr>
              <w:t>ωi</w:t>
            </w:r>
            <w:r w:rsidRPr="00502FC2">
              <w:rPr>
                <w:b/>
                <w:vertAlign w:val="superscript"/>
              </w:rPr>
              <w:t>c</w:t>
            </w:r>
            <w:proofErr w:type="spellEnd"/>
          </w:p>
        </w:tc>
        <w:tc>
          <w:tcPr>
            <w:tcW w:w="425" w:type="dxa"/>
            <w:tcBorders>
              <w:top w:val="single" w:sz="4" w:space="0" w:color="auto"/>
              <w:left w:val="nil"/>
              <w:bottom w:val="single" w:sz="4" w:space="0" w:color="auto"/>
              <w:right w:val="nil"/>
            </w:tcBorders>
            <w:tcMar>
              <w:top w:w="100" w:type="dxa"/>
              <w:left w:w="100" w:type="dxa"/>
              <w:bottom w:w="100" w:type="dxa"/>
              <w:right w:w="100" w:type="dxa"/>
            </w:tcMar>
          </w:tcPr>
          <w:p w14:paraId="07997113" w14:textId="77777777" w:rsidR="004279DD" w:rsidRPr="00502FC2" w:rsidRDefault="004279DD" w:rsidP="003D5749">
            <w:pPr>
              <w:ind w:right="-28"/>
              <w:jc w:val="right"/>
              <w:rPr>
                <w:b/>
                <w:i/>
                <w:vertAlign w:val="superscript"/>
              </w:rPr>
            </w:pPr>
            <w:proofErr w:type="spellStart"/>
            <w:r w:rsidRPr="00502FC2">
              <w:rPr>
                <w:b/>
                <w:i/>
              </w:rPr>
              <w:t>K</w:t>
            </w:r>
            <w:r w:rsidRPr="00502FC2">
              <w:rPr>
                <w:b/>
                <w:i/>
                <w:vertAlign w:val="superscript"/>
              </w:rPr>
              <w:t>d</w:t>
            </w:r>
            <w:proofErr w:type="spellEnd"/>
          </w:p>
        </w:tc>
        <w:tc>
          <w:tcPr>
            <w:tcW w:w="1134" w:type="dxa"/>
            <w:tcBorders>
              <w:top w:val="single" w:sz="4" w:space="0" w:color="auto"/>
              <w:left w:val="nil"/>
              <w:bottom w:val="single" w:sz="4" w:space="0" w:color="auto"/>
              <w:right w:val="nil"/>
            </w:tcBorders>
            <w:tcMar>
              <w:top w:w="100" w:type="dxa"/>
              <w:left w:w="100" w:type="dxa"/>
              <w:bottom w:w="100" w:type="dxa"/>
              <w:right w:w="100" w:type="dxa"/>
            </w:tcMar>
          </w:tcPr>
          <w:p w14:paraId="24938992" w14:textId="77777777" w:rsidR="004279DD" w:rsidRPr="00502FC2" w:rsidRDefault="004279DD" w:rsidP="00B712B0">
            <w:pPr>
              <w:jc w:val="right"/>
              <w:rPr>
                <w:b/>
                <w:vertAlign w:val="superscript"/>
              </w:rPr>
            </w:pPr>
            <w:proofErr w:type="spellStart"/>
            <w:r w:rsidRPr="00502FC2">
              <w:rPr>
                <w:b/>
              </w:rPr>
              <w:t>Dev.</w:t>
            </w:r>
            <w:r w:rsidRPr="00502FC2">
              <w:rPr>
                <w:b/>
                <w:vertAlign w:val="superscript"/>
              </w:rPr>
              <w:t>e</w:t>
            </w:r>
            <w:proofErr w:type="spellEnd"/>
          </w:p>
        </w:tc>
      </w:tr>
      <w:tr w:rsidR="00502FC2" w:rsidRPr="00502FC2" w14:paraId="7C108274" w14:textId="77777777" w:rsidTr="00F86577">
        <w:tc>
          <w:tcPr>
            <w:tcW w:w="6196" w:type="dxa"/>
            <w:tcBorders>
              <w:top w:val="single" w:sz="4" w:space="0" w:color="auto"/>
              <w:left w:val="nil"/>
              <w:bottom w:val="nil"/>
              <w:right w:val="nil"/>
            </w:tcBorders>
            <w:shd w:val="clear" w:color="auto" w:fill="auto"/>
            <w:tcMar>
              <w:top w:w="100" w:type="dxa"/>
              <w:left w:w="100" w:type="dxa"/>
              <w:bottom w:w="100" w:type="dxa"/>
              <w:right w:w="100" w:type="dxa"/>
            </w:tcMar>
          </w:tcPr>
          <w:p w14:paraId="764A501A" w14:textId="77777777" w:rsidR="00435A19" w:rsidRPr="00502FC2" w:rsidRDefault="00435A19" w:rsidP="00722F1F">
            <w:pPr>
              <w:ind w:left="480" w:hanging="480"/>
              <w:rPr>
                <w:b/>
                <w:bCs/>
              </w:rPr>
            </w:pPr>
            <m:oMath>
              <m:r>
                <m:rPr>
                  <m:sty m:val="b"/>
                </m:rPr>
                <w:rPr>
                  <w:rFonts w:ascii="Cambria Math" w:hAnsi="Cambria Math"/>
                </w:rPr>
                <m:t>ψ</m:t>
              </m:r>
            </m:oMath>
            <w:r w:rsidRPr="00502FC2">
              <w:rPr>
                <w:b/>
                <w:bCs/>
              </w:rPr>
              <w:t>(.),</w:t>
            </w:r>
            <m:oMath>
              <m:r>
                <m:rPr>
                  <m:sty m:val="bi"/>
                </m:rPr>
                <w:rPr>
                  <w:rFonts w:ascii="Cambria Math" w:eastAsia="Cambria" w:hAnsi="Cambria Math"/>
                </w:rPr>
                <m:t xml:space="preserve"> </m:t>
              </m:r>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1</m:t>
                  </m:r>
                </m:sup>
              </m:sSup>
            </m:oMath>
            <w:r w:rsidRPr="00502FC2">
              <w:rPr>
                <w:b/>
              </w:rPr>
              <w:t xml:space="preserve"> (.),</w:t>
            </w:r>
            <w:r w:rsidRPr="00502FC2">
              <w:rPr>
                <w:b/>
                <w:bCs/>
              </w:rPr>
              <w:t xml:space="preserve"> </w:t>
            </w:r>
            <w:proofErr w:type="gramStart"/>
            <w:r w:rsidRPr="00502FC2">
              <w:rPr>
                <w:b/>
                <w:bCs/>
                <w:i/>
              </w:rPr>
              <w:t>p</w:t>
            </w:r>
            <w:r w:rsidRPr="00502FC2">
              <w:rPr>
                <w:b/>
                <w:bCs/>
              </w:rPr>
              <w:t>(</w:t>
            </w:r>
            <w:proofErr w:type="gramEnd"/>
            <w:r w:rsidRPr="00502FC2">
              <w:rPr>
                <w:b/>
                <w:bCs/>
              </w:rPr>
              <w:t>weed cover),</w:t>
            </w:r>
            <m:oMath>
              <m:r>
                <m:rPr>
                  <m:sty m:val="bi"/>
                </m:rPr>
                <w:rPr>
                  <w:rFonts w:ascii="Cambria Math" w:eastAsia="Cambria" w:hAnsi="Cambria Math"/>
                </w:rPr>
                <m:t xml:space="preserve"> </m:t>
              </m:r>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417" w:type="dxa"/>
            <w:tcBorders>
              <w:top w:val="single" w:sz="4" w:space="0" w:color="auto"/>
              <w:left w:val="nil"/>
              <w:bottom w:val="nil"/>
              <w:right w:val="nil"/>
            </w:tcBorders>
            <w:shd w:val="clear" w:color="auto" w:fill="auto"/>
            <w:tcMar>
              <w:top w:w="100" w:type="dxa"/>
              <w:left w:w="100" w:type="dxa"/>
              <w:bottom w:w="100" w:type="dxa"/>
              <w:right w:w="100" w:type="dxa"/>
            </w:tcMar>
            <w:vAlign w:val="bottom"/>
          </w:tcPr>
          <w:p w14:paraId="1BEFE7B7" w14:textId="77777777" w:rsidR="00435A19" w:rsidRPr="00502FC2" w:rsidRDefault="00435A19" w:rsidP="004168BD">
            <w:pPr>
              <w:ind w:right="325"/>
              <w:jc w:val="right"/>
              <w:rPr>
                <w:b/>
              </w:rPr>
            </w:pPr>
            <w:r w:rsidRPr="00502FC2">
              <w:rPr>
                <w:b/>
              </w:rPr>
              <w:t>205.96</w:t>
            </w:r>
          </w:p>
        </w:tc>
        <w:tc>
          <w:tcPr>
            <w:tcW w:w="1134" w:type="dxa"/>
            <w:tcBorders>
              <w:top w:val="single" w:sz="4" w:space="0" w:color="auto"/>
              <w:left w:val="nil"/>
              <w:bottom w:val="nil"/>
              <w:right w:val="nil"/>
            </w:tcBorders>
            <w:shd w:val="clear" w:color="auto" w:fill="auto"/>
            <w:tcMar>
              <w:top w:w="100" w:type="dxa"/>
              <w:left w:w="100" w:type="dxa"/>
              <w:bottom w:w="100" w:type="dxa"/>
              <w:right w:w="100" w:type="dxa"/>
            </w:tcMar>
            <w:vAlign w:val="bottom"/>
          </w:tcPr>
          <w:p w14:paraId="5D990B1B" w14:textId="77777777" w:rsidR="00435A19" w:rsidRPr="00502FC2" w:rsidRDefault="00435A19" w:rsidP="004168BD">
            <w:pPr>
              <w:ind w:right="325"/>
              <w:rPr>
                <w:b/>
              </w:rPr>
            </w:pPr>
            <w:r w:rsidRPr="00502FC2">
              <w:rPr>
                <w:b/>
              </w:rPr>
              <w:t>0</w:t>
            </w:r>
          </w:p>
        </w:tc>
        <w:tc>
          <w:tcPr>
            <w:tcW w:w="851" w:type="dxa"/>
            <w:tcBorders>
              <w:top w:val="single" w:sz="4" w:space="0" w:color="auto"/>
              <w:left w:val="nil"/>
              <w:bottom w:val="nil"/>
              <w:right w:val="nil"/>
            </w:tcBorders>
            <w:shd w:val="clear" w:color="auto" w:fill="auto"/>
            <w:tcMar>
              <w:top w:w="100" w:type="dxa"/>
              <w:left w:w="100" w:type="dxa"/>
              <w:bottom w:w="100" w:type="dxa"/>
              <w:right w:w="100" w:type="dxa"/>
            </w:tcMar>
            <w:vAlign w:val="bottom"/>
          </w:tcPr>
          <w:p w14:paraId="534BEA6B" w14:textId="77777777" w:rsidR="00435A19" w:rsidRPr="00502FC2" w:rsidRDefault="00435A19" w:rsidP="00832AE9">
            <w:pPr>
              <w:ind w:right="-242"/>
              <w:rPr>
                <w:b/>
              </w:rPr>
            </w:pPr>
            <w:r w:rsidRPr="00502FC2">
              <w:rPr>
                <w:b/>
              </w:rPr>
              <w:t>0.48</w:t>
            </w:r>
          </w:p>
        </w:tc>
        <w:tc>
          <w:tcPr>
            <w:tcW w:w="425"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226CDC05" w14:textId="77777777" w:rsidR="00435A19" w:rsidRPr="00502FC2" w:rsidRDefault="00435A19">
            <w:pPr>
              <w:jc w:val="right"/>
              <w:rPr>
                <w:b/>
              </w:rPr>
            </w:pPr>
            <w:r w:rsidRPr="00502FC2">
              <w:rPr>
                <w:b/>
              </w:rPr>
              <w:t>6</w:t>
            </w:r>
          </w:p>
        </w:tc>
        <w:tc>
          <w:tcPr>
            <w:tcW w:w="1134"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45417ACA" w14:textId="77777777" w:rsidR="00435A19" w:rsidRPr="00502FC2" w:rsidRDefault="00435A19">
            <w:pPr>
              <w:jc w:val="right"/>
              <w:rPr>
                <w:b/>
              </w:rPr>
            </w:pPr>
            <w:r w:rsidRPr="00502FC2">
              <w:rPr>
                <w:b/>
              </w:rPr>
              <w:t>192.38</w:t>
            </w:r>
          </w:p>
        </w:tc>
      </w:tr>
      <w:tr w:rsidR="00502FC2" w:rsidRPr="00502FC2" w14:paraId="47CF6A65" w14:textId="77777777" w:rsidTr="00F86577">
        <w:tc>
          <w:tcPr>
            <w:tcW w:w="6196" w:type="dxa"/>
            <w:tcBorders>
              <w:top w:val="single" w:sz="4" w:space="0" w:color="auto"/>
              <w:left w:val="nil"/>
              <w:bottom w:val="nil"/>
              <w:right w:val="nil"/>
            </w:tcBorders>
            <w:shd w:val="clear" w:color="auto" w:fill="auto"/>
            <w:tcMar>
              <w:top w:w="100" w:type="dxa"/>
              <w:left w:w="100" w:type="dxa"/>
              <w:bottom w:w="100" w:type="dxa"/>
              <w:right w:w="100" w:type="dxa"/>
            </w:tcMar>
          </w:tcPr>
          <w:p w14:paraId="20698BA3" w14:textId="77777777" w:rsidR="00435A19" w:rsidRPr="00502FC2" w:rsidRDefault="00435A19">
            <w:pPr>
              <w:ind w:left="480" w:hanging="480"/>
              <w:rPr>
                <w:b/>
                <w:bCs/>
              </w:rPr>
            </w:pPr>
            <m:oMath>
              <m:r>
                <m:rPr>
                  <m:sty m:val="b"/>
                </m:rPr>
                <w:rPr>
                  <w:rFonts w:ascii="Cambria Math" w:hAnsi="Cambria Math"/>
                </w:rPr>
                <m:t>ψ</m:t>
              </m:r>
            </m:oMath>
            <w:r w:rsidRPr="00502FC2">
              <w:rPr>
                <w:b/>
                <w:bCs/>
              </w:rPr>
              <w:t>(.),</w:t>
            </w:r>
            <m:oMath>
              <m:r>
                <m:rPr>
                  <m:sty m:val="bi"/>
                </m:rPr>
                <w:rPr>
                  <w:rFonts w:ascii="Cambria Math" w:eastAsia="Cambria" w:hAnsi="Cambria Math"/>
                </w:rPr>
                <m:t xml:space="preserve"> </m:t>
              </m:r>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1</m:t>
                  </m:r>
                </m:sup>
              </m:sSup>
            </m:oMath>
            <w:r w:rsidRPr="00502FC2">
              <w:rPr>
                <w:b/>
              </w:rPr>
              <w:t xml:space="preserve"> (.),</w:t>
            </w:r>
            <w:r w:rsidRPr="00502FC2">
              <w:rPr>
                <w:b/>
                <w:bCs/>
              </w:rPr>
              <w:t xml:space="preserve"> </w:t>
            </w:r>
            <w:proofErr w:type="gramStart"/>
            <w:r w:rsidRPr="00502FC2">
              <w:rPr>
                <w:b/>
                <w:bCs/>
                <w:i/>
              </w:rPr>
              <w:t>p</w:t>
            </w:r>
            <w:r w:rsidRPr="00502FC2">
              <w:rPr>
                <w:b/>
                <w:bCs/>
              </w:rPr>
              <w:t>(</w:t>
            </w:r>
            <w:proofErr w:type="gramEnd"/>
            <w:r w:rsidRPr="00502FC2">
              <w:rPr>
                <w:b/>
                <w:bCs/>
              </w:rPr>
              <w:t>grass cover),</w:t>
            </w:r>
            <m:oMath>
              <m:r>
                <m:rPr>
                  <m:sty m:val="bi"/>
                </m:rPr>
                <w:rPr>
                  <w:rFonts w:ascii="Cambria Math" w:eastAsia="Cambria" w:hAnsi="Cambria Math"/>
                </w:rPr>
                <m:t xml:space="preserve"> </m:t>
              </m:r>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417" w:type="dxa"/>
            <w:tcBorders>
              <w:top w:val="single" w:sz="4" w:space="0" w:color="auto"/>
              <w:left w:val="nil"/>
              <w:bottom w:val="nil"/>
              <w:right w:val="nil"/>
            </w:tcBorders>
            <w:shd w:val="clear" w:color="auto" w:fill="auto"/>
            <w:tcMar>
              <w:top w:w="100" w:type="dxa"/>
              <w:left w:w="100" w:type="dxa"/>
              <w:bottom w:w="100" w:type="dxa"/>
              <w:right w:w="100" w:type="dxa"/>
            </w:tcMar>
            <w:vAlign w:val="bottom"/>
          </w:tcPr>
          <w:p w14:paraId="0C1EAA7C" w14:textId="77777777" w:rsidR="00435A19" w:rsidRPr="00502FC2" w:rsidRDefault="00435A19" w:rsidP="004168BD">
            <w:pPr>
              <w:ind w:right="325"/>
              <w:jc w:val="right"/>
              <w:rPr>
                <w:b/>
              </w:rPr>
            </w:pPr>
            <w:r w:rsidRPr="00502FC2">
              <w:rPr>
                <w:b/>
              </w:rPr>
              <w:t>207.24</w:t>
            </w:r>
          </w:p>
        </w:tc>
        <w:tc>
          <w:tcPr>
            <w:tcW w:w="1134" w:type="dxa"/>
            <w:tcBorders>
              <w:top w:val="single" w:sz="4" w:space="0" w:color="auto"/>
              <w:left w:val="nil"/>
              <w:bottom w:val="nil"/>
              <w:right w:val="nil"/>
            </w:tcBorders>
            <w:shd w:val="clear" w:color="auto" w:fill="auto"/>
            <w:tcMar>
              <w:top w:w="100" w:type="dxa"/>
              <w:left w:w="100" w:type="dxa"/>
              <w:bottom w:w="100" w:type="dxa"/>
              <w:right w:w="100" w:type="dxa"/>
            </w:tcMar>
            <w:vAlign w:val="bottom"/>
          </w:tcPr>
          <w:p w14:paraId="0F7F085A" w14:textId="77777777" w:rsidR="00435A19" w:rsidRPr="00502FC2" w:rsidRDefault="00435A19" w:rsidP="004168BD">
            <w:pPr>
              <w:ind w:right="325"/>
              <w:rPr>
                <w:b/>
              </w:rPr>
            </w:pPr>
            <w:r w:rsidRPr="00502FC2">
              <w:rPr>
                <w:b/>
              </w:rPr>
              <w:t>1.28</w:t>
            </w:r>
          </w:p>
        </w:tc>
        <w:tc>
          <w:tcPr>
            <w:tcW w:w="851" w:type="dxa"/>
            <w:tcBorders>
              <w:top w:val="single" w:sz="4" w:space="0" w:color="auto"/>
              <w:left w:val="nil"/>
              <w:bottom w:val="nil"/>
              <w:right w:val="nil"/>
            </w:tcBorders>
            <w:shd w:val="clear" w:color="auto" w:fill="auto"/>
            <w:tcMar>
              <w:top w:w="100" w:type="dxa"/>
              <w:left w:w="100" w:type="dxa"/>
              <w:bottom w:w="100" w:type="dxa"/>
              <w:right w:w="100" w:type="dxa"/>
            </w:tcMar>
            <w:vAlign w:val="bottom"/>
          </w:tcPr>
          <w:p w14:paraId="17702C1B" w14:textId="77777777" w:rsidR="00435A19" w:rsidRPr="00502FC2" w:rsidRDefault="00435A19" w:rsidP="00832AE9">
            <w:pPr>
              <w:rPr>
                <w:b/>
              </w:rPr>
            </w:pPr>
            <w:r w:rsidRPr="00502FC2">
              <w:rPr>
                <w:b/>
              </w:rPr>
              <w:t>0.25</w:t>
            </w:r>
          </w:p>
        </w:tc>
        <w:tc>
          <w:tcPr>
            <w:tcW w:w="425"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4558BF41" w14:textId="77777777" w:rsidR="00435A19" w:rsidRPr="00502FC2" w:rsidRDefault="00435A19">
            <w:pPr>
              <w:jc w:val="right"/>
              <w:rPr>
                <w:b/>
              </w:rPr>
            </w:pPr>
            <w:r w:rsidRPr="00502FC2">
              <w:rPr>
                <w:b/>
              </w:rPr>
              <w:t>6</w:t>
            </w:r>
          </w:p>
        </w:tc>
        <w:tc>
          <w:tcPr>
            <w:tcW w:w="1134"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78AE0A55" w14:textId="77777777" w:rsidR="00435A19" w:rsidRPr="00502FC2" w:rsidRDefault="00435A19">
            <w:pPr>
              <w:jc w:val="right"/>
              <w:rPr>
                <w:b/>
              </w:rPr>
            </w:pPr>
            <w:r w:rsidRPr="00502FC2">
              <w:rPr>
                <w:b/>
              </w:rPr>
              <w:t>193.66</w:t>
            </w:r>
          </w:p>
        </w:tc>
      </w:tr>
      <w:tr w:rsidR="00502FC2" w:rsidRPr="00502FC2" w14:paraId="6D74A390" w14:textId="77777777" w:rsidTr="00F86577">
        <w:tc>
          <w:tcPr>
            <w:tcW w:w="6196" w:type="dxa"/>
            <w:tcBorders>
              <w:top w:val="single" w:sz="4" w:space="0" w:color="auto"/>
              <w:left w:val="nil"/>
              <w:bottom w:val="nil"/>
              <w:right w:val="nil"/>
            </w:tcBorders>
            <w:shd w:val="clear" w:color="auto" w:fill="auto"/>
            <w:tcMar>
              <w:top w:w="100" w:type="dxa"/>
              <w:left w:w="100" w:type="dxa"/>
              <w:bottom w:w="100" w:type="dxa"/>
              <w:right w:w="100" w:type="dxa"/>
            </w:tcMar>
          </w:tcPr>
          <w:p w14:paraId="7B3186EB" w14:textId="77777777" w:rsidR="00435A19" w:rsidRPr="00502FC2" w:rsidRDefault="00435A19" w:rsidP="00722F1F">
            <w:pPr>
              <w:ind w:left="480" w:hanging="480"/>
              <w:rPr>
                <w:bCs/>
              </w:rPr>
            </w:pPr>
            <m:oMath>
              <m:r>
                <m:rPr>
                  <m:sty m:val="p"/>
                </m:rPr>
                <w:rPr>
                  <w:rFonts w:ascii="Cambria Math" w:hAnsi="Cambria Math"/>
                </w:rPr>
                <m:t>ψ</m:t>
              </m:r>
            </m:oMath>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1</m:t>
                  </m:r>
                </m:sup>
              </m:sSup>
            </m:oMath>
            <w:r w:rsidRPr="00502FC2">
              <w:t xml:space="preserve"> (.),</w:t>
            </w:r>
            <w:r w:rsidRPr="00502FC2">
              <w:rPr>
                <w:bCs/>
              </w:rPr>
              <w:t xml:space="preserve"> </w:t>
            </w:r>
            <w:proofErr w:type="gramStart"/>
            <w:r w:rsidRPr="00502FC2">
              <w:rPr>
                <w:bCs/>
                <w:i/>
              </w:rPr>
              <w:t>p</w:t>
            </w:r>
            <w:r w:rsidRPr="00502FC2">
              <w:rPr>
                <w:bCs/>
              </w:rPr>
              <w:t>(</w:t>
            </w:r>
            <w:proofErr w:type="gramEnd"/>
            <w:r w:rsidRPr="00502FC2">
              <w:rPr>
                <w:bCs/>
              </w:rPr>
              <w:t>survey effort),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single" w:sz="4" w:space="0" w:color="auto"/>
              <w:left w:val="nil"/>
              <w:bottom w:val="nil"/>
              <w:right w:val="nil"/>
            </w:tcBorders>
            <w:shd w:val="clear" w:color="auto" w:fill="auto"/>
            <w:tcMar>
              <w:top w:w="100" w:type="dxa"/>
              <w:left w:w="100" w:type="dxa"/>
              <w:bottom w:w="100" w:type="dxa"/>
              <w:right w:w="100" w:type="dxa"/>
            </w:tcMar>
            <w:vAlign w:val="bottom"/>
          </w:tcPr>
          <w:p w14:paraId="3611EA98" w14:textId="77777777" w:rsidR="00435A19" w:rsidRPr="00502FC2" w:rsidRDefault="00435A19" w:rsidP="004168BD">
            <w:pPr>
              <w:ind w:right="325"/>
              <w:jc w:val="right"/>
            </w:pPr>
            <w:r w:rsidRPr="00502FC2">
              <w:t>209.12</w:t>
            </w:r>
          </w:p>
        </w:tc>
        <w:tc>
          <w:tcPr>
            <w:tcW w:w="1134" w:type="dxa"/>
            <w:tcBorders>
              <w:top w:val="single" w:sz="4" w:space="0" w:color="auto"/>
              <w:left w:val="nil"/>
              <w:bottom w:val="nil"/>
              <w:right w:val="nil"/>
            </w:tcBorders>
            <w:shd w:val="clear" w:color="auto" w:fill="auto"/>
            <w:tcMar>
              <w:top w:w="100" w:type="dxa"/>
              <w:left w:w="100" w:type="dxa"/>
              <w:bottom w:w="100" w:type="dxa"/>
              <w:right w:w="100" w:type="dxa"/>
            </w:tcMar>
            <w:vAlign w:val="bottom"/>
          </w:tcPr>
          <w:p w14:paraId="6861A18F" w14:textId="77777777" w:rsidR="00435A19" w:rsidRPr="00502FC2" w:rsidRDefault="00435A19" w:rsidP="004168BD">
            <w:pPr>
              <w:ind w:right="325"/>
            </w:pPr>
            <w:r w:rsidRPr="00502FC2">
              <w:t>3.16</w:t>
            </w:r>
          </w:p>
        </w:tc>
        <w:tc>
          <w:tcPr>
            <w:tcW w:w="851" w:type="dxa"/>
            <w:tcBorders>
              <w:top w:val="single" w:sz="4" w:space="0" w:color="auto"/>
              <w:left w:val="nil"/>
              <w:bottom w:val="nil"/>
              <w:right w:val="nil"/>
            </w:tcBorders>
            <w:shd w:val="clear" w:color="auto" w:fill="auto"/>
            <w:tcMar>
              <w:top w:w="100" w:type="dxa"/>
              <w:left w:w="100" w:type="dxa"/>
              <w:bottom w:w="100" w:type="dxa"/>
              <w:right w:w="100" w:type="dxa"/>
            </w:tcMar>
            <w:vAlign w:val="bottom"/>
          </w:tcPr>
          <w:p w14:paraId="047FCAB6" w14:textId="77777777" w:rsidR="00435A19" w:rsidRPr="00502FC2" w:rsidRDefault="00435A19" w:rsidP="00832AE9">
            <w:r w:rsidRPr="00502FC2">
              <w:t>0.09</w:t>
            </w:r>
          </w:p>
        </w:tc>
        <w:tc>
          <w:tcPr>
            <w:tcW w:w="425"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359060D7" w14:textId="77777777" w:rsidR="00435A19" w:rsidRPr="00502FC2" w:rsidRDefault="00435A19">
            <w:pPr>
              <w:jc w:val="right"/>
            </w:pPr>
            <w:r w:rsidRPr="00502FC2">
              <w:t>6</w:t>
            </w:r>
          </w:p>
        </w:tc>
        <w:tc>
          <w:tcPr>
            <w:tcW w:w="1134"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7EDFDED6" w14:textId="77777777" w:rsidR="00435A19" w:rsidRPr="00502FC2" w:rsidRDefault="00435A19">
            <w:pPr>
              <w:jc w:val="right"/>
            </w:pPr>
            <w:r w:rsidRPr="00502FC2">
              <w:t>195.54</w:t>
            </w:r>
          </w:p>
        </w:tc>
      </w:tr>
      <w:tr w:rsidR="00502FC2" w:rsidRPr="00502FC2" w14:paraId="171A45DA" w14:textId="77777777" w:rsidTr="00F86577">
        <w:tc>
          <w:tcPr>
            <w:tcW w:w="6196" w:type="dxa"/>
            <w:tcBorders>
              <w:top w:val="single" w:sz="4" w:space="0" w:color="auto"/>
              <w:left w:val="nil"/>
              <w:bottom w:val="nil"/>
              <w:right w:val="nil"/>
            </w:tcBorders>
            <w:shd w:val="clear" w:color="auto" w:fill="auto"/>
            <w:tcMar>
              <w:top w:w="100" w:type="dxa"/>
              <w:left w:w="100" w:type="dxa"/>
              <w:bottom w:w="100" w:type="dxa"/>
              <w:right w:w="100" w:type="dxa"/>
            </w:tcMar>
          </w:tcPr>
          <w:p w14:paraId="2EB3B3D7" w14:textId="77777777" w:rsidR="00435A19" w:rsidRPr="00502FC2" w:rsidRDefault="00435A19" w:rsidP="00722F1F">
            <w:pPr>
              <w:ind w:left="480" w:hanging="480"/>
              <w:rPr>
                <w:bCs/>
              </w:rPr>
            </w:pPr>
            <m:oMath>
              <m:r>
                <m:rPr>
                  <m:sty m:val="p"/>
                </m:rPr>
                <w:rPr>
                  <w:rFonts w:ascii="Cambria Math" w:hAnsi="Cambria Math"/>
                </w:rPr>
                <m:t>ψ</m:t>
              </m:r>
            </m:oMath>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1</m:t>
                  </m:r>
                </m:sup>
              </m:sSup>
            </m:oMath>
            <w:r w:rsidRPr="00502FC2">
              <w:t xml:space="preserve"> (.),</w:t>
            </w:r>
            <w:r w:rsidRPr="00502FC2">
              <w:rPr>
                <w:bCs/>
              </w:rPr>
              <w:t xml:space="preserve"> </w:t>
            </w:r>
            <w:proofErr w:type="gramStart"/>
            <w:r w:rsidRPr="00502FC2">
              <w:rPr>
                <w:bCs/>
                <w:i/>
              </w:rPr>
              <w:t>p</w:t>
            </w:r>
            <w:r w:rsidRPr="00502FC2">
              <w:rPr>
                <w:bCs/>
              </w:rPr>
              <w:t>(</w:t>
            </w:r>
            <w:proofErr w:type="gramEnd"/>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single" w:sz="4" w:space="0" w:color="auto"/>
              <w:left w:val="nil"/>
              <w:bottom w:val="nil"/>
              <w:right w:val="nil"/>
            </w:tcBorders>
            <w:shd w:val="clear" w:color="auto" w:fill="auto"/>
            <w:tcMar>
              <w:top w:w="100" w:type="dxa"/>
              <w:left w:w="100" w:type="dxa"/>
              <w:bottom w:w="100" w:type="dxa"/>
              <w:right w:w="100" w:type="dxa"/>
            </w:tcMar>
            <w:vAlign w:val="bottom"/>
          </w:tcPr>
          <w:p w14:paraId="3F070191" w14:textId="77777777" w:rsidR="00435A19" w:rsidRPr="00502FC2" w:rsidRDefault="00435A19" w:rsidP="004168BD">
            <w:pPr>
              <w:ind w:right="325"/>
              <w:jc w:val="right"/>
            </w:pPr>
            <w:r w:rsidRPr="00502FC2">
              <w:t>209.45</w:t>
            </w:r>
          </w:p>
        </w:tc>
        <w:tc>
          <w:tcPr>
            <w:tcW w:w="1134" w:type="dxa"/>
            <w:tcBorders>
              <w:top w:val="single" w:sz="4" w:space="0" w:color="auto"/>
              <w:left w:val="nil"/>
              <w:bottom w:val="nil"/>
              <w:right w:val="nil"/>
            </w:tcBorders>
            <w:shd w:val="clear" w:color="auto" w:fill="auto"/>
            <w:tcMar>
              <w:top w:w="100" w:type="dxa"/>
              <w:left w:w="100" w:type="dxa"/>
              <w:bottom w:w="100" w:type="dxa"/>
              <w:right w:w="100" w:type="dxa"/>
            </w:tcMar>
            <w:vAlign w:val="bottom"/>
          </w:tcPr>
          <w:p w14:paraId="0AD3F5F0" w14:textId="77777777" w:rsidR="00435A19" w:rsidRPr="00502FC2" w:rsidRDefault="00435A19" w:rsidP="004168BD">
            <w:pPr>
              <w:ind w:right="325"/>
            </w:pPr>
            <w:r w:rsidRPr="00502FC2">
              <w:t>3.48</w:t>
            </w:r>
          </w:p>
        </w:tc>
        <w:tc>
          <w:tcPr>
            <w:tcW w:w="851" w:type="dxa"/>
            <w:tcBorders>
              <w:top w:val="single" w:sz="4" w:space="0" w:color="auto"/>
              <w:left w:val="nil"/>
              <w:bottom w:val="nil"/>
              <w:right w:val="nil"/>
            </w:tcBorders>
            <w:shd w:val="clear" w:color="auto" w:fill="auto"/>
            <w:tcMar>
              <w:top w:w="100" w:type="dxa"/>
              <w:left w:w="100" w:type="dxa"/>
              <w:bottom w:w="100" w:type="dxa"/>
              <w:right w:w="100" w:type="dxa"/>
            </w:tcMar>
            <w:vAlign w:val="bottom"/>
          </w:tcPr>
          <w:p w14:paraId="008EBF00" w14:textId="77777777" w:rsidR="00435A19" w:rsidRPr="00502FC2" w:rsidRDefault="00435A19" w:rsidP="00832AE9">
            <w:r w:rsidRPr="00502FC2">
              <w:t>0.06</w:t>
            </w:r>
          </w:p>
        </w:tc>
        <w:tc>
          <w:tcPr>
            <w:tcW w:w="425"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7F42090F" w14:textId="77777777" w:rsidR="00435A19" w:rsidRPr="00502FC2" w:rsidRDefault="00435A19">
            <w:pPr>
              <w:jc w:val="right"/>
            </w:pPr>
            <w:r w:rsidRPr="00502FC2">
              <w:t>5</w:t>
            </w:r>
          </w:p>
        </w:tc>
        <w:tc>
          <w:tcPr>
            <w:tcW w:w="1134"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23628F25" w14:textId="77777777" w:rsidR="00435A19" w:rsidRPr="00502FC2" w:rsidRDefault="00435A19">
            <w:pPr>
              <w:jc w:val="right"/>
            </w:pPr>
            <w:r w:rsidRPr="00502FC2">
              <w:t>198.34</w:t>
            </w:r>
          </w:p>
        </w:tc>
      </w:tr>
      <w:tr w:rsidR="00502FC2" w:rsidRPr="00502FC2" w14:paraId="6B47783A" w14:textId="77777777" w:rsidTr="00F86577">
        <w:tc>
          <w:tcPr>
            <w:tcW w:w="6196"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65F673A4" w14:textId="77777777" w:rsidR="00435A19" w:rsidRPr="00502FC2" w:rsidRDefault="00435A19" w:rsidP="00722F1F">
            <w:pPr>
              <w:ind w:left="480" w:hanging="480"/>
              <w:rPr>
                <w:bCs/>
              </w:rPr>
            </w:pPr>
            <m:oMath>
              <m:r>
                <m:rPr>
                  <m:sty m:val="p"/>
                </m:rPr>
                <w:rPr>
                  <w:rFonts w:ascii="Cambria Math" w:hAnsi="Cambria Math"/>
                </w:rPr>
                <m:t>ψ</m:t>
              </m:r>
            </m:oMath>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1</m:t>
                  </m:r>
                </m:sup>
              </m:sSup>
            </m:oMath>
            <w:r w:rsidRPr="00502FC2">
              <w:t xml:space="preserve"> (.),</w:t>
            </w:r>
            <w:r w:rsidRPr="00502FC2">
              <w:rPr>
                <w:bCs/>
              </w:rPr>
              <w:t xml:space="preserve"> </w:t>
            </w:r>
            <w:proofErr w:type="gramStart"/>
            <w:r w:rsidRPr="00502FC2">
              <w:rPr>
                <w:bCs/>
                <w:i/>
              </w:rPr>
              <w:t>p</w:t>
            </w:r>
            <w:r w:rsidRPr="00502FC2">
              <w:rPr>
                <w:bCs/>
              </w:rPr>
              <w:t>(</w:t>
            </w:r>
            <w:proofErr w:type="gramEnd"/>
            <w:r w:rsidRPr="00502FC2">
              <w:rPr>
                <w:bCs/>
              </w:rPr>
              <w:t>river depth),</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vAlign w:val="bottom"/>
          </w:tcPr>
          <w:p w14:paraId="3ABF444D" w14:textId="77777777" w:rsidR="00435A19" w:rsidRPr="00502FC2" w:rsidRDefault="00435A19" w:rsidP="004168BD">
            <w:pPr>
              <w:ind w:right="325"/>
              <w:jc w:val="right"/>
            </w:pPr>
            <w:r w:rsidRPr="00502FC2">
              <w:t>210.85</w:t>
            </w:r>
          </w:p>
        </w:tc>
        <w:tc>
          <w:tcPr>
            <w:tcW w:w="1134"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vAlign w:val="bottom"/>
          </w:tcPr>
          <w:p w14:paraId="56AC2320" w14:textId="77777777" w:rsidR="00435A19" w:rsidRPr="00502FC2" w:rsidRDefault="00435A19" w:rsidP="004168BD">
            <w:pPr>
              <w:ind w:right="325"/>
            </w:pPr>
            <w:r w:rsidRPr="00502FC2">
              <w:t>4.89</w:t>
            </w:r>
          </w:p>
        </w:tc>
        <w:tc>
          <w:tcPr>
            <w:tcW w:w="851"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vAlign w:val="bottom"/>
          </w:tcPr>
          <w:p w14:paraId="24CC64B5" w14:textId="77777777" w:rsidR="00435A19" w:rsidRPr="00502FC2" w:rsidRDefault="00435A19" w:rsidP="00832AE9">
            <w:r w:rsidRPr="00502FC2">
              <w:t>0.04</w:t>
            </w:r>
          </w:p>
        </w:tc>
        <w:tc>
          <w:tcPr>
            <w:tcW w:w="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vAlign w:val="center"/>
          </w:tcPr>
          <w:p w14:paraId="504044AD" w14:textId="77777777" w:rsidR="00435A19" w:rsidRPr="00502FC2" w:rsidRDefault="00435A19">
            <w:pPr>
              <w:jc w:val="right"/>
            </w:pPr>
            <w:r w:rsidRPr="00502FC2">
              <w:t>6</w:t>
            </w:r>
          </w:p>
        </w:tc>
        <w:tc>
          <w:tcPr>
            <w:tcW w:w="1134"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vAlign w:val="center"/>
          </w:tcPr>
          <w:p w14:paraId="4C978148" w14:textId="77777777" w:rsidR="00435A19" w:rsidRPr="00502FC2" w:rsidRDefault="00435A19">
            <w:pPr>
              <w:jc w:val="right"/>
            </w:pPr>
            <w:r w:rsidRPr="00502FC2">
              <w:t>197.27</w:t>
            </w:r>
          </w:p>
        </w:tc>
      </w:tr>
      <w:tr w:rsidR="00502FC2" w:rsidRPr="00502FC2" w14:paraId="0858AE3B" w14:textId="77777777" w:rsidTr="00F86577">
        <w:tc>
          <w:tcPr>
            <w:tcW w:w="6196"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2FDC3771" w14:textId="77777777" w:rsidR="00435A19" w:rsidRPr="00502FC2" w:rsidRDefault="00435A19" w:rsidP="00722F1F">
            <w:pPr>
              <w:ind w:left="480" w:hanging="480"/>
              <w:rPr>
                <w:bCs/>
              </w:rPr>
            </w:pPr>
            <m:oMath>
              <m:r>
                <m:rPr>
                  <m:sty m:val="p"/>
                </m:rPr>
                <w:rPr>
                  <w:rFonts w:ascii="Cambria Math" w:hAnsi="Cambria Math"/>
                </w:rPr>
                <m:t>ψ</m:t>
              </m:r>
            </m:oMath>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1</m:t>
                  </m:r>
                </m:sup>
              </m:sSup>
            </m:oMath>
            <w:r w:rsidRPr="00502FC2">
              <w:t xml:space="preserve"> (.),</w:t>
            </w:r>
            <w:r w:rsidRPr="00502FC2">
              <w:rPr>
                <w:bCs/>
              </w:rPr>
              <w:t xml:space="preserve"> </w:t>
            </w:r>
            <w:proofErr w:type="gramStart"/>
            <w:r w:rsidRPr="00502FC2">
              <w:rPr>
                <w:bCs/>
                <w:i/>
              </w:rPr>
              <w:t>p</w:t>
            </w:r>
            <w:r w:rsidRPr="00502FC2">
              <w:rPr>
                <w:bCs/>
              </w:rPr>
              <w:t>(</w:t>
            </w:r>
            <w:proofErr w:type="gramEnd"/>
            <w:r w:rsidRPr="00502FC2">
              <w:rPr>
                <w:bCs/>
              </w:rPr>
              <w:t>proximity to natural vegetation),</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vAlign w:val="bottom"/>
          </w:tcPr>
          <w:p w14:paraId="2E47B2F5" w14:textId="77777777" w:rsidR="00435A19" w:rsidRPr="00502FC2" w:rsidRDefault="00435A19" w:rsidP="004168BD">
            <w:pPr>
              <w:ind w:right="325"/>
              <w:jc w:val="right"/>
            </w:pPr>
            <w:r w:rsidRPr="00502FC2">
              <w:t>211.81</w:t>
            </w:r>
          </w:p>
        </w:tc>
        <w:tc>
          <w:tcPr>
            <w:tcW w:w="1134"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vAlign w:val="bottom"/>
          </w:tcPr>
          <w:p w14:paraId="0FA930BB" w14:textId="77777777" w:rsidR="00435A19" w:rsidRPr="00502FC2" w:rsidRDefault="00435A19" w:rsidP="004168BD">
            <w:pPr>
              <w:ind w:right="325"/>
            </w:pPr>
            <w:r w:rsidRPr="00502FC2">
              <w:t>5.85</w:t>
            </w:r>
          </w:p>
        </w:tc>
        <w:tc>
          <w:tcPr>
            <w:tcW w:w="851"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vAlign w:val="bottom"/>
          </w:tcPr>
          <w:p w14:paraId="68BF3399" w14:textId="77777777" w:rsidR="00435A19" w:rsidRPr="00502FC2" w:rsidRDefault="00435A19" w:rsidP="00832AE9">
            <w:r w:rsidRPr="00502FC2">
              <w:t>0.02</w:t>
            </w:r>
          </w:p>
        </w:tc>
        <w:tc>
          <w:tcPr>
            <w:tcW w:w="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vAlign w:val="center"/>
          </w:tcPr>
          <w:p w14:paraId="0A2B613B" w14:textId="77777777" w:rsidR="00435A19" w:rsidRPr="00502FC2" w:rsidRDefault="00435A19">
            <w:pPr>
              <w:jc w:val="right"/>
            </w:pPr>
            <w:r w:rsidRPr="00502FC2">
              <w:t>6</w:t>
            </w:r>
          </w:p>
        </w:tc>
        <w:tc>
          <w:tcPr>
            <w:tcW w:w="1134"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vAlign w:val="center"/>
          </w:tcPr>
          <w:p w14:paraId="3D3DD672" w14:textId="77777777" w:rsidR="00435A19" w:rsidRPr="00502FC2" w:rsidRDefault="00435A19">
            <w:pPr>
              <w:jc w:val="right"/>
            </w:pPr>
            <w:r w:rsidRPr="00502FC2">
              <w:t>198.23</w:t>
            </w:r>
          </w:p>
        </w:tc>
      </w:tr>
      <w:tr w:rsidR="00502FC2" w:rsidRPr="00502FC2" w14:paraId="43458AF1" w14:textId="77777777" w:rsidTr="00F86577">
        <w:tc>
          <w:tcPr>
            <w:tcW w:w="6196"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4D20C69A" w14:textId="77777777" w:rsidR="00435A19" w:rsidRPr="00502FC2" w:rsidRDefault="00435A19" w:rsidP="00722F1F">
            <w:pPr>
              <w:ind w:left="480" w:hanging="480"/>
            </w:pPr>
            <m:oMath>
              <m:r>
                <m:rPr>
                  <m:sty m:val="p"/>
                </m:rPr>
                <w:rPr>
                  <w:rFonts w:ascii="Cambria Math" w:hAnsi="Cambria Math"/>
                </w:rPr>
                <m:t>ψ</m:t>
              </m:r>
            </m:oMath>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1</m:t>
                  </m:r>
                </m:sup>
              </m:sSup>
            </m:oMath>
            <w:r w:rsidRPr="00502FC2">
              <w:t xml:space="preserve"> (.),</w:t>
            </w:r>
            <w:r w:rsidRPr="00502FC2">
              <w:rPr>
                <w:bCs/>
              </w:rPr>
              <w:t xml:space="preserve"> </w:t>
            </w:r>
            <w:proofErr w:type="gramStart"/>
            <w:r w:rsidRPr="00502FC2">
              <w:rPr>
                <w:bCs/>
                <w:i/>
              </w:rPr>
              <w:t>p</w:t>
            </w:r>
            <w:r w:rsidRPr="00502FC2">
              <w:rPr>
                <w:bCs/>
              </w:rPr>
              <w:t>(</w:t>
            </w:r>
            <w:proofErr w:type="gramEnd"/>
            <w:r w:rsidRPr="00502FC2">
              <w:rPr>
                <w:bCs/>
              </w:rPr>
              <w:t>river width),</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vAlign w:val="bottom"/>
          </w:tcPr>
          <w:p w14:paraId="7D6FF27C" w14:textId="77777777" w:rsidR="00435A19" w:rsidRPr="00502FC2" w:rsidRDefault="00435A19" w:rsidP="004168BD">
            <w:pPr>
              <w:ind w:right="325"/>
              <w:jc w:val="right"/>
            </w:pPr>
            <w:r w:rsidRPr="00502FC2">
              <w:t>211.92</w:t>
            </w:r>
          </w:p>
        </w:tc>
        <w:tc>
          <w:tcPr>
            <w:tcW w:w="1134"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vAlign w:val="bottom"/>
          </w:tcPr>
          <w:p w14:paraId="4AB67881" w14:textId="77777777" w:rsidR="00435A19" w:rsidRPr="00502FC2" w:rsidRDefault="00435A19" w:rsidP="004168BD">
            <w:pPr>
              <w:ind w:right="325"/>
            </w:pPr>
            <w:r w:rsidRPr="00502FC2">
              <w:t>5.96</w:t>
            </w:r>
          </w:p>
        </w:tc>
        <w:tc>
          <w:tcPr>
            <w:tcW w:w="851"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vAlign w:val="bottom"/>
          </w:tcPr>
          <w:p w14:paraId="5539D7A3" w14:textId="77777777" w:rsidR="00435A19" w:rsidRPr="00502FC2" w:rsidRDefault="00435A19" w:rsidP="00832AE9">
            <w:r w:rsidRPr="00502FC2">
              <w:t>0.02</w:t>
            </w:r>
          </w:p>
        </w:tc>
        <w:tc>
          <w:tcPr>
            <w:tcW w:w="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vAlign w:val="center"/>
          </w:tcPr>
          <w:p w14:paraId="27125BD6" w14:textId="77777777" w:rsidR="00435A19" w:rsidRPr="00502FC2" w:rsidRDefault="00435A19">
            <w:pPr>
              <w:jc w:val="right"/>
            </w:pPr>
            <w:r w:rsidRPr="00502FC2">
              <w:t>6</w:t>
            </w:r>
          </w:p>
        </w:tc>
        <w:tc>
          <w:tcPr>
            <w:tcW w:w="1134"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vAlign w:val="center"/>
          </w:tcPr>
          <w:p w14:paraId="0659EF7F" w14:textId="77777777" w:rsidR="00435A19" w:rsidRPr="00502FC2" w:rsidRDefault="00435A19">
            <w:pPr>
              <w:jc w:val="right"/>
            </w:pPr>
            <w:r w:rsidRPr="00502FC2">
              <w:t>198.34</w:t>
            </w:r>
          </w:p>
        </w:tc>
      </w:tr>
    </w:tbl>
    <w:p w14:paraId="5DF0150B" w14:textId="77777777" w:rsidR="00B545F6" w:rsidRPr="00502FC2" w:rsidRDefault="00701E20" w:rsidP="00B545F6">
      <w:proofErr w:type="gramStart"/>
      <w:r w:rsidRPr="00502FC2">
        <w:rPr>
          <w:iCs/>
          <w:vertAlign w:val="superscript"/>
        </w:rPr>
        <w:t>a</w:t>
      </w:r>
      <w:proofErr w:type="gramEnd"/>
      <w:r w:rsidRPr="00502FC2">
        <w:rPr>
          <w:iCs/>
          <w:vertAlign w:val="superscript"/>
        </w:rPr>
        <w:t xml:space="preserve"> </w:t>
      </w:r>
      <w:proofErr w:type="spellStart"/>
      <w:r w:rsidRPr="00502FC2">
        <w:rPr>
          <w:iCs/>
        </w:rPr>
        <w:t>Akaike</w:t>
      </w:r>
      <w:proofErr w:type="spellEnd"/>
      <w:r w:rsidRPr="00502FC2">
        <w:rPr>
          <w:iCs/>
        </w:rPr>
        <w:t xml:space="preserve"> Information Criterion Scores</w:t>
      </w:r>
      <w:r w:rsidR="00B52626" w:rsidRPr="00502FC2">
        <w:rPr>
          <w:iCs/>
        </w:rPr>
        <w:t xml:space="preserve"> for small sample size correction</w:t>
      </w:r>
      <w:r w:rsidRPr="00502FC2">
        <w:rPr>
          <w:iCs/>
        </w:rPr>
        <w:t xml:space="preserve">; </w:t>
      </w:r>
      <w:proofErr w:type="spellStart"/>
      <w:r w:rsidR="00B521E4" w:rsidRPr="00502FC2">
        <w:rPr>
          <w:iCs/>
          <w:vertAlign w:val="superscript"/>
        </w:rPr>
        <w:t>b</w:t>
      </w:r>
      <w:r w:rsidR="00B521E4" w:rsidRPr="00502FC2">
        <w:rPr>
          <w:iCs/>
        </w:rPr>
        <w:t>Difference</w:t>
      </w:r>
      <w:proofErr w:type="spellEnd"/>
      <w:r w:rsidR="00B521E4" w:rsidRPr="00502FC2">
        <w:rPr>
          <w:iCs/>
        </w:rPr>
        <w:t xml:space="preserve"> in </w:t>
      </w:r>
      <w:proofErr w:type="spellStart"/>
      <w:r w:rsidR="00B521E4" w:rsidRPr="00502FC2">
        <w:rPr>
          <w:iCs/>
        </w:rPr>
        <w:t>Akaike</w:t>
      </w:r>
      <w:proofErr w:type="spellEnd"/>
      <w:r w:rsidR="00B521E4" w:rsidRPr="00502FC2">
        <w:rPr>
          <w:iCs/>
        </w:rPr>
        <w:t xml:space="preserve"> information criterion (</w:t>
      </w:r>
      <w:proofErr w:type="spellStart"/>
      <w:r w:rsidR="00B521E4" w:rsidRPr="00502FC2">
        <w:rPr>
          <w:iCs/>
        </w:rPr>
        <w:t>AIC</w:t>
      </w:r>
      <w:r w:rsidR="00B52626" w:rsidRPr="00502FC2">
        <w:rPr>
          <w:iCs/>
        </w:rPr>
        <w:t>c</w:t>
      </w:r>
      <w:proofErr w:type="spellEnd"/>
      <w:r w:rsidR="00B521E4" w:rsidRPr="00502FC2">
        <w:rPr>
          <w:iCs/>
        </w:rPr>
        <w:t xml:space="preserve">) score between the </w:t>
      </w:r>
      <w:r w:rsidR="00B521E4" w:rsidRPr="00502FC2">
        <w:rPr>
          <w:iCs/>
          <w:noProof/>
        </w:rPr>
        <w:t>best-supported</w:t>
      </w:r>
      <w:r w:rsidR="00B521E4" w:rsidRPr="00502FC2">
        <w:rPr>
          <w:iCs/>
        </w:rPr>
        <w:t xml:space="preserve"> model and any given model. </w:t>
      </w:r>
      <w:proofErr w:type="spellStart"/>
      <w:proofErr w:type="gramStart"/>
      <w:r w:rsidR="00B521E4" w:rsidRPr="00502FC2">
        <w:rPr>
          <w:iCs/>
          <w:vertAlign w:val="superscript"/>
        </w:rPr>
        <w:t>c</w:t>
      </w:r>
      <w:r w:rsidR="00B521E4" w:rsidRPr="00502FC2">
        <w:rPr>
          <w:iCs/>
        </w:rPr>
        <w:t>The</w:t>
      </w:r>
      <w:proofErr w:type="spellEnd"/>
      <w:proofErr w:type="gramEnd"/>
      <w:r w:rsidR="00B521E4" w:rsidRPr="00502FC2">
        <w:rPr>
          <w:iCs/>
        </w:rPr>
        <w:t xml:space="preserve"> </w:t>
      </w:r>
      <w:proofErr w:type="spellStart"/>
      <w:r w:rsidR="00B521E4" w:rsidRPr="00502FC2">
        <w:rPr>
          <w:iCs/>
        </w:rPr>
        <w:t>AIC</w:t>
      </w:r>
      <w:r w:rsidR="00B52626" w:rsidRPr="00502FC2">
        <w:rPr>
          <w:iCs/>
        </w:rPr>
        <w:t>c</w:t>
      </w:r>
      <w:proofErr w:type="spellEnd"/>
      <w:r w:rsidR="00B521E4" w:rsidRPr="00502FC2">
        <w:rPr>
          <w:iCs/>
        </w:rPr>
        <w:t xml:space="preserve"> model weight, </w:t>
      </w:r>
      <w:proofErr w:type="spellStart"/>
      <w:r w:rsidR="00B521E4" w:rsidRPr="00502FC2">
        <w:rPr>
          <w:iCs/>
          <w:vertAlign w:val="superscript"/>
        </w:rPr>
        <w:t>d</w:t>
      </w:r>
      <w:r w:rsidR="00B521E4" w:rsidRPr="00502FC2">
        <w:rPr>
          <w:iCs/>
        </w:rPr>
        <w:t>Number</w:t>
      </w:r>
      <w:proofErr w:type="spellEnd"/>
      <w:r w:rsidR="00B521E4" w:rsidRPr="00502FC2">
        <w:rPr>
          <w:iCs/>
        </w:rPr>
        <w:t xml:space="preserve"> of parameters, </w:t>
      </w:r>
      <w:proofErr w:type="spellStart"/>
      <w:r w:rsidR="00B521E4" w:rsidRPr="00502FC2">
        <w:rPr>
          <w:iCs/>
          <w:vertAlign w:val="superscript"/>
        </w:rPr>
        <w:t>e</w:t>
      </w:r>
      <w:r w:rsidR="00B521E4" w:rsidRPr="00502FC2">
        <w:rPr>
          <w:iCs/>
        </w:rPr>
        <w:t>Twice</w:t>
      </w:r>
      <w:proofErr w:type="spellEnd"/>
      <w:r w:rsidR="00B521E4" w:rsidRPr="00502FC2">
        <w:rPr>
          <w:iCs/>
        </w:rPr>
        <w:t xml:space="preserve"> the negative log likelihood. </w:t>
      </w:r>
      <w:r w:rsidR="00B545F6" w:rsidRPr="00502FC2">
        <w:rPr>
          <w:iCs/>
        </w:rPr>
        <w:t xml:space="preserve">Model in bold </w:t>
      </w:r>
      <w:r w:rsidR="00B521E4" w:rsidRPr="00502FC2">
        <w:rPr>
          <w:iCs/>
        </w:rPr>
        <w:t>is</w:t>
      </w:r>
      <w:r w:rsidR="00B545F6" w:rsidRPr="00502FC2">
        <w:rPr>
          <w:iCs/>
        </w:rPr>
        <w:t xml:space="preserve"> the top model</w:t>
      </w:r>
      <w:r w:rsidR="00B521E4" w:rsidRPr="00502FC2">
        <w:rPr>
          <w:iCs/>
        </w:rPr>
        <w:t xml:space="preserve">. </w:t>
      </w:r>
    </w:p>
    <w:p w14:paraId="5E642A80" w14:textId="77777777" w:rsidR="00626985" w:rsidRPr="00502FC2" w:rsidRDefault="00626985" w:rsidP="00626985">
      <w:pPr>
        <w:tabs>
          <w:tab w:val="left" w:pos="12000"/>
        </w:tabs>
      </w:pPr>
    </w:p>
    <w:p w14:paraId="43BF52BB" w14:textId="77777777" w:rsidR="00626985" w:rsidRPr="00502FC2" w:rsidRDefault="00626985" w:rsidP="00626985">
      <w:pPr>
        <w:tabs>
          <w:tab w:val="left" w:pos="12000"/>
        </w:tabs>
      </w:pPr>
    </w:p>
    <w:p w14:paraId="1DD5AECC" w14:textId="77777777" w:rsidR="00626985" w:rsidRPr="00502FC2" w:rsidRDefault="00626985" w:rsidP="00626985">
      <w:pPr>
        <w:rPr>
          <w:b/>
        </w:rPr>
      </w:pPr>
    </w:p>
    <w:p w14:paraId="299F79F0" w14:textId="77777777" w:rsidR="00B712B0" w:rsidRPr="00502FC2" w:rsidRDefault="005C59BE" w:rsidP="002816AD">
      <w:pPr>
        <w:rPr>
          <w:b/>
        </w:rPr>
      </w:pPr>
      <w:r w:rsidRPr="00502FC2">
        <w:rPr>
          <w:b/>
        </w:rPr>
        <w:cr/>
      </w:r>
    </w:p>
    <w:p w14:paraId="6615BE02" w14:textId="77777777" w:rsidR="00B712B0" w:rsidRPr="00502FC2" w:rsidRDefault="00B712B0" w:rsidP="002816AD">
      <w:pPr>
        <w:rPr>
          <w:b/>
        </w:rPr>
      </w:pPr>
    </w:p>
    <w:p w14:paraId="6B273A0D" w14:textId="77777777" w:rsidR="00B712B0" w:rsidRPr="00502FC2" w:rsidRDefault="00B712B0" w:rsidP="002816AD">
      <w:pPr>
        <w:rPr>
          <w:b/>
        </w:rPr>
      </w:pPr>
    </w:p>
    <w:p w14:paraId="5AEAF111" w14:textId="77777777" w:rsidR="00B712B0" w:rsidRPr="00502FC2" w:rsidRDefault="00B712B0" w:rsidP="002816AD">
      <w:pPr>
        <w:rPr>
          <w:b/>
        </w:rPr>
      </w:pPr>
    </w:p>
    <w:p w14:paraId="022F0C32" w14:textId="77777777" w:rsidR="00B712B0" w:rsidRPr="00502FC2" w:rsidRDefault="00B712B0" w:rsidP="002816AD">
      <w:pPr>
        <w:rPr>
          <w:b/>
        </w:rPr>
      </w:pPr>
    </w:p>
    <w:p w14:paraId="61F386AB" w14:textId="77777777" w:rsidR="00B712B0" w:rsidRPr="00502FC2" w:rsidRDefault="00B712B0" w:rsidP="002816AD">
      <w:pPr>
        <w:rPr>
          <w:b/>
        </w:rPr>
      </w:pPr>
    </w:p>
    <w:p w14:paraId="56824A47" w14:textId="77777777" w:rsidR="00E357F5" w:rsidRPr="00502FC2" w:rsidRDefault="00E357F5" w:rsidP="002816AD">
      <w:pPr>
        <w:rPr>
          <w:b/>
        </w:rPr>
      </w:pPr>
    </w:p>
    <w:p w14:paraId="5F6875CF" w14:textId="671DEB2D" w:rsidR="00A40D68" w:rsidRPr="00502FC2" w:rsidRDefault="00400B90" w:rsidP="002816AD">
      <w:r w:rsidRPr="00502FC2">
        <w:rPr>
          <w:b/>
        </w:rPr>
        <w:lastRenderedPageBreak/>
        <w:t>T</w:t>
      </w:r>
      <w:r w:rsidR="004A5E33" w:rsidRPr="00502FC2">
        <w:rPr>
          <w:b/>
        </w:rPr>
        <w:t xml:space="preserve">able </w:t>
      </w:r>
      <w:r w:rsidR="00E357F5" w:rsidRPr="00502FC2">
        <w:rPr>
          <w:b/>
        </w:rPr>
        <w:t>S</w:t>
      </w:r>
      <w:r w:rsidR="00913BA8" w:rsidRPr="00502FC2">
        <w:rPr>
          <w:b/>
        </w:rPr>
        <w:t>4</w:t>
      </w:r>
      <w:r w:rsidR="002816AD" w:rsidRPr="00502FC2">
        <w:rPr>
          <w:b/>
        </w:rPr>
        <w:t>.</w:t>
      </w:r>
      <w:r w:rsidR="002816AD" w:rsidRPr="00502FC2">
        <w:rPr>
          <w:bCs/>
        </w:rPr>
        <w:t xml:space="preserve"> </w:t>
      </w:r>
      <w:r w:rsidR="002816AD" w:rsidRPr="00502FC2">
        <w:t xml:space="preserve">Model selection results for determining the best </w:t>
      </w:r>
      <w:r w:rsidR="002E5EB5" w:rsidRPr="00502FC2">
        <w:t>local-</w:t>
      </w:r>
      <w:r w:rsidR="00C70DEA" w:rsidRPr="00502FC2">
        <w:t xml:space="preserve">scale </w:t>
      </w:r>
      <w:r w:rsidR="00B87F44" w:rsidRPr="00502FC2">
        <w:t xml:space="preserve">(100 – 400 m) </w:t>
      </w:r>
      <w:r w:rsidR="002816AD" w:rsidRPr="00502FC2">
        <w:t xml:space="preserve">covariate </w:t>
      </w:r>
      <w:r w:rsidR="00F1221B" w:rsidRPr="00502FC2">
        <w:rPr>
          <w:sz w:val="22"/>
          <w:szCs w:val="22"/>
        </w:rPr>
        <w:t xml:space="preserve">for </w:t>
      </w:r>
      <w:r w:rsidR="002816AD" w:rsidRPr="00502FC2">
        <w:t xml:space="preserve">smooth-coated otter </w:t>
      </w:r>
      <w:r w:rsidR="007311D4" w:rsidRPr="00502FC2">
        <w:t>site use</w:t>
      </w:r>
      <w:r w:rsidR="002816AD" w:rsidRPr="00502FC2">
        <w:t xml:space="preserve"> in </w:t>
      </w:r>
      <w:r w:rsidR="007311D4" w:rsidRPr="00502FC2">
        <w:t>Tungabhadra Otter Conservation Reserve</w:t>
      </w:r>
      <w:r w:rsidR="002816AD" w:rsidRPr="00502FC2">
        <w:t>.</w:t>
      </w:r>
    </w:p>
    <w:p w14:paraId="457C753E" w14:textId="77777777" w:rsidR="002816AD" w:rsidRPr="00502FC2" w:rsidRDefault="002816AD" w:rsidP="002816AD">
      <w:pPr>
        <w:rPr>
          <w:sz w:val="22"/>
          <w:szCs w:val="22"/>
        </w:rPr>
      </w:pPr>
    </w:p>
    <w:tbl>
      <w:tblPr>
        <w:tblpPr w:leftFromText="180" w:rightFromText="180" w:vertAnchor="text" w:horzAnchor="margin" w:tblpY="31"/>
        <w:tblW w:w="12992" w:type="dxa"/>
        <w:tblBorders>
          <w:top w:val="nil"/>
          <w:left w:val="nil"/>
          <w:bottom w:val="nil"/>
          <w:right w:val="nil"/>
          <w:insideH w:val="nil"/>
          <w:insideV w:val="nil"/>
        </w:tblBorders>
        <w:tblLayout w:type="fixed"/>
        <w:tblLook w:val="0600" w:firstRow="0" w:lastRow="0" w:firstColumn="0" w:lastColumn="0" w:noHBand="1" w:noVBand="1"/>
      </w:tblPr>
      <w:tblGrid>
        <w:gridCol w:w="1620"/>
        <w:gridCol w:w="6418"/>
        <w:gridCol w:w="1350"/>
        <w:gridCol w:w="1060"/>
        <w:gridCol w:w="983"/>
        <w:gridCol w:w="450"/>
        <w:gridCol w:w="1111"/>
      </w:tblGrid>
      <w:tr w:rsidR="00502FC2" w:rsidRPr="00502FC2" w14:paraId="21187ADF" w14:textId="77777777" w:rsidTr="00AC65AD">
        <w:tc>
          <w:tcPr>
            <w:tcW w:w="1620" w:type="dxa"/>
            <w:tcBorders>
              <w:top w:val="single" w:sz="4" w:space="0" w:color="auto"/>
              <w:left w:val="nil"/>
              <w:bottom w:val="single" w:sz="4" w:space="0" w:color="auto"/>
              <w:right w:val="nil"/>
            </w:tcBorders>
            <w:tcMar>
              <w:top w:w="100" w:type="dxa"/>
              <w:left w:w="100" w:type="dxa"/>
              <w:bottom w:w="100" w:type="dxa"/>
              <w:right w:w="100" w:type="dxa"/>
            </w:tcMar>
          </w:tcPr>
          <w:p w14:paraId="52AAACB4" w14:textId="77777777" w:rsidR="00F677C5" w:rsidRPr="00502FC2" w:rsidRDefault="00F677C5" w:rsidP="00BB15B3">
            <w:pPr>
              <w:jc w:val="center"/>
              <w:rPr>
                <w:b/>
              </w:rPr>
            </w:pPr>
            <w:r w:rsidRPr="00502FC2">
              <w:rPr>
                <w:b/>
              </w:rPr>
              <w:t>Category</w:t>
            </w:r>
          </w:p>
        </w:tc>
        <w:tc>
          <w:tcPr>
            <w:tcW w:w="6418" w:type="dxa"/>
            <w:tcBorders>
              <w:top w:val="single" w:sz="4" w:space="0" w:color="auto"/>
              <w:left w:val="nil"/>
              <w:bottom w:val="single" w:sz="4" w:space="0" w:color="auto"/>
              <w:right w:val="nil"/>
            </w:tcBorders>
            <w:tcMar>
              <w:top w:w="100" w:type="dxa"/>
              <w:left w:w="100" w:type="dxa"/>
              <w:bottom w:w="100" w:type="dxa"/>
              <w:right w:w="100" w:type="dxa"/>
            </w:tcMar>
          </w:tcPr>
          <w:p w14:paraId="78B065C8" w14:textId="77777777" w:rsidR="00F677C5" w:rsidRPr="00502FC2" w:rsidRDefault="00F677C5" w:rsidP="00BB15B3">
            <w:pPr>
              <w:ind w:firstLine="50"/>
              <w:rPr>
                <w:b/>
              </w:rPr>
            </w:pPr>
            <w:r w:rsidRPr="00502FC2">
              <w:rPr>
                <w:b/>
              </w:rPr>
              <w:t>Model</w:t>
            </w:r>
          </w:p>
        </w:tc>
        <w:tc>
          <w:tcPr>
            <w:tcW w:w="1350" w:type="dxa"/>
            <w:tcBorders>
              <w:top w:val="single" w:sz="4" w:space="0" w:color="auto"/>
              <w:left w:val="nil"/>
              <w:bottom w:val="single" w:sz="4" w:space="0" w:color="auto"/>
              <w:right w:val="nil"/>
            </w:tcBorders>
            <w:tcMar>
              <w:top w:w="100" w:type="dxa"/>
              <w:left w:w="100" w:type="dxa"/>
              <w:bottom w:w="100" w:type="dxa"/>
              <w:right w:w="100" w:type="dxa"/>
            </w:tcMar>
          </w:tcPr>
          <w:p w14:paraId="223D952E" w14:textId="77777777" w:rsidR="00F677C5" w:rsidRPr="00502FC2" w:rsidRDefault="00F677C5" w:rsidP="004906B6">
            <w:pPr>
              <w:rPr>
                <w:b/>
              </w:rPr>
            </w:pPr>
            <w:proofErr w:type="spellStart"/>
            <w:r w:rsidRPr="00502FC2">
              <w:rPr>
                <w:b/>
              </w:rPr>
              <w:t>AIC</w:t>
            </w:r>
            <w:r w:rsidR="00621721" w:rsidRPr="00502FC2">
              <w:rPr>
                <w:b/>
              </w:rPr>
              <w:t>c</w:t>
            </w:r>
            <w:r w:rsidRPr="00502FC2">
              <w:rPr>
                <w:b/>
                <w:vertAlign w:val="superscript"/>
              </w:rPr>
              <w:t>a</w:t>
            </w:r>
            <w:proofErr w:type="spellEnd"/>
          </w:p>
        </w:tc>
        <w:tc>
          <w:tcPr>
            <w:tcW w:w="1060" w:type="dxa"/>
            <w:tcBorders>
              <w:top w:val="single" w:sz="4" w:space="0" w:color="auto"/>
              <w:left w:val="nil"/>
              <w:bottom w:val="single" w:sz="4" w:space="0" w:color="auto"/>
              <w:right w:val="nil"/>
            </w:tcBorders>
            <w:tcMar>
              <w:top w:w="100" w:type="dxa"/>
              <w:left w:w="100" w:type="dxa"/>
              <w:bottom w:w="100" w:type="dxa"/>
              <w:right w:w="100" w:type="dxa"/>
            </w:tcMar>
          </w:tcPr>
          <w:p w14:paraId="2F90D25D" w14:textId="77777777" w:rsidR="00F677C5" w:rsidRPr="00502FC2" w:rsidRDefault="00F677C5" w:rsidP="004906B6">
            <w:pPr>
              <w:ind w:right="-100"/>
              <w:rPr>
                <w:b/>
                <w:vertAlign w:val="superscript"/>
              </w:rPr>
            </w:pPr>
            <w:proofErr w:type="spellStart"/>
            <w:r w:rsidRPr="00502FC2">
              <w:rPr>
                <w:b/>
              </w:rPr>
              <w:t>ΔAIC</w:t>
            </w:r>
            <w:r w:rsidR="00621721" w:rsidRPr="00502FC2">
              <w:rPr>
                <w:b/>
              </w:rPr>
              <w:t>c</w:t>
            </w:r>
            <w:r w:rsidRPr="00502FC2">
              <w:rPr>
                <w:b/>
                <w:vertAlign w:val="superscript"/>
              </w:rPr>
              <w:t>b</w:t>
            </w:r>
            <w:proofErr w:type="spellEnd"/>
          </w:p>
        </w:tc>
        <w:tc>
          <w:tcPr>
            <w:tcW w:w="983" w:type="dxa"/>
            <w:tcBorders>
              <w:top w:val="single" w:sz="4" w:space="0" w:color="auto"/>
              <w:left w:val="nil"/>
              <w:bottom w:val="single" w:sz="4" w:space="0" w:color="auto"/>
              <w:right w:val="nil"/>
            </w:tcBorders>
            <w:tcMar>
              <w:top w:w="100" w:type="dxa"/>
              <w:left w:w="100" w:type="dxa"/>
              <w:bottom w:w="100" w:type="dxa"/>
              <w:right w:w="100" w:type="dxa"/>
            </w:tcMar>
          </w:tcPr>
          <w:p w14:paraId="61E30CA7" w14:textId="77777777" w:rsidR="00F677C5" w:rsidRPr="00502FC2" w:rsidRDefault="00F677C5" w:rsidP="004906B6">
            <w:pPr>
              <w:rPr>
                <w:b/>
                <w:vertAlign w:val="superscript"/>
              </w:rPr>
            </w:pPr>
            <w:proofErr w:type="spellStart"/>
            <w:r w:rsidRPr="00502FC2">
              <w:rPr>
                <w:b/>
              </w:rPr>
              <w:t>ωi</w:t>
            </w:r>
            <w:r w:rsidRPr="00502FC2">
              <w:rPr>
                <w:b/>
                <w:vertAlign w:val="superscript"/>
              </w:rPr>
              <w:t>c</w:t>
            </w:r>
            <w:proofErr w:type="spellEnd"/>
          </w:p>
        </w:tc>
        <w:tc>
          <w:tcPr>
            <w:tcW w:w="450" w:type="dxa"/>
            <w:tcBorders>
              <w:top w:val="single" w:sz="4" w:space="0" w:color="auto"/>
              <w:left w:val="nil"/>
              <w:bottom w:val="single" w:sz="4" w:space="0" w:color="auto"/>
              <w:right w:val="nil"/>
            </w:tcBorders>
            <w:tcMar>
              <w:top w:w="100" w:type="dxa"/>
              <w:left w:w="100" w:type="dxa"/>
              <w:bottom w:w="100" w:type="dxa"/>
              <w:right w:w="100" w:type="dxa"/>
            </w:tcMar>
          </w:tcPr>
          <w:p w14:paraId="5E695ED3" w14:textId="77777777" w:rsidR="00F677C5" w:rsidRPr="00502FC2" w:rsidRDefault="00F677C5" w:rsidP="004906B6">
            <w:pPr>
              <w:rPr>
                <w:b/>
                <w:i/>
                <w:vertAlign w:val="superscript"/>
              </w:rPr>
            </w:pPr>
            <w:proofErr w:type="spellStart"/>
            <w:r w:rsidRPr="00502FC2">
              <w:rPr>
                <w:b/>
                <w:i/>
              </w:rPr>
              <w:t>K</w:t>
            </w:r>
            <w:r w:rsidRPr="00502FC2">
              <w:rPr>
                <w:b/>
                <w:vertAlign w:val="superscript"/>
              </w:rPr>
              <w:t>d</w:t>
            </w:r>
            <w:proofErr w:type="spellEnd"/>
          </w:p>
        </w:tc>
        <w:tc>
          <w:tcPr>
            <w:tcW w:w="1111" w:type="dxa"/>
            <w:tcBorders>
              <w:top w:val="single" w:sz="4" w:space="0" w:color="auto"/>
              <w:left w:val="nil"/>
              <w:bottom w:val="single" w:sz="4" w:space="0" w:color="auto"/>
              <w:right w:val="nil"/>
            </w:tcBorders>
            <w:tcMar>
              <w:top w:w="100" w:type="dxa"/>
              <w:left w:w="100" w:type="dxa"/>
              <w:bottom w:w="100" w:type="dxa"/>
              <w:right w:w="100" w:type="dxa"/>
            </w:tcMar>
          </w:tcPr>
          <w:p w14:paraId="0B679DAC" w14:textId="77777777" w:rsidR="00F677C5" w:rsidRPr="00502FC2" w:rsidRDefault="00F677C5" w:rsidP="004906B6">
            <w:pPr>
              <w:rPr>
                <w:b/>
              </w:rPr>
            </w:pPr>
            <w:r w:rsidRPr="00502FC2">
              <w:rPr>
                <w:b/>
              </w:rPr>
              <w:t>Dev</w:t>
            </w:r>
            <w:r w:rsidRPr="00502FC2">
              <w:rPr>
                <w:b/>
                <w:vertAlign w:val="superscript"/>
              </w:rPr>
              <w:t>e</w:t>
            </w:r>
            <w:r w:rsidRPr="00502FC2">
              <w:rPr>
                <w:b/>
              </w:rPr>
              <w:t>.</w:t>
            </w:r>
          </w:p>
        </w:tc>
      </w:tr>
      <w:tr w:rsidR="00502FC2" w:rsidRPr="00502FC2" w14:paraId="774C9EEA" w14:textId="77777777" w:rsidTr="00AC65AD">
        <w:tc>
          <w:tcPr>
            <w:tcW w:w="1620" w:type="dxa"/>
            <w:tcBorders>
              <w:top w:val="single" w:sz="4" w:space="0" w:color="auto"/>
              <w:left w:val="nil"/>
              <w:bottom w:val="nil"/>
              <w:right w:val="nil"/>
            </w:tcBorders>
            <w:tcMar>
              <w:top w:w="100" w:type="dxa"/>
              <w:left w:w="100" w:type="dxa"/>
              <w:bottom w:w="100" w:type="dxa"/>
              <w:right w:w="100" w:type="dxa"/>
            </w:tcMar>
          </w:tcPr>
          <w:p w14:paraId="432E7702" w14:textId="77777777" w:rsidR="003511EE" w:rsidRPr="00502FC2" w:rsidRDefault="003511EE" w:rsidP="00D04BF3">
            <w:pPr>
              <w:rPr>
                <w:b/>
              </w:rPr>
            </w:pPr>
          </w:p>
        </w:tc>
        <w:tc>
          <w:tcPr>
            <w:tcW w:w="6418" w:type="dxa"/>
            <w:tcBorders>
              <w:top w:val="single" w:sz="4" w:space="0" w:color="auto"/>
              <w:left w:val="nil"/>
              <w:bottom w:val="nil"/>
              <w:right w:val="nil"/>
            </w:tcBorders>
            <w:tcMar>
              <w:top w:w="100" w:type="dxa"/>
              <w:left w:w="100" w:type="dxa"/>
              <w:bottom w:w="100" w:type="dxa"/>
              <w:right w:w="100" w:type="dxa"/>
            </w:tcMar>
            <w:vAlign w:val="bottom"/>
          </w:tcPr>
          <w:p w14:paraId="689851D4" w14:textId="77777777" w:rsidR="003511EE" w:rsidRPr="00502FC2" w:rsidRDefault="003511EE" w:rsidP="003511EE">
            <w:pPr>
              <w:rPr>
                <w:b/>
              </w:rPr>
            </w:pPr>
            <m:oMath>
              <m:r>
                <m:rPr>
                  <m:sty m:val="b"/>
                </m:rPr>
                <w:rPr>
                  <w:rFonts w:ascii="Cambria Math" w:hAnsi="Cambria Math"/>
                </w:rPr>
                <m:t>ψ</m:t>
              </m:r>
            </m:oMath>
            <w:r w:rsidRPr="00502FC2">
              <w:rPr>
                <w:b/>
              </w:rPr>
              <w:t>(</w:t>
            </w:r>
            <w:proofErr w:type="gramStart"/>
            <w:r w:rsidRPr="00502FC2">
              <w:rPr>
                <w:b/>
              </w:rPr>
              <w:t>island</w:t>
            </w:r>
            <w:proofErr w:type="gramEnd"/>
            <w:r w:rsidRPr="00502FC2">
              <w:rPr>
                <w:b/>
              </w:rPr>
              <w:t>),</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(weed cover),</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350" w:type="dxa"/>
            <w:tcBorders>
              <w:top w:val="single" w:sz="4" w:space="0" w:color="auto"/>
              <w:left w:val="nil"/>
              <w:bottom w:val="nil"/>
              <w:right w:val="nil"/>
            </w:tcBorders>
            <w:tcMar>
              <w:top w:w="100" w:type="dxa"/>
              <w:left w:w="100" w:type="dxa"/>
              <w:bottom w:w="100" w:type="dxa"/>
              <w:right w:w="100" w:type="dxa"/>
            </w:tcMar>
            <w:vAlign w:val="bottom"/>
          </w:tcPr>
          <w:p w14:paraId="36882482" w14:textId="77777777" w:rsidR="003511EE" w:rsidRPr="00502FC2" w:rsidRDefault="003511EE" w:rsidP="004906B6">
            <w:pPr>
              <w:rPr>
                <w:b/>
              </w:rPr>
            </w:pPr>
            <w:r w:rsidRPr="00502FC2">
              <w:rPr>
                <w:b/>
              </w:rPr>
              <w:t>207.00</w:t>
            </w:r>
          </w:p>
        </w:tc>
        <w:tc>
          <w:tcPr>
            <w:tcW w:w="1060" w:type="dxa"/>
            <w:tcBorders>
              <w:top w:val="single" w:sz="4" w:space="0" w:color="auto"/>
              <w:left w:val="nil"/>
              <w:bottom w:val="nil"/>
              <w:right w:val="nil"/>
            </w:tcBorders>
            <w:tcMar>
              <w:top w:w="100" w:type="dxa"/>
              <w:left w:w="100" w:type="dxa"/>
              <w:bottom w:w="100" w:type="dxa"/>
              <w:right w:w="100" w:type="dxa"/>
            </w:tcMar>
            <w:vAlign w:val="bottom"/>
          </w:tcPr>
          <w:p w14:paraId="1FED57AF" w14:textId="77777777" w:rsidR="003511EE" w:rsidRPr="00502FC2" w:rsidRDefault="003511EE" w:rsidP="004906B6">
            <w:pPr>
              <w:rPr>
                <w:b/>
              </w:rPr>
            </w:pPr>
            <w:r w:rsidRPr="00502FC2">
              <w:rPr>
                <w:b/>
              </w:rPr>
              <w:t>0</w:t>
            </w:r>
          </w:p>
        </w:tc>
        <w:tc>
          <w:tcPr>
            <w:tcW w:w="983" w:type="dxa"/>
            <w:tcBorders>
              <w:top w:val="single" w:sz="4" w:space="0" w:color="auto"/>
              <w:left w:val="nil"/>
              <w:bottom w:val="nil"/>
              <w:right w:val="nil"/>
            </w:tcBorders>
            <w:tcMar>
              <w:top w:w="100" w:type="dxa"/>
              <w:left w:w="100" w:type="dxa"/>
              <w:bottom w:w="100" w:type="dxa"/>
              <w:right w:w="100" w:type="dxa"/>
            </w:tcMar>
            <w:vAlign w:val="center"/>
          </w:tcPr>
          <w:p w14:paraId="6F49A0D9" w14:textId="77777777" w:rsidR="003511EE" w:rsidRPr="00502FC2" w:rsidRDefault="00F2168C" w:rsidP="004906B6">
            <w:pPr>
              <w:rPr>
                <w:b/>
              </w:rPr>
            </w:pPr>
            <w:r w:rsidRPr="00502FC2">
              <w:rPr>
                <w:b/>
              </w:rPr>
              <w:t>0.42</w:t>
            </w:r>
          </w:p>
        </w:tc>
        <w:tc>
          <w:tcPr>
            <w:tcW w:w="450" w:type="dxa"/>
            <w:tcBorders>
              <w:top w:val="single" w:sz="4" w:space="0" w:color="auto"/>
              <w:left w:val="nil"/>
              <w:bottom w:val="nil"/>
              <w:right w:val="nil"/>
            </w:tcBorders>
            <w:tcMar>
              <w:top w:w="100" w:type="dxa"/>
              <w:left w:w="100" w:type="dxa"/>
              <w:bottom w:w="100" w:type="dxa"/>
              <w:right w:w="100" w:type="dxa"/>
            </w:tcMar>
            <w:vAlign w:val="center"/>
          </w:tcPr>
          <w:p w14:paraId="76ACA196" w14:textId="77777777" w:rsidR="003511EE" w:rsidRPr="00502FC2" w:rsidRDefault="003511EE" w:rsidP="004906B6">
            <w:pPr>
              <w:rPr>
                <w:b/>
              </w:rPr>
            </w:pPr>
            <w:r w:rsidRPr="00502FC2">
              <w:rPr>
                <w:b/>
              </w:rPr>
              <w:t>7</w:t>
            </w:r>
          </w:p>
        </w:tc>
        <w:tc>
          <w:tcPr>
            <w:tcW w:w="1111" w:type="dxa"/>
            <w:tcBorders>
              <w:top w:val="single" w:sz="4" w:space="0" w:color="auto"/>
              <w:left w:val="nil"/>
              <w:bottom w:val="nil"/>
              <w:right w:val="nil"/>
            </w:tcBorders>
            <w:shd w:val="clear" w:color="auto" w:fill="auto"/>
            <w:tcMar>
              <w:top w:w="100" w:type="dxa"/>
              <w:left w:w="100" w:type="dxa"/>
              <w:bottom w:w="100" w:type="dxa"/>
              <w:right w:w="100" w:type="dxa"/>
            </w:tcMar>
            <w:vAlign w:val="center"/>
          </w:tcPr>
          <w:p w14:paraId="57BFE1F7" w14:textId="77777777" w:rsidR="003511EE" w:rsidRPr="00502FC2" w:rsidRDefault="003511EE" w:rsidP="004906B6">
            <w:pPr>
              <w:rPr>
                <w:b/>
              </w:rPr>
            </w:pPr>
            <w:r w:rsidRPr="00502FC2">
              <w:rPr>
                <w:b/>
              </w:rPr>
              <w:t>190.85</w:t>
            </w:r>
          </w:p>
        </w:tc>
      </w:tr>
      <w:tr w:rsidR="00502FC2" w:rsidRPr="00502FC2" w14:paraId="26A9B8BD" w14:textId="77777777" w:rsidTr="00AC65AD">
        <w:tc>
          <w:tcPr>
            <w:tcW w:w="1620" w:type="dxa"/>
            <w:tcBorders>
              <w:top w:val="nil"/>
              <w:left w:val="nil"/>
              <w:bottom w:val="nil"/>
              <w:right w:val="nil"/>
            </w:tcBorders>
            <w:tcMar>
              <w:top w:w="100" w:type="dxa"/>
              <w:left w:w="100" w:type="dxa"/>
              <w:bottom w:w="100" w:type="dxa"/>
              <w:right w:w="100" w:type="dxa"/>
            </w:tcMar>
          </w:tcPr>
          <w:p w14:paraId="51795D36" w14:textId="77777777" w:rsidR="003511EE" w:rsidRPr="00502FC2" w:rsidRDefault="003511EE" w:rsidP="00D04BF3">
            <w:pPr>
              <w:rPr>
                <w:b/>
              </w:rPr>
            </w:pPr>
            <w:r w:rsidRPr="00502FC2">
              <w:rPr>
                <w:b/>
              </w:rPr>
              <w:t>Habitat</w:t>
            </w:r>
          </w:p>
        </w:tc>
        <w:tc>
          <w:tcPr>
            <w:tcW w:w="6418" w:type="dxa"/>
            <w:tcBorders>
              <w:top w:val="nil"/>
              <w:left w:val="nil"/>
              <w:bottom w:val="nil"/>
              <w:right w:val="nil"/>
            </w:tcBorders>
            <w:tcMar>
              <w:top w:w="100" w:type="dxa"/>
              <w:left w:w="100" w:type="dxa"/>
              <w:bottom w:w="100" w:type="dxa"/>
              <w:right w:w="100" w:type="dxa"/>
            </w:tcMar>
            <w:vAlign w:val="bottom"/>
          </w:tcPr>
          <w:p w14:paraId="37F9B12A" w14:textId="77777777" w:rsidR="003511EE" w:rsidRPr="00502FC2" w:rsidRDefault="003511EE" w:rsidP="003511EE">
            <w:pPr>
              <w:rPr>
                <w:b/>
              </w:rPr>
            </w:pPr>
            <m:oMath>
              <m:r>
                <m:rPr>
                  <m:sty m:val="b"/>
                </m:rPr>
                <w:rPr>
                  <w:rFonts w:ascii="Cambria Math" w:hAnsi="Cambria Math"/>
                </w:rPr>
                <m:t>ψ</m:t>
              </m:r>
            </m:oMath>
            <w:r w:rsidRPr="00502FC2">
              <w:rPr>
                <w:b/>
              </w:rPr>
              <w:t>(</w:t>
            </w:r>
            <w:proofErr w:type="gramStart"/>
            <w:r w:rsidRPr="00502FC2">
              <w:rPr>
                <w:b/>
              </w:rPr>
              <w:t>sand</w:t>
            </w:r>
            <w:proofErr w:type="gramEnd"/>
            <w:r w:rsidRPr="00502FC2">
              <w:rPr>
                <w:b/>
              </w:rPr>
              <w:t xml:space="preserve"> bank),</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(weed cover),</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350" w:type="dxa"/>
            <w:tcBorders>
              <w:top w:val="nil"/>
              <w:left w:val="nil"/>
              <w:bottom w:val="nil"/>
              <w:right w:val="nil"/>
            </w:tcBorders>
            <w:tcMar>
              <w:top w:w="100" w:type="dxa"/>
              <w:left w:w="100" w:type="dxa"/>
              <w:bottom w:w="100" w:type="dxa"/>
              <w:right w:w="100" w:type="dxa"/>
            </w:tcMar>
            <w:vAlign w:val="bottom"/>
          </w:tcPr>
          <w:p w14:paraId="010E7C37" w14:textId="77777777" w:rsidR="003511EE" w:rsidRPr="00502FC2" w:rsidRDefault="003511EE" w:rsidP="004906B6">
            <w:pPr>
              <w:rPr>
                <w:b/>
              </w:rPr>
            </w:pPr>
            <w:r w:rsidRPr="00502FC2">
              <w:rPr>
                <w:b/>
              </w:rPr>
              <w:t>208.46</w:t>
            </w:r>
          </w:p>
        </w:tc>
        <w:tc>
          <w:tcPr>
            <w:tcW w:w="1060" w:type="dxa"/>
            <w:tcBorders>
              <w:top w:val="nil"/>
              <w:left w:val="nil"/>
              <w:bottom w:val="nil"/>
              <w:right w:val="nil"/>
            </w:tcBorders>
            <w:tcMar>
              <w:top w:w="100" w:type="dxa"/>
              <w:left w:w="100" w:type="dxa"/>
              <w:bottom w:w="100" w:type="dxa"/>
              <w:right w:w="100" w:type="dxa"/>
            </w:tcMar>
            <w:vAlign w:val="bottom"/>
          </w:tcPr>
          <w:p w14:paraId="23C0094C" w14:textId="77777777" w:rsidR="003511EE" w:rsidRPr="00502FC2" w:rsidRDefault="003511EE" w:rsidP="004906B6">
            <w:pPr>
              <w:rPr>
                <w:b/>
              </w:rPr>
            </w:pPr>
            <w:r w:rsidRPr="00502FC2">
              <w:rPr>
                <w:b/>
              </w:rPr>
              <w:t>1.46</w:t>
            </w:r>
          </w:p>
        </w:tc>
        <w:tc>
          <w:tcPr>
            <w:tcW w:w="983" w:type="dxa"/>
            <w:tcBorders>
              <w:top w:val="nil"/>
              <w:left w:val="nil"/>
              <w:bottom w:val="nil"/>
              <w:right w:val="nil"/>
            </w:tcBorders>
            <w:tcMar>
              <w:top w:w="100" w:type="dxa"/>
              <w:left w:w="100" w:type="dxa"/>
              <w:bottom w:w="100" w:type="dxa"/>
              <w:right w:w="100" w:type="dxa"/>
            </w:tcMar>
            <w:vAlign w:val="center"/>
          </w:tcPr>
          <w:p w14:paraId="19316EBF" w14:textId="77777777" w:rsidR="003511EE" w:rsidRPr="00502FC2" w:rsidRDefault="00F2168C" w:rsidP="004906B6">
            <w:pPr>
              <w:rPr>
                <w:b/>
              </w:rPr>
            </w:pPr>
            <w:r w:rsidRPr="00502FC2">
              <w:rPr>
                <w:b/>
              </w:rPr>
              <w:t>0.20</w:t>
            </w:r>
          </w:p>
        </w:tc>
        <w:tc>
          <w:tcPr>
            <w:tcW w:w="450" w:type="dxa"/>
            <w:tcBorders>
              <w:top w:val="nil"/>
              <w:left w:val="nil"/>
              <w:bottom w:val="nil"/>
              <w:right w:val="nil"/>
            </w:tcBorders>
            <w:tcMar>
              <w:top w:w="100" w:type="dxa"/>
              <w:left w:w="100" w:type="dxa"/>
              <w:bottom w:w="100" w:type="dxa"/>
              <w:right w:w="100" w:type="dxa"/>
            </w:tcMar>
            <w:vAlign w:val="center"/>
          </w:tcPr>
          <w:p w14:paraId="187254F7" w14:textId="77777777" w:rsidR="003511EE" w:rsidRPr="00502FC2" w:rsidRDefault="003511EE" w:rsidP="004906B6">
            <w:pPr>
              <w:rPr>
                <w:b/>
              </w:rPr>
            </w:pPr>
            <w:r w:rsidRPr="00502FC2">
              <w:rPr>
                <w:b/>
              </w:rPr>
              <w:t>7</w:t>
            </w:r>
          </w:p>
        </w:tc>
        <w:tc>
          <w:tcPr>
            <w:tcW w:w="1111" w:type="dxa"/>
            <w:tcBorders>
              <w:top w:val="nil"/>
              <w:left w:val="nil"/>
              <w:bottom w:val="nil"/>
              <w:right w:val="nil"/>
            </w:tcBorders>
            <w:shd w:val="clear" w:color="auto" w:fill="auto"/>
            <w:tcMar>
              <w:top w:w="100" w:type="dxa"/>
              <w:left w:w="100" w:type="dxa"/>
              <w:bottom w:w="100" w:type="dxa"/>
              <w:right w:w="100" w:type="dxa"/>
            </w:tcMar>
            <w:vAlign w:val="center"/>
          </w:tcPr>
          <w:p w14:paraId="75325311" w14:textId="77777777" w:rsidR="003511EE" w:rsidRPr="00502FC2" w:rsidRDefault="003511EE" w:rsidP="004906B6">
            <w:pPr>
              <w:rPr>
                <w:b/>
              </w:rPr>
            </w:pPr>
            <w:r w:rsidRPr="00502FC2">
              <w:rPr>
                <w:b/>
              </w:rPr>
              <w:t>192.31</w:t>
            </w:r>
          </w:p>
        </w:tc>
      </w:tr>
      <w:tr w:rsidR="00502FC2" w:rsidRPr="00502FC2" w14:paraId="00FD0D63" w14:textId="77777777" w:rsidTr="00AC65AD">
        <w:tc>
          <w:tcPr>
            <w:tcW w:w="1620" w:type="dxa"/>
            <w:tcBorders>
              <w:top w:val="nil"/>
              <w:left w:val="nil"/>
              <w:bottom w:val="nil"/>
              <w:right w:val="nil"/>
            </w:tcBorders>
            <w:tcMar>
              <w:top w:w="100" w:type="dxa"/>
              <w:left w:w="100" w:type="dxa"/>
              <w:bottom w:w="100" w:type="dxa"/>
              <w:right w:w="100" w:type="dxa"/>
            </w:tcMar>
          </w:tcPr>
          <w:p w14:paraId="5820E8C6" w14:textId="77777777" w:rsidR="003511EE" w:rsidRPr="00502FC2" w:rsidRDefault="003511EE" w:rsidP="00D04BF3">
            <w:pPr>
              <w:rPr>
                <w:b/>
              </w:rPr>
            </w:pPr>
          </w:p>
        </w:tc>
        <w:tc>
          <w:tcPr>
            <w:tcW w:w="6418" w:type="dxa"/>
            <w:tcBorders>
              <w:top w:val="nil"/>
              <w:left w:val="nil"/>
              <w:bottom w:val="nil"/>
              <w:right w:val="nil"/>
            </w:tcBorders>
            <w:tcMar>
              <w:top w:w="100" w:type="dxa"/>
              <w:left w:w="100" w:type="dxa"/>
              <w:bottom w:w="100" w:type="dxa"/>
              <w:right w:w="100" w:type="dxa"/>
            </w:tcMar>
            <w:vAlign w:val="bottom"/>
          </w:tcPr>
          <w:p w14:paraId="018EE407" w14:textId="77777777" w:rsidR="003511EE" w:rsidRPr="00502FC2" w:rsidRDefault="003511EE" w:rsidP="003511EE">
            <w:pPr>
              <w:rPr>
                <w:b/>
              </w:rPr>
            </w:pPr>
            <m:oMath>
              <m:r>
                <m:rPr>
                  <m:sty m:val="b"/>
                </m:rPr>
                <w:rPr>
                  <w:rFonts w:ascii="Cambria Math" w:hAnsi="Cambria Math"/>
                </w:rPr>
                <m:t>ψ</m:t>
              </m:r>
            </m:oMath>
            <w:r w:rsidRPr="00502FC2">
              <w:rPr>
                <w:b/>
              </w:rPr>
              <w:t>(</w:t>
            </w:r>
            <w:proofErr w:type="gramStart"/>
            <w:r w:rsidRPr="00502FC2">
              <w:rPr>
                <w:b/>
              </w:rPr>
              <w:t>island</w:t>
            </w:r>
            <w:proofErr w:type="gramEnd"/>
            <w:r w:rsidRPr="00502FC2">
              <w:rPr>
                <w:b/>
              </w:rPr>
              <w:t>),</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(grass cover),</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350" w:type="dxa"/>
            <w:tcBorders>
              <w:top w:val="nil"/>
              <w:left w:val="nil"/>
              <w:bottom w:val="nil"/>
              <w:right w:val="nil"/>
            </w:tcBorders>
            <w:tcMar>
              <w:top w:w="100" w:type="dxa"/>
              <w:left w:w="100" w:type="dxa"/>
              <w:bottom w:w="100" w:type="dxa"/>
              <w:right w:w="100" w:type="dxa"/>
            </w:tcMar>
            <w:vAlign w:val="bottom"/>
          </w:tcPr>
          <w:p w14:paraId="61CE89D4" w14:textId="77777777" w:rsidR="003511EE" w:rsidRPr="00502FC2" w:rsidRDefault="003511EE" w:rsidP="004906B6">
            <w:pPr>
              <w:rPr>
                <w:b/>
              </w:rPr>
            </w:pPr>
            <w:r w:rsidRPr="00502FC2">
              <w:rPr>
                <w:b/>
              </w:rPr>
              <w:t>208.50</w:t>
            </w:r>
          </w:p>
        </w:tc>
        <w:tc>
          <w:tcPr>
            <w:tcW w:w="1060" w:type="dxa"/>
            <w:tcBorders>
              <w:top w:val="nil"/>
              <w:left w:val="nil"/>
              <w:bottom w:val="nil"/>
              <w:right w:val="nil"/>
            </w:tcBorders>
            <w:tcMar>
              <w:top w:w="100" w:type="dxa"/>
              <w:left w:w="100" w:type="dxa"/>
              <w:bottom w:w="100" w:type="dxa"/>
              <w:right w:w="100" w:type="dxa"/>
            </w:tcMar>
            <w:vAlign w:val="bottom"/>
          </w:tcPr>
          <w:p w14:paraId="4B8A6714" w14:textId="77777777" w:rsidR="003511EE" w:rsidRPr="00502FC2" w:rsidRDefault="003511EE" w:rsidP="004906B6">
            <w:pPr>
              <w:rPr>
                <w:b/>
              </w:rPr>
            </w:pPr>
            <w:r w:rsidRPr="00502FC2">
              <w:rPr>
                <w:b/>
              </w:rPr>
              <w:t>1.5</w:t>
            </w:r>
          </w:p>
        </w:tc>
        <w:tc>
          <w:tcPr>
            <w:tcW w:w="983" w:type="dxa"/>
            <w:tcBorders>
              <w:top w:val="nil"/>
              <w:left w:val="nil"/>
              <w:bottom w:val="nil"/>
              <w:right w:val="nil"/>
            </w:tcBorders>
            <w:tcMar>
              <w:top w:w="100" w:type="dxa"/>
              <w:left w:w="100" w:type="dxa"/>
              <w:bottom w:w="100" w:type="dxa"/>
              <w:right w:w="100" w:type="dxa"/>
            </w:tcMar>
            <w:vAlign w:val="center"/>
          </w:tcPr>
          <w:p w14:paraId="17A14023" w14:textId="77777777" w:rsidR="003511EE" w:rsidRPr="00502FC2" w:rsidRDefault="00F2168C" w:rsidP="004906B6">
            <w:pPr>
              <w:rPr>
                <w:b/>
              </w:rPr>
            </w:pPr>
            <w:r w:rsidRPr="00502FC2">
              <w:rPr>
                <w:b/>
              </w:rPr>
              <w:t>0.19</w:t>
            </w:r>
          </w:p>
        </w:tc>
        <w:tc>
          <w:tcPr>
            <w:tcW w:w="450" w:type="dxa"/>
            <w:tcBorders>
              <w:top w:val="nil"/>
              <w:left w:val="nil"/>
              <w:bottom w:val="nil"/>
              <w:right w:val="nil"/>
            </w:tcBorders>
            <w:tcMar>
              <w:top w:w="100" w:type="dxa"/>
              <w:left w:w="100" w:type="dxa"/>
              <w:bottom w:w="100" w:type="dxa"/>
              <w:right w:w="100" w:type="dxa"/>
            </w:tcMar>
            <w:vAlign w:val="center"/>
          </w:tcPr>
          <w:p w14:paraId="20263856" w14:textId="77777777" w:rsidR="003511EE" w:rsidRPr="00502FC2" w:rsidRDefault="003511EE" w:rsidP="004906B6">
            <w:pPr>
              <w:rPr>
                <w:b/>
              </w:rPr>
            </w:pPr>
            <w:r w:rsidRPr="00502FC2">
              <w:rPr>
                <w:b/>
              </w:rPr>
              <w:t>7</w:t>
            </w:r>
          </w:p>
        </w:tc>
        <w:tc>
          <w:tcPr>
            <w:tcW w:w="1111" w:type="dxa"/>
            <w:tcBorders>
              <w:top w:val="nil"/>
              <w:left w:val="nil"/>
              <w:bottom w:val="nil"/>
              <w:right w:val="nil"/>
            </w:tcBorders>
            <w:shd w:val="clear" w:color="auto" w:fill="auto"/>
            <w:tcMar>
              <w:top w:w="100" w:type="dxa"/>
              <w:left w:w="100" w:type="dxa"/>
              <w:bottom w:w="100" w:type="dxa"/>
              <w:right w:w="100" w:type="dxa"/>
            </w:tcMar>
            <w:vAlign w:val="center"/>
          </w:tcPr>
          <w:p w14:paraId="754C08DD" w14:textId="77777777" w:rsidR="003511EE" w:rsidRPr="00502FC2" w:rsidRDefault="003511EE" w:rsidP="004906B6">
            <w:pPr>
              <w:rPr>
                <w:b/>
              </w:rPr>
            </w:pPr>
            <w:r w:rsidRPr="00502FC2">
              <w:rPr>
                <w:b/>
              </w:rPr>
              <w:t>192.35</w:t>
            </w:r>
          </w:p>
        </w:tc>
      </w:tr>
      <w:tr w:rsidR="00502FC2" w:rsidRPr="00502FC2" w14:paraId="682E1D2F" w14:textId="77777777" w:rsidTr="00AC65AD">
        <w:tc>
          <w:tcPr>
            <w:tcW w:w="1620" w:type="dxa"/>
            <w:tcBorders>
              <w:top w:val="nil"/>
              <w:left w:val="nil"/>
              <w:bottom w:val="nil"/>
              <w:right w:val="nil"/>
            </w:tcBorders>
            <w:tcMar>
              <w:top w:w="100" w:type="dxa"/>
              <w:left w:w="100" w:type="dxa"/>
              <w:bottom w:w="100" w:type="dxa"/>
              <w:right w:w="100" w:type="dxa"/>
            </w:tcMar>
          </w:tcPr>
          <w:p w14:paraId="06F72F43" w14:textId="77777777" w:rsidR="003511EE" w:rsidRPr="00502FC2" w:rsidRDefault="003511EE" w:rsidP="00D04BF3">
            <w:pPr>
              <w:rPr>
                <w:b/>
              </w:rPr>
            </w:pPr>
          </w:p>
        </w:tc>
        <w:tc>
          <w:tcPr>
            <w:tcW w:w="6418" w:type="dxa"/>
            <w:tcBorders>
              <w:top w:val="nil"/>
              <w:left w:val="nil"/>
              <w:bottom w:val="nil"/>
              <w:right w:val="nil"/>
            </w:tcBorders>
            <w:tcMar>
              <w:top w:w="100" w:type="dxa"/>
              <w:left w:w="100" w:type="dxa"/>
              <w:bottom w:w="100" w:type="dxa"/>
              <w:right w:w="100" w:type="dxa"/>
            </w:tcMar>
            <w:vAlign w:val="bottom"/>
          </w:tcPr>
          <w:p w14:paraId="53DCDBD5" w14:textId="77777777" w:rsidR="003511EE" w:rsidRPr="00502FC2" w:rsidRDefault="003511EE" w:rsidP="008C6574">
            <m:oMath>
              <m:r>
                <m:rPr>
                  <m:sty m:val="p"/>
                </m:rPr>
                <w:rPr>
                  <w:rFonts w:ascii="Cambria Math" w:hAnsi="Cambria Math"/>
                </w:rPr>
                <m:t>ψ</m:t>
              </m:r>
            </m:oMath>
            <w:r w:rsidRPr="00502FC2">
              <w:t>(</w:t>
            </w:r>
            <w:proofErr w:type="gramStart"/>
            <w:r w:rsidRPr="00502FC2">
              <w:t>sand</w:t>
            </w:r>
            <w:proofErr w:type="gramEnd"/>
            <w:r w:rsidRPr="00502FC2">
              <w:t xml:space="preserve"> bank),</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(grass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5AEA4C16" w14:textId="77777777" w:rsidR="003511EE" w:rsidRPr="00502FC2" w:rsidRDefault="003511EE" w:rsidP="004906B6">
            <w:r w:rsidRPr="00502FC2">
              <w:t>209.81</w:t>
            </w:r>
          </w:p>
        </w:tc>
        <w:tc>
          <w:tcPr>
            <w:tcW w:w="1060" w:type="dxa"/>
            <w:tcBorders>
              <w:top w:val="nil"/>
              <w:left w:val="nil"/>
              <w:bottom w:val="nil"/>
              <w:right w:val="nil"/>
            </w:tcBorders>
            <w:tcMar>
              <w:top w:w="100" w:type="dxa"/>
              <w:left w:w="100" w:type="dxa"/>
              <w:bottom w:w="100" w:type="dxa"/>
              <w:right w:w="100" w:type="dxa"/>
            </w:tcMar>
            <w:vAlign w:val="bottom"/>
          </w:tcPr>
          <w:p w14:paraId="6975D815" w14:textId="77777777" w:rsidR="003511EE" w:rsidRPr="00502FC2" w:rsidRDefault="003511EE" w:rsidP="004906B6">
            <w:r w:rsidRPr="00502FC2">
              <w:t>2.81</w:t>
            </w:r>
          </w:p>
        </w:tc>
        <w:tc>
          <w:tcPr>
            <w:tcW w:w="983" w:type="dxa"/>
            <w:tcBorders>
              <w:top w:val="nil"/>
              <w:left w:val="nil"/>
              <w:bottom w:val="nil"/>
              <w:right w:val="nil"/>
            </w:tcBorders>
            <w:tcMar>
              <w:top w:w="100" w:type="dxa"/>
              <w:left w:w="100" w:type="dxa"/>
              <w:bottom w:w="100" w:type="dxa"/>
              <w:right w:w="100" w:type="dxa"/>
            </w:tcMar>
            <w:vAlign w:val="center"/>
          </w:tcPr>
          <w:p w14:paraId="68EF93A4" w14:textId="77777777" w:rsidR="003511EE" w:rsidRPr="00502FC2" w:rsidRDefault="00F2168C" w:rsidP="004906B6">
            <w:r w:rsidRPr="00502FC2">
              <w:t>0.10</w:t>
            </w:r>
          </w:p>
        </w:tc>
        <w:tc>
          <w:tcPr>
            <w:tcW w:w="450" w:type="dxa"/>
            <w:tcBorders>
              <w:top w:val="nil"/>
              <w:left w:val="nil"/>
              <w:bottom w:val="nil"/>
              <w:right w:val="nil"/>
            </w:tcBorders>
            <w:tcMar>
              <w:top w:w="100" w:type="dxa"/>
              <w:left w:w="100" w:type="dxa"/>
              <w:bottom w:w="100" w:type="dxa"/>
              <w:right w:w="100" w:type="dxa"/>
            </w:tcMar>
            <w:vAlign w:val="center"/>
          </w:tcPr>
          <w:p w14:paraId="49FFD7A4" w14:textId="77777777" w:rsidR="003511EE" w:rsidRPr="00502FC2" w:rsidRDefault="003511EE" w:rsidP="004906B6">
            <w:r w:rsidRPr="00502FC2">
              <w:t>7</w:t>
            </w:r>
          </w:p>
        </w:tc>
        <w:tc>
          <w:tcPr>
            <w:tcW w:w="1111" w:type="dxa"/>
            <w:tcBorders>
              <w:top w:val="nil"/>
              <w:left w:val="nil"/>
              <w:bottom w:val="nil"/>
              <w:right w:val="nil"/>
            </w:tcBorders>
            <w:tcMar>
              <w:top w:w="100" w:type="dxa"/>
              <w:left w:w="100" w:type="dxa"/>
              <w:bottom w:w="100" w:type="dxa"/>
              <w:right w:w="100" w:type="dxa"/>
            </w:tcMar>
            <w:vAlign w:val="center"/>
          </w:tcPr>
          <w:p w14:paraId="770078FB" w14:textId="77777777" w:rsidR="003511EE" w:rsidRPr="00502FC2" w:rsidRDefault="003511EE" w:rsidP="004906B6">
            <w:r w:rsidRPr="00502FC2">
              <w:t>193.66</w:t>
            </w:r>
          </w:p>
        </w:tc>
      </w:tr>
      <w:tr w:rsidR="00502FC2" w:rsidRPr="00502FC2" w14:paraId="3F5AEEFD" w14:textId="77777777" w:rsidTr="00AC65AD">
        <w:tc>
          <w:tcPr>
            <w:tcW w:w="1620" w:type="dxa"/>
            <w:tcBorders>
              <w:top w:val="nil"/>
              <w:left w:val="nil"/>
              <w:bottom w:val="single" w:sz="4" w:space="0" w:color="auto"/>
              <w:right w:val="nil"/>
            </w:tcBorders>
            <w:tcMar>
              <w:top w:w="100" w:type="dxa"/>
              <w:left w:w="100" w:type="dxa"/>
              <w:bottom w:w="100" w:type="dxa"/>
              <w:right w:w="100" w:type="dxa"/>
            </w:tcMar>
          </w:tcPr>
          <w:p w14:paraId="4C227269" w14:textId="77777777" w:rsidR="003511EE" w:rsidRPr="00502FC2" w:rsidRDefault="003511EE" w:rsidP="00D04BF3">
            <w:pPr>
              <w:rPr>
                <w:b/>
              </w:rPr>
            </w:pPr>
          </w:p>
        </w:tc>
        <w:tc>
          <w:tcPr>
            <w:tcW w:w="6418" w:type="dxa"/>
            <w:tcBorders>
              <w:top w:val="nil"/>
              <w:left w:val="nil"/>
              <w:bottom w:val="single" w:sz="4" w:space="0" w:color="auto"/>
              <w:right w:val="nil"/>
            </w:tcBorders>
            <w:tcMar>
              <w:top w:w="100" w:type="dxa"/>
              <w:left w:w="100" w:type="dxa"/>
              <w:bottom w:w="100" w:type="dxa"/>
              <w:right w:w="100" w:type="dxa"/>
            </w:tcMar>
            <w:vAlign w:val="bottom"/>
          </w:tcPr>
          <w:p w14:paraId="608BF3EB" w14:textId="77777777" w:rsidR="003511EE" w:rsidRPr="00502FC2" w:rsidRDefault="003511EE" w:rsidP="008C6574">
            <m:oMath>
              <m:r>
                <m:rPr>
                  <m:sty m:val="p"/>
                </m:rPr>
                <w:rPr>
                  <w:rFonts w:ascii="Cambria Math" w:hAnsi="Cambria Math"/>
                </w:rPr>
                <m:t>ψ</m:t>
              </m:r>
            </m:oMath>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proofErr w:type="gramStart"/>
            <w:r w:rsidRPr="00502FC2">
              <w:rPr>
                <w:i/>
              </w:rPr>
              <w:t>p</w:t>
            </w:r>
            <w:r w:rsidRPr="00502FC2">
              <w:t>(</w:t>
            </w:r>
            <w:proofErr w:type="gramEnd"/>
            <w:r w:rsidRPr="00502FC2">
              <w:t>.),</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single" w:sz="4" w:space="0" w:color="auto"/>
              <w:right w:val="nil"/>
            </w:tcBorders>
            <w:tcMar>
              <w:top w:w="100" w:type="dxa"/>
              <w:left w:w="100" w:type="dxa"/>
              <w:bottom w:w="100" w:type="dxa"/>
              <w:right w:w="100" w:type="dxa"/>
            </w:tcMar>
            <w:vAlign w:val="bottom"/>
          </w:tcPr>
          <w:p w14:paraId="74196D0A" w14:textId="77777777" w:rsidR="003511EE" w:rsidRPr="00502FC2" w:rsidRDefault="003511EE" w:rsidP="004906B6">
            <w:r w:rsidRPr="00502FC2">
              <w:t>210.49</w:t>
            </w:r>
          </w:p>
        </w:tc>
        <w:tc>
          <w:tcPr>
            <w:tcW w:w="1060" w:type="dxa"/>
            <w:tcBorders>
              <w:top w:val="nil"/>
              <w:left w:val="nil"/>
              <w:bottom w:val="single" w:sz="4" w:space="0" w:color="auto"/>
              <w:right w:val="nil"/>
            </w:tcBorders>
            <w:tcMar>
              <w:top w:w="100" w:type="dxa"/>
              <w:left w:w="100" w:type="dxa"/>
              <w:bottom w:w="100" w:type="dxa"/>
              <w:right w:w="100" w:type="dxa"/>
            </w:tcMar>
            <w:vAlign w:val="bottom"/>
          </w:tcPr>
          <w:p w14:paraId="0E78FD57" w14:textId="77777777" w:rsidR="003511EE" w:rsidRPr="00502FC2" w:rsidRDefault="003511EE" w:rsidP="004906B6">
            <w:r w:rsidRPr="00502FC2">
              <w:t>3.49</w:t>
            </w:r>
          </w:p>
        </w:tc>
        <w:tc>
          <w:tcPr>
            <w:tcW w:w="983" w:type="dxa"/>
            <w:tcBorders>
              <w:top w:val="nil"/>
              <w:left w:val="nil"/>
              <w:bottom w:val="single" w:sz="4" w:space="0" w:color="auto"/>
              <w:right w:val="nil"/>
            </w:tcBorders>
            <w:tcMar>
              <w:top w:w="100" w:type="dxa"/>
              <w:left w:w="100" w:type="dxa"/>
              <w:bottom w:w="100" w:type="dxa"/>
              <w:right w:w="100" w:type="dxa"/>
            </w:tcMar>
            <w:vAlign w:val="center"/>
          </w:tcPr>
          <w:p w14:paraId="529BAAE0" w14:textId="77777777" w:rsidR="003511EE" w:rsidRPr="00502FC2" w:rsidRDefault="00F2168C" w:rsidP="004906B6">
            <w:r w:rsidRPr="00502FC2">
              <w:t>0.07</w:t>
            </w:r>
          </w:p>
        </w:tc>
        <w:tc>
          <w:tcPr>
            <w:tcW w:w="450" w:type="dxa"/>
            <w:tcBorders>
              <w:top w:val="nil"/>
              <w:left w:val="nil"/>
              <w:bottom w:val="single" w:sz="4" w:space="0" w:color="auto"/>
              <w:right w:val="nil"/>
            </w:tcBorders>
            <w:tcMar>
              <w:top w:w="100" w:type="dxa"/>
              <w:left w:w="100" w:type="dxa"/>
              <w:bottom w:w="100" w:type="dxa"/>
              <w:right w:w="100" w:type="dxa"/>
            </w:tcMar>
            <w:vAlign w:val="center"/>
          </w:tcPr>
          <w:p w14:paraId="38F73D06" w14:textId="77777777" w:rsidR="003511EE" w:rsidRPr="00502FC2" w:rsidRDefault="003511EE" w:rsidP="004906B6">
            <w:r w:rsidRPr="00502FC2">
              <w:t>5</w:t>
            </w:r>
          </w:p>
        </w:tc>
        <w:tc>
          <w:tcPr>
            <w:tcW w:w="1111" w:type="dxa"/>
            <w:tcBorders>
              <w:top w:val="nil"/>
              <w:left w:val="nil"/>
              <w:bottom w:val="single" w:sz="4" w:space="0" w:color="auto"/>
              <w:right w:val="nil"/>
            </w:tcBorders>
            <w:tcMar>
              <w:top w:w="100" w:type="dxa"/>
              <w:left w:w="100" w:type="dxa"/>
              <w:bottom w:w="100" w:type="dxa"/>
              <w:right w:w="100" w:type="dxa"/>
            </w:tcMar>
            <w:vAlign w:val="center"/>
          </w:tcPr>
          <w:p w14:paraId="7FECED5C" w14:textId="77777777" w:rsidR="003511EE" w:rsidRPr="00502FC2" w:rsidRDefault="003511EE" w:rsidP="004906B6">
            <w:r w:rsidRPr="00502FC2">
              <w:t>198.34</w:t>
            </w:r>
          </w:p>
        </w:tc>
      </w:tr>
      <w:tr w:rsidR="00502FC2" w:rsidRPr="00502FC2" w14:paraId="5CD78F43" w14:textId="77777777" w:rsidTr="00AC65AD">
        <w:tc>
          <w:tcPr>
            <w:tcW w:w="1620" w:type="dxa"/>
            <w:tcBorders>
              <w:top w:val="single" w:sz="4" w:space="0" w:color="auto"/>
              <w:left w:val="nil"/>
              <w:bottom w:val="nil"/>
              <w:right w:val="nil"/>
            </w:tcBorders>
            <w:tcMar>
              <w:top w:w="100" w:type="dxa"/>
              <w:left w:w="100" w:type="dxa"/>
              <w:bottom w:w="100" w:type="dxa"/>
              <w:right w:w="100" w:type="dxa"/>
            </w:tcMar>
          </w:tcPr>
          <w:p w14:paraId="1E8F3076" w14:textId="77777777" w:rsidR="006702B6" w:rsidRPr="00502FC2" w:rsidRDefault="006702B6" w:rsidP="00D04BF3">
            <w:pPr>
              <w:rPr>
                <w:b/>
              </w:rPr>
            </w:pPr>
          </w:p>
        </w:tc>
        <w:tc>
          <w:tcPr>
            <w:tcW w:w="6418" w:type="dxa"/>
            <w:tcBorders>
              <w:top w:val="single" w:sz="4" w:space="0" w:color="auto"/>
              <w:left w:val="nil"/>
              <w:bottom w:val="nil"/>
              <w:right w:val="nil"/>
            </w:tcBorders>
            <w:tcMar>
              <w:top w:w="100" w:type="dxa"/>
              <w:left w:w="100" w:type="dxa"/>
              <w:bottom w:w="100" w:type="dxa"/>
              <w:right w:w="100" w:type="dxa"/>
            </w:tcMar>
            <w:vAlign w:val="bottom"/>
          </w:tcPr>
          <w:p w14:paraId="7642DC75" w14:textId="77777777" w:rsidR="006702B6" w:rsidRPr="00502FC2" w:rsidRDefault="006702B6" w:rsidP="00BA1418">
            <w:pPr>
              <w:rPr>
                <w:b/>
              </w:rPr>
            </w:pPr>
            <m:oMath>
              <m:r>
                <m:rPr>
                  <m:sty m:val="b"/>
                </m:rPr>
                <w:rPr>
                  <w:rFonts w:ascii="Cambria Math" w:hAnsi="Cambria Math"/>
                </w:rPr>
                <m:t>ψ</m:t>
              </m:r>
            </m:oMath>
            <w:r w:rsidRPr="00502FC2">
              <w:rPr>
                <w:b/>
              </w:rPr>
              <w:t>(</w:t>
            </w:r>
            <w:proofErr w:type="gramStart"/>
            <w:r w:rsidRPr="00502FC2">
              <w:rPr>
                <w:b/>
              </w:rPr>
              <w:t>bank</w:t>
            </w:r>
            <w:proofErr w:type="gramEnd"/>
            <w:r w:rsidRPr="00502FC2">
              <w:rPr>
                <w:b/>
              </w:rPr>
              <w:t xml:space="preserve"> vegetation),</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(weed cover),</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350" w:type="dxa"/>
            <w:tcBorders>
              <w:top w:val="single" w:sz="4" w:space="0" w:color="auto"/>
              <w:left w:val="nil"/>
              <w:bottom w:val="nil"/>
              <w:right w:val="nil"/>
            </w:tcBorders>
            <w:tcMar>
              <w:top w:w="100" w:type="dxa"/>
              <w:left w:w="100" w:type="dxa"/>
              <w:bottom w:w="100" w:type="dxa"/>
              <w:right w:w="100" w:type="dxa"/>
            </w:tcMar>
            <w:vAlign w:val="bottom"/>
          </w:tcPr>
          <w:p w14:paraId="7E105A2E" w14:textId="77777777" w:rsidR="006702B6" w:rsidRPr="00502FC2" w:rsidRDefault="006702B6" w:rsidP="00104926">
            <w:pPr>
              <w:rPr>
                <w:b/>
                <w:sz w:val="22"/>
                <w:szCs w:val="22"/>
              </w:rPr>
            </w:pPr>
            <w:r w:rsidRPr="00502FC2">
              <w:rPr>
                <w:b/>
                <w:sz w:val="22"/>
                <w:szCs w:val="22"/>
              </w:rPr>
              <w:t>205.52</w:t>
            </w:r>
          </w:p>
        </w:tc>
        <w:tc>
          <w:tcPr>
            <w:tcW w:w="1060" w:type="dxa"/>
            <w:tcBorders>
              <w:top w:val="single" w:sz="4" w:space="0" w:color="auto"/>
              <w:left w:val="nil"/>
              <w:bottom w:val="nil"/>
              <w:right w:val="nil"/>
            </w:tcBorders>
            <w:tcMar>
              <w:top w:w="100" w:type="dxa"/>
              <w:left w:w="100" w:type="dxa"/>
              <w:bottom w:w="100" w:type="dxa"/>
              <w:right w:w="100" w:type="dxa"/>
            </w:tcMar>
            <w:vAlign w:val="bottom"/>
          </w:tcPr>
          <w:p w14:paraId="54608348" w14:textId="77777777" w:rsidR="006702B6" w:rsidRPr="00502FC2" w:rsidRDefault="006702B6" w:rsidP="00104926">
            <w:pPr>
              <w:rPr>
                <w:b/>
                <w:sz w:val="22"/>
                <w:szCs w:val="22"/>
              </w:rPr>
            </w:pPr>
            <w:r w:rsidRPr="00502FC2">
              <w:rPr>
                <w:b/>
                <w:sz w:val="22"/>
                <w:szCs w:val="22"/>
              </w:rPr>
              <w:t>0</w:t>
            </w:r>
          </w:p>
        </w:tc>
        <w:tc>
          <w:tcPr>
            <w:tcW w:w="983" w:type="dxa"/>
            <w:tcBorders>
              <w:top w:val="single" w:sz="4" w:space="0" w:color="auto"/>
              <w:left w:val="nil"/>
              <w:bottom w:val="nil"/>
              <w:right w:val="nil"/>
            </w:tcBorders>
            <w:tcMar>
              <w:top w:w="100" w:type="dxa"/>
              <w:left w:w="100" w:type="dxa"/>
              <w:bottom w:w="100" w:type="dxa"/>
              <w:right w:w="100" w:type="dxa"/>
            </w:tcMar>
            <w:vAlign w:val="center"/>
          </w:tcPr>
          <w:p w14:paraId="159942A4" w14:textId="77777777" w:rsidR="006702B6" w:rsidRPr="00502FC2" w:rsidRDefault="006702B6" w:rsidP="00104926">
            <w:pPr>
              <w:rPr>
                <w:b/>
                <w:sz w:val="22"/>
                <w:szCs w:val="22"/>
              </w:rPr>
            </w:pPr>
            <w:r w:rsidRPr="00502FC2">
              <w:rPr>
                <w:b/>
                <w:sz w:val="22"/>
                <w:szCs w:val="22"/>
              </w:rPr>
              <w:t>0.37</w:t>
            </w:r>
          </w:p>
        </w:tc>
        <w:tc>
          <w:tcPr>
            <w:tcW w:w="450" w:type="dxa"/>
            <w:tcBorders>
              <w:top w:val="single" w:sz="4" w:space="0" w:color="auto"/>
              <w:left w:val="nil"/>
              <w:bottom w:val="nil"/>
              <w:right w:val="nil"/>
            </w:tcBorders>
            <w:tcMar>
              <w:top w:w="100" w:type="dxa"/>
              <w:left w:w="100" w:type="dxa"/>
              <w:bottom w:w="100" w:type="dxa"/>
              <w:right w:w="100" w:type="dxa"/>
            </w:tcMar>
            <w:vAlign w:val="center"/>
          </w:tcPr>
          <w:p w14:paraId="339E4D1E" w14:textId="77777777" w:rsidR="006702B6" w:rsidRPr="00502FC2" w:rsidRDefault="006702B6" w:rsidP="00104926">
            <w:pPr>
              <w:rPr>
                <w:b/>
                <w:sz w:val="22"/>
                <w:szCs w:val="22"/>
              </w:rPr>
            </w:pPr>
            <w:r w:rsidRPr="00502FC2">
              <w:rPr>
                <w:b/>
                <w:sz w:val="22"/>
                <w:szCs w:val="22"/>
              </w:rPr>
              <w:t>7</w:t>
            </w:r>
          </w:p>
        </w:tc>
        <w:tc>
          <w:tcPr>
            <w:tcW w:w="1111" w:type="dxa"/>
            <w:tcBorders>
              <w:top w:val="single" w:sz="4" w:space="0" w:color="auto"/>
              <w:left w:val="nil"/>
              <w:bottom w:val="nil"/>
              <w:right w:val="nil"/>
            </w:tcBorders>
            <w:tcMar>
              <w:top w:w="100" w:type="dxa"/>
              <w:left w:w="100" w:type="dxa"/>
              <w:bottom w:w="100" w:type="dxa"/>
              <w:right w:w="100" w:type="dxa"/>
            </w:tcMar>
            <w:vAlign w:val="center"/>
          </w:tcPr>
          <w:p w14:paraId="5B0152EF" w14:textId="77777777" w:rsidR="006702B6" w:rsidRPr="00502FC2" w:rsidRDefault="006702B6" w:rsidP="006702B6">
            <w:pPr>
              <w:rPr>
                <w:b/>
                <w:sz w:val="22"/>
                <w:szCs w:val="22"/>
              </w:rPr>
            </w:pPr>
            <w:r w:rsidRPr="00502FC2">
              <w:rPr>
                <w:b/>
                <w:sz w:val="22"/>
                <w:szCs w:val="22"/>
              </w:rPr>
              <w:t>189.37</w:t>
            </w:r>
          </w:p>
        </w:tc>
      </w:tr>
      <w:tr w:rsidR="00502FC2" w:rsidRPr="00502FC2" w14:paraId="09E73D92" w14:textId="77777777" w:rsidTr="00AC65AD">
        <w:tc>
          <w:tcPr>
            <w:tcW w:w="1620" w:type="dxa"/>
            <w:vMerge w:val="restart"/>
            <w:tcBorders>
              <w:top w:val="nil"/>
              <w:left w:val="nil"/>
              <w:right w:val="nil"/>
            </w:tcBorders>
            <w:tcMar>
              <w:top w:w="100" w:type="dxa"/>
              <w:left w:w="100" w:type="dxa"/>
              <w:bottom w:w="100" w:type="dxa"/>
              <w:right w:w="100" w:type="dxa"/>
            </w:tcMar>
          </w:tcPr>
          <w:p w14:paraId="549FE185" w14:textId="77777777" w:rsidR="006702B6" w:rsidRPr="00502FC2" w:rsidRDefault="006702B6" w:rsidP="00D04BF3">
            <w:pPr>
              <w:rPr>
                <w:b/>
              </w:rPr>
            </w:pPr>
            <w:r w:rsidRPr="00502FC2">
              <w:rPr>
                <w:b/>
              </w:rPr>
              <w:t>Vegetation</w:t>
            </w:r>
          </w:p>
        </w:tc>
        <w:tc>
          <w:tcPr>
            <w:tcW w:w="6418" w:type="dxa"/>
            <w:tcBorders>
              <w:top w:val="nil"/>
              <w:left w:val="nil"/>
              <w:bottom w:val="nil"/>
              <w:right w:val="nil"/>
            </w:tcBorders>
            <w:tcMar>
              <w:top w:w="100" w:type="dxa"/>
              <w:left w:w="100" w:type="dxa"/>
              <w:bottom w:w="100" w:type="dxa"/>
              <w:right w:w="100" w:type="dxa"/>
            </w:tcMar>
            <w:vAlign w:val="bottom"/>
          </w:tcPr>
          <w:p w14:paraId="149B7F8A" w14:textId="77777777" w:rsidR="006702B6" w:rsidRPr="00502FC2" w:rsidRDefault="006702B6" w:rsidP="00BA1418">
            <w:pPr>
              <w:rPr>
                <w:b/>
              </w:rPr>
            </w:pPr>
            <m:oMath>
              <m:r>
                <m:rPr>
                  <m:sty m:val="b"/>
                </m:rPr>
                <w:rPr>
                  <w:rFonts w:ascii="Cambria Math" w:hAnsi="Cambria Math"/>
                </w:rPr>
                <m:t>ψ</m:t>
              </m:r>
            </m:oMath>
            <w:r w:rsidRPr="00502FC2">
              <w:rPr>
                <w:b/>
              </w:rPr>
              <w:t>(</w:t>
            </w:r>
            <w:proofErr w:type="gramStart"/>
            <w:r w:rsidRPr="00502FC2">
              <w:rPr>
                <w:b/>
              </w:rPr>
              <w:t>canopy</w:t>
            </w:r>
            <w:proofErr w:type="gramEnd"/>
            <w:r w:rsidRPr="00502FC2">
              <w:rPr>
                <w:b/>
              </w:rPr>
              <w:t xml:space="preserve"> cover),</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(weed cover),</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350" w:type="dxa"/>
            <w:tcBorders>
              <w:top w:val="nil"/>
              <w:left w:val="nil"/>
              <w:bottom w:val="nil"/>
              <w:right w:val="nil"/>
            </w:tcBorders>
            <w:tcMar>
              <w:top w:w="100" w:type="dxa"/>
              <w:left w:w="100" w:type="dxa"/>
              <w:bottom w:w="100" w:type="dxa"/>
              <w:right w:w="100" w:type="dxa"/>
            </w:tcMar>
            <w:vAlign w:val="bottom"/>
          </w:tcPr>
          <w:p w14:paraId="2C788AE7" w14:textId="77777777" w:rsidR="006702B6" w:rsidRPr="00502FC2" w:rsidRDefault="006702B6" w:rsidP="00104926">
            <w:pPr>
              <w:rPr>
                <w:b/>
                <w:sz w:val="22"/>
                <w:szCs w:val="22"/>
              </w:rPr>
            </w:pPr>
            <w:r w:rsidRPr="00502FC2">
              <w:rPr>
                <w:b/>
                <w:sz w:val="22"/>
                <w:szCs w:val="22"/>
              </w:rPr>
              <w:t>206.08</w:t>
            </w:r>
          </w:p>
        </w:tc>
        <w:tc>
          <w:tcPr>
            <w:tcW w:w="1060" w:type="dxa"/>
            <w:tcBorders>
              <w:top w:val="nil"/>
              <w:left w:val="nil"/>
              <w:bottom w:val="nil"/>
              <w:right w:val="nil"/>
            </w:tcBorders>
            <w:tcMar>
              <w:top w:w="100" w:type="dxa"/>
              <w:left w:w="100" w:type="dxa"/>
              <w:bottom w:w="100" w:type="dxa"/>
              <w:right w:w="100" w:type="dxa"/>
            </w:tcMar>
            <w:vAlign w:val="bottom"/>
          </w:tcPr>
          <w:p w14:paraId="27759B7B" w14:textId="77777777" w:rsidR="006702B6" w:rsidRPr="00502FC2" w:rsidRDefault="006702B6" w:rsidP="00104926">
            <w:pPr>
              <w:rPr>
                <w:b/>
                <w:sz w:val="22"/>
                <w:szCs w:val="22"/>
              </w:rPr>
            </w:pPr>
            <w:r w:rsidRPr="00502FC2">
              <w:rPr>
                <w:b/>
                <w:sz w:val="22"/>
                <w:szCs w:val="22"/>
              </w:rPr>
              <w:t>0.56</w:t>
            </w:r>
          </w:p>
        </w:tc>
        <w:tc>
          <w:tcPr>
            <w:tcW w:w="983" w:type="dxa"/>
            <w:tcBorders>
              <w:top w:val="nil"/>
              <w:left w:val="nil"/>
              <w:bottom w:val="nil"/>
              <w:right w:val="nil"/>
            </w:tcBorders>
            <w:tcMar>
              <w:top w:w="100" w:type="dxa"/>
              <w:left w:w="100" w:type="dxa"/>
              <w:bottom w:w="100" w:type="dxa"/>
              <w:right w:w="100" w:type="dxa"/>
            </w:tcMar>
            <w:vAlign w:val="center"/>
          </w:tcPr>
          <w:p w14:paraId="65DA962C" w14:textId="77777777" w:rsidR="006702B6" w:rsidRPr="00502FC2" w:rsidRDefault="006702B6" w:rsidP="00104926">
            <w:pPr>
              <w:rPr>
                <w:b/>
                <w:sz w:val="22"/>
                <w:szCs w:val="22"/>
              </w:rPr>
            </w:pPr>
            <w:r w:rsidRPr="00502FC2">
              <w:rPr>
                <w:b/>
                <w:sz w:val="22"/>
                <w:szCs w:val="22"/>
              </w:rPr>
              <w:t>0.28</w:t>
            </w:r>
          </w:p>
        </w:tc>
        <w:tc>
          <w:tcPr>
            <w:tcW w:w="450" w:type="dxa"/>
            <w:tcBorders>
              <w:top w:val="nil"/>
              <w:left w:val="nil"/>
              <w:bottom w:val="nil"/>
              <w:right w:val="nil"/>
            </w:tcBorders>
            <w:tcMar>
              <w:top w:w="100" w:type="dxa"/>
              <w:left w:w="100" w:type="dxa"/>
              <w:bottom w:w="100" w:type="dxa"/>
              <w:right w:w="100" w:type="dxa"/>
            </w:tcMar>
            <w:vAlign w:val="center"/>
          </w:tcPr>
          <w:p w14:paraId="0DC003AF" w14:textId="77777777" w:rsidR="006702B6" w:rsidRPr="00502FC2" w:rsidRDefault="006702B6" w:rsidP="00104926">
            <w:pPr>
              <w:rPr>
                <w:b/>
                <w:sz w:val="22"/>
                <w:szCs w:val="22"/>
              </w:rPr>
            </w:pPr>
            <w:r w:rsidRPr="00502FC2">
              <w:rPr>
                <w:b/>
                <w:sz w:val="22"/>
                <w:szCs w:val="22"/>
              </w:rPr>
              <w:t>7</w:t>
            </w:r>
          </w:p>
        </w:tc>
        <w:tc>
          <w:tcPr>
            <w:tcW w:w="1111" w:type="dxa"/>
            <w:tcBorders>
              <w:top w:val="nil"/>
              <w:left w:val="nil"/>
              <w:bottom w:val="nil"/>
              <w:right w:val="nil"/>
            </w:tcBorders>
            <w:tcMar>
              <w:top w:w="100" w:type="dxa"/>
              <w:left w:w="100" w:type="dxa"/>
              <w:bottom w:w="100" w:type="dxa"/>
              <w:right w:w="100" w:type="dxa"/>
            </w:tcMar>
            <w:vAlign w:val="center"/>
          </w:tcPr>
          <w:p w14:paraId="1A5A010E" w14:textId="77777777" w:rsidR="006702B6" w:rsidRPr="00502FC2" w:rsidRDefault="006702B6" w:rsidP="006702B6">
            <w:pPr>
              <w:rPr>
                <w:b/>
                <w:sz w:val="22"/>
                <w:szCs w:val="22"/>
              </w:rPr>
            </w:pPr>
            <w:r w:rsidRPr="00502FC2">
              <w:rPr>
                <w:b/>
                <w:sz w:val="22"/>
                <w:szCs w:val="22"/>
              </w:rPr>
              <w:t>189.93</w:t>
            </w:r>
          </w:p>
        </w:tc>
      </w:tr>
      <w:tr w:rsidR="00502FC2" w:rsidRPr="00502FC2" w14:paraId="7F711401" w14:textId="77777777" w:rsidTr="00AC65AD">
        <w:tc>
          <w:tcPr>
            <w:tcW w:w="1620" w:type="dxa"/>
            <w:vMerge/>
            <w:tcBorders>
              <w:left w:val="nil"/>
              <w:bottom w:val="nil"/>
              <w:right w:val="nil"/>
            </w:tcBorders>
            <w:tcMar>
              <w:top w:w="100" w:type="dxa"/>
              <w:left w:w="100" w:type="dxa"/>
              <w:bottom w:w="100" w:type="dxa"/>
              <w:right w:w="100" w:type="dxa"/>
            </w:tcMar>
          </w:tcPr>
          <w:p w14:paraId="0731C875" w14:textId="77777777" w:rsidR="006702B6" w:rsidRPr="00502FC2" w:rsidRDefault="006702B6" w:rsidP="00D04BF3">
            <w:pPr>
              <w:rPr>
                <w:b/>
              </w:rPr>
            </w:pPr>
          </w:p>
        </w:tc>
        <w:tc>
          <w:tcPr>
            <w:tcW w:w="6418" w:type="dxa"/>
            <w:tcBorders>
              <w:top w:val="nil"/>
              <w:left w:val="nil"/>
              <w:bottom w:val="nil"/>
              <w:right w:val="nil"/>
            </w:tcBorders>
            <w:tcMar>
              <w:top w:w="100" w:type="dxa"/>
              <w:left w:w="100" w:type="dxa"/>
              <w:bottom w:w="100" w:type="dxa"/>
              <w:right w:w="100" w:type="dxa"/>
            </w:tcMar>
            <w:vAlign w:val="bottom"/>
          </w:tcPr>
          <w:p w14:paraId="1BE3EFBF" w14:textId="77777777" w:rsidR="006702B6" w:rsidRPr="00502FC2" w:rsidRDefault="00321010" w:rsidP="00104926">
            <w:pPr>
              <w:rPr>
                <w:b/>
              </w:rPr>
            </w:pPr>
            <m:oMath>
              <m:r>
                <m:rPr>
                  <m:sty m:val="b"/>
                </m:rPr>
                <w:rPr>
                  <w:rFonts w:ascii="Cambria Math" w:hAnsi="Cambria Math"/>
                </w:rPr>
                <m:t>ψ</m:t>
              </m:r>
            </m:oMath>
            <w:r w:rsidR="006702B6" w:rsidRPr="00502FC2">
              <w:rPr>
                <w:b/>
              </w:rPr>
              <w:t>(</w:t>
            </w:r>
            <w:proofErr w:type="gramStart"/>
            <w:r w:rsidR="006702B6" w:rsidRPr="00502FC2">
              <w:rPr>
                <w:b/>
              </w:rPr>
              <w:t>bank</w:t>
            </w:r>
            <w:proofErr w:type="gramEnd"/>
            <w:r w:rsidR="006702B6" w:rsidRPr="00502FC2">
              <w:rPr>
                <w:b/>
              </w:rPr>
              <w:t xml:space="preserve"> vegetation),</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006702B6"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006702B6" w:rsidRPr="00502FC2">
              <w:rPr>
                <w:b/>
              </w:rPr>
              <w:t xml:space="preserve"> (.), </w:t>
            </w:r>
            <w:r w:rsidR="006702B6" w:rsidRPr="00502FC2">
              <w:rPr>
                <w:b/>
                <w:i/>
              </w:rPr>
              <w:t>p</w:t>
            </w:r>
            <w:r w:rsidR="006702B6" w:rsidRPr="00502FC2">
              <w:rPr>
                <w:b/>
              </w:rPr>
              <w:t>(grass cover),</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006702B6" w:rsidRPr="00502FC2">
              <w:rPr>
                <w:b/>
                <w:bCs/>
              </w:rPr>
              <w:t>(.)</w:t>
            </w:r>
          </w:p>
        </w:tc>
        <w:tc>
          <w:tcPr>
            <w:tcW w:w="1350" w:type="dxa"/>
            <w:tcBorders>
              <w:top w:val="nil"/>
              <w:left w:val="nil"/>
              <w:bottom w:val="nil"/>
              <w:right w:val="nil"/>
            </w:tcBorders>
            <w:tcMar>
              <w:top w:w="100" w:type="dxa"/>
              <w:left w:w="100" w:type="dxa"/>
              <w:bottom w:w="100" w:type="dxa"/>
              <w:right w:w="100" w:type="dxa"/>
            </w:tcMar>
            <w:vAlign w:val="bottom"/>
          </w:tcPr>
          <w:p w14:paraId="1271318E" w14:textId="77777777" w:rsidR="006702B6" w:rsidRPr="00502FC2" w:rsidRDefault="006702B6" w:rsidP="00104926">
            <w:pPr>
              <w:rPr>
                <w:b/>
                <w:sz w:val="22"/>
                <w:szCs w:val="22"/>
              </w:rPr>
            </w:pPr>
            <w:r w:rsidRPr="00502FC2">
              <w:rPr>
                <w:b/>
                <w:sz w:val="22"/>
                <w:szCs w:val="22"/>
              </w:rPr>
              <w:t>207.19</w:t>
            </w:r>
          </w:p>
        </w:tc>
        <w:tc>
          <w:tcPr>
            <w:tcW w:w="1060" w:type="dxa"/>
            <w:tcBorders>
              <w:top w:val="nil"/>
              <w:left w:val="nil"/>
              <w:bottom w:val="nil"/>
              <w:right w:val="nil"/>
            </w:tcBorders>
            <w:tcMar>
              <w:top w:w="100" w:type="dxa"/>
              <w:left w:w="100" w:type="dxa"/>
              <w:bottom w:w="100" w:type="dxa"/>
              <w:right w:w="100" w:type="dxa"/>
            </w:tcMar>
            <w:vAlign w:val="bottom"/>
          </w:tcPr>
          <w:p w14:paraId="1B86CCC9" w14:textId="77777777" w:rsidR="006702B6" w:rsidRPr="00502FC2" w:rsidRDefault="006702B6" w:rsidP="00104926">
            <w:pPr>
              <w:rPr>
                <w:b/>
                <w:sz w:val="22"/>
                <w:szCs w:val="22"/>
              </w:rPr>
            </w:pPr>
            <w:r w:rsidRPr="00502FC2">
              <w:rPr>
                <w:b/>
                <w:sz w:val="22"/>
                <w:szCs w:val="22"/>
              </w:rPr>
              <w:t>1.67</w:t>
            </w:r>
          </w:p>
        </w:tc>
        <w:tc>
          <w:tcPr>
            <w:tcW w:w="983" w:type="dxa"/>
            <w:tcBorders>
              <w:top w:val="nil"/>
              <w:left w:val="nil"/>
              <w:bottom w:val="nil"/>
              <w:right w:val="nil"/>
            </w:tcBorders>
            <w:tcMar>
              <w:top w:w="100" w:type="dxa"/>
              <w:left w:w="100" w:type="dxa"/>
              <w:bottom w:w="100" w:type="dxa"/>
              <w:right w:w="100" w:type="dxa"/>
            </w:tcMar>
            <w:vAlign w:val="center"/>
          </w:tcPr>
          <w:p w14:paraId="1D6AF757" w14:textId="77777777" w:rsidR="006702B6" w:rsidRPr="00502FC2" w:rsidRDefault="006702B6" w:rsidP="00104926">
            <w:pPr>
              <w:rPr>
                <w:b/>
                <w:sz w:val="22"/>
                <w:szCs w:val="22"/>
              </w:rPr>
            </w:pPr>
            <w:r w:rsidRPr="00502FC2">
              <w:rPr>
                <w:b/>
                <w:sz w:val="22"/>
                <w:szCs w:val="22"/>
              </w:rPr>
              <w:t>0.16</w:t>
            </w:r>
          </w:p>
        </w:tc>
        <w:tc>
          <w:tcPr>
            <w:tcW w:w="450" w:type="dxa"/>
            <w:tcBorders>
              <w:top w:val="nil"/>
              <w:left w:val="nil"/>
              <w:bottom w:val="nil"/>
              <w:right w:val="nil"/>
            </w:tcBorders>
            <w:tcMar>
              <w:top w:w="100" w:type="dxa"/>
              <w:left w:w="100" w:type="dxa"/>
              <w:bottom w:w="100" w:type="dxa"/>
              <w:right w:w="100" w:type="dxa"/>
            </w:tcMar>
            <w:vAlign w:val="center"/>
          </w:tcPr>
          <w:p w14:paraId="2B9F808D" w14:textId="77777777" w:rsidR="006702B6" w:rsidRPr="00502FC2" w:rsidRDefault="006702B6" w:rsidP="00104926">
            <w:pPr>
              <w:rPr>
                <w:b/>
                <w:sz w:val="22"/>
                <w:szCs w:val="22"/>
              </w:rPr>
            </w:pPr>
            <w:r w:rsidRPr="00502FC2">
              <w:rPr>
                <w:b/>
                <w:sz w:val="22"/>
                <w:szCs w:val="22"/>
              </w:rPr>
              <w:t>7</w:t>
            </w:r>
          </w:p>
        </w:tc>
        <w:tc>
          <w:tcPr>
            <w:tcW w:w="1111" w:type="dxa"/>
            <w:tcBorders>
              <w:top w:val="nil"/>
              <w:left w:val="nil"/>
              <w:bottom w:val="nil"/>
              <w:right w:val="nil"/>
            </w:tcBorders>
            <w:tcMar>
              <w:top w:w="100" w:type="dxa"/>
              <w:left w:w="100" w:type="dxa"/>
              <w:bottom w:w="100" w:type="dxa"/>
              <w:right w:w="100" w:type="dxa"/>
            </w:tcMar>
            <w:vAlign w:val="center"/>
          </w:tcPr>
          <w:p w14:paraId="211360B0" w14:textId="77777777" w:rsidR="006702B6" w:rsidRPr="00502FC2" w:rsidRDefault="006702B6" w:rsidP="006702B6">
            <w:pPr>
              <w:rPr>
                <w:b/>
                <w:sz w:val="22"/>
                <w:szCs w:val="22"/>
              </w:rPr>
            </w:pPr>
            <w:r w:rsidRPr="00502FC2">
              <w:rPr>
                <w:b/>
                <w:sz w:val="22"/>
                <w:szCs w:val="22"/>
              </w:rPr>
              <w:t>191.04</w:t>
            </w:r>
          </w:p>
        </w:tc>
      </w:tr>
      <w:tr w:rsidR="00502FC2" w:rsidRPr="00502FC2" w14:paraId="383E844D" w14:textId="77777777" w:rsidTr="00AC65AD">
        <w:tc>
          <w:tcPr>
            <w:tcW w:w="1620" w:type="dxa"/>
            <w:tcBorders>
              <w:top w:val="nil"/>
              <w:left w:val="nil"/>
              <w:bottom w:val="nil"/>
              <w:right w:val="nil"/>
            </w:tcBorders>
            <w:tcMar>
              <w:top w:w="100" w:type="dxa"/>
              <w:left w:w="100" w:type="dxa"/>
              <w:bottom w:w="100" w:type="dxa"/>
              <w:right w:w="100" w:type="dxa"/>
            </w:tcMar>
          </w:tcPr>
          <w:p w14:paraId="301962ED" w14:textId="77777777" w:rsidR="006702B6" w:rsidRPr="00502FC2" w:rsidRDefault="006702B6" w:rsidP="00BA1418">
            <w:pPr>
              <w:rPr>
                <w:b/>
              </w:rPr>
            </w:pPr>
          </w:p>
        </w:tc>
        <w:tc>
          <w:tcPr>
            <w:tcW w:w="6418" w:type="dxa"/>
            <w:tcBorders>
              <w:top w:val="nil"/>
              <w:left w:val="nil"/>
              <w:bottom w:val="nil"/>
              <w:right w:val="nil"/>
            </w:tcBorders>
            <w:tcMar>
              <w:top w:w="100" w:type="dxa"/>
              <w:left w:w="100" w:type="dxa"/>
              <w:bottom w:w="100" w:type="dxa"/>
              <w:right w:w="100" w:type="dxa"/>
            </w:tcMar>
            <w:vAlign w:val="bottom"/>
          </w:tcPr>
          <w:p w14:paraId="58F4DB9D" w14:textId="77777777" w:rsidR="006702B6" w:rsidRPr="00502FC2" w:rsidRDefault="00AC65AD" w:rsidP="00104926">
            <m:oMath>
              <m:r>
                <m:rPr>
                  <m:sty m:val="p"/>
                </m:rPr>
                <w:rPr>
                  <w:rFonts w:ascii="Cambria Math" w:hAnsi="Cambria Math"/>
                </w:rPr>
                <m:t>ψ</m:t>
              </m:r>
            </m:oMath>
            <w:r w:rsidR="006702B6" w:rsidRPr="00502FC2">
              <w:t>(</w:t>
            </w:r>
            <w:proofErr w:type="gramStart"/>
            <w:r w:rsidR="006702B6" w:rsidRPr="00502FC2">
              <w:t>canopy</w:t>
            </w:r>
            <w:proofErr w:type="gramEnd"/>
            <w:r w:rsidR="006702B6" w:rsidRPr="00502FC2">
              <w:t xml:space="preserve"> cover),</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006702B6"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006702B6" w:rsidRPr="00502FC2">
              <w:t xml:space="preserve"> (.), </w:t>
            </w:r>
            <w:r w:rsidR="006702B6" w:rsidRPr="00502FC2">
              <w:rPr>
                <w:i/>
              </w:rPr>
              <w:t>p</w:t>
            </w:r>
            <w:r w:rsidR="006702B6" w:rsidRPr="00502FC2">
              <w:t>(grass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006702B6"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4499F4BF" w14:textId="77777777" w:rsidR="006702B6" w:rsidRPr="00502FC2" w:rsidRDefault="006702B6" w:rsidP="00104926">
            <w:pPr>
              <w:rPr>
                <w:sz w:val="22"/>
                <w:szCs w:val="22"/>
              </w:rPr>
            </w:pPr>
            <w:r w:rsidRPr="00502FC2">
              <w:rPr>
                <w:sz w:val="22"/>
                <w:szCs w:val="22"/>
              </w:rPr>
              <w:t>207.51</w:t>
            </w:r>
          </w:p>
        </w:tc>
        <w:tc>
          <w:tcPr>
            <w:tcW w:w="1060" w:type="dxa"/>
            <w:tcBorders>
              <w:top w:val="nil"/>
              <w:left w:val="nil"/>
              <w:bottom w:val="nil"/>
              <w:right w:val="nil"/>
            </w:tcBorders>
            <w:tcMar>
              <w:top w:w="100" w:type="dxa"/>
              <w:left w:w="100" w:type="dxa"/>
              <w:bottom w:w="100" w:type="dxa"/>
              <w:right w:w="100" w:type="dxa"/>
            </w:tcMar>
            <w:vAlign w:val="bottom"/>
          </w:tcPr>
          <w:p w14:paraId="614F0DA4" w14:textId="77777777" w:rsidR="006702B6" w:rsidRPr="00502FC2" w:rsidRDefault="006702B6" w:rsidP="00104926">
            <w:pPr>
              <w:rPr>
                <w:sz w:val="22"/>
                <w:szCs w:val="22"/>
              </w:rPr>
            </w:pPr>
            <w:r w:rsidRPr="00502FC2">
              <w:rPr>
                <w:sz w:val="22"/>
                <w:szCs w:val="22"/>
              </w:rPr>
              <w:t>1.99</w:t>
            </w:r>
          </w:p>
        </w:tc>
        <w:tc>
          <w:tcPr>
            <w:tcW w:w="983" w:type="dxa"/>
            <w:tcBorders>
              <w:top w:val="nil"/>
              <w:left w:val="nil"/>
              <w:bottom w:val="nil"/>
              <w:right w:val="nil"/>
            </w:tcBorders>
            <w:tcMar>
              <w:top w:w="100" w:type="dxa"/>
              <w:left w:w="100" w:type="dxa"/>
              <w:bottom w:w="100" w:type="dxa"/>
              <w:right w:w="100" w:type="dxa"/>
            </w:tcMar>
            <w:vAlign w:val="center"/>
          </w:tcPr>
          <w:p w14:paraId="30CB26A5" w14:textId="77777777" w:rsidR="006702B6" w:rsidRPr="00502FC2" w:rsidRDefault="006702B6" w:rsidP="00104926">
            <w:pPr>
              <w:rPr>
                <w:sz w:val="22"/>
                <w:szCs w:val="22"/>
              </w:rPr>
            </w:pPr>
            <w:r w:rsidRPr="00502FC2">
              <w:rPr>
                <w:sz w:val="22"/>
                <w:szCs w:val="22"/>
              </w:rPr>
              <w:t>0.13</w:t>
            </w:r>
          </w:p>
        </w:tc>
        <w:tc>
          <w:tcPr>
            <w:tcW w:w="450" w:type="dxa"/>
            <w:tcBorders>
              <w:top w:val="nil"/>
              <w:left w:val="nil"/>
              <w:bottom w:val="nil"/>
              <w:right w:val="nil"/>
            </w:tcBorders>
            <w:tcMar>
              <w:top w:w="100" w:type="dxa"/>
              <w:left w:w="100" w:type="dxa"/>
              <w:bottom w:w="100" w:type="dxa"/>
              <w:right w:w="100" w:type="dxa"/>
            </w:tcMar>
            <w:vAlign w:val="center"/>
          </w:tcPr>
          <w:p w14:paraId="7C964827" w14:textId="77777777" w:rsidR="006702B6" w:rsidRPr="00502FC2" w:rsidRDefault="006702B6" w:rsidP="00104926">
            <w:pPr>
              <w:rPr>
                <w:sz w:val="22"/>
                <w:szCs w:val="22"/>
              </w:rPr>
            </w:pPr>
            <w:r w:rsidRPr="00502FC2">
              <w:rPr>
                <w:sz w:val="22"/>
                <w:szCs w:val="22"/>
              </w:rPr>
              <w:t>7</w:t>
            </w:r>
          </w:p>
        </w:tc>
        <w:tc>
          <w:tcPr>
            <w:tcW w:w="1111" w:type="dxa"/>
            <w:tcBorders>
              <w:top w:val="nil"/>
              <w:left w:val="nil"/>
              <w:bottom w:val="nil"/>
              <w:right w:val="nil"/>
            </w:tcBorders>
            <w:tcMar>
              <w:top w:w="100" w:type="dxa"/>
              <w:left w:w="100" w:type="dxa"/>
              <w:bottom w:w="100" w:type="dxa"/>
              <w:right w:w="100" w:type="dxa"/>
            </w:tcMar>
            <w:vAlign w:val="center"/>
          </w:tcPr>
          <w:p w14:paraId="2C5AF38F" w14:textId="77777777" w:rsidR="006702B6" w:rsidRPr="00502FC2" w:rsidRDefault="006702B6" w:rsidP="006702B6">
            <w:pPr>
              <w:rPr>
                <w:sz w:val="22"/>
                <w:szCs w:val="22"/>
              </w:rPr>
            </w:pPr>
            <w:r w:rsidRPr="00502FC2">
              <w:rPr>
                <w:sz w:val="22"/>
                <w:szCs w:val="22"/>
              </w:rPr>
              <w:t>191.36</w:t>
            </w:r>
          </w:p>
        </w:tc>
      </w:tr>
      <w:tr w:rsidR="00502FC2" w:rsidRPr="00502FC2" w14:paraId="5D4955C4" w14:textId="77777777" w:rsidTr="00AC65AD">
        <w:tc>
          <w:tcPr>
            <w:tcW w:w="1620" w:type="dxa"/>
            <w:tcBorders>
              <w:top w:val="nil"/>
              <w:left w:val="nil"/>
              <w:bottom w:val="single" w:sz="4" w:space="0" w:color="auto"/>
              <w:right w:val="nil"/>
            </w:tcBorders>
            <w:tcMar>
              <w:top w:w="100" w:type="dxa"/>
              <w:left w:w="100" w:type="dxa"/>
              <w:bottom w:w="100" w:type="dxa"/>
              <w:right w:w="100" w:type="dxa"/>
            </w:tcMar>
          </w:tcPr>
          <w:p w14:paraId="51663F29" w14:textId="77777777" w:rsidR="006702B6" w:rsidRPr="00502FC2" w:rsidRDefault="006702B6" w:rsidP="00BA1418">
            <w:pPr>
              <w:rPr>
                <w:b/>
              </w:rPr>
            </w:pPr>
          </w:p>
        </w:tc>
        <w:tc>
          <w:tcPr>
            <w:tcW w:w="6418" w:type="dxa"/>
            <w:tcBorders>
              <w:top w:val="nil"/>
              <w:left w:val="nil"/>
              <w:bottom w:val="single" w:sz="4" w:space="0" w:color="auto"/>
              <w:right w:val="nil"/>
            </w:tcBorders>
            <w:tcMar>
              <w:top w:w="100" w:type="dxa"/>
              <w:left w:w="100" w:type="dxa"/>
              <w:bottom w:w="100" w:type="dxa"/>
              <w:right w:w="100" w:type="dxa"/>
            </w:tcMar>
            <w:vAlign w:val="bottom"/>
          </w:tcPr>
          <w:p w14:paraId="5A91E2C8" w14:textId="77777777" w:rsidR="006702B6" w:rsidRPr="00502FC2" w:rsidRDefault="006702B6" w:rsidP="00104926">
            <m:oMath>
              <m:r>
                <m:rPr>
                  <m:sty m:val="p"/>
                </m:rPr>
                <w:rPr>
                  <w:rFonts w:ascii="Cambria Math" w:hAnsi="Cambria Math"/>
                </w:rPr>
                <m:t>ψ</m:t>
              </m:r>
            </m:oMath>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proofErr w:type="gramStart"/>
            <w:r w:rsidRPr="00502FC2">
              <w:rPr>
                <w:i/>
              </w:rPr>
              <w:t>p</w:t>
            </w:r>
            <w:r w:rsidRPr="00502FC2">
              <w:t>(</w:t>
            </w:r>
            <w:proofErr w:type="gramEnd"/>
            <w:r w:rsidRPr="00502FC2">
              <w:t>.),</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single" w:sz="4" w:space="0" w:color="auto"/>
              <w:right w:val="nil"/>
            </w:tcBorders>
            <w:tcMar>
              <w:top w:w="100" w:type="dxa"/>
              <w:left w:w="100" w:type="dxa"/>
              <w:bottom w:w="100" w:type="dxa"/>
              <w:right w:w="100" w:type="dxa"/>
            </w:tcMar>
            <w:vAlign w:val="bottom"/>
          </w:tcPr>
          <w:p w14:paraId="29B5F929" w14:textId="77777777" w:rsidR="006702B6" w:rsidRPr="00502FC2" w:rsidRDefault="006702B6" w:rsidP="00104926">
            <w:pPr>
              <w:rPr>
                <w:sz w:val="22"/>
                <w:szCs w:val="22"/>
              </w:rPr>
            </w:pPr>
            <w:r w:rsidRPr="00502FC2">
              <w:rPr>
                <w:sz w:val="22"/>
                <w:szCs w:val="22"/>
              </w:rPr>
              <w:t>209.45</w:t>
            </w:r>
          </w:p>
        </w:tc>
        <w:tc>
          <w:tcPr>
            <w:tcW w:w="1060" w:type="dxa"/>
            <w:tcBorders>
              <w:top w:val="nil"/>
              <w:left w:val="nil"/>
              <w:bottom w:val="single" w:sz="4" w:space="0" w:color="auto"/>
              <w:right w:val="nil"/>
            </w:tcBorders>
            <w:tcMar>
              <w:top w:w="100" w:type="dxa"/>
              <w:left w:w="100" w:type="dxa"/>
              <w:bottom w:w="100" w:type="dxa"/>
              <w:right w:w="100" w:type="dxa"/>
            </w:tcMar>
            <w:vAlign w:val="bottom"/>
          </w:tcPr>
          <w:p w14:paraId="45245FF4" w14:textId="77777777" w:rsidR="006702B6" w:rsidRPr="00502FC2" w:rsidRDefault="006702B6" w:rsidP="00104926">
            <w:pPr>
              <w:rPr>
                <w:sz w:val="22"/>
                <w:szCs w:val="22"/>
              </w:rPr>
            </w:pPr>
            <w:r w:rsidRPr="00502FC2">
              <w:rPr>
                <w:sz w:val="22"/>
                <w:szCs w:val="22"/>
              </w:rPr>
              <w:t>3.92</w:t>
            </w:r>
          </w:p>
        </w:tc>
        <w:tc>
          <w:tcPr>
            <w:tcW w:w="983" w:type="dxa"/>
            <w:tcBorders>
              <w:top w:val="nil"/>
              <w:left w:val="nil"/>
              <w:bottom w:val="single" w:sz="4" w:space="0" w:color="auto"/>
              <w:right w:val="nil"/>
            </w:tcBorders>
            <w:tcMar>
              <w:top w:w="100" w:type="dxa"/>
              <w:left w:w="100" w:type="dxa"/>
              <w:bottom w:w="100" w:type="dxa"/>
              <w:right w:w="100" w:type="dxa"/>
            </w:tcMar>
            <w:vAlign w:val="center"/>
          </w:tcPr>
          <w:p w14:paraId="1F81E71D" w14:textId="77777777" w:rsidR="006702B6" w:rsidRPr="00502FC2" w:rsidRDefault="006702B6" w:rsidP="00104926">
            <w:pPr>
              <w:rPr>
                <w:sz w:val="22"/>
                <w:szCs w:val="22"/>
              </w:rPr>
            </w:pPr>
            <w:r w:rsidRPr="00502FC2">
              <w:rPr>
                <w:sz w:val="22"/>
                <w:szCs w:val="22"/>
              </w:rPr>
              <w:t>0.03</w:t>
            </w:r>
          </w:p>
        </w:tc>
        <w:tc>
          <w:tcPr>
            <w:tcW w:w="450" w:type="dxa"/>
            <w:tcBorders>
              <w:top w:val="nil"/>
              <w:left w:val="nil"/>
              <w:bottom w:val="single" w:sz="4" w:space="0" w:color="auto"/>
              <w:right w:val="nil"/>
            </w:tcBorders>
            <w:tcMar>
              <w:top w:w="100" w:type="dxa"/>
              <w:left w:w="100" w:type="dxa"/>
              <w:bottom w:w="100" w:type="dxa"/>
              <w:right w:w="100" w:type="dxa"/>
            </w:tcMar>
            <w:vAlign w:val="center"/>
          </w:tcPr>
          <w:p w14:paraId="558C0459" w14:textId="77777777" w:rsidR="006702B6" w:rsidRPr="00502FC2" w:rsidRDefault="006702B6" w:rsidP="00104926">
            <w:pPr>
              <w:rPr>
                <w:sz w:val="22"/>
                <w:szCs w:val="22"/>
              </w:rPr>
            </w:pPr>
            <w:r w:rsidRPr="00502FC2">
              <w:rPr>
                <w:sz w:val="22"/>
                <w:szCs w:val="22"/>
              </w:rPr>
              <w:t>5</w:t>
            </w:r>
          </w:p>
        </w:tc>
        <w:tc>
          <w:tcPr>
            <w:tcW w:w="1111" w:type="dxa"/>
            <w:tcBorders>
              <w:top w:val="nil"/>
              <w:left w:val="nil"/>
              <w:bottom w:val="single" w:sz="4" w:space="0" w:color="auto"/>
              <w:right w:val="nil"/>
            </w:tcBorders>
            <w:tcMar>
              <w:top w:w="100" w:type="dxa"/>
              <w:left w:w="100" w:type="dxa"/>
              <w:bottom w:w="100" w:type="dxa"/>
              <w:right w:w="100" w:type="dxa"/>
            </w:tcMar>
            <w:vAlign w:val="center"/>
          </w:tcPr>
          <w:p w14:paraId="778FA8BD" w14:textId="77777777" w:rsidR="006702B6" w:rsidRPr="00502FC2" w:rsidRDefault="006702B6" w:rsidP="006702B6">
            <w:pPr>
              <w:rPr>
                <w:sz w:val="22"/>
                <w:szCs w:val="22"/>
              </w:rPr>
            </w:pPr>
            <w:r w:rsidRPr="00502FC2">
              <w:rPr>
                <w:sz w:val="22"/>
                <w:szCs w:val="22"/>
              </w:rPr>
              <w:t>198.34</w:t>
            </w:r>
          </w:p>
        </w:tc>
      </w:tr>
      <w:tr w:rsidR="00502FC2" w:rsidRPr="00502FC2" w14:paraId="2A0F0416" w14:textId="77777777" w:rsidTr="000613A2">
        <w:tc>
          <w:tcPr>
            <w:tcW w:w="1620" w:type="dxa"/>
            <w:vMerge w:val="restart"/>
            <w:tcBorders>
              <w:top w:val="single" w:sz="4" w:space="0" w:color="auto"/>
              <w:left w:val="nil"/>
              <w:right w:val="nil"/>
            </w:tcBorders>
            <w:tcMar>
              <w:top w:w="100" w:type="dxa"/>
              <w:left w:w="100" w:type="dxa"/>
              <w:bottom w:w="100" w:type="dxa"/>
              <w:right w:w="100" w:type="dxa"/>
            </w:tcMar>
          </w:tcPr>
          <w:p w14:paraId="616C2AD3" w14:textId="77777777" w:rsidR="007D3EC3" w:rsidRPr="00502FC2" w:rsidRDefault="007D3EC3" w:rsidP="00BA1418">
            <w:pPr>
              <w:rPr>
                <w:b/>
                <w:bCs/>
              </w:rPr>
            </w:pPr>
            <w:r w:rsidRPr="00502FC2">
              <w:rPr>
                <w:b/>
                <w:bCs/>
              </w:rPr>
              <w:t>Disturbance</w:t>
            </w:r>
          </w:p>
        </w:tc>
        <w:tc>
          <w:tcPr>
            <w:tcW w:w="6418" w:type="dxa"/>
            <w:tcBorders>
              <w:top w:val="single" w:sz="4" w:space="0" w:color="auto"/>
              <w:left w:val="nil"/>
              <w:bottom w:val="nil"/>
              <w:right w:val="nil"/>
            </w:tcBorders>
            <w:tcMar>
              <w:top w:w="100" w:type="dxa"/>
              <w:left w:w="100" w:type="dxa"/>
              <w:bottom w:w="100" w:type="dxa"/>
              <w:right w:w="100" w:type="dxa"/>
            </w:tcMar>
            <w:vAlign w:val="bottom"/>
          </w:tcPr>
          <w:p w14:paraId="0DB3CCB4" w14:textId="77777777" w:rsidR="007D3EC3" w:rsidRPr="00502FC2" w:rsidRDefault="007D3EC3" w:rsidP="00BA1418">
            <w:pPr>
              <w:rPr>
                <w:b/>
              </w:rPr>
            </w:pPr>
            <m:oMath>
              <m:r>
                <m:rPr>
                  <m:sty m:val="b"/>
                </m:rPr>
                <w:rPr>
                  <w:rFonts w:ascii="Cambria Math" w:hAnsi="Cambria Math"/>
                </w:rPr>
                <m:t>ψ</m:t>
              </m:r>
            </m:oMath>
            <w:r w:rsidRPr="00502FC2">
              <w:rPr>
                <w:b/>
              </w:rPr>
              <w:t>(</w:t>
            </w:r>
            <w:proofErr w:type="gramStart"/>
            <w:r w:rsidRPr="00502FC2">
              <w:rPr>
                <w:b/>
              </w:rPr>
              <w:t>anthropogenic</w:t>
            </w:r>
            <w:proofErr w:type="gramEnd"/>
            <w:r w:rsidRPr="00502FC2">
              <w:rPr>
                <w:b/>
              </w:rPr>
              <w:t xml:space="preserve"> pressure),</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(grass cover),</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350" w:type="dxa"/>
            <w:tcBorders>
              <w:top w:val="single" w:sz="4" w:space="0" w:color="auto"/>
              <w:left w:val="nil"/>
              <w:bottom w:val="nil"/>
              <w:right w:val="nil"/>
            </w:tcBorders>
            <w:tcMar>
              <w:top w:w="100" w:type="dxa"/>
              <w:left w:w="100" w:type="dxa"/>
              <w:bottom w:w="100" w:type="dxa"/>
              <w:right w:w="100" w:type="dxa"/>
            </w:tcMar>
            <w:vAlign w:val="bottom"/>
          </w:tcPr>
          <w:p w14:paraId="45C0C605" w14:textId="77777777" w:rsidR="007D3EC3" w:rsidRPr="00502FC2" w:rsidRDefault="007D3EC3" w:rsidP="007D3EC3">
            <w:pPr>
              <w:rPr>
                <w:b/>
                <w:szCs w:val="22"/>
              </w:rPr>
            </w:pPr>
            <w:r w:rsidRPr="00502FC2">
              <w:rPr>
                <w:b/>
                <w:szCs w:val="22"/>
              </w:rPr>
              <w:t>203.64</w:t>
            </w:r>
          </w:p>
        </w:tc>
        <w:tc>
          <w:tcPr>
            <w:tcW w:w="1060" w:type="dxa"/>
            <w:tcBorders>
              <w:top w:val="single" w:sz="4" w:space="0" w:color="auto"/>
              <w:left w:val="nil"/>
              <w:bottom w:val="nil"/>
              <w:right w:val="nil"/>
            </w:tcBorders>
            <w:tcMar>
              <w:top w:w="100" w:type="dxa"/>
              <w:left w:w="100" w:type="dxa"/>
              <w:bottom w:w="100" w:type="dxa"/>
              <w:right w:w="100" w:type="dxa"/>
            </w:tcMar>
            <w:vAlign w:val="bottom"/>
          </w:tcPr>
          <w:p w14:paraId="0F79833D" w14:textId="77777777" w:rsidR="007D3EC3" w:rsidRPr="00502FC2" w:rsidRDefault="007D3EC3" w:rsidP="007D3EC3">
            <w:pPr>
              <w:rPr>
                <w:b/>
                <w:szCs w:val="22"/>
              </w:rPr>
            </w:pPr>
            <w:r w:rsidRPr="00502FC2">
              <w:rPr>
                <w:b/>
                <w:szCs w:val="22"/>
              </w:rPr>
              <w:t>0.00</w:t>
            </w:r>
          </w:p>
        </w:tc>
        <w:tc>
          <w:tcPr>
            <w:tcW w:w="983" w:type="dxa"/>
            <w:tcBorders>
              <w:top w:val="single" w:sz="4" w:space="0" w:color="auto"/>
              <w:left w:val="nil"/>
              <w:bottom w:val="nil"/>
              <w:right w:val="nil"/>
            </w:tcBorders>
            <w:tcMar>
              <w:top w:w="100" w:type="dxa"/>
              <w:left w:w="100" w:type="dxa"/>
              <w:bottom w:w="100" w:type="dxa"/>
              <w:right w:w="100" w:type="dxa"/>
            </w:tcMar>
            <w:vAlign w:val="center"/>
          </w:tcPr>
          <w:p w14:paraId="43AC7155" w14:textId="77777777" w:rsidR="007D3EC3" w:rsidRPr="00502FC2" w:rsidRDefault="007D3EC3" w:rsidP="007D3EC3">
            <w:pPr>
              <w:rPr>
                <w:b/>
                <w:sz w:val="22"/>
                <w:szCs w:val="22"/>
              </w:rPr>
            </w:pPr>
            <w:r w:rsidRPr="00502FC2">
              <w:rPr>
                <w:b/>
                <w:sz w:val="22"/>
                <w:szCs w:val="22"/>
              </w:rPr>
              <w:t>0.41</w:t>
            </w:r>
          </w:p>
        </w:tc>
        <w:tc>
          <w:tcPr>
            <w:tcW w:w="450" w:type="dxa"/>
            <w:tcBorders>
              <w:top w:val="single" w:sz="4" w:space="0" w:color="auto"/>
              <w:left w:val="nil"/>
              <w:bottom w:val="nil"/>
              <w:right w:val="nil"/>
            </w:tcBorders>
            <w:tcMar>
              <w:top w:w="100" w:type="dxa"/>
              <w:left w:w="100" w:type="dxa"/>
              <w:bottom w:w="100" w:type="dxa"/>
              <w:right w:w="100" w:type="dxa"/>
            </w:tcMar>
            <w:vAlign w:val="center"/>
          </w:tcPr>
          <w:p w14:paraId="4984B03B" w14:textId="77777777" w:rsidR="007D3EC3" w:rsidRPr="00502FC2" w:rsidRDefault="007D3EC3" w:rsidP="007D3EC3">
            <w:pPr>
              <w:rPr>
                <w:b/>
                <w:sz w:val="22"/>
                <w:szCs w:val="22"/>
              </w:rPr>
            </w:pPr>
            <w:r w:rsidRPr="00502FC2">
              <w:rPr>
                <w:b/>
                <w:sz w:val="22"/>
                <w:szCs w:val="22"/>
              </w:rPr>
              <w:t>7</w:t>
            </w:r>
          </w:p>
        </w:tc>
        <w:tc>
          <w:tcPr>
            <w:tcW w:w="1111" w:type="dxa"/>
            <w:tcBorders>
              <w:top w:val="single" w:sz="4" w:space="0" w:color="auto"/>
              <w:left w:val="nil"/>
              <w:bottom w:val="nil"/>
              <w:right w:val="nil"/>
            </w:tcBorders>
            <w:tcMar>
              <w:top w:w="100" w:type="dxa"/>
              <w:left w:w="100" w:type="dxa"/>
              <w:bottom w:w="100" w:type="dxa"/>
              <w:right w:w="100" w:type="dxa"/>
            </w:tcMar>
            <w:vAlign w:val="center"/>
          </w:tcPr>
          <w:p w14:paraId="0269A5EC" w14:textId="77777777" w:rsidR="007D3EC3" w:rsidRPr="00502FC2" w:rsidRDefault="007D3EC3" w:rsidP="007D3EC3">
            <w:pPr>
              <w:rPr>
                <w:b/>
                <w:sz w:val="22"/>
                <w:szCs w:val="22"/>
              </w:rPr>
            </w:pPr>
            <w:r w:rsidRPr="00502FC2">
              <w:rPr>
                <w:b/>
                <w:sz w:val="22"/>
                <w:szCs w:val="22"/>
              </w:rPr>
              <w:t>187.49</w:t>
            </w:r>
          </w:p>
        </w:tc>
      </w:tr>
      <w:tr w:rsidR="00502FC2" w:rsidRPr="00502FC2" w14:paraId="551398C0" w14:textId="77777777" w:rsidTr="000613A2">
        <w:tc>
          <w:tcPr>
            <w:tcW w:w="1620" w:type="dxa"/>
            <w:vMerge/>
            <w:tcBorders>
              <w:left w:val="nil"/>
              <w:right w:val="nil"/>
            </w:tcBorders>
            <w:tcMar>
              <w:top w:w="100" w:type="dxa"/>
              <w:left w:w="100" w:type="dxa"/>
              <w:bottom w:w="100" w:type="dxa"/>
              <w:right w:w="100" w:type="dxa"/>
            </w:tcMar>
          </w:tcPr>
          <w:p w14:paraId="1D1C8010" w14:textId="77777777" w:rsidR="007D3EC3" w:rsidRPr="00502FC2" w:rsidRDefault="007D3EC3" w:rsidP="00BA1418">
            <w:pPr>
              <w:rPr>
                <w:b/>
                <w:bCs/>
              </w:rPr>
            </w:pPr>
          </w:p>
        </w:tc>
        <w:tc>
          <w:tcPr>
            <w:tcW w:w="6418" w:type="dxa"/>
            <w:tcBorders>
              <w:top w:val="nil"/>
              <w:left w:val="nil"/>
              <w:bottom w:val="nil"/>
              <w:right w:val="nil"/>
            </w:tcBorders>
            <w:tcMar>
              <w:top w:w="100" w:type="dxa"/>
              <w:left w:w="100" w:type="dxa"/>
              <w:bottom w:w="100" w:type="dxa"/>
              <w:right w:w="100" w:type="dxa"/>
            </w:tcMar>
            <w:vAlign w:val="bottom"/>
          </w:tcPr>
          <w:p w14:paraId="6969958A" w14:textId="77777777" w:rsidR="007D3EC3" w:rsidRPr="00502FC2" w:rsidRDefault="007D3EC3" w:rsidP="00AC65AD">
            <m:oMath>
              <m:r>
                <m:rPr>
                  <m:sty m:val="b"/>
                </m:rPr>
                <w:rPr>
                  <w:rFonts w:ascii="Cambria Math" w:hAnsi="Cambria Math"/>
                </w:rPr>
                <m:t>ψ</m:t>
              </m:r>
            </m:oMath>
            <w:r w:rsidRPr="00502FC2">
              <w:rPr>
                <w:b/>
              </w:rPr>
              <w:t>(</w:t>
            </w:r>
            <w:proofErr w:type="gramStart"/>
            <w:r w:rsidRPr="00502FC2">
              <w:rPr>
                <w:b/>
              </w:rPr>
              <w:t>anthropogenic</w:t>
            </w:r>
            <w:proofErr w:type="gramEnd"/>
            <w:r w:rsidRPr="00502FC2">
              <w:rPr>
                <w:b/>
              </w:rPr>
              <w:t xml:space="preserve"> pressure),</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(weed cover),</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350" w:type="dxa"/>
            <w:tcBorders>
              <w:top w:val="nil"/>
              <w:left w:val="nil"/>
              <w:bottom w:val="nil"/>
              <w:right w:val="nil"/>
            </w:tcBorders>
            <w:tcMar>
              <w:top w:w="100" w:type="dxa"/>
              <w:left w:w="100" w:type="dxa"/>
              <w:bottom w:w="100" w:type="dxa"/>
              <w:right w:w="100" w:type="dxa"/>
            </w:tcMar>
            <w:vAlign w:val="bottom"/>
          </w:tcPr>
          <w:p w14:paraId="129AC406" w14:textId="77777777" w:rsidR="007D3EC3" w:rsidRPr="00502FC2" w:rsidRDefault="007D3EC3" w:rsidP="007D3EC3">
            <w:pPr>
              <w:rPr>
                <w:b/>
                <w:szCs w:val="22"/>
              </w:rPr>
            </w:pPr>
            <w:r w:rsidRPr="00502FC2">
              <w:rPr>
                <w:b/>
                <w:szCs w:val="22"/>
              </w:rPr>
              <w:t>204.05</w:t>
            </w:r>
          </w:p>
        </w:tc>
        <w:tc>
          <w:tcPr>
            <w:tcW w:w="1060" w:type="dxa"/>
            <w:tcBorders>
              <w:top w:val="nil"/>
              <w:left w:val="nil"/>
              <w:bottom w:val="nil"/>
              <w:right w:val="nil"/>
            </w:tcBorders>
            <w:tcMar>
              <w:top w:w="100" w:type="dxa"/>
              <w:left w:w="100" w:type="dxa"/>
              <w:bottom w:w="100" w:type="dxa"/>
              <w:right w:w="100" w:type="dxa"/>
            </w:tcMar>
            <w:vAlign w:val="bottom"/>
          </w:tcPr>
          <w:p w14:paraId="565EDB71" w14:textId="77777777" w:rsidR="007D3EC3" w:rsidRPr="00502FC2" w:rsidRDefault="007D3EC3" w:rsidP="007D3EC3">
            <w:pPr>
              <w:rPr>
                <w:b/>
                <w:szCs w:val="22"/>
              </w:rPr>
            </w:pPr>
            <w:r w:rsidRPr="00502FC2">
              <w:rPr>
                <w:b/>
                <w:szCs w:val="22"/>
              </w:rPr>
              <w:t>0.41</w:t>
            </w:r>
          </w:p>
        </w:tc>
        <w:tc>
          <w:tcPr>
            <w:tcW w:w="983" w:type="dxa"/>
            <w:tcBorders>
              <w:top w:val="nil"/>
              <w:left w:val="nil"/>
              <w:bottom w:val="nil"/>
              <w:right w:val="nil"/>
            </w:tcBorders>
            <w:tcMar>
              <w:top w:w="100" w:type="dxa"/>
              <w:left w:w="100" w:type="dxa"/>
              <w:bottom w:w="100" w:type="dxa"/>
              <w:right w:w="100" w:type="dxa"/>
            </w:tcMar>
            <w:vAlign w:val="center"/>
          </w:tcPr>
          <w:p w14:paraId="10155FE9" w14:textId="77777777" w:rsidR="007D3EC3" w:rsidRPr="00502FC2" w:rsidRDefault="007D3EC3" w:rsidP="007D3EC3">
            <w:pPr>
              <w:rPr>
                <w:b/>
                <w:sz w:val="22"/>
                <w:szCs w:val="22"/>
              </w:rPr>
            </w:pPr>
            <w:r w:rsidRPr="00502FC2">
              <w:rPr>
                <w:b/>
                <w:sz w:val="22"/>
                <w:szCs w:val="22"/>
              </w:rPr>
              <w:t>0.33</w:t>
            </w:r>
          </w:p>
        </w:tc>
        <w:tc>
          <w:tcPr>
            <w:tcW w:w="450" w:type="dxa"/>
            <w:tcBorders>
              <w:top w:val="nil"/>
              <w:left w:val="nil"/>
              <w:bottom w:val="nil"/>
              <w:right w:val="nil"/>
            </w:tcBorders>
            <w:tcMar>
              <w:top w:w="100" w:type="dxa"/>
              <w:left w:w="100" w:type="dxa"/>
              <w:bottom w:w="100" w:type="dxa"/>
              <w:right w:w="100" w:type="dxa"/>
            </w:tcMar>
            <w:vAlign w:val="center"/>
          </w:tcPr>
          <w:p w14:paraId="1F0D29AA" w14:textId="77777777" w:rsidR="007D3EC3" w:rsidRPr="00502FC2" w:rsidRDefault="007D3EC3" w:rsidP="007D3EC3">
            <w:pPr>
              <w:rPr>
                <w:b/>
                <w:sz w:val="22"/>
                <w:szCs w:val="22"/>
              </w:rPr>
            </w:pPr>
            <w:r w:rsidRPr="00502FC2">
              <w:rPr>
                <w:b/>
                <w:sz w:val="22"/>
                <w:szCs w:val="22"/>
              </w:rPr>
              <w:t>7</w:t>
            </w:r>
          </w:p>
        </w:tc>
        <w:tc>
          <w:tcPr>
            <w:tcW w:w="1111" w:type="dxa"/>
            <w:tcBorders>
              <w:top w:val="nil"/>
              <w:left w:val="nil"/>
              <w:bottom w:val="nil"/>
              <w:right w:val="nil"/>
            </w:tcBorders>
            <w:tcMar>
              <w:top w:w="100" w:type="dxa"/>
              <w:left w:w="100" w:type="dxa"/>
              <w:bottom w:w="100" w:type="dxa"/>
              <w:right w:w="100" w:type="dxa"/>
            </w:tcMar>
            <w:vAlign w:val="center"/>
          </w:tcPr>
          <w:p w14:paraId="57042530" w14:textId="77777777" w:rsidR="007D3EC3" w:rsidRPr="00502FC2" w:rsidRDefault="007D3EC3" w:rsidP="007D3EC3">
            <w:pPr>
              <w:rPr>
                <w:b/>
                <w:sz w:val="22"/>
                <w:szCs w:val="22"/>
              </w:rPr>
            </w:pPr>
            <w:r w:rsidRPr="00502FC2">
              <w:rPr>
                <w:b/>
                <w:sz w:val="22"/>
                <w:szCs w:val="22"/>
              </w:rPr>
              <w:t>187.9</w:t>
            </w:r>
          </w:p>
        </w:tc>
      </w:tr>
      <w:tr w:rsidR="00502FC2" w:rsidRPr="00502FC2" w14:paraId="20223329" w14:textId="77777777" w:rsidTr="000613A2">
        <w:tc>
          <w:tcPr>
            <w:tcW w:w="1620" w:type="dxa"/>
            <w:vMerge/>
            <w:tcBorders>
              <w:left w:val="nil"/>
              <w:right w:val="nil"/>
            </w:tcBorders>
            <w:tcMar>
              <w:top w:w="100" w:type="dxa"/>
              <w:left w:w="100" w:type="dxa"/>
              <w:bottom w:w="100" w:type="dxa"/>
              <w:right w:w="100" w:type="dxa"/>
            </w:tcMar>
          </w:tcPr>
          <w:p w14:paraId="6BD7D052" w14:textId="77777777" w:rsidR="007D3EC3" w:rsidRPr="00502FC2" w:rsidRDefault="007D3EC3" w:rsidP="00BA1418">
            <w:pPr>
              <w:rPr>
                <w:bCs/>
              </w:rPr>
            </w:pPr>
          </w:p>
        </w:tc>
        <w:tc>
          <w:tcPr>
            <w:tcW w:w="6418" w:type="dxa"/>
            <w:tcBorders>
              <w:top w:val="nil"/>
              <w:left w:val="nil"/>
              <w:bottom w:val="nil"/>
              <w:right w:val="nil"/>
            </w:tcBorders>
            <w:tcMar>
              <w:top w:w="100" w:type="dxa"/>
              <w:left w:w="100" w:type="dxa"/>
              <w:bottom w:w="100" w:type="dxa"/>
              <w:right w:w="100" w:type="dxa"/>
            </w:tcMar>
            <w:vAlign w:val="bottom"/>
          </w:tcPr>
          <w:p w14:paraId="515FBA12" w14:textId="77777777" w:rsidR="007D3EC3" w:rsidRPr="00502FC2" w:rsidRDefault="007D3EC3" w:rsidP="00AC65AD">
            <m:oMath>
              <m:r>
                <m:rPr>
                  <m:sty m:val="p"/>
                </m:rPr>
                <w:rPr>
                  <w:rFonts w:ascii="Cambria Math" w:hAnsi="Cambria Math"/>
                </w:rPr>
                <m:t>ψ</m:t>
              </m:r>
            </m:oMath>
            <w:r w:rsidRPr="00502FC2">
              <w:t>(</w:t>
            </w:r>
            <w:proofErr w:type="gramStart"/>
            <w:r w:rsidRPr="00502FC2">
              <w:t>water</w:t>
            </w:r>
            <w:proofErr w:type="gramEnd"/>
            <w:r w:rsidRPr="00502FC2">
              <w:t xml:space="preserve"> clarity),</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(weed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60722E1D" w14:textId="77777777" w:rsidR="007D3EC3" w:rsidRPr="00502FC2" w:rsidRDefault="007D3EC3" w:rsidP="006C10AC">
            <w:pPr>
              <w:rPr>
                <w:szCs w:val="22"/>
              </w:rPr>
            </w:pPr>
            <w:r w:rsidRPr="00502FC2">
              <w:rPr>
                <w:szCs w:val="22"/>
              </w:rPr>
              <w:t>207.</w:t>
            </w:r>
            <w:r w:rsidR="006C10AC" w:rsidRPr="00502FC2">
              <w:rPr>
                <w:szCs w:val="22"/>
              </w:rPr>
              <w:t>59</w:t>
            </w:r>
          </w:p>
        </w:tc>
        <w:tc>
          <w:tcPr>
            <w:tcW w:w="1060" w:type="dxa"/>
            <w:tcBorders>
              <w:top w:val="nil"/>
              <w:left w:val="nil"/>
              <w:bottom w:val="nil"/>
              <w:right w:val="nil"/>
            </w:tcBorders>
            <w:tcMar>
              <w:top w:w="100" w:type="dxa"/>
              <w:left w:w="100" w:type="dxa"/>
              <w:bottom w:w="100" w:type="dxa"/>
              <w:right w:w="100" w:type="dxa"/>
            </w:tcMar>
            <w:vAlign w:val="bottom"/>
          </w:tcPr>
          <w:p w14:paraId="175FE5C1" w14:textId="77777777" w:rsidR="007D3EC3" w:rsidRPr="00502FC2" w:rsidRDefault="007D3EC3" w:rsidP="006C10AC">
            <w:pPr>
              <w:rPr>
                <w:szCs w:val="22"/>
              </w:rPr>
            </w:pPr>
            <w:r w:rsidRPr="00502FC2">
              <w:rPr>
                <w:szCs w:val="22"/>
              </w:rPr>
              <w:t>3.</w:t>
            </w:r>
            <w:r w:rsidR="006C10AC" w:rsidRPr="00502FC2">
              <w:rPr>
                <w:szCs w:val="22"/>
              </w:rPr>
              <w:t>95</w:t>
            </w:r>
          </w:p>
        </w:tc>
        <w:tc>
          <w:tcPr>
            <w:tcW w:w="983" w:type="dxa"/>
            <w:tcBorders>
              <w:top w:val="nil"/>
              <w:left w:val="nil"/>
              <w:bottom w:val="nil"/>
              <w:right w:val="nil"/>
            </w:tcBorders>
            <w:tcMar>
              <w:top w:w="100" w:type="dxa"/>
              <w:left w:w="100" w:type="dxa"/>
              <w:bottom w:w="100" w:type="dxa"/>
              <w:right w:w="100" w:type="dxa"/>
            </w:tcMar>
            <w:vAlign w:val="center"/>
          </w:tcPr>
          <w:p w14:paraId="54FDE113" w14:textId="77777777" w:rsidR="007D3EC3" w:rsidRPr="00502FC2" w:rsidRDefault="007D3EC3" w:rsidP="007D3EC3">
            <w:pPr>
              <w:rPr>
                <w:sz w:val="22"/>
                <w:szCs w:val="22"/>
              </w:rPr>
            </w:pPr>
            <w:r w:rsidRPr="00502FC2">
              <w:rPr>
                <w:sz w:val="22"/>
                <w:szCs w:val="22"/>
              </w:rPr>
              <w:t>0.09</w:t>
            </w:r>
          </w:p>
        </w:tc>
        <w:tc>
          <w:tcPr>
            <w:tcW w:w="450" w:type="dxa"/>
            <w:tcBorders>
              <w:top w:val="nil"/>
              <w:left w:val="nil"/>
              <w:bottom w:val="nil"/>
              <w:right w:val="nil"/>
            </w:tcBorders>
            <w:tcMar>
              <w:top w:w="100" w:type="dxa"/>
              <w:left w:w="100" w:type="dxa"/>
              <w:bottom w:w="100" w:type="dxa"/>
              <w:right w:w="100" w:type="dxa"/>
            </w:tcMar>
            <w:vAlign w:val="center"/>
          </w:tcPr>
          <w:p w14:paraId="2AB06614" w14:textId="77777777" w:rsidR="007D3EC3" w:rsidRPr="00502FC2" w:rsidRDefault="007D3EC3" w:rsidP="007D3EC3">
            <w:pPr>
              <w:rPr>
                <w:sz w:val="22"/>
                <w:szCs w:val="22"/>
              </w:rPr>
            </w:pPr>
            <w:r w:rsidRPr="00502FC2">
              <w:rPr>
                <w:sz w:val="22"/>
                <w:szCs w:val="22"/>
              </w:rPr>
              <w:t>8</w:t>
            </w:r>
          </w:p>
        </w:tc>
        <w:tc>
          <w:tcPr>
            <w:tcW w:w="1111" w:type="dxa"/>
            <w:tcBorders>
              <w:top w:val="nil"/>
              <w:left w:val="nil"/>
              <w:bottom w:val="nil"/>
              <w:right w:val="nil"/>
            </w:tcBorders>
            <w:tcMar>
              <w:top w:w="100" w:type="dxa"/>
              <w:left w:w="100" w:type="dxa"/>
              <w:bottom w:w="100" w:type="dxa"/>
              <w:right w:w="100" w:type="dxa"/>
            </w:tcMar>
            <w:vAlign w:val="center"/>
          </w:tcPr>
          <w:p w14:paraId="4C48CE61" w14:textId="77777777" w:rsidR="007D3EC3" w:rsidRPr="00502FC2" w:rsidRDefault="007D3EC3" w:rsidP="007D3EC3">
            <w:pPr>
              <w:rPr>
                <w:sz w:val="22"/>
                <w:szCs w:val="22"/>
              </w:rPr>
            </w:pPr>
            <w:r w:rsidRPr="00502FC2">
              <w:rPr>
                <w:sz w:val="22"/>
                <w:szCs w:val="22"/>
              </w:rPr>
              <w:t>188.32</w:t>
            </w:r>
          </w:p>
        </w:tc>
      </w:tr>
      <w:tr w:rsidR="00502FC2" w:rsidRPr="00502FC2" w14:paraId="43029FF9" w14:textId="77777777" w:rsidTr="000613A2">
        <w:tc>
          <w:tcPr>
            <w:tcW w:w="1620" w:type="dxa"/>
            <w:vMerge/>
            <w:tcBorders>
              <w:left w:val="nil"/>
              <w:right w:val="nil"/>
            </w:tcBorders>
            <w:tcMar>
              <w:top w:w="100" w:type="dxa"/>
              <w:left w:w="100" w:type="dxa"/>
              <w:bottom w:w="100" w:type="dxa"/>
              <w:right w:w="100" w:type="dxa"/>
            </w:tcMar>
          </w:tcPr>
          <w:p w14:paraId="5B117027" w14:textId="77777777" w:rsidR="007D3EC3" w:rsidRPr="00502FC2" w:rsidRDefault="007D3EC3" w:rsidP="00BA1418">
            <w:pPr>
              <w:rPr>
                <w:bCs/>
              </w:rPr>
            </w:pPr>
          </w:p>
        </w:tc>
        <w:tc>
          <w:tcPr>
            <w:tcW w:w="6418" w:type="dxa"/>
            <w:tcBorders>
              <w:top w:val="nil"/>
              <w:left w:val="nil"/>
              <w:bottom w:val="nil"/>
              <w:right w:val="nil"/>
            </w:tcBorders>
            <w:tcMar>
              <w:top w:w="100" w:type="dxa"/>
              <w:left w:w="100" w:type="dxa"/>
              <w:bottom w:w="100" w:type="dxa"/>
              <w:right w:w="100" w:type="dxa"/>
            </w:tcMar>
            <w:vAlign w:val="bottom"/>
          </w:tcPr>
          <w:p w14:paraId="47087437" w14:textId="77777777" w:rsidR="007D3EC3" w:rsidRPr="00502FC2" w:rsidRDefault="007D3EC3" w:rsidP="00BA1418">
            <m:oMath>
              <m:r>
                <m:rPr>
                  <m:sty m:val="p"/>
                </m:rPr>
                <w:rPr>
                  <w:rFonts w:ascii="Cambria Math" w:hAnsi="Cambria Math"/>
                </w:rPr>
                <m:t>ψ</m:t>
              </m:r>
            </m:oMath>
            <w:r w:rsidRPr="00502FC2">
              <w:t>(</w:t>
            </w:r>
            <w:proofErr w:type="gramStart"/>
            <w:r w:rsidRPr="00502FC2">
              <w:t>water</w:t>
            </w:r>
            <w:proofErr w:type="gramEnd"/>
            <w:r w:rsidRPr="00502FC2">
              <w:t xml:space="preserve"> clarity),</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(grass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2A5F38F9" w14:textId="77777777" w:rsidR="007D3EC3" w:rsidRPr="00502FC2" w:rsidRDefault="007D3EC3" w:rsidP="007D3EC3">
            <w:pPr>
              <w:rPr>
                <w:szCs w:val="22"/>
              </w:rPr>
            </w:pPr>
            <w:r w:rsidRPr="00502FC2">
              <w:rPr>
                <w:szCs w:val="22"/>
              </w:rPr>
              <w:t>208.26</w:t>
            </w:r>
          </w:p>
        </w:tc>
        <w:tc>
          <w:tcPr>
            <w:tcW w:w="1060" w:type="dxa"/>
            <w:tcBorders>
              <w:top w:val="nil"/>
              <w:left w:val="nil"/>
              <w:bottom w:val="nil"/>
              <w:right w:val="nil"/>
            </w:tcBorders>
            <w:tcMar>
              <w:top w:w="100" w:type="dxa"/>
              <w:left w:w="100" w:type="dxa"/>
              <w:bottom w:w="100" w:type="dxa"/>
              <w:right w:w="100" w:type="dxa"/>
            </w:tcMar>
            <w:vAlign w:val="bottom"/>
          </w:tcPr>
          <w:p w14:paraId="22197DE1" w14:textId="77777777" w:rsidR="007D3EC3" w:rsidRPr="00502FC2" w:rsidRDefault="007D3EC3" w:rsidP="007D3EC3">
            <w:pPr>
              <w:rPr>
                <w:szCs w:val="22"/>
              </w:rPr>
            </w:pPr>
            <w:r w:rsidRPr="00502FC2">
              <w:rPr>
                <w:szCs w:val="22"/>
              </w:rPr>
              <w:t>4.62</w:t>
            </w:r>
          </w:p>
        </w:tc>
        <w:tc>
          <w:tcPr>
            <w:tcW w:w="983" w:type="dxa"/>
            <w:tcBorders>
              <w:top w:val="nil"/>
              <w:left w:val="nil"/>
              <w:bottom w:val="nil"/>
              <w:right w:val="nil"/>
            </w:tcBorders>
            <w:tcMar>
              <w:top w:w="100" w:type="dxa"/>
              <w:left w:w="100" w:type="dxa"/>
              <w:bottom w:w="100" w:type="dxa"/>
              <w:right w:w="100" w:type="dxa"/>
            </w:tcMar>
            <w:vAlign w:val="center"/>
          </w:tcPr>
          <w:p w14:paraId="46FED6E9" w14:textId="77777777" w:rsidR="007D3EC3" w:rsidRPr="00502FC2" w:rsidRDefault="007D3EC3" w:rsidP="007D3EC3">
            <w:pPr>
              <w:rPr>
                <w:sz w:val="22"/>
                <w:szCs w:val="22"/>
              </w:rPr>
            </w:pPr>
            <w:r w:rsidRPr="00502FC2">
              <w:rPr>
                <w:sz w:val="22"/>
                <w:szCs w:val="22"/>
              </w:rPr>
              <w:t>0.05</w:t>
            </w:r>
          </w:p>
        </w:tc>
        <w:tc>
          <w:tcPr>
            <w:tcW w:w="450" w:type="dxa"/>
            <w:tcBorders>
              <w:top w:val="nil"/>
              <w:left w:val="nil"/>
              <w:bottom w:val="nil"/>
              <w:right w:val="nil"/>
            </w:tcBorders>
            <w:tcMar>
              <w:top w:w="100" w:type="dxa"/>
              <w:left w:w="100" w:type="dxa"/>
              <w:bottom w:w="100" w:type="dxa"/>
              <w:right w:w="100" w:type="dxa"/>
            </w:tcMar>
            <w:vAlign w:val="center"/>
          </w:tcPr>
          <w:p w14:paraId="39878EFF" w14:textId="77777777" w:rsidR="007D3EC3" w:rsidRPr="00502FC2" w:rsidRDefault="007D3EC3" w:rsidP="007D3EC3">
            <w:pPr>
              <w:rPr>
                <w:sz w:val="22"/>
                <w:szCs w:val="22"/>
              </w:rPr>
            </w:pPr>
            <w:r w:rsidRPr="00502FC2">
              <w:rPr>
                <w:sz w:val="22"/>
                <w:szCs w:val="22"/>
              </w:rPr>
              <w:t>8</w:t>
            </w:r>
          </w:p>
        </w:tc>
        <w:tc>
          <w:tcPr>
            <w:tcW w:w="1111" w:type="dxa"/>
            <w:tcBorders>
              <w:top w:val="nil"/>
              <w:left w:val="nil"/>
              <w:bottom w:val="nil"/>
              <w:right w:val="nil"/>
            </w:tcBorders>
            <w:tcMar>
              <w:top w:w="100" w:type="dxa"/>
              <w:left w:w="100" w:type="dxa"/>
              <w:bottom w:w="100" w:type="dxa"/>
              <w:right w:w="100" w:type="dxa"/>
            </w:tcMar>
            <w:vAlign w:val="center"/>
          </w:tcPr>
          <w:p w14:paraId="2085AB20" w14:textId="77777777" w:rsidR="007D3EC3" w:rsidRPr="00502FC2" w:rsidRDefault="007D3EC3" w:rsidP="007D3EC3">
            <w:pPr>
              <w:rPr>
                <w:sz w:val="22"/>
                <w:szCs w:val="22"/>
              </w:rPr>
            </w:pPr>
            <w:r w:rsidRPr="00502FC2">
              <w:rPr>
                <w:sz w:val="22"/>
                <w:szCs w:val="22"/>
              </w:rPr>
              <w:t>189.44</w:t>
            </w:r>
          </w:p>
        </w:tc>
      </w:tr>
      <w:tr w:rsidR="00502FC2" w:rsidRPr="00502FC2" w14:paraId="46385376" w14:textId="77777777" w:rsidTr="000613A2">
        <w:tc>
          <w:tcPr>
            <w:tcW w:w="1620" w:type="dxa"/>
            <w:tcBorders>
              <w:left w:val="nil"/>
              <w:right w:val="nil"/>
            </w:tcBorders>
            <w:tcMar>
              <w:top w:w="100" w:type="dxa"/>
              <w:left w:w="100" w:type="dxa"/>
              <w:bottom w:w="100" w:type="dxa"/>
              <w:right w:w="100" w:type="dxa"/>
            </w:tcMar>
          </w:tcPr>
          <w:p w14:paraId="56BFF9E2" w14:textId="77777777" w:rsidR="007D3EC3" w:rsidRPr="00502FC2" w:rsidRDefault="007D3EC3" w:rsidP="00BA1418">
            <w:pPr>
              <w:rPr>
                <w:bCs/>
              </w:rPr>
            </w:pPr>
          </w:p>
        </w:tc>
        <w:tc>
          <w:tcPr>
            <w:tcW w:w="6418" w:type="dxa"/>
            <w:tcBorders>
              <w:top w:val="nil"/>
              <w:left w:val="nil"/>
              <w:bottom w:val="nil"/>
              <w:right w:val="nil"/>
            </w:tcBorders>
            <w:tcMar>
              <w:top w:w="100" w:type="dxa"/>
              <w:left w:w="100" w:type="dxa"/>
              <w:bottom w:w="100" w:type="dxa"/>
              <w:right w:w="100" w:type="dxa"/>
            </w:tcMar>
            <w:vAlign w:val="bottom"/>
          </w:tcPr>
          <w:p w14:paraId="1DE2388F" w14:textId="77777777" w:rsidR="007D3EC3" w:rsidRPr="00502FC2" w:rsidRDefault="007D3EC3" w:rsidP="00AC65AD">
            <m:oMath>
              <m:r>
                <m:rPr>
                  <m:sty m:val="p"/>
                </m:rPr>
                <w:rPr>
                  <w:rFonts w:ascii="Cambria Math" w:hAnsi="Cambria Math"/>
                </w:rPr>
                <m:t>ψ</m:t>
              </m:r>
            </m:oMath>
            <w:r w:rsidRPr="00502FC2">
              <w:t xml:space="preserve"> (</w:t>
            </w:r>
            <w:proofErr w:type="gramStart"/>
            <w:r w:rsidRPr="00502FC2">
              <w:t>check</w:t>
            </w:r>
            <w:proofErr w:type="gramEnd"/>
            <w:r w:rsidRPr="00502FC2">
              <w:t xml:space="preserve"> dam),</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(weed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0AA0772E" w14:textId="77777777" w:rsidR="007D3EC3" w:rsidRPr="00502FC2" w:rsidRDefault="007D3EC3" w:rsidP="007D3EC3">
            <w:pPr>
              <w:rPr>
                <w:szCs w:val="22"/>
              </w:rPr>
            </w:pPr>
            <w:r w:rsidRPr="00502FC2">
              <w:rPr>
                <w:szCs w:val="22"/>
              </w:rPr>
              <w:t>207.67</w:t>
            </w:r>
          </w:p>
        </w:tc>
        <w:tc>
          <w:tcPr>
            <w:tcW w:w="1060" w:type="dxa"/>
            <w:tcBorders>
              <w:top w:val="nil"/>
              <w:left w:val="nil"/>
              <w:bottom w:val="nil"/>
              <w:right w:val="nil"/>
            </w:tcBorders>
            <w:tcMar>
              <w:top w:w="100" w:type="dxa"/>
              <w:left w:w="100" w:type="dxa"/>
              <w:bottom w:w="100" w:type="dxa"/>
              <w:right w:w="100" w:type="dxa"/>
            </w:tcMar>
            <w:vAlign w:val="bottom"/>
          </w:tcPr>
          <w:p w14:paraId="4908E026" w14:textId="77777777" w:rsidR="007D3EC3" w:rsidRPr="00502FC2" w:rsidRDefault="007D3EC3" w:rsidP="007D3EC3">
            <w:pPr>
              <w:rPr>
                <w:szCs w:val="22"/>
              </w:rPr>
            </w:pPr>
            <w:r w:rsidRPr="00502FC2">
              <w:rPr>
                <w:szCs w:val="22"/>
              </w:rPr>
              <w:t>4.03</w:t>
            </w:r>
          </w:p>
        </w:tc>
        <w:tc>
          <w:tcPr>
            <w:tcW w:w="983" w:type="dxa"/>
            <w:tcBorders>
              <w:top w:val="nil"/>
              <w:left w:val="nil"/>
              <w:bottom w:val="nil"/>
              <w:right w:val="nil"/>
            </w:tcBorders>
            <w:tcMar>
              <w:top w:w="100" w:type="dxa"/>
              <w:left w:w="100" w:type="dxa"/>
              <w:bottom w:w="100" w:type="dxa"/>
              <w:right w:w="100" w:type="dxa"/>
            </w:tcMar>
            <w:vAlign w:val="center"/>
          </w:tcPr>
          <w:p w14:paraId="748BF3BC" w14:textId="77777777" w:rsidR="007D3EC3" w:rsidRPr="00502FC2" w:rsidRDefault="007D3EC3" w:rsidP="007D3EC3">
            <w:pPr>
              <w:rPr>
                <w:sz w:val="22"/>
                <w:szCs w:val="22"/>
              </w:rPr>
            </w:pPr>
            <w:r w:rsidRPr="00502FC2">
              <w:rPr>
                <w:sz w:val="22"/>
                <w:szCs w:val="22"/>
              </w:rPr>
              <w:t>0.05</w:t>
            </w:r>
          </w:p>
        </w:tc>
        <w:tc>
          <w:tcPr>
            <w:tcW w:w="450" w:type="dxa"/>
            <w:tcBorders>
              <w:top w:val="nil"/>
              <w:left w:val="nil"/>
              <w:bottom w:val="nil"/>
              <w:right w:val="nil"/>
            </w:tcBorders>
            <w:tcMar>
              <w:top w:w="100" w:type="dxa"/>
              <w:left w:w="100" w:type="dxa"/>
              <w:bottom w:w="100" w:type="dxa"/>
              <w:right w:w="100" w:type="dxa"/>
            </w:tcMar>
            <w:vAlign w:val="center"/>
          </w:tcPr>
          <w:p w14:paraId="38125CA6" w14:textId="77777777" w:rsidR="007D3EC3" w:rsidRPr="00502FC2" w:rsidRDefault="007D3EC3" w:rsidP="007D3EC3">
            <w:pPr>
              <w:rPr>
                <w:sz w:val="22"/>
                <w:szCs w:val="22"/>
              </w:rPr>
            </w:pPr>
            <w:r w:rsidRPr="00502FC2">
              <w:rPr>
                <w:sz w:val="22"/>
                <w:szCs w:val="22"/>
              </w:rPr>
              <w:t>7</w:t>
            </w:r>
          </w:p>
        </w:tc>
        <w:tc>
          <w:tcPr>
            <w:tcW w:w="1111" w:type="dxa"/>
            <w:tcBorders>
              <w:top w:val="nil"/>
              <w:left w:val="nil"/>
              <w:bottom w:val="nil"/>
              <w:right w:val="nil"/>
            </w:tcBorders>
            <w:tcMar>
              <w:top w:w="100" w:type="dxa"/>
              <w:left w:w="100" w:type="dxa"/>
              <w:bottom w:w="100" w:type="dxa"/>
              <w:right w:w="100" w:type="dxa"/>
            </w:tcMar>
            <w:vAlign w:val="center"/>
          </w:tcPr>
          <w:p w14:paraId="33790EC4" w14:textId="77777777" w:rsidR="007D3EC3" w:rsidRPr="00502FC2" w:rsidRDefault="007D3EC3" w:rsidP="007D3EC3">
            <w:pPr>
              <w:rPr>
                <w:sz w:val="22"/>
                <w:szCs w:val="22"/>
              </w:rPr>
            </w:pPr>
            <w:r w:rsidRPr="00502FC2">
              <w:rPr>
                <w:sz w:val="22"/>
                <w:szCs w:val="22"/>
              </w:rPr>
              <w:t>191.52</w:t>
            </w:r>
          </w:p>
        </w:tc>
      </w:tr>
      <w:tr w:rsidR="00502FC2" w:rsidRPr="00502FC2" w14:paraId="0761B87E" w14:textId="77777777" w:rsidTr="000613A2">
        <w:tc>
          <w:tcPr>
            <w:tcW w:w="1620" w:type="dxa"/>
            <w:tcBorders>
              <w:left w:val="nil"/>
              <w:right w:val="nil"/>
            </w:tcBorders>
            <w:tcMar>
              <w:top w:w="100" w:type="dxa"/>
              <w:left w:w="100" w:type="dxa"/>
              <w:bottom w:w="100" w:type="dxa"/>
              <w:right w:w="100" w:type="dxa"/>
            </w:tcMar>
          </w:tcPr>
          <w:p w14:paraId="79E6C309" w14:textId="77777777" w:rsidR="007D3EC3" w:rsidRPr="00502FC2" w:rsidRDefault="007D3EC3" w:rsidP="00BA1418">
            <w:pPr>
              <w:rPr>
                <w:bCs/>
              </w:rPr>
            </w:pPr>
          </w:p>
        </w:tc>
        <w:tc>
          <w:tcPr>
            <w:tcW w:w="6418" w:type="dxa"/>
            <w:tcBorders>
              <w:top w:val="nil"/>
              <w:left w:val="nil"/>
              <w:bottom w:val="nil"/>
              <w:right w:val="nil"/>
            </w:tcBorders>
            <w:tcMar>
              <w:top w:w="100" w:type="dxa"/>
              <w:left w:w="100" w:type="dxa"/>
              <w:bottom w:w="100" w:type="dxa"/>
              <w:right w:w="100" w:type="dxa"/>
            </w:tcMar>
            <w:vAlign w:val="bottom"/>
          </w:tcPr>
          <w:p w14:paraId="24D52310" w14:textId="77777777" w:rsidR="007D3EC3" w:rsidRPr="00502FC2" w:rsidRDefault="007D3EC3" w:rsidP="00BA1418">
            <m:oMath>
              <m:r>
                <m:rPr>
                  <m:sty m:val="p"/>
                </m:rPr>
                <w:rPr>
                  <w:rFonts w:ascii="Cambria Math" w:hAnsi="Cambria Math"/>
                </w:rPr>
                <m:t>ψ</m:t>
              </m:r>
            </m:oMath>
            <w:r w:rsidRPr="00502FC2">
              <w:t xml:space="preserve"> (</w:t>
            </w:r>
            <w:proofErr w:type="gramStart"/>
            <w:r w:rsidRPr="00502FC2">
              <w:t>check</w:t>
            </w:r>
            <w:proofErr w:type="gramEnd"/>
            <w:r w:rsidRPr="00502FC2">
              <w:t xml:space="preserve"> dam),</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(grass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1FAEDAC8" w14:textId="77777777" w:rsidR="007D3EC3" w:rsidRPr="00502FC2" w:rsidRDefault="007D3EC3" w:rsidP="007D3EC3">
            <w:pPr>
              <w:rPr>
                <w:szCs w:val="22"/>
              </w:rPr>
            </w:pPr>
            <w:r w:rsidRPr="00502FC2">
              <w:rPr>
                <w:szCs w:val="22"/>
              </w:rPr>
              <w:t>208.95</w:t>
            </w:r>
          </w:p>
        </w:tc>
        <w:tc>
          <w:tcPr>
            <w:tcW w:w="1060" w:type="dxa"/>
            <w:tcBorders>
              <w:top w:val="nil"/>
              <w:left w:val="nil"/>
              <w:bottom w:val="nil"/>
              <w:right w:val="nil"/>
            </w:tcBorders>
            <w:tcMar>
              <w:top w:w="100" w:type="dxa"/>
              <w:left w:w="100" w:type="dxa"/>
              <w:bottom w:w="100" w:type="dxa"/>
              <w:right w:w="100" w:type="dxa"/>
            </w:tcMar>
            <w:vAlign w:val="bottom"/>
          </w:tcPr>
          <w:p w14:paraId="120BE674" w14:textId="77777777" w:rsidR="007D3EC3" w:rsidRPr="00502FC2" w:rsidRDefault="007D3EC3" w:rsidP="007D3EC3">
            <w:pPr>
              <w:rPr>
                <w:szCs w:val="22"/>
              </w:rPr>
            </w:pPr>
            <w:r w:rsidRPr="00502FC2">
              <w:rPr>
                <w:szCs w:val="22"/>
              </w:rPr>
              <w:t>5.31</w:t>
            </w:r>
          </w:p>
        </w:tc>
        <w:tc>
          <w:tcPr>
            <w:tcW w:w="983" w:type="dxa"/>
            <w:tcBorders>
              <w:top w:val="nil"/>
              <w:left w:val="nil"/>
              <w:bottom w:val="nil"/>
              <w:right w:val="nil"/>
            </w:tcBorders>
            <w:tcMar>
              <w:top w:w="100" w:type="dxa"/>
              <w:left w:w="100" w:type="dxa"/>
              <w:bottom w:w="100" w:type="dxa"/>
              <w:right w:w="100" w:type="dxa"/>
            </w:tcMar>
            <w:vAlign w:val="center"/>
          </w:tcPr>
          <w:p w14:paraId="6D94A1AA" w14:textId="77777777" w:rsidR="007D3EC3" w:rsidRPr="00502FC2" w:rsidRDefault="007D3EC3" w:rsidP="007D3EC3">
            <w:pPr>
              <w:rPr>
                <w:sz w:val="22"/>
                <w:szCs w:val="22"/>
              </w:rPr>
            </w:pPr>
            <w:r w:rsidRPr="00502FC2">
              <w:rPr>
                <w:sz w:val="22"/>
                <w:szCs w:val="22"/>
              </w:rPr>
              <w:t>0.02</w:t>
            </w:r>
          </w:p>
        </w:tc>
        <w:tc>
          <w:tcPr>
            <w:tcW w:w="450" w:type="dxa"/>
            <w:tcBorders>
              <w:top w:val="nil"/>
              <w:left w:val="nil"/>
              <w:bottom w:val="nil"/>
              <w:right w:val="nil"/>
            </w:tcBorders>
            <w:tcMar>
              <w:top w:w="100" w:type="dxa"/>
              <w:left w:w="100" w:type="dxa"/>
              <w:bottom w:w="100" w:type="dxa"/>
              <w:right w:w="100" w:type="dxa"/>
            </w:tcMar>
            <w:vAlign w:val="center"/>
          </w:tcPr>
          <w:p w14:paraId="7A0AF96E" w14:textId="77777777" w:rsidR="007D3EC3" w:rsidRPr="00502FC2" w:rsidRDefault="007D3EC3" w:rsidP="007D3EC3">
            <w:pPr>
              <w:rPr>
                <w:sz w:val="22"/>
                <w:szCs w:val="22"/>
              </w:rPr>
            </w:pPr>
            <w:r w:rsidRPr="00502FC2">
              <w:rPr>
                <w:sz w:val="22"/>
                <w:szCs w:val="22"/>
              </w:rPr>
              <w:t>7</w:t>
            </w:r>
          </w:p>
        </w:tc>
        <w:tc>
          <w:tcPr>
            <w:tcW w:w="1111" w:type="dxa"/>
            <w:tcBorders>
              <w:top w:val="nil"/>
              <w:left w:val="nil"/>
              <w:bottom w:val="nil"/>
              <w:right w:val="nil"/>
            </w:tcBorders>
            <w:tcMar>
              <w:top w:w="100" w:type="dxa"/>
              <w:left w:w="100" w:type="dxa"/>
              <w:bottom w:w="100" w:type="dxa"/>
              <w:right w:w="100" w:type="dxa"/>
            </w:tcMar>
            <w:vAlign w:val="center"/>
          </w:tcPr>
          <w:p w14:paraId="120FE8C6" w14:textId="77777777" w:rsidR="007D3EC3" w:rsidRPr="00502FC2" w:rsidRDefault="007D3EC3" w:rsidP="007D3EC3">
            <w:pPr>
              <w:rPr>
                <w:sz w:val="22"/>
                <w:szCs w:val="22"/>
              </w:rPr>
            </w:pPr>
            <w:r w:rsidRPr="00502FC2">
              <w:rPr>
                <w:sz w:val="22"/>
                <w:szCs w:val="22"/>
              </w:rPr>
              <w:t>192.8</w:t>
            </w:r>
          </w:p>
        </w:tc>
      </w:tr>
      <w:tr w:rsidR="00502FC2" w:rsidRPr="00502FC2" w14:paraId="759976BC" w14:textId="77777777" w:rsidTr="000613A2">
        <w:tc>
          <w:tcPr>
            <w:tcW w:w="1620" w:type="dxa"/>
            <w:tcBorders>
              <w:left w:val="nil"/>
              <w:bottom w:val="single" w:sz="4" w:space="0" w:color="auto"/>
              <w:right w:val="nil"/>
            </w:tcBorders>
            <w:tcMar>
              <w:top w:w="100" w:type="dxa"/>
              <w:left w:w="100" w:type="dxa"/>
              <w:bottom w:w="100" w:type="dxa"/>
              <w:right w:w="100" w:type="dxa"/>
            </w:tcMar>
          </w:tcPr>
          <w:p w14:paraId="4AEF74F7" w14:textId="77777777" w:rsidR="007D3EC3" w:rsidRPr="00502FC2" w:rsidRDefault="007D3EC3" w:rsidP="00BA1418">
            <w:pPr>
              <w:rPr>
                <w:bCs/>
              </w:rPr>
            </w:pPr>
          </w:p>
        </w:tc>
        <w:tc>
          <w:tcPr>
            <w:tcW w:w="6418" w:type="dxa"/>
            <w:tcBorders>
              <w:top w:val="nil"/>
              <w:left w:val="nil"/>
              <w:bottom w:val="single" w:sz="4" w:space="0" w:color="auto"/>
              <w:right w:val="nil"/>
            </w:tcBorders>
            <w:tcMar>
              <w:top w:w="100" w:type="dxa"/>
              <w:left w:w="100" w:type="dxa"/>
              <w:bottom w:w="100" w:type="dxa"/>
              <w:right w:w="100" w:type="dxa"/>
            </w:tcMar>
            <w:vAlign w:val="bottom"/>
          </w:tcPr>
          <w:p w14:paraId="5F67149A" w14:textId="77777777" w:rsidR="007D3EC3" w:rsidRPr="00502FC2" w:rsidRDefault="007D3EC3" w:rsidP="00AC65AD">
            <m:oMath>
              <m:r>
                <m:rPr>
                  <m:sty m:val="p"/>
                </m:rPr>
                <w:rPr>
                  <w:rFonts w:ascii="Cambria Math" w:hAnsi="Cambria Math"/>
                </w:rPr>
                <m:t>ψ</m:t>
              </m:r>
            </m:oMath>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proofErr w:type="gramStart"/>
            <w:r w:rsidRPr="00502FC2">
              <w:rPr>
                <w:i/>
              </w:rPr>
              <w:t>p</w:t>
            </w:r>
            <w:r w:rsidRPr="00502FC2">
              <w:t>(</w:t>
            </w:r>
            <w:proofErr w:type="gramEnd"/>
            <w:r w:rsidRPr="00502FC2">
              <w:t>.),</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single" w:sz="4" w:space="0" w:color="auto"/>
              <w:right w:val="nil"/>
            </w:tcBorders>
            <w:tcMar>
              <w:top w:w="100" w:type="dxa"/>
              <w:left w:w="100" w:type="dxa"/>
              <w:bottom w:w="100" w:type="dxa"/>
              <w:right w:w="100" w:type="dxa"/>
            </w:tcMar>
            <w:vAlign w:val="bottom"/>
          </w:tcPr>
          <w:p w14:paraId="108E2EDE" w14:textId="77777777" w:rsidR="007D3EC3" w:rsidRPr="00502FC2" w:rsidRDefault="007D3EC3" w:rsidP="007D3EC3">
            <w:pPr>
              <w:rPr>
                <w:szCs w:val="22"/>
              </w:rPr>
            </w:pPr>
            <w:r w:rsidRPr="00502FC2">
              <w:rPr>
                <w:szCs w:val="22"/>
              </w:rPr>
              <w:t>209.45</w:t>
            </w:r>
          </w:p>
        </w:tc>
        <w:tc>
          <w:tcPr>
            <w:tcW w:w="1060" w:type="dxa"/>
            <w:tcBorders>
              <w:top w:val="nil"/>
              <w:left w:val="nil"/>
              <w:bottom w:val="single" w:sz="4" w:space="0" w:color="auto"/>
              <w:right w:val="nil"/>
            </w:tcBorders>
            <w:tcMar>
              <w:top w:w="100" w:type="dxa"/>
              <w:left w:w="100" w:type="dxa"/>
              <w:bottom w:w="100" w:type="dxa"/>
              <w:right w:w="100" w:type="dxa"/>
            </w:tcMar>
            <w:vAlign w:val="bottom"/>
          </w:tcPr>
          <w:p w14:paraId="39A8A2BC" w14:textId="77777777" w:rsidR="007D3EC3" w:rsidRPr="00502FC2" w:rsidRDefault="007D3EC3" w:rsidP="007D3EC3">
            <w:pPr>
              <w:rPr>
                <w:szCs w:val="22"/>
              </w:rPr>
            </w:pPr>
            <w:r w:rsidRPr="00502FC2">
              <w:rPr>
                <w:szCs w:val="22"/>
              </w:rPr>
              <w:t>5.81</w:t>
            </w:r>
          </w:p>
        </w:tc>
        <w:tc>
          <w:tcPr>
            <w:tcW w:w="983" w:type="dxa"/>
            <w:tcBorders>
              <w:top w:val="nil"/>
              <w:left w:val="nil"/>
              <w:bottom w:val="single" w:sz="4" w:space="0" w:color="auto"/>
              <w:right w:val="nil"/>
            </w:tcBorders>
            <w:tcMar>
              <w:top w:w="100" w:type="dxa"/>
              <w:left w:w="100" w:type="dxa"/>
              <w:bottom w:w="100" w:type="dxa"/>
              <w:right w:w="100" w:type="dxa"/>
            </w:tcMar>
            <w:vAlign w:val="center"/>
          </w:tcPr>
          <w:p w14:paraId="1577E6F5" w14:textId="77777777" w:rsidR="007D3EC3" w:rsidRPr="00502FC2" w:rsidRDefault="007D3EC3" w:rsidP="007D3EC3">
            <w:pPr>
              <w:rPr>
                <w:sz w:val="22"/>
                <w:szCs w:val="22"/>
              </w:rPr>
            </w:pPr>
            <w:r w:rsidRPr="00502FC2">
              <w:rPr>
                <w:sz w:val="22"/>
                <w:szCs w:val="22"/>
              </w:rPr>
              <w:t>0.01</w:t>
            </w:r>
          </w:p>
        </w:tc>
        <w:tc>
          <w:tcPr>
            <w:tcW w:w="450" w:type="dxa"/>
            <w:tcBorders>
              <w:top w:val="nil"/>
              <w:left w:val="nil"/>
              <w:bottom w:val="single" w:sz="4" w:space="0" w:color="auto"/>
              <w:right w:val="nil"/>
            </w:tcBorders>
            <w:tcMar>
              <w:top w:w="100" w:type="dxa"/>
              <w:left w:w="100" w:type="dxa"/>
              <w:bottom w:w="100" w:type="dxa"/>
              <w:right w:w="100" w:type="dxa"/>
            </w:tcMar>
            <w:vAlign w:val="center"/>
          </w:tcPr>
          <w:p w14:paraId="33E4049E" w14:textId="77777777" w:rsidR="007D3EC3" w:rsidRPr="00502FC2" w:rsidRDefault="007D3EC3" w:rsidP="007D3EC3">
            <w:pPr>
              <w:rPr>
                <w:sz w:val="22"/>
                <w:szCs w:val="22"/>
              </w:rPr>
            </w:pPr>
            <w:r w:rsidRPr="00502FC2">
              <w:rPr>
                <w:sz w:val="22"/>
                <w:szCs w:val="22"/>
              </w:rPr>
              <w:t>5</w:t>
            </w:r>
          </w:p>
        </w:tc>
        <w:tc>
          <w:tcPr>
            <w:tcW w:w="1111" w:type="dxa"/>
            <w:tcBorders>
              <w:top w:val="nil"/>
              <w:left w:val="nil"/>
              <w:bottom w:val="single" w:sz="4" w:space="0" w:color="auto"/>
              <w:right w:val="nil"/>
            </w:tcBorders>
            <w:tcMar>
              <w:top w:w="100" w:type="dxa"/>
              <w:left w:w="100" w:type="dxa"/>
              <w:bottom w:w="100" w:type="dxa"/>
              <w:right w:w="100" w:type="dxa"/>
            </w:tcMar>
            <w:vAlign w:val="center"/>
          </w:tcPr>
          <w:p w14:paraId="4D920367" w14:textId="77777777" w:rsidR="007D3EC3" w:rsidRPr="00502FC2" w:rsidRDefault="007D3EC3" w:rsidP="007D3EC3">
            <w:pPr>
              <w:rPr>
                <w:sz w:val="22"/>
                <w:szCs w:val="22"/>
              </w:rPr>
            </w:pPr>
            <w:r w:rsidRPr="00502FC2">
              <w:rPr>
                <w:sz w:val="22"/>
                <w:szCs w:val="22"/>
              </w:rPr>
              <w:t>198.34</w:t>
            </w:r>
          </w:p>
        </w:tc>
      </w:tr>
    </w:tbl>
    <w:p w14:paraId="1B6CEEDA" w14:textId="77777777" w:rsidR="00F677C5" w:rsidRPr="00502FC2" w:rsidRDefault="00F677C5" w:rsidP="00B545F6">
      <w:pPr>
        <w:rPr>
          <w:iCs/>
          <w:vertAlign w:val="superscript"/>
        </w:rPr>
      </w:pPr>
    </w:p>
    <w:p w14:paraId="3D13F20B" w14:textId="77777777" w:rsidR="00F677C5" w:rsidRPr="00502FC2" w:rsidRDefault="00F677C5" w:rsidP="00B545F6">
      <w:pPr>
        <w:rPr>
          <w:iCs/>
          <w:vertAlign w:val="superscript"/>
        </w:rPr>
      </w:pPr>
    </w:p>
    <w:p w14:paraId="41396976" w14:textId="77777777" w:rsidR="00F677C5" w:rsidRPr="00502FC2" w:rsidRDefault="00F677C5" w:rsidP="00B545F6">
      <w:pPr>
        <w:rPr>
          <w:iCs/>
          <w:vertAlign w:val="superscript"/>
        </w:rPr>
      </w:pPr>
    </w:p>
    <w:p w14:paraId="528FA90F" w14:textId="77777777" w:rsidR="00EC772B" w:rsidRPr="00502FC2" w:rsidRDefault="00EC772B" w:rsidP="00B545F6">
      <w:pPr>
        <w:rPr>
          <w:iCs/>
          <w:vertAlign w:val="superscript"/>
        </w:rPr>
      </w:pPr>
    </w:p>
    <w:p w14:paraId="6C559271" w14:textId="77777777" w:rsidR="00B545F6" w:rsidRPr="00502FC2" w:rsidRDefault="00701E20" w:rsidP="00B545F6">
      <w:pPr>
        <w:rPr>
          <w:sz w:val="22"/>
          <w:szCs w:val="22"/>
        </w:rPr>
      </w:pPr>
      <w:proofErr w:type="gramStart"/>
      <w:r w:rsidRPr="00502FC2">
        <w:rPr>
          <w:iCs/>
          <w:vertAlign w:val="superscript"/>
        </w:rPr>
        <w:t>a</w:t>
      </w:r>
      <w:proofErr w:type="gramEnd"/>
      <w:r w:rsidRPr="00502FC2">
        <w:rPr>
          <w:iCs/>
          <w:vertAlign w:val="superscript"/>
        </w:rPr>
        <w:t xml:space="preserve"> </w:t>
      </w:r>
      <w:r w:rsidRPr="00502FC2">
        <w:rPr>
          <w:iCs/>
        </w:rPr>
        <w:t>Akaike Information Criterion Scores</w:t>
      </w:r>
      <w:r w:rsidR="00621721" w:rsidRPr="00502FC2">
        <w:rPr>
          <w:iCs/>
        </w:rPr>
        <w:t xml:space="preserve"> for small sample size correction</w:t>
      </w:r>
      <w:r w:rsidRPr="00502FC2">
        <w:rPr>
          <w:iCs/>
        </w:rPr>
        <w:t xml:space="preserve">; </w:t>
      </w:r>
      <w:proofErr w:type="spellStart"/>
      <w:r w:rsidRPr="00502FC2">
        <w:rPr>
          <w:iCs/>
          <w:vertAlign w:val="superscript"/>
        </w:rPr>
        <w:t>b</w:t>
      </w:r>
      <w:r w:rsidRPr="00502FC2">
        <w:rPr>
          <w:iCs/>
        </w:rPr>
        <w:t>Difference</w:t>
      </w:r>
      <w:proofErr w:type="spellEnd"/>
      <w:r w:rsidRPr="00502FC2">
        <w:rPr>
          <w:iCs/>
        </w:rPr>
        <w:t xml:space="preserve"> in </w:t>
      </w:r>
      <w:proofErr w:type="spellStart"/>
      <w:r w:rsidRPr="00502FC2">
        <w:rPr>
          <w:iCs/>
        </w:rPr>
        <w:t>Akaike</w:t>
      </w:r>
      <w:proofErr w:type="spellEnd"/>
      <w:r w:rsidRPr="00502FC2">
        <w:rPr>
          <w:iCs/>
        </w:rPr>
        <w:t xml:space="preserve"> information criterion (</w:t>
      </w:r>
      <w:proofErr w:type="spellStart"/>
      <w:r w:rsidRPr="00502FC2">
        <w:rPr>
          <w:iCs/>
        </w:rPr>
        <w:t>AIC</w:t>
      </w:r>
      <w:r w:rsidR="00621721" w:rsidRPr="00502FC2">
        <w:rPr>
          <w:iCs/>
        </w:rPr>
        <w:t>c</w:t>
      </w:r>
      <w:proofErr w:type="spellEnd"/>
      <w:r w:rsidRPr="00502FC2">
        <w:rPr>
          <w:iCs/>
        </w:rPr>
        <w:t xml:space="preserve">) score between the </w:t>
      </w:r>
      <w:r w:rsidRPr="00502FC2">
        <w:rPr>
          <w:iCs/>
          <w:noProof/>
        </w:rPr>
        <w:t>best-supported</w:t>
      </w:r>
      <w:r w:rsidRPr="00502FC2">
        <w:rPr>
          <w:iCs/>
        </w:rPr>
        <w:t xml:space="preserve"> model and any given model. </w:t>
      </w:r>
      <w:proofErr w:type="spellStart"/>
      <w:proofErr w:type="gramStart"/>
      <w:r w:rsidRPr="00502FC2">
        <w:rPr>
          <w:iCs/>
          <w:vertAlign w:val="superscript"/>
        </w:rPr>
        <w:t>c</w:t>
      </w:r>
      <w:r w:rsidRPr="00502FC2">
        <w:rPr>
          <w:iCs/>
        </w:rPr>
        <w:t>The</w:t>
      </w:r>
      <w:proofErr w:type="spellEnd"/>
      <w:proofErr w:type="gramEnd"/>
      <w:r w:rsidRPr="00502FC2">
        <w:rPr>
          <w:iCs/>
        </w:rPr>
        <w:t xml:space="preserve"> </w:t>
      </w:r>
      <w:proofErr w:type="spellStart"/>
      <w:r w:rsidRPr="00502FC2">
        <w:rPr>
          <w:iCs/>
        </w:rPr>
        <w:t>AIC</w:t>
      </w:r>
      <w:r w:rsidR="00621721" w:rsidRPr="00502FC2">
        <w:rPr>
          <w:iCs/>
        </w:rPr>
        <w:t>c</w:t>
      </w:r>
      <w:proofErr w:type="spellEnd"/>
      <w:r w:rsidRPr="00502FC2">
        <w:rPr>
          <w:iCs/>
        </w:rPr>
        <w:t xml:space="preserve"> model weight, </w:t>
      </w:r>
      <w:proofErr w:type="spellStart"/>
      <w:r w:rsidRPr="00502FC2">
        <w:rPr>
          <w:iCs/>
          <w:vertAlign w:val="superscript"/>
        </w:rPr>
        <w:t>d</w:t>
      </w:r>
      <w:r w:rsidRPr="00502FC2">
        <w:rPr>
          <w:iCs/>
        </w:rPr>
        <w:t>Number</w:t>
      </w:r>
      <w:proofErr w:type="spellEnd"/>
      <w:r w:rsidRPr="00502FC2">
        <w:rPr>
          <w:iCs/>
        </w:rPr>
        <w:t xml:space="preserve"> of parameters, </w:t>
      </w:r>
      <w:proofErr w:type="spellStart"/>
      <w:r w:rsidRPr="00502FC2">
        <w:rPr>
          <w:iCs/>
          <w:vertAlign w:val="superscript"/>
        </w:rPr>
        <w:t>e</w:t>
      </w:r>
      <w:r w:rsidRPr="00502FC2">
        <w:rPr>
          <w:iCs/>
        </w:rPr>
        <w:t>Twice</w:t>
      </w:r>
      <w:proofErr w:type="spellEnd"/>
      <w:r w:rsidRPr="00502FC2">
        <w:rPr>
          <w:iCs/>
        </w:rPr>
        <w:t xml:space="preserve"> the negative log likelihood. </w:t>
      </w:r>
      <w:r w:rsidR="00B545F6" w:rsidRPr="00502FC2">
        <w:rPr>
          <w:iCs/>
        </w:rPr>
        <w:t>Models in bold are the top models</w:t>
      </w:r>
    </w:p>
    <w:p w14:paraId="29DFEBC5" w14:textId="77777777" w:rsidR="00FD662F" w:rsidRPr="00502FC2" w:rsidRDefault="00FD662F" w:rsidP="0034060C">
      <w:pPr>
        <w:rPr>
          <w:b/>
          <w:sz w:val="22"/>
          <w:szCs w:val="22"/>
        </w:rPr>
      </w:pPr>
    </w:p>
    <w:p w14:paraId="0E649BA4" w14:textId="77777777" w:rsidR="006C6EED" w:rsidRPr="00502FC2" w:rsidRDefault="006C6EED" w:rsidP="0034060C">
      <w:pPr>
        <w:rPr>
          <w:b/>
          <w:sz w:val="22"/>
          <w:szCs w:val="22"/>
        </w:rPr>
      </w:pPr>
    </w:p>
    <w:p w14:paraId="44B3A976" w14:textId="77777777" w:rsidR="006C6EED" w:rsidRPr="00502FC2" w:rsidRDefault="006C6EED" w:rsidP="0034060C">
      <w:pPr>
        <w:rPr>
          <w:b/>
          <w:sz w:val="22"/>
          <w:szCs w:val="22"/>
        </w:rPr>
      </w:pPr>
    </w:p>
    <w:p w14:paraId="3B78E743" w14:textId="3F597499" w:rsidR="0034060C" w:rsidRPr="00502FC2" w:rsidRDefault="00400B90" w:rsidP="0034060C">
      <w:r w:rsidRPr="00502FC2">
        <w:rPr>
          <w:b/>
        </w:rPr>
        <w:t>T</w:t>
      </w:r>
      <w:r w:rsidR="004A5E33" w:rsidRPr="00502FC2">
        <w:rPr>
          <w:b/>
        </w:rPr>
        <w:t>able</w:t>
      </w:r>
      <w:r w:rsidR="0034060C" w:rsidRPr="00502FC2">
        <w:rPr>
          <w:b/>
        </w:rPr>
        <w:t xml:space="preserve"> </w:t>
      </w:r>
      <w:r w:rsidR="00E357F5" w:rsidRPr="00502FC2">
        <w:rPr>
          <w:b/>
        </w:rPr>
        <w:t>S</w:t>
      </w:r>
      <w:r w:rsidR="00913BA8" w:rsidRPr="00502FC2">
        <w:rPr>
          <w:b/>
        </w:rPr>
        <w:t>5</w:t>
      </w:r>
      <w:r w:rsidR="0034060C" w:rsidRPr="00502FC2">
        <w:rPr>
          <w:b/>
        </w:rPr>
        <w:t>.</w:t>
      </w:r>
      <w:r w:rsidR="0034060C" w:rsidRPr="00502FC2">
        <w:t xml:space="preserve"> Model selection results for determining the best landscape</w:t>
      </w:r>
      <w:r w:rsidR="002E5EB5" w:rsidRPr="00502FC2">
        <w:t>-</w:t>
      </w:r>
      <w:r w:rsidR="0034060C" w:rsidRPr="00502FC2">
        <w:t xml:space="preserve">scale </w:t>
      </w:r>
      <w:r w:rsidR="00B87F44" w:rsidRPr="00502FC2">
        <w:t>(1 km</w:t>
      </w:r>
      <w:r w:rsidR="00B87F44" w:rsidRPr="00502FC2">
        <w:rPr>
          <w:vertAlign w:val="superscript"/>
        </w:rPr>
        <w:t>2</w:t>
      </w:r>
      <w:r w:rsidR="00B87F44" w:rsidRPr="00502FC2">
        <w:t xml:space="preserve">) </w:t>
      </w:r>
      <w:r w:rsidR="0034060C" w:rsidRPr="00502FC2">
        <w:t xml:space="preserve">covariate for smooth-coated otter </w:t>
      </w:r>
      <w:r w:rsidR="00C93B24" w:rsidRPr="00502FC2">
        <w:t>site use</w:t>
      </w:r>
      <w:r w:rsidR="0034060C" w:rsidRPr="00502FC2">
        <w:t xml:space="preserve"> in </w:t>
      </w:r>
      <w:r w:rsidR="007311D4" w:rsidRPr="00502FC2">
        <w:t>Tungabhadra Otter Conservation Reserve</w:t>
      </w:r>
      <w:r w:rsidR="0034060C" w:rsidRPr="00502FC2">
        <w:t>.</w:t>
      </w:r>
    </w:p>
    <w:p w14:paraId="284CD58D" w14:textId="77777777" w:rsidR="0028027D" w:rsidRPr="00502FC2" w:rsidRDefault="0028027D" w:rsidP="0034060C"/>
    <w:tbl>
      <w:tblPr>
        <w:tblpPr w:leftFromText="180" w:rightFromText="180" w:vertAnchor="text" w:horzAnchor="margin" w:tblpY="31"/>
        <w:tblW w:w="12000" w:type="dxa"/>
        <w:tblBorders>
          <w:top w:val="nil"/>
          <w:left w:val="nil"/>
          <w:bottom w:val="nil"/>
          <w:right w:val="nil"/>
          <w:insideH w:val="nil"/>
          <w:insideV w:val="nil"/>
        </w:tblBorders>
        <w:tblLayout w:type="fixed"/>
        <w:tblLook w:val="0600" w:firstRow="0" w:lastRow="0" w:firstColumn="0" w:lastColumn="0" w:noHBand="1" w:noVBand="1"/>
      </w:tblPr>
      <w:tblGrid>
        <w:gridCol w:w="1620"/>
        <w:gridCol w:w="5143"/>
        <w:gridCol w:w="1350"/>
        <w:gridCol w:w="1201"/>
        <w:gridCol w:w="983"/>
        <w:gridCol w:w="450"/>
        <w:gridCol w:w="1253"/>
      </w:tblGrid>
      <w:tr w:rsidR="00502FC2" w:rsidRPr="00502FC2" w14:paraId="33449710" w14:textId="77777777" w:rsidTr="00912DBB">
        <w:tc>
          <w:tcPr>
            <w:tcW w:w="1620" w:type="dxa"/>
            <w:tcBorders>
              <w:top w:val="single" w:sz="4" w:space="0" w:color="auto"/>
              <w:left w:val="nil"/>
              <w:bottom w:val="single" w:sz="4" w:space="0" w:color="auto"/>
              <w:right w:val="nil"/>
            </w:tcBorders>
            <w:tcMar>
              <w:top w:w="100" w:type="dxa"/>
              <w:left w:w="100" w:type="dxa"/>
              <w:bottom w:w="100" w:type="dxa"/>
              <w:right w:w="100" w:type="dxa"/>
            </w:tcMar>
          </w:tcPr>
          <w:p w14:paraId="26A93E64" w14:textId="77777777" w:rsidR="00C07274" w:rsidRPr="00502FC2" w:rsidRDefault="00C07274" w:rsidP="00BB15B3">
            <w:pPr>
              <w:jc w:val="center"/>
              <w:rPr>
                <w:b/>
              </w:rPr>
            </w:pPr>
            <w:r w:rsidRPr="00502FC2">
              <w:rPr>
                <w:b/>
              </w:rPr>
              <w:t>Category</w:t>
            </w:r>
          </w:p>
        </w:tc>
        <w:tc>
          <w:tcPr>
            <w:tcW w:w="5143"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45CB56B3" w14:textId="77777777" w:rsidR="00C07274" w:rsidRPr="00502FC2" w:rsidRDefault="00C07274" w:rsidP="00BB15B3">
            <w:pPr>
              <w:ind w:firstLine="50"/>
              <w:rPr>
                <w:b/>
              </w:rPr>
            </w:pPr>
            <w:r w:rsidRPr="00502FC2">
              <w:rPr>
                <w:b/>
              </w:rPr>
              <w:t>Model</w:t>
            </w:r>
          </w:p>
        </w:tc>
        <w:tc>
          <w:tcPr>
            <w:tcW w:w="1350" w:type="dxa"/>
            <w:tcBorders>
              <w:top w:val="single" w:sz="4" w:space="0" w:color="auto"/>
              <w:left w:val="nil"/>
              <w:bottom w:val="single" w:sz="4" w:space="0" w:color="auto"/>
              <w:right w:val="nil"/>
            </w:tcBorders>
            <w:tcMar>
              <w:top w:w="100" w:type="dxa"/>
              <w:left w:w="100" w:type="dxa"/>
              <w:bottom w:w="100" w:type="dxa"/>
              <w:right w:w="100" w:type="dxa"/>
            </w:tcMar>
          </w:tcPr>
          <w:p w14:paraId="24C9D8BC" w14:textId="77777777" w:rsidR="00C07274" w:rsidRPr="00502FC2" w:rsidRDefault="00C07274" w:rsidP="00B31B66">
            <w:pPr>
              <w:rPr>
                <w:b/>
              </w:rPr>
            </w:pPr>
            <w:proofErr w:type="spellStart"/>
            <w:r w:rsidRPr="00502FC2">
              <w:rPr>
                <w:b/>
              </w:rPr>
              <w:t>AIC</w:t>
            </w:r>
            <w:r w:rsidR="00912DBB" w:rsidRPr="00502FC2">
              <w:rPr>
                <w:b/>
              </w:rPr>
              <w:t>c</w:t>
            </w:r>
            <w:proofErr w:type="spellEnd"/>
            <w:r w:rsidRPr="00502FC2">
              <w:rPr>
                <w:iCs/>
                <w:vertAlign w:val="superscript"/>
              </w:rPr>
              <w:t xml:space="preserve"> a</w:t>
            </w:r>
          </w:p>
        </w:tc>
        <w:tc>
          <w:tcPr>
            <w:tcW w:w="1201" w:type="dxa"/>
            <w:tcBorders>
              <w:top w:val="single" w:sz="4" w:space="0" w:color="auto"/>
              <w:left w:val="nil"/>
              <w:bottom w:val="single" w:sz="4" w:space="0" w:color="auto"/>
              <w:right w:val="nil"/>
            </w:tcBorders>
            <w:tcMar>
              <w:top w:w="100" w:type="dxa"/>
              <w:left w:w="100" w:type="dxa"/>
              <w:bottom w:w="100" w:type="dxa"/>
              <w:right w:w="100" w:type="dxa"/>
            </w:tcMar>
          </w:tcPr>
          <w:p w14:paraId="6E8C779D" w14:textId="77777777" w:rsidR="00C07274" w:rsidRPr="00502FC2" w:rsidRDefault="00C07274" w:rsidP="00B31B66">
            <w:pPr>
              <w:rPr>
                <w:b/>
                <w:vertAlign w:val="superscript"/>
              </w:rPr>
            </w:pPr>
            <w:proofErr w:type="spellStart"/>
            <w:r w:rsidRPr="00502FC2">
              <w:rPr>
                <w:b/>
              </w:rPr>
              <w:t>ΔAIC</w:t>
            </w:r>
            <w:r w:rsidR="00912DBB" w:rsidRPr="00502FC2">
              <w:rPr>
                <w:b/>
              </w:rPr>
              <w:t>c</w:t>
            </w:r>
            <w:r w:rsidRPr="00502FC2">
              <w:rPr>
                <w:iCs/>
                <w:vertAlign w:val="superscript"/>
              </w:rPr>
              <w:t>b</w:t>
            </w:r>
            <w:proofErr w:type="spellEnd"/>
          </w:p>
        </w:tc>
        <w:tc>
          <w:tcPr>
            <w:tcW w:w="983" w:type="dxa"/>
            <w:tcBorders>
              <w:top w:val="single" w:sz="4" w:space="0" w:color="auto"/>
              <w:left w:val="nil"/>
              <w:bottom w:val="single" w:sz="4" w:space="0" w:color="auto"/>
              <w:right w:val="nil"/>
            </w:tcBorders>
            <w:tcMar>
              <w:top w:w="100" w:type="dxa"/>
              <w:left w:w="100" w:type="dxa"/>
              <w:bottom w:w="100" w:type="dxa"/>
              <w:right w:w="100" w:type="dxa"/>
            </w:tcMar>
          </w:tcPr>
          <w:p w14:paraId="1DD5C1A4" w14:textId="77777777" w:rsidR="00C07274" w:rsidRPr="00502FC2" w:rsidRDefault="00C07274" w:rsidP="00B31B66">
            <w:pPr>
              <w:rPr>
                <w:b/>
                <w:vertAlign w:val="superscript"/>
              </w:rPr>
            </w:pPr>
            <w:proofErr w:type="spellStart"/>
            <w:r w:rsidRPr="00502FC2">
              <w:rPr>
                <w:b/>
              </w:rPr>
              <w:t>ωi</w:t>
            </w:r>
            <w:r w:rsidRPr="00502FC2">
              <w:rPr>
                <w:iCs/>
                <w:vertAlign w:val="superscript"/>
              </w:rPr>
              <w:t>c</w:t>
            </w:r>
            <w:proofErr w:type="spellEnd"/>
          </w:p>
        </w:tc>
        <w:tc>
          <w:tcPr>
            <w:tcW w:w="450" w:type="dxa"/>
            <w:tcBorders>
              <w:top w:val="single" w:sz="4" w:space="0" w:color="auto"/>
              <w:left w:val="nil"/>
              <w:bottom w:val="single" w:sz="4" w:space="0" w:color="auto"/>
              <w:right w:val="nil"/>
            </w:tcBorders>
            <w:tcMar>
              <w:top w:w="100" w:type="dxa"/>
              <w:left w:w="100" w:type="dxa"/>
              <w:bottom w:w="100" w:type="dxa"/>
              <w:right w:w="100" w:type="dxa"/>
            </w:tcMar>
          </w:tcPr>
          <w:p w14:paraId="2C7270F1" w14:textId="77777777" w:rsidR="00C07274" w:rsidRPr="00502FC2" w:rsidRDefault="00C07274" w:rsidP="00B31B66">
            <w:pPr>
              <w:rPr>
                <w:b/>
                <w:i/>
                <w:vertAlign w:val="superscript"/>
              </w:rPr>
            </w:pPr>
            <w:proofErr w:type="spellStart"/>
            <w:r w:rsidRPr="00502FC2">
              <w:rPr>
                <w:b/>
                <w:i/>
              </w:rPr>
              <w:t>K</w:t>
            </w:r>
            <w:r w:rsidRPr="00502FC2">
              <w:rPr>
                <w:b/>
                <w:vertAlign w:val="superscript"/>
              </w:rPr>
              <w:t>d</w:t>
            </w:r>
            <w:proofErr w:type="spellEnd"/>
          </w:p>
        </w:tc>
        <w:tc>
          <w:tcPr>
            <w:tcW w:w="1253" w:type="dxa"/>
            <w:tcBorders>
              <w:top w:val="single" w:sz="4" w:space="0" w:color="auto"/>
              <w:left w:val="nil"/>
              <w:bottom w:val="single" w:sz="4" w:space="0" w:color="auto"/>
              <w:right w:val="nil"/>
            </w:tcBorders>
            <w:tcMar>
              <w:top w:w="100" w:type="dxa"/>
              <w:left w:w="100" w:type="dxa"/>
              <w:bottom w:w="100" w:type="dxa"/>
              <w:right w:w="100" w:type="dxa"/>
            </w:tcMar>
          </w:tcPr>
          <w:p w14:paraId="3D63A884" w14:textId="77777777" w:rsidR="00C07274" w:rsidRPr="00502FC2" w:rsidRDefault="00C07274" w:rsidP="00B31B66">
            <w:pPr>
              <w:rPr>
                <w:b/>
              </w:rPr>
            </w:pPr>
            <w:r w:rsidRPr="00502FC2">
              <w:rPr>
                <w:b/>
              </w:rPr>
              <w:t>Dev</w:t>
            </w:r>
            <w:r w:rsidRPr="00502FC2">
              <w:rPr>
                <w:b/>
                <w:vertAlign w:val="superscript"/>
              </w:rPr>
              <w:t>e</w:t>
            </w:r>
            <w:r w:rsidRPr="00502FC2">
              <w:rPr>
                <w:b/>
              </w:rPr>
              <w:t>.</w:t>
            </w:r>
          </w:p>
        </w:tc>
      </w:tr>
      <w:tr w:rsidR="00502FC2" w:rsidRPr="00502FC2" w14:paraId="6D5A4B81" w14:textId="77777777" w:rsidTr="00912DBB">
        <w:tc>
          <w:tcPr>
            <w:tcW w:w="1620" w:type="dxa"/>
            <w:tcBorders>
              <w:top w:val="single" w:sz="4" w:space="0" w:color="auto"/>
              <w:left w:val="nil"/>
              <w:bottom w:val="nil"/>
              <w:right w:val="nil"/>
            </w:tcBorders>
            <w:tcMar>
              <w:top w:w="100" w:type="dxa"/>
              <w:left w:w="100" w:type="dxa"/>
              <w:bottom w:w="100" w:type="dxa"/>
              <w:right w:w="100" w:type="dxa"/>
            </w:tcMar>
          </w:tcPr>
          <w:p w14:paraId="696402BF" w14:textId="77777777" w:rsidR="00C949A3" w:rsidRPr="00502FC2" w:rsidRDefault="00C949A3" w:rsidP="00E701E8">
            <w:pPr>
              <w:rPr>
                <w:b/>
              </w:rPr>
            </w:pPr>
          </w:p>
        </w:tc>
        <w:tc>
          <w:tcPr>
            <w:tcW w:w="5143" w:type="dxa"/>
            <w:tcBorders>
              <w:top w:val="single" w:sz="4" w:space="0" w:color="auto"/>
              <w:left w:val="nil"/>
              <w:bottom w:val="nil"/>
              <w:right w:val="nil"/>
            </w:tcBorders>
            <w:shd w:val="clear" w:color="auto" w:fill="auto"/>
            <w:tcMar>
              <w:top w:w="100" w:type="dxa"/>
              <w:left w:w="100" w:type="dxa"/>
              <w:bottom w:w="100" w:type="dxa"/>
              <w:right w:w="100" w:type="dxa"/>
            </w:tcMar>
            <w:vAlign w:val="bottom"/>
          </w:tcPr>
          <w:p w14:paraId="3CCA5398" w14:textId="77777777" w:rsidR="00C949A3" w:rsidRPr="00502FC2" w:rsidRDefault="00C949A3" w:rsidP="00B757C9">
            <w:pPr>
              <w:rPr>
                <w:b/>
              </w:rPr>
            </w:pPr>
            <m:oMath>
              <m:r>
                <m:rPr>
                  <m:sty m:val="b"/>
                </m:rPr>
                <w:rPr>
                  <w:rFonts w:ascii="Cambria Math" w:hAnsi="Cambria Math"/>
                </w:rPr>
                <m:t>ψ</m:t>
              </m:r>
            </m:oMath>
            <w:r w:rsidRPr="00502FC2">
              <w:rPr>
                <w:b/>
              </w:rPr>
              <w:t>(</w:t>
            </w:r>
            <w:proofErr w:type="gramStart"/>
            <w:r w:rsidRPr="00502FC2">
              <w:rPr>
                <w:b/>
              </w:rPr>
              <w:t>elevation</w:t>
            </w:r>
            <w:proofErr w:type="gramEnd"/>
            <w:r w:rsidRPr="00502FC2">
              <w:rPr>
                <w:b/>
              </w:rPr>
              <w:t>),</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(weed cover),</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350" w:type="dxa"/>
            <w:tcBorders>
              <w:top w:val="single" w:sz="4" w:space="0" w:color="auto"/>
              <w:left w:val="nil"/>
              <w:bottom w:val="nil"/>
              <w:right w:val="nil"/>
            </w:tcBorders>
            <w:tcMar>
              <w:top w:w="100" w:type="dxa"/>
              <w:left w:w="100" w:type="dxa"/>
              <w:bottom w:w="100" w:type="dxa"/>
              <w:right w:w="100" w:type="dxa"/>
            </w:tcMar>
            <w:vAlign w:val="bottom"/>
          </w:tcPr>
          <w:p w14:paraId="38F5D1E0" w14:textId="77777777" w:rsidR="00C949A3" w:rsidRPr="00502FC2" w:rsidRDefault="00C949A3" w:rsidP="00B31B66">
            <w:pPr>
              <w:rPr>
                <w:b/>
              </w:rPr>
            </w:pPr>
            <w:r w:rsidRPr="00502FC2">
              <w:rPr>
                <w:b/>
              </w:rPr>
              <w:t>207.20</w:t>
            </w:r>
          </w:p>
        </w:tc>
        <w:tc>
          <w:tcPr>
            <w:tcW w:w="1201" w:type="dxa"/>
            <w:tcBorders>
              <w:top w:val="single" w:sz="4" w:space="0" w:color="auto"/>
              <w:left w:val="nil"/>
              <w:bottom w:val="nil"/>
              <w:right w:val="nil"/>
            </w:tcBorders>
            <w:tcMar>
              <w:top w:w="100" w:type="dxa"/>
              <w:left w:w="100" w:type="dxa"/>
              <w:bottom w:w="100" w:type="dxa"/>
              <w:right w:w="100" w:type="dxa"/>
            </w:tcMar>
            <w:vAlign w:val="bottom"/>
          </w:tcPr>
          <w:p w14:paraId="4981482E" w14:textId="77777777" w:rsidR="00C949A3" w:rsidRPr="00502FC2" w:rsidRDefault="00C949A3" w:rsidP="007F6B23">
            <w:pPr>
              <w:rPr>
                <w:b/>
                <w:sz w:val="22"/>
                <w:szCs w:val="22"/>
              </w:rPr>
            </w:pPr>
            <w:r w:rsidRPr="00502FC2">
              <w:rPr>
                <w:b/>
                <w:sz w:val="22"/>
                <w:szCs w:val="22"/>
              </w:rPr>
              <w:t>0.00</w:t>
            </w:r>
          </w:p>
        </w:tc>
        <w:tc>
          <w:tcPr>
            <w:tcW w:w="983" w:type="dxa"/>
            <w:tcBorders>
              <w:top w:val="single" w:sz="4" w:space="0" w:color="auto"/>
              <w:left w:val="nil"/>
              <w:bottom w:val="nil"/>
              <w:right w:val="nil"/>
            </w:tcBorders>
            <w:tcMar>
              <w:top w:w="100" w:type="dxa"/>
              <w:left w:w="100" w:type="dxa"/>
              <w:bottom w:w="100" w:type="dxa"/>
              <w:right w:w="100" w:type="dxa"/>
            </w:tcMar>
            <w:vAlign w:val="bottom"/>
          </w:tcPr>
          <w:p w14:paraId="7FBAE353" w14:textId="77777777" w:rsidR="00C949A3" w:rsidRPr="00502FC2" w:rsidRDefault="00C949A3" w:rsidP="007F6B23">
            <w:pPr>
              <w:rPr>
                <w:b/>
              </w:rPr>
            </w:pPr>
            <w:r w:rsidRPr="00502FC2">
              <w:rPr>
                <w:b/>
              </w:rPr>
              <w:t>0.4</w:t>
            </w:r>
            <w:r w:rsidR="00861A48" w:rsidRPr="00502FC2">
              <w:rPr>
                <w:b/>
              </w:rPr>
              <w:t>0</w:t>
            </w:r>
          </w:p>
        </w:tc>
        <w:tc>
          <w:tcPr>
            <w:tcW w:w="450" w:type="dxa"/>
            <w:tcBorders>
              <w:top w:val="single" w:sz="4" w:space="0" w:color="auto"/>
              <w:left w:val="nil"/>
              <w:bottom w:val="nil"/>
              <w:right w:val="nil"/>
            </w:tcBorders>
            <w:tcMar>
              <w:top w:w="100" w:type="dxa"/>
              <w:left w:w="100" w:type="dxa"/>
              <w:bottom w:w="100" w:type="dxa"/>
              <w:right w:w="100" w:type="dxa"/>
            </w:tcMar>
            <w:vAlign w:val="bottom"/>
          </w:tcPr>
          <w:p w14:paraId="3FAFE675" w14:textId="77777777" w:rsidR="00C949A3" w:rsidRPr="00502FC2" w:rsidRDefault="00C949A3" w:rsidP="00FE6AAF">
            <w:pPr>
              <w:rPr>
                <w:b/>
              </w:rPr>
            </w:pPr>
            <w:r w:rsidRPr="00502FC2">
              <w:rPr>
                <w:b/>
              </w:rPr>
              <w:t>7</w:t>
            </w:r>
          </w:p>
        </w:tc>
        <w:tc>
          <w:tcPr>
            <w:tcW w:w="1253" w:type="dxa"/>
            <w:tcBorders>
              <w:top w:val="single" w:sz="4" w:space="0" w:color="auto"/>
              <w:left w:val="nil"/>
              <w:bottom w:val="nil"/>
              <w:right w:val="nil"/>
            </w:tcBorders>
            <w:tcMar>
              <w:top w:w="100" w:type="dxa"/>
              <w:left w:w="100" w:type="dxa"/>
              <w:bottom w:w="100" w:type="dxa"/>
              <w:right w:w="100" w:type="dxa"/>
            </w:tcMar>
            <w:vAlign w:val="bottom"/>
          </w:tcPr>
          <w:p w14:paraId="5A28E15B" w14:textId="77777777" w:rsidR="00C949A3" w:rsidRPr="00502FC2" w:rsidRDefault="00C949A3" w:rsidP="00FE6AAF">
            <w:pPr>
              <w:rPr>
                <w:b/>
              </w:rPr>
            </w:pPr>
            <w:r w:rsidRPr="00502FC2">
              <w:rPr>
                <w:b/>
              </w:rPr>
              <w:t>191.05</w:t>
            </w:r>
          </w:p>
        </w:tc>
      </w:tr>
      <w:tr w:rsidR="00502FC2" w:rsidRPr="00502FC2" w14:paraId="1987AAD0" w14:textId="77777777" w:rsidTr="00912DBB">
        <w:tc>
          <w:tcPr>
            <w:tcW w:w="1620" w:type="dxa"/>
            <w:tcBorders>
              <w:top w:val="nil"/>
              <w:left w:val="nil"/>
              <w:bottom w:val="nil"/>
              <w:right w:val="nil"/>
            </w:tcBorders>
            <w:tcMar>
              <w:top w:w="100" w:type="dxa"/>
              <w:left w:w="100" w:type="dxa"/>
              <w:bottom w:w="100" w:type="dxa"/>
              <w:right w:w="100" w:type="dxa"/>
            </w:tcMar>
          </w:tcPr>
          <w:p w14:paraId="3C0F7FD6" w14:textId="77777777" w:rsidR="00C949A3" w:rsidRPr="00502FC2" w:rsidRDefault="00C949A3" w:rsidP="00E701E8">
            <w:pPr>
              <w:rPr>
                <w:b/>
              </w:rPr>
            </w:pPr>
            <w:r w:rsidRPr="00502FC2">
              <w:rPr>
                <w:b/>
              </w:rPr>
              <w:t>Topography</w:t>
            </w: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39A804D7" w14:textId="77777777" w:rsidR="00C949A3" w:rsidRPr="00502FC2" w:rsidRDefault="00C949A3" w:rsidP="00B757C9">
            <w:pPr>
              <w:rPr>
                <w:b/>
              </w:rPr>
            </w:pPr>
            <m:oMath>
              <m:r>
                <m:rPr>
                  <m:sty m:val="b"/>
                </m:rPr>
                <w:rPr>
                  <w:rFonts w:ascii="Cambria Math" w:hAnsi="Cambria Math"/>
                </w:rPr>
                <m:t>ψ</m:t>
              </m:r>
            </m:oMath>
            <w:r w:rsidRPr="00502FC2">
              <w:rPr>
                <w:b/>
              </w:rPr>
              <w:t>(</w:t>
            </w:r>
            <w:proofErr w:type="gramStart"/>
            <w:r w:rsidRPr="00502FC2">
              <w:rPr>
                <w:b/>
              </w:rPr>
              <w:t>island</w:t>
            </w:r>
            <w:proofErr w:type="gramEnd"/>
            <w:r w:rsidRPr="00502FC2">
              <w:rPr>
                <w:b/>
              </w:rPr>
              <w:t xml:space="preserve"> size),</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(weed cover),</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350" w:type="dxa"/>
            <w:tcBorders>
              <w:top w:val="nil"/>
              <w:left w:val="nil"/>
              <w:bottom w:val="nil"/>
              <w:right w:val="nil"/>
            </w:tcBorders>
            <w:tcMar>
              <w:top w:w="100" w:type="dxa"/>
              <w:left w:w="100" w:type="dxa"/>
              <w:bottom w:w="100" w:type="dxa"/>
              <w:right w:w="100" w:type="dxa"/>
            </w:tcMar>
            <w:vAlign w:val="bottom"/>
          </w:tcPr>
          <w:p w14:paraId="7DCE8C9C" w14:textId="77777777" w:rsidR="00C949A3" w:rsidRPr="00502FC2" w:rsidRDefault="00C949A3" w:rsidP="00B31B66">
            <w:pPr>
              <w:rPr>
                <w:b/>
              </w:rPr>
            </w:pPr>
            <w:r w:rsidRPr="00502FC2">
              <w:rPr>
                <w:b/>
              </w:rPr>
              <w:t>208.19</w:t>
            </w:r>
          </w:p>
        </w:tc>
        <w:tc>
          <w:tcPr>
            <w:tcW w:w="1201" w:type="dxa"/>
            <w:tcBorders>
              <w:top w:val="nil"/>
              <w:left w:val="nil"/>
              <w:bottom w:val="nil"/>
              <w:right w:val="nil"/>
            </w:tcBorders>
            <w:tcMar>
              <w:top w:w="100" w:type="dxa"/>
              <w:left w:w="100" w:type="dxa"/>
              <w:bottom w:w="100" w:type="dxa"/>
              <w:right w:w="100" w:type="dxa"/>
            </w:tcMar>
            <w:vAlign w:val="bottom"/>
          </w:tcPr>
          <w:p w14:paraId="77F53B13" w14:textId="77777777" w:rsidR="00C949A3" w:rsidRPr="00502FC2" w:rsidRDefault="00C949A3" w:rsidP="007F6B23">
            <w:pPr>
              <w:rPr>
                <w:b/>
                <w:sz w:val="22"/>
                <w:szCs w:val="22"/>
              </w:rPr>
            </w:pPr>
            <w:r w:rsidRPr="00502FC2">
              <w:rPr>
                <w:b/>
                <w:sz w:val="22"/>
                <w:szCs w:val="22"/>
              </w:rPr>
              <w:t>0.99</w:t>
            </w:r>
          </w:p>
        </w:tc>
        <w:tc>
          <w:tcPr>
            <w:tcW w:w="983" w:type="dxa"/>
            <w:tcBorders>
              <w:top w:val="nil"/>
              <w:left w:val="nil"/>
              <w:bottom w:val="nil"/>
              <w:right w:val="nil"/>
            </w:tcBorders>
            <w:tcMar>
              <w:top w:w="100" w:type="dxa"/>
              <w:left w:w="100" w:type="dxa"/>
              <w:bottom w:w="100" w:type="dxa"/>
              <w:right w:w="100" w:type="dxa"/>
            </w:tcMar>
            <w:vAlign w:val="bottom"/>
          </w:tcPr>
          <w:p w14:paraId="15E8323A" w14:textId="77777777" w:rsidR="00C949A3" w:rsidRPr="00502FC2" w:rsidRDefault="00C949A3" w:rsidP="007F6B23">
            <w:pPr>
              <w:rPr>
                <w:b/>
              </w:rPr>
            </w:pPr>
            <w:r w:rsidRPr="00502FC2">
              <w:rPr>
                <w:b/>
              </w:rPr>
              <w:t>0.24</w:t>
            </w:r>
          </w:p>
        </w:tc>
        <w:tc>
          <w:tcPr>
            <w:tcW w:w="450" w:type="dxa"/>
            <w:tcBorders>
              <w:top w:val="nil"/>
              <w:left w:val="nil"/>
              <w:bottom w:val="nil"/>
              <w:right w:val="nil"/>
            </w:tcBorders>
            <w:tcMar>
              <w:top w:w="100" w:type="dxa"/>
              <w:left w:w="100" w:type="dxa"/>
              <w:bottom w:w="100" w:type="dxa"/>
              <w:right w:w="100" w:type="dxa"/>
            </w:tcMar>
            <w:vAlign w:val="bottom"/>
          </w:tcPr>
          <w:p w14:paraId="07DBAB53" w14:textId="77777777" w:rsidR="00C949A3" w:rsidRPr="00502FC2" w:rsidRDefault="00C949A3" w:rsidP="00FE6AAF">
            <w:pPr>
              <w:rPr>
                <w:b/>
              </w:rPr>
            </w:pPr>
            <w:r w:rsidRPr="00502FC2">
              <w:rPr>
                <w:b/>
              </w:rPr>
              <w:t>7</w:t>
            </w:r>
          </w:p>
        </w:tc>
        <w:tc>
          <w:tcPr>
            <w:tcW w:w="1253" w:type="dxa"/>
            <w:tcBorders>
              <w:top w:val="nil"/>
              <w:left w:val="nil"/>
              <w:bottom w:val="nil"/>
              <w:right w:val="nil"/>
            </w:tcBorders>
            <w:tcMar>
              <w:top w:w="100" w:type="dxa"/>
              <w:left w:w="100" w:type="dxa"/>
              <w:bottom w:w="100" w:type="dxa"/>
              <w:right w:w="100" w:type="dxa"/>
            </w:tcMar>
            <w:vAlign w:val="bottom"/>
          </w:tcPr>
          <w:p w14:paraId="114830E0" w14:textId="77777777" w:rsidR="00C949A3" w:rsidRPr="00502FC2" w:rsidRDefault="00C949A3" w:rsidP="00FE6AAF">
            <w:pPr>
              <w:rPr>
                <w:b/>
              </w:rPr>
            </w:pPr>
            <w:r w:rsidRPr="00502FC2">
              <w:rPr>
                <w:b/>
              </w:rPr>
              <w:t>192.04</w:t>
            </w:r>
          </w:p>
        </w:tc>
      </w:tr>
      <w:tr w:rsidR="00502FC2" w:rsidRPr="00502FC2" w14:paraId="0225289F" w14:textId="77777777" w:rsidTr="00912DBB">
        <w:tc>
          <w:tcPr>
            <w:tcW w:w="1620" w:type="dxa"/>
            <w:tcBorders>
              <w:top w:val="nil"/>
              <w:left w:val="nil"/>
              <w:bottom w:val="nil"/>
              <w:right w:val="nil"/>
            </w:tcBorders>
            <w:tcMar>
              <w:top w:w="100" w:type="dxa"/>
              <w:left w:w="100" w:type="dxa"/>
              <w:bottom w:w="100" w:type="dxa"/>
              <w:right w:w="100" w:type="dxa"/>
            </w:tcMar>
          </w:tcPr>
          <w:p w14:paraId="04B0B233" w14:textId="77777777" w:rsidR="00C949A3" w:rsidRPr="00502FC2" w:rsidRDefault="00C949A3" w:rsidP="00E701E8">
            <w:pPr>
              <w:rPr>
                <w:b/>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09B110B1" w14:textId="77777777" w:rsidR="00C949A3" w:rsidRPr="00502FC2" w:rsidRDefault="00C949A3" w:rsidP="00E701E8">
            <w:pPr>
              <w:rPr>
                <w:b/>
              </w:rPr>
            </w:pPr>
            <m:oMath>
              <m:r>
                <m:rPr>
                  <m:sty m:val="b"/>
                </m:rPr>
                <w:rPr>
                  <w:rFonts w:ascii="Cambria Math" w:hAnsi="Cambria Math"/>
                </w:rPr>
                <m:t>ψ</m:t>
              </m:r>
            </m:oMath>
            <w:r w:rsidRPr="00502FC2">
              <w:rPr>
                <w:b/>
              </w:rPr>
              <w:t xml:space="preserve"> (</w:t>
            </w:r>
            <w:proofErr w:type="gramStart"/>
            <w:r w:rsidRPr="00502FC2">
              <w:rPr>
                <w:b/>
              </w:rPr>
              <w:t>elevation</w:t>
            </w:r>
            <w:proofErr w:type="gramEnd"/>
            <w:r w:rsidRPr="00502FC2">
              <w:rPr>
                <w:b/>
              </w:rPr>
              <w:t>),</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(grass cover),</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350" w:type="dxa"/>
            <w:tcBorders>
              <w:top w:val="nil"/>
              <w:left w:val="nil"/>
              <w:bottom w:val="nil"/>
              <w:right w:val="nil"/>
            </w:tcBorders>
            <w:tcMar>
              <w:top w:w="100" w:type="dxa"/>
              <w:left w:w="100" w:type="dxa"/>
              <w:bottom w:w="100" w:type="dxa"/>
              <w:right w:w="100" w:type="dxa"/>
            </w:tcMar>
            <w:vAlign w:val="bottom"/>
          </w:tcPr>
          <w:p w14:paraId="68DA18AF" w14:textId="77777777" w:rsidR="00C949A3" w:rsidRPr="00502FC2" w:rsidRDefault="00C949A3" w:rsidP="00B31B66">
            <w:pPr>
              <w:rPr>
                <w:b/>
              </w:rPr>
            </w:pPr>
            <w:r w:rsidRPr="00502FC2">
              <w:rPr>
                <w:b/>
              </w:rPr>
              <w:t>208.95</w:t>
            </w:r>
          </w:p>
        </w:tc>
        <w:tc>
          <w:tcPr>
            <w:tcW w:w="1201" w:type="dxa"/>
            <w:tcBorders>
              <w:top w:val="nil"/>
              <w:left w:val="nil"/>
              <w:bottom w:val="nil"/>
              <w:right w:val="nil"/>
            </w:tcBorders>
            <w:tcMar>
              <w:top w:w="100" w:type="dxa"/>
              <w:left w:w="100" w:type="dxa"/>
              <w:bottom w:w="100" w:type="dxa"/>
              <w:right w:w="100" w:type="dxa"/>
            </w:tcMar>
            <w:vAlign w:val="bottom"/>
          </w:tcPr>
          <w:p w14:paraId="11F1EF3B" w14:textId="77777777" w:rsidR="00C949A3" w:rsidRPr="00502FC2" w:rsidRDefault="00C949A3" w:rsidP="007F6B23">
            <w:pPr>
              <w:rPr>
                <w:b/>
                <w:sz w:val="22"/>
                <w:szCs w:val="22"/>
              </w:rPr>
            </w:pPr>
            <w:r w:rsidRPr="00502FC2">
              <w:rPr>
                <w:b/>
                <w:sz w:val="22"/>
                <w:szCs w:val="22"/>
              </w:rPr>
              <w:t>1.75</w:t>
            </w:r>
          </w:p>
        </w:tc>
        <w:tc>
          <w:tcPr>
            <w:tcW w:w="983" w:type="dxa"/>
            <w:tcBorders>
              <w:top w:val="nil"/>
              <w:left w:val="nil"/>
              <w:bottom w:val="nil"/>
              <w:right w:val="nil"/>
            </w:tcBorders>
            <w:tcMar>
              <w:top w:w="100" w:type="dxa"/>
              <w:left w:w="100" w:type="dxa"/>
              <w:bottom w:w="100" w:type="dxa"/>
              <w:right w:w="100" w:type="dxa"/>
            </w:tcMar>
            <w:vAlign w:val="bottom"/>
          </w:tcPr>
          <w:p w14:paraId="0973755E" w14:textId="77777777" w:rsidR="00C949A3" w:rsidRPr="00502FC2" w:rsidRDefault="00C949A3" w:rsidP="007F6B23">
            <w:pPr>
              <w:rPr>
                <w:b/>
              </w:rPr>
            </w:pPr>
            <w:r w:rsidRPr="00502FC2">
              <w:rPr>
                <w:b/>
              </w:rPr>
              <w:t>0.16</w:t>
            </w:r>
          </w:p>
        </w:tc>
        <w:tc>
          <w:tcPr>
            <w:tcW w:w="450" w:type="dxa"/>
            <w:tcBorders>
              <w:top w:val="nil"/>
              <w:left w:val="nil"/>
              <w:bottom w:val="nil"/>
              <w:right w:val="nil"/>
            </w:tcBorders>
            <w:tcMar>
              <w:top w:w="100" w:type="dxa"/>
              <w:left w:w="100" w:type="dxa"/>
              <w:bottom w:w="100" w:type="dxa"/>
              <w:right w:w="100" w:type="dxa"/>
            </w:tcMar>
            <w:vAlign w:val="bottom"/>
          </w:tcPr>
          <w:p w14:paraId="2D6A3CD7" w14:textId="77777777" w:rsidR="00C949A3" w:rsidRPr="00502FC2" w:rsidRDefault="00C949A3" w:rsidP="00FE6AAF">
            <w:pPr>
              <w:rPr>
                <w:b/>
              </w:rPr>
            </w:pPr>
            <w:r w:rsidRPr="00502FC2">
              <w:rPr>
                <w:b/>
              </w:rPr>
              <w:t>7</w:t>
            </w:r>
          </w:p>
        </w:tc>
        <w:tc>
          <w:tcPr>
            <w:tcW w:w="1253" w:type="dxa"/>
            <w:tcBorders>
              <w:top w:val="nil"/>
              <w:left w:val="nil"/>
              <w:bottom w:val="nil"/>
              <w:right w:val="nil"/>
            </w:tcBorders>
            <w:tcMar>
              <w:top w:w="100" w:type="dxa"/>
              <w:left w:w="100" w:type="dxa"/>
              <w:bottom w:w="100" w:type="dxa"/>
              <w:right w:w="100" w:type="dxa"/>
            </w:tcMar>
            <w:vAlign w:val="bottom"/>
          </w:tcPr>
          <w:p w14:paraId="5FACC597" w14:textId="77777777" w:rsidR="00C949A3" w:rsidRPr="00502FC2" w:rsidRDefault="00C949A3" w:rsidP="00FE6AAF">
            <w:pPr>
              <w:rPr>
                <w:b/>
              </w:rPr>
            </w:pPr>
            <w:r w:rsidRPr="00502FC2">
              <w:rPr>
                <w:b/>
              </w:rPr>
              <w:t>192.8</w:t>
            </w:r>
          </w:p>
        </w:tc>
      </w:tr>
      <w:tr w:rsidR="00502FC2" w:rsidRPr="00502FC2" w14:paraId="36CC09AF" w14:textId="77777777" w:rsidTr="00912DBB">
        <w:tc>
          <w:tcPr>
            <w:tcW w:w="1620" w:type="dxa"/>
            <w:tcBorders>
              <w:top w:val="nil"/>
              <w:left w:val="nil"/>
              <w:bottom w:val="nil"/>
              <w:right w:val="nil"/>
            </w:tcBorders>
            <w:tcMar>
              <w:top w:w="100" w:type="dxa"/>
              <w:left w:w="100" w:type="dxa"/>
              <w:bottom w:w="100" w:type="dxa"/>
              <w:right w:w="100" w:type="dxa"/>
            </w:tcMar>
          </w:tcPr>
          <w:p w14:paraId="66940B6A" w14:textId="77777777" w:rsidR="00C949A3" w:rsidRPr="00502FC2" w:rsidRDefault="00C949A3" w:rsidP="00E701E8">
            <w:pPr>
              <w:rPr>
                <w:b/>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5886CF6E" w14:textId="77777777" w:rsidR="00C949A3" w:rsidRPr="00502FC2" w:rsidRDefault="00C949A3" w:rsidP="00E701E8">
            <m:oMath>
              <m:r>
                <m:rPr>
                  <m:sty m:val="p"/>
                </m:rPr>
                <w:rPr>
                  <w:rFonts w:ascii="Cambria Math" w:hAnsi="Cambria Math"/>
                </w:rPr>
                <m:t>ψ</m:t>
              </m:r>
            </m:oMath>
            <w:r w:rsidRPr="00502FC2">
              <w:t>(</w:t>
            </w:r>
            <w:proofErr w:type="gramStart"/>
            <w:r w:rsidRPr="00502FC2">
              <w:t>island</w:t>
            </w:r>
            <w:proofErr w:type="gramEnd"/>
            <w:r w:rsidRPr="00502FC2">
              <w:t xml:space="preserve"> size),</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(grass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46D08B59" w14:textId="77777777" w:rsidR="00C949A3" w:rsidRPr="00502FC2" w:rsidRDefault="00C949A3" w:rsidP="00B31B66">
            <w:r w:rsidRPr="00502FC2">
              <w:t>209.74</w:t>
            </w:r>
          </w:p>
        </w:tc>
        <w:tc>
          <w:tcPr>
            <w:tcW w:w="1201" w:type="dxa"/>
            <w:tcBorders>
              <w:top w:val="nil"/>
              <w:left w:val="nil"/>
              <w:bottom w:val="nil"/>
              <w:right w:val="nil"/>
            </w:tcBorders>
            <w:tcMar>
              <w:top w:w="100" w:type="dxa"/>
              <w:left w:w="100" w:type="dxa"/>
              <w:bottom w:w="100" w:type="dxa"/>
              <w:right w:w="100" w:type="dxa"/>
            </w:tcMar>
            <w:vAlign w:val="bottom"/>
          </w:tcPr>
          <w:p w14:paraId="497EADBF" w14:textId="77777777" w:rsidR="00C949A3" w:rsidRPr="00502FC2" w:rsidRDefault="00C949A3" w:rsidP="007F6B23">
            <w:pPr>
              <w:rPr>
                <w:sz w:val="22"/>
                <w:szCs w:val="22"/>
              </w:rPr>
            </w:pPr>
            <w:r w:rsidRPr="00502FC2">
              <w:rPr>
                <w:sz w:val="22"/>
                <w:szCs w:val="22"/>
              </w:rPr>
              <w:t>2.54</w:t>
            </w:r>
          </w:p>
        </w:tc>
        <w:tc>
          <w:tcPr>
            <w:tcW w:w="983" w:type="dxa"/>
            <w:tcBorders>
              <w:top w:val="nil"/>
              <w:left w:val="nil"/>
              <w:bottom w:val="nil"/>
              <w:right w:val="nil"/>
            </w:tcBorders>
            <w:tcMar>
              <w:top w:w="100" w:type="dxa"/>
              <w:left w:w="100" w:type="dxa"/>
              <w:bottom w:w="100" w:type="dxa"/>
              <w:right w:w="100" w:type="dxa"/>
            </w:tcMar>
            <w:vAlign w:val="bottom"/>
          </w:tcPr>
          <w:p w14:paraId="1BDC5F1E" w14:textId="77777777" w:rsidR="00C949A3" w:rsidRPr="00502FC2" w:rsidRDefault="00C949A3" w:rsidP="007F6B23">
            <w:r w:rsidRPr="00502FC2">
              <w:t>0.11</w:t>
            </w:r>
          </w:p>
        </w:tc>
        <w:tc>
          <w:tcPr>
            <w:tcW w:w="450" w:type="dxa"/>
            <w:tcBorders>
              <w:top w:val="nil"/>
              <w:left w:val="nil"/>
              <w:bottom w:val="nil"/>
              <w:right w:val="nil"/>
            </w:tcBorders>
            <w:tcMar>
              <w:top w:w="100" w:type="dxa"/>
              <w:left w:w="100" w:type="dxa"/>
              <w:bottom w:w="100" w:type="dxa"/>
              <w:right w:w="100" w:type="dxa"/>
            </w:tcMar>
            <w:vAlign w:val="bottom"/>
          </w:tcPr>
          <w:p w14:paraId="7039B67F" w14:textId="77777777" w:rsidR="00C949A3" w:rsidRPr="00502FC2" w:rsidRDefault="00C949A3" w:rsidP="00FE6AAF">
            <w:r w:rsidRPr="00502FC2">
              <w:t>7</w:t>
            </w:r>
          </w:p>
        </w:tc>
        <w:tc>
          <w:tcPr>
            <w:tcW w:w="1253" w:type="dxa"/>
            <w:tcBorders>
              <w:top w:val="nil"/>
              <w:left w:val="nil"/>
              <w:bottom w:val="nil"/>
              <w:right w:val="nil"/>
            </w:tcBorders>
            <w:tcMar>
              <w:top w:w="100" w:type="dxa"/>
              <w:left w:w="100" w:type="dxa"/>
              <w:bottom w:w="100" w:type="dxa"/>
              <w:right w:w="100" w:type="dxa"/>
            </w:tcMar>
            <w:vAlign w:val="bottom"/>
          </w:tcPr>
          <w:p w14:paraId="711B139B" w14:textId="77777777" w:rsidR="00C949A3" w:rsidRPr="00502FC2" w:rsidRDefault="00C949A3" w:rsidP="00FE6AAF">
            <w:r w:rsidRPr="00502FC2">
              <w:t>193.59</w:t>
            </w:r>
          </w:p>
        </w:tc>
      </w:tr>
      <w:tr w:rsidR="00502FC2" w:rsidRPr="00502FC2" w14:paraId="20C6A353" w14:textId="77777777" w:rsidTr="00912DBB">
        <w:tc>
          <w:tcPr>
            <w:tcW w:w="1620" w:type="dxa"/>
            <w:tcBorders>
              <w:top w:val="nil"/>
              <w:left w:val="nil"/>
              <w:bottom w:val="nil"/>
              <w:right w:val="nil"/>
            </w:tcBorders>
            <w:tcMar>
              <w:top w:w="100" w:type="dxa"/>
              <w:left w:w="100" w:type="dxa"/>
              <w:bottom w:w="100" w:type="dxa"/>
              <w:right w:w="100" w:type="dxa"/>
            </w:tcMar>
          </w:tcPr>
          <w:p w14:paraId="4C9C5976" w14:textId="77777777" w:rsidR="00C949A3" w:rsidRPr="00502FC2" w:rsidRDefault="00C949A3" w:rsidP="00E701E8">
            <w:pPr>
              <w:rPr>
                <w:b/>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2520EA5F" w14:textId="77777777" w:rsidR="00C949A3" w:rsidRPr="00502FC2" w:rsidRDefault="00C949A3" w:rsidP="00E701E8">
            <m:oMath>
              <m:r>
                <m:rPr>
                  <m:sty m:val="p"/>
                </m:rPr>
                <w:rPr>
                  <w:rFonts w:ascii="Cambria Math" w:hAnsi="Cambria Math"/>
                </w:rPr>
                <m:t>ψ</m:t>
              </m:r>
            </m:oMath>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proofErr w:type="gramStart"/>
            <w:r w:rsidRPr="00502FC2">
              <w:rPr>
                <w:i/>
              </w:rPr>
              <w:t>p</w:t>
            </w:r>
            <w:r w:rsidRPr="00502FC2">
              <w:t>(</w:t>
            </w:r>
            <w:proofErr w:type="gramEnd"/>
            <w:r w:rsidRPr="00502FC2">
              <w:t>.),</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7ACC0491" w14:textId="77777777" w:rsidR="00C949A3" w:rsidRPr="00502FC2" w:rsidRDefault="00C949A3" w:rsidP="00B31B66">
            <w:r w:rsidRPr="00502FC2">
              <w:t>210.49</w:t>
            </w:r>
          </w:p>
        </w:tc>
        <w:tc>
          <w:tcPr>
            <w:tcW w:w="1201" w:type="dxa"/>
            <w:tcBorders>
              <w:top w:val="nil"/>
              <w:left w:val="nil"/>
              <w:bottom w:val="nil"/>
              <w:right w:val="nil"/>
            </w:tcBorders>
            <w:tcMar>
              <w:top w:w="100" w:type="dxa"/>
              <w:left w:w="100" w:type="dxa"/>
              <w:bottom w:w="100" w:type="dxa"/>
              <w:right w:w="100" w:type="dxa"/>
            </w:tcMar>
            <w:vAlign w:val="bottom"/>
          </w:tcPr>
          <w:p w14:paraId="7FD82881" w14:textId="77777777" w:rsidR="00C949A3" w:rsidRPr="00502FC2" w:rsidRDefault="00C949A3" w:rsidP="007F6B23">
            <w:pPr>
              <w:rPr>
                <w:sz w:val="22"/>
                <w:szCs w:val="22"/>
              </w:rPr>
            </w:pPr>
            <w:r w:rsidRPr="00502FC2">
              <w:rPr>
                <w:sz w:val="22"/>
                <w:szCs w:val="22"/>
              </w:rPr>
              <w:t>3.29</w:t>
            </w:r>
          </w:p>
        </w:tc>
        <w:tc>
          <w:tcPr>
            <w:tcW w:w="983" w:type="dxa"/>
            <w:tcBorders>
              <w:top w:val="nil"/>
              <w:left w:val="nil"/>
              <w:bottom w:val="nil"/>
              <w:right w:val="nil"/>
            </w:tcBorders>
            <w:tcMar>
              <w:top w:w="100" w:type="dxa"/>
              <w:left w:w="100" w:type="dxa"/>
              <w:bottom w:w="100" w:type="dxa"/>
              <w:right w:w="100" w:type="dxa"/>
            </w:tcMar>
            <w:vAlign w:val="bottom"/>
          </w:tcPr>
          <w:p w14:paraId="2296EA8E" w14:textId="77777777" w:rsidR="00C949A3" w:rsidRPr="00502FC2" w:rsidRDefault="00C949A3" w:rsidP="007F6B23">
            <w:r w:rsidRPr="00502FC2">
              <w:t>0.07</w:t>
            </w:r>
          </w:p>
        </w:tc>
        <w:tc>
          <w:tcPr>
            <w:tcW w:w="450" w:type="dxa"/>
            <w:tcBorders>
              <w:top w:val="nil"/>
              <w:left w:val="nil"/>
              <w:bottom w:val="nil"/>
              <w:right w:val="nil"/>
            </w:tcBorders>
            <w:tcMar>
              <w:top w:w="100" w:type="dxa"/>
              <w:left w:w="100" w:type="dxa"/>
              <w:bottom w:w="100" w:type="dxa"/>
              <w:right w:w="100" w:type="dxa"/>
            </w:tcMar>
            <w:vAlign w:val="bottom"/>
          </w:tcPr>
          <w:p w14:paraId="12B10FA6" w14:textId="77777777" w:rsidR="00C949A3" w:rsidRPr="00502FC2" w:rsidRDefault="00C949A3" w:rsidP="00FE6AAF">
            <w:r w:rsidRPr="00502FC2">
              <w:t>5</w:t>
            </w:r>
          </w:p>
        </w:tc>
        <w:tc>
          <w:tcPr>
            <w:tcW w:w="1253" w:type="dxa"/>
            <w:tcBorders>
              <w:top w:val="nil"/>
              <w:left w:val="nil"/>
              <w:bottom w:val="nil"/>
              <w:right w:val="nil"/>
            </w:tcBorders>
            <w:tcMar>
              <w:top w:w="100" w:type="dxa"/>
              <w:left w:w="100" w:type="dxa"/>
              <w:bottom w:w="100" w:type="dxa"/>
              <w:right w:w="100" w:type="dxa"/>
            </w:tcMar>
            <w:vAlign w:val="bottom"/>
          </w:tcPr>
          <w:p w14:paraId="2DB2006A" w14:textId="77777777" w:rsidR="00C949A3" w:rsidRPr="00502FC2" w:rsidRDefault="00C949A3" w:rsidP="00FE6AAF">
            <w:r w:rsidRPr="00502FC2">
              <w:t>198.34</w:t>
            </w:r>
          </w:p>
        </w:tc>
      </w:tr>
      <w:tr w:rsidR="00502FC2" w:rsidRPr="00502FC2" w14:paraId="7B15C2D3" w14:textId="77777777" w:rsidTr="00356F49">
        <w:tc>
          <w:tcPr>
            <w:tcW w:w="1620" w:type="dxa"/>
            <w:tcBorders>
              <w:top w:val="single" w:sz="4" w:space="0" w:color="auto"/>
              <w:left w:val="nil"/>
              <w:bottom w:val="nil"/>
              <w:right w:val="nil"/>
            </w:tcBorders>
            <w:tcMar>
              <w:top w:w="100" w:type="dxa"/>
              <w:left w:w="100" w:type="dxa"/>
              <w:bottom w:w="100" w:type="dxa"/>
              <w:right w:w="100" w:type="dxa"/>
            </w:tcMar>
          </w:tcPr>
          <w:p w14:paraId="7F745F32" w14:textId="77777777" w:rsidR="00356F49" w:rsidRPr="00502FC2" w:rsidRDefault="00356F49" w:rsidP="00E701E8">
            <w:pPr>
              <w:rPr>
                <w:b/>
                <w:bCs/>
              </w:rPr>
            </w:pPr>
          </w:p>
        </w:tc>
        <w:tc>
          <w:tcPr>
            <w:tcW w:w="5143" w:type="dxa"/>
            <w:tcBorders>
              <w:top w:val="single" w:sz="4" w:space="0" w:color="auto"/>
              <w:left w:val="nil"/>
              <w:bottom w:val="nil"/>
              <w:right w:val="nil"/>
            </w:tcBorders>
            <w:shd w:val="clear" w:color="auto" w:fill="auto"/>
            <w:tcMar>
              <w:top w:w="100" w:type="dxa"/>
              <w:left w:w="100" w:type="dxa"/>
              <w:bottom w:w="100" w:type="dxa"/>
              <w:right w:w="100" w:type="dxa"/>
            </w:tcMar>
            <w:vAlign w:val="bottom"/>
          </w:tcPr>
          <w:p w14:paraId="2E74FC46" w14:textId="77777777" w:rsidR="00356F49" w:rsidRPr="00502FC2" w:rsidRDefault="00356F49" w:rsidP="008E112A">
            <w:pPr>
              <w:rPr>
                <w:b/>
              </w:rPr>
            </w:pPr>
            <m:oMath>
              <m:r>
                <m:rPr>
                  <m:sty m:val="b"/>
                </m:rPr>
                <w:rPr>
                  <w:rFonts w:ascii="Cambria Math" w:hAnsi="Cambria Math"/>
                </w:rPr>
                <m:t>ψ</m:t>
              </m:r>
            </m:oMath>
            <w:r w:rsidRPr="00502FC2">
              <w:rPr>
                <w:b/>
              </w:rPr>
              <w:t>(</w:t>
            </w:r>
            <w:proofErr w:type="gramStart"/>
            <w:r w:rsidR="008E112A" w:rsidRPr="00502FC2">
              <w:rPr>
                <w:b/>
              </w:rPr>
              <w:t>flow</w:t>
            </w:r>
            <w:proofErr w:type="gramEnd"/>
            <w:r w:rsidR="008E112A" w:rsidRPr="00502FC2">
              <w:rPr>
                <w:b/>
              </w:rPr>
              <w:t xml:space="preserve"> direction southwards</w:t>
            </w:r>
            <w:r w:rsidRPr="00502FC2">
              <w:rPr>
                <w:b/>
              </w:rPr>
              <w:t>),</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(weed cover),</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350" w:type="dxa"/>
            <w:tcBorders>
              <w:top w:val="single" w:sz="4" w:space="0" w:color="auto"/>
              <w:left w:val="nil"/>
              <w:bottom w:val="nil"/>
              <w:right w:val="nil"/>
            </w:tcBorders>
            <w:tcMar>
              <w:top w:w="100" w:type="dxa"/>
              <w:left w:w="100" w:type="dxa"/>
              <w:bottom w:w="100" w:type="dxa"/>
              <w:right w:w="100" w:type="dxa"/>
            </w:tcMar>
          </w:tcPr>
          <w:p w14:paraId="58FECDB0" w14:textId="77777777" w:rsidR="00356F49" w:rsidRPr="00502FC2" w:rsidRDefault="00135B98" w:rsidP="008E112A">
            <w:pPr>
              <w:rPr>
                <w:b/>
                <w:szCs w:val="22"/>
              </w:rPr>
            </w:pPr>
            <w:r w:rsidRPr="00502FC2">
              <w:rPr>
                <w:b/>
                <w:szCs w:val="22"/>
              </w:rPr>
              <w:t>203.72</w:t>
            </w:r>
          </w:p>
        </w:tc>
        <w:tc>
          <w:tcPr>
            <w:tcW w:w="1201" w:type="dxa"/>
            <w:tcBorders>
              <w:top w:val="single" w:sz="4" w:space="0" w:color="auto"/>
              <w:left w:val="nil"/>
              <w:bottom w:val="nil"/>
              <w:right w:val="nil"/>
            </w:tcBorders>
            <w:tcMar>
              <w:top w:w="100" w:type="dxa"/>
              <w:left w:w="100" w:type="dxa"/>
              <w:bottom w:w="100" w:type="dxa"/>
              <w:right w:w="100" w:type="dxa"/>
            </w:tcMar>
          </w:tcPr>
          <w:p w14:paraId="4225C4FC" w14:textId="77777777" w:rsidR="00356F49" w:rsidRPr="00502FC2" w:rsidRDefault="00135B98" w:rsidP="00F37225">
            <w:pPr>
              <w:rPr>
                <w:b/>
                <w:sz w:val="22"/>
                <w:szCs w:val="22"/>
              </w:rPr>
            </w:pPr>
            <w:r w:rsidRPr="00502FC2">
              <w:rPr>
                <w:b/>
                <w:sz w:val="22"/>
                <w:szCs w:val="22"/>
              </w:rPr>
              <w:t>0.00</w:t>
            </w:r>
          </w:p>
        </w:tc>
        <w:tc>
          <w:tcPr>
            <w:tcW w:w="983" w:type="dxa"/>
            <w:tcBorders>
              <w:top w:val="single" w:sz="4" w:space="0" w:color="auto"/>
              <w:left w:val="nil"/>
              <w:bottom w:val="nil"/>
              <w:right w:val="nil"/>
            </w:tcBorders>
            <w:tcMar>
              <w:top w:w="100" w:type="dxa"/>
              <w:left w:w="100" w:type="dxa"/>
              <w:bottom w:w="100" w:type="dxa"/>
              <w:right w:w="100" w:type="dxa"/>
            </w:tcMar>
          </w:tcPr>
          <w:p w14:paraId="3E02CE8A" w14:textId="77777777" w:rsidR="00356F49" w:rsidRPr="00502FC2" w:rsidRDefault="00135B98" w:rsidP="008E112A">
            <w:pPr>
              <w:rPr>
                <w:b/>
                <w:szCs w:val="22"/>
              </w:rPr>
            </w:pPr>
            <w:r w:rsidRPr="00502FC2">
              <w:rPr>
                <w:b/>
                <w:szCs w:val="22"/>
              </w:rPr>
              <w:t>0.25</w:t>
            </w:r>
          </w:p>
        </w:tc>
        <w:tc>
          <w:tcPr>
            <w:tcW w:w="450" w:type="dxa"/>
            <w:tcBorders>
              <w:top w:val="single" w:sz="4" w:space="0" w:color="auto"/>
              <w:left w:val="nil"/>
              <w:bottom w:val="nil"/>
              <w:right w:val="nil"/>
            </w:tcBorders>
            <w:tcMar>
              <w:top w:w="100" w:type="dxa"/>
              <w:left w:w="100" w:type="dxa"/>
              <w:bottom w:w="100" w:type="dxa"/>
              <w:right w:w="100" w:type="dxa"/>
            </w:tcMar>
          </w:tcPr>
          <w:p w14:paraId="0CBA598E" w14:textId="77777777" w:rsidR="00356F49" w:rsidRPr="00502FC2" w:rsidRDefault="00356F49" w:rsidP="00C2306A">
            <w:pPr>
              <w:rPr>
                <w:b/>
                <w:sz w:val="22"/>
                <w:szCs w:val="22"/>
              </w:rPr>
            </w:pPr>
            <w:r w:rsidRPr="00502FC2">
              <w:rPr>
                <w:b/>
                <w:sz w:val="22"/>
                <w:szCs w:val="22"/>
              </w:rPr>
              <w:t>7</w:t>
            </w:r>
          </w:p>
        </w:tc>
        <w:tc>
          <w:tcPr>
            <w:tcW w:w="1253" w:type="dxa"/>
            <w:tcBorders>
              <w:top w:val="single" w:sz="4" w:space="0" w:color="auto"/>
              <w:left w:val="nil"/>
              <w:bottom w:val="nil"/>
              <w:right w:val="nil"/>
            </w:tcBorders>
            <w:tcMar>
              <w:top w:w="100" w:type="dxa"/>
              <w:left w:w="100" w:type="dxa"/>
              <w:bottom w:w="100" w:type="dxa"/>
              <w:right w:w="100" w:type="dxa"/>
            </w:tcMar>
          </w:tcPr>
          <w:p w14:paraId="640A52C2" w14:textId="77777777" w:rsidR="00356F49" w:rsidRPr="00502FC2" w:rsidRDefault="008E112A" w:rsidP="00356F49">
            <w:pPr>
              <w:rPr>
                <w:b/>
                <w:sz w:val="22"/>
                <w:szCs w:val="22"/>
              </w:rPr>
            </w:pPr>
            <w:r w:rsidRPr="00502FC2">
              <w:rPr>
                <w:b/>
                <w:sz w:val="22"/>
                <w:szCs w:val="22"/>
              </w:rPr>
              <w:t>187.65</w:t>
            </w:r>
          </w:p>
        </w:tc>
      </w:tr>
      <w:tr w:rsidR="00502FC2" w:rsidRPr="00502FC2" w14:paraId="3CB07DB4" w14:textId="77777777" w:rsidTr="00356F49">
        <w:tc>
          <w:tcPr>
            <w:tcW w:w="1620" w:type="dxa"/>
            <w:tcBorders>
              <w:top w:val="nil"/>
              <w:left w:val="nil"/>
              <w:bottom w:val="nil"/>
              <w:right w:val="nil"/>
            </w:tcBorders>
            <w:tcMar>
              <w:top w:w="100" w:type="dxa"/>
              <w:left w:w="100" w:type="dxa"/>
              <w:bottom w:w="100" w:type="dxa"/>
              <w:right w:w="100" w:type="dxa"/>
            </w:tcMar>
          </w:tcPr>
          <w:p w14:paraId="0CE01D81" w14:textId="77777777" w:rsidR="00356F49" w:rsidRPr="00502FC2" w:rsidRDefault="00356F49" w:rsidP="00E701E8">
            <w:pPr>
              <w:rPr>
                <w:b/>
                <w:bCs/>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0CD8934A" w14:textId="77777777" w:rsidR="00356F49" w:rsidRPr="00502FC2" w:rsidRDefault="00356F49" w:rsidP="008C6EEA">
            <w:pPr>
              <w:rPr>
                <w:b/>
              </w:rPr>
            </w:pPr>
            <m:oMath>
              <m:r>
                <m:rPr>
                  <m:sty m:val="b"/>
                </m:rPr>
                <w:rPr>
                  <w:rFonts w:ascii="Cambria Math" w:hAnsi="Cambria Math"/>
                </w:rPr>
                <m:t>ψ</m:t>
              </m:r>
            </m:oMath>
            <w:r w:rsidRPr="00502FC2">
              <w:rPr>
                <w:b/>
              </w:rPr>
              <w:t>(</w:t>
            </w:r>
            <w:proofErr w:type="gramStart"/>
            <w:r w:rsidR="008C6EEA" w:rsidRPr="00502FC2">
              <w:rPr>
                <w:b/>
              </w:rPr>
              <w:t>flow</w:t>
            </w:r>
            <w:proofErr w:type="gramEnd"/>
            <w:r w:rsidR="008C6EEA" w:rsidRPr="00502FC2">
              <w:rPr>
                <w:b/>
              </w:rPr>
              <w:t xml:space="preserve"> direction south-eastwards</w:t>
            </w:r>
            <w:r w:rsidRPr="00502FC2">
              <w:rPr>
                <w:b/>
              </w:rPr>
              <w:t>),</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w:t>
            </w:r>
            <w:r w:rsidR="008C6EEA" w:rsidRPr="00502FC2">
              <w:rPr>
                <w:b/>
              </w:rPr>
              <w:t xml:space="preserve"> weed cover</w:t>
            </w:r>
            <w:r w:rsidRPr="00502FC2">
              <w:rPr>
                <w:b/>
              </w:rPr>
              <w:t>),</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350" w:type="dxa"/>
            <w:tcBorders>
              <w:top w:val="nil"/>
              <w:left w:val="nil"/>
              <w:bottom w:val="nil"/>
              <w:right w:val="nil"/>
            </w:tcBorders>
            <w:tcMar>
              <w:top w:w="100" w:type="dxa"/>
              <w:left w:w="100" w:type="dxa"/>
              <w:bottom w:w="100" w:type="dxa"/>
              <w:right w:w="100" w:type="dxa"/>
            </w:tcMar>
          </w:tcPr>
          <w:p w14:paraId="6B9744EA" w14:textId="77777777" w:rsidR="00356F49" w:rsidRPr="00502FC2" w:rsidRDefault="00135B98" w:rsidP="00F37225">
            <w:pPr>
              <w:rPr>
                <w:b/>
                <w:szCs w:val="22"/>
              </w:rPr>
            </w:pPr>
            <w:r w:rsidRPr="00502FC2">
              <w:rPr>
                <w:b/>
                <w:szCs w:val="22"/>
              </w:rPr>
              <w:t>203.84</w:t>
            </w:r>
          </w:p>
        </w:tc>
        <w:tc>
          <w:tcPr>
            <w:tcW w:w="1201" w:type="dxa"/>
            <w:tcBorders>
              <w:top w:val="nil"/>
              <w:left w:val="nil"/>
              <w:bottom w:val="nil"/>
              <w:right w:val="nil"/>
            </w:tcBorders>
            <w:tcMar>
              <w:top w:w="100" w:type="dxa"/>
              <w:left w:w="100" w:type="dxa"/>
              <w:bottom w:w="100" w:type="dxa"/>
              <w:right w:w="100" w:type="dxa"/>
            </w:tcMar>
          </w:tcPr>
          <w:p w14:paraId="253BA657" w14:textId="77777777" w:rsidR="00356F49" w:rsidRPr="00502FC2" w:rsidRDefault="00441DCA" w:rsidP="00F37225">
            <w:pPr>
              <w:rPr>
                <w:b/>
                <w:sz w:val="22"/>
                <w:szCs w:val="22"/>
              </w:rPr>
            </w:pPr>
            <w:r w:rsidRPr="00502FC2">
              <w:rPr>
                <w:b/>
                <w:sz w:val="22"/>
                <w:szCs w:val="22"/>
              </w:rPr>
              <w:t>0.12</w:t>
            </w:r>
          </w:p>
        </w:tc>
        <w:tc>
          <w:tcPr>
            <w:tcW w:w="983" w:type="dxa"/>
            <w:tcBorders>
              <w:top w:val="nil"/>
              <w:left w:val="nil"/>
              <w:bottom w:val="nil"/>
              <w:right w:val="nil"/>
            </w:tcBorders>
            <w:tcMar>
              <w:top w:w="100" w:type="dxa"/>
              <w:left w:w="100" w:type="dxa"/>
              <w:bottom w:w="100" w:type="dxa"/>
              <w:right w:w="100" w:type="dxa"/>
            </w:tcMar>
          </w:tcPr>
          <w:p w14:paraId="7C692FA5" w14:textId="77777777" w:rsidR="00356F49" w:rsidRPr="00502FC2" w:rsidRDefault="00441DCA" w:rsidP="00F37225">
            <w:pPr>
              <w:rPr>
                <w:b/>
                <w:szCs w:val="22"/>
              </w:rPr>
            </w:pPr>
            <w:r w:rsidRPr="00502FC2">
              <w:rPr>
                <w:b/>
                <w:szCs w:val="22"/>
              </w:rPr>
              <w:t>0.23</w:t>
            </w:r>
          </w:p>
        </w:tc>
        <w:tc>
          <w:tcPr>
            <w:tcW w:w="450" w:type="dxa"/>
            <w:tcBorders>
              <w:top w:val="nil"/>
              <w:left w:val="nil"/>
              <w:bottom w:val="nil"/>
              <w:right w:val="nil"/>
            </w:tcBorders>
            <w:tcMar>
              <w:top w:w="100" w:type="dxa"/>
              <w:left w:w="100" w:type="dxa"/>
              <w:bottom w:w="100" w:type="dxa"/>
              <w:right w:w="100" w:type="dxa"/>
            </w:tcMar>
          </w:tcPr>
          <w:p w14:paraId="6A55B730" w14:textId="77777777" w:rsidR="00356F49" w:rsidRPr="00502FC2" w:rsidRDefault="008C6EEA" w:rsidP="00C2306A">
            <w:pPr>
              <w:rPr>
                <w:b/>
                <w:sz w:val="22"/>
                <w:szCs w:val="22"/>
              </w:rPr>
            </w:pPr>
            <w:r w:rsidRPr="00502FC2">
              <w:rPr>
                <w:b/>
                <w:sz w:val="22"/>
                <w:szCs w:val="22"/>
              </w:rPr>
              <w:t>7</w:t>
            </w:r>
          </w:p>
        </w:tc>
        <w:tc>
          <w:tcPr>
            <w:tcW w:w="1253" w:type="dxa"/>
            <w:tcBorders>
              <w:top w:val="nil"/>
              <w:left w:val="nil"/>
              <w:bottom w:val="nil"/>
              <w:right w:val="nil"/>
            </w:tcBorders>
            <w:tcMar>
              <w:top w:w="100" w:type="dxa"/>
              <w:left w:w="100" w:type="dxa"/>
              <w:bottom w:w="100" w:type="dxa"/>
              <w:right w:w="100" w:type="dxa"/>
            </w:tcMar>
          </w:tcPr>
          <w:p w14:paraId="75619C27" w14:textId="77777777" w:rsidR="00356F49" w:rsidRPr="00502FC2" w:rsidRDefault="008C6EEA" w:rsidP="00356F49">
            <w:pPr>
              <w:rPr>
                <w:b/>
                <w:sz w:val="22"/>
                <w:szCs w:val="22"/>
              </w:rPr>
            </w:pPr>
            <w:r w:rsidRPr="00502FC2">
              <w:rPr>
                <w:b/>
                <w:sz w:val="22"/>
                <w:szCs w:val="22"/>
              </w:rPr>
              <w:t>187.77</w:t>
            </w:r>
          </w:p>
        </w:tc>
      </w:tr>
      <w:tr w:rsidR="00502FC2" w:rsidRPr="00502FC2" w14:paraId="2C98A203" w14:textId="77777777" w:rsidTr="00356F49">
        <w:tc>
          <w:tcPr>
            <w:tcW w:w="1620" w:type="dxa"/>
            <w:tcBorders>
              <w:top w:val="nil"/>
              <w:left w:val="nil"/>
              <w:bottom w:val="nil"/>
              <w:right w:val="nil"/>
            </w:tcBorders>
            <w:tcMar>
              <w:top w:w="100" w:type="dxa"/>
              <w:left w:w="100" w:type="dxa"/>
              <w:bottom w:w="100" w:type="dxa"/>
              <w:right w:w="100" w:type="dxa"/>
            </w:tcMar>
          </w:tcPr>
          <w:p w14:paraId="59D32DD8" w14:textId="77777777" w:rsidR="00356F49" w:rsidRPr="00502FC2" w:rsidRDefault="00356F49" w:rsidP="00E701E8">
            <w:pPr>
              <w:rPr>
                <w:bCs/>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15928DF0" w14:textId="77777777" w:rsidR="00356F49" w:rsidRPr="00502FC2" w:rsidRDefault="008C6EEA" w:rsidP="008C6EEA">
            <w:pPr>
              <w:rPr>
                <w:b/>
              </w:rPr>
            </w:pPr>
            <m:oMath>
              <m:r>
                <m:rPr>
                  <m:sty m:val="b"/>
                </m:rPr>
                <w:rPr>
                  <w:rFonts w:ascii="Cambria Math" w:hAnsi="Cambria Math"/>
                </w:rPr>
                <m:t>ψ</m:t>
              </m:r>
            </m:oMath>
            <w:r w:rsidR="00356F49" w:rsidRPr="00502FC2">
              <w:rPr>
                <w:b/>
              </w:rPr>
              <w:t>(</w:t>
            </w:r>
            <w:proofErr w:type="gramStart"/>
            <w:r w:rsidRPr="00502FC2">
              <w:rPr>
                <w:b/>
              </w:rPr>
              <w:t>flow</w:t>
            </w:r>
            <w:proofErr w:type="gramEnd"/>
            <w:r w:rsidRPr="00502FC2">
              <w:rPr>
                <w:b/>
              </w:rPr>
              <w:t xml:space="preserve"> direction south-eastwards</w:t>
            </w:r>
            <w:r w:rsidR="00356F49" w:rsidRPr="00502FC2">
              <w:rPr>
                <w:b/>
              </w:rPr>
              <w:t>),</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00356F49"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00356F49" w:rsidRPr="00502FC2">
              <w:rPr>
                <w:b/>
              </w:rPr>
              <w:t xml:space="preserve"> (.), </w:t>
            </w:r>
            <w:r w:rsidR="00356F49" w:rsidRPr="00502FC2">
              <w:rPr>
                <w:b/>
                <w:i/>
              </w:rPr>
              <w:t>p</w:t>
            </w:r>
            <w:r w:rsidR="00356F49" w:rsidRPr="00502FC2">
              <w:rPr>
                <w:b/>
              </w:rPr>
              <w:t>(</w:t>
            </w:r>
            <w:r w:rsidRPr="00502FC2">
              <w:rPr>
                <w:b/>
              </w:rPr>
              <w:t>grass cover</w:t>
            </w:r>
            <w:r w:rsidR="00356F49" w:rsidRPr="00502FC2">
              <w:rPr>
                <w:b/>
              </w:rPr>
              <w:t>),</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00356F49" w:rsidRPr="00502FC2">
              <w:rPr>
                <w:b/>
                <w:bCs/>
              </w:rPr>
              <w:t>(.)</w:t>
            </w:r>
          </w:p>
        </w:tc>
        <w:tc>
          <w:tcPr>
            <w:tcW w:w="1350" w:type="dxa"/>
            <w:tcBorders>
              <w:top w:val="nil"/>
              <w:left w:val="nil"/>
              <w:bottom w:val="nil"/>
              <w:right w:val="nil"/>
            </w:tcBorders>
            <w:tcMar>
              <w:top w:w="100" w:type="dxa"/>
              <w:left w:w="100" w:type="dxa"/>
              <w:bottom w:w="100" w:type="dxa"/>
              <w:right w:w="100" w:type="dxa"/>
            </w:tcMar>
          </w:tcPr>
          <w:p w14:paraId="325BFB31" w14:textId="77777777" w:rsidR="00356F49" w:rsidRPr="00502FC2" w:rsidRDefault="00135B98" w:rsidP="00F37225">
            <w:pPr>
              <w:rPr>
                <w:b/>
                <w:szCs w:val="22"/>
              </w:rPr>
            </w:pPr>
            <w:r w:rsidRPr="00502FC2">
              <w:rPr>
                <w:b/>
                <w:szCs w:val="22"/>
              </w:rPr>
              <w:t>205.50</w:t>
            </w:r>
          </w:p>
        </w:tc>
        <w:tc>
          <w:tcPr>
            <w:tcW w:w="1201" w:type="dxa"/>
            <w:tcBorders>
              <w:top w:val="nil"/>
              <w:left w:val="nil"/>
              <w:bottom w:val="nil"/>
              <w:right w:val="nil"/>
            </w:tcBorders>
            <w:tcMar>
              <w:top w:w="100" w:type="dxa"/>
              <w:left w:w="100" w:type="dxa"/>
              <w:bottom w:w="100" w:type="dxa"/>
              <w:right w:w="100" w:type="dxa"/>
            </w:tcMar>
          </w:tcPr>
          <w:p w14:paraId="0DC059D3" w14:textId="77777777" w:rsidR="00356F49" w:rsidRPr="00502FC2" w:rsidRDefault="00441DCA" w:rsidP="00F37225">
            <w:pPr>
              <w:rPr>
                <w:b/>
                <w:sz w:val="22"/>
                <w:szCs w:val="22"/>
              </w:rPr>
            </w:pPr>
            <w:r w:rsidRPr="00502FC2">
              <w:rPr>
                <w:b/>
                <w:sz w:val="22"/>
                <w:szCs w:val="22"/>
              </w:rPr>
              <w:t>1.78</w:t>
            </w:r>
          </w:p>
        </w:tc>
        <w:tc>
          <w:tcPr>
            <w:tcW w:w="983" w:type="dxa"/>
            <w:tcBorders>
              <w:top w:val="nil"/>
              <w:left w:val="nil"/>
              <w:bottom w:val="nil"/>
              <w:right w:val="nil"/>
            </w:tcBorders>
            <w:tcMar>
              <w:top w:w="100" w:type="dxa"/>
              <w:left w:w="100" w:type="dxa"/>
              <w:bottom w:w="100" w:type="dxa"/>
              <w:right w:w="100" w:type="dxa"/>
            </w:tcMar>
          </w:tcPr>
          <w:p w14:paraId="2742B105" w14:textId="77777777" w:rsidR="00356F49" w:rsidRPr="00502FC2" w:rsidRDefault="00441DCA" w:rsidP="00F37225">
            <w:pPr>
              <w:rPr>
                <w:b/>
                <w:szCs w:val="22"/>
              </w:rPr>
            </w:pPr>
            <w:r w:rsidRPr="00502FC2">
              <w:rPr>
                <w:b/>
                <w:szCs w:val="22"/>
              </w:rPr>
              <w:t>0.10</w:t>
            </w:r>
          </w:p>
        </w:tc>
        <w:tc>
          <w:tcPr>
            <w:tcW w:w="450" w:type="dxa"/>
            <w:tcBorders>
              <w:top w:val="nil"/>
              <w:left w:val="nil"/>
              <w:bottom w:val="nil"/>
              <w:right w:val="nil"/>
            </w:tcBorders>
            <w:tcMar>
              <w:top w:w="100" w:type="dxa"/>
              <w:left w:w="100" w:type="dxa"/>
              <w:bottom w:w="100" w:type="dxa"/>
              <w:right w:w="100" w:type="dxa"/>
            </w:tcMar>
          </w:tcPr>
          <w:p w14:paraId="448DDD97" w14:textId="77777777" w:rsidR="00356F49" w:rsidRPr="00502FC2" w:rsidRDefault="008C6EEA" w:rsidP="00C2306A">
            <w:pPr>
              <w:rPr>
                <w:b/>
                <w:sz w:val="22"/>
                <w:szCs w:val="22"/>
              </w:rPr>
            </w:pPr>
            <w:r w:rsidRPr="00502FC2">
              <w:rPr>
                <w:b/>
                <w:sz w:val="22"/>
                <w:szCs w:val="22"/>
              </w:rPr>
              <w:t>7</w:t>
            </w:r>
          </w:p>
        </w:tc>
        <w:tc>
          <w:tcPr>
            <w:tcW w:w="1253" w:type="dxa"/>
            <w:tcBorders>
              <w:top w:val="nil"/>
              <w:left w:val="nil"/>
              <w:bottom w:val="nil"/>
              <w:right w:val="nil"/>
            </w:tcBorders>
            <w:tcMar>
              <w:top w:w="100" w:type="dxa"/>
              <w:left w:w="100" w:type="dxa"/>
              <w:bottom w:w="100" w:type="dxa"/>
              <w:right w:w="100" w:type="dxa"/>
            </w:tcMar>
          </w:tcPr>
          <w:p w14:paraId="117ABC5B" w14:textId="77777777" w:rsidR="00356F49" w:rsidRPr="00502FC2" w:rsidRDefault="008C6EEA" w:rsidP="00356F49">
            <w:pPr>
              <w:rPr>
                <w:b/>
                <w:sz w:val="22"/>
                <w:szCs w:val="22"/>
              </w:rPr>
            </w:pPr>
            <w:r w:rsidRPr="00502FC2">
              <w:rPr>
                <w:b/>
                <w:sz w:val="22"/>
                <w:szCs w:val="22"/>
              </w:rPr>
              <w:t>189.43</w:t>
            </w:r>
          </w:p>
        </w:tc>
      </w:tr>
      <w:tr w:rsidR="00502FC2" w:rsidRPr="00502FC2" w14:paraId="48B0A92E" w14:textId="77777777" w:rsidTr="00356F49">
        <w:tc>
          <w:tcPr>
            <w:tcW w:w="1620" w:type="dxa"/>
            <w:tcBorders>
              <w:top w:val="nil"/>
              <w:left w:val="nil"/>
              <w:bottom w:val="nil"/>
              <w:right w:val="nil"/>
            </w:tcBorders>
            <w:tcMar>
              <w:top w:w="100" w:type="dxa"/>
              <w:left w:w="100" w:type="dxa"/>
              <w:bottom w:w="100" w:type="dxa"/>
              <w:right w:w="100" w:type="dxa"/>
            </w:tcMar>
          </w:tcPr>
          <w:p w14:paraId="768C1458" w14:textId="77777777" w:rsidR="00356F49" w:rsidRPr="00502FC2" w:rsidRDefault="00356F49" w:rsidP="00E701E8">
            <w:pPr>
              <w:rPr>
                <w:bCs/>
                <w:sz w:val="22"/>
                <w:szCs w:val="22"/>
              </w:rPr>
            </w:pPr>
            <w:r w:rsidRPr="00502FC2">
              <w:rPr>
                <w:b/>
                <w:bCs/>
                <w:sz w:val="22"/>
                <w:szCs w:val="22"/>
              </w:rPr>
              <w:lastRenderedPageBreak/>
              <w:t>Hydrology</w:t>
            </w: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76F56A34" w14:textId="77777777" w:rsidR="00356F49" w:rsidRPr="00502FC2" w:rsidRDefault="00F9025F" w:rsidP="008C6EEA">
            <w:pPr>
              <w:rPr>
                <w:b/>
                <w:sz w:val="22"/>
                <w:szCs w:val="22"/>
              </w:rPr>
            </w:pPr>
            <m:oMath>
              <m:r>
                <m:rPr>
                  <m:sty m:val="b"/>
                </m:rPr>
                <w:rPr>
                  <w:rFonts w:ascii="Cambria Math" w:hAnsi="Cambria Math"/>
                </w:rPr>
                <m:t>ψ</m:t>
              </m:r>
            </m:oMath>
            <w:r w:rsidR="00356F49" w:rsidRPr="00502FC2">
              <w:rPr>
                <w:b/>
              </w:rPr>
              <w:t>(</w:t>
            </w:r>
            <w:proofErr w:type="gramStart"/>
            <w:r w:rsidR="008C6EEA" w:rsidRPr="00502FC2">
              <w:rPr>
                <w:b/>
              </w:rPr>
              <w:t>flow</w:t>
            </w:r>
            <w:proofErr w:type="gramEnd"/>
            <w:r w:rsidR="008C6EEA" w:rsidRPr="00502FC2">
              <w:rPr>
                <w:b/>
              </w:rPr>
              <w:t xml:space="preserve"> direction south</w:t>
            </w:r>
            <w:r w:rsidR="00441DCA" w:rsidRPr="00502FC2">
              <w:rPr>
                <w:b/>
              </w:rPr>
              <w:t>wards</w:t>
            </w:r>
            <w:r w:rsidR="00356F49" w:rsidRPr="00502FC2">
              <w:rPr>
                <w:b/>
              </w:rPr>
              <w:t>),</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00356F49"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00356F49" w:rsidRPr="00502FC2">
              <w:rPr>
                <w:b/>
              </w:rPr>
              <w:t xml:space="preserve"> (.), </w:t>
            </w:r>
            <w:r w:rsidR="00356F49" w:rsidRPr="00502FC2">
              <w:rPr>
                <w:b/>
                <w:i/>
              </w:rPr>
              <w:t>p</w:t>
            </w:r>
            <w:r w:rsidR="00356F49" w:rsidRPr="00502FC2">
              <w:rPr>
                <w:b/>
              </w:rPr>
              <w:t>(</w:t>
            </w:r>
            <w:r w:rsidR="008C6EEA" w:rsidRPr="00502FC2">
              <w:rPr>
                <w:b/>
              </w:rPr>
              <w:t>grass cover</w:t>
            </w:r>
            <w:r w:rsidR="00356F49" w:rsidRPr="00502FC2">
              <w:rPr>
                <w:b/>
              </w:rPr>
              <w:t>),</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00356F49" w:rsidRPr="00502FC2">
              <w:rPr>
                <w:b/>
                <w:bCs/>
              </w:rPr>
              <w:t>(.)</w:t>
            </w:r>
          </w:p>
        </w:tc>
        <w:tc>
          <w:tcPr>
            <w:tcW w:w="1350" w:type="dxa"/>
            <w:tcBorders>
              <w:top w:val="nil"/>
              <w:left w:val="nil"/>
              <w:bottom w:val="nil"/>
              <w:right w:val="nil"/>
            </w:tcBorders>
            <w:tcMar>
              <w:top w:w="100" w:type="dxa"/>
              <w:left w:w="100" w:type="dxa"/>
              <w:bottom w:w="100" w:type="dxa"/>
              <w:right w:w="100" w:type="dxa"/>
            </w:tcMar>
          </w:tcPr>
          <w:p w14:paraId="3FF83F02" w14:textId="77777777" w:rsidR="00356F49" w:rsidRPr="00502FC2" w:rsidRDefault="00135B98" w:rsidP="00E92624">
            <w:pPr>
              <w:rPr>
                <w:b/>
                <w:szCs w:val="22"/>
              </w:rPr>
            </w:pPr>
            <w:r w:rsidRPr="00502FC2">
              <w:rPr>
                <w:b/>
                <w:szCs w:val="22"/>
              </w:rPr>
              <w:t>205.65</w:t>
            </w:r>
          </w:p>
        </w:tc>
        <w:tc>
          <w:tcPr>
            <w:tcW w:w="1201" w:type="dxa"/>
            <w:tcBorders>
              <w:top w:val="nil"/>
              <w:left w:val="nil"/>
              <w:bottom w:val="nil"/>
              <w:right w:val="nil"/>
            </w:tcBorders>
            <w:tcMar>
              <w:top w:w="100" w:type="dxa"/>
              <w:left w:w="100" w:type="dxa"/>
              <w:bottom w:w="100" w:type="dxa"/>
              <w:right w:w="100" w:type="dxa"/>
            </w:tcMar>
          </w:tcPr>
          <w:p w14:paraId="3195FBC8" w14:textId="77777777" w:rsidR="00356F49" w:rsidRPr="00502FC2" w:rsidRDefault="00441DCA" w:rsidP="00E92624">
            <w:pPr>
              <w:rPr>
                <w:b/>
                <w:sz w:val="22"/>
                <w:szCs w:val="22"/>
              </w:rPr>
            </w:pPr>
            <w:r w:rsidRPr="00502FC2">
              <w:rPr>
                <w:b/>
                <w:sz w:val="22"/>
                <w:szCs w:val="22"/>
              </w:rPr>
              <w:t>1.93</w:t>
            </w:r>
          </w:p>
        </w:tc>
        <w:tc>
          <w:tcPr>
            <w:tcW w:w="983" w:type="dxa"/>
            <w:tcBorders>
              <w:top w:val="nil"/>
              <w:left w:val="nil"/>
              <w:bottom w:val="nil"/>
              <w:right w:val="nil"/>
            </w:tcBorders>
            <w:tcMar>
              <w:top w:w="100" w:type="dxa"/>
              <w:left w:w="100" w:type="dxa"/>
              <w:bottom w:w="100" w:type="dxa"/>
              <w:right w:w="100" w:type="dxa"/>
            </w:tcMar>
          </w:tcPr>
          <w:p w14:paraId="61E8E924" w14:textId="77777777" w:rsidR="00356F49" w:rsidRPr="00502FC2" w:rsidRDefault="00441DCA" w:rsidP="00F37225">
            <w:pPr>
              <w:rPr>
                <w:b/>
                <w:szCs w:val="22"/>
              </w:rPr>
            </w:pPr>
            <w:r w:rsidRPr="00502FC2">
              <w:rPr>
                <w:b/>
                <w:szCs w:val="22"/>
              </w:rPr>
              <w:t>0.09</w:t>
            </w:r>
          </w:p>
        </w:tc>
        <w:tc>
          <w:tcPr>
            <w:tcW w:w="450" w:type="dxa"/>
            <w:tcBorders>
              <w:top w:val="nil"/>
              <w:left w:val="nil"/>
              <w:bottom w:val="nil"/>
              <w:right w:val="nil"/>
            </w:tcBorders>
            <w:tcMar>
              <w:top w:w="100" w:type="dxa"/>
              <w:left w:w="100" w:type="dxa"/>
              <w:bottom w:w="100" w:type="dxa"/>
              <w:right w:w="100" w:type="dxa"/>
            </w:tcMar>
          </w:tcPr>
          <w:p w14:paraId="3F4500D7" w14:textId="77777777" w:rsidR="00356F49" w:rsidRPr="00502FC2" w:rsidRDefault="008C6EEA" w:rsidP="00C2306A">
            <w:pPr>
              <w:rPr>
                <w:b/>
                <w:sz w:val="22"/>
                <w:szCs w:val="22"/>
              </w:rPr>
            </w:pPr>
            <w:r w:rsidRPr="00502FC2">
              <w:rPr>
                <w:b/>
                <w:sz w:val="22"/>
                <w:szCs w:val="22"/>
              </w:rPr>
              <w:t>7</w:t>
            </w:r>
          </w:p>
        </w:tc>
        <w:tc>
          <w:tcPr>
            <w:tcW w:w="1253" w:type="dxa"/>
            <w:tcBorders>
              <w:top w:val="nil"/>
              <w:left w:val="nil"/>
              <w:bottom w:val="nil"/>
              <w:right w:val="nil"/>
            </w:tcBorders>
            <w:tcMar>
              <w:top w:w="100" w:type="dxa"/>
              <w:left w:w="100" w:type="dxa"/>
              <w:bottom w:w="100" w:type="dxa"/>
              <w:right w:w="100" w:type="dxa"/>
            </w:tcMar>
          </w:tcPr>
          <w:p w14:paraId="553E0E1F" w14:textId="77777777" w:rsidR="00356F49" w:rsidRPr="00502FC2" w:rsidRDefault="008C6EEA" w:rsidP="00356F49">
            <w:pPr>
              <w:rPr>
                <w:b/>
                <w:sz w:val="22"/>
                <w:szCs w:val="22"/>
              </w:rPr>
            </w:pPr>
            <w:r w:rsidRPr="00502FC2">
              <w:rPr>
                <w:b/>
                <w:sz w:val="22"/>
                <w:szCs w:val="22"/>
              </w:rPr>
              <w:t>189.58</w:t>
            </w:r>
          </w:p>
        </w:tc>
      </w:tr>
      <w:tr w:rsidR="00502FC2" w:rsidRPr="00502FC2" w14:paraId="20310B99" w14:textId="77777777" w:rsidTr="00356F49">
        <w:tc>
          <w:tcPr>
            <w:tcW w:w="1620" w:type="dxa"/>
            <w:tcBorders>
              <w:top w:val="nil"/>
              <w:left w:val="nil"/>
              <w:bottom w:val="nil"/>
              <w:right w:val="nil"/>
            </w:tcBorders>
            <w:tcMar>
              <w:top w:w="100" w:type="dxa"/>
              <w:left w:w="100" w:type="dxa"/>
              <w:bottom w:w="100" w:type="dxa"/>
              <w:right w:w="100" w:type="dxa"/>
            </w:tcMar>
          </w:tcPr>
          <w:p w14:paraId="3C573575" w14:textId="77777777" w:rsidR="00356F49" w:rsidRPr="00502FC2" w:rsidRDefault="00356F49" w:rsidP="00E701E8">
            <w:pPr>
              <w:rPr>
                <w:bCs/>
                <w:sz w:val="22"/>
                <w:szCs w:val="22"/>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78AAAAFC" w14:textId="77777777" w:rsidR="00356F49" w:rsidRPr="00502FC2" w:rsidRDefault="00356F49" w:rsidP="0099099D">
            <w:pPr>
              <w:rPr>
                <w:sz w:val="22"/>
                <w:szCs w:val="22"/>
              </w:rPr>
            </w:pPr>
            <m:oMath>
              <m:r>
                <m:rPr>
                  <m:sty m:val="p"/>
                </m:rPr>
                <w:rPr>
                  <w:rFonts w:ascii="Cambria Math" w:hAnsi="Cambria Math"/>
                </w:rPr>
                <m:t>ψ</m:t>
              </m:r>
            </m:oMath>
            <w:r w:rsidRPr="00502FC2">
              <w:t>(</w:t>
            </w:r>
            <w:proofErr w:type="gramStart"/>
            <w:r w:rsidR="0099099D" w:rsidRPr="00502FC2">
              <w:t>surface</w:t>
            </w:r>
            <w:proofErr w:type="gramEnd"/>
            <w:r w:rsidR="0099099D" w:rsidRPr="00502FC2">
              <w:t xml:space="preserve"> water change intensity</w:t>
            </w:r>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99099D" w:rsidRPr="00502FC2">
              <w:t>weed cover</w:t>
            </w:r>
            <w:r w:rsidRPr="00502FC2">
              <w:t>),</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tcPr>
          <w:p w14:paraId="466E6B73" w14:textId="77777777" w:rsidR="00356F49" w:rsidRPr="00502FC2" w:rsidRDefault="00135B98" w:rsidP="00F37225">
            <w:pPr>
              <w:rPr>
                <w:szCs w:val="22"/>
              </w:rPr>
            </w:pPr>
            <w:r w:rsidRPr="00502FC2">
              <w:rPr>
                <w:szCs w:val="22"/>
              </w:rPr>
              <w:t>206.55</w:t>
            </w:r>
          </w:p>
        </w:tc>
        <w:tc>
          <w:tcPr>
            <w:tcW w:w="1201" w:type="dxa"/>
            <w:tcBorders>
              <w:top w:val="nil"/>
              <w:left w:val="nil"/>
              <w:bottom w:val="nil"/>
              <w:right w:val="nil"/>
            </w:tcBorders>
            <w:tcMar>
              <w:top w:w="100" w:type="dxa"/>
              <w:left w:w="100" w:type="dxa"/>
              <w:bottom w:w="100" w:type="dxa"/>
              <w:right w:w="100" w:type="dxa"/>
            </w:tcMar>
          </w:tcPr>
          <w:p w14:paraId="151CF5D1" w14:textId="77777777" w:rsidR="00356F49" w:rsidRPr="00502FC2" w:rsidRDefault="00441DCA" w:rsidP="00F37225">
            <w:pPr>
              <w:rPr>
                <w:sz w:val="22"/>
                <w:szCs w:val="22"/>
              </w:rPr>
            </w:pPr>
            <w:r w:rsidRPr="00502FC2">
              <w:rPr>
                <w:sz w:val="22"/>
                <w:szCs w:val="22"/>
              </w:rPr>
              <w:t>2.83</w:t>
            </w:r>
          </w:p>
        </w:tc>
        <w:tc>
          <w:tcPr>
            <w:tcW w:w="983" w:type="dxa"/>
            <w:tcBorders>
              <w:top w:val="nil"/>
              <w:left w:val="nil"/>
              <w:bottom w:val="nil"/>
              <w:right w:val="nil"/>
            </w:tcBorders>
            <w:tcMar>
              <w:top w:w="100" w:type="dxa"/>
              <w:left w:w="100" w:type="dxa"/>
              <w:bottom w:w="100" w:type="dxa"/>
              <w:right w:w="100" w:type="dxa"/>
            </w:tcMar>
          </w:tcPr>
          <w:p w14:paraId="130F2101" w14:textId="77777777" w:rsidR="00356F49" w:rsidRPr="00502FC2" w:rsidRDefault="00A35869" w:rsidP="00F37225">
            <w:pPr>
              <w:rPr>
                <w:szCs w:val="22"/>
              </w:rPr>
            </w:pPr>
            <w:r w:rsidRPr="00502FC2">
              <w:rPr>
                <w:szCs w:val="22"/>
              </w:rPr>
              <w:t>0.06</w:t>
            </w:r>
          </w:p>
        </w:tc>
        <w:tc>
          <w:tcPr>
            <w:tcW w:w="450" w:type="dxa"/>
            <w:tcBorders>
              <w:top w:val="nil"/>
              <w:left w:val="nil"/>
              <w:bottom w:val="nil"/>
              <w:right w:val="nil"/>
            </w:tcBorders>
            <w:tcMar>
              <w:top w:w="100" w:type="dxa"/>
              <w:left w:w="100" w:type="dxa"/>
              <w:bottom w:w="100" w:type="dxa"/>
              <w:right w:w="100" w:type="dxa"/>
            </w:tcMar>
          </w:tcPr>
          <w:p w14:paraId="4671E12E" w14:textId="77777777" w:rsidR="00356F49" w:rsidRPr="00502FC2" w:rsidRDefault="00A35869" w:rsidP="00C2306A">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tcPr>
          <w:p w14:paraId="19D875EF" w14:textId="77777777" w:rsidR="00356F49" w:rsidRPr="00502FC2" w:rsidRDefault="008C6EEA" w:rsidP="00356F49">
            <w:pPr>
              <w:rPr>
                <w:sz w:val="22"/>
                <w:szCs w:val="22"/>
              </w:rPr>
            </w:pPr>
            <w:r w:rsidRPr="00502FC2">
              <w:rPr>
                <w:sz w:val="22"/>
                <w:szCs w:val="22"/>
              </w:rPr>
              <w:t>190.48</w:t>
            </w:r>
          </w:p>
        </w:tc>
      </w:tr>
      <w:tr w:rsidR="00502FC2" w:rsidRPr="00502FC2" w14:paraId="329878DE" w14:textId="77777777" w:rsidTr="00356F49">
        <w:tc>
          <w:tcPr>
            <w:tcW w:w="1620" w:type="dxa"/>
            <w:tcBorders>
              <w:top w:val="nil"/>
              <w:left w:val="nil"/>
              <w:bottom w:val="nil"/>
              <w:right w:val="nil"/>
            </w:tcBorders>
            <w:tcMar>
              <w:top w:w="100" w:type="dxa"/>
              <w:left w:w="100" w:type="dxa"/>
              <w:bottom w:w="100" w:type="dxa"/>
              <w:right w:w="100" w:type="dxa"/>
            </w:tcMar>
          </w:tcPr>
          <w:p w14:paraId="1496A1C9" w14:textId="77777777" w:rsidR="00356F49" w:rsidRPr="00502FC2" w:rsidRDefault="00356F49" w:rsidP="00A578C8">
            <w:pPr>
              <w:rPr>
                <w:bCs/>
                <w:sz w:val="22"/>
                <w:szCs w:val="22"/>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71C94E25" w14:textId="77777777" w:rsidR="00356F49" w:rsidRPr="00502FC2" w:rsidRDefault="00356F49" w:rsidP="008C6EEA">
            <w:pPr>
              <w:rPr>
                <w:sz w:val="22"/>
                <w:szCs w:val="22"/>
              </w:rPr>
            </w:pPr>
            <m:oMath>
              <m:r>
                <m:rPr>
                  <m:sty m:val="p"/>
                </m:rPr>
                <w:rPr>
                  <w:rFonts w:ascii="Cambria Math" w:hAnsi="Cambria Math"/>
                </w:rPr>
                <m:t>ψ</m:t>
              </m:r>
            </m:oMath>
            <w:r w:rsidRPr="00502FC2">
              <w:t>(</w:t>
            </w:r>
            <w:proofErr w:type="gramStart"/>
            <w:r w:rsidR="0099099D" w:rsidRPr="00502FC2">
              <w:t>surface</w:t>
            </w:r>
            <w:proofErr w:type="gramEnd"/>
            <w:r w:rsidR="0099099D" w:rsidRPr="00502FC2">
              <w:t xml:space="preserve"> water change intensity</w:t>
            </w:r>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99099D" w:rsidRPr="00502FC2">
              <w:t>grass cover</w:t>
            </w:r>
            <w:r w:rsidRPr="00502FC2">
              <w:t>),</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tcPr>
          <w:p w14:paraId="52C7CF23" w14:textId="77777777" w:rsidR="00356F49" w:rsidRPr="00502FC2" w:rsidRDefault="00135B98" w:rsidP="00F37225">
            <w:pPr>
              <w:rPr>
                <w:szCs w:val="22"/>
              </w:rPr>
            </w:pPr>
            <w:r w:rsidRPr="00502FC2">
              <w:rPr>
                <w:szCs w:val="22"/>
              </w:rPr>
              <w:t>207.83</w:t>
            </w:r>
          </w:p>
        </w:tc>
        <w:tc>
          <w:tcPr>
            <w:tcW w:w="1201" w:type="dxa"/>
            <w:tcBorders>
              <w:top w:val="nil"/>
              <w:left w:val="nil"/>
              <w:bottom w:val="nil"/>
              <w:right w:val="nil"/>
            </w:tcBorders>
            <w:tcMar>
              <w:top w:w="100" w:type="dxa"/>
              <w:left w:w="100" w:type="dxa"/>
              <w:bottom w:w="100" w:type="dxa"/>
              <w:right w:w="100" w:type="dxa"/>
            </w:tcMar>
          </w:tcPr>
          <w:p w14:paraId="5662488E" w14:textId="77777777" w:rsidR="00356F49" w:rsidRPr="00502FC2" w:rsidRDefault="00441DCA" w:rsidP="00F37225">
            <w:pPr>
              <w:rPr>
                <w:sz w:val="22"/>
                <w:szCs w:val="22"/>
              </w:rPr>
            </w:pPr>
            <w:r w:rsidRPr="00502FC2">
              <w:rPr>
                <w:sz w:val="22"/>
                <w:szCs w:val="22"/>
              </w:rPr>
              <w:t>4.11</w:t>
            </w:r>
          </w:p>
        </w:tc>
        <w:tc>
          <w:tcPr>
            <w:tcW w:w="983" w:type="dxa"/>
            <w:tcBorders>
              <w:top w:val="nil"/>
              <w:left w:val="nil"/>
              <w:bottom w:val="nil"/>
              <w:right w:val="nil"/>
            </w:tcBorders>
            <w:tcMar>
              <w:top w:w="100" w:type="dxa"/>
              <w:left w:w="100" w:type="dxa"/>
              <w:bottom w:w="100" w:type="dxa"/>
              <w:right w:w="100" w:type="dxa"/>
            </w:tcMar>
          </w:tcPr>
          <w:p w14:paraId="13865D6F" w14:textId="77777777" w:rsidR="00356F49" w:rsidRPr="00502FC2" w:rsidRDefault="00A35869" w:rsidP="00F37225">
            <w:pPr>
              <w:rPr>
                <w:szCs w:val="22"/>
              </w:rPr>
            </w:pPr>
            <w:r w:rsidRPr="00502FC2">
              <w:rPr>
                <w:szCs w:val="22"/>
              </w:rPr>
              <w:t>0.03</w:t>
            </w:r>
          </w:p>
        </w:tc>
        <w:tc>
          <w:tcPr>
            <w:tcW w:w="450" w:type="dxa"/>
            <w:tcBorders>
              <w:top w:val="nil"/>
              <w:left w:val="nil"/>
              <w:bottom w:val="nil"/>
              <w:right w:val="nil"/>
            </w:tcBorders>
            <w:tcMar>
              <w:top w:w="100" w:type="dxa"/>
              <w:left w:w="100" w:type="dxa"/>
              <w:bottom w:w="100" w:type="dxa"/>
              <w:right w:w="100" w:type="dxa"/>
            </w:tcMar>
          </w:tcPr>
          <w:p w14:paraId="24BB29BE" w14:textId="77777777" w:rsidR="00356F49" w:rsidRPr="00502FC2" w:rsidRDefault="00441DCA" w:rsidP="00C2306A">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tcPr>
          <w:p w14:paraId="3B3D1D43" w14:textId="77777777" w:rsidR="00356F49" w:rsidRPr="00502FC2" w:rsidRDefault="008C6EEA" w:rsidP="00356F49">
            <w:pPr>
              <w:rPr>
                <w:sz w:val="22"/>
                <w:szCs w:val="22"/>
              </w:rPr>
            </w:pPr>
            <w:r w:rsidRPr="00502FC2">
              <w:rPr>
                <w:sz w:val="22"/>
                <w:szCs w:val="22"/>
              </w:rPr>
              <w:t>191.76</w:t>
            </w:r>
          </w:p>
        </w:tc>
      </w:tr>
      <w:tr w:rsidR="00502FC2" w:rsidRPr="00502FC2" w14:paraId="3BA046D1" w14:textId="77777777" w:rsidTr="00356F49">
        <w:tc>
          <w:tcPr>
            <w:tcW w:w="1620" w:type="dxa"/>
            <w:tcBorders>
              <w:top w:val="nil"/>
              <w:left w:val="nil"/>
              <w:bottom w:val="nil"/>
              <w:right w:val="nil"/>
            </w:tcBorders>
            <w:tcMar>
              <w:top w:w="100" w:type="dxa"/>
              <w:left w:w="100" w:type="dxa"/>
              <w:bottom w:w="100" w:type="dxa"/>
              <w:right w:w="100" w:type="dxa"/>
            </w:tcMar>
          </w:tcPr>
          <w:p w14:paraId="1E61BB36" w14:textId="77777777" w:rsidR="00356F49" w:rsidRPr="00502FC2" w:rsidRDefault="00356F49" w:rsidP="00A578C8">
            <w:pPr>
              <w:rPr>
                <w:bCs/>
                <w:sz w:val="22"/>
                <w:szCs w:val="22"/>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2657C2F0" w14:textId="77777777" w:rsidR="00356F49" w:rsidRPr="00502FC2" w:rsidRDefault="00356F49" w:rsidP="008C6EEA">
            <m:oMath>
              <m:r>
                <m:rPr>
                  <m:sty m:val="p"/>
                </m:rPr>
                <w:rPr>
                  <w:rFonts w:ascii="Cambria Math" w:hAnsi="Cambria Math"/>
                </w:rPr>
                <m:t>ψ</m:t>
              </m:r>
            </m:oMath>
            <w:r w:rsidRPr="00502FC2">
              <w:t>(</w:t>
            </w:r>
            <w:r w:rsidR="0099099D" w:rsidRPr="00502FC2">
              <w:t>PC1</w:t>
            </w:r>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proofErr w:type="gramStart"/>
            <w:r w:rsidRPr="00502FC2">
              <w:rPr>
                <w:i/>
              </w:rPr>
              <w:t>p</w:t>
            </w:r>
            <w:r w:rsidRPr="00502FC2">
              <w:t>(</w:t>
            </w:r>
            <w:proofErr w:type="gramEnd"/>
            <w:r w:rsidR="0099099D" w:rsidRPr="00502FC2">
              <w:t>weed cover</w:t>
            </w:r>
            <w:r w:rsidRPr="00502FC2">
              <w:t>),</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tcPr>
          <w:p w14:paraId="0FDE2D22" w14:textId="77777777" w:rsidR="00356F49" w:rsidRPr="00502FC2" w:rsidRDefault="00135B98" w:rsidP="00F37225">
            <w:pPr>
              <w:rPr>
                <w:szCs w:val="22"/>
              </w:rPr>
            </w:pPr>
            <w:r w:rsidRPr="00502FC2">
              <w:rPr>
                <w:szCs w:val="22"/>
              </w:rPr>
              <w:t>207.93</w:t>
            </w:r>
          </w:p>
        </w:tc>
        <w:tc>
          <w:tcPr>
            <w:tcW w:w="1201" w:type="dxa"/>
            <w:tcBorders>
              <w:top w:val="nil"/>
              <w:left w:val="nil"/>
              <w:bottom w:val="nil"/>
              <w:right w:val="nil"/>
            </w:tcBorders>
            <w:tcMar>
              <w:top w:w="100" w:type="dxa"/>
              <w:left w:w="100" w:type="dxa"/>
              <w:bottom w:w="100" w:type="dxa"/>
              <w:right w:w="100" w:type="dxa"/>
            </w:tcMar>
          </w:tcPr>
          <w:p w14:paraId="597630D1" w14:textId="77777777" w:rsidR="00356F49" w:rsidRPr="00502FC2" w:rsidRDefault="00441DCA" w:rsidP="00F37225">
            <w:pPr>
              <w:rPr>
                <w:sz w:val="22"/>
                <w:szCs w:val="22"/>
              </w:rPr>
            </w:pPr>
            <w:r w:rsidRPr="00502FC2">
              <w:rPr>
                <w:sz w:val="22"/>
                <w:szCs w:val="22"/>
              </w:rPr>
              <w:t>4.21</w:t>
            </w:r>
          </w:p>
        </w:tc>
        <w:tc>
          <w:tcPr>
            <w:tcW w:w="983" w:type="dxa"/>
            <w:tcBorders>
              <w:top w:val="nil"/>
              <w:left w:val="nil"/>
              <w:bottom w:val="nil"/>
              <w:right w:val="nil"/>
            </w:tcBorders>
            <w:tcMar>
              <w:top w:w="100" w:type="dxa"/>
              <w:left w:w="100" w:type="dxa"/>
              <w:bottom w:w="100" w:type="dxa"/>
              <w:right w:w="100" w:type="dxa"/>
            </w:tcMar>
          </w:tcPr>
          <w:p w14:paraId="263B95FF" w14:textId="77777777" w:rsidR="00356F49" w:rsidRPr="00502FC2" w:rsidRDefault="00A35869" w:rsidP="00F37225">
            <w:pPr>
              <w:rPr>
                <w:szCs w:val="22"/>
              </w:rPr>
            </w:pPr>
            <w:r w:rsidRPr="00502FC2">
              <w:rPr>
                <w:szCs w:val="22"/>
              </w:rPr>
              <w:t>0.03</w:t>
            </w:r>
          </w:p>
        </w:tc>
        <w:tc>
          <w:tcPr>
            <w:tcW w:w="450" w:type="dxa"/>
            <w:tcBorders>
              <w:top w:val="nil"/>
              <w:left w:val="nil"/>
              <w:bottom w:val="nil"/>
              <w:right w:val="nil"/>
            </w:tcBorders>
            <w:tcMar>
              <w:top w:w="100" w:type="dxa"/>
              <w:left w:w="100" w:type="dxa"/>
              <w:bottom w:w="100" w:type="dxa"/>
              <w:right w:w="100" w:type="dxa"/>
            </w:tcMar>
          </w:tcPr>
          <w:p w14:paraId="56F629D5" w14:textId="77777777" w:rsidR="00356F49" w:rsidRPr="00502FC2" w:rsidRDefault="00441DCA" w:rsidP="00C2306A">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tcPr>
          <w:p w14:paraId="3CAFB42F" w14:textId="77777777" w:rsidR="00356F49" w:rsidRPr="00502FC2" w:rsidRDefault="008C6EEA" w:rsidP="00356F49">
            <w:pPr>
              <w:rPr>
                <w:sz w:val="22"/>
                <w:szCs w:val="22"/>
              </w:rPr>
            </w:pPr>
            <w:r w:rsidRPr="00502FC2">
              <w:rPr>
                <w:sz w:val="22"/>
                <w:szCs w:val="22"/>
              </w:rPr>
              <w:t>191.86</w:t>
            </w:r>
          </w:p>
        </w:tc>
      </w:tr>
      <w:tr w:rsidR="00502FC2" w:rsidRPr="00502FC2" w14:paraId="33DB3D74" w14:textId="77777777" w:rsidTr="00356F49">
        <w:tc>
          <w:tcPr>
            <w:tcW w:w="1620" w:type="dxa"/>
            <w:tcBorders>
              <w:top w:val="nil"/>
              <w:left w:val="nil"/>
              <w:bottom w:val="nil"/>
              <w:right w:val="nil"/>
            </w:tcBorders>
            <w:tcMar>
              <w:top w:w="100" w:type="dxa"/>
              <w:left w:w="100" w:type="dxa"/>
              <w:bottom w:w="100" w:type="dxa"/>
              <w:right w:w="100" w:type="dxa"/>
            </w:tcMar>
          </w:tcPr>
          <w:p w14:paraId="0EC98E4E" w14:textId="77777777" w:rsidR="00356F49" w:rsidRPr="00502FC2" w:rsidRDefault="00356F49" w:rsidP="00A578C8">
            <w:pPr>
              <w:rPr>
                <w:bCs/>
                <w:sz w:val="22"/>
                <w:szCs w:val="22"/>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6564F9A9" w14:textId="77777777" w:rsidR="00356F49" w:rsidRPr="00502FC2" w:rsidRDefault="00356F49" w:rsidP="008C6EEA">
            <m:oMath>
              <m:r>
                <m:rPr>
                  <m:sty m:val="p"/>
                </m:rPr>
                <w:rPr>
                  <w:rFonts w:ascii="Cambria Math" w:hAnsi="Cambria Math"/>
                </w:rPr>
                <m:t>ψ</m:t>
              </m:r>
            </m:oMath>
            <w:r w:rsidRPr="00502FC2">
              <w:t>(</w:t>
            </w:r>
            <w:r w:rsidR="0099099D" w:rsidRPr="00502FC2">
              <w:t>PC2</w:t>
            </w:r>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proofErr w:type="gramStart"/>
            <w:r w:rsidRPr="00502FC2">
              <w:rPr>
                <w:i/>
              </w:rPr>
              <w:t>p</w:t>
            </w:r>
            <w:r w:rsidRPr="00502FC2">
              <w:t>(</w:t>
            </w:r>
            <w:proofErr w:type="gramEnd"/>
            <w:r w:rsidR="0099099D" w:rsidRPr="00502FC2">
              <w:t>weed cover</w:t>
            </w:r>
            <w:r w:rsidRPr="00502FC2">
              <w:t>),</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tcPr>
          <w:p w14:paraId="6DCAB27E" w14:textId="77777777" w:rsidR="00356F49" w:rsidRPr="00502FC2" w:rsidRDefault="00135B98" w:rsidP="00F37225">
            <w:pPr>
              <w:rPr>
                <w:szCs w:val="22"/>
              </w:rPr>
            </w:pPr>
            <w:r w:rsidRPr="00502FC2">
              <w:rPr>
                <w:szCs w:val="22"/>
              </w:rPr>
              <w:t>208.07</w:t>
            </w:r>
          </w:p>
        </w:tc>
        <w:tc>
          <w:tcPr>
            <w:tcW w:w="1201" w:type="dxa"/>
            <w:tcBorders>
              <w:top w:val="nil"/>
              <w:left w:val="nil"/>
              <w:bottom w:val="nil"/>
              <w:right w:val="nil"/>
            </w:tcBorders>
            <w:tcMar>
              <w:top w:w="100" w:type="dxa"/>
              <w:left w:w="100" w:type="dxa"/>
              <w:bottom w:w="100" w:type="dxa"/>
              <w:right w:w="100" w:type="dxa"/>
            </w:tcMar>
          </w:tcPr>
          <w:p w14:paraId="142E6D68" w14:textId="77777777" w:rsidR="00356F49" w:rsidRPr="00502FC2" w:rsidRDefault="00441DCA" w:rsidP="00F37225">
            <w:pPr>
              <w:rPr>
                <w:sz w:val="22"/>
                <w:szCs w:val="22"/>
              </w:rPr>
            </w:pPr>
            <w:r w:rsidRPr="00502FC2">
              <w:rPr>
                <w:sz w:val="22"/>
                <w:szCs w:val="22"/>
              </w:rPr>
              <w:t>4.35</w:t>
            </w:r>
          </w:p>
        </w:tc>
        <w:tc>
          <w:tcPr>
            <w:tcW w:w="983" w:type="dxa"/>
            <w:tcBorders>
              <w:top w:val="nil"/>
              <w:left w:val="nil"/>
              <w:bottom w:val="nil"/>
              <w:right w:val="nil"/>
            </w:tcBorders>
            <w:tcMar>
              <w:top w:w="100" w:type="dxa"/>
              <w:left w:w="100" w:type="dxa"/>
              <w:bottom w:w="100" w:type="dxa"/>
              <w:right w:w="100" w:type="dxa"/>
            </w:tcMar>
          </w:tcPr>
          <w:p w14:paraId="5427FC55" w14:textId="77777777" w:rsidR="00356F49" w:rsidRPr="00502FC2" w:rsidRDefault="00A35869" w:rsidP="00F37225">
            <w:pPr>
              <w:rPr>
                <w:szCs w:val="22"/>
              </w:rPr>
            </w:pPr>
            <w:r w:rsidRPr="00502FC2">
              <w:rPr>
                <w:szCs w:val="22"/>
              </w:rPr>
              <w:t>0.02</w:t>
            </w:r>
          </w:p>
        </w:tc>
        <w:tc>
          <w:tcPr>
            <w:tcW w:w="450" w:type="dxa"/>
            <w:tcBorders>
              <w:top w:val="nil"/>
              <w:left w:val="nil"/>
              <w:bottom w:val="nil"/>
              <w:right w:val="nil"/>
            </w:tcBorders>
            <w:tcMar>
              <w:top w:w="100" w:type="dxa"/>
              <w:left w:w="100" w:type="dxa"/>
              <w:bottom w:w="100" w:type="dxa"/>
              <w:right w:w="100" w:type="dxa"/>
            </w:tcMar>
          </w:tcPr>
          <w:p w14:paraId="1D0822A5" w14:textId="77777777" w:rsidR="00356F49" w:rsidRPr="00502FC2" w:rsidRDefault="00441DCA" w:rsidP="00C2306A">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tcPr>
          <w:p w14:paraId="5C25DEA5" w14:textId="77777777" w:rsidR="00356F49" w:rsidRPr="00502FC2" w:rsidRDefault="008C6EEA" w:rsidP="00356F49">
            <w:pPr>
              <w:rPr>
                <w:sz w:val="22"/>
                <w:szCs w:val="22"/>
              </w:rPr>
            </w:pPr>
            <w:r w:rsidRPr="00502FC2">
              <w:rPr>
                <w:sz w:val="22"/>
                <w:szCs w:val="22"/>
              </w:rPr>
              <w:t>192</w:t>
            </w:r>
            <w:r w:rsidR="003E312C" w:rsidRPr="00502FC2">
              <w:rPr>
                <w:sz w:val="22"/>
                <w:szCs w:val="22"/>
              </w:rPr>
              <w:t>.00</w:t>
            </w:r>
          </w:p>
        </w:tc>
      </w:tr>
      <w:tr w:rsidR="00502FC2" w:rsidRPr="00502FC2" w14:paraId="0CC75D1E" w14:textId="77777777" w:rsidTr="00356F49">
        <w:tc>
          <w:tcPr>
            <w:tcW w:w="1620" w:type="dxa"/>
            <w:tcBorders>
              <w:top w:val="nil"/>
              <w:left w:val="nil"/>
              <w:bottom w:val="nil"/>
              <w:right w:val="nil"/>
            </w:tcBorders>
            <w:tcMar>
              <w:top w:w="100" w:type="dxa"/>
              <w:left w:w="100" w:type="dxa"/>
              <w:bottom w:w="100" w:type="dxa"/>
              <w:right w:w="100" w:type="dxa"/>
            </w:tcMar>
          </w:tcPr>
          <w:p w14:paraId="7CD158FD" w14:textId="77777777" w:rsidR="00356F49" w:rsidRPr="00502FC2" w:rsidRDefault="00356F49" w:rsidP="00A578C8">
            <w:pPr>
              <w:rPr>
                <w:bCs/>
                <w:sz w:val="22"/>
                <w:szCs w:val="22"/>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064FD78D" w14:textId="77777777" w:rsidR="00356F49" w:rsidRPr="00502FC2" w:rsidRDefault="0099099D" w:rsidP="0099099D">
            <w:pPr>
              <w:rPr>
                <w:sz w:val="22"/>
                <w:szCs w:val="22"/>
              </w:rPr>
            </w:pPr>
            <m:oMath>
              <m:r>
                <m:rPr>
                  <m:sty m:val="p"/>
                </m:rPr>
                <w:rPr>
                  <w:rFonts w:ascii="Cambria Math" w:hAnsi="Cambria Math"/>
                </w:rPr>
                <m:t>ψ</m:t>
              </m:r>
            </m:oMath>
            <w:r w:rsidRPr="00502FC2">
              <w:t>(</w:t>
            </w:r>
            <w:proofErr w:type="gramStart"/>
            <w:r w:rsidRPr="00502FC2">
              <w:t>surface</w:t>
            </w:r>
            <w:proofErr w:type="gramEnd"/>
            <w:r w:rsidRPr="00502FC2">
              <w:t xml:space="preserve"> water recurrence),</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(weed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tcPr>
          <w:p w14:paraId="400CF698" w14:textId="77777777" w:rsidR="00356F49" w:rsidRPr="00502FC2" w:rsidRDefault="00135B98" w:rsidP="00F37225">
            <w:pPr>
              <w:rPr>
                <w:szCs w:val="22"/>
              </w:rPr>
            </w:pPr>
            <w:r w:rsidRPr="00502FC2">
              <w:rPr>
                <w:szCs w:val="22"/>
              </w:rPr>
              <w:t>208.28</w:t>
            </w:r>
          </w:p>
        </w:tc>
        <w:tc>
          <w:tcPr>
            <w:tcW w:w="1201" w:type="dxa"/>
            <w:tcBorders>
              <w:top w:val="nil"/>
              <w:left w:val="nil"/>
              <w:bottom w:val="nil"/>
              <w:right w:val="nil"/>
            </w:tcBorders>
            <w:tcMar>
              <w:top w:w="100" w:type="dxa"/>
              <w:left w:w="100" w:type="dxa"/>
              <w:bottom w:w="100" w:type="dxa"/>
              <w:right w:w="100" w:type="dxa"/>
            </w:tcMar>
          </w:tcPr>
          <w:p w14:paraId="4C5CEBCD" w14:textId="77777777" w:rsidR="00356F49" w:rsidRPr="00502FC2" w:rsidRDefault="00441DCA" w:rsidP="00F37225">
            <w:pPr>
              <w:rPr>
                <w:sz w:val="22"/>
                <w:szCs w:val="22"/>
              </w:rPr>
            </w:pPr>
            <w:r w:rsidRPr="00502FC2">
              <w:rPr>
                <w:sz w:val="22"/>
                <w:szCs w:val="22"/>
              </w:rPr>
              <w:t>4.56</w:t>
            </w:r>
          </w:p>
        </w:tc>
        <w:tc>
          <w:tcPr>
            <w:tcW w:w="983" w:type="dxa"/>
            <w:tcBorders>
              <w:top w:val="nil"/>
              <w:left w:val="nil"/>
              <w:bottom w:val="nil"/>
              <w:right w:val="nil"/>
            </w:tcBorders>
            <w:tcMar>
              <w:top w:w="100" w:type="dxa"/>
              <w:left w:w="100" w:type="dxa"/>
              <w:bottom w:w="100" w:type="dxa"/>
              <w:right w:w="100" w:type="dxa"/>
            </w:tcMar>
          </w:tcPr>
          <w:p w14:paraId="23CEF55C" w14:textId="77777777" w:rsidR="00356F49" w:rsidRPr="00502FC2" w:rsidRDefault="00A35869" w:rsidP="00F37225">
            <w:pPr>
              <w:rPr>
                <w:szCs w:val="22"/>
              </w:rPr>
            </w:pPr>
            <w:r w:rsidRPr="00502FC2">
              <w:rPr>
                <w:szCs w:val="22"/>
              </w:rPr>
              <w:t>0.02</w:t>
            </w:r>
          </w:p>
        </w:tc>
        <w:tc>
          <w:tcPr>
            <w:tcW w:w="450" w:type="dxa"/>
            <w:tcBorders>
              <w:top w:val="nil"/>
              <w:left w:val="nil"/>
              <w:bottom w:val="nil"/>
              <w:right w:val="nil"/>
            </w:tcBorders>
            <w:tcMar>
              <w:top w:w="100" w:type="dxa"/>
              <w:left w:w="100" w:type="dxa"/>
              <w:bottom w:w="100" w:type="dxa"/>
              <w:right w:w="100" w:type="dxa"/>
            </w:tcMar>
          </w:tcPr>
          <w:p w14:paraId="55A794C0" w14:textId="77777777" w:rsidR="00356F49" w:rsidRPr="00502FC2" w:rsidRDefault="00441DCA" w:rsidP="00C2306A">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tcPr>
          <w:p w14:paraId="19026AC9" w14:textId="77777777" w:rsidR="00356F49" w:rsidRPr="00502FC2" w:rsidRDefault="008C6EEA" w:rsidP="00356F49">
            <w:pPr>
              <w:rPr>
                <w:sz w:val="22"/>
                <w:szCs w:val="22"/>
              </w:rPr>
            </w:pPr>
            <w:r w:rsidRPr="00502FC2">
              <w:rPr>
                <w:sz w:val="22"/>
                <w:szCs w:val="22"/>
              </w:rPr>
              <w:t>192.21</w:t>
            </w:r>
          </w:p>
        </w:tc>
      </w:tr>
      <w:tr w:rsidR="00502FC2" w:rsidRPr="00502FC2" w14:paraId="47DAB4F0" w14:textId="77777777" w:rsidTr="00356F49">
        <w:tc>
          <w:tcPr>
            <w:tcW w:w="1620" w:type="dxa"/>
            <w:tcBorders>
              <w:top w:val="nil"/>
              <w:left w:val="nil"/>
              <w:bottom w:val="nil"/>
              <w:right w:val="nil"/>
            </w:tcBorders>
            <w:tcMar>
              <w:top w:w="100" w:type="dxa"/>
              <w:left w:w="100" w:type="dxa"/>
              <w:bottom w:w="100" w:type="dxa"/>
              <w:right w:w="100" w:type="dxa"/>
            </w:tcMar>
          </w:tcPr>
          <w:p w14:paraId="574BEEEF" w14:textId="77777777" w:rsidR="008C6EEA" w:rsidRPr="00502FC2" w:rsidRDefault="008C6EEA" w:rsidP="00A578C8">
            <w:pPr>
              <w:rPr>
                <w:bCs/>
                <w:sz w:val="22"/>
                <w:szCs w:val="22"/>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171A3905" w14:textId="77777777" w:rsidR="008C6EEA" w:rsidRPr="00502FC2" w:rsidRDefault="0099099D" w:rsidP="0099099D">
            <w:pPr>
              <w:rPr>
                <w:sz w:val="22"/>
                <w:szCs w:val="22"/>
              </w:rPr>
            </w:pPr>
            <m:oMath>
              <m:r>
                <m:rPr>
                  <m:sty m:val="p"/>
                </m:rPr>
                <w:rPr>
                  <w:rFonts w:ascii="Cambria Math" w:hAnsi="Cambria Math"/>
                </w:rPr>
                <m:t>ψ</m:t>
              </m:r>
            </m:oMath>
            <w:r w:rsidRPr="00502FC2">
              <w:t>(</w:t>
            </w:r>
            <w:proofErr w:type="gramStart"/>
            <w:r w:rsidRPr="00502FC2">
              <w:t>flow</w:t>
            </w:r>
            <w:proofErr w:type="gramEnd"/>
            <w:r w:rsidRPr="00502FC2">
              <w:t xml:space="preserve"> </w:t>
            </w:r>
            <w:r w:rsidR="00A36BE2" w:rsidRPr="00502FC2">
              <w:t xml:space="preserve">direction </w:t>
            </w:r>
            <w:r w:rsidRPr="00502FC2">
              <w:t>south-westwards),</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(weed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tcPr>
          <w:p w14:paraId="640A2166" w14:textId="77777777" w:rsidR="008C6EEA" w:rsidRPr="00502FC2" w:rsidRDefault="00135B98" w:rsidP="00F37225">
            <w:pPr>
              <w:rPr>
                <w:szCs w:val="22"/>
              </w:rPr>
            </w:pPr>
            <w:r w:rsidRPr="00502FC2">
              <w:rPr>
                <w:szCs w:val="22"/>
              </w:rPr>
              <w:t>208.43</w:t>
            </w:r>
          </w:p>
        </w:tc>
        <w:tc>
          <w:tcPr>
            <w:tcW w:w="1201" w:type="dxa"/>
            <w:tcBorders>
              <w:top w:val="nil"/>
              <w:left w:val="nil"/>
              <w:bottom w:val="nil"/>
              <w:right w:val="nil"/>
            </w:tcBorders>
            <w:tcMar>
              <w:top w:w="100" w:type="dxa"/>
              <w:left w:w="100" w:type="dxa"/>
              <w:bottom w:w="100" w:type="dxa"/>
              <w:right w:w="100" w:type="dxa"/>
            </w:tcMar>
          </w:tcPr>
          <w:p w14:paraId="73B022D0" w14:textId="77777777" w:rsidR="008C6EEA" w:rsidRPr="00502FC2" w:rsidRDefault="00441DCA" w:rsidP="00F37225">
            <w:pPr>
              <w:rPr>
                <w:sz w:val="22"/>
                <w:szCs w:val="22"/>
              </w:rPr>
            </w:pPr>
            <w:r w:rsidRPr="00502FC2">
              <w:rPr>
                <w:sz w:val="22"/>
                <w:szCs w:val="22"/>
              </w:rPr>
              <w:t>4.71</w:t>
            </w:r>
          </w:p>
        </w:tc>
        <w:tc>
          <w:tcPr>
            <w:tcW w:w="983" w:type="dxa"/>
            <w:tcBorders>
              <w:top w:val="nil"/>
              <w:left w:val="nil"/>
              <w:bottom w:val="nil"/>
              <w:right w:val="nil"/>
            </w:tcBorders>
            <w:tcMar>
              <w:top w:w="100" w:type="dxa"/>
              <w:left w:w="100" w:type="dxa"/>
              <w:bottom w:w="100" w:type="dxa"/>
              <w:right w:w="100" w:type="dxa"/>
            </w:tcMar>
          </w:tcPr>
          <w:p w14:paraId="473480D2" w14:textId="77777777" w:rsidR="008C6EEA" w:rsidRPr="00502FC2" w:rsidRDefault="00A35869" w:rsidP="00F37225">
            <w:pPr>
              <w:rPr>
                <w:szCs w:val="22"/>
              </w:rPr>
            </w:pPr>
            <w:r w:rsidRPr="00502FC2">
              <w:rPr>
                <w:szCs w:val="22"/>
              </w:rPr>
              <w:t>0.02</w:t>
            </w:r>
          </w:p>
        </w:tc>
        <w:tc>
          <w:tcPr>
            <w:tcW w:w="450" w:type="dxa"/>
            <w:tcBorders>
              <w:top w:val="nil"/>
              <w:left w:val="nil"/>
              <w:bottom w:val="nil"/>
              <w:right w:val="nil"/>
            </w:tcBorders>
            <w:tcMar>
              <w:top w:w="100" w:type="dxa"/>
              <w:left w:w="100" w:type="dxa"/>
              <w:bottom w:w="100" w:type="dxa"/>
              <w:right w:w="100" w:type="dxa"/>
            </w:tcMar>
          </w:tcPr>
          <w:p w14:paraId="443ECA7C" w14:textId="77777777" w:rsidR="008C6EEA" w:rsidRPr="00502FC2" w:rsidRDefault="00441DCA" w:rsidP="00C2306A">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tcPr>
          <w:p w14:paraId="37EADADA" w14:textId="77777777" w:rsidR="008C6EEA" w:rsidRPr="00502FC2" w:rsidRDefault="008C6EEA" w:rsidP="00356F49">
            <w:pPr>
              <w:rPr>
                <w:sz w:val="22"/>
                <w:szCs w:val="22"/>
              </w:rPr>
            </w:pPr>
            <w:r w:rsidRPr="00502FC2">
              <w:rPr>
                <w:sz w:val="22"/>
                <w:szCs w:val="22"/>
              </w:rPr>
              <w:t>192.36</w:t>
            </w:r>
          </w:p>
        </w:tc>
      </w:tr>
      <w:tr w:rsidR="00502FC2" w:rsidRPr="00502FC2" w14:paraId="37FF56BF" w14:textId="77777777" w:rsidTr="00356F49">
        <w:tc>
          <w:tcPr>
            <w:tcW w:w="1620" w:type="dxa"/>
            <w:tcBorders>
              <w:top w:val="nil"/>
              <w:left w:val="nil"/>
              <w:bottom w:val="nil"/>
              <w:right w:val="nil"/>
            </w:tcBorders>
            <w:tcMar>
              <w:top w:w="100" w:type="dxa"/>
              <w:left w:w="100" w:type="dxa"/>
              <w:bottom w:w="100" w:type="dxa"/>
              <w:right w:w="100" w:type="dxa"/>
            </w:tcMar>
          </w:tcPr>
          <w:p w14:paraId="2C5C2990" w14:textId="77777777" w:rsidR="008C6EEA" w:rsidRPr="00502FC2" w:rsidRDefault="008C6EEA" w:rsidP="00A578C8">
            <w:pPr>
              <w:rPr>
                <w:bCs/>
                <w:sz w:val="22"/>
                <w:szCs w:val="22"/>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66B35300" w14:textId="77777777" w:rsidR="008C6EEA" w:rsidRPr="00502FC2" w:rsidRDefault="0099099D" w:rsidP="0099099D">
            <w:pPr>
              <w:rPr>
                <w:sz w:val="22"/>
                <w:szCs w:val="22"/>
              </w:rPr>
            </w:pPr>
            <m:oMath>
              <m:r>
                <m:rPr>
                  <m:sty m:val="p"/>
                </m:rPr>
                <w:rPr>
                  <w:rFonts w:ascii="Cambria Math" w:hAnsi="Cambria Math"/>
                </w:rPr>
                <m:t>ψ</m:t>
              </m:r>
            </m:oMath>
            <w:r w:rsidRPr="00502FC2">
              <w:t>(PC3),</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proofErr w:type="gramStart"/>
            <w:r w:rsidRPr="00502FC2">
              <w:rPr>
                <w:i/>
              </w:rPr>
              <w:t>p</w:t>
            </w:r>
            <w:r w:rsidRPr="00502FC2">
              <w:t>(</w:t>
            </w:r>
            <w:proofErr w:type="gramEnd"/>
            <w:r w:rsidRPr="00502FC2">
              <w:t>weed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tcPr>
          <w:p w14:paraId="0884111A" w14:textId="77777777" w:rsidR="008C6EEA" w:rsidRPr="00502FC2" w:rsidRDefault="002E77E2" w:rsidP="00F37225">
            <w:pPr>
              <w:rPr>
                <w:szCs w:val="22"/>
              </w:rPr>
            </w:pPr>
            <w:r w:rsidRPr="00502FC2">
              <w:rPr>
                <w:szCs w:val="22"/>
              </w:rPr>
              <w:t>208.45</w:t>
            </w:r>
          </w:p>
        </w:tc>
        <w:tc>
          <w:tcPr>
            <w:tcW w:w="1201" w:type="dxa"/>
            <w:tcBorders>
              <w:top w:val="nil"/>
              <w:left w:val="nil"/>
              <w:bottom w:val="nil"/>
              <w:right w:val="nil"/>
            </w:tcBorders>
            <w:tcMar>
              <w:top w:w="100" w:type="dxa"/>
              <w:left w:w="100" w:type="dxa"/>
              <w:bottom w:w="100" w:type="dxa"/>
              <w:right w:w="100" w:type="dxa"/>
            </w:tcMar>
          </w:tcPr>
          <w:p w14:paraId="4D90CDB7" w14:textId="77777777" w:rsidR="008C6EEA" w:rsidRPr="00502FC2" w:rsidRDefault="00441DCA" w:rsidP="00F37225">
            <w:pPr>
              <w:rPr>
                <w:sz w:val="22"/>
                <w:szCs w:val="22"/>
              </w:rPr>
            </w:pPr>
            <w:r w:rsidRPr="00502FC2">
              <w:rPr>
                <w:sz w:val="22"/>
                <w:szCs w:val="22"/>
              </w:rPr>
              <w:t>4.73</w:t>
            </w:r>
          </w:p>
        </w:tc>
        <w:tc>
          <w:tcPr>
            <w:tcW w:w="983" w:type="dxa"/>
            <w:tcBorders>
              <w:top w:val="nil"/>
              <w:left w:val="nil"/>
              <w:bottom w:val="nil"/>
              <w:right w:val="nil"/>
            </w:tcBorders>
            <w:tcMar>
              <w:top w:w="100" w:type="dxa"/>
              <w:left w:w="100" w:type="dxa"/>
              <w:bottom w:w="100" w:type="dxa"/>
              <w:right w:w="100" w:type="dxa"/>
            </w:tcMar>
          </w:tcPr>
          <w:p w14:paraId="4730B2F5" w14:textId="77777777" w:rsidR="008C6EEA" w:rsidRPr="00502FC2" w:rsidRDefault="00A35869" w:rsidP="00F37225">
            <w:pPr>
              <w:rPr>
                <w:szCs w:val="22"/>
              </w:rPr>
            </w:pPr>
            <w:r w:rsidRPr="00502FC2">
              <w:rPr>
                <w:szCs w:val="22"/>
              </w:rPr>
              <w:t>0.02</w:t>
            </w:r>
          </w:p>
        </w:tc>
        <w:tc>
          <w:tcPr>
            <w:tcW w:w="450" w:type="dxa"/>
            <w:tcBorders>
              <w:top w:val="nil"/>
              <w:left w:val="nil"/>
              <w:bottom w:val="nil"/>
              <w:right w:val="nil"/>
            </w:tcBorders>
            <w:tcMar>
              <w:top w:w="100" w:type="dxa"/>
              <w:left w:w="100" w:type="dxa"/>
              <w:bottom w:w="100" w:type="dxa"/>
              <w:right w:w="100" w:type="dxa"/>
            </w:tcMar>
          </w:tcPr>
          <w:p w14:paraId="324E33CD" w14:textId="77777777" w:rsidR="008C6EEA" w:rsidRPr="00502FC2" w:rsidRDefault="00441DCA" w:rsidP="00C2306A">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tcPr>
          <w:p w14:paraId="7D260E4B" w14:textId="77777777" w:rsidR="008C6EEA" w:rsidRPr="00502FC2" w:rsidRDefault="008C6EEA" w:rsidP="00356F49">
            <w:pPr>
              <w:rPr>
                <w:sz w:val="22"/>
                <w:szCs w:val="22"/>
              </w:rPr>
            </w:pPr>
            <w:r w:rsidRPr="00502FC2">
              <w:rPr>
                <w:sz w:val="22"/>
                <w:szCs w:val="22"/>
              </w:rPr>
              <w:t>192.38</w:t>
            </w:r>
          </w:p>
        </w:tc>
      </w:tr>
      <w:tr w:rsidR="00502FC2" w:rsidRPr="00502FC2" w14:paraId="7F0973C6" w14:textId="77777777" w:rsidTr="00356F49">
        <w:tc>
          <w:tcPr>
            <w:tcW w:w="1620" w:type="dxa"/>
            <w:tcBorders>
              <w:top w:val="nil"/>
              <w:left w:val="nil"/>
              <w:bottom w:val="nil"/>
              <w:right w:val="nil"/>
            </w:tcBorders>
            <w:tcMar>
              <w:top w:w="100" w:type="dxa"/>
              <w:left w:w="100" w:type="dxa"/>
              <w:bottom w:w="100" w:type="dxa"/>
              <w:right w:w="100" w:type="dxa"/>
            </w:tcMar>
          </w:tcPr>
          <w:p w14:paraId="59AFAED5" w14:textId="77777777" w:rsidR="008C6EEA" w:rsidRPr="00502FC2" w:rsidRDefault="008C6EEA" w:rsidP="00A578C8">
            <w:pPr>
              <w:rPr>
                <w:bCs/>
                <w:sz w:val="22"/>
                <w:szCs w:val="22"/>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43D30C3A" w14:textId="77777777" w:rsidR="008C6EEA" w:rsidRPr="00502FC2" w:rsidRDefault="0099099D" w:rsidP="0099099D">
            <w:pPr>
              <w:rPr>
                <w:sz w:val="22"/>
                <w:szCs w:val="22"/>
              </w:rPr>
            </w:pPr>
            <m:oMath>
              <m:r>
                <m:rPr>
                  <m:sty m:val="p"/>
                </m:rPr>
                <w:rPr>
                  <w:rFonts w:ascii="Cambria Math" w:hAnsi="Cambria Math"/>
                </w:rPr>
                <m:t>ψ</m:t>
              </m:r>
            </m:oMath>
            <w:r w:rsidRPr="00502FC2">
              <w:t>(PC2),</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proofErr w:type="gramStart"/>
            <w:r w:rsidRPr="00502FC2">
              <w:rPr>
                <w:i/>
              </w:rPr>
              <w:t>p</w:t>
            </w:r>
            <w:r w:rsidRPr="00502FC2">
              <w:t>(</w:t>
            </w:r>
            <w:proofErr w:type="gramEnd"/>
            <w:r w:rsidRPr="00502FC2">
              <w:t>grass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tcPr>
          <w:p w14:paraId="1288E7A9" w14:textId="77777777" w:rsidR="008C6EEA" w:rsidRPr="00502FC2" w:rsidRDefault="002E77E2" w:rsidP="00F37225">
            <w:pPr>
              <w:rPr>
                <w:szCs w:val="22"/>
              </w:rPr>
            </w:pPr>
            <w:r w:rsidRPr="00502FC2">
              <w:rPr>
                <w:szCs w:val="22"/>
              </w:rPr>
              <w:t>208.46</w:t>
            </w:r>
          </w:p>
        </w:tc>
        <w:tc>
          <w:tcPr>
            <w:tcW w:w="1201" w:type="dxa"/>
            <w:tcBorders>
              <w:top w:val="nil"/>
              <w:left w:val="nil"/>
              <w:bottom w:val="nil"/>
              <w:right w:val="nil"/>
            </w:tcBorders>
            <w:tcMar>
              <w:top w:w="100" w:type="dxa"/>
              <w:left w:w="100" w:type="dxa"/>
              <w:bottom w:w="100" w:type="dxa"/>
              <w:right w:w="100" w:type="dxa"/>
            </w:tcMar>
          </w:tcPr>
          <w:p w14:paraId="292C0906" w14:textId="77777777" w:rsidR="008C6EEA" w:rsidRPr="00502FC2" w:rsidRDefault="00441DCA" w:rsidP="00F37225">
            <w:pPr>
              <w:rPr>
                <w:sz w:val="22"/>
                <w:szCs w:val="22"/>
              </w:rPr>
            </w:pPr>
            <w:r w:rsidRPr="00502FC2">
              <w:rPr>
                <w:sz w:val="22"/>
                <w:szCs w:val="22"/>
              </w:rPr>
              <w:t>4.74</w:t>
            </w:r>
          </w:p>
        </w:tc>
        <w:tc>
          <w:tcPr>
            <w:tcW w:w="983" w:type="dxa"/>
            <w:tcBorders>
              <w:top w:val="nil"/>
              <w:left w:val="nil"/>
              <w:bottom w:val="nil"/>
              <w:right w:val="nil"/>
            </w:tcBorders>
            <w:tcMar>
              <w:top w:w="100" w:type="dxa"/>
              <w:left w:w="100" w:type="dxa"/>
              <w:bottom w:w="100" w:type="dxa"/>
              <w:right w:w="100" w:type="dxa"/>
            </w:tcMar>
          </w:tcPr>
          <w:p w14:paraId="196301B9" w14:textId="77777777" w:rsidR="008C6EEA" w:rsidRPr="00502FC2" w:rsidRDefault="00A35869" w:rsidP="00F37225">
            <w:pPr>
              <w:rPr>
                <w:szCs w:val="22"/>
              </w:rPr>
            </w:pPr>
            <w:r w:rsidRPr="00502FC2">
              <w:rPr>
                <w:szCs w:val="22"/>
              </w:rPr>
              <w:t>0.02</w:t>
            </w:r>
          </w:p>
        </w:tc>
        <w:tc>
          <w:tcPr>
            <w:tcW w:w="450" w:type="dxa"/>
            <w:tcBorders>
              <w:top w:val="nil"/>
              <w:left w:val="nil"/>
              <w:bottom w:val="nil"/>
              <w:right w:val="nil"/>
            </w:tcBorders>
            <w:tcMar>
              <w:top w:w="100" w:type="dxa"/>
              <w:left w:w="100" w:type="dxa"/>
              <w:bottom w:w="100" w:type="dxa"/>
              <w:right w:w="100" w:type="dxa"/>
            </w:tcMar>
          </w:tcPr>
          <w:p w14:paraId="0645E82F" w14:textId="77777777" w:rsidR="008C6EEA" w:rsidRPr="00502FC2" w:rsidRDefault="00441DCA" w:rsidP="00C2306A">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tcPr>
          <w:p w14:paraId="42E8FB9C" w14:textId="77777777" w:rsidR="008C6EEA" w:rsidRPr="00502FC2" w:rsidRDefault="008C6EEA" w:rsidP="00356F49">
            <w:pPr>
              <w:rPr>
                <w:sz w:val="22"/>
                <w:szCs w:val="22"/>
              </w:rPr>
            </w:pPr>
            <w:r w:rsidRPr="00502FC2">
              <w:rPr>
                <w:sz w:val="22"/>
                <w:szCs w:val="22"/>
              </w:rPr>
              <w:t>192.39</w:t>
            </w:r>
          </w:p>
        </w:tc>
      </w:tr>
      <w:tr w:rsidR="00502FC2" w:rsidRPr="00502FC2" w14:paraId="54536244" w14:textId="77777777" w:rsidTr="00356F49">
        <w:tc>
          <w:tcPr>
            <w:tcW w:w="1620" w:type="dxa"/>
            <w:tcBorders>
              <w:top w:val="nil"/>
              <w:left w:val="nil"/>
              <w:bottom w:val="nil"/>
              <w:right w:val="nil"/>
            </w:tcBorders>
            <w:tcMar>
              <w:top w:w="100" w:type="dxa"/>
              <w:left w:w="100" w:type="dxa"/>
              <w:bottom w:w="100" w:type="dxa"/>
              <w:right w:w="100" w:type="dxa"/>
            </w:tcMar>
          </w:tcPr>
          <w:p w14:paraId="28AB668C" w14:textId="77777777" w:rsidR="008C6EEA" w:rsidRPr="00502FC2" w:rsidRDefault="008C6EEA" w:rsidP="00A578C8">
            <w:pPr>
              <w:rPr>
                <w:bCs/>
                <w:sz w:val="22"/>
                <w:szCs w:val="22"/>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5289C6D3" w14:textId="77777777" w:rsidR="008C6EEA" w:rsidRPr="00502FC2" w:rsidRDefault="0099099D" w:rsidP="0099099D">
            <w:pPr>
              <w:rPr>
                <w:sz w:val="22"/>
                <w:szCs w:val="22"/>
              </w:rPr>
            </w:pPr>
            <m:oMath>
              <m:r>
                <m:rPr>
                  <m:sty m:val="p"/>
                </m:rPr>
                <w:rPr>
                  <w:rFonts w:ascii="Cambria Math" w:hAnsi="Cambria Math"/>
                </w:rPr>
                <m:t>ψ</m:t>
              </m:r>
            </m:oMath>
            <w:r w:rsidRPr="00502FC2">
              <w:t>(PC1),</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proofErr w:type="gramStart"/>
            <w:r w:rsidRPr="00502FC2">
              <w:rPr>
                <w:i/>
              </w:rPr>
              <w:t>p</w:t>
            </w:r>
            <w:r w:rsidRPr="00502FC2">
              <w:t>(</w:t>
            </w:r>
            <w:proofErr w:type="gramEnd"/>
            <w:r w:rsidRPr="00502FC2">
              <w:t>grass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tcPr>
          <w:p w14:paraId="0A9D6ED0" w14:textId="77777777" w:rsidR="008C6EEA" w:rsidRPr="00502FC2" w:rsidRDefault="002E77E2" w:rsidP="00F37225">
            <w:pPr>
              <w:rPr>
                <w:szCs w:val="22"/>
              </w:rPr>
            </w:pPr>
            <w:r w:rsidRPr="00502FC2">
              <w:rPr>
                <w:szCs w:val="22"/>
              </w:rPr>
              <w:t>208.63</w:t>
            </w:r>
          </w:p>
        </w:tc>
        <w:tc>
          <w:tcPr>
            <w:tcW w:w="1201" w:type="dxa"/>
            <w:tcBorders>
              <w:top w:val="nil"/>
              <w:left w:val="nil"/>
              <w:bottom w:val="nil"/>
              <w:right w:val="nil"/>
            </w:tcBorders>
            <w:tcMar>
              <w:top w:w="100" w:type="dxa"/>
              <w:left w:w="100" w:type="dxa"/>
              <w:bottom w:w="100" w:type="dxa"/>
              <w:right w:w="100" w:type="dxa"/>
            </w:tcMar>
          </w:tcPr>
          <w:p w14:paraId="54B0D317" w14:textId="77777777" w:rsidR="008C6EEA" w:rsidRPr="00502FC2" w:rsidRDefault="00441DCA" w:rsidP="00F37225">
            <w:pPr>
              <w:rPr>
                <w:sz w:val="22"/>
                <w:szCs w:val="22"/>
              </w:rPr>
            </w:pPr>
            <w:r w:rsidRPr="00502FC2">
              <w:rPr>
                <w:sz w:val="22"/>
                <w:szCs w:val="22"/>
              </w:rPr>
              <w:t>4.91</w:t>
            </w:r>
          </w:p>
        </w:tc>
        <w:tc>
          <w:tcPr>
            <w:tcW w:w="983" w:type="dxa"/>
            <w:tcBorders>
              <w:top w:val="nil"/>
              <w:left w:val="nil"/>
              <w:bottom w:val="nil"/>
              <w:right w:val="nil"/>
            </w:tcBorders>
            <w:tcMar>
              <w:top w:w="100" w:type="dxa"/>
              <w:left w:w="100" w:type="dxa"/>
              <w:bottom w:w="100" w:type="dxa"/>
              <w:right w:w="100" w:type="dxa"/>
            </w:tcMar>
          </w:tcPr>
          <w:p w14:paraId="1E9EF5AB" w14:textId="77777777" w:rsidR="008C6EEA" w:rsidRPr="00502FC2" w:rsidRDefault="00A35869" w:rsidP="00F37225">
            <w:pPr>
              <w:rPr>
                <w:szCs w:val="22"/>
              </w:rPr>
            </w:pPr>
            <w:r w:rsidRPr="00502FC2">
              <w:rPr>
                <w:szCs w:val="22"/>
              </w:rPr>
              <w:t>0.02</w:t>
            </w:r>
          </w:p>
        </w:tc>
        <w:tc>
          <w:tcPr>
            <w:tcW w:w="450" w:type="dxa"/>
            <w:tcBorders>
              <w:top w:val="nil"/>
              <w:left w:val="nil"/>
              <w:bottom w:val="nil"/>
              <w:right w:val="nil"/>
            </w:tcBorders>
            <w:tcMar>
              <w:top w:w="100" w:type="dxa"/>
              <w:left w:w="100" w:type="dxa"/>
              <w:bottom w:w="100" w:type="dxa"/>
              <w:right w:w="100" w:type="dxa"/>
            </w:tcMar>
          </w:tcPr>
          <w:p w14:paraId="53437291" w14:textId="77777777" w:rsidR="008C6EEA" w:rsidRPr="00502FC2" w:rsidRDefault="00441DCA" w:rsidP="00C2306A">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tcPr>
          <w:p w14:paraId="5D8F0F86" w14:textId="77777777" w:rsidR="008C6EEA" w:rsidRPr="00502FC2" w:rsidRDefault="008C6EEA" w:rsidP="00356F49">
            <w:pPr>
              <w:rPr>
                <w:sz w:val="22"/>
                <w:szCs w:val="22"/>
              </w:rPr>
            </w:pPr>
            <w:r w:rsidRPr="00502FC2">
              <w:rPr>
                <w:sz w:val="22"/>
                <w:szCs w:val="22"/>
              </w:rPr>
              <w:t>192.56</w:t>
            </w:r>
          </w:p>
        </w:tc>
      </w:tr>
      <w:tr w:rsidR="00502FC2" w:rsidRPr="00502FC2" w14:paraId="46A14B0C" w14:textId="77777777" w:rsidTr="00356F49">
        <w:tc>
          <w:tcPr>
            <w:tcW w:w="1620" w:type="dxa"/>
            <w:tcBorders>
              <w:top w:val="nil"/>
              <w:left w:val="nil"/>
              <w:bottom w:val="nil"/>
              <w:right w:val="nil"/>
            </w:tcBorders>
            <w:tcMar>
              <w:top w:w="100" w:type="dxa"/>
              <w:left w:w="100" w:type="dxa"/>
              <w:bottom w:w="100" w:type="dxa"/>
              <w:right w:w="100" w:type="dxa"/>
            </w:tcMar>
          </w:tcPr>
          <w:p w14:paraId="1DEDBBB3" w14:textId="77777777" w:rsidR="008C6EEA" w:rsidRPr="00502FC2" w:rsidRDefault="008C6EEA" w:rsidP="00A578C8">
            <w:pPr>
              <w:rPr>
                <w:bCs/>
                <w:sz w:val="22"/>
                <w:szCs w:val="22"/>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44467235" w14:textId="77777777" w:rsidR="008C6EEA" w:rsidRPr="00502FC2" w:rsidRDefault="0099099D" w:rsidP="0099099D">
            <w:pPr>
              <w:rPr>
                <w:sz w:val="22"/>
                <w:szCs w:val="22"/>
              </w:rPr>
            </w:pPr>
            <m:oMath>
              <m:r>
                <m:rPr>
                  <m:sty m:val="p"/>
                </m:rPr>
                <w:rPr>
                  <w:rFonts w:ascii="Cambria Math" w:hAnsi="Cambria Math"/>
                </w:rPr>
                <m:t>ψ</m:t>
              </m:r>
            </m:oMath>
            <w:r w:rsidRPr="00502FC2">
              <w:t>(PC3),</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proofErr w:type="gramStart"/>
            <w:r w:rsidRPr="00502FC2">
              <w:rPr>
                <w:i/>
              </w:rPr>
              <w:t>p</w:t>
            </w:r>
            <w:r w:rsidRPr="00502FC2">
              <w:t>(</w:t>
            </w:r>
            <w:proofErr w:type="gramEnd"/>
            <w:r w:rsidRPr="00502FC2">
              <w:t>grass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tcPr>
          <w:p w14:paraId="5D982D39" w14:textId="77777777" w:rsidR="008C6EEA" w:rsidRPr="00502FC2" w:rsidRDefault="002E77E2" w:rsidP="00F37225">
            <w:pPr>
              <w:rPr>
                <w:szCs w:val="22"/>
              </w:rPr>
            </w:pPr>
            <w:r w:rsidRPr="00502FC2">
              <w:rPr>
                <w:szCs w:val="22"/>
              </w:rPr>
              <w:t>209.52</w:t>
            </w:r>
          </w:p>
        </w:tc>
        <w:tc>
          <w:tcPr>
            <w:tcW w:w="1201" w:type="dxa"/>
            <w:tcBorders>
              <w:top w:val="nil"/>
              <w:left w:val="nil"/>
              <w:bottom w:val="nil"/>
              <w:right w:val="nil"/>
            </w:tcBorders>
            <w:tcMar>
              <w:top w:w="100" w:type="dxa"/>
              <w:left w:w="100" w:type="dxa"/>
              <w:bottom w:w="100" w:type="dxa"/>
              <w:right w:w="100" w:type="dxa"/>
            </w:tcMar>
          </w:tcPr>
          <w:p w14:paraId="320BD8F9" w14:textId="77777777" w:rsidR="008C6EEA" w:rsidRPr="00502FC2" w:rsidRDefault="00441DCA" w:rsidP="00F37225">
            <w:pPr>
              <w:rPr>
                <w:sz w:val="22"/>
                <w:szCs w:val="22"/>
              </w:rPr>
            </w:pPr>
            <w:r w:rsidRPr="00502FC2">
              <w:rPr>
                <w:sz w:val="22"/>
                <w:szCs w:val="22"/>
              </w:rPr>
              <w:t>5.80</w:t>
            </w:r>
          </w:p>
        </w:tc>
        <w:tc>
          <w:tcPr>
            <w:tcW w:w="983" w:type="dxa"/>
            <w:tcBorders>
              <w:top w:val="nil"/>
              <w:left w:val="nil"/>
              <w:bottom w:val="nil"/>
              <w:right w:val="nil"/>
            </w:tcBorders>
            <w:tcMar>
              <w:top w:w="100" w:type="dxa"/>
              <w:left w:w="100" w:type="dxa"/>
              <w:bottom w:w="100" w:type="dxa"/>
              <w:right w:w="100" w:type="dxa"/>
            </w:tcMar>
          </w:tcPr>
          <w:p w14:paraId="0B8F8634" w14:textId="77777777" w:rsidR="008C6EEA" w:rsidRPr="00502FC2" w:rsidRDefault="00A35869" w:rsidP="00F37225">
            <w:pPr>
              <w:rPr>
                <w:szCs w:val="22"/>
              </w:rPr>
            </w:pPr>
            <w:r w:rsidRPr="00502FC2">
              <w:rPr>
                <w:szCs w:val="22"/>
              </w:rPr>
              <w:t>0.01</w:t>
            </w:r>
          </w:p>
        </w:tc>
        <w:tc>
          <w:tcPr>
            <w:tcW w:w="450" w:type="dxa"/>
            <w:tcBorders>
              <w:top w:val="nil"/>
              <w:left w:val="nil"/>
              <w:bottom w:val="nil"/>
              <w:right w:val="nil"/>
            </w:tcBorders>
            <w:tcMar>
              <w:top w:w="100" w:type="dxa"/>
              <w:left w:w="100" w:type="dxa"/>
              <w:bottom w:w="100" w:type="dxa"/>
              <w:right w:w="100" w:type="dxa"/>
            </w:tcMar>
          </w:tcPr>
          <w:p w14:paraId="1C1C1FC8" w14:textId="77777777" w:rsidR="008C6EEA" w:rsidRPr="00502FC2" w:rsidRDefault="00441DCA" w:rsidP="00C2306A">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tcPr>
          <w:p w14:paraId="7DFBF98B" w14:textId="77777777" w:rsidR="008C6EEA" w:rsidRPr="00502FC2" w:rsidRDefault="008C6EEA" w:rsidP="00356F49">
            <w:pPr>
              <w:rPr>
                <w:sz w:val="22"/>
                <w:szCs w:val="22"/>
              </w:rPr>
            </w:pPr>
            <w:r w:rsidRPr="00502FC2">
              <w:rPr>
                <w:sz w:val="22"/>
                <w:szCs w:val="22"/>
              </w:rPr>
              <w:t>193.45</w:t>
            </w:r>
          </w:p>
        </w:tc>
      </w:tr>
      <w:tr w:rsidR="00502FC2" w:rsidRPr="00502FC2" w14:paraId="3F33C77F" w14:textId="77777777" w:rsidTr="00356F49">
        <w:tc>
          <w:tcPr>
            <w:tcW w:w="1620" w:type="dxa"/>
            <w:tcBorders>
              <w:top w:val="nil"/>
              <w:left w:val="nil"/>
              <w:bottom w:val="nil"/>
              <w:right w:val="nil"/>
            </w:tcBorders>
            <w:tcMar>
              <w:top w:w="100" w:type="dxa"/>
              <w:left w:w="100" w:type="dxa"/>
              <w:bottom w:w="100" w:type="dxa"/>
              <w:right w:w="100" w:type="dxa"/>
            </w:tcMar>
          </w:tcPr>
          <w:p w14:paraId="34C8E772" w14:textId="77777777" w:rsidR="008C6EEA" w:rsidRPr="00502FC2" w:rsidRDefault="008C6EEA" w:rsidP="00A578C8">
            <w:pPr>
              <w:rPr>
                <w:bCs/>
                <w:sz w:val="22"/>
                <w:szCs w:val="22"/>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1A63E352" w14:textId="77777777" w:rsidR="008C6EEA" w:rsidRPr="00502FC2" w:rsidRDefault="0099099D" w:rsidP="0099099D">
            <w:pPr>
              <w:rPr>
                <w:sz w:val="22"/>
                <w:szCs w:val="22"/>
              </w:rPr>
            </w:pPr>
            <m:oMath>
              <m:r>
                <m:rPr>
                  <m:sty m:val="p"/>
                </m:rPr>
                <w:rPr>
                  <w:rFonts w:ascii="Cambria Math" w:hAnsi="Cambria Math"/>
                </w:rPr>
                <m:t>ψ</m:t>
              </m:r>
            </m:oMath>
            <w:r w:rsidRPr="00502FC2">
              <w:t>(</w:t>
            </w:r>
            <w:proofErr w:type="gramStart"/>
            <w:r w:rsidRPr="00502FC2">
              <w:t>surface</w:t>
            </w:r>
            <w:proofErr w:type="gramEnd"/>
            <w:r w:rsidRPr="00502FC2">
              <w:t xml:space="preserve"> water recurrence),</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(grass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tcPr>
          <w:p w14:paraId="051491A4" w14:textId="77777777" w:rsidR="008C6EEA" w:rsidRPr="00502FC2" w:rsidRDefault="002E77E2" w:rsidP="00F37225">
            <w:pPr>
              <w:rPr>
                <w:szCs w:val="22"/>
              </w:rPr>
            </w:pPr>
            <w:r w:rsidRPr="00502FC2">
              <w:rPr>
                <w:szCs w:val="22"/>
              </w:rPr>
              <w:t>209.58</w:t>
            </w:r>
          </w:p>
        </w:tc>
        <w:tc>
          <w:tcPr>
            <w:tcW w:w="1201" w:type="dxa"/>
            <w:tcBorders>
              <w:top w:val="nil"/>
              <w:left w:val="nil"/>
              <w:bottom w:val="nil"/>
              <w:right w:val="nil"/>
            </w:tcBorders>
            <w:tcMar>
              <w:top w:w="100" w:type="dxa"/>
              <w:left w:w="100" w:type="dxa"/>
              <w:bottom w:w="100" w:type="dxa"/>
              <w:right w:w="100" w:type="dxa"/>
            </w:tcMar>
          </w:tcPr>
          <w:p w14:paraId="0123F3AF" w14:textId="77777777" w:rsidR="008C6EEA" w:rsidRPr="00502FC2" w:rsidRDefault="00441DCA" w:rsidP="00F37225">
            <w:pPr>
              <w:rPr>
                <w:sz w:val="22"/>
                <w:szCs w:val="22"/>
              </w:rPr>
            </w:pPr>
            <w:r w:rsidRPr="00502FC2">
              <w:rPr>
                <w:sz w:val="22"/>
                <w:szCs w:val="22"/>
              </w:rPr>
              <w:t>5.86</w:t>
            </w:r>
          </w:p>
        </w:tc>
        <w:tc>
          <w:tcPr>
            <w:tcW w:w="983" w:type="dxa"/>
            <w:tcBorders>
              <w:top w:val="nil"/>
              <w:left w:val="nil"/>
              <w:bottom w:val="nil"/>
              <w:right w:val="nil"/>
            </w:tcBorders>
            <w:tcMar>
              <w:top w:w="100" w:type="dxa"/>
              <w:left w:w="100" w:type="dxa"/>
              <w:bottom w:w="100" w:type="dxa"/>
              <w:right w:w="100" w:type="dxa"/>
            </w:tcMar>
          </w:tcPr>
          <w:p w14:paraId="5B482F67" w14:textId="77777777" w:rsidR="008C6EEA" w:rsidRPr="00502FC2" w:rsidRDefault="00A35869" w:rsidP="00F37225">
            <w:pPr>
              <w:rPr>
                <w:szCs w:val="22"/>
              </w:rPr>
            </w:pPr>
            <w:r w:rsidRPr="00502FC2">
              <w:rPr>
                <w:szCs w:val="22"/>
              </w:rPr>
              <w:t>0.01</w:t>
            </w:r>
          </w:p>
        </w:tc>
        <w:tc>
          <w:tcPr>
            <w:tcW w:w="450" w:type="dxa"/>
            <w:tcBorders>
              <w:top w:val="nil"/>
              <w:left w:val="nil"/>
              <w:bottom w:val="nil"/>
              <w:right w:val="nil"/>
            </w:tcBorders>
            <w:tcMar>
              <w:top w:w="100" w:type="dxa"/>
              <w:left w:w="100" w:type="dxa"/>
              <w:bottom w:w="100" w:type="dxa"/>
              <w:right w:w="100" w:type="dxa"/>
            </w:tcMar>
          </w:tcPr>
          <w:p w14:paraId="7B4F7069" w14:textId="77777777" w:rsidR="008C6EEA" w:rsidRPr="00502FC2" w:rsidRDefault="00441DCA" w:rsidP="00C2306A">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tcPr>
          <w:p w14:paraId="31986A53" w14:textId="77777777" w:rsidR="008C6EEA" w:rsidRPr="00502FC2" w:rsidRDefault="008C6EEA" w:rsidP="00356F49">
            <w:pPr>
              <w:rPr>
                <w:sz w:val="22"/>
                <w:szCs w:val="22"/>
              </w:rPr>
            </w:pPr>
            <w:r w:rsidRPr="00502FC2">
              <w:rPr>
                <w:sz w:val="22"/>
                <w:szCs w:val="22"/>
              </w:rPr>
              <w:t>193.51</w:t>
            </w:r>
          </w:p>
        </w:tc>
      </w:tr>
      <w:tr w:rsidR="00502FC2" w:rsidRPr="00502FC2" w14:paraId="4DC8B19F" w14:textId="77777777" w:rsidTr="00356F49">
        <w:tc>
          <w:tcPr>
            <w:tcW w:w="1620" w:type="dxa"/>
            <w:tcBorders>
              <w:top w:val="nil"/>
              <w:left w:val="nil"/>
              <w:bottom w:val="nil"/>
              <w:right w:val="nil"/>
            </w:tcBorders>
            <w:tcMar>
              <w:top w:w="100" w:type="dxa"/>
              <w:left w:w="100" w:type="dxa"/>
              <w:bottom w:w="100" w:type="dxa"/>
              <w:right w:w="100" w:type="dxa"/>
            </w:tcMar>
          </w:tcPr>
          <w:p w14:paraId="407928B5" w14:textId="77777777" w:rsidR="008C6EEA" w:rsidRPr="00502FC2" w:rsidRDefault="008C6EEA" w:rsidP="00A578C8">
            <w:pPr>
              <w:rPr>
                <w:bCs/>
                <w:sz w:val="22"/>
                <w:szCs w:val="22"/>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031B6BDE" w14:textId="77777777" w:rsidR="008C6EEA" w:rsidRPr="00502FC2" w:rsidRDefault="0099099D" w:rsidP="00966A33">
            <w:pPr>
              <w:rPr>
                <w:sz w:val="22"/>
                <w:szCs w:val="22"/>
              </w:rPr>
            </w:pPr>
            <m:oMath>
              <m:r>
                <m:rPr>
                  <m:sty m:val="p"/>
                </m:rPr>
                <w:rPr>
                  <w:rFonts w:ascii="Cambria Math" w:hAnsi="Cambria Math"/>
                </w:rPr>
                <m:t>ψ</m:t>
              </m:r>
            </m:oMath>
            <w:r w:rsidRPr="00502FC2">
              <w:t>(</w:t>
            </w:r>
            <w:proofErr w:type="gramStart"/>
            <w:r w:rsidR="00966A33" w:rsidRPr="00502FC2">
              <w:t>flow</w:t>
            </w:r>
            <w:proofErr w:type="gramEnd"/>
            <w:r w:rsidR="00966A33" w:rsidRPr="00502FC2">
              <w:t xml:space="preserve"> </w:t>
            </w:r>
            <w:r w:rsidR="00A36BE2" w:rsidRPr="00502FC2">
              <w:t xml:space="preserve">direction </w:t>
            </w:r>
            <w:r w:rsidR="00966A33" w:rsidRPr="00502FC2">
              <w:t>south-westwards</w:t>
            </w:r>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966A33" w:rsidRPr="00502FC2">
              <w:t xml:space="preserve">grass </w:t>
            </w:r>
            <w:r w:rsidRPr="00502FC2">
              <w:t>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tcPr>
          <w:p w14:paraId="4E05DB65" w14:textId="77777777" w:rsidR="008C6EEA" w:rsidRPr="00502FC2" w:rsidRDefault="002E77E2" w:rsidP="00F37225">
            <w:pPr>
              <w:rPr>
                <w:szCs w:val="22"/>
              </w:rPr>
            </w:pPr>
            <w:r w:rsidRPr="00502FC2">
              <w:rPr>
                <w:szCs w:val="22"/>
              </w:rPr>
              <w:t>209.73</w:t>
            </w:r>
          </w:p>
        </w:tc>
        <w:tc>
          <w:tcPr>
            <w:tcW w:w="1201" w:type="dxa"/>
            <w:tcBorders>
              <w:top w:val="nil"/>
              <w:left w:val="nil"/>
              <w:bottom w:val="nil"/>
              <w:right w:val="nil"/>
            </w:tcBorders>
            <w:tcMar>
              <w:top w:w="100" w:type="dxa"/>
              <w:left w:w="100" w:type="dxa"/>
              <w:bottom w:w="100" w:type="dxa"/>
              <w:right w:w="100" w:type="dxa"/>
            </w:tcMar>
          </w:tcPr>
          <w:p w14:paraId="51BE90ED" w14:textId="77777777" w:rsidR="008C6EEA" w:rsidRPr="00502FC2" w:rsidRDefault="00441DCA" w:rsidP="00F37225">
            <w:pPr>
              <w:rPr>
                <w:sz w:val="22"/>
                <w:szCs w:val="22"/>
              </w:rPr>
            </w:pPr>
            <w:r w:rsidRPr="00502FC2">
              <w:rPr>
                <w:sz w:val="22"/>
                <w:szCs w:val="22"/>
              </w:rPr>
              <w:t>6.01</w:t>
            </w:r>
          </w:p>
        </w:tc>
        <w:tc>
          <w:tcPr>
            <w:tcW w:w="983" w:type="dxa"/>
            <w:tcBorders>
              <w:top w:val="nil"/>
              <w:left w:val="nil"/>
              <w:bottom w:val="nil"/>
              <w:right w:val="nil"/>
            </w:tcBorders>
            <w:tcMar>
              <w:top w:w="100" w:type="dxa"/>
              <w:left w:w="100" w:type="dxa"/>
              <w:bottom w:w="100" w:type="dxa"/>
              <w:right w:w="100" w:type="dxa"/>
            </w:tcMar>
          </w:tcPr>
          <w:p w14:paraId="16CABFC6" w14:textId="77777777" w:rsidR="008C6EEA" w:rsidRPr="00502FC2" w:rsidRDefault="00A35869" w:rsidP="00F37225">
            <w:pPr>
              <w:rPr>
                <w:szCs w:val="22"/>
              </w:rPr>
            </w:pPr>
            <w:r w:rsidRPr="00502FC2">
              <w:rPr>
                <w:szCs w:val="22"/>
              </w:rPr>
              <w:t>0.01</w:t>
            </w:r>
          </w:p>
        </w:tc>
        <w:tc>
          <w:tcPr>
            <w:tcW w:w="450" w:type="dxa"/>
            <w:tcBorders>
              <w:top w:val="nil"/>
              <w:left w:val="nil"/>
              <w:bottom w:val="nil"/>
              <w:right w:val="nil"/>
            </w:tcBorders>
            <w:tcMar>
              <w:top w:w="100" w:type="dxa"/>
              <w:left w:w="100" w:type="dxa"/>
              <w:bottom w:w="100" w:type="dxa"/>
              <w:right w:w="100" w:type="dxa"/>
            </w:tcMar>
          </w:tcPr>
          <w:p w14:paraId="7B2BC314" w14:textId="77777777" w:rsidR="008C6EEA" w:rsidRPr="00502FC2" w:rsidRDefault="00441DCA" w:rsidP="00C2306A">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tcPr>
          <w:p w14:paraId="58E7C04A" w14:textId="77777777" w:rsidR="008C6EEA" w:rsidRPr="00502FC2" w:rsidRDefault="008C6EEA" w:rsidP="00356F49">
            <w:pPr>
              <w:rPr>
                <w:sz w:val="22"/>
                <w:szCs w:val="22"/>
              </w:rPr>
            </w:pPr>
            <w:r w:rsidRPr="00502FC2">
              <w:rPr>
                <w:sz w:val="22"/>
                <w:szCs w:val="22"/>
              </w:rPr>
              <w:t>193.66</w:t>
            </w:r>
          </w:p>
        </w:tc>
      </w:tr>
      <w:tr w:rsidR="00502FC2" w:rsidRPr="00502FC2" w14:paraId="06969A22" w14:textId="77777777" w:rsidTr="00356F49">
        <w:tc>
          <w:tcPr>
            <w:tcW w:w="1620" w:type="dxa"/>
            <w:tcBorders>
              <w:top w:val="nil"/>
              <w:left w:val="nil"/>
              <w:bottom w:val="nil"/>
              <w:right w:val="nil"/>
            </w:tcBorders>
            <w:tcMar>
              <w:top w:w="100" w:type="dxa"/>
              <w:left w:w="100" w:type="dxa"/>
              <w:bottom w:w="100" w:type="dxa"/>
              <w:right w:w="100" w:type="dxa"/>
            </w:tcMar>
          </w:tcPr>
          <w:p w14:paraId="2752F954" w14:textId="77777777" w:rsidR="008C6EEA" w:rsidRPr="00502FC2" w:rsidRDefault="008C6EEA" w:rsidP="00A578C8">
            <w:pPr>
              <w:rPr>
                <w:bCs/>
                <w:sz w:val="22"/>
                <w:szCs w:val="22"/>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3533D9D1" w14:textId="77777777" w:rsidR="008C6EEA" w:rsidRPr="00502FC2" w:rsidRDefault="0099099D" w:rsidP="00A578C8">
            <w:pPr>
              <w:rPr>
                <w:sz w:val="22"/>
                <w:szCs w:val="22"/>
              </w:rPr>
            </w:pPr>
            <m:oMath>
              <m:r>
                <m:rPr>
                  <m:sty m:val="p"/>
                </m:rPr>
                <w:rPr>
                  <w:rFonts w:ascii="Cambria Math" w:hAnsi="Cambria Math"/>
                </w:rPr>
                <m:t>ψ</m:t>
              </m:r>
            </m:oMath>
            <w:r w:rsidRPr="00502FC2">
              <w:t>(</w:t>
            </w:r>
            <w:r w:rsidR="00966A33" w:rsidRPr="00502FC2">
              <w:t>.</w:t>
            </w:r>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proofErr w:type="gramStart"/>
            <w:r w:rsidRPr="00502FC2">
              <w:rPr>
                <w:i/>
              </w:rPr>
              <w:t>p</w:t>
            </w:r>
            <w:r w:rsidRPr="00502FC2">
              <w:t>(</w:t>
            </w:r>
            <w:proofErr w:type="gramEnd"/>
            <w:r w:rsidR="00966A33" w:rsidRPr="00502FC2">
              <w:t>.</w:t>
            </w:r>
            <w:r w:rsidRPr="00502FC2">
              <w:t>),</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tcPr>
          <w:p w14:paraId="2137F9A6" w14:textId="77777777" w:rsidR="008C6EEA" w:rsidRPr="00502FC2" w:rsidRDefault="002E77E2" w:rsidP="00F37225">
            <w:pPr>
              <w:rPr>
                <w:szCs w:val="22"/>
              </w:rPr>
            </w:pPr>
            <w:r w:rsidRPr="00502FC2">
              <w:rPr>
                <w:szCs w:val="22"/>
              </w:rPr>
              <w:t>210.41</w:t>
            </w:r>
          </w:p>
        </w:tc>
        <w:tc>
          <w:tcPr>
            <w:tcW w:w="1201" w:type="dxa"/>
            <w:tcBorders>
              <w:top w:val="nil"/>
              <w:left w:val="nil"/>
              <w:bottom w:val="nil"/>
              <w:right w:val="nil"/>
            </w:tcBorders>
            <w:tcMar>
              <w:top w:w="100" w:type="dxa"/>
              <w:left w:w="100" w:type="dxa"/>
              <w:bottom w:w="100" w:type="dxa"/>
              <w:right w:w="100" w:type="dxa"/>
            </w:tcMar>
          </w:tcPr>
          <w:p w14:paraId="7B711D28" w14:textId="77777777" w:rsidR="008C6EEA" w:rsidRPr="00502FC2" w:rsidRDefault="00441DCA" w:rsidP="00F37225">
            <w:pPr>
              <w:rPr>
                <w:sz w:val="22"/>
                <w:szCs w:val="22"/>
              </w:rPr>
            </w:pPr>
            <w:r w:rsidRPr="00502FC2">
              <w:rPr>
                <w:sz w:val="22"/>
                <w:szCs w:val="22"/>
              </w:rPr>
              <w:t>6.69</w:t>
            </w:r>
          </w:p>
        </w:tc>
        <w:tc>
          <w:tcPr>
            <w:tcW w:w="983" w:type="dxa"/>
            <w:tcBorders>
              <w:top w:val="nil"/>
              <w:left w:val="nil"/>
              <w:bottom w:val="nil"/>
              <w:right w:val="nil"/>
            </w:tcBorders>
            <w:tcMar>
              <w:top w:w="100" w:type="dxa"/>
              <w:left w:w="100" w:type="dxa"/>
              <w:bottom w:w="100" w:type="dxa"/>
              <w:right w:w="100" w:type="dxa"/>
            </w:tcMar>
          </w:tcPr>
          <w:p w14:paraId="3D788F27" w14:textId="77777777" w:rsidR="008C6EEA" w:rsidRPr="00502FC2" w:rsidRDefault="00A35869" w:rsidP="00F37225">
            <w:pPr>
              <w:rPr>
                <w:szCs w:val="22"/>
              </w:rPr>
            </w:pPr>
            <w:r w:rsidRPr="00502FC2">
              <w:rPr>
                <w:szCs w:val="22"/>
              </w:rPr>
              <w:t>0.00</w:t>
            </w:r>
          </w:p>
        </w:tc>
        <w:tc>
          <w:tcPr>
            <w:tcW w:w="450" w:type="dxa"/>
            <w:tcBorders>
              <w:top w:val="nil"/>
              <w:left w:val="nil"/>
              <w:bottom w:val="nil"/>
              <w:right w:val="nil"/>
            </w:tcBorders>
            <w:tcMar>
              <w:top w:w="100" w:type="dxa"/>
              <w:left w:w="100" w:type="dxa"/>
              <w:bottom w:w="100" w:type="dxa"/>
              <w:right w:w="100" w:type="dxa"/>
            </w:tcMar>
          </w:tcPr>
          <w:p w14:paraId="55189C50" w14:textId="77777777" w:rsidR="008C6EEA" w:rsidRPr="00502FC2" w:rsidRDefault="00441DCA" w:rsidP="00C2306A">
            <w:pPr>
              <w:rPr>
                <w:sz w:val="22"/>
                <w:szCs w:val="22"/>
              </w:rPr>
            </w:pPr>
            <w:r w:rsidRPr="00502FC2">
              <w:rPr>
                <w:sz w:val="22"/>
                <w:szCs w:val="22"/>
              </w:rPr>
              <w:t>5</w:t>
            </w:r>
          </w:p>
        </w:tc>
        <w:tc>
          <w:tcPr>
            <w:tcW w:w="1253" w:type="dxa"/>
            <w:tcBorders>
              <w:top w:val="nil"/>
              <w:left w:val="nil"/>
              <w:bottom w:val="nil"/>
              <w:right w:val="nil"/>
            </w:tcBorders>
            <w:tcMar>
              <w:top w:w="100" w:type="dxa"/>
              <w:left w:w="100" w:type="dxa"/>
              <w:bottom w:w="100" w:type="dxa"/>
              <w:right w:w="100" w:type="dxa"/>
            </w:tcMar>
          </w:tcPr>
          <w:p w14:paraId="2C319E67" w14:textId="77777777" w:rsidR="008C6EEA" w:rsidRPr="00502FC2" w:rsidRDefault="008C6EEA" w:rsidP="00356F49">
            <w:pPr>
              <w:rPr>
                <w:sz w:val="22"/>
                <w:szCs w:val="22"/>
              </w:rPr>
            </w:pPr>
            <w:r w:rsidRPr="00502FC2">
              <w:rPr>
                <w:sz w:val="22"/>
                <w:szCs w:val="22"/>
              </w:rPr>
              <w:t>198.34</w:t>
            </w:r>
          </w:p>
        </w:tc>
      </w:tr>
      <w:tr w:rsidR="00502FC2" w:rsidRPr="00502FC2" w14:paraId="4C4B89F2" w14:textId="77777777" w:rsidTr="000613A2">
        <w:tc>
          <w:tcPr>
            <w:tcW w:w="1620" w:type="dxa"/>
            <w:vMerge w:val="restart"/>
            <w:tcBorders>
              <w:top w:val="single" w:sz="4" w:space="0" w:color="auto"/>
              <w:left w:val="nil"/>
              <w:right w:val="nil"/>
            </w:tcBorders>
            <w:tcMar>
              <w:top w:w="100" w:type="dxa"/>
              <w:left w:w="100" w:type="dxa"/>
              <w:bottom w:w="100" w:type="dxa"/>
              <w:right w:w="100" w:type="dxa"/>
            </w:tcMar>
          </w:tcPr>
          <w:p w14:paraId="5AA3AD1E" w14:textId="77777777" w:rsidR="00876819" w:rsidRPr="00502FC2" w:rsidRDefault="00876819" w:rsidP="00A578C8">
            <w:pPr>
              <w:rPr>
                <w:b/>
                <w:bCs/>
              </w:rPr>
            </w:pPr>
            <w:r w:rsidRPr="00502FC2">
              <w:rPr>
                <w:b/>
                <w:bCs/>
              </w:rPr>
              <w:lastRenderedPageBreak/>
              <w:t>Land use</w:t>
            </w:r>
          </w:p>
        </w:tc>
        <w:tc>
          <w:tcPr>
            <w:tcW w:w="5143" w:type="dxa"/>
            <w:tcBorders>
              <w:top w:val="single" w:sz="4" w:space="0" w:color="auto"/>
              <w:left w:val="nil"/>
              <w:bottom w:val="nil"/>
              <w:right w:val="nil"/>
            </w:tcBorders>
            <w:shd w:val="clear" w:color="auto" w:fill="auto"/>
            <w:tcMar>
              <w:top w:w="100" w:type="dxa"/>
              <w:left w:w="100" w:type="dxa"/>
              <w:bottom w:w="100" w:type="dxa"/>
              <w:right w:w="100" w:type="dxa"/>
            </w:tcMar>
            <w:vAlign w:val="bottom"/>
          </w:tcPr>
          <w:p w14:paraId="54353C87" w14:textId="77777777" w:rsidR="00876819" w:rsidRPr="00502FC2" w:rsidRDefault="00876819" w:rsidP="00107807">
            <w:pPr>
              <w:rPr>
                <w:b/>
              </w:rPr>
            </w:pPr>
            <m:oMath>
              <m:r>
                <m:rPr>
                  <m:sty m:val="b"/>
                </m:rPr>
                <w:rPr>
                  <w:rFonts w:ascii="Cambria Math" w:hAnsi="Cambria Math"/>
                </w:rPr>
                <m:t>ψ</m:t>
              </m:r>
            </m:oMath>
            <w:r w:rsidRPr="00502FC2">
              <w:rPr>
                <w:b/>
              </w:rPr>
              <w:t>(</w:t>
            </w:r>
            <w:proofErr w:type="gramStart"/>
            <w:r w:rsidRPr="00502FC2">
              <w:rPr>
                <w:b/>
              </w:rPr>
              <w:t>sugarcane</w:t>
            </w:r>
            <w:proofErr w:type="gramEnd"/>
            <w:r w:rsidRPr="00502FC2">
              <w:rPr>
                <w:b/>
              </w:rPr>
              <w:t>),</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(weed cover),</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350" w:type="dxa"/>
            <w:tcBorders>
              <w:top w:val="single" w:sz="4" w:space="0" w:color="auto"/>
              <w:left w:val="nil"/>
              <w:bottom w:val="nil"/>
              <w:right w:val="nil"/>
            </w:tcBorders>
            <w:tcMar>
              <w:top w:w="100" w:type="dxa"/>
              <w:left w:w="100" w:type="dxa"/>
              <w:bottom w:w="100" w:type="dxa"/>
              <w:right w:w="100" w:type="dxa"/>
            </w:tcMar>
            <w:vAlign w:val="bottom"/>
          </w:tcPr>
          <w:p w14:paraId="195FDEB6" w14:textId="77777777" w:rsidR="00876819" w:rsidRPr="00502FC2" w:rsidRDefault="00876819" w:rsidP="000E28A6">
            <w:pPr>
              <w:rPr>
                <w:b/>
                <w:szCs w:val="22"/>
              </w:rPr>
            </w:pPr>
            <w:r w:rsidRPr="00502FC2">
              <w:rPr>
                <w:b/>
                <w:szCs w:val="22"/>
              </w:rPr>
              <w:t>195.13</w:t>
            </w:r>
          </w:p>
        </w:tc>
        <w:tc>
          <w:tcPr>
            <w:tcW w:w="1201" w:type="dxa"/>
            <w:tcBorders>
              <w:top w:val="single" w:sz="4" w:space="0" w:color="auto"/>
              <w:left w:val="nil"/>
              <w:bottom w:val="nil"/>
              <w:right w:val="nil"/>
            </w:tcBorders>
            <w:tcMar>
              <w:top w:w="100" w:type="dxa"/>
              <w:left w:w="100" w:type="dxa"/>
              <w:bottom w:w="100" w:type="dxa"/>
              <w:right w:w="100" w:type="dxa"/>
            </w:tcMar>
            <w:vAlign w:val="bottom"/>
          </w:tcPr>
          <w:p w14:paraId="0DEFB387" w14:textId="77777777" w:rsidR="00876819" w:rsidRPr="00502FC2" w:rsidRDefault="00876819" w:rsidP="000E28A6">
            <w:pPr>
              <w:rPr>
                <w:b/>
              </w:rPr>
            </w:pPr>
            <w:r w:rsidRPr="00502FC2">
              <w:rPr>
                <w:b/>
              </w:rPr>
              <w:t>0.00</w:t>
            </w:r>
          </w:p>
        </w:tc>
        <w:tc>
          <w:tcPr>
            <w:tcW w:w="983" w:type="dxa"/>
            <w:tcBorders>
              <w:top w:val="single" w:sz="4" w:space="0" w:color="auto"/>
              <w:left w:val="nil"/>
              <w:bottom w:val="nil"/>
              <w:right w:val="nil"/>
            </w:tcBorders>
            <w:tcMar>
              <w:top w:w="100" w:type="dxa"/>
              <w:left w:w="100" w:type="dxa"/>
              <w:bottom w:w="100" w:type="dxa"/>
              <w:right w:w="100" w:type="dxa"/>
            </w:tcMar>
            <w:vAlign w:val="center"/>
          </w:tcPr>
          <w:p w14:paraId="3FC6F97E" w14:textId="77777777" w:rsidR="00876819" w:rsidRPr="00502FC2" w:rsidRDefault="00876819" w:rsidP="009C7316">
            <w:pPr>
              <w:rPr>
                <w:b/>
              </w:rPr>
            </w:pPr>
            <w:r w:rsidRPr="00502FC2">
              <w:rPr>
                <w:b/>
              </w:rPr>
              <w:t>0.56</w:t>
            </w:r>
          </w:p>
        </w:tc>
        <w:tc>
          <w:tcPr>
            <w:tcW w:w="450" w:type="dxa"/>
            <w:tcBorders>
              <w:top w:val="single" w:sz="4" w:space="0" w:color="auto"/>
              <w:left w:val="nil"/>
              <w:bottom w:val="nil"/>
              <w:right w:val="nil"/>
            </w:tcBorders>
            <w:tcMar>
              <w:top w:w="100" w:type="dxa"/>
              <w:left w:w="100" w:type="dxa"/>
              <w:bottom w:w="100" w:type="dxa"/>
              <w:right w:w="100" w:type="dxa"/>
            </w:tcMar>
            <w:vAlign w:val="center"/>
          </w:tcPr>
          <w:p w14:paraId="4F5E1A22" w14:textId="77777777" w:rsidR="00876819" w:rsidRPr="00502FC2" w:rsidRDefault="00876819" w:rsidP="00876819">
            <w:pPr>
              <w:rPr>
                <w:b/>
                <w:sz w:val="22"/>
                <w:szCs w:val="22"/>
              </w:rPr>
            </w:pPr>
            <w:r w:rsidRPr="00502FC2">
              <w:rPr>
                <w:b/>
                <w:sz w:val="22"/>
                <w:szCs w:val="22"/>
              </w:rPr>
              <w:t>7</w:t>
            </w:r>
          </w:p>
        </w:tc>
        <w:tc>
          <w:tcPr>
            <w:tcW w:w="1253" w:type="dxa"/>
            <w:tcBorders>
              <w:top w:val="single" w:sz="4" w:space="0" w:color="auto"/>
              <w:left w:val="nil"/>
              <w:bottom w:val="nil"/>
              <w:right w:val="nil"/>
            </w:tcBorders>
            <w:tcMar>
              <w:top w:w="100" w:type="dxa"/>
              <w:left w:w="100" w:type="dxa"/>
              <w:bottom w:w="100" w:type="dxa"/>
              <w:right w:w="100" w:type="dxa"/>
            </w:tcMar>
            <w:vAlign w:val="center"/>
          </w:tcPr>
          <w:p w14:paraId="681D6F81" w14:textId="77777777" w:rsidR="00876819" w:rsidRPr="00502FC2" w:rsidRDefault="00876819" w:rsidP="00876819">
            <w:pPr>
              <w:rPr>
                <w:b/>
                <w:szCs w:val="22"/>
              </w:rPr>
            </w:pPr>
            <w:r w:rsidRPr="00502FC2">
              <w:rPr>
                <w:b/>
                <w:szCs w:val="22"/>
              </w:rPr>
              <w:t>178.98</w:t>
            </w:r>
          </w:p>
        </w:tc>
      </w:tr>
      <w:tr w:rsidR="00502FC2" w:rsidRPr="00502FC2" w14:paraId="7A78D442" w14:textId="77777777" w:rsidTr="000613A2">
        <w:tc>
          <w:tcPr>
            <w:tcW w:w="1620" w:type="dxa"/>
            <w:vMerge/>
            <w:tcBorders>
              <w:left w:val="nil"/>
              <w:right w:val="nil"/>
            </w:tcBorders>
            <w:tcMar>
              <w:top w:w="100" w:type="dxa"/>
              <w:left w:w="100" w:type="dxa"/>
              <w:bottom w:w="100" w:type="dxa"/>
              <w:right w:w="100" w:type="dxa"/>
            </w:tcMar>
          </w:tcPr>
          <w:p w14:paraId="08F7D9D7" w14:textId="77777777" w:rsidR="00876819" w:rsidRPr="00502FC2" w:rsidRDefault="00876819" w:rsidP="00A578C8">
            <w:pPr>
              <w:rPr>
                <w:b/>
                <w:bCs/>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276CC72D" w14:textId="77777777" w:rsidR="00876819" w:rsidRPr="00502FC2" w:rsidRDefault="00876819" w:rsidP="00A578C8">
            <m:oMath>
              <m:r>
                <m:rPr>
                  <m:sty m:val="b"/>
                </m:rPr>
                <w:rPr>
                  <w:rFonts w:ascii="Cambria Math" w:hAnsi="Cambria Math"/>
                </w:rPr>
                <m:t>ψ</m:t>
              </m:r>
            </m:oMath>
            <w:r w:rsidRPr="00502FC2">
              <w:rPr>
                <w:b/>
              </w:rPr>
              <w:t>(</w:t>
            </w:r>
            <w:proofErr w:type="gramStart"/>
            <w:r w:rsidRPr="00502FC2">
              <w:rPr>
                <w:b/>
              </w:rPr>
              <w:t>sugarcane</w:t>
            </w:r>
            <w:proofErr w:type="gramEnd"/>
            <w:r w:rsidRPr="00502FC2">
              <w:rPr>
                <w:b/>
              </w:rPr>
              <w:t>),</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(grass cover),</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350" w:type="dxa"/>
            <w:tcBorders>
              <w:top w:val="nil"/>
              <w:left w:val="nil"/>
              <w:bottom w:val="nil"/>
              <w:right w:val="nil"/>
            </w:tcBorders>
            <w:tcMar>
              <w:top w:w="100" w:type="dxa"/>
              <w:left w:w="100" w:type="dxa"/>
              <w:bottom w:w="100" w:type="dxa"/>
              <w:right w:w="100" w:type="dxa"/>
            </w:tcMar>
            <w:vAlign w:val="bottom"/>
          </w:tcPr>
          <w:p w14:paraId="1321DA6C" w14:textId="77777777" w:rsidR="00876819" w:rsidRPr="00502FC2" w:rsidRDefault="00876819" w:rsidP="000E28A6">
            <w:pPr>
              <w:rPr>
                <w:b/>
                <w:szCs w:val="22"/>
              </w:rPr>
            </w:pPr>
            <w:r w:rsidRPr="00502FC2">
              <w:rPr>
                <w:b/>
                <w:szCs w:val="22"/>
              </w:rPr>
              <w:t>195.88</w:t>
            </w:r>
          </w:p>
        </w:tc>
        <w:tc>
          <w:tcPr>
            <w:tcW w:w="1201" w:type="dxa"/>
            <w:tcBorders>
              <w:top w:val="nil"/>
              <w:left w:val="nil"/>
              <w:bottom w:val="nil"/>
              <w:right w:val="nil"/>
            </w:tcBorders>
            <w:tcMar>
              <w:top w:w="100" w:type="dxa"/>
              <w:left w:w="100" w:type="dxa"/>
              <w:bottom w:w="100" w:type="dxa"/>
              <w:right w:w="100" w:type="dxa"/>
            </w:tcMar>
            <w:vAlign w:val="bottom"/>
          </w:tcPr>
          <w:p w14:paraId="14C5293E" w14:textId="77777777" w:rsidR="00876819" w:rsidRPr="00502FC2" w:rsidRDefault="00876819" w:rsidP="000E28A6">
            <w:pPr>
              <w:rPr>
                <w:b/>
              </w:rPr>
            </w:pPr>
            <w:r w:rsidRPr="00502FC2">
              <w:rPr>
                <w:b/>
              </w:rPr>
              <w:t>0.75</w:t>
            </w:r>
          </w:p>
        </w:tc>
        <w:tc>
          <w:tcPr>
            <w:tcW w:w="983" w:type="dxa"/>
            <w:tcBorders>
              <w:top w:val="nil"/>
              <w:left w:val="nil"/>
              <w:bottom w:val="nil"/>
              <w:right w:val="nil"/>
            </w:tcBorders>
            <w:tcMar>
              <w:top w:w="100" w:type="dxa"/>
              <w:left w:w="100" w:type="dxa"/>
              <w:bottom w:w="100" w:type="dxa"/>
              <w:right w:w="100" w:type="dxa"/>
            </w:tcMar>
            <w:vAlign w:val="center"/>
          </w:tcPr>
          <w:p w14:paraId="6ACBF85A" w14:textId="77777777" w:rsidR="00876819" w:rsidRPr="00502FC2" w:rsidRDefault="00876819" w:rsidP="009C7316">
            <w:pPr>
              <w:rPr>
                <w:b/>
                <w:highlight w:val="yellow"/>
              </w:rPr>
            </w:pPr>
            <w:r w:rsidRPr="00502FC2">
              <w:rPr>
                <w:b/>
              </w:rPr>
              <w:t>0.39</w:t>
            </w:r>
          </w:p>
        </w:tc>
        <w:tc>
          <w:tcPr>
            <w:tcW w:w="450" w:type="dxa"/>
            <w:tcBorders>
              <w:top w:val="nil"/>
              <w:left w:val="nil"/>
              <w:bottom w:val="nil"/>
              <w:right w:val="nil"/>
            </w:tcBorders>
            <w:tcMar>
              <w:top w:w="100" w:type="dxa"/>
              <w:left w:w="100" w:type="dxa"/>
              <w:bottom w:w="100" w:type="dxa"/>
              <w:right w:w="100" w:type="dxa"/>
            </w:tcMar>
            <w:vAlign w:val="center"/>
          </w:tcPr>
          <w:p w14:paraId="2E0383D1" w14:textId="77777777" w:rsidR="00876819" w:rsidRPr="00502FC2" w:rsidRDefault="00876819" w:rsidP="00876819">
            <w:pPr>
              <w:rPr>
                <w:b/>
                <w:sz w:val="22"/>
                <w:szCs w:val="22"/>
                <w:highlight w:val="yellow"/>
              </w:rPr>
            </w:pPr>
            <w:r w:rsidRPr="00502FC2">
              <w:rPr>
                <w:b/>
                <w:sz w:val="22"/>
                <w:szCs w:val="22"/>
              </w:rPr>
              <w:t>7</w:t>
            </w:r>
          </w:p>
        </w:tc>
        <w:tc>
          <w:tcPr>
            <w:tcW w:w="1253" w:type="dxa"/>
            <w:tcBorders>
              <w:top w:val="nil"/>
              <w:left w:val="nil"/>
              <w:bottom w:val="nil"/>
              <w:right w:val="nil"/>
            </w:tcBorders>
            <w:tcMar>
              <w:top w:w="100" w:type="dxa"/>
              <w:left w:w="100" w:type="dxa"/>
              <w:bottom w:w="100" w:type="dxa"/>
              <w:right w:w="100" w:type="dxa"/>
            </w:tcMar>
            <w:vAlign w:val="center"/>
          </w:tcPr>
          <w:p w14:paraId="57E4AAC9" w14:textId="77777777" w:rsidR="00876819" w:rsidRPr="00502FC2" w:rsidRDefault="00876819" w:rsidP="00876819">
            <w:pPr>
              <w:rPr>
                <w:b/>
                <w:szCs w:val="22"/>
              </w:rPr>
            </w:pPr>
            <w:r w:rsidRPr="00502FC2">
              <w:rPr>
                <w:b/>
                <w:szCs w:val="22"/>
              </w:rPr>
              <w:t>179.73</w:t>
            </w:r>
          </w:p>
        </w:tc>
      </w:tr>
      <w:tr w:rsidR="00502FC2" w:rsidRPr="00502FC2" w14:paraId="2A36F667" w14:textId="77777777" w:rsidTr="000613A2">
        <w:tc>
          <w:tcPr>
            <w:tcW w:w="1620" w:type="dxa"/>
            <w:vMerge/>
            <w:tcBorders>
              <w:left w:val="nil"/>
              <w:right w:val="nil"/>
            </w:tcBorders>
            <w:tcMar>
              <w:top w:w="100" w:type="dxa"/>
              <w:left w:w="100" w:type="dxa"/>
              <w:bottom w:w="100" w:type="dxa"/>
              <w:right w:w="100" w:type="dxa"/>
            </w:tcMar>
          </w:tcPr>
          <w:p w14:paraId="0873CFC2" w14:textId="77777777" w:rsidR="00876819" w:rsidRPr="00502FC2" w:rsidRDefault="00876819" w:rsidP="00A578C8">
            <w:pPr>
              <w:rPr>
                <w:b/>
                <w:bCs/>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5DF5E89E" w14:textId="77777777" w:rsidR="00876819" w:rsidRPr="00502FC2" w:rsidRDefault="00876819" w:rsidP="00107807">
            <m:oMath>
              <m:r>
                <m:rPr>
                  <m:sty m:val="p"/>
                </m:rPr>
                <w:rPr>
                  <w:rFonts w:ascii="Cambria Math" w:hAnsi="Cambria Math"/>
                </w:rPr>
                <m:t>ψ</m:t>
              </m:r>
            </m:oMath>
            <w:r w:rsidRPr="00502FC2">
              <w:t>(</w:t>
            </w:r>
            <w:proofErr w:type="gramStart"/>
            <w:r w:rsidRPr="00502FC2">
              <w:t>fallow</w:t>
            </w:r>
            <w:proofErr w:type="gramEnd"/>
            <w:r w:rsidRPr="00502FC2">
              <w:t xml:space="preserve"> land),</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(weed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3DE9D682" w14:textId="77777777" w:rsidR="00876819" w:rsidRPr="00502FC2" w:rsidRDefault="00876819" w:rsidP="000E28A6">
            <w:pPr>
              <w:rPr>
                <w:szCs w:val="22"/>
              </w:rPr>
            </w:pPr>
            <w:r w:rsidRPr="00502FC2">
              <w:rPr>
                <w:szCs w:val="22"/>
              </w:rPr>
              <w:t>202.68</w:t>
            </w:r>
          </w:p>
        </w:tc>
        <w:tc>
          <w:tcPr>
            <w:tcW w:w="1201" w:type="dxa"/>
            <w:tcBorders>
              <w:top w:val="nil"/>
              <w:left w:val="nil"/>
              <w:bottom w:val="nil"/>
              <w:right w:val="nil"/>
            </w:tcBorders>
            <w:tcMar>
              <w:top w:w="100" w:type="dxa"/>
              <w:left w:w="100" w:type="dxa"/>
              <w:bottom w:w="100" w:type="dxa"/>
              <w:right w:w="100" w:type="dxa"/>
            </w:tcMar>
            <w:vAlign w:val="bottom"/>
          </w:tcPr>
          <w:p w14:paraId="4ED6FC49" w14:textId="77777777" w:rsidR="00876819" w:rsidRPr="00502FC2" w:rsidRDefault="00876819" w:rsidP="000E28A6">
            <w:r w:rsidRPr="00502FC2">
              <w:t>7.55</w:t>
            </w:r>
          </w:p>
        </w:tc>
        <w:tc>
          <w:tcPr>
            <w:tcW w:w="983" w:type="dxa"/>
            <w:tcBorders>
              <w:top w:val="nil"/>
              <w:left w:val="nil"/>
              <w:bottom w:val="nil"/>
              <w:right w:val="nil"/>
            </w:tcBorders>
            <w:tcMar>
              <w:top w:w="100" w:type="dxa"/>
              <w:left w:w="100" w:type="dxa"/>
              <w:bottom w:w="100" w:type="dxa"/>
              <w:right w:w="100" w:type="dxa"/>
            </w:tcMar>
            <w:vAlign w:val="center"/>
          </w:tcPr>
          <w:p w14:paraId="28996C2A" w14:textId="77777777" w:rsidR="00876819" w:rsidRPr="00502FC2" w:rsidRDefault="00876819" w:rsidP="009C7316">
            <w:r w:rsidRPr="00502FC2">
              <w:t>0.013</w:t>
            </w:r>
          </w:p>
        </w:tc>
        <w:tc>
          <w:tcPr>
            <w:tcW w:w="450" w:type="dxa"/>
            <w:tcBorders>
              <w:top w:val="nil"/>
              <w:left w:val="nil"/>
              <w:bottom w:val="nil"/>
              <w:right w:val="nil"/>
            </w:tcBorders>
            <w:tcMar>
              <w:top w:w="100" w:type="dxa"/>
              <w:left w:w="100" w:type="dxa"/>
              <w:bottom w:w="100" w:type="dxa"/>
              <w:right w:w="100" w:type="dxa"/>
            </w:tcMar>
            <w:vAlign w:val="center"/>
          </w:tcPr>
          <w:p w14:paraId="20D75376" w14:textId="77777777" w:rsidR="00876819" w:rsidRPr="00502FC2" w:rsidRDefault="00876819" w:rsidP="00876819">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vAlign w:val="center"/>
          </w:tcPr>
          <w:p w14:paraId="7FA9A54A" w14:textId="77777777" w:rsidR="00876819" w:rsidRPr="00502FC2" w:rsidRDefault="00876819" w:rsidP="00876819">
            <w:pPr>
              <w:rPr>
                <w:szCs w:val="22"/>
              </w:rPr>
            </w:pPr>
            <w:r w:rsidRPr="00502FC2">
              <w:rPr>
                <w:szCs w:val="22"/>
              </w:rPr>
              <w:t>186.53</w:t>
            </w:r>
          </w:p>
        </w:tc>
      </w:tr>
      <w:tr w:rsidR="00502FC2" w:rsidRPr="00502FC2" w14:paraId="388B3EE6" w14:textId="77777777" w:rsidTr="000613A2">
        <w:tc>
          <w:tcPr>
            <w:tcW w:w="1620" w:type="dxa"/>
            <w:vMerge/>
            <w:tcBorders>
              <w:left w:val="nil"/>
              <w:right w:val="nil"/>
            </w:tcBorders>
            <w:tcMar>
              <w:top w:w="100" w:type="dxa"/>
              <w:left w:w="100" w:type="dxa"/>
              <w:bottom w:w="100" w:type="dxa"/>
              <w:right w:w="100" w:type="dxa"/>
            </w:tcMar>
          </w:tcPr>
          <w:p w14:paraId="1997A443" w14:textId="77777777" w:rsidR="00876819" w:rsidRPr="00502FC2" w:rsidRDefault="00876819" w:rsidP="00A578C8">
            <w:pPr>
              <w:rPr>
                <w:b/>
                <w:bCs/>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698565D2" w14:textId="77777777" w:rsidR="00876819" w:rsidRPr="00502FC2" w:rsidRDefault="00876819" w:rsidP="00107807">
            <m:oMath>
              <m:r>
                <m:rPr>
                  <m:sty m:val="p"/>
                </m:rPr>
                <w:rPr>
                  <w:rFonts w:ascii="Cambria Math" w:hAnsi="Cambria Math"/>
                </w:rPr>
                <m:t>ψ</m:t>
              </m:r>
            </m:oMath>
            <w:r w:rsidRPr="00502FC2">
              <w:t>(</w:t>
            </w:r>
            <w:proofErr w:type="gramStart"/>
            <w:r w:rsidRPr="00502FC2">
              <w:t>banana</w:t>
            </w:r>
            <w:proofErr w:type="gramEnd"/>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(weed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3DA00E11" w14:textId="77777777" w:rsidR="00876819" w:rsidRPr="00502FC2" w:rsidRDefault="00876819" w:rsidP="000E28A6">
            <w:pPr>
              <w:rPr>
                <w:szCs w:val="22"/>
              </w:rPr>
            </w:pPr>
            <w:r w:rsidRPr="00502FC2">
              <w:rPr>
                <w:szCs w:val="22"/>
              </w:rPr>
              <w:t>203.36</w:t>
            </w:r>
          </w:p>
        </w:tc>
        <w:tc>
          <w:tcPr>
            <w:tcW w:w="1201" w:type="dxa"/>
            <w:tcBorders>
              <w:top w:val="nil"/>
              <w:left w:val="nil"/>
              <w:bottom w:val="nil"/>
              <w:right w:val="nil"/>
            </w:tcBorders>
            <w:tcMar>
              <w:top w:w="100" w:type="dxa"/>
              <w:left w:w="100" w:type="dxa"/>
              <w:bottom w:w="100" w:type="dxa"/>
              <w:right w:w="100" w:type="dxa"/>
            </w:tcMar>
            <w:vAlign w:val="bottom"/>
          </w:tcPr>
          <w:p w14:paraId="404887C7" w14:textId="77777777" w:rsidR="00876819" w:rsidRPr="00502FC2" w:rsidRDefault="00876819" w:rsidP="000E28A6">
            <w:r w:rsidRPr="00502FC2">
              <w:t>8.23</w:t>
            </w:r>
          </w:p>
        </w:tc>
        <w:tc>
          <w:tcPr>
            <w:tcW w:w="983" w:type="dxa"/>
            <w:tcBorders>
              <w:top w:val="nil"/>
              <w:left w:val="nil"/>
              <w:bottom w:val="nil"/>
              <w:right w:val="nil"/>
            </w:tcBorders>
            <w:tcMar>
              <w:top w:w="100" w:type="dxa"/>
              <w:left w:w="100" w:type="dxa"/>
              <w:bottom w:w="100" w:type="dxa"/>
              <w:right w:w="100" w:type="dxa"/>
            </w:tcMar>
            <w:vAlign w:val="center"/>
          </w:tcPr>
          <w:p w14:paraId="398DC2D2" w14:textId="77777777" w:rsidR="00876819" w:rsidRPr="00502FC2" w:rsidRDefault="00876819" w:rsidP="009C7316">
            <w:r w:rsidRPr="00502FC2">
              <w:t>0.009</w:t>
            </w:r>
          </w:p>
        </w:tc>
        <w:tc>
          <w:tcPr>
            <w:tcW w:w="450" w:type="dxa"/>
            <w:tcBorders>
              <w:top w:val="nil"/>
              <w:left w:val="nil"/>
              <w:bottom w:val="nil"/>
              <w:right w:val="nil"/>
            </w:tcBorders>
            <w:tcMar>
              <w:top w:w="100" w:type="dxa"/>
              <w:left w:w="100" w:type="dxa"/>
              <w:bottom w:w="100" w:type="dxa"/>
              <w:right w:w="100" w:type="dxa"/>
            </w:tcMar>
            <w:vAlign w:val="center"/>
          </w:tcPr>
          <w:p w14:paraId="0E77D0DA" w14:textId="77777777" w:rsidR="00876819" w:rsidRPr="00502FC2" w:rsidRDefault="00876819" w:rsidP="00876819">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vAlign w:val="center"/>
          </w:tcPr>
          <w:p w14:paraId="2593F784" w14:textId="77777777" w:rsidR="00876819" w:rsidRPr="00502FC2" w:rsidRDefault="00876819" w:rsidP="00876819">
            <w:pPr>
              <w:rPr>
                <w:szCs w:val="22"/>
              </w:rPr>
            </w:pPr>
            <w:r w:rsidRPr="00502FC2">
              <w:rPr>
                <w:szCs w:val="22"/>
              </w:rPr>
              <w:t>187.21</w:t>
            </w:r>
          </w:p>
        </w:tc>
      </w:tr>
      <w:tr w:rsidR="00502FC2" w:rsidRPr="00502FC2" w14:paraId="79651646" w14:textId="77777777" w:rsidTr="000613A2">
        <w:tc>
          <w:tcPr>
            <w:tcW w:w="1620" w:type="dxa"/>
            <w:vMerge/>
            <w:tcBorders>
              <w:left w:val="nil"/>
              <w:right w:val="nil"/>
            </w:tcBorders>
            <w:tcMar>
              <w:top w:w="100" w:type="dxa"/>
              <w:left w:w="100" w:type="dxa"/>
              <w:bottom w:w="100" w:type="dxa"/>
              <w:right w:w="100" w:type="dxa"/>
            </w:tcMar>
          </w:tcPr>
          <w:p w14:paraId="50F8BD05" w14:textId="77777777" w:rsidR="00876819" w:rsidRPr="00502FC2" w:rsidRDefault="00876819" w:rsidP="00A578C8">
            <w:pPr>
              <w:rPr>
                <w:b/>
                <w:bCs/>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71783CE2" w14:textId="77777777" w:rsidR="00876819" w:rsidRPr="00502FC2" w:rsidRDefault="00876819" w:rsidP="00107807">
            <m:oMath>
              <m:r>
                <m:rPr>
                  <m:sty m:val="p"/>
                </m:rPr>
                <w:rPr>
                  <w:rFonts w:ascii="Cambria Math" w:hAnsi="Cambria Math"/>
                </w:rPr>
                <m:t>ψ</m:t>
              </m:r>
            </m:oMath>
            <w:r w:rsidRPr="00502FC2">
              <w:t>(</w:t>
            </w:r>
            <w:proofErr w:type="gramStart"/>
            <w:r w:rsidRPr="00502FC2">
              <w:t>fallow</w:t>
            </w:r>
            <w:proofErr w:type="gramEnd"/>
            <w:r w:rsidRPr="00502FC2">
              <w:t xml:space="preserve"> land),</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(grass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2CC4A2AA" w14:textId="77777777" w:rsidR="00876819" w:rsidRPr="00502FC2" w:rsidRDefault="00876819" w:rsidP="000E28A6">
            <w:pPr>
              <w:rPr>
                <w:szCs w:val="22"/>
              </w:rPr>
            </w:pPr>
            <w:r w:rsidRPr="00502FC2">
              <w:rPr>
                <w:szCs w:val="22"/>
              </w:rPr>
              <w:t>203.41</w:t>
            </w:r>
          </w:p>
        </w:tc>
        <w:tc>
          <w:tcPr>
            <w:tcW w:w="1201" w:type="dxa"/>
            <w:tcBorders>
              <w:top w:val="nil"/>
              <w:left w:val="nil"/>
              <w:bottom w:val="nil"/>
              <w:right w:val="nil"/>
            </w:tcBorders>
            <w:tcMar>
              <w:top w:w="100" w:type="dxa"/>
              <w:left w:w="100" w:type="dxa"/>
              <w:bottom w:w="100" w:type="dxa"/>
              <w:right w:w="100" w:type="dxa"/>
            </w:tcMar>
            <w:vAlign w:val="bottom"/>
          </w:tcPr>
          <w:p w14:paraId="0EA11147" w14:textId="77777777" w:rsidR="00876819" w:rsidRPr="00502FC2" w:rsidRDefault="00876819" w:rsidP="000E28A6">
            <w:r w:rsidRPr="00502FC2">
              <w:t>8.28</w:t>
            </w:r>
          </w:p>
        </w:tc>
        <w:tc>
          <w:tcPr>
            <w:tcW w:w="983" w:type="dxa"/>
            <w:tcBorders>
              <w:top w:val="nil"/>
              <w:left w:val="nil"/>
              <w:bottom w:val="nil"/>
              <w:right w:val="nil"/>
            </w:tcBorders>
            <w:tcMar>
              <w:top w:w="100" w:type="dxa"/>
              <w:left w:w="100" w:type="dxa"/>
              <w:bottom w:w="100" w:type="dxa"/>
              <w:right w:w="100" w:type="dxa"/>
            </w:tcMar>
            <w:vAlign w:val="center"/>
          </w:tcPr>
          <w:p w14:paraId="54208923" w14:textId="77777777" w:rsidR="00876819" w:rsidRPr="00502FC2" w:rsidRDefault="00876819" w:rsidP="009C7316">
            <w:r w:rsidRPr="00502FC2">
              <w:t>0.009</w:t>
            </w:r>
          </w:p>
        </w:tc>
        <w:tc>
          <w:tcPr>
            <w:tcW w:w="450" w:type="dxa"/>
            <w:tcBorders>
              <w:top w:val="nil"/>
              <w:left w:val="nil"/>
              <w:bottom w:val="nil"/>
              <w:right w:val="nil"/>
            </w:tcBorders>
            <w:tcMar>
              <w:top w:w="100" w:type="dxa"/>
              <w:left w:w="100" w:type="dxa"/>
              <w:bottom w:w="100" w:type="dxa"/>
              <w:right w:w="100" w:type="dxa"/>
            </w:tcMar>
            <w:vAlign w:val="center"/>
          </w:tcPr>
          <w:p w14:paraId="7F39F454" w14:textId="77777777" w:rsidR="00876819" w:rsidRPr="00502FC2" w:rsidRDefault="00876819" w:rsidP="00876819">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vAlign w:val="center"/>
          </w:tcPr>
          <w:p w14:paraId="6D5F3AF1" w14:textId="77777777" w:rsidR="00876819" w:rsidRPr="00502FC2" w:rsidRDefault="00876819" w:rsidP="00876819">
            <w:pPr>
              <w:rPr>
                <w:szCs w:val="22"/>
              </w:rPr>
            </w:pPr>
            <w:r w:rsidRPr="00502FC2">
              <w:rPr>
                <w:szCs w:val="22"/>
              </w:rPr>
              <w:t>187.26</w:t>
            </w:r>
          </w:p>
        </w:tc>
      </w:tr>
      <w:tr w:rsidR="00502FC2" w:rsidRPr="00502FC2" w14:paraId="0AD4DE9F" w14:textId="77777777" w:rsidTr="000613A2">
        <w:tc>
          <w:tcPr>
            <w:tcW w:w="1620" w:type="dxa"/>
            <w:vMerge/>
            <w:tcBorders>
              <w:left w:val="nil"/>
              <w:right w:val="nil"/>
            </w:tcBorders>
            <w:tcMar>
              <w:top w:w="100" w:type="dxa"/>
              <w:left w:w="100" w:type="dxa"/>
              <w:bottom w:w="100" w:type="dxa"/>
              <w:right w:w="100" w:type="dxa"/>
            </w:tcMar>
          </w:tcPr>
          <w:p w14:paraId="36147CD5" w14:textId="77777777" w:rsidR="00876819" w:rsidRPr="00502FC2" w:rsidRDefault="00876819" w:rsidP="00A578C8">
            <w:pPr>
              <w:rPr>
                <w:b/>
                <w:bCs/>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4B05C587" w14:textId="77777777" w:rsidR="00876819" w:rsidRPr="00502FC2" w:rsidRDefault="00876819" w:rsidP="00107807">
            <m:oMath>
              <m:r>
                <m:rPr>
                  <m:sty m:val="p"/>
                </m:rPr>
                <w:rPr>
                  <w:rFonts w:ascii="Cambria Math" w:hAnsi="Cambria Math"/>
                </w:rPr>
                <m:t>ψ</m:t>
              </m:r>
            </m:oMath>
            <w:r w:rsidRPr="00502FC2">
              <w:t>(</w:t>
            </w:r>
            <w:proofErr w:type="gramStart"/>
            <w:r w:rsidRPr="00502FC2">
              <w:t>banana</w:t>
            </w:r>
            <w:proofErr w:type="gramEnd"/>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(grass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3777B731" w14:textId="77777777" w:rsidR="00876819" w:rsidRPr="00502FC2" w:rsidRDefault="00876819" w:rsidP="000E28A6">
            <w:pPr>
              <w:rPr>
                <w:szCs w:val="22"/>
              </w:rPr>
            </w:pPr>
            <w:r w:rsidRPr="00502FC2">
              <w:rPr>
                <w:szCs w:val="22"/>
              </w:rPr>
              <w:t>204.25</w:t>
            </w:r>
          </w:p>
        </w:tc>
        <w:tc>
          <w:tcPr>
            <w:tcW w:w="1201" w:type="dxa"/>
            <w:tcBorders>
              <w:top w:val="nil"/>
              <w:left w:val="nil"/>
              <w:bottom w:val="nil"/>
              <w:right w:val="nil"/>
            </w:tcBorders>
            <w:tcMar>
              <w:top w:w="100" w:type="dxa"/>
              <w:left w:w="100" w:type="dxa"/>
              <w:bottom w:w="100" w:type="dxa"/>
              <w:right w:w="100" w:type="dxa"/>
            </w:tcMar>
            <w:vAlign w:val="bottom"/>
          </w:tcPr>
          <w:p w14:paraId="06BBA2E7" w14:textId="77777777" w:rsidR="00876819" w:rsidRPr="00502FC2" w:rsidRDefault="00876819" w:rsidP="000E28A6">
            <w:r w:rsidRPr="00502FC2">
              <w:t>9.12</w:t>
            </w:r>
          </w:p>
        </w:tc>
        <w:tc>
          <w:tcPr>
            <w:tcW w:w="983" w:type="dxa"/>
            <w:tcBorders>
              <w:top w:val="nil"/>
              <w:left w:val="nil"/>
              <w:bottom w:val="nil"/>
              <w:right w:val="nil"/>
            </w:tcBorders>
            <w:tcMar>
              <w:top w:w="100" w:type="dxa"/>
              <w:left w:w="100" w:type="dxa"/>
              <w:bottom w:w="100" w:type="dxa"/>
              <w:right w:w="100" w:type="dxa"/>
            </w:tcMar>
            <w:vAlign w:val="center"/>
          </w:tcPr>
          <w:p w14:paraId="6765320F" w14:textId="77777777" w:rsidR="00876819" w:rsidRPr="00502FC2" w:rsidRDefault="00876819" w:rsidP="009C7316">
            <w:r w:rsidRPr="00502FC2">
              <w:t>0.005</w:t>
            </w:r>
          </w:p>
        </w:tc>
        <w:tc>
          <w:tcPr>
            <w:tcW w:w="450" w:type="dxa"/>
            <w:tcBorders>
              <w:top w:val="nil"/>
              <w:left w:val="nil"/>
              <w:bottom w:val="nil"/>
              <w:right w:val="nil"/>
            </w:tcBorders>
            <w:tcMar>
              <w:top w:w="100" w:type="dxa"/>
              <w:left w:w="100" w:type="dxa"/>
              <w:bottom w:w="100" w:type="dxa"/>
              <w:right w:w="100" w:type="dxa"/>
            </w:tcMar>
            <w:vAlign w:val="center"/>
          </w:tcPr>
          <w:p w14:paraId="303E67DB" w14:textId="77777777" w:rsidR="00876819" w:rsidRPr="00502FC2" w:rsidRDefault="00876819" w:rsidP="00876819">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vAlign w:val="center"/>
          </w:tcPr>
          <w:p w14:paraId="65230071" w14:textId="77777777" w:rsidR="00876819" w:rsidRPr="00502FC2" w:rsidRDefault="00876819" w:rsidP="00876819">
            <w:pPr>
              <w:rPr>
                <w:szCs w:val="22"/>
              </w:rPr>
            </w:pPr>
            <w:r w:rsidRPr="00502FC2">
              <w:rPr>
                <w:szCs w:val="22"/>
              </w:rPr>
              <w:t>188.1</w:t>
            </w:r>
          </w:p>
        </w:tc>
      </w:tr>
      <w:tr w:rsidR="00502FC2" w:rsidRPr="00502FC2" w14:paraId="53DDCD2F" w14:textId="77777777" w:rsidTr="000613A2">
        <w:tc>
          <w:tcPr>
            <w:tcW w:w="1620" w:type="dxa"/>
            <w:vMerge/>
            <w:tcBorders>
              <w:left w:val="nil"/>
              <w:bottom w:val="nil"/>
              <w:right w:val="nil"/>
            </w:tcBorders>
            <w:tcMar>
              <w:top w:w="100" w:type="dxa"/>
              <w:left w:w="100" w:type="dxa"/>
              <w:bottom w:w="100" w:type="dxa"/>
              <w:right w:w="100" w:type="dxa"/>
            </w:tcMar>
          </w:tcPr>
          <w:p w14:paraId="236D3EFF" w14:textId="77777777" w:rsidR="00876819" w:rsidRPr="00502FC2" w:rsidRDefault="00876819" w:rsidP="00A578C8">
            <w:pPr>
              <w:rPr>
                <w:b/>
                <w:bCs/>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3116902F" w14:textId="77777777" w:rsidR="00876819" w:rsidRPr="00502FC2" w:rsidRDefault="00876819" w:rsidP="00107807">
            <m:oMath>
              <m:r>
                <m:rPr>
                  <m:sty m:val="p"/>
                </m:rPr>
                <w:rPr>
                  <w:rFonts w:ascii="Cambria Math" w:hAnsi="Cambria Math"/>
                </w:rPr>
                <m:t>ψ</m:t>
              </m:r>
            </m:oMath>
            <w:r w:rsidRPr="00502FC2">
              <w:t>(</w:t>
            </w:r>
            <w:proofErr w:type="gramStart"/>
            <w:r w:rsidRPr="00502FC2">
              <w:t>coconut</w:t>
            </w:r>
            <w:proofErr w:type="gramEnd"/>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(weed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49A622DB" w14:textId="77777777" w:rsidR="00876819" w:rsidRPr="00502FC2" w:rsidRDefault="00876819" w:rsidP="000E28A6">
            <w:pPr>
              <w:rPr>
                <w:szCs w:val="22"/>
              </w:rPr>
            </w:pPr>
            <w:r w:rsidRPr="00502FC2">
              <w:rPr>
                <w:szCs w:val="22"/>
              </w:rPr>
              <w:t>208.05</w:t>
            </w:r>
          </w:p>
        </w:tc>
        <w:tc>
          <w:tcPr>
            <w:tcW w:w="1201" w:type="dxa"/>
            <w:tcBorders>
              <w:top w:val="nil"/>
              <w:left w:val="nil"/>
              <w:bottom w:val="nil"/>
              <w:right w:val="nil"/>
            </w:tcBorders>
            <w:tcMar>
              <w:top w:w="100" w:type="dxa"/>
              <w:left w:w="100" w:type="dxa"/>
              <w:bottom w:w="100" w:type="dxa"/>
              <w:right w:w="100" w:type="dxa"/>
            </w:tcMar>
            <w:vAlign w:val="bottom"/>
          </w:tcPr>
          <w:p w14:paraId="059405DA" w14:textId="77777777" w:rsidR="00876819" w:rsidRPr="00502FC2" w:rsidRDefault="00876819" w:rsidP="000E28A6">
            <w:r w:rsidRPr="00502FC2">
              <w:t>12.92</w:t>
            </w:r>
          </w:p>
        </w:tc>
        <w:tc>
          <w:tcPr>
            <w:tcW w:w="983" w:type="dxa"/>
            <w:tcBorders>
              <w:top w:val="nil"/>
              <w:left w:val="nil"/>
              <w:bottom w:val="nil"/>
              <w:right w:val="nil"/>
            </w:tcBorders>
            <w:tcMar>
              <w:top w:w="100" w:type="dxa"/>
              <w:left w:w="100" w:type="dxa"/>
              <w:bottom w:w="100" w:type="dxa"/>
              <w:right w:w="100" w:type="dxa"/>
            </w:tcMar>
            <w:vAlign w:val="center"/>
          </w:tcPr>
          <w:p w14:paraId="1AB12AF4" w14:textId="77777777" w:rsidR="00876819" w:rsidRPr="00502FC2" w:rsidRDefault="00876819" w:rsidP="009C7316">
            <w:r w:rsidRPr="00502FC2">
              <w:t>0.0009</w:t>
            </w:r>
          </w:p>
        </w:tc>
        <w:tc>
          <w:tcPr>
            <w:tcW w:w="450" w:type="dxa"/>
            <w:tcBorders>
              <w:top w:val="nil"/>
              <w:left w:val="nil"/>
              <w:bottom w:val="nil"/>
              <w:right w:val="nil"/>
            </w:tcBorders>
            <w:tcMar>
              <w:top w:w="100" w:type="dxa"/>
              <w:left w:w="100" w:type="dxa"/>
              <w:bottom w:w="100" w:type="dxa"/>
              <w:right w:w="100" w:type="dxa"/>
            </w:tcMar>
            <w:vAlign w:val="center"/>
          </w:tcPr>
          <w:p w14:paraId="19C9934E" w14:textId="77777777" w:rsidR="00876819" w:rsidRPr="00502FC2" w:rsidRDefault="00876819" w:rsidP="00876819">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vAlign w:val="center"/>
          </w:tcPr>
          <w:p w14:paraId="6524E7CF" w14:textId="77777777" w:rsidR="00876819" w:rsidRPr="00502FC2" w:rsidRDefault="00876819" w:rsidP="00876819">
            <w:pPr>
              <w:rPr>
                <w:szCs w:val="22"/>
              </w:rPr>
            </w:pPr>
            <w:r w:rsidRPr="00502FC2">
              <w:rPr>
                <w:szCs w:val="22"/>
              </w:rPr>
              <w:t>191.9</w:t>
            </w:r>
          </w:p>
        </w:tc>
      </w:tr>
      <w:tr w:rsidR="00502FC2" w:rsidRPr="00502FC2" w14:paraId="10BE1280" w14:textId="77777777" w:rsidTr="000613A2">
        <w:tc>
          <w:tcPr>
            <w:tcW w:w="1620" w:type="dxa"/>
            <w:tcBorders>
              <w:top w:val="nil"/>
              <w:left w:val="nil"/>
              <w:bottom w:val="nil"/>
              <w:right w:val="nil"/>
            </w:tcBorders>
            <w:tcMar>
              <w:top w:w="100" w:type="dxa"/>
              <w:left w:w="100" w:type="dxa"/>
              <w:bottom w:w="100" w:type="dxa"/>
              <w:right w:w="100" w:type="dxa"/>
            </w:tcMar>
          </w:tcPr>
          <w:p w14:paraId="7F156DDF" w14:textId="77777777" w:rsidR="00876819" w:rsidRPr="00502FC2" w:rsidRDefault="00876819" w:rsidP="00A578C8">
            <w:pPr>
              <w:rPr>
                <w:b/>
                <w:bCs/>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7424F021" w14:textId="77777777" w:rsidR="00876819" w:rsidRPr="00502FC2" w:rsidRDefault="00876819" w:rsidP="00107807">
            <m:oMath>
              <m:r>
                <m:rPr>
                  <m:sty m:val="p"/>
                </m:rPr>
                <w:rPr>
                  <w:rFonts w:ascii="Cambria Math" w:hAnsi="Cambria Math"/>
                </w:rPr>
                <m:t>ψ</m:t>
              </m:r>
            </m:oMath>
            <w:r w:rsidRPr="00502FC2">
              <w:t>(</w:t>
            </w:r>
            <w:proofErr w:type="gramStart"/>
            <w:r w:rsidRPr="00502FC2">
              <w:t>rice</w:t>
            </w:r>
            <w:proofErr w:type="gramEnd"/>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(weed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481D2663" w14:textId="77777777" w:rsidR="00876819" w:rsidRPr="00502FC2" w:rsidRDefault="00876819" w:rsidP="000E28A6">
            <w:pPr>
              <w:rPr>
                <w:szCs w:val="22"/>
              </w:rPr>
            </w:pPr>
            <w:r w:rsidRPr="00502FC2">
              <w:rPr>
                <w:szCs w:val="22"/>
              </w:rPr>
              <w:t>208.49</w:t>
            </w:r>
          </w:p>
        </w:tc>
        <w:tc>
          <w:tcPr>
            <w:tcW w:w="1201" w:type="dxa"/>
            <w:tcBorders>
              <w:top w:val="nil"/>
              <w:left w:val="nil"/>
              <w:bottom w:val="nil"/>
              <w:right w:val="nil"/>
            </w:tcBorders>
            <w:tcMar>
              <w:top w:w="100" w:type="dxa"/>
              <w:left w:w="100" w:type="dxa"/>
              <w:bottom w:w="100" w:type="dxa"/>
              <w:right w:w="100" w:type="dxa"/>
            </w:tcMar>
            <w:vAlign w:val="bottom"/>
          </w:tcPr>
          <w:p w14:paraId="21567C4F" w14:textId="77777777" w:rsidR="00876819" w:rsidRPr="00502FC2" w:rsidRDefault="00876819" w:rsidP="000E28A6">
            <w:r w:rsidRPr="00502FC2">
              <w:t>13.36</w:t>
            </w:r>
          </w:p>
        </w:tc>
        <w:tc>
          <w:tcPr>
            <w:tcW w:w="983" w:type="dxa"/>
            <w:tcBorders>
              <w:top w:val="nil"/>
              <w:left w:val="nil"/>
              <w:bottom w:val="nil"/>
              <w:right w:val="nil"/>
            </w:tcBorders>
            <w:tcMar>
              <w:top w:w="100" w:type="dxa"/>
              <w:left w:w="100" w:type="dxa"/>
              <w:bottom w:w="100" w:type="dxa"/>
              <w:right w:w="100" w:type="dxa"/>
            </w:tcMar>
            <w:vAlign w:val="center"/>
          </w:tcPr>
          <w:p w14:paraId="0DEB9C19" w14:textId="77777777" w:rsidR="00876819" w:rsidRPr="00502FC2" w:rsidRDefault="00876819" w:rsidP="009C7316">
            <w:r w:rsidRPr="00502FC2">
              <w:t>0.0007</w:t>
            </w:r>
          </w:p>
        </w:tc>
        <w:tc>
          <w:tcPr>
            <w:tcW w:w="450" w:type="dxa"/>
            <w:tcBorders>
              <w:top w:val="nil"/>
              <w:left w:val="nil"/>
              <w:bottom w:val="nil"/>
              <w:right w:val="nil"/>
            </w:tcBorders>
            <w:tcMar>
              <w:top w:w="100" w:type="dxa"/>
              <w:left w:w="100" w:type="dxa"/>
              <w:bottom w:w="100" w:type="dxa"/>
              <w:right w:w="100" w:type="dxa"/>
            </w:tcMar>
            <w:vAlign w:val="center"/>
          </w:tcPr>
          <w:p w14:paraId="22D023CE" w14:textId="77777777" w:rsidR="00876819" w:rsidRPr="00502FC2" w:rsidRDefault="00876819" w:rsidP="00876819">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vAlign w:val="center"/>
          </w:tcPr>
          <w:p w14:paraId="25FA5C92" w14:textId="77777777" w:rsidR="00876819" w:rsidRPr="00502FC2" w:rsidRDefault="00876819" w:rsidP="00876819">
            <w:pPr>
              <w:rPr>
                <w:szCs w:val="22"/>
              </w:rPr>
            </w:pPr>
            <w:r w:rsidRPr="00502FC2">
              <w:rPr>
                <w:szCs w:val="22"/>
              </w:rPr>
              <w:t>192.34</w:t>
            </w:r>
          </w:p>
        </w:tc>
      </w:tr>
      <w:tr w:rsidR="00502FC2" w:rsidRPr="00502FC2" w14:paraId="46F3E6EB" w14:textId="77777777" w:rsidTr="000613A2">
        <w:tc>
          <w:tcPr>
            <w:tcW w:w="1620" w:type="dxa"/>
            <w:tcBorders>
              <w:top w:val="nil"/>
              <w:left w:val="nil"/>
              <w:bottom w:val="nil"/>
              <w:right w:val="nil"/>
            </w:tcBorders>
            <w:tcMar>
              <w:top w:w="100" w:type="dxa"/>
              <w:left w:w="100" w:type="dxa"/>
              <w:bottom w:w="100" w:type="dxa"/>
              <w:right w:w="100" w:type="dxa"/>
            </w:tcMar>
          </w:tcPr>
          <w:p w14:paraId="66D87A96" w14:textId="77777777" w:rsidR="00876819" w:rsidRPr="00502FC2" w:rsidRDefault="00876819" w:rsidP="00A578C8">
            <w:pPr>
              <w:rPr>
                <w:b/>
                <w:bCs/>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19E3AE47" w14:textId="77777777" w:rsidR="00876819" w:rsidRPr="00502FC2" w:rsidRDefault="00876819" w:rsidP="00107807">
            <m:oMath>
              <m:r>
                <m:rPr>
                  <m:sty m:val="p"/>
                </m:rPr>
                <w:rPr>
                  <w:rFonts w:ascii="Cambria Math" w:hAnsi="Cambria Math"/>
                </w:rPr>
                <m:t>ψ</m:t>
              </m:r>
            </m:oMath>
            <w:r w:rsidRPr="00502FC2">
              <w:t>(</w:t>
            </w:r>
            <w:proofErr w:type="gramStart"/>
            <w:r w:rsidRPr="00502FC2">
              <w:t>barren</w:t>
            </w:r>
            <w:proofErr w:type="gramEnd"/>
            <w:r w:rsidRPr="00502FC2">
              <w:t xml:space="preserve"> land),</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(weed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4EA18ED7" w14:textId="77777777" w:rsidR="00876819" w:rsidRPr="00502FC2" w:rsidRDefault="00876819" w:rsidP="000E28A6">
            <w:pPr>
              <w:rPr>
                <w:szCs w:val="22"/>
              </w:rPr>
            </w:pPr>
            <w:r w:rsidRPr="00502FC2">
              <w:rPr>
                <w:szCs w:val="22"/>
              </w:rPr>
              <w:t>208.50</w:t>
            </w:r>
          </w:p>
        </w:tc>
        <w:tc>
          <w:tcPr>
            <w:tcW w:w="1201" w:type="dxa"/>
            <w:tcBorders>
              <w:top w:val="nil"/>
              <w:left w:val="nil"/>
              <w:bottom w:val="nil"/>
              <w:right w:val="nil"/>
            </w:tcBorders>
            <w:tcMar>
              <w:top w:w="100" w:type="dxa"/>
              <w:left w:w="100" w:type="dxa"/>
              <w:bottom w:w="100" w:type="dxa"/>
              <w:right w:w="100" w:type="dxa"/>
            </w:tcMar>
            <w:vAlign w:val="bottom"/>
          </w:tcPr>
          <w:p w14:paraId="26F1BF06" w14:textId="77777777" w:rsidR="00876819" w:rsidRPr="00502FC2" w:rsidRDefault="00876819" w:rsidP="000E28A6">
            <w:r w:rsidRPr="00502FC2">
              <w:t>13.37</w:t>
            </w:r>
          </w:p>
        </w:tc>
        <w:tc>
          <w:tcPr>
            <w:tcW w:w="983" w:type="dxa"/>
            <w:tcBorders>
              <w:top w:val="nil"/>
              <w:left w:val="nil"/>
              <w:bottom w:val="nil"/>
              <w:right w:val="nil"/>
            </w:tcBorders>
            <w:tcMar>
              <w:top w:w="100" w:type="dxa"/>
              <w:left w:w="100" w:type="dxa"/>
              <w:bottom w:w="100" w:type="dxa"/>
              <w:right w:w="100" w:type="dxa"/>
            </w:tcMar>
            <w:vAlign w:val="center"/>
          </w:tcPr>
          <w:p w14:paraId="233A18C1" w14:textId="77777777" w:rsidR="00876819" w:rsidRPr="00502FC2" w:rsidRDefault="00876819" w:rsidP="009C7316">
            <w:r w:rsidRPr="00502FC2">
              <w:t>0.0007</w:t>
            </w:r>
          </w:p>
        </w:tc>
        <w:tc>
          <w:tcPr>
            <w:tcW w:w="450" w:type="dxa"/>
            <w:tcBorders>
              <w:top w:val="nil"/>
              <w:left w:val="nil"/>
              <w:bottom w:val="nil"/>
              <w:right w:val="nil"/>
            </w:tcBorders>
            <w:tcMar>
              <w:top w:w="100" w:type="dxa"/>
              <w:left w:w="100" w:type="dxa"/>
              <w:bottom w:w="100" w:type="dxa"/>
              <w:right w:w="100" w:type="dxa"/>
            </w:tcMar>
            <w:vAlign w:val="center"/>
          </w:tcPr>
          <w:p w14:paraId="06D47A36" w14:textId="77777777" w:rsidR="00876819" w:rsidRPr="00502FC2" w:rsidRDefault="00876819" w:rsidP="00876819">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vAlign w:val="center"/>
          </w:tcPr>
          <w:p w14:paraId="206111C8" w14:textId="77777777" w:rsidR="00876819" w:rsidRPr="00502FC2" w:rsidRDefault="00876819" w:rsidP="00876819">
            <w:pPr>
              <w:rPr>
                <w:szCs w:val="22"/>
              </w:rPr>
            </w:pPr>
            <w:r w:rsidRPr="00502FC2">
              <w:rPr>
                <w:szCs w:val="22"/>
              </w:rPr>
              <w:t>192.35</w:t>
            </w:r>
          </w:p>
        </w:tc>
      </w:tr>
      <w:tr w:rsidR="00502FC2" w:rsidRPr="00502FC2" w14:paraId="6A322D9B" w14:textId="77777777" w:rsidTr="000613A2">
        <w:tc>
          <w:tcPr>
            <w:tcW w:w="1620" w:type="dxa"/>
            <w:tcBorders>
              <w:top w:val="nil"/>
              <w:left w:val="nil"/>
              <w:bottom w:val="nil"/>
              <w:right w:val="nil"/>
            </w:tcBorders>
            <w:tcMar>
              <w:top w:w="100" w:type="dxa"/>
              <w:left w:w="100" w:type="dxa"/>
              <w:bottom w:w="100" w:type="dxa"/>
              <w:right w:w="100" w:type="dxa"/>
            </w:tcMar>
          </w:tcPr>
          <w:p w14:paraId="15EEA73B" w14:textId="77777777" w:rsidR="00876819" w:rsidRPr="00502FC2" w:rsidRDefault="00876819" w:rsidP="00A578C8">
            <w:pPr>
              <w:rPr>
                <w:b/>
                <w:bCs/>
              </w:rPr>
            </w:pPr>
          </w:p>
        </w:tc>
        <w:tc>
          <w:tcPr>
            <w:tcW w:w="5143" w:type="dxa"/>
            <w:tcBorders>
              <w:top w:val="nil"/>
              <w:left w:val="nil"/>
              <w:bottom w:val="nil"/>
              <w:right w:val="nil"/>
            </w:tcBorders>
            <w:shd w:val="clear" w:color="auto" w:fill="auto"/>
            <w:tcMar>
              <w:top w:w="100" w:type="dxa"/>
              <w:left w:w="100" w:type="dxa"/>
              <w:bottom w:w="100" w:type="dxa"/>
              <w:right w:w="100" w:type="dxa"/>
            </w:tcMar>
            <w:vAlign w:val="bottom"/>
          </w:tcPr>
          <w:p w14:paraId="7F923E73" w14:textId="77777777" w:rsidR="00876819" w:rsidRPr="00502FC2" w:rsidRDefault="00876819" w:rsidP="00107807">
            <m:oMath>
              <m:r>
                <m:rPr>
                  <m:sty m:val="p"/>
                </m:rPr>
                <w:rPr>
                  <w:rFonts w:ascii="Cambria Math" w:hAnsi="Cambria Math"/>
                </w:rPr>
                <m:t>ψ</m:t>
              </m:r>
            </m:oMath>
            <w:r w:rsidRPr="00502FC2">
              <w:t>(</w:t>
            </w:r>
            <w:proofErr w:type="gramStart"/>
            <w:r w:rsidRPr="00502FC2">
              <w:t>coconut</w:t>
            </w:r>
            <w:proofErr w:type="gramEnd"/>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(grass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2872AE93" w14:textId="77777777" w:rsidR="00876819" w:rsidRPr="00502FC2" w:rsidRDefault="00876819" w:rsidP="000E28A6">
            <w:pPr>
              <w:rPr>
                <w:szCs w:val="22"/>
              </w:rPr>
            </w:pPr>
            <w:r w:rsidRPr="00502FC2">
              <w:rPr>
                <w:szCs w:val="22"/>
              </w:rPr>
              <w:t>209.67</w:t>
            </w:r>
          </w:p>
        </w:tc>
        <w:tc>
          <w:tcPr>
            <w:tcW w:w="1201" w:type="dxa"/>
            <w:tcBorders>
              <w:top w:val="nil"/>
              <w:left w:val="nil"/>
              <w:bottom w:val="nil"/>
              <w:right w:val="nil"/>
            </w:tcBorders>
            <w:tcMar>
              <w:top w:w="100" w:type="dxa"/>
              <w:left w:w="100" w:type="dxa"/>
              <w:bottom w:w="100" w:type="dxa"/>
              <w:right w:w="100" w:type="dxa"/>
            </w:tcMar>
            <w:vAlign w:val="bottom"/>
          </w:tcPr>
          <w:p w14:paraId="52A00D5A" w14:textId="77777777" w:rsidR="00876819" w:rsidRPr="00502FC2" w:rsidRDefault="00876819" w:rsidP="000E28A6">
            <w:r w:rsidRPr="00502FC2">
              <w:t>14.54</w:t>
            </w:r>
          </w:p>
        </w:tc>
        <w:tc>
          <w:tcPr>
            <w:tcW w:w="983" w:type="dxa"/>
            <w:tcBorders>
              <w:top w:val="nil"/>
              <w:left w:val="nil"/>
              <w:bottom w:val="nil"/>
              <w:right w:val="nil"/>
            </w:tcBorders>
            <w:tcMar>
              <w:top w:w="100" w:type="dxa"/>
              <w:left w:w="100" w:type="dxa"/>
              <w:bottom w:w="100" w:type="dxa"/>
              <w:right w:w="100" w:type="dxa"/>
            </w:tcMar>
            <w:vAlign w:val="center"/>
          </w:tcPr>
          <w:p w14:paraId="612D0844" w14:textId="77777777" w:rsidR="00876819" w:rsidRPr="00502FC2" w:rsidRDefault="00876819" w:rsidP="009C7316">
            <w:r w:rsidRPr="00502FC2">
              <w:t>0.0004</w:t>
            </w:r>
          </w:p>
        </w:tc>
        <w:tc>
          <w:tcPr>
            <w:tcW w:w="450" w:type="dxa"/>
            <w:tcBorders>
              <w:top w:val="nil"/>
              <w:left w:val="nil"/>
              <w:bottom w:val="nil"/>
              <w:right w:val="nil"/>
            </w:tcBorders>
            <w:tcMar>
              <w:top w:w="100" w:type="dxa"/>
              <w:left w:w="100" w:type="dxa"/>
              <w:bottom w:w="100" w:type="dxa"/>
              <w:right w:w="100" w:type="dxa"/>
            </w:tcMar>
            <w:vAlign w:val="center"/>
          </w:tcPr>
          <w:p w14:paraId="17A2F8FD" w14:textId="77777777" w:rsidR="00876819" w:rsidRPr="00502FC2" w:rsidRDefault="00876819" w:rsidP="00876819">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vAlign w:val="center"/>
          </w:tcPr>
          <w:p w14:paraId="6236C50B" w14:textId="77777777" w:rsidR="00876819" w:rsidRPr="00502FC2" w:rsidRDefault="00876819" w:rsidP="00876819">
            <w:pPr>
              <w:rPr>
                <w:szCs w:val="22"/>
              </w:rPr>
            </w:pPr>
            <w:r w:rsidRPr="00502FC2">
              <w:rPr>
                <w:szCs w:val="22"/>
              </w:rPr>
              <w:t>193.52</w:t>
            </w:r>
          </w:p>
        </w:tc>
      </w:tr>
      <w:tr w:rsidR="00502FC2" w:rsidRPr="00502FC2" w14:paraId="22077129" w14:textId="77777777" w:rsidTr="000613A2">
        <w:tc>
          <w:tcPr>
            <w:tcW w:w="1620" w:type="dxa"/>
            <w:tcBorders>
              <w:top w:val="nil"/>
              <w:left w:val="nil"/>
              <w:bottom w:val="nil"/>
              <w:right w:val="nil"/>
            </w:tcBorders>
            <w:tcMar>
              <w:top w:w="100" w:type="dxa"/>
              <w:left w:w="100" w:type="dxa"/>
              <w:bottom w:w="100" w:type="dxa"/>
              <w:right w:w="100" w:type="dxa"/>
            </w:tcMar>
          </w:tcPr>
          <w:p w14:paraId="220C81C1" w14:textId="77777777" w:rsidR="00876819" w:rsidRPr="00502FC2" w:rsidRDefault="00876819" w:rsidP="00A578C8">
            <w:pPr>
              <w:rPr>
                <w:b/>
                <w:bCs/>
              </w:rPr>
            </w:pPr>
          </w:p>
        </w:tc>
        <w:tc>
          <w:tcPr>
            <w:tcW w:w="5143" w:type="dxa"/>
            <w:tcBorders>
              <w:top w:val="nil"/>
              <w:left w:val="nil"/>
              <w:bottom w:val="nil"/>
              <w:right w:val="nil"/>
            </w:tcBorders>
            <w:tcMar>
              <w:top w:w="100" w:type="dxa"/>
              <w:left w:w="100" w:type="dxa"/>
              <w:bottom w:w="100" w:type="dxa"/>
              <w:right w:w="100" w:type="dxa"/>
            </w:tcMar>
            <w:vAlign w:val="bottom"/>
          </w:tcPr>
          <w:p w14:paraId="54DA98E9" w14:textId="77777777" w:rsidR="00876819" w:rsidRPr="00502FC2" w:rsidRDefault="00876819" w:rsidP="000E28A6">
            <w:pPr>
              <w:rPr>
                <w:b/>
              </w:rPr>
            </w:pPr>
            <m:oMath>
              <m:r>
                <m:rPr>
                  <m:sty m:val="p"/>
                </m:rPr>
                <w:rPr>
                  <w:rFonts w:ascii="Cambria Math" w:hAnsi="Cambria Math"/>
                </w:rPr>
                <m:t>ψ</m:t>
              </m:r>
            </m:oMath>
            <w:r w:rsidRPr="00502FC2">
              <w:t>(</w:t>
            </w:r>
            <w:proofErr w:type="gramStart"/>
            <w:r w:rsidRPr="00502FC2">
              <w:t>rice</w:t>
            </w:r>
            <w:proofErr w:type="gramEnd"/>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(grass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61290DA4" w14:textId="77777777" w:rsidR="00876819" w:rsidRPr="00502FC2" w:rsidRDefault="00876819" w:rsidP="000E28A6">
            <w:pPr>
              <w:rPr>
                <w:szCs w:val="22"/>
              </w:rPr>
            </w:pPr>
            <w:r w:rsidRPr="00502FC2">
              <w:rPr>
                <w:szCs w:val="22"/>
              </w:rPr>
              <w:t>209.72</w:t>
            </w:r>
          </w:p>
        </w:tc>
        <w:tc>
          <w:tcPr>
            <w:tcW w:w="1201" w:type="dxa"/>
            <w:tcBorders>
              <w:top w:val="nil"/>
              <w:left w:val="nil"/>
              <w:bottom w:val="nil"/>
              <w:right w:val="nil"/>
            </w:tcBorders>
            <w:tcMar>
              <w:top w:w="100" w:type="dxa"/>
              <w:left w:w="100" w:type="dxa"/>
              <w:bottom w:w="100" w:type="dxa"/>
              <w:right w:w="100" w:type="dxa"/>
            </w:tcMar>
            <w:vAlign w:val="bottom"/>
          </w:tcPr>
          <w:p w14:paraId="7EFD3519" w14:textId="77777777" w:rsidR="00876819" w:rsidRPr="00502FC2" w:rsidRDefault="00876819" w:rsidP="000E28A6">
            <w:r w:rsidRPr="00502FC2">
              <w:t>14.59</w:t>
            </w:r>
          </w:p>
        </w:tc>
        <w:tc>
          <w:tcPr>
            <w:tcW w:w="983" w:type="dxa"/>
            <w:tcBorders>
              <w:top w:val="nil"/>
              <w:left w:val="nil"/>
              <w:bottom w:val="nil"/>
              <w:right w:val="nil"/>
            </w:tcBorders>
            <w:tcMar>
              <w:top w:w="100" w:type="dxa"/>
              <w:left w:w="100" w:type="dxa"/>
              <w:bottom w:w="100" w:type="dxa"/>
              <w:right w:w="100" w:type="dxa"/>
            </w:tcMar>
            <w:vAlign w:val="center"/>
          </w:tcPr>
          <w:p w14:paraId="52EB0F32" w14:textId="77777777" w:rsidR="00876819" w:rsidRPr="00502FC2" w:rsidRDefault="00876819" w:rsidP="009C7316">
            <w:r w:rsidRPr="00502FC2">
              <w:t>0.0004</w:t>
            </w:r>
          </w:p>
        </w:tc>
        <w:tc>
          <w:tcPr>
            <w:tcW w:w="450" w:type="dxa"/>
            <w:tcBorders>
              <w:top w:val="nil"/>
              <w:left w:val="nil"/>
              <w:bottom w:val="nil"/>
              <w:right w:val="nil"/>
            </w:tcBorders>
            <w:tcMar>
              <w:top w:w="100" w:type="dxa"/>
              <w:left w:w="100" w:type="dxa"/>
              <w:bottom w:w="100" w:type="dxa"/>
              <w:right w:w="100" w:type="dxa"/>
            </w:tcMar>
            <w:vAlign w:val="center"/>
          </w:tcPr>
          <w:p w14:paraId="1EB2C89C" w14:textId="77777777" w:rsidR="00876819" w:rsidRPr="00502FC2" w:rsidRDefault="00876819" w:rsidP="00876819">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vAlign w:val="center"/>
          </w:tcPr>
          <w:p w14:paraId="4BC6BB2C" w14:textId="77777777" w:rsidR="00876819" w:rsidRPr="00502FC2" w:rsidRDefault="00876819" w:rsidP="00876819">
            <w:pPr>
              <w:rPr>
                <w:szCs w:val="22"/>
              </w:rPr>
            </w:pPr>
            <w:r w:rsidRPr="00502FC2">
              <w:rPr>
                <w:szCs w:val="22"/>
              </w:rPr>
              <w:t>193.57</w:t>
            </w:r>
          </w:p>
        </w:tc>
      </w:tr>
      <w:tr w:rsidR="00502FC2" w:rsidRPr="00502FC2" w14:paraId="03D7610E" w14:textId="77777777" w:rsidTr="000613A2">
        <w:tc>
          <w:tcPr>
            <w:tcW w:w="1620" w:type="dxa"/>
            <w:tcBorders>
              <w:top w:val="nil"/>
              <w:left w:val="nil"/>
              <w:bottom w:val="nil"/>
              <w:right w:val="nil"/>
            </w:tcBorders>
            <w:tcMar>
              <w:top w:w="100" w:type="dxa"/>
              <w:left w:w="100" w:type="dxa"/>
              <w:bottom w:w="100" w:type="dxa"/>
              <w:right w:w="100" w:type="dxa"/>
            </w:tcMar>
          </w:tcPr>
          <w:p w14:paraId="128CF422" w14:textId="77777777" w:rsidR="00876819" w:rsidRPr="00502FC2" w:rsidRDefault="00876819" w:rsidP="00A578C8">
            <w:pPr>
              <w:rPr>
                <w:b/>
                <w:bCs/>
              </w:rPr>
            </w:pPr>
          </w:p>
        </w:tc>
        <w:tc>
          <w:tcPr>
            <w:tcW w:w="5143" w:type="dxa"/>
            <w:tcBorders>
              <w:top w:val="nil"/>
              <w:left w:val="nil"/>
              <w:bottom w:val="nil"/>
              <w:right w:val="nil"/>
            </w:tcBorders>
            <w:tcMar>
              <w:top w:w="100" w:type="dxa"/>
              <w:left w:w="100" w:type="dxa"/>
              <w:bottom w:w="100" w:type="dxa"/>
              <w:right w:w="100" w:type="dxa"/>
            </w:tcMar>
            <w:vAlign w:val="bottom"/>
          </w:tcPr>
          <w:p w14:paraId="447E85B5" w14:textId="77777777" w:rsidR="00876819" w:rsidRPr="00502FC2" w:rsidRDefault="00876819" w:rsidP="000E28A6">
            <m:oMath>
              <m:r>
                <m:rPr>
                  <m:sty m:val="p"/>
                </m:rPr>
                <w:rPr>
                  <w:rFonts w:ascii="Cambria Math" w:hAnsi="Cambria Math"/>
                </w:rPr>
                <m:t>ψ</m:t>
              </m:r>
            </m:oMath>
            <w:r w:rsidRPr="00502FC2">
              <w:t>(</w:t>
            </w:r>
            <w:proofErr w:type="gramStart"/>
            <w:r w:rsidRPr="00502FC2">
              <w:t>barren</w:t>
            </w:r>
            <w:proofErr w:type="gramEnd"/>
            <w:r w:rsidRPr="00502FC2">
              <w:t xml:space="preserve"> land),</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(grass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44DC43ED" w14:textId="77777777" w:rsidR="00876819" w:rsidRPr="00502FC2" w:rsidRDefault="00876819" w:rsidP="000E28A6">
            <w:pPr>
              <w:rPr>
                <w:szCs w:val="22"/>
              </w:rPr>
            </w:pPr>
            <w:r w:rsidRPr="00502FC2">
              <w:rPr>
                <w:szCs w:val="22"/>
              </w:rPr>
              <w:t>209.76</w:t>
            </w:r>
          </w:p>
        </w:tc>
        <w:tc>
          <w:tcPr>
            <w:tcW w:w="1201" w:type="dxa"/>
            <w:tcBorders>
              <w:top w:val="nil"/>
              <w:left w:val="nil"/>
              <w:bottom w:val="nil"/>
              <w:right w:val="nil"/>
            </w:tcBorders>
            <w:tcMar>
              <w:top w:w="100" w:type="dxa"/>
              <w:left w:w="100" w:type="dxa"/>
              <w:bottom w:w="100" w:type="dxa"/>
              <w:right w:w="100" w:type="dxa"/>
            </w:tcMar>
            <w:vAlign w:val="bottom"/>
          </w:tcPr>
          <w:p w14:paraId="5126A666" w14:textId="77777777" w:rsidR="00876819" w:rsidRPr="00502FC2" w:rsidRDefault="00876819" w:rsidP="000E28A6">
            <w:r w:rsidRPr="00502FC2">
              <w:t>14.63</w:t>
            </w:r>
          </w:p>
        </w:tc>
        <w:tc>
          <w:tcPr>
            <w:tcW w:w="983" w:type="dxa"/>
            <w:tcBorders>
              <w:top w:val="nil"/>
              <w:left w:val="nil"/>
              <w:bottom w:val="nil"/>
              <w:right w:val="nil"/>
            </w:tcBorders>
            <w:tcMar>
              <w:top w:w="100" w:type="dxa"/>
              <w:left w:w="100" w:type="dxa"/>
              <w:bottom w:w="100" w:type="dxa"/>
              <w:right w:w="100" w:type="dxa"/>
            </w:tcMar>
            <w:vAlign w:val="center"/>
          </w:tcPr>
          <w:p w14:paraId="52CA85F3" w14:textId="77777777" w:rsidR="00876819" w:rsidRPr="00502FC2" w:rsidRDefault="00876819" w:rsidP="009C7316">
            <w:r w:rsidRPr="00502FC2">
              <w:t>0.0004</w:t>
            </w:r>
          </w:p>
        </w:tc>
        <w:tc>
          <w:tcPr>
            <w:tcW w:w="450" w:type="dxa"/>
            <w:tcBorders>
              <w:top w:val="nil"/>
              <w:left w:val="nil"/>
              <w:bottom w:val="nil"/>
              <w:right w:val="nil"/>
            </w:tcBorders>
            <w:tcMar>
              <w:top w:w="100" w:type="dxa"/>
              <w:left w:w="100" w:type="dxa"/>
              <w:bottom w:w="100" w:type="dxa"/>
              <w:right w:w="100" w:type="dxa"/>
            </w:tcMar>
            <w:vAlign w:val="center"/>
          </w:tcPr>
          <w:p w14:paraId="3E818E86" w14:textId="77777777" w:rsidR="00876819" w:rsidRPr="00502FC2" w:rsidRDefault="00876819" w:rsidP="00876819">
            <w:pPr>
              <w:rPr>
                <w:sz w:val="22"/>
                <w:szCs w:val="22"/>
              </w:rPr>
            </w:pPr>
            <w:r w:rsidRPr="00502FC2">
              <w:rPr>
                <w:sz w:val="22"/>
                <w:szCs w:val="22"/>
              </w:rPr>
              <w:t>7</w:t>
            </w:r>
          </w:p>
        </w:tc>
        <w:tc>
          <w:tcPr>
            <w:tcW w:w="1253" w:type="dxa"/>
            <w:tcBorders>
              <w:top w:val="nil"/>
              <w:left w:val="nil"/>
              <w:bottom w:val="nil"/>
              <w:right w:val="nil"/>
            </w:tcBorders>
            <w:tcMar>
              <w:top w:w="100" w:type="dxa"/>
              <w:left w:w="100" w:type="dxa"/>
              <w:bottom w:w="100" w:type="dxa"/>
              <w:right w:w="100" w:type="dxa"/>
            </w:tcMar>
            <w:vAlign w:val="center"/>
          </w:tcPr>
          <w:p w14:paraId="0B457CF4" w14:textId="77777777" w:rsidR="00876819" w:rsidRPr="00502FC2" w:rsidRDefault="00876819" w:rsidP="00876819">
            <w:pPr>
              <w:rPr>
                <w:szCs w:val="22"/>
              </w:rPr>
            </w:pPr>
            <w:r w:rsidRPr="00502FC2">
              <w:rPr>
                <w:szCs w:val="22"/>
              </w:rPr>
              <w:t>193.61</w:t>
            </w:r>
          </w:p>
        </w:tc>
      </w:tr>
      <w:tr w:rsidR="00502FC2" w:rsidRPr="00502FC2" w14:paraId="5182F8A7" w14:textId="77777777" w:rsidTr="00876819">
        <w:tc>
          <w:tcPr>
            <w:tcW w:w="1620" w:type="dxa"/>
            <w:tcBorders>
              <w:top w:val="nil"/>
              <w:left w:val="nil"/>
              <w:bottom w:val="single" w:sz="4" w:space="0" w:color="auto"/>
              <w:right w:val="nil"/>
            </w:tcBorders>
            <w:tcMar>
              <w:top w:w="100" w:type="dxa"/>
              <w:left w:w="100" w:type="dxa"/>
              <w:bottom w:w="100" w:type="dxa"/>
              <w:right w:w="100" w:type="dxa"/>
            </w:tcMar>
          </w:tcPr>
          <w:p w14:paraId="78B30357" w14:textId="77777777" w:rsidR="00876819" w:rsidRPr="00502FC2" w:rsidRDefault="00876819" w:rsidP="00A578C8">
            <w:pPr>
              <w:rPr>
                <w:b/>
                <w:bCs/>
              </w:rPr>
            </w:pPr>
          </w:p>
        </w:tc>
        <w:tc>
          <w:tcPr>
            <w:tcW w:w="5143" w:type="dxa"/>
            <w:tcBorders>
              <w:top w:val="nil"/>
              <w:left w:val="nil"/>
              <w:bottom w:val="single" w:sz="4" w:space="0" w:color="auto"/>
              <w:right w:val="nil"/>
            </w:tcBorders>
            <w:tcMar>
              <w:top w:w="100" w:type="dxa"/>
              <w:left w:w="100" w:type="dxa"/>
              <w:bottom w:w="100" w:type="dxa"/>
              <w:right w:w="100" w:type="dxa"/>
            </w:tcMar>
            <w:vAlign w:val="bottom"/>
          </w:tcPr>
          <w:p w14:paraId="069415B9" w14:textId="77777777" w:rsidR="00876819" w:rsidRPr="00502FC2" w:rsidRDefault="00876819" w:rsidP="000E28A6">
            <m:oMathPara>
              <m:oMathParaPr>
                <m:jc m:val="left"/>
              </m:oMathParaPr>
              <m:oMath>
                <m:r>
                  <m:rPr>
                    <m:sty m:val="p"/>
                  </m:rPr>
                  <w:rPr>
                    <w:rFonts w:ascii="Cambria Math" w:hAnsi="Cambria Math"/>
                  </w:rPr>
                  <m:t>ψ(.),</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r>
                  <m:rPr>
                    <m:sty m:val="p"/>
                  </m:rPr>
                  <w:rPr>
                    <w:rFonts w:ascii="Cambria Math"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r>
                  <m:rPr>
                    <m:sty m:val="p"/>
                  </m:rPr>
                  <w:rPr>
                    <w:rFonts w:ascii="Cambria Math" w:hAnsi="Cambria Math"/>
                  </w:rPr>
                  <m:t xml:space="preserve"> (.), </m:t>
                </m:r>
                <m:r>
                  <w:rPr>
                    <w:rFonts w:ascii="Cambria Math" w:hAnsi="Cambria Math"/>
                  </w:rPr>
                  <m:t>p</m:t>
                </m:r>
                <m:r>
                  <m:rPr>
                    <m:sty m:val="p"/>
                  </m:rPr>
                  <w:rPr>
                    <w:rFonts w:ascii="Cambria Math" w:hAnsi="Cambria Math"/>
                  </w:rPr>
                  <m:t>(.),</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r>
                  <m:rPr>
                    <m:sty m:val="p"/>
                  </m:rPr>
                  <w:rPr>
                    <w:rFonts w:ascii="Cambria Math" w:hAnsi="Cambria Math"/>
                  </w:rPr>
                  <m:t>(.)</m:t>
                </m:r>
              </m:oMath>
            </m:oMathPara>
          </w:p>
        </w:tc>
        <w:tc>
          <w:tcPr>
            <w:tcW w:w="1350" w:type="dxa"/>
            <w:tcBorders>
              <w:top w:val="nil"/>
              <w:left w:val="nil"/>
              <w:bottom w:val="single" w:sz="4" w:space="0" w:color="auto"/>
              <w:right w:val="nil"/>
            </w:tcBorders>
            <w:tcMar>
              <w:top w:w="100" w:type="dxa"/>
              <w:left w:w="100" w:type="dxa"/>
              <w:bottom w:w="100" w:type="dxa"/>
              <w:right w:w="100" w:type="dxa"/>
            </w:tcMar>
            <w:vAlign w:val="bottom"/>
          </w:tcPr>
          <w:p w14:paraId="7A120A15" w14:textId="77777777" w:rsidR="00876819" w:rsidRPr="00502FC2" w:rsidRDefault="00876819" w:rsidP="000E28A6">
            <w:r w:rsidRPr="00502FC2">
              <w:t>210.49</w:t>
            </w:r>
          </w:p>
        </w:tc>
        <w:tc>
          <w:tcPr>
            <w:tcW w:w="1201" w:type="dxa"/>
            <w:tcBorders>
              <w:top w:val="nil"/>
              <w:left w:val="nil"/>
              <w:bottom w:val="single" w:sz="4" w:space="0" w:color="auto"/>
              <w:right w:val="nil"/>
            </w:tcBorders>
            <w:tcMar>
              <w:top w:w="100" w:type="dxa"/>
              <w:left w:w="100" w:type="dxa"/>
              <w:bottom w:w="100" w:type="dxa"/>
              <w:right w:w="100" w:type="dxa"/>
            </w:tcMar>
            <w:vAlign w:val="bottom"/>
          </w:tcPr>
          <w:p w14:paraId="2119CA75" w14:textId="77777777" w:rsidR="00876819" w:rsidRPr="00502FC2" w:rsidRDefault="00876819" w:rsidP="000E28A6">
            <w:r w:rsidRPr="00502FC2">
              <w:t>15.36</w:t>
            </w:r>
          </w:p>
        </w:tc>
        <w:tc>
          <w:tcPr>
            <w:tcW w:w="983" w:type="dxa"/>
            <w:tcBorders>
              <w:top w:val="nil"/>
              <w:left w:val="nil"/>
              <w:bottom w:val="single" w:sz="4" w:space="0" w:color="auto"/>
              <w:right w:val="nil"/>
            </w:tcBorders>
            <w:tcMar>
              <w:top w:w="100" w:type="dxa"/>
              <w:left w:w="100" w:type="dxa"/>
              <w:bottom w:w="100" w:type="dxa"/>
              <w:right w:w="100" w:type="dxa"/>
            </w:tcMar>
            <w:vAlign w:val="center"/>
          </w:tcPr>
          <w:p w14:paraId="7578A3AC" w14:textId="77777777" w:rsidR="00876819" w:rsidRPr="00502FC2" w:rsidRDefault="00876819" w:rsidP="009C7316">
            <w:r w:rsidRPr="00502FC2">
              <w:t>0.0003</w:t>
            </w:r>
          </w:p>
        </w:tc>
        <w:tc>
          <w:tcPr>
            <w:tcW w:w="450" w:type="dxa"/>
            <w:tcBorders>
              <w:top w:val="nil"/>
              <w:left w:val="nil"/>
              <w:bottom w:val="single" w:sz="4" w:space="0" w:color="auto"/>
              <w:right w:val="nil"/>
            </w:tcBorders>
            <w:tcMar>
              <w:top w:w="100" w:type="dxa"/>
              <w:left w:w="100" w:type="dxa"/>
              <w:bottom w:w="100" w:type="dxa"/>
              <w:right w:w="100" w:type="dxa"/>
            </w:tcMar>
            <w:vAlign w:val="center"/>
          </w:tcPr>
          <w:p w14:paraId="302BEE07" w14:textId="77777777" w:rsidR="00876819" w:rsidRPr="00502FC2" w:rsidRDefault="00876819" w:rsidP="00876819">
            <w:pPr>
              <w:rPr>
                <w:sz w:val="22"/>
                <w:szCs w:val="22"/>
              </w:rPr>
            </w:pPr>
            <w:r w:rsidRPr="00502FC2">
              <w:rPr>
                <w:sz w:val="22"/>
                <w:szCs w:val="22"/>
              </w:rPr>
              <w:t>5</w:t>
            </w:r>
          </w:p>
        </w:tc>
        <w:tc>
          <w:tcPr>
            <w:tcW w:w="1253" w:type="dxa"/>
            <w:tcBorders>
              <w:top w:val="nil"/>
              <w:left w:val="nil"/>
              <w:bottom w:val="single" w:sz="4" w:space="0" w:color="auto"/>
              <w:right w:val="nil"/>
            </w:tcBorders>
            <w:tcMar>
              <w:top w:w="100" w:type="dxa"/>
              <w:left w:w="100" w:type="dxa"/>
              <w:bottom w:w="100" w:type="dxa"/>
              <w:right w:w="100" w:type="dxa"/>
            </w:tcMar>
            <w:vAlign w:val="center"/>
          </w:tcPr>
          <w:p w14:paraId="205755CA" w14:textId="77777777" w:rsidR="00876819" w:rsidRPr="00502FC2" w:rsidRDefault="00876819" w:rsidP="00876819">
            <w:pPr>
              <w:rPr>
                <w:szCs w:val="22"/>
              </w:rPr>
            </w:pPr>
            <w:r w:rsidRPr="00502FC2">
              <w:rPr>
                <w:szCs w:val="22"/>
              </w:rPr>
              <w:t>198.34</w:t>
            </w:r>
          </w:p>
        </w:tc>
      </w:tr>
      <w:tr w:rsidR="00502FC2" w:rsidRPr="00502FC2" w14:paraId="17C856B2" w14:textId="77777777" w:rsidTr="000613A2">
        <w:tc>
          <w:tcPr>
            <w:tcW w:w="1620" w:type="dxa"/>
            <w:tcBorders>
              <w:top w:val="single" w:sz="4" w:space="0" w:color="auto"/>
              <w:left w:val="nil"/>
              <w:bottom w:val="nil"/>
              <w:right w:val="nil"/>
            </w:tcBorders>
            <w:tcMar>
              <w:top w:w="100" w:type="dxa"/>
              <w:left w:w="100" w:type="dxa"/>
              <w:bottom w:w="100" w:type="dxa"/>
              <w:right w:w="100" w:type="dxa"/>
            </w:tcMar>
          </w:tcPr>
          <w:p w14:paraId="288A0971" w14:textId="77777777" w:rsidR="00270DFD" w:rsidRPr="00502FC2" w:rsidRDefault="00270DFD" w:rsidP="00A578C8">
            <w:pPr>
              <w:rPr>
                <w:b/>
                <w:bCs/>
              </w:rPr>
            </w:pPr>
          </w:p>
        </w:tc>
        <w:tc>
          <w:tcPr>
            <w:tcW w:w="5143" w:type="dxa"/>
            <w:tcBorders>
              <w:top w:val="single" w:sz="4" w:space="0" w:color="auto"/>
              <w:left w:val="nil"/>
              <w:bottom w:val="nil"/>
              <w:right w:val="nil"/>
            </w:tcBorders>
            <w:tcMar>
              <w:top w:w="100" w:type="dxa"/>
              <w:left w:w="100" w:type="dxa"/>
              <w:bottom w:w="100" w:type="dxa"/>
              <w:right w:w="100" w:type="dxa"/>
            </w:tcMar>
            <w:vAlign w:val="bottom"/>
          </w:tcPr>
          <w:p w14:paraId="529907AC" w14:textId="77777777" w:rsidR="00270DFD" w:rsidRPr="00502FC2" w:rsidRDefault="00270DFD" w:rsidP="00690ED5">
            <w:pPr>
              <w:rPr>
                <w:b/>
              </w:rPr>
            </w:pPr>
            <m:oMath>
              <m:r>
                <m:rPr>
                  <m:sty m:val="b"/>
                </m:rPr>
                <w:rPr>
                  <w:rFonts w:ascii="Cambria Math" w:hAnsi="Cambria Math"/>
                </w:rPr>
                <m:t>ψ</m:t>
              </m:r>
            </m:oMath>
            <w:r w:rsidRPr="00502FC2">
              <w:rPr>
                <w:b/>
              </w:rPr>
              <w:t>(</w:t>
            </w:r>
            <w:proofErr w:type="gramStart"/>
            <w:r w:rsidRPr="00502FC2">
              <w:rPr>
                <w:b/>
              </w:rPr>
              <w:t>road</w:t>
            </w:r>
            <w:proofErr w:type="gramEnd"/>
            <w:r w:rsidRPr="00502FC2">
              <w:rPr>
                <w:b/>
              </w:rPr>
              <w:t>),</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(weed cover),</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350" w:type="dxa"/>
            <w:tcBorders>
              <w:top w:val="single" w:sz="4" w:space="0" w:color="auto"/>
              <w:left w:val="nil"/>
              <w:bottom w:val="nil"/>
              <w:right w:val="nil"/>
            </w:tcBorders>
            <w:tcMar>
              <w:top w:w="100" w:type="dxa"/>
              <w:left w:w="100" w:type="dxa"/>
              <w:bottom w:w="100" w:type="dxa"/>
              <w:right w:w="100" w:type="dxa"/>
            </w:tcMar>
            <w:vAlign w:val="bottom"/>
          </w:tcPr>
          <w:p w14:paraId="53C8203C" w14:textId="77777777" w:rsidR="00270DFD" w:rsidRPr="00502FC2" w:rsidRDefault="00270DFD" w:rsidP="00517057">
            <w:pPr>
              <w:rPr>
                <w:b/>
              </w:rPr>
            </w:pPr>
            <w:r w:rsidRPr="00502FC2">
              <w:rPr>
                <w:b/>
              </w:rPr>
              <w:t>206.86</w:t>
            </w:r>
          </w:p>
        </w:tc>
        <w:tc>
          <w:tcPr>
            <w:tcW w:w="1201" w:type="dxa"/>
            <w:tcBorders>
              <w:top w:val="single" w:sz="4" w:space="0" w:color="auto"/>
              <w:left w:val="nil"/>
              <w:bottom w:val="nil"/>
              <w:right w:val="nil"/>
            </w:tcBorders>
            <w:tcMar>
              <w:top w:w="100" w:type="dxa"/>
              <w:left w:w="100" w:type="dxa"/>
              <w:bottom w:w="100" w:type="dxa"/>
              <w:right w:w="100" w:type="dxa"/>
            </w:tcMar>
            <w:vAlign w:val="bottom"/>
          </w:tcPr>
          <w:p w14:paraId="3F8973F7" w14:textId="77777777" w:rsidR="00270DFD" w:rsidRPr="00502FC2" w:rsidRDefault="00270DFD" w:rsidP="008D5345">
            <w:pPr>
              <w:rPr>
                <w:b/>
              </w:rPr>
            </w:pPr>
            <w:r w:rsidRPr="00502FC2">
              <w:rPr>
                <w:b/>
              </w:rPr>
              <w:t>0.00</w:t>
            </w:r>
          </w:p>
        </w:tc>
        <w:tc>
          <w:tcPr>
            <w:tcW w:w="983" w:type="dxa"/>
            <w:tcBorders>
              <w:top w:val="single" w:sz="4" w:space="0" w:color="auto"/>
              <w:left w:val="nil"/>
              <w:bottom w:val="nil"/>
              <w:right w:val="nil"/>
            </w:tcBorders>
            <w:tcMar>
              <w:top w:w="100" w:type="dxa"/>
              <w:left w:w="100" w:type="dxa"/>
              <w:bottom w:w="100" w:type="dxa"/>
              <w:right w:w="100" w:type="dxa"/>
            </w:tcMar>
            <w:vAlign w:val="center"/>
          </w:tcPr>
          <w:p w14:paraId="1732A03A" w14:textId="77777777" w:rsidR="00270DFD" w:rsidRPr="00502FC2" w:rsidRDefault="00270DFD" w:rsidP="008D5345">
            <w:pPr>
              <w:rPr>
                <w:b/>
              </w:rPr>
            </w:pPr>
            <w:r w:rsidRPr="00502FC2">
              <w:rPr>
                <w:b/>
              </w:rPr>
              <w:t>0.40</w:t>
            </w:r>
          </w:p>
        </w:tc>
        <w:tc>
          <w:tcPr>
            <w:tcW w:w="450" w:type="dxa"/>
            <w:tcBorders>
              <w:top w:val="single" w:sz="4" w:space="0" w:color="auto"/>
              <w:left w:val="nil"/>
              <w:bottom w:val="nil"/>
              <w:right w:val="nil"/>
            </w:tcBorders>
            <w:tcMar>
              <w:top w:w="100" w:type="dxa"/>
              <w:left w:w="100" w:type="dxa"/>
              <w:bottom w:w="100" w:type="dxa"/>
              <w:right w:w="100" w:type="dxa"/>
            </w:tcMar>
            <w:vAlign w:val="center"/>
          </w:tcPr>
          <w:p w14:paraId="0C398E37" w14:textId="77777777" w:rsidR="00270DFD" w:rsidRPr="00502FC2" w:rsidRDefault="00270DFD" w:rsidP="00270DFD">
            <w:pPr>
              <w:rPr>
                <w:b/>
              </w:rPr>
            </w:pPr>
            <w:r w:rsidRPr="00502FC2">
              <w:rPr>
                <w:b/>
              </w:rPr>
              <w:t>7</w:t>
            </w:r>
          </w:p>
        </w:tc>
        <w:tc>
          <w:tcPr>
            <w:tcW w:w="1253" w:type="dxa"/>
            <w:tcBorders>
              <w:top w:val="single" w:sz="4" w:space="0" w:color="auto"/>
              <w:left w:val="nil"/>
              <w:bottom w:val="nil"/>
              <w:right w:val="nil"/>
            </w:tcBorders>
            <w:tcMar>
              <w:top w:w="100" w:type="dxa"/>
              <w:left w:w="100" w:type="dxa"/>
              <w:bottom w:w="100" w:type="dxa"/>
              <w:right w:w="100" w:type="dxa"/>
            </w:tcMar>
            <w:vAlign w:val="center"/>
          </w:tcPr>
          <w:p w14:paraId="17118FDA" w14:textId="77777777" w:rsidR="00270DFD" w:rsidRPr="00502FC2" w:rsidRDefault="00270DFD" w:rsidP="00270DFD">
            <w:pPr>
              <w:rPr>
                <w:b/>
              </w:rPr>
            </w:pPr>
            <w:r w:rsidRPr="00502FC2">
              <w:rPr>
                <w:b/>
              </w:rPr>
              <w:t>190.71</w:t>
            </w:r>
          </w:p>
        </w:tc>
      </w:tr>
      <w:tr w:rsidR="00502FC2" w:rsidRPr="00502FC2" w14:paraId="010B6621" w14:textId="77777777" w:rsidTr="000613A2">
        <w:tc>
          <w:tcPr>
            <w:tcW w:w="1620" w:type="dxa"/>
            <w:vMerge w:val="restart"/>
            <w:tcBorders>
              <w:top w:val="nil"/>
              <w:left w:val="nil"/>
              <w:bottom w:val="single" w:sz="4" w:space="0" w:color="auto"/>
              <w:right w:val="nil"/>
            </w:tcBorders>
            <w:tcMar>
              <w:top w:w="100" w:type="dxa"/>
              <w:left w:w="100" w:type="dxa"/>
              <w:bottom w:w="100" w:type="dxa"/>
              <w:right w:w="100" w:type="dxa"/>
            </w:tcMar>
          </w:tcPr>
          <w:p w14:paraId="7BB29C7D" w14:textId="77777777" w:rsidR="00270DFD" w:rsidRPr="00502FC2" w:rsidRDefault="00270DFD" w:rsidP="00A578C8">
            <w:pPr>
              <w:rPr>
                <w:b/>
                <w:bCs/>
              </w:rPr>
            </w:pPr>
            <w:r w:rsidRPr="00502FC2">
              <w:rPr>
                <w:b/>
                <w:bCs/>
              </w:rPr>
              <w:t>Disturbance</w:t>
            </w:r>
          </w:p>
        </w:tc>
        <w:tc>
          <w:tcPr>
            <w:tcW w:w="5143" w:type="dxa"/>
            <w:tcBorders>
              <w:top w:val="nil"/>
              <w:left w:val="nil"/>
              <w:bottom w:val="nil"/>
              <w:right w:val="nil"/>
            </w:tcBorders>
            <w:tcMar>
              <w:top w:w="100" w:type="dxa"/>
              <w:left w:w="100" w:type="dxa"/>
              <w:bottom w:w="100" w:type="dxa"/>
              <w:right w:w="100" w:type="dxa"/>
            </w:tcMar>
            <w:vAlign w:val="bottom"/>
          </w:tcPr>
          <w:p w14:paraId="0E2A5F99" w14:textId="77777777" w:rsidR="00270DFD" w:rsidRPr="00502FC2" w:rsidRDefault="00270DFD" w:rsidP="00690ED5">
            <w:pPr>
              <w:rPr>
                <w:b/>
              </w:rPr>
            </w:pPr>
            <m:oMath>
              <m:r>
                <m:rPr>
                  <m:sty m:val="b"/>
                </m:rPr>
                <w:rPr>
                  <w:rFonts w:ascii="Cambria Math" w:hAnsi="Cambria Math"/>
                </w:rPr>
                <m:t>ψ</m:t>
              </m:r>
            </m:oMath>
            <w:r w:rsidRPr="00502FC2">
              <w:rPr>
                <w:b/>
              </w:rPr>
              <w:t>(</w:t>
            </w:r>
            <w:proofErr w:type="gramStart"/>
            <w:r w:rsidRPr="00502FC2">
              <w:rPr>
                <w:b/>
              </w:rPr>
              <w:t>settlement</w:t>
            </w:r>
            <w:proofErr w:type="gramEnd"/>
            <w:r w:rsidRPr="00502FC2">
              <w:rPr>
                <w:b/>
              </w:rPr>
              <w:t>),</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(weed cover),</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350" w:type="dxa"/>
            <w:tcBorders>
              <w:top w:val="nil"/>
              <w:left w:val="nil"/>
              <w:bottom w:val="nil"/>
              <w:right w:val="nil"/>
            </w:tcBorders>
            <w:tcMar>
              <w:top w:w="100" w:type="dxa"/>
              <w:left w:w="100" w:type="dxa"/>
              <w:bottom w:w="100" w:type="dxa"/>
              <w:right w:w="100" w:type="dxa"/>
            </w:tcMar>
            <w:vAlign w:val="bottom"/>
          </w:tcPr>
          <w:p w14:paraId="0AA2318C" w14:textId="77777777" w:rsidR="00270DFD" w:rsidRPr="00502FC2" w:rsidRDefault="00270DFD" w:rsidP="00517057">
            <w:pPr>
              <w:rPr>
                <w:b/>
              </w:rPr>
            </w:pPr>
            <w:r w:rsidRPr="00502FC2">
              <w:rPr>
                <w:b/>
              </w:rPr>
              <w:t>208.02</w:t>
            </w:r>
          </w:p>
        </w:tc>
        <w:tc>
          <w:tcPr>
            <w:tcW w:w="1201" w:type="dxa"/>
            <w:tcBorders>
              <w:top w:val="nil"/>
              <w:left w:val="nil"/>
              <w:bottom w:val="nil"/>
              <w:right w:val="nil"/>
            </w:tcBorders>
            <w:tcMar>
              <w:top w:w="100" w:type="dxa"/>
              <w:left w:w="100" w:type="dxa"/>
              <w:bottom w:w="100" w:type="dxa"/>
              <w:right w:w="100" w:type="dxa"/>
            </w:tcMar>
            <w:vAlign w:val="bottom"/>
          </w:tcPr>
          <w:p w14:paraId="0B538DD9" w14:textId="77777777" w:rsidR="00270DFD" w:rsidRPr="00502FC2" w:rsidRDefault="00270DFD" w:rsidP="008D5345">
            <w:pPr>
              <w:rPr>
                <w:b/>
              </w:rPr>
            </w:pPr>
            <w:r w:rsidRPr="00502FC2">
              <w:rPr>
                <w:b/>
              </w:rPr>
              <w:t>1.16</w:t>
            </w:r>
          </w:p>
        </w:tc>
        <w:tc>
          <w:tcPr>
            <w:tcW w:w="983" w:type="dxa"/>
            <w:tcBorders>
              <w:top w:val="nil"/>
              <w:left w:val="nil"/>
              <w:bottom w:val="nil"/>
              <w:right w:val="nil"/>
            </w:tcBorders>
            <w:tcMar>
              <w:top w:w="100" w:type="dxa"/>
              <w:left w:w="100" w:type="dxa"/>
              <w:bottom w:w="100" w:type="dxa"/>
              <w:right w:w="100" w:type="dxa"/>
            </w:tcMar>
            <w:vAlign w:val="center"/>
          </w:tcPr>
          <w:p w14:paraId="1F7563F9" w14:textId="77777777" w:rsidR="00270DFD" w:rsidRPr="00502FC2" w:rsidRDefault="00270DFD" w:rsidP="008D5345">
            <w:pPr>
              <w:rPr>
                <w:b/>
              </w:rPr>
            </w:pPr>
            <w:r w:rsidRPr="00502FC2">
              <w:rPr>
                <w:b/>
              </w:rPr>
              <w:t>0.22</w:t>
            </w:r>
          </w:p>
        </w:tc>
        <w:tc>
          <w:tcPr>
            <w:tcW w:w="450" w:type="dxa"/>
            <w:tcBorders>
              <w:top w:val="nil"/>
              <w:left w:val="nil"/>
              <w:bottom w:val="nil"/>
              <w:right w:val="nil"/>
            </w:tcBorders>
            <w:tcMar>
              <w:top w:w="100" w:type="dxa"/>
              <w:left w:w="100" w:type="dxa"/>
              <w:bottom w:w="100" w:type="dxa"/>
              <w:right w:w="100" w:type="dxa"/>
            </w:tcMar>
            <w:vAlign w:val="center"/>
          </w:tcPr>
          <w:p w14:paraId="75890C63" w14:textId="77777777" w:rsidR="00270DFD" w:rsidRPr="00502FC2" w:rsidRDefault="00270DFD" w:rsidP="00270DFD">
            <w:pPr>
              <w:rPr>
                <w:b/>
              </w:rPr>
            </w:pPr>
            <w:r w:rsidRPr="00502FC2">
              <w:rPr>
                <w:b/>
              </w:rPr>
              <w:t>7</w:t>
            </w:r>
          </w:p>
        </w:tc>
        <w:tc>
          <w:tcPr>
            <w:tcW w:w="1253" w:type="dxa"/>
            <w:tcBorders>
              <w:top w:val="nil"/>
              <w:left w:val="nil"/>
              <w:bottom w:val="nil"/>
              <w:right w:val="nil"/>
            </w:tcBorders>
            <w:tcMar>
              <w:top w:w="100" w:type="dxa"/>
              <w:left w:w="100" w:type="dxa"/>
              <w:bottom w:w="100" w:type="dxa"/>
              <w:right w:w="100" w:type="dxa"/>
            </w:tcMar>
            <w:vAlign w:val="center"/>
          </w:tcPr>
          <w:p w14:paraId="25AD365D" w14:textId="77777777" w:rsidR="00270DFD" w:rsidRPr="00502FC2" w:rsidRDefault="00270DFD" w:rsidP="00270DFD">
            <w:pPr>
              <w:rPr>
                <w:b/>
              </w:rPr>
            </w:pPr>
            <w:r w:rsidRPr="00502FC2">
              <w:rPr>
                <w:b/>
              </w:rPr>
              <w:t>191.87</w:t>
            </w:r>
          </w:p>
        </w:tc>
      </w:tr>
      <w:tr w:rsidR="00502FC2" w:rsidRPr="00502FC2" w14:paraId="219D4EF4" w14:textId="77777777" w:rsidTr="000613A2">
        <w:tc>
          <w:tcPr>
            <w:tcW w:w="1620" w:type="dxa"/>
            <w:vMerge/>
            <w:tcBorders>
              <w:top w:val="nil"/>
              <w:left w:val="nil"/>
              <w:bottom w:val="nil"/>
              <w:right w:val="nil"/>
            </w:tcBorders>
            <w:tcMar>
              <w:top w:w="100" w:type="dxa"/>
              <w:left w:w="100" w:type="dxa"/>
              <w:bottom w:w="100" w:type="dxa"/>
              <w:right w:w="100" w:type="dxa"/>
            </w:tcMar>
          </w:tcPr>
          <w:p w14:paraId="2D59B963" w14:textId="77777777" w:rsidR="00270DFD" w:rsidRPr="00502FC2" w:rsidRDefault="00270DFD" w:rsidP="00A578C8">
            <w:pPr>
              <w:rPr>
                <w:b/>
                <w:bCs/>
              </w:rPr>
            </w:pPr>
          </w:p>
        </w:tc>
        <w:tc>
          <w:tcPr>
            <w:tcW w:w="5143" w:type="dxa"/>
            <w:tcBorders>
              <w:top w:val="nil"/>
              <w:left w:val="nil"/>
              <w:bottom w:val="nil"/>
              <w:right w:val="nil"/>
            </w:tcBorders>
            <w:tcMar>
              <w:top w:w="100" w:type="dxa"/>
              <w:left w:w="100" w:type="dxa"/>
              <w:bottom w:w="100" w:type="dxa"/>
              <w:right w:w="100" w:type="dxa"/>
            </w:tcMar>
            <w:vAlign w:val="bottom"/>
          </w:tcPr>
          <w:p w14:paraId="6629C3AF" w14:textId="77777777" w:rsidR="00270DFD" w:rsidRPr="00502FC2" w:rsidRDefault="00270DFD" w:rsidP="00A578C8">
            <w:pPr>
              <w:rPr>
                <w:b/>
              </w:rPr>
            </w:pPr>
            <m:oMath>
              <m:r>
                <m:rPr>
                  <m:sty m:val="b"/>
                </m:rPr>
                <w:rPr>
                  <w:rFonts w:ascii="Cambria Math" w:hAnsi="Cambria Math"/>
                </w:rPr>
                <m:t>ψ</m:t>
              </m:r>
            </m:oMath>
            <w:r w:rsidRPr="00502FC2">
              <w:rPr>
                <w:b/>
              </w:rPr>
              <w:t>(</w:t>
            </w:r>
            <w:proofErr w:type="gramStart"/>
            <w:r w:rsidRPr="00502FC2">
              <w:rPr>
                <w:b/>
              </w:rPr>
              <w:t>road</w:t>
            </w:r>
            <w:proofErr w:type="gramEnd"/>
            <w:r w:rsidRPr="00502FC2">
              <w:rPr>
                <w:b/>
              </w:rPr>
              <w:t>),</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(grass cover),</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350" w:type="dxa"/>
            <w:tcBorders>
              <w:top w:val="nil"/>
              <w:left w:val="nil"/>
              <w:bottom w:val="nil"/>
              <w:right w:val="nil"/>
            </w:tcBorders>
            <w:tcMar>
              <w:top w:w="100" w:type="dxa"/>
              <w:left w:w="100" w:type="dxa"/>
              <w:bottom w:w="100" w:type="dxa"/>
              <w:right w:w="100" w:type="dxa"/>
            </w:tcMar>
            <w:vAlign w:val="bottom"/>
          </w:tcPr>
          <w:p w14:paraId="6B45092B" w14:textId="77777777" w:rsidR="00270DFD" w:rsidRPr="00502FC2" w:rsidRDefault="00270DFD" w:rsidP="00517057">
            <w:pPr>
              <w:rPr>
                <w:b/>
              </w:rPr>
            </w:pPr>
            <w:r w:rsidRPr="00502FC2">
              <w:rPr>
                <w:b/>
              </w:rPr>
              <w:t>208.37</w:t>
            </w:r>
          </w:p>
        </w:tc>
        <w:tc>
          <w:tcPr>
            <w:tcW w:w="1201" w:type="dxa"/>
            <w:tcBorders>
              <w:top w:val="nil"/>
              <w:left w:val="nil"/>
              <w:bottom w:val="nil"/>
              <w:right w:val="nil"/>
            </w:tcBorders>
            <w:tcMar>
              <w:top w:w="100" w:type="dxa"/>
              <w:left w:w="100" w:type="dxa"/>
              <w:bottom w:w="100" w:type="dxa"/>
              <w:right w:w="100" w:type="dxa"/>
            </w:tcMar>
            <w:vAlign w:val="bottom"/>
          </w:tcPr>
          <w:p w14:paraId="527DB10E" w14:textId="77777777" w:rsidR="00270DFD" w:rsidRPr="00502FC2" w:rsidRDefault="00270DFD" w:rsidP="008D5345">
            <w:pPr>
              <w:rPr>
                <w:b/>
              </w:rPr>
            </w:pPr>
            <w:r w:rsidRPr="00502FC2">
              <w:rPr>
                <w:b/>
              </w:rPr>
              <w:t>1.51</w:t>
            </w:r>
          </w:p>
        </w:tc>
        <w:tc>
          <w:tcPr>
            <w:tcW w:w="983" w:type="dxa"/>
            <w:tcBorders>
              <w:top w:val="nil"/>
              <w:left w:val="nil"/>
              <w:bottom w:val="nil"/>
              <w:right w:val="nil"/>
            </w:tcBorders>
            <w:tcMar>
              <w:top w:w="100" w:type="dxa"/>
              <w:left w:w="100" w:type="dxa"/>
              <w:bottom w:w="100" w:type="dxa"/>
              <w:right w:w="100" w:type="dxa"/>
            </w:tcMar>
            <w:vAlign w:val="center"/>
          </w:tcPr>
          <w:p w14:paraId="3AFE386F" w14:textId="77777777" w:rsidR="00270DFD" w:rsidRPr="00502FC2" w:rsidRDefault="00270DFD" w:rsidP="008D5345">
            <w:pPr>
              <w:rPr>
                <w:b/>
              </w:rPr>
            </w:pPr>
            <w:r w:rsidRPr="00502FC2">
              <w:rPr>
                <w:b/>
              </w:rPr>
              <w:t>0.18</w:t>
            </w:r>
          </w:p>
        </w:tc>
        <w:tc>
          <w:tcPr>
            <w:tcW w:w="450" w:type="dxa"/>
            <w:tcBorders>
              <w:top w:val="nil"/>
              <w:left w:val="nil"/>
              <w:bottom w:val="nil"/>
              <w:right w:val="nil"/>
            </w:tcBorders>
            <w:tcMar>
              <w:top w:w="100" w:type="dxa"/>
              <w:left w:w="100" w:type="dxa"/>
              <w:bottom w:w="100" w:type="dxa"/>
              <w:right w:w="100" w:type="dxa"/>
            </w:tcMar>
            <w:vAlign w:val="center"/>
          </w:tcPr>
          <w:p w14:paraId="45C7C5B4" w14:textId="77777777" w:rsidR="00270DFD" w:rsidRPr="00502FC2" w:rsidRDefault="00270DFD" w:rsidP="00270DFD">
            <w:pPr>
              <w:rPr>
                <w:b/>
              </w:rPr>
            </w:pPr>
            <w:r w:rsidRPr="00502FC2">
              <w:rPr>
                <w:b/>
              </w:rPr>
              <w:t>7</w:t>
            </w:r>
          </w:p>
        </w:tc>
        <w:tc>
          <w:tcPr>
            <w:tcW w:w="1253" w:type="dxa"/>
            <w:tcBorders>
              <w:top w:val="nil"/>
              <w:left w:val="nil"/>
              <w:bottom w:val="nil"/>
              <w:right w:val="nil"/>
            </w:tcBorders>
            <w:tcMar>
              <w:top w:w="100" w:type="dxa"/>
              <w:left w:w="100" w:type="dxa"/>
              <w:bottom w:w="100" w:type="dxa"/>
              <w:right w:w="100" w:type="dxa"/>
            </w:tcMar>
            <w:vAlign w:val="center"/>
          </w:tcPr>
          <w:p w14:paraId="1BF859E4" w14:textId="77777777" w:rsidR="00270DFD" w:rsidRPr="00502FC2" w:rsidRDefault="00270DFD" w:rsidP="00270DFD">
            <w:pPr>
              <w:rPr>
                <w:b/>
              </w:rPr>
            </w:pPr>
            <w:r w:rsidRPr="00502FC2">
              <w:rPr>
                <w:b/>
              </w:rPr>
              <w:t>192.22</w:t>
            </w:r>
          </w:p>
        </w:tc>
      </w:tr>
      <w:tr w:rsidR="00502FC2" w:rsidRPr="00502FC2" w14:paraId="034F3D06" w14:textId="77777777" w:rsidTr="000613A2">
        <w:tc>
          <w:tcPr>
            <w:tcW w:w="1620" w:type="dxa"/>
            <w:tcBorders>
              <w:top w:val="nil"/>
              <w:left w:val="nil"/>
              <w:bottom w:val="nil"/>
              <w:right w:val="nil"/>
            </w:tcBorders>
            <w:tcMar>
              <w:top w:w="100" w:type="dxa"/>
              <w:left w:w="100" w:type="dxa"/>
              <w:bottom w:w="100" w:type="dxa"/>
              <w:right w:w="100" w:type="dxa"/>
            </w:tcMar>
          </w:tcPr>
          <w:p w14:paraId="2AEAB94A" w14:textId="77777777" w:rsidR="00270DFD" w:rsidRPr="00502FC2" w:rsidRDefault="00270DFD" w:rsidP="00A578C8">
            <w:pPr>
              <w:rPr>
                <w:b/>
                <w:bCs/>
              </w:rPr>
            </w:pPr>
          </w:p>
        </w:tc>
        <w:tc>
          <w:tcPr>
            <w:tcW w:w="5143" w:type="dxa"/>
            <w:tcBorders>
              <w:top w:val="nil"/>
              <w:left w:val="nil"/>
              <w:bottom w:val="nil"/>
              <w:right w:val="nil"/>
            </w:tcBorders>
            <w:tcMar>
              <w:top w:w="100" w:type="dxa"/>
              <w:left w:w="100" w:type="dxa"/>
              <w:bottom w:w="100" w:type="dxa"/>
              <w:right w:w="100" w:type="dxa"/>
            </w:tcMar>
            <w:vAlign w:val="bottom"/>
          </w:tcPr>
          <w:p w14:paraId="09D30CC6" w14:textId="77777777" w:rsidR="00270DFD" w:rsidRPr="00502FC2" w:rsidRDefault="00270DFD" w:rsidP="00A578C8">
            <m:oMath>
              <m:r>
                <m:rPr>
                  <m:sty m:val="p"/>
                </m:rPr>
                <w:rPr>
                  <w:rFonts w:ascii="Cambria Math" w:hAnsi="Cambria Math"/>
                </w:rPr>
                <m:t>ψ</m:t>
              </m:r>
            </m:oMath>
            <w:r w:rsidRPr="00502FC2">
              <w:t>(</w:t>
            </w:r>
            <w:proofErr w:type="gramStart"/>
            <w:r w:rsidRPr="00502FC2">
              <w:t>settlement</w:t>
            </w:r>
            <w:proofErr w:type="gramEnd"/>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(grass cover),</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350" w:type="dxa"/>
            <w:tcBorders>
              <w:top w:val="nil"/>
              <w:left w:val="nil"/>
              <w:bottom w:val="nil"/>
              <w:right w:val="nil"/>
            </w:tcBorders>
            <w:tcMar>
              <w:top w:w="100" w:type="dxa"/>
              <w:left w:w="100" w:type="dxa"/>
              <w:bottom w:w="100" w:type="dxa"/>
              <w:right w:w="100" w:type="dxa"/>
            </w:tcMar>
            <w:vAlign w:val="bottom"/>
          </w:tcPr>
          <w:p w14:paraId="009DC6F3" w14:textId="77777777" w:rsidR="00270DFD" w:rsidRPr="00502FC2" w:rsidRDefault="00270DFD" w:rsidP="00517057">
            <w:r w:rsidRPr="00502FC2">
              <w:t>209.24</w:t>
            </w:r>
          </w:p>
        </w:tc>
        <w:tc>
          <w:tcPr>
            <w:tcW w:w="1201" w:type="dxa"/>
            <w:tcBorders>
              <w:top w:val="nil"/>
              <w:left w:val="nil"/>
              <w:bottom w:val="nil"/>
              <w:right w:val="nil"/>
            </w:tcBorders>
            <w:tcMar>
              <w:top w:w="100" w:type="dxa"/>
              <w:left w:w="100" w:type="dxa"/>
              <w:bottom w:w="100" w:type="dxa"/>
              <w:right w:w="100" w:type="dxa"/>
            </w:tcMar>
            <w:vAlign w:val="bottom"/>
          </w:tcPr>
          <w:p w14:paraId="3FE6028A" w14:textId="77777777" w:rsidR="00270DFD" w:rsidRPr="00502FC2" w:rsidRDefault="00270DFD" w:rsidP="008D5345">
            <w:r w:rsidRPr="00502FC2">
              <w:t>2.38</w:t>
            </w:r>
          </w:p>
        </w:tc>
        <w:tc>
          <w:tcPr>
            <w:tcW w:w="983" w:type="dxa"/>
            <w:tcBorders>
              <w:top w:val="nil"/>
              <w:left w:val="nil"/>
              <w:bottom w:val="nil"/>
              <w:right w:val="nil"/>
            </w:tcBorders>
            <w:tcMar>
              <w:top w:w="100" w:type="dxa"/>
              <w:left w:w="100" w:type="dxa"/>
              <w:bottom w:w="100" w:type="dxa"/>
              <w:right w:w="100" w:type="dxa"/>
            </w:tcMar>
            <w:vAlign w:val="center"/>
          </w:tcPr>
          <w:p w14:paraId="75FC2CB1" w14:textId="77777777" w:rsidR="00270DFD" w:rsidRPr="00502FC2" w:rsidRDefault="00270DFD" w:rsidP="008D5345">
            <w:r w:rsidRPr="00502FC2">
              <w:t>0.12</w:t>
            </w:r>
          </w:p>
        </w:tc>
        <w:tc>
          <w:tcPr>
            <w:tcW w:w="450" w:type="dxa"/>
            <w:tcBorders>
              <w:top w:val="nil"/>
              <w:left w:val="nil"/>
              <w:bottom w:val="nil"/>
              <w:right w:val="nil"/>
            </w:tcBorders>
            <w:tcMar>
              <w:top w:w="100" w:type="dxa"/>
              <w:left w:w="100" w:type="dxa"/>
              <w:bottom w:w="100" w:type="dxa"/>
              <w:right w:w="100" w:type="dxa"/>
            </w:tcMar>
            <w:vAlign w:val="center"/>
          </w:tcPr>
          <w:p w14:paraId="664B6F52" w14:textId="77777777" w:rsidR="00270DFD" w:rsidRPr="00502FC2" w:rsidRDefault="00270DFD" w:rsidP="00270DFD">
            <w:r w:rsidRPr="00502FC2">
              <w:t>7</w:t>
            </w:r>
          </w:p>
        </w:tc>
        <w:tc>
          <w:tcPr>
            <w:tcW w:w="1253" w:type="dxa"/>
            <w:tcBorders>
              <w:top w:val="nil"/>
              <w:left w:val="nil"/>
              <w:bottom w:val="nil"/>
              <w:right w:val="nil"/>
            </w:tcBorders>
            <w:tcMar>
              <w:top w:w="100" w:type="dxa"/>
              <w:left w:w="100" w:type="dxa"/>
              <w:bottom w:w="100" w:type="dxa"/>
              <w:right w:w="100" w:type="dxa"/>
            </w:tcMar>
            <w:vAlign w:val="center"/>
          </w:tcPr>
          <w:p w14:paraId="76FA81B7" w14:textId="77777777" w:rsidR="00270DFD" w:rsidRPr="00502FC2" w:rsidRDefault="00270DFD" w:rsidP="00270DFD">
            <w:r w:rsidRPr="00502FC2">
              <w:t>193.09</w:t>
            </w:r>
          </w:p>
        </w:tc>
      </w:tr>
      <w:tr w:rsidR="00502FC2" w:rsidRPr="00502FC2" w14:paraId="0EA4F60E" w14:textId="77777777" w:rsidTr="000613A2">
        <w:tc>
          <w:tcPr>
            <w:tcW w:w="1620" w:type="dxa"/>
            <w:tcBorders>
              <w:top w:val="nil"/>
              <w:left w:val="nil"/>
              <w:bottom w:val="single" w:sz="4" w:space="0" w:color="auto"/>
              <w:right w:val="nil"/>
            </w:tcBorders>
            <w:tcMar>
              <w:top w:w="100" w:type="dxa"/>
              <w:left w:w="100" w:type="dxa"/>
              <w:bottom w:w="100" w:type="dxa"/>
              <w:right w:w="100" w:type="dxa"/>
            </w:tcMar>
          </w:tcPr>
          <w:p w14:paraId="11E4C641" w14:textId="77777777" w:rsidR="00270DFD" w:rsidRPr="00502FC2" w:rsidRDefault="00270DFD" w:rsidP="00A578C8">
            <w:pPr>
              <w:rPr>
                <w:b/>
                <w:bCs/>
              </w:rPr>
            </w:pPr>
          </w:p>
        </w:tc>
        <w:tc>
          <w:tcPr>
            <w:tcW w:w="5143" w:type="dxa"/>
            <w:tcBorders>
              <w:top w:val="nil"/>
              <w:left w:val="nil"/>
              <w:bottom w:val="single" w:sz="4" w:space="0" w:color="auto"/>
              <w:right w:val="nil"/>
            </w:tcBorders>
            <w:tcMar>
              <w:top w:w="100" w:type="dxa"/>
              <w:left w:w="100" w:type="dxa"/>
              <w:bottom w:w="100" w:type="dxa"/>
              <w:right w:w="100" w:type="dxa"/>
            </w:tcMar>
            <w:vAlign w:val="bottom"/>
          </w:tcPr>
          <w:p w14:paraId="10967280" w14:textId="77777777" w:rsidR="00270DFD" w:rsidRPr="00502FC2" w:rsidRDefault="00270DFD" w:rsidP="00A578C8">
            <w:pPr>
              <w:rPr>
                <w:b/>
              </w:rPr>
            </w:pPr>
            <m:oMathPara>
              <m:oMathParaPr>
                <m:jc m:val="left"/>
              </m:oMathParaPr>
              <m:oMath>
                <m:r>
                  <m:rPr>
                    <m:sty m:val="p"/>
                  </m:rPr>
                  <w:rPr>
                    <w:rFonts w:ascii="Cambria Math" w:hAnsi="Cambria Math"/>
                  </w:rPr>
                  <m:t>ψ(.),</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r>
                  <m:rPr>
                    <m:sty m:val="p"/>
                  </m:rPr>
                  <w:rPr>
                    <w:rFonts w:ascii="Cambria Math"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r>
                  <m:rPr>
                    <m:sty m:val="p"/>
                  </m:rPr>
                  <w:rPr>
                    <w:rFonts w:ascii="Cambria Math" w:hAnsi="Cambria Math"/>
                  </w:rPr>
                  <m:t xml:space="preserve"> (.), </m:t>
                </m:r>
                <m:r>
                  <w:rPr>
                    <w:rFonts w:ascii="Cambria Math" w:hAnsi="Cambria Math"/>
                  </w:rPr>
                  <m:t>p</m:t>
                </m:r>
                <m:r>
                  <m:rPr>
                    <m:sty m:val="p"/>
                  </m:rPr>
                  <w:rPr>
                    <w:rFonts w:ascii="Cambria Math" w:hAnsi="Cambria Math"/>
                  </w:rPr>
                  <m:t>(.),</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r>
                  <m:rPr>
                    <m:sty m:val="p"/>
                  </m:rPr>
                  <w:rPr>
                    <w:rFonts w:ascii="Cambria Math" w:hAnsi="Cambria Math"/>
                  </w:rPr>
                  <m:t>(.)</m:t>
                </m:r>
              </m:oMath>
            </m:oMathPara>
          </w:p>
        </w:tc>
        <w:tc>
          <w:tcPr>
            <w:tcW w:w="1350" w:type="dxa"/>
            <w:tcBorders>
              <w:top w:val="nil"/>
              <w:left w:val="nil"/>
              <w:bottom w:val="single" w:sz="4" w:space="0" w:color="auto"/>
              <w:right w:val="nil"/>
            </w:tcBorders>
            <w:tcMar>
              <w:top w:w="100" w:type="dxa"/>
              <w:left w:w="100" w:type="dxa"/>
              <w:bottom w:w="100" w:type="dxa"/>
              <w:right w:w="100" w:type="dxa"/>
            </w:tcMar>
            <w:vAlign w:val="bottom"/>
          </w:tcPr>
          <w:p w14:paraId="76B35C88" w14:textId="77777777" w:rsidR="00270DFD" w:rsidRPr="00502FC2" w:rsidRDefault="00270DFD" w:rsidP="00517057">
            <w:r w:rsidRPr="00502FC2">
              <w:t>209.45</w:t>
            </w:r>
          </w:p>
        </w:tc>
        <w:tc>
          <w:tcPr>
            <w:tcW w:w="1201" w:type="dxa"/>
            <w:tcBorders>
              <w:top w:val="nil"/>
              <w:left w:val="nil"/>
              <w:bottom w:val="single" w:sz="4" w:space="0" w:color="auto"/>
              <w:right w:val="nil"/>
            </w:tcBorders>
            <w:tcMar>
              <w:top w:w="100" w:type="dxa"/>
              <w:left w:w="100" w:type="dxa"/>
              <w:bottom w:w="100" w:type="dxa"/>
              <w:right w:w="100" w:type="dxa"/>
            </w:tcMar>
            <w:vAlign w:val="bottom"/>
          </w:tcPr>
          <w:p w14:paraId="59F1CAE9" w14:textId="77777777" w:rsidR="00270DFD" w:rsidRPr="00502FC2" w:rsidRDefault="00270DFD" w:rsidP="008D5345">
            <w:r w:rsidRPr="00502FC2">
              <w:t>2.59</w:t>
            </w:r>
          </w:p>
        </w:tc>
        <w:tc>
          <w:tcPr>
            <w:tcW w:w="983" w:type="dxa"/>
            <w:tcBorders>
              <w:top w:val="nil"/>
              <w:left w:val="nil"/>
              <w:bottom w:val="single" w:sz="4" w:space="0" w:color="auto"/>
              <w:right w:val="nil"/>
            </w:tcBorders>
            <w:tcMar>
              <w:top w:w="100" w:type="dxa"/>
              <w:left w:w="100" w:type="dxa"/>
              <w:bottom w:w="100" w:type="dxa"/>
              <w:right w:w="100" w:type="dxa"/>
            </w:tcMar>
            <w:vAlign w:val="center"/>
          </w:tcPr>
          <w:p w14:paraId="2C023013" w14:textId="77777777" w:rsidR="00270DFD" w:rsidRPr="00502FC2" w:rsidRDefault="00270DFD" w:rsidP="008D5345">
            <w:r w:rsidRPr="00502FC2">
              <w:t>0.06</w:t>
            </w:r>
          </w:p>
        </w:tc>
        <w:tc>
          <w:tcPr>
            <w:tcW w:w="450" w:type="dxa"/>
            <w:tcBorders>
              <w:top w:val="nil"/>
              <w:left w:val="nil"/>
              <w:bottom w:val="single" w:sz="4" w:space="0" w:color="auto"/>
              <w:right w:val="nil"/>
            </w:tcBorders>
            <w:tcMar>
              <w:top w:w="100" w:type="dxa"/>
              <w:left w:w="100" w:type="dxa"/>
              <w:bottom w:w="100" w:type="dxa"/>
              <w:right w:w="100" w:type="dxa"/>
            </w:tcMar>
            <w:vAlign w:val="center"/>
          </w:tcPr>
          <w:p w14:paraId="6AFB242A" w14:textId="77777777" w:rsidR="00270DFD" w:rsidRPr="00502FC2" w:rsidRDefault="00270DFD" w:rsidP="00270DFD">
            <w:r w:rsidRPr="00502FC2">
              <w:t>5</w:t>
            </w:r>
          </w:p>
        </w:tc>
        <w:tc>
          <w:tcPr>
            <w:tcW w:w="1253" w:type="dxa"/>
            <w:tcBorders>
              <w:top w:val="nil"/>
              <w:left w:val="nil"/>
              <w:bottom w:val="single" w:sz="4" w:space="0" w:color="auto"/>
              <w:right w:val="nil"/>
            </w:tcBorders>
            <w:tcMar>
              <w:top w:w="100" w:type="dxa"/>
              <w:left w:w="100" w:type="dxa"/>
              <w:bottom w:w="100" w:type="dxa"/>
              <w:right w:w="100" w:type="dxa"/>
            </w:tcMar>
            <w:vAlign w:val="center"/>
          </w:tcPr>
          <w:p w14:paraId="3FA7423D" w14:textId="77777777" w:rsidR="00270DFD" w:rsidRPr="00502FC2" w:rsidRDefault="00270DFD" w:rsidP="00270DFD">
            <w:r w:rsidRPr="00502FC2">
              <w:t>198.34</w:t>
            </w:r>
          </w:p>
        </w:tc>
      </w:tr>
    </w:tbl>
    <w:p w14:paraId="69802D08" w14:textId="77777777" w:rsidR="0086754E" w:rsidRPr="00502FC2" w:rsidRDefault="0086754E" w:rsidP="0034060C">
      <w:pPr>
        <w:rPr>
          <w:sz w:val="22"/>
          <w:szCs w:val="22"/>
        </w:rPr>
      </w:pPr>
    </w:p>
    <w:p w14:paraId="754C83B7" w14:textId="77777777" w:rsidR="0086754E" w:rsidRPr="00502FC2" w:rsidRDefault="0086754E" w:rsidP="0086754E">
      <w:pPr>
        <w:rPr>
          <w:sz w:val="22"/>
          <w:szCs w:val="22"/>
        </w:rPr>
      </w:pPr>
    </w:p>
    <w:p w14:paraId="1365EE55" w14:textId="77777777" w:rsidR="0086754E" w:rsidRPr="00502FC2" w:rsidRDefault="0086754E" w:rsidP="0086754E">
      <w:pPr>
        <w:rPr>
          <w:sz w:val="22"/>
          <w:szCs w:val="22"/>
        </w:rPr>
      </w:pPr>
    </w:p>
    <w:p w14:paraId="4874E741" w14:textId="77777777" w:rsidR="0086754E" w:rsidRPr="00502FC2" w:rsidRDefault="0086754E" w:rsidP="0086754E">
      <w:pPr>
        <w:rPr>
          <w:sz w:val="22"/>
          <w:szCs w:val="22"/>
        </w:rPr>
      </w:pPr>
    </w:p>
    <w:p w14:paraId="47D8812E" w14:textId="77777777" w:rsidR="0086754E" w:rsidRPr="00502FC2" w:rsidRDefault="0086754E" w:rsidP="0086754E">
      <w:pPr>
        <w:rPr>
          <w:sz w:val="22"/>
          <w:szCs w:val="22"/>
        </w:rPr>
      </w:pPr>
    </w:p>
    <w:p w14:paraId="57E09003" w14:textId="77777777" w:rsidR="0086754E" w:rsidRPr="00502FC2" w:rsidRDefault="0086754E" w:rsidP="0086754E">
      <w:pPr>
        <w:rPr>
          <w:sz w:val="22"/>
          <w:szCs w:val="22"/>
        </w:rPr>
      </w:pPr>
    </w:p>
    <w:p w14:paraId="5D0195CF" w14:textId="77777777" w:rsidR="0086754E" w:rsidRPr="00502FC2" w:rsidRDefault="0086754E" w:rsidP="0086754E">
      <w:pPr>
        <w:rPr>
          <w:sz w:val="22"/>
          <w:szCs w:val="22"/>
        </w:rPr>
      </w:pPr>
    </w:p>
    <w:p w14:paraId="20DD146C" w14:textId="77777777" w:rsidR="0086754E" w:rsidRPr="00502FC2" w:rsidRDefault="0086754E" w:rsidP="0086754E">
      <w:pPr>
        <w:rPr>
          <w:sz w:val="22"/>
          <w:szCs w:val="22"/>
        </w:rPr>
      </w:pPr>
    </w:p>
    <w:p w14:paraId="5C652E20" w14:textId="77777777" w:rsidR="0086754E" w:rsidRPr="00502FC2" w:rsidRDefault="0086754E" w:rsidP="0086754E">
      <w:pPr>
        <w:rPr>
          <w:sz w:val="22"/>
          <w:szCs w:val="22"/>
        </w:rPr>
      </w:pPr>
    </w:p>
    <w:p w14:paraId="30A778FD" w14:textId="77777777" w:rsidR="0086754E" w:rsidRPr="00502FC2" w:rsidRDefault="0086754E" w:rsidP="0086754E">
      <w:pPr>
        <w:rPr>
          <w:sz w:val="22"/>
          <w:szCs w:val="22"/>
        </w:rPr>
      </w:pPr>
    </w:p>
    <w:p w14:paraId="23D942F3" w14:textId="77777777" w:rsidR="0086754E" w:rsidRPr="00502FC2" w:rsidRDefault="0086754E" w:rsidP="0086754E">
      <w:pPr>
        <w:rPr>
          <w:sz w:val="22"/>
          <w:szCs w:val="22"/>
        </w:rPr>
      </w:pPr>
    </w:p>
    <w:p w14:paraId="60EA313A" w14:textId="77777777" w:rsidR="007F65F1" w:rsidRPr="00502FC2" w:rsidRDefault="007F65F1" w:rsidP="0086754E">
      <w:pPr>
        <w:rPr>
          <w:sz w:val="22"/>
          <w:szCs w:val="22"/>
        </w:rPr>
      </w:pPr>
    </w:p>
    <w:p w14:paraId="136F6CD1" w14:textId="77777777" w:rsidR="00172ACC" w:rsidRPr="00502FC2" w:rsidRDefault="00172ACC" w:rsidP="00E357F5">
      <w:pPr>
        <w:rPr>
          <w:iCs/>
          <w:vertAlign w:val="superscript"/>
        </w:rPr>
      </w:pPr>
    </w:p>
    <w:p w14:paraId="34AE533C" w14:textId="77777777" w:rsidR="00172ACC" w:rsidRPr="00502FC2" w:rsidRDefault="00172ACC" w:rsidP="00E357F5">
      <w:pPr>
        <w:rPr>
          <w:iCs/>
          <w:vertAlign w:val="superscript"/>
        </w:rPr>
      </w:pPr>
    </w:p>
    <w:p w14:paraId="1EBBFF50" w14:textId="77777777" w:rsidR="00172ACC" w:rsidRPr="00502FC2" w:rsidRDefault="00172ACC" w:rsidP="00E357F5">
      <w:pPr>
        <w:rPr>
          <w:iCs/>
          <w:vertAlign w:val="superscript"/>
        </w:rPr>
      </w:pPr>
    </w:p>
    <w:p w14:paraId="2D3E63B9" w14:textId="77777777" w:rsidR="00172ACC" w:rsidRPr="00502FC2" w:rsidRDefault="00172ACC" w:rsidP="00E357F5">
      <w:pPr>
        <w:rPr>
          <w:iCs/>
          <w:vertAlign w:val="superscript"/>
        </w:rPr>
      </w:pPr>
    </w:p>
    <w:p w14:paraId="4D848ADF" w14:textId="77777777" w:rsidR="00172ACC" w:rsidRPr="00502FC2" w:rsidRDefault="00172ACC" w:rsidP="00E357F5">
      <w:pPr>
        <w:rPr>
          <w:iCs/>
          <w:vertAlign w:val="superscript"/>
        </w:rPr>
      </w:pPr>
    </w:p>
    <w:p w14:paraId="70D05E9B" w14:textId="77777777" w:rsidR="00172ACC" w:rsidRPr="00502FC2" w:rsidRDefault="00172ACC" w:rsidP="00E357F5">
      <w:pPr>
        <w:rPr>
          <w:iCs/>
          <w:vertAlign w:val="superscript"/>
        </w:rPr>
      </w:pPr>
    </w:p>
    <w:p w14:paraId="04CA5919" w14:textId="77777777" w:rsidR="00172ACC" w:rsidRPr="00502FC2" w:rsidRDefault="00172ACC" w:rsidP="00E357F5">
      <w:pPr>
        <w:rPr>
          <w:iCs/>
          <w:vertAlign w:val="superscript"/>
        </w:rPr>
      </w:pPr>
    </w:p>
    <w:p w14:paraId="61C8C010" w14:textId="77777777" w:rsidR="00172ACC" w:rsidRPr="00502FC2" w:rsidRDefault="00172ACC" w:rsidP="00E357F5">
      <w:pPr>
        <w:rPr>
          <w:iCs/>
          <w:vertAlign w:val="superscript"/>
        </w:rPr>
      </w:pPr>
    </w:p>
    <w:p w14:paraId="6D7D178D" w14:textId="77777777" w:rsidR="00172ACC" w:rsidRPr="00502FC2" w:rsidRDefault="00172ACC" w:rsidP="00E357F5">
      <w:pPr>
        <w:rPr>
          <w:iCs/>
          <w:vertAlign w:val="superscript"/>
        </w:rPr>
      </w:pPr>
    </w:p>
    <w:p w14:paraId="72FD7215" w14:textId="77777777" w:rsidR="00172ACC" w:rsidRPr="00502FC2" w:rsidRDefault="00172ACC" w:rsidP="00E357F5">
      <w:pPr>
        <w:rPr>
          <w:iCs/>
          <w:vertAlign w:val="superscript"/>
        </w:rPr>
      </w:pPr>
    </w:p>
    <w:p w14:paraId="000E8532" w14:textId="77777777" w:rsidR="00172ACC" w:rsidRPr="00502FC2" w:rsidRDefault="00172ACC" w:rsidP="00E357F5">
      <w:pPr>
        <w:rPr>
          <w:iCs/>
          <w:vertAlign w:val="superscript"/>
        </w:rPr>
      </w:pPr>
    </w:p>
    <w:p w14:paraId="4818827D" w14:textId="77777777" w:rsidR="00172ACC" w:rsidRPr="00502FC2" w:rsidRDefault="00172ACC" w:rsidP="00E357F5">
      <w:pPr>
        <w:rPr>
          <w:iCs/>
          <w:vertAlign w:val="superscript"/>
        </w:rPr>
      </w:pPr>
    </w:p>
    <w:p w14:paraId="6F52DF82" w14:textId="77777777" w:rsidR="00172ACC" w:rsidRPr="00502FC2" w:rsidRDefault="00172ACC" w:rsidP="00E357F5">
      <w:pPr>
        <w:rPr>
          <w:iCs/>
          <w:vertAlign w:val="superscript"/>
        </w:rPr>
      </w:pPr>
    </w:p>
    <w:p w14:paraId="59556D7E" w14:textId="77777777" w:rsidR="00172ACC" w:rsidRPr="00502FC2" w:rsidRDefault="00172ACC" w:rsidP="00E357F5">
      <w:pPr>
        <w:rPr>
          <w:iCs/>
          <w:vertAlign w:val="superscript"/>
        </w:rPr>
      </w:pPr>
    </w:p>
    <w:p w14:paraId="3D5670F0" w14:textId="77777777" w:rsidR="00172ACC" w:rsidRPr="00502FC2" w:rsidRDefault="00172ACC" w:rsidP="00E357F5">
      <w:pPr>
        <w:rPr>
          <w:iCs/>
          <w:vertAlign w:val="superscript"/>
        </w:rPr>
      </w:pPr>
    </w:p>
    <w:p w14:paraId="38376BD3" w14:textId="77777777" w:rsidR="00172ACC" w:rsidRPr="00502FC2" w:rsidRDefault="00172ACC" w:rsidP="00E357F5">
      <w:pPr>
        <w:rPr>
          <w:iCs/>
          <w:vertAlign w:val="superscript"/>
        </w:rPr>
      </w:pPr>
    </w:p>
    <w:p w14:paraId="41303FD0" w14:textId="77777777" w:rsidR="00172ACC" w:rsidRPr="00502FC2" w:rsidRDefault="00172ACC" w:rsidP="00E357F5">
      <w:pPr>
        <w:rPr>
          <w:iCs/>
          <w:vertAlign w:val="superscript"/>
        </w:rPr>
      </w:pPr>
    </w:p>
    <w:p w14:paraId="730CF74F" w14:textId="77777777" w:rsidR="00172ACC" w:rsidRPr="00502FC2" w:rsidRDefault="00172ACC" w:rsidP="00E357F5">
      <w:pPr>
        <w:rPr>
          <w:iCs/>
          <w:vertAlign w:val="superscript"/>
        </w:rPr>
      </w:pPr>
    </w:p>
    <w:p w14:paraId="53788F5A" w14:textId="77777777" w:rsidR="00172ACC" w:rsidRPr="00502FC2" w:rsidRDefault="00172ACC" w:rsidP="00E357F5">
      <w:pPr>
        <w:rPr>
          <w:iCs/>
          <w:vertAlign w:val="superscript"/>
        </w:rPr>
      </w:pPr>
    </w:p>
    <w:p w14:paraId="53206110" w14:textId="77777777" w:rsidR="00172ACC" w:rsidRPr="00502FC2" w:rsidRDefault="00172ACC" w:rsidP="00E357F5">
      <w:pPr>
        <w:rPr>
          <w:iCs/>
          <w:vertAlign w:val="superscript"/>
        </w:rPr>
      </w:pPr>
    </w:p>
    <w:p w14:paraId="1C3875D6" w14:textId="77777777" w:rsidR="00172ACC" w:rsidRPr="00502FC2" w:rsidRDefault="00172ACC" w:rsidP="00E357F5">
      <w:pPr>
        <w:rPr>
          <w:iCs/>
          <w:vertAlign w:val="superscript"/>
        </w:rPr>
      </w:pPr>
    </w:p>
    <w:p w14:paraId="3D0D501C" w14:textId="77777777" w:rsidR="00172ACC" w:rsidRPr="00502FC2" w:rsidRDefault="00172ACC" w:rsidP="00E357F5">
      <w:pPr>
        <w:rPr>
          <w:iCs/>
          <w:vertAlign w:val="superscript"/>
        </w:rPr>
      </w:pPr>
    </w:p>
    <w:p w14:paraId="42C712F2" w14:textId="77777777" w:rsidR="00E357F5" w:rsidRPr="00502FC2" w:rsidRDefault="00701E20" w:rsidP="00E357F5">
      <w:pPr>
        <w:rPr>
          <w:sz w:val="22"/>
          <w:szCs w:val="22"/>
        </w:rPr>
      </w:pPr>
      <w:proofErr w:type="gramStart"/>
      <w:r w:rsidRPr="00502FC2">
        <w:rPr>
          <w:iCs/>
          <w:vertAlign w:val="superscript"/>
        </w:rPr>
        <w:t>a</w:t>
      </w:r>
      <w:proofErr w:type="gramEnd"/>
      <w:r w:rsidRPr="00502FC2">
        <w:rPr>
          <w:iCs/>
          <w:vertAlign w:val="superscript"/>
        </w:rPr>
        <w:t xml:space="preserve"> </w:t>
      </w:r>
      <w:r w:rsidRPr="00502FC2">
        <w:rPr>
          <w:iCs/>
        </w:rPr>
        <w:t>Akaike Information Criterion Scores</w:t>
      </w:r>
      <w:r w:rsidR="00DE5D15" w:rsidRPr="00502FC2">
        <w:rPr>
          <w:iCs/>
        </w:rPr>
        <w:t xml:space="preserve"> with small sample size correction</w:t>
      </w:r>
      <w:r w:rsidRPr="00502FC2">
        <w:rPr>
          <w:iCs/>
        </w:rPr>
        <w:t xml:space="preserve">; </w:t>
      </w:r>
      <w:proofErr w:type="spellStart"/>
      <w:r w:rsidRPr="00502FC2">
        <w:rPr>
          <w:iCs/>
          <w:vertAlign w:val="superscript"/>
        </w:rPr>
        <w:t>b</w:t>
      </w:r>
      <w:r w:rsidRPr="00502FC2">
        <w:rPr>
          <w:iCs/>
        </w:rPr>
        <w:t>Difference</w:t>
      </w:r>
      <w:proofErr w:type="spellEnd"/>
      <w:r w:rsidRPr="00502FC2">
        <w:rPr>
          <w:iCs/>
        </w:rPr>
        <w:t xml:space="preserve"> in </w:t>
      </w:r>
      <w:proofErr w:type="spellStart"/>
      <w:r w:rsidRPr="00502FC2">
        <w:rPr>
          <w:iCs/>
        </w:rPr>
        <w:t>Akaike</w:t>
      </w:r>
      <w:proofErr w:type="spellEnd"/>
      <w:r w:rsidRPr="00502FC2">
        <w:rPr>
          <w:iCs/>
        </w:rPr>
        <w:t xml:space="preserve"> information criterion (</w:t>
      </w:r>
      <w:proofErr w:type="spellStart"/>
      <w:r w:rsidRPr="00502FC2">
        <w:rPr>
          <w:iCs/>
        </w:rPr>
        <w:t>AIC</w:t>
      </w:r>
      <w:r w:rsidR="00DE5D15" w:rsidRPr="00502FC2">
        <w:rPr>
          <w:iCs/>
        </w:rPr>
        <w:t>c</w:t>
      </w:r>
      <w:proofErr w:type="spellEnd"/>
      <w:r w:rsidRPr="00502FC2">
        <w:rPr>
          <w:iCs/>
        </w:rPr>
        <w:t xml:space="preserve">) score between the </w:t>
      </w:r>
      <w:r w:rsidRPr="00502FC2">
        <w:rPr>
          <w:iCs/>
          <w:noProof/>
        </w:rPr>
        <w:t>best-supported</w:t>
      </w:r>
      <w:r w:rsidRPr="00502FC2">
        <w:rPr>
          <w:iCs/>
        </w:rPr>
        <w:t xml:space="preserve"> model and any given model. </w:t>
      </w:r>
      <w:proofErr w:type="spellStart"/>
      <w:proofErr w:type="gramStart"/>
      <w:r w:rsidRPr="00502FC2">
        <w:rPr>
          <w:iCs/>
          <w:vertAlign w:val="superscript"/>
        </w:rPr>
        <w:t>c</w:t>
      </w:r>
      <w:r w:rsidRPr="00502FC2">
        <w:rPr>
          <w:iCs/>
        </w:rPr>
        <w:t>The</w:t>
      </w:r>
      <w:proofErr w:type="spellEnd"/>
      <w:proofErr w:type="gramEnd"/>
      <w:r w:rsidRPr="00502FC2">
        <w:rPr>
          <w:iCs/>
        </w:rPr>
        <w:t xml:space="preserve"> </w:t>
      </w:r>
      <w:proofErr w:type="spellStart"/>
      <w:r w:rsidRPr="00502FC2">
        <w:rPr>
          <w:iCs/>
        </w:rPr>
        <w:t>AIC</w:t>
      </w:r>
      <w:r w:rsidR="00DE5D15" w:rsidRPr="00502FC2">
        <w:rPr>
          <w:iCs/>
        </w:rPr>
        <w:t>c</w:t>
      </w:r>
      <w:proofErr w:type="spellEnd"/>
      <w:r w:rsidRPr="00502FC2">
        <w:rPr>
          <w:iCs/>
        </w:rPr>
        <w:t xml:space="preserve"> model weight, </w:t>
      </w:r>
      <w:proofErr w:type="spellStart"/>
      <w:r w:rsidRPr="00502FC2">
        <w:rPr>
          <w:iCs/>
          <w:vertAlign w:val="superscript"/>
        </w:rPr>
        <w:t>d</w:t>
      </w:r>
      <w:r w:rsidRPr="00502FC2">
        <w:rPr>
          <w:iCs/>
        </w:rPr>
        <w:t>Number</w:t>
      </w:r>
      <w:proofErr w:type="spellEnd"/>
      <w:r w:rsidRPr="00502FC2">
        <w:rPr>
          <w:iCs/>
        </w:rPr>
        <w:t xml:space="preserve"> of parameters, </w:t>
      </w:r>
      <w:proofErr w:type="spellStart"/>
      <w:r w:rsidRPr="00502FC2">
        <w:rPr>
          <w:iCs/>
          <w:vertAlign w:val="superscript"/>
        </w:rPr>
        <w:t>e</w:t>
      </w:r>
      <w:r w:rsidRPr="00502FC2">
        <w:rPr>
          <w:iCs/>
        </w:rPr>
        <w:t>Twice</w:t>
      </w:r>
      <w:proofErr w:type="spellEnd"/>
      <w:r w:rsidRPr="00502FC2">
        <w:rPr>
          <w:iCs/>
        </w:rPr>
        <w:t xml:space="preserve"> the negative log likelihood. </w:t>
      </w:r>
      <w:r w:rsidR="00E357F5" w:rsidRPr="00502FC2">
        <w:rPr>
          <w:iCs/>
        </w:rPr>
        <w:t xml:space="preserve">Model in bold is the top model. </w:t>
      </w:r>
    </w:p>
    <w:p w14:paraId="6A2EA068" w14:textId="77777777" w:rsidR="007F65F1" w:rsidRPr="00502FC2" w:rsidRDefault="007F65F1" w:rsidP="0086754E">
      <w:pPr>
        <w:rPr>
          <w:sz w:val="22"/>
          <w:szCs w:val="22"/>
        </w:rPr>
      </w:pPr>
    </w:p>
    <w:p w14:paraId="19CCB576" w14:textId="77777777" w:rsidR="0086754E" w:rsidRPr="00502FC2" w:rsidRDefault="0086754E" w:rsidP="0086754E">
      <w:pPr>
        <w:rPr>
          <w:iCs/>
        </w:rPr>
      </w:pPr>
    </w:p>
    <w:p w14:paraId="5D5A371F" w14:textId="77777777" w:rsidR="0086754E" w:rsidRPr="00502FC2" w:rsidRDefault="0086754E" w:rsidP="0086754E">
      <w:pPr>
        <w:rPr>
          <w:sz w:val="22"/>
          <w:szCs w:val="22"/>
        </w:rPr>
      </w:pPr>
    </w:p>
    <w:p w14:paraId="6901967F" w14:textId="17AF37A2" w:rsidR="00E77226" w:rsidRPr="00502FC2" w:rsidRDefault="00400B90" w:rsidP="00E141CF">
      <w:pPr>
        <w:tabs>
          <w:tab w:val="left" w:pos="12000"/>
        </w:tabs>
      </w:pPr>
      <w:r w:rsidRPr="00502FC2">
        <w:rPr>
          <w:b/>
        </w:rPr>
        <w:t>T</w:t>
      </w:r>
      <w:r w:rsidR="004A5E33" w:rsidRPr="00502FC2">
        <w:rPr>
          <w:b/>
        </w:rPr>
        <w:t xml:space="preserve">able </w:t>
      </w:r>
      <w:r w:rsidR="00C548E8" w:rsidRPr="00502FC2">
        <w:rPr>
          <w:b/>
        </w:rPr>
        <w:t>S</w:t>
      </w:r>
      <w:r w:rsidR="00913BA8" w:rsidRPr="00502FC2">
        <w:rPr>
          <w:b/>
        </w:rPr>
        <w:t>6</w:t>
      </w:r>
      <w:r w:rsidR="00997255" w:rsidRPr="00502FC2">
        <w:rPr>
          <w:b/>
        </w:rPr>
        <w:t>.</w:t>
      </w:r>
      <w:r w:rsidR="00997255" w:rsidRPr="00502FC2">
        <w:t xml:space="preserve"> </w:t>
      </w:r>
      <w:r w:rsidR="00E77226" w:rsidRPr="00502FC2">
        <w:t>Results of model selection to</w:t>
      </w:r>
      <w:r w:rsidR="00E77226" w:rsidRPr="00502FC2">
        <w:rPr>
          <w:rFonts w:ascii="AdvMINION-R" w:eastAsiaTheme="minorHAnsi" w:hAnsi="AdvMINION-R" w:cs="AdvMINION-R"/>
          <w:sz w:val="17"/>
          <w:szCs w:val="17"/>
        </w:rPr>
        <w:t xml:space="preserve"> </w:t>
      </w:r>
      <w:r w:rsidR="00E77226" w:rsidRPr="00502FC2">
        <w:rPr>
          <w:rFonts w:eastAsiaTheme="minorHAnsi"/>
        </w:rPr>
        <w:t xml:space="preserve">identify the best multi-scale </w:t>
      </w:r>
      <w:r w:rsidR="00E10CD0" w:rsidRPr="00502FC2">
        <w:rPr>
          <w:rFonts w:eastAsiaTheme="minorHAnsi"/>
        </w:rPr>
        <w:t>hydro-environmental</w:t>
      </w:r>
      <w:r w:rsidR="00E77226" w:rsidRPr="00502FC2">
        <w:rPr>
          <w:rFonts w:eastAsiaTheme="minorHAnsi"/>
        </w:rPr>
        <w:t xml:space="preserve"> and anthropogenic covariates influencing</w:t>
      </w:r>
      <w:r w:rsidR="00E77226" w:rsidRPr="00502FC2">
        <w:rPr>
          <w:rFonts w:ascii="AdvMINION-R" w:eastAsiaTheme="minorHAnsi" w:hAnsi="AdvMINION-R" w:cs="AdvMINION-R"/>
          <w:sz w:val="17"/>
          <w:szCs w:val="17"/>
        </w:rPr>
        <w:t xml:space="preserve"> </w:t>
      </w:r>
      <w:r w:rsidR="00E77226" w:rsidRPr="00502FC2">
        <w:t xml:space="preserve">probability of smooth-coated otter </w:t>
      </w:r>
      <w:r w:rsidR="00F656AD" w:rsidRPr="00502FC2">
        <w:t>site use</w:t>
      </w:r>
      <w:r w:rsidR="00E77226" w:rsidRPr="00502FC2">
        <w:t xml:space="preserve"> in T</w:t>
      </w:r>
      <w:r w:rsidR="007311D4" w:rsidRPr="00502FC2">
        <w:t>ungabhadra Otter Conservation Reserve</w:t>
      </w:r>
    </w:p>
    <w:p w14:paraId="7CF77819" w14:textId="77777777" w:rsidR="00D515E6" w:rsidRPr="00502FC2" w:rsidRDefault="00D515E6" w:rsidP="0086754E">
      <w:pPr>
        <w:tabs>
          <w:tab w:val="left" w:pos="12000"/>
        </w:tabs>
      </w:pPr>
    </w:p>
    <w:tbl>
      <w:tblPr>
        <w:tblW w:w="13301" w:type="dxa"/>
        <w:tblBorders>
          <w:top w:val="nil"/>
          <w:left w:val="nil"/>
          <w:bottom w:val="nil"/>
          <w:right w:val="nil"/>
          <w:insideH w:val="nil"/>
          <w:insideV w:val="nil"/>
        </w:tblBorders>
        <w:tblLayout w:type="fixed"/>
        <w:tblLook w:val="0600" w:firstRow="0" w:lastRow="0" w:firstColumn="0" w:lastColumn="0" w:noHBand="1" w:noVBand="1"/>
      </w:tblPr>
      <w:tblGrid>
        <w:gridCol w:w="7755"/>
        <w:gridCol w:w="1417"/>
        <w:gridCol w:w="1276"/>
        <w:gridCol w:w="947"/>
        <w:gridCol w:w="810"/>
        <w:gridCol w:w="1096"/>
      </w:tblGrid>
      <w:tr w:rsidR="00502FC2" w:rsidRPr="00502FC2" w14:paraId="65060C65" w14:textId="77777777" w:rsidTr="00EA6ACA">
        <w:tc>
          <w:tcPr>
            <w:tcW w:w="7755" w:type="dxa"/>
            <w:tcBorders>
              <w:top w:val="single" w:sz="4" w:space="0" w:color="auto"/>
              <w:left w:val="nil"/>
              <w:bottom w:val="single" w:sz="4" w:space="0" w:color="auto"/>
              <w:right w:val="nil"/>
            </w:tcBorders>
            <w:tcMar>
              <w:top w:w="100" w:type="dxa"/>
              <w:left w:w="100" w:type="dxa"/>
              <w:bottom w:w="100" w:type="dxa"/>
              <w:right w:w="100" w:type="dxa"/>
            </w:tcMar>
          </w:tcPr>
          <w:p w14:paraId="3CC761DA" w14:textId="77777777" w:rsidR="00F505FB" w:rsidRPr="00502FC2" w:rsidRDefault="00F505FB" w:rsidP="00BB15B3">
            <w:pPr>
              <w:ind w:firstLine="50"/>
              <w:rPr>
                <w:b/>
              </w:rPr>
            </w:pPr>
            <w:r w:rsidRPr="00502FC2">
              <w:rPr>
                <w:b/>
              </w:rPr>
              <w:t>Model</w:t>
            </w:r>
          </w:p>
        </w:tc>
        <w:tc>
          <w:tcPr>
            <w:tcW w:w="1417" w:type="dxa"/>
            <w:tcBorders>
              <w:top w:val="single" w:sz="4" w:space="0" w:color="auto"/>
              <w:left w:val="nil"/>
              <w:bottom w:val="single" w:sz="4" w:space="0" w:color="auto"/>
              <w:right w:val="nil"/>
            </w:tcBorders>
            <w:tcMar>
              <w:top w:w="100" w:type="dxa"/>
              <w:left w:w="100" w:type="dxa"/>
              <w:bottom w:w="100" w:type="dxa"/>
              <w:right w:w="100" w:type="dxa"/>
            </w:tcMar>
          </w:tcPr>
          <w:p w14:paraId="4801AAF5" w14:textId="77777777" w:rsidR="00F505FB" w:rsidRPr="00502FC2" w:rsidRDefault="00F505FB" w:rsidP="00AE0F47">
            <w:pPr>
              <w:rPr>
                <w:b/>
              </w:rPr>
            </w:pPr>
            <w:proofErr w:type="spellStart"/>
            <w:r w:rsidRPr="00502FC2">
              <w:rPr>
                <w:b/>
              </w:rPr>
              <w:t>AICc</w:t>
            </w:r>
            <w:r w:rsidRPr="00502FC2">
              <w:rPr>
                <w:b/>
                <w:vertAlign w:val="superscript"/>
              </w:rPr>
              <w:t>a</w:t>
            </w:r>
            <w:proofErr w:type="spellEnd"/>
          </w:p>
        </w:tc>
        <w:tc>
          <w:tcPr>
            <w:tcW w:w="1276" w:type="dxa"/>
            <w:tcBorders>
              <w:top w:val="single" w:sz="4" w:space="0" w:color="auto"/>
              <w:left w:val="nil"/>
              <w:bottom w:val="single" w:sz="4" w:space="0" w:color="auto"/>
              <w:right w:val="nil"/>
            </w:tcBorders>
            <w:tcMar>
              <w:top w:w="100" w:type="dxa"/>
              <w:left w:w="100" w:type="dxa"/>
              <w:bottom w:w="100" w:type="dxa"/>
              <w:right w:w="100" w:type="dxa"/>
            </w:tcMar>
          </w:tcPr>
          <w:p w14:paraId="03084CC7" w14:textId="77777777" w:rsidR="00F505FB" w:rsidRPr="00502FC2" w:rsidRDefault="00F505FB" w:rsidP="00AE0F47">
            <w:pPr>
              <w:rPr>
                <w:b/>
                <w:vertAlign w:val="superscript"/>
              </w:rPr>
            </w:pPr>
            <w:proofErr w:type="spellStart"/>
            <w:r w:rsidRPr="00502FC2">
              <w:rPr>
                <w:b/>
              </w:rPr>
              <w:t>ΔAICc</w:t>
            </w:r>
            <w:r w:rsidRPr="00502FC2">
              <w:rPr>
                <w:b/>
                <w:vertAlign w:val="superscript"/>
              </w:rPr>
              <w:t>b</w:t>
            </w:r>
            <w:proofErr w:type="spellEnd"/>
          </w:p>
        </w:tc>
        <w:tc>
          <w:tcPr>
            <w:tcW w:w="947" w:type="dxa"/>
            <w:tcBorders>
              <w:top w:val="single" w:sz="4" w:space="0" w:color="auto"/>
              <w:left w:val="nil"/>
              <w:bottom w:val="single" w:sz="4" w:space="0" w:color="auto"/>
              <w:right w:val="nil"/>
            </w:tcBorders>
            <w:tcMar>
              <w:top w:w="100" w:type="dxa"/>
              <w:left w:w="100" w:type="dxa"/>
              <w:bottom w:w="100" w:type="dxa"/>
              <w:right w:w="100" w:type="dxa"/>
            </w:tcMar>
          </w:tcPr>
          <w:p w14:paraId="7076249D" w14:textId="77777777" w:rsidR="00F505FB" w:rsidRPr="00502FC2" w:rsidRDefault="00F505FB" w:rsidP="00AE0F47">
            <w:pPr>
              <w:rPr>
                <w:b/>
                <w:vertAlign w:val="superscript"/>
              </w:rPr>
            </w:pPr>
            <w:proofErr w:type="spellStart"/>
            <w:r w:rsidRPr="00502FC2">
              <w:rPr>
                <w:b/>
              </w:rPr>
              <w:t>ωi</w:t>
            </w:r>
            <w:r w:rsidRPr="00502FC2">
              <w:rPr>
                <w:b/>
                <w:vertAlign w:val="superscript"/>
              </w:rPr>
              <w:t>c</w:t>
            </w:r>
            <w:proofErr w:type="spellEnd"/>
          </w:p>
        </w:tc>
        <w:tc>
          <w:tcPr>
            <w:tcW w:w="810" w:type="dxa"/>
            <w:tcBorders>
              <w:top w:val="single" w:sz="4" w:space="0" w:color="auto"/>
              <w:left w:val="nil"/>
              <w:bottom w:val="single" w:sz="4" w:space="0" w:color="auto"/>
              <w:right w:val="nil"/>
            </w:tcBorders>
            <w:tcMar>
              <w:top w:w="100" w:type="dxa"/>
              <w:left w:w="100" w:type="dxa"/>
              <w:bottom w:w="100" w:type="dxa"/>
              <w:right w:w="100" w:type="dxa"/>
            </w:tcMar>
          </w:tcPr>
          <w:p w14:paraId="7F678F53" w14:textId="77777777" w:rsidR="00F505FB" w:rsidRPr="00502FC2" w:rsidRDefault="00F505FB" w:rsidP="00AE0F47">
            <w:pPr>
              <w:rPr>
                <w:b/>
                <w:i/>
                <w:vertAlign w:val="superscript"/>
              </w:rPr>
            </w:pPr>
            <w:proofErr w:type="spellStart"/>
            <w:r w:rsidRPr="00502FC2">
              <w:rPr>
                <w:b/>
                <w:i/>
              </w:rPr>
              <w:t>K</w:t>
            </w:r>
            <w:r w:rsidRPr="00502FC2">
              <w:rPr>
                <w:b/>
                <w:i/>
                <w:vertAlign w:val="superscript"/>
              </w:rPr>
              <w:t>d</w:t>
            </w:r>
            <w:proofErr w:type="spellEnd"/>
          </w:p>
        </w:tc>
        <w:tc>
          <w:tcPr>
            <w:tcW w:w="1096" w:type="dxa"/>
            <w:tcBorders>
              <w:top w:val="single" w:sz="4" w:space="0" w:color="auto"/>
              <w:left w:val="nil"/>
              <w:bottom w:val="single" w:sz="4" w:space="0" w:color="auto"/>
              <w:right w:val="nil"/>
            </w:tcBorders>
            <w:tcMar>
              <w:top w:w="100" w:type="dxa"/>
              <w:left w:w="100" w:type="dxa"/>
              <w:bottom w:w="100" w:type="dxa"/>
              <w:right w:w="100" w:type="dxa"/>
            </w:tcMar>
          </w:tcPr>
          <w:p w14:paraId="42F25079" w14:textId="77777777" w:rsidR="00F505FB" w:rsidRPr="00502FC2" w:rsidRDefault="00F505FB" w:rsidP="00AE0F47">
            <w:pPr>
              <w:rPr>
                <w:b/>
                <w:vertAlign w:val="superscript"/>
              </w:rPr>
            </w:pPr>
            <w:proofErr w:type="spellStart"/>
            <w:r w:rsidRPr="00502FC2">
              <w:rPr>
                <w:b/>
              </w:rPr>
              <w:t>Dev.</w:t>
            </w:r>
            <w:r w:rsidRPr="00502FC2">
              <w:rPr>
                <w:b/>
                <w:vertAlign w:val="superscript"/>
              </w:rPr>
              <w:t>e</w:t>
            </w:r>
            <w:proofErr w:type="spellEnd"/>
          </w:p>
        </w:tc>
      </w:tr>
      <w:tr w:rsidR="00502FC2" w:rsidRPr="00502FC2" w14:paraId="59D6EA6A" w14:textId="77777777" w:rsidTr="00EA6ACA">
        <w:tc>
          <w:tcPr>
            <w:tcW w:w="7755" w:type="dxa"/>
            <w:tcBorders>
              <w:top w:val="single" w:sz="4" w:space="0" w:color="auto"/>
              <w:left w:val="nil"/>
              <w:bottom w:val="nil"/>
              <w:right w:val="nil"/>
            </w:tcBorders>
            <w:tcMar>
              <w:top w:w="100" w:type="dxa"/>
              <w:left w:w="100" w:type="dxa"/>
              <w:bottom w:w="100" w:type="dxa"/>
              <w:right w:w="100" w:type="dxa"/>
            </w:tcMar>
          </w:tcPr>
          <w:p w14:paraId="341661BF" w14:textId="77777777" w:rsidR="00C7684C" w:rsidRPr="00502FC2" w:rsidRDefault="00C7684C" w:rsidP="00A07B91">
            <w:pPr>
              <w:rPr>
                <w:b/>
                <w:bCs/>
              </w:rPr>
            </w:pPr>
            <m:oMath>
              <m:r>
                <m:rPr>
                  <m:sty m:val="b"/>
                </m:rPr>
                <w:rPr>
                  <w:rFonts w:ascii="Cambria Math" w:hAnsi="Cambria Math"/>
                </w:rPr>
                <m:t>ψ</m:t>
              </m:r>
            </m:oMath>
            <w:r w:rsidRPr="00502FC2">
              <w:rPr>
                <w:b/>
                <w:bCs/>
              </w:rPr>
              <w:t>(</w:t>
            </w:r>
            <w:proofErr w:type="gramStart"/>
            <w:r w:rsidR="00EA6ACA" w:rsidRPr="00502FC2">
              <w:rPr>
                <w:b/>
                <w:bCs/>
              </w:rPr>
              <w:t>sugarcane</w:t>
            </w:r>
            <w:proofErr w:type="gramEnd"/>
            <w:r w:rsidR="00EA6ACA" w:rsidRPr="00502FC2">
              <w:rPr>
                <w:b/>
                <w:bCs/>
              </w:rPr>
              <w:t xml:space="preserve"> + anthropogenic pressure + flow direction south-eastwards</w:t>
            </w:r>
            <w:r w:rsidRPr="00502FC2">
              <w:rPr>
                <w:b/>
                <w:bCs/>
              </w:rPr>
              <w:t>),</w:t>
            </w:r>
            <m:oMath>
              <m:r>
                <m:rPr>
                  <m:sty m:val="bi"/>
                </m:rPr>
                <w:rPr>
                  <w:rFonts w:ascii="Cambria Math" w:eastAsia="Cambria" w:hAnsi="Cambria Math"/>
                </w:rPr>
                <m:t xml:space="preserve"> </m:t>
              </m:r>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bCs/>
                <w:i/>
              </w:rPr>
              <w:t>p</w:t>
            </w:r>
            <w:r w:rsidRPr="00502FC2">
              <w:rPr>
                <w:b/>
                <w:bCs/>
              </w:rPr>
              <w:t>(</w:t>
            </w:r>
            <w:r w:rsidR="00EA6ACA" w:rsidRPr="00502FC2">
              <w:rPr>
                <w:b/>
                <w:bCs/>
              </w:rPr>
              <w:t>grass cover</w:t>
            </w:r>
            <w:r w:rsidRPr="00502FC2">
              <w:rPr>
                <w:b/>
                <w:bCs/>
              </w:rPr>
              <w:t>),</w:t>
            </w:r>
            <m:oMath>
              <m:r>
                <m:rPr>
                  <m:sty m:val="bi"/>
                </m:rPr>
                <w:rPr>
                  <w:rFonts w:ascii="Cambria Math" w:eastAsia="Cambria" w:hAnsi="Cambria Math"/>
                </w:rPr>
                <m:t xml:space="preserve"> </m:t>
              </m:r>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417" w:type="dxa"/>
            <w:tcBorders>
              <w:top w:val="single" w:sz="4" w:space="0" w:color="auto"/>
              <w:left w:val="nil"/>
              <w:bottom w:val="nil"/>
              <w:right w:val="nil"/>
            </w:tcBorders>
            <w:tcMar>
              <w:top w:w="100" w:type="dxa"/>
              <w:left w:w="100" w:type="dxa"/>
              <w:bottom w:w="100" w:type="dxa"/>
              <w:right w:w="100" w:type="dxa"/>
            </w:tcMar>
          </w:tcPr>
          <w:p w14:paraId="59B0BB2B" w14:textId="77777777" w:rsidR="00C7684C" w:rsidRPr="00502FC2" w:rsidRDefault="00AF77E0" w:rsidP="00200E99">
            <w:pPr>
              <w:rPr>
                <w:b/>
              </w:rPr>
            </w:pPr>
            <w:r w:rsidRPr="00502FC2">
              <w:rPr>
                <w:b/>
              </w:rPr>
              <w:t>192.69</w:t>
            </w:r>
          </w:p>
        </w:tc>
        <w:tc>
          <w:tcPr>
            <w:tcW w:w="1276" w:type="dxa"/>
            <w:tcBorders>
              <w:top w:val="single" w:sz="4" w:space="0" w:color="auto"/>
              <w:left w:val="nil"/>
              <w:bottom w:val="nil"/>
              <w:right w:val="nil"/>
            </w:tcBorders>
            <w:tcMar>
              <w:top w:w="100" w:type="dxa"/>
              <w:left w:w="100" w:type="dxa"/>
              <w:bottom w:w="100" w:type="dxa"/>
              <w:right w:w="100" w:type="dxa"/>
            </w:tcMar>
          </w:tcPr>
          <w:p w14:paraId="6C095834" w14:textId="77777777" w:rsidR="00C7684C" w:rsidRPr="00502FC2" w:rsidRDefault="00AF77E0" w:rsidP="00200E99">
            <w:pPr>
              <w:rPr>
                <w:b/>
              </w:rPr>
            </w:pPr>
            <w:r w:rsidRPr="00502FC2">
              <w:rPr>
                <w:b/>
              </w:rPr>
              <w:t>0.00</w:t>
            </w:r>
          </w:p>
        </w:tc>
        <w:tc>
          <w:tcPr>
            <w:tcW w:w="947" w:type="dxa"/>
            <w:tcBorders>
              <w:top w:val="single" w:sz="4" w:space="0" w:color="auto"/>
              <w:left w:val="nil"/>
              <w:bottom w:val="nil"/>
              <w:right w:val="nil"/>
            </w:tcBorders>
            <w:tcMar>
              <w:top w:w="100" w:type="dxa"/>
              <w:left w:w="100" w:type="dxa"/>
              <w:bottom w:w="100" w:type="dxa"/>
              <w:right w:w="100" w:type="dxa"/>
            </w:tcMar>
          </w:tcPr>
          <w:p w14:paraId="3D89BF32" w14:textId="77777777" w:rsidR="00C7684C" w:rsidRPr="00502FC2" w:rsidRDefault="00AF77E0" w:rsidP="00200E99">
            <w:pPr>
              <w:rPr>
                <w:b/>
              </w:rPr>
            </w:pPr>
            <w:r w:rsidRPr="00502FC2">
              <w:rPr>
                <w:b/>
              </w:rPr>
              <w:t>0.22</w:t>
            </w:r>
          </w:p>
        </w:tc>
        <w:tc>
          <w:tcPr>
            <w:tcW w:w="810" w:type="dxa"/>
            <w:tcBorders>
              <w:top w:val="single" w:sz="4" w:space="0" w:color="auto"/>
              <w:left w:val="nil"/>
              <w:bottom w:val="nil"/>
              <w:right w:val="nil"/>
            </w:tcBorders>
            <w:tcMar>
              <w:top w:w="100" w:type="dxa"/>
              <w:left w:w="100" w:type="dxa"/>
              <w:bottom w:w="100" w:type="dxa"/>
              <w:right w:w="100" w:type="dxa"/>
            </w:tcMar>
          </w:tcPr>
          <w:p w14:paraId="6878C830" w14:textId="77777777" w:rsidR="00C7684C" w:rsidRPr="00502FC2" w:rsidRDefault="00AF77E0" w:rsidP="00AE0F47">
            <w:pPr>
              <w:rPr>
                <w:b/>
              </w:rPr>
            </w:pPr>
            <w:r w:rsidRPr="00502FC2">
              <w:rPr>
                <w:b/>
              </w:rPr>
              <w:t>9</w:t>
            </w:r>
          </w:p>
        </w:tc>
        <w:tc>
          <w:tcPr>
            <w:tcW w:w="1096" w:type="dxa"/>
            <w:tcBorders>
              <w:top w:val="single" w:sz="4" w:space="0" w:color="auto"/>
              <w:left w:val="nil"/>
              <w:bottom w:val="nil"/>
              <w:right w:val="nil"/>
            </w:tcBorders>
            <w:tcMar>
              <w:top w:w="100" w:type="dxa"/>
              <w:left w:w="100" w:type="dxa"/>
              <w:bottom w:w="100" w:type="dxa"/>
              <w:right w:w="100" w:type="dxa"/>
            </w:tcMar>
          </w:tcPr>
          <w:p w14:paraId="7CA4D045" w14:textId="77777777" w:rsidR="00C7684C" w:rsidRPr="00502FC2" w:rsidRDefault="00AF77E0" w:rsidP="00200E99">
            <w:pPr>
              <w:rPr>
                <w:b/>
              </w:rPr>
            </w:pPr>
            <w:r w:rsidRPr="00502FC2">
              <w:rPr>
                <w:b/>
              </w:rPr>
              <w:t>171.23</w:t>
            </w:r>
          </w:p>
        </w:tc>
      </w:tr>
      <w:tr w:rsidR="00502FC2" w:rsidRPr="00502FC2" w14:paraId="05168FFF" w14:textId="77777777" w:rsidTr="00EA6ACA">
        <w:trPr>
          <w:trHeight w:val="751"/>
        </w:trPr>
        <w:tc>
          <w:tcPr>
            <w:tcW w:w="7755" w:type="dxa"/>
            <w:tcBorders>
              <w:top w:val="nil"/>
              <w:left w:val="nil"/>
              <w:bottom w:val="nil"/>
              <w:right w:val="nil"/>
            </w:tcBorders>
            <w:shd w:val="clear" w:color="auto" w:fill="auto"/>
            <w:tcMar>
              <w:top w:w="100" w:type="dxa"/>
              <w:left w:w="100" w:type="dxa"/>
              <w:bottom w:w="100" w:type="dxa"/>
              <w:right w:w="100" w:type="dxa"/>
            </w:tcMar>
          </w:tcPr>
          <w:p w14:paraId="24EBCE62" w14:textId="77777777" w:rsidR="00AE0F47" w:rsidRPr="00502FC2" w:rsidRDefault="00AE0F47" w:rsidP="00A07B91">
            <w:pPr>
              <w:rPr>
                <w:b/>
              </w:rPr>
            </w:pPr>
            <m:oMath>
              <m:r>
                <m:rPr>
                  <m:sty m:val="b"/>
                </m:rPr>
                <w:rPr>
                  <w:rFonts w:ascii="Cambria Math" w:hAnsi="Cambria Math"/>
                </w:rPr>
                <m:t>ψ</m:t>
              </m:r>
            </m:oMath>
            <w:r w:rsidRPr="00502FC2">
              <w:rPr>
                <w:b/>
              </w:rPr>
              <w:t xml:space="preserve"> (</w:t>
            </w:r>
            <w:proofErr w:type="gramStart"/>
            <w:r w:rsidR="00EA6ACA" w:rsidRPr="00502FC2">
              <w:rPr>
                <w:b/>
                <w:bCs/>
              </w:rPr>
              <w:t>sugarcane</w:t>
            </w:r>
            <w:proofErr w:type="gramEnd"/>
            <w:r w:rsidR="00EA6ACA" w:rsidRPr="00502FC2">
              <w:rPr>
                <w:b/>
                <w:bCs/>
              </w:rPr>
              <w:t xml:space="preserve"> + anthropogenic pressure + flow direction southwards</w:t>
            </w:r>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Pr="00502FC2">
              <w:rPr>
                <w:b/>
              </w:rPr>
              <w:t xml:space="preserve"> (.), </w:t>
            </w:r>
            <w:r w:rsidRPr="00502FC2">
              <w:rPr>
                <w:b/>
                <w:i/>
              </w:rPr>
              <w:t>p</w:t>
            </w:r>
            <w:r w:rsidRPr="00502FC2">
              <w:rPr>
                <w:b/>
              </w:rPr>
              <w:t>(</w:t>
            </w:r>
            <w:r w:rsidR="00EA6ACA" w:rsidRPr="00502FC2">
              <w:rPr>
                <w:b/>
              </w:rPr>
              <w:t>grass cover</w:t>
            </w:r>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417" w:type="dxa"/>
            <w:tcBorders>
              <w:top w:val="nil"/>
              <w:left w:val="nil"/>
              <w:bottom w:val="nil"/>
              <w:right w:val="nil"/>
            </w:tcBorders>
            <w:shd w:val="clear" w:color="auto" w:fill="auto"/>
            <w:tcMar>
              <w:top w:w="100" w:type="dxa"/>
              <w:left w:w="100" w:type="dxa"/>
              <w:bottom w:w="100" w:type="dxa"/>
              <w:right w:w="100" w:type="dxa"/>
            </w:tcMar>
          </w:tcPr>
          <w:p w14:paraId="05595255" w14:textId="77777777" w:rsidR="00AE0F47" w:rsidRPr="00502FC2" w:rsidRDefault="00AF77E0" w:rsidP="00200E99">
            <w:pPr>
              <w:rPr>
                <w:b/>
              </w:rPr>
            </w:pPr>
            <w:r w:rsidRPr="00502FC2">
              <w:rPr>
                <w:b/>
              </w:rPr>
              <w:t>193.09</w:t>
            </w:r>
          </w:p>
        </w:tc>
        <w:tc>
          <w:tcPr>
            <w:tcW w:w="1276" w:type="dxa"/>
            <w:tcBorders>
              <w:top w:val="nil"/>
              <w:left w:val="nil"/>
              <w:bottom w:val="nil"/>
              <w:right w:val="nil"/>
            </w:tcBorders>
            <w:shd w:val="clear" w:color="auto" w:fill="auto"/>
            <w:tcMar>
              <w:top w:w="100" w:type="dxa"/>
              <w:left w:w="100" w:type="dxa"/>
              <w:bottom w:w="100" w:type="dxa"/>
              <w:right w:w="100" w:type="dxa"/>
            </w:tcMar>
          </w:tcPr>
          <w:p w14:paraId="4EB83A5B" w14:textId="77777777" w:rsidR="00AE0F47" w:rsidRPr="00502FC2" w:rsidRDefault="00AF77E0" w:rsidP="00200E99">
            <w:pPr>
              <w:rPr>
                <w:b/>
              </w:rPr>
            </w:pPr>
            <w:r w:rsidRPr="00502FC2">
              <w:rPr>
                <w:b/>
              </w:rPr>
              <w:t>0.40</w:t>
            </w:r>
          </w:p>
        </w:tc>
        <w:tc>
          <w:tcPr>
            <w:tcW w:w="947" w:type="dxa"/>
            <w:tcBorders>
              <w:top w:val="nil"/>
              <w:left w:val="nil"/>
              <w:bottom w:val="nil"/>
              <w:right w:val="nil"/>
            </w:tcBorders>
            <w:shd w:val="clear" w:color="auto" w:fill="auto"/>
            <w:tcMar>
              <w:top w:w="100" w:type="dxa"/>
              <w:left w:w="100" w:type="dxa"/>
              <w:bottom w:w="100" w:type="dxa"/>
              <w:right w:w="100" w:type="dxa"/>
            </w:tcMar>
          </w:tcPr>
          <w:p w14:paraId="0CA386BC" w14:textId="77777777" w:rsidR="00AE0F47" w:rsidRPr="00502FC2" w:rsidRDefault="00AF77E0" w:rsidP="00200E99">
            <w:pPr>
              <w:rPr>
                <w:b/>
              </w:rPr>
            </w:pPr>
            <w:r w:rsidRPr="00502FC2">
              <w:rPr>
                <w:b/>
              </w:rPr>
              <w:t>0.18</w:t>
            </w:r>
          </w:p>
        </w:tc>
        <w:tc>
          <w:tcPr>
            <w:tcW w:w="810" w:type="dxa"/>
            <w:tcBorders>
              <w:top w:val="nil"/>
              <w:left w:val="nil"/>
              <w:bottom w:val="nil"/>
              <w:right w:val="nil"/>
            </w:tcBorders>
            <w:shd w:val="clear" w:color="auto" w:fill="auto"/>
            <w:tcMar>
              <w:top w:w="100" w:type="dxa"/>
              <w:left w:w="100" w:type="dxa"/>
              <w:bottom w:w="100" w:type="dxa"/>
              <w:right w:w="100" w:type="dxa"/>
            </w:tcMar>
          </w:tcPr>
          <w:p w14:paraId="78748D52" w14:textId="77777777" w:rsidR="00AE0F47" w:rsidRPr="00502FC2" w:rsidRDefault="00AF77E0" w:rsidP="00AE0F47">
            <w:pPr>
              <w:rPr>
                <w:b/>
              </w:rPr>
            </w:pPr>
            <w:r w:rsidRPr="00502FC2">
              <w:rPr>
                <w:b/>
              </w:rPr>
              <w:t>9</w:t>
            </w:r>
          </w:p>
        </w:tc>
        <w:tc>
          <w:tcPr>
            <w:tcW w:w="1096" w:type="dxa"/>
            <w:tcBorders>
              <w:top w:val="nil"/>
              <w:left w:val="nil"/>
              <w:bottom w:val="nil"/>
              <w:right w:val="nil"/>
            </w:tcBorders>
            <w:shd w:val="clear" w:color="auto" w:fill="auto"/>
            <w:tcMar>
              <w:top w:w="100" w:type="dxa"/>
              <w:left w:w="100" w:type="dxa"/>
              <w:bottom w:w="100" w:type="dxa"/>
              <w:right w:w="100" w:type="dxa"/>
            </w:tcMar>
          </w:tcPr>
          <w:p w14:paraId="2A5E7761" w14:textId="77777777" w:rsidR="00AE0F47" w:rsidRPr="00502FC2" w:rsidRDefault="00AF77E0" w:rsidP="00200E99">
            <w:pPr>
              <w:rPr>
                <w:b/>
              </w:rPr>
            </w:pPr>
            <w:r w:rsidRPr="00502FC2">
              <w:rPr>
                <w:b/>
              </w:rPr>
              <w:t>171.63</w:t>
            </w:r>
          </w:p>
        </w:tc>
      </w:tr>
      <w:tr w:rsidR="00502FC2" w:rsidRPr="00502FC2" w14:paraId="5E105380" w14:textId="77777777" w:rsidTr="00EA6ACA">
        <w:trPr>
          <w:trHeight w:val="710"/>
        </w:trPr>
        <w:tc>
          <w:tcPr>
            <w:tcW w:w="7755" w:type="dxa"/>
            <w:tcBorders>
              <w:top w:val="nil"/>
              <w:left w:val="nil"/>
              <w:bottom w:val="nil"/>
              <w:right w:val="nil"/>
            </w:tcBorders>
            <w:shd w:val="clear" w:color="auto" w:fill="auto"/>
            <w:tcMar>
              <w:top w:w="100" w:type="dxa"/>
              <w:left w:w="100" w:type="dxa"/>
              <w:bottom w:w="100" w:type="dxa"/>
              <w:right w:w="100" w:type="dxa"/>
            </w:tcMar>
          </w:tcPr>
          <w:p w14:paraId="4D9ECF40" w14:textId="77777777" w:rsidR="00AE0F47" w:rsidRPr="00502FC2" w:rsidRDefault="00AE0F47" w:rsidP="00A07B91">
            <w:pPr>
              <w:ind w:left="480" w:hanging="480"/>
              <w:rPr>
                <w:b/>
              </w:rPr>
            </w:pPr>
            <m:oMath>
              <m:r>
                <m:rPr>
                  <m:sty m:val="b"/>
                </m:rPr>
                <w:rPr>
                  <w:rFonts w:ascii="Cambria Math" w:hAnsi="Cambria Math"/>
                </w:rPr>
                <m:t>ψ</m:t>
              </m:r>
            </m:oMath>
            <w:r w:rsidRPr="00502FC2">
              <w:rPr>
                <w:b/>
              </w:rPr>
              <w:t xml:space="preserve"> (</w:t>
            </w:r>
            <w:proofErr w:type="gramStart"/>
            <w:r w:rsidR="00EA6ACA" w:rsidRPr="00502FC2">
              <w:rPr>
                <w:b/>
              </w:rPr>
              <w:t>sugarcane</w:t>
            </w:r>
            <w:proofErr w:type="gramEnd"/>
            <w:r w:rsidR="00EA6ACA" w:rsidRPr="00502FC2">
              <w:rPr>
                <w:b/>
              </w:rPr>
              <w:t xml:space="preserve"> + </w:t>
            </w:r>
            <w:r w:rsidR="00EA6ACA" w:rsidRPr="00502FC2">
              <w:rPr>
                <w:b/>
                <w:bCs/>
              </w:rPr>
              <w:t>anthropogenic pressure</w:t>
            </w:r>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 xml:space="preserve"> θ</m:t>
                  </m:r>
                </m:e>
                <m:sup>
                  <m:r>
                    <m:rPr>
                      <m:sty m:val="bi"/>
                    </m:rPr>
                    <w:rPr>
                      <w:rFonts w:ascii="Cambria Math" w:eastAsia="Cambria" w:hAnsi="Cambria Math"/>
                    </w:rPr>
                    <m:t>0</m:t>
                  </m:r>
                </m:sup>
              </m:sSup>
            </m:oMath>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1</m:t>
                  </m:r>
                </m:sup>
              </m:sSup>
            </m:oMath>
            <w:r w:rsidR="00A07B91" w:rsidRPr="00502FC2">
              <w:rPr>
                <w:b/>
              </w:rPr>
              <w:t xml:space="preserve"> (.),</w:t>
            </w:r>
            <w:r w:rsidRPr="00502FC2">
              <w:rPr>
                <w:b/>
              </w:rPr>
              <w:t xml:space="preserve"> </w:t>
            </w:r>
            <w:r w:rsidRPr="00502FC2">
              <w:rPr>
                <w:b/>
                <w:i/>
              </w:rPr>
              <w:t>p</w:t>
            </w:r>
            <w:r w:rsidRPr="00502FC2">
              <w:rPr>
                <w:b/>
              </w:rPr>
              <w:t>(</w:t>
            </w:r>
            <w:r w:rsidR="00EA6ACA" w:rsidRPr="00502FC2">
              <w:rPr>
                <w:b/>
              </w:rPr>
              <w:t>grass cover</w:t>
            </w:r>
            <w:r w:rsidRPr="00502FC2">
              <w:rPr>
                <w:b/>
              </w:rPr>
              <w:t xml:space="preserve">), </w:t>
            </w:r>
            <m:oMath>
              <m:sSup>
                <m:sSupPr>
                  <m:ctrlPr>
                    <w:rPr>
                      <w:rFonts w:ascii="Cambria Math" w:eastAsia="Cambria" w:hAnsi="Cambria Math"/>
                      <w:b/>
                      <w:i/>
                    </w:rPr>
                  </m:ctrlPr>
                </m:sSupPr>
                <m:e>
                  <m:r>
                    <m:rPr>
                      <m:sty m:val="bi"/>
                    </m:rPr>
                    <w:rPr>
                      <w:rFonts w:ascii="Cambria Math" w:eastAsia="Cambria" w:hAnsi="Cambria Math"/>
                    </w:rPr>
                    <m:t>θ</m:t>
                  </m:r>
                </m:e>
                <m:sup>
                  <m:r>
                    <m:rPr>
                      <m:sty m:val="bi"/>
                    </m:rPr>
                    <w:rPr>
                      <w:rFonts w:ascii="Cambria Math" w:eastAsia="Cambria" w:hAnsi="Cambria Math"/>
                    </w:rPr>
                    <m:t>π</m:t>
                  </m:r>
                </m:sup>
              </m:sSup>
            </m:oMath>
            <w:r w:rsidRPr="00502FC2">
              <w:rPr>
                <w:b/>
                <w:bCs/>
              </w:rPr>
              <w:t>(.)</w:t>
            </w:r>
          </w:p>
        </w:tc>
        <w:tc>
          <w:tcPr>
            <w:tcW w:w="1417" w:type="dxa"/>
            <w:tcBorders>
              <w:top w:val="nil"/>
              <w:left w:val="nil"/>
              <w:bottom w:val="nil"/>
              <w:right w:val="nil"/>
            </w:tcBorders>
            <w:shd w:val="clear" w:color="auto" w:fill="auto"/>
            <w:tcMar>
              <w:top w:w="100" w:type="dxa"/>
              <w:left w:w="100" w:type="dxa"/>
              <w:bottom w:w="100" w:type="dxa"/>
              <w:right w:w="100" w:type="dxa"/>
            </w:tcMar>
          </w:tcPr>
          <w:p w14:paraId="6081AB21" w14:textId="77777777" w:rsidR="00AE0F47" w:rsidRPr="00502FC2" w:rsidRDefault="00AF77E0" w:rsidP="00200E99">
            <w:pPr>
              <w:rPr>
                <w:b/>
              </w:rPr>
            </w:pPr>
            <w:r w:rsidRPr="00502FC2">
              <w:rPr>
                <w:b/>
              </w:rPr>
              <w:t>193.92</w:t>
            </w:r>
          </w:p>
        </w:tc>
        <w:tc>
          <w:tcPr>
            <w:tcW w:w="1276" w:type="dxa"/>
            <w:tcBorders>
              <w:top w:val="nil"/>
              <w:left w:val="nil"/>
              <w:bottom w:val="nil"/>
              <w:right w:val="nil"/>
            </w:tcBorders>
            <w:shd w:val="clear" w:color="auto" w:fill="auto"/>
            <w:tcMar>
              <w:top w:w="100" w:type="dxa"/>
              <w:left w:w="100" w:type="dxa"/>
              <w:bottom w:w="100" w:type="dxa"/>
              <w:right w:w="100" w:type="dxa"/>
            </w:tcMar>
          </w:tcPr>
          <w:p w14:paraId="698F0BDE" w14:textId="77777777" w:rsidR="00AE0F47" w:rsidRPr="00502FC2" w:rsidRDefault="00AF77E0" w:rsidP="00200E99">
            <w:pPr>
              <w:rPr>
                <w:b/>
              </w:rPr>
            </w:pPr>
            <w:r w:rsidRPr="00502FC2">
              <w:rPr>
                <w:b/>
              </w:rPr>
              <w:t>1.23</w:t>
            </w:r>
          </w:p>
        </w:tc>
        <w:tc>
          <w:tcPr>
            <w:tcW w:w="947" w:type="dxa"/>
            <w:tcBorders>
              <w:top w:val="nil"/>
              <w:left w:val="nil"/>
              <w:bottom w:val="nil"/>
              <w:right w:val="nil"/>
            </w:tcBorders>
            <w:shd w:val="clear" w:color="auto" w:fill="auto"/>
            <w:tcMar>
              <w:top w:w="100" w:type="dxa"/>
              <w:left w:w="100" w:type="dxa"/>
              <w:bottom w:w="100" w:type="dxa"/>
              <w:right w:w="100" w:type="dxa"/>
            </w:tcMar>
          </w:tcPr>
          <w:p w14:paraId="2FC73FA8" w14:textId="77777777" w:rsidR="00AE0F47" w:rsidRPr="00502FC2" w:rsidRDefault="00AF77E0" w:rsidP="00200E99">
            <w:pPr>
              <w:rPr>
                <w:b/>
              </w:rPr>
            </w:pPr>
            <w:r w:rsidRPr="00502FC2">
              <w:rPr>
                <w:b/>
              </w:rPr>
              <w:t>0.12</w:t>
            </w:r>
          </w:p>
        </w:tc>
        <w:tc>
          <w:tcPr>
            <w:tcW w:w="810" w:type="dxa"/>
            <w:tcBorders>
              <w:top w:val="nil"/>
              <w:left w:val="nil"/>
              <w:bottom w:val="nil"/>
              <w:right w:val="nil"/>
            </w:tcBorders>
            <w:shd w:val="clear" w:color="auto" w:fill="auto"/>
            <w:tcMar>
              <w:top w:w="100" w:type="dxa"/>
              <w:left w:w="100" w:type="dxa"/>
              <w:bottom w:w="100" w:type="dxa"/>
              <w:right w:w="100" w:type="dxa"/>
            </w:tcMar>
          </w:tcPr>
          <w:p w14:paraId="09E1DB1D" w14:textId="77777777" w:rsidR="00AE0F47" w:rsidRPr="00502FC2" w:rsidRDefault="00AF77E0" w:rsidP="00AE0F47">
            <w:pPr>
              <w:rPr>
                <w:b/>
              </w:rPr>
            </w:pPr>
            <w:r w:rsidRPr="00502FC2">
              <w:rPr>
                <w:b/>
              </w:rPr>
              <w:t>8</w:t>
            </w:r>
          </w:p>
        </w:tc>
        <w:tc>
          <w:tcPr>
            <w:tcW w:w="1096" w:type="dxa"/>
            <w:tcBorders>
              <w:top w:val="nil"/>
              <w:left w:val="nil"/>
              <w:bottom w:val="nil"/>
              <w:right w:val="nil"/>
            </w:tcBorders>
            <w:shd w:val="clear" w:color="auto" w:fill="auto"/>
            <w:tcMar>
              <w:top w:w="100" w:type="dxa"/>
              <w:left w:w="100" w:type="dxa"/>
              <w:bottom w:w="100" w:type="dxa"/>
              <w:right w:w="100" w:type="dxa"/>
            </w:tcMar>
          </w:tcPr>
          <w:p w14:paraId="389F9B29" w14:textId="77777777" w:rsidR="00AE0F47" w:rsidRPr="00502FC2" w:rsidRDefault="00AF77E0" w:rsidP="00200E99">
            <w:pPr>
              <w:rPr>
                <w:b/>
              </w:rPr>
            </w:pPr>
            <w:r w:rsidRPr="00502FC2">
              <w:rPr>
                <w:b/>
              </w:rPr>
              <w:t>174.46</w:t>
            </w:r>
          </w:p>
        </w:tc>
      </w:tr>
      <w:tr w:rsidR="00502FC2" w:rsidRPr="00502FC2" w14:paraId="26FA94E9"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33604D03" w14:textId="77777777" w:rsidR="00AE0F47" w:rsidRPr="00502FC2" w:rsidRDefault="00EA6ACA" w:rsidP="00A07B91">
            <w:pPr>
              <w:ind w:left="480" w:hanging="480"/>
              <w:rPr>
                <w:bCs/>
              </w:rPr>
            </w:pPr>
            <m:oMath>
              <m:r>
                <m:rPr>
                  <m:sty m:val="p"/>
                </m:rPr>
                <w:rPr>
                  <w:rFonts w:ascii="Cambria Math" w:hAnsi="Cambria Math"/>
                </w:rPr>
                <m:t>ψ</m:t>
              </m:r>
            </m:oMath>
            <w:r w:rsidR="00AE0F47" w:rsidRPr="00502FC2">
              <w:rPr>
                <w:bCs/>
              </w:rPr>
              <w:t>(</w:t>
            </w:r>
            <w:proofErr w:type="gramStart"/>
            <w:r w:rsidRPr="00502FC2">
              <w:rPr>
                <w:bCs/>
              </w:rPr>
              <w:t>sugarcane</w:t>
            </w:r>
            <w:proofErr w:type="gramEnd"/>
            <w:r w:rsidRPr="00502FC2">
              <w:rPr>
                <w:bCs/>
              </w:rPr>
              <w:t xml:space="preserve"> + anthropogenic pressure + PC1 </w:t>
            </w:r>
            <w:r w:rsidR="00AE0F47"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00AE0F47"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00AE0F47" w:rsidRPr="00502FC2">
              <w:t xml:space="preserve"> (.), </w:t>
            </w:r>
            <w:r w:rsidR="00AE0F47" w:rsidRPr="00502FC2">
              <w:rPr>
                <w:bCs/>
                <w:i/>
              </w:rPr>
              <w:t>p</w:t>
            </w:r>
            <w:r w:rsidR="00AE0F47" w:rsidRPr="00502FC2">
              <w:rPr>
                <w:bCs/>
              </w:rPr>
              <w:t>(</w:t>
            </w:r>
            <w:r w:rsidRPr="00502FC2">
              <w:rPr>
                <w:bCs/>
              </w:rPr>
              <w:t>grass cover</w:t>
            </w:r>
            <w:r w:rsidR="00AE0F47"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00AE0F47"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10773B11" w14:textId="77777777" w:rsidR="00AE0F47" w:rsidRPr="00502FC2" w:rsidRDefault="002E0BEC" w:rsidP="00200E99">
            <w:r w:rsidRPr="00502FC2">
              <w:t>194.63</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4921BFE3" w14:textId="77777777" w:rsidR="00AE0F47" w:rsidRPr="00502FC2" w:rsidRDefault="00FD46E6" w:rsidP="00AE0F47">
            <w:r w:rsidRPr="00502FC2">
              <w:t>1.94</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2ECB3099" w14:textId="77777777" w:rsidR="00AE0F47" w:rsidRPr="00502FC2" w:rsidRDefault="007125AA" w:rsidP="00AE0F47">
            <w:r w:rsidRPr="00502FC2">
              <w:t>0.085</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44141BD9" w14:textId="77777777" w:rsidR="00AE0F47" w:rsidRPr="00502FC2" w:rsidRDefault="00256B3D" w:rsidP="00AE0F47">
            <w:r w:rsidRPr="00502FC2">
              <w:t>9</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527D2B7F" w14:textId="77777777" w:rsidR="00AE0F47" w:rsidRPr="00502FC2" w:rsidRDefault="00F43025" w:rsidP="00AE0F47">
            <w:r w:rsidRPr="00502FC2">
              <w:t>173.17</w:t>
            </w:r>
          </w:p>
        </w:tc>
      </w:tr>
      <w:tr w:rsidR="00502FC2" w:rsidRPr="00502FC2" w14:paraId="66346CD3"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762F6617" w14:textId="77777777" w:rsidR="00AE0F47" w:rsidRPr="00502FC2" w:rsidRDefault="00AE0F47" w:rsidP="00A07B91">
            <w:pPr>
              <w:ind w:left="480" w:hanging="480"/>
            </w:pPr>
            <m:oMath>
              <m:r>
                <m:rPr>
                  <m:sty m:val="p"/>
                </m:rPr>
                <w:rPr>
                  <w:rFonts w:ascii="Cambria Math" w:hAnsi="Cambria Math"/>
                </w:rPr>
                <m:t>ψ</m:t>
              </m:r>
            </m:oMath>
            <w:r w:rsidRPr="00502FC2">
              <w:rPr>
                <w:bCs/>
              </w:rPr>
              <w:t>(</w:t>
            </w:r>
            <w:proofErr w:type="gramStart"/>
            <w:r w:rsidR="00EA6ACA" w:rsidRPr="00502FC2">
              <w:rPr>
                <w:bCs/>
              </w:rPr>
              <w:t>sugarcane</w:t>
            </w:r>
            <w:proofErr w:type="gramEnd"/>
            <w:r w:rsidR="00EA6ACA" w:rsidRPr="00502FC2">
              <w:rPr>
                <w:bCs/>
              </w:rPr>
              <w:t xml:space="preserve"> + bank vegetation + anthropogenic pressure</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w:r w:rsidR="00EA6ACA" w:rsidRPr="00502FC2">
              <w:rPr>
                <w:bCs/>
              </w:rPr>
              <w:t>grass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136C6A15" w14:textId="77777777" w:rsidR="00AE0F47" w:rsidRPr="00502FC2" w:rsidRDefault="002E0BEC" w:rsidP="00AE0F47">
            <w:r w:rsidRPr="00502FC2">
              <w:t>194.79</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412E667E" w14:textId="77777777" w:rsidR="00AE0F47" w:rsidRPr="00502FC2" w:rsidRDefault="00FD46E6" w:rsidP="00AE0F47">
            <w:r w:rsidRPr="00502FC2">
              <w:t>2.1</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2C1ED8D3" w14:textId="77777777" w:rsidR="00AE0F47" w:rsidRPr="00502FC2" w:rsidRDefault="007125AA" w:rsidP="00AE0F47">
            <w:r w:rsidRPr="00502FC2">
              <w:t>0.079</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3670E374" w14:textId="77777777" w:rsidR="00AE0F47" w:rsidRPr="00502FC2" w:rsidRDefault="00256B3D" w:rsidP="00AE0F47">
            <w:r w:rsidRPr="00502FC2">
              <w:t>9</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23D2B9F3" w14:textId="77777777" w:rsidR="00AE0F47" w:rsidRPr="00502FC2" w:rsidRDefault="00F43025" w:rsidP="00AE0F47">
            <w:r w:rsidRPr="00502FC2">
              <w:t>173.33</w:t>
            </w:r>
          </w:p>
        </w:tc>
      </w:tr>
      <w:tr w:rsidR="00502FC2" w:rsidRPr="00502FC2" w14:paraId="22DCE13E"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043FDAC9" w14:textId="77777777" w:rsidR="00AE0F47" w:rsidRPr="00502FC2" w:rsidRDefault="00AE0F47" w:rsidP="00A07B91">
            <w:pPr>
              <w:ind w:left="480" w:hanging="480"/>
              <w:rPr>
                <w:bCs/>
              </w:rPr>
            </w:pPr>
            <m:oMath>
              <m:r>
                <m:rPr>
                  <m:sty m:val="p"/>
                </m:rPr>
                <w:rPr>
                  <w:rFonts w:ascii="Cambria Math" w:hAnsi="Cambria Math"/>
                </w:rPr>
                <m:t>ψ</m:t>
              </m:r>
            </m:oMath>
            <w:r w:rsidRPr="00502FC2">
              <w:rPr>
                <w:bCs/>
              </w:rPr>
              <w:t>(</w:t>
            </w:r>
            <w:proofErr w:type="gramStart"/>
            <w:r w:rsidR="00EA6ACA" w:rsidRPr="00502FC2">
              <w:rPr>
                <w:bCs/>
              </w:rPr>
              <w:t>sugarcane</w:t>
            </w:r>
            <w:proofErr w:type="gramEnd"/>
            <w:r w:rsidR="00EA6ACA" w:rsidRPr="00502FC2">
              <w:rPr>
                <w:bCs/>
              </w:rPr>
              <w:t xml:space="preserve"> + flow direction southeastwards</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w:r w:rsidR="00EA6ACA" w:rsidRPr="00502FC2">
              <w:rPr>
                <w:bCs/>
              </w:rPr>
              <w:t>grass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20B8F55D" w14:textId="77777777" w:rsidR="00AE0F47" w:rsidRPr="00502FC2" w:rsidRDefault="002E0BEC" w:rsidP="00AE0F47">
            <w:r w:rsidRPr="00502FC2">
              <w:t>195.28</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72A9A7EE" w14:textId="77777777" w:rsidR="00AE0F47" w:rsidRPr="00502FC2" w:rsidRDefault="00FD46E6" w:rsidP="00AE0F47">
            <w:r w:rsidRPr="00502FC2">
              <w:t>2.59</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719C49AC" w14:textId="77777777" w:rsidR="00AE0F47" w:rsidRPr="00502FC2" w:rsidRDefault="007125AA" w:rsidP="00AE0F47">
            <w:r w:rsidRPr="00502FC2">
              <w:t>0.061</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13C34133"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44A902CA" w14:textId="77777777" w:rsidR="00AE0F47" w:rsidRPr="00502FC2" w:rsidRDefault="00F43025" w:rsidP="00AE0F47">
            <w:r w:rsidRPr="00502FC2">
              <w:t>175.82</w:t>
            </w:r>
          </w:p>
        </w:tc>
      </w:tr>
      <w:tr w:rsidR="00502FC2" w:rsidRPr="00502FC2" w14:paraId="7A23DCDA"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0EB9C38B" w14:textId="77777777" w:rsidR="00AE0F47" w:rsidRPr="00502FC2" w:rsidRDefault="00AE0F47" w:rsidP="00A07B91">
            <w:pPr>
              <w:ind w:left="480" w:hanging="480"/>
              <w:rPr>
                <w:bCs/>
              </w:rPr>
            </w:pPr>
            <m:oMath>
              <m:r>
                <m:rPr>
                  <m:sty m:val="p"/>
                </m:rPr>
                <w:rPr>
                  <w:rFonts w:ascii="Cambria Math" w:hAnsi="Cambria Math"/>
                </w:rPr>
                <m:t>ψ</m:t>
              </m:r>
            </m:oMath>
            <w:r w:rsidRPr="00502FC2">
              <w:rPr>
                <w:bCs/>
              </w:rPr>
              <w:t>(</w:t>
            </w:r>
            <w:proofErr w:type="gramStart"/>
            <w:r w:rsidR="00916C10" w:rsidRPr="00502FC2">
              <w:rPr>
                <w:bCs/>
              </w:rPr>
              <w:t>sugarcane</w:t>
            </w:r>
            <w:proofErr w:type="gramEnd"/>
            <w:r w:rsidR="00916C10" w:rsidRPr="00502FC2">
              <w:rPr>
                <w:bCs/>
              </w:rPr>
              <w:t xml:space="preserve"> + anthropogenic pressure + flow direction southwestwards</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078F71EF" w14:textId="77777777" w:rsidR="00AE0F47" w:rsidRPr="00502FC2" w:rsidRDefault="002E0BEC" w:rsidP="00AE0F47">
            <w:r w:rsidRPr="00502FC2">
              <w:t>195.86</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25128769" w14:textId="77777777" w:rsidR="00AE0F47" w:rsidRPr="00502FC2" w:rsidRDefault="00FD46E6" w:rsidP="00AE0F47">
            <w:r w:rsidRPr="00502FC2">
              <w:t>3.17</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52E199B7" w14:textId="77777777" w:rsidR="00AE0F47" w:rsidRPr="00502FC2" w:rsidRDefault="007125AA" w:rsidP="00AE0F47">
            <w:r w:rsidRPr="00502FC2">
              <w:t>0.046</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33D2E1C4" w14:textId="77777777" w:rsidR="00AE0F47" w:rsidRPr="00502FC2" w:rsidRDefault="00256B3D" w:rsidP="00AE0F47">
            <w:r w:rsidRPr="00502FC2">
              <w:t>9</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3C2BDF57" w14:textId="77777777" w:rsidR="00AE0F47" w:rsidRPr="00502FC2" w:rsidRDefault="00F43025" w:rsidP="00AE0F47">
            <w:r w:rsidRPr="00502FC2">
              <w:t>174.40</w:t>
            </w:r>
          </w:p>
        </w:tc>
      </w:tr>
      <w:tr w:rsidR="00502FC2" w:rsidRPr="00502FC2" w14:paraId="76F55269"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4CDC85A4" w14:textId="77777777" w:rsidR="00AE0F47" w:rsidRPr="00502FC2" w:rsidRDefault="00AE0F47" w:rsidP="00A07B91">
            <w:pPr>
              <w:ind w:left="480" w:hanging="480"/>
              <w:rPr>
                <w:bCs/>
              </w:rPr>
            </w:pPr>
            <m:oMath>
              <m:r>
                <m:rPr>
                  <m:sty m:val="p"/>
                </m:rPr>
                <w:rPr>
                  <w:rFonts w:ascii="Cambria Math" w:hAnsi="Cambria Math"/>
                </w:rPr>
                <w:lastRenderedPageBreak/>
                <m:t>ψ</m:t>
              </m:r>
            </m:oMath>
            <w:r w:rsidRPr="00502FC2">
              <w:rPr>
                <w:bCs/>
              </w:rPr>
              <w:t>(</w:t>
            </w:r>
            <w:proofErr w:type="gramStart"/>
            <w:r w:rsidR="00916C10" w:rsidRPr="00502FC2">
              <w:rPr>
                <w:bCs/>
              </w:rPr>
              <w:t>sugarcane</w:t>
            </w:r>
            <w:proofErr w:type="gramEnd"/>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w:r w:rsidR="00916C10" w:rsidRPr="00502FC2">
              <w:rPr>
                <w:bCs/>
              </w:rPr>
              <w:t>grass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42FFB487" w14:textId="77777777" w:rsidR="00AE0F47" w:rsidRPr="00502FC2" w:rsidRDefault="002E0BEC" w:rsidP="00AE0F47">
            <w:r w:rsidRPr="00502FC2">
              <w:t>197.19</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66BD719D" w14:textId="77777777" w:rsidR="00AE0F47" w:rsidRPr="00502FC2" w:rsidRDefault="00FD46E6" w:rsidP="00AE0F47">
            <w:r w:rsidRPr="00502FC2">
              <w:t>4.50</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0CBC7452" w14:textId="77777777" w:rsidR="00AE0F47" w:rsidRPr="00502FC2" w:rsidRDefault="007125AA" w:rsidP="00AE0F47">
            <w:r w:rsidRPr="00502FC2">
              <w:t>0.0238</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34C730ED" w14:textId="77777777" w:rsidR="00AE0F47" w:rsidRPr="00502FC2" w:rsidRDefault="00256B3D"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58ACC458" w14:textId="77777777" w:rsidR="00AE0F47" w:rsidRPr="00502FC2" w:rsidRDefault="00F43025" w:rsidP="00AE0F47">
            <w:r w:rsidRPr="00502FC2">
              <w:t>179.93</w:t>
            </w:r>
          </w:p>
        </w:tc>
      </w:tr>
      <w:tr w:rsidR="00502FC2" w:rsidRPr="00502FC2" w14:paraId="31249A94"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3C677C4F" w14:textId="77777777" w:rsidR="00AE0F47" w:rsidRPr="00502FC2" w:rsidRDefault="00AE0F47" w:rsidP="00A07B91">
            <w:pPr>
              <w:ind w:left="480" w:hanging="480"/>
              <w:rPr>
                <w:bCs/>
              </w:rPr>
            </w:pPr>
            <m:oMath>
              <m:r>
                <m:rPr>
                  <m:sty m:val="p"/>
                </m:rPr>
                <w:rPr>
                  <w:rFonts w:ascii="Cambria Math" w:hAnsi="Cambria Math"/>
                </w:rPr>
                <m:t>ψ</m:t>
              </m:r>
            </m:oMath>
            <w:r w:rsidRPr="00502FC2">
              <w:rPr>
                <w:bCs/>
              </w:rPr>
              <w:t>(</w:t>
            </w:r>
            <w:proofErr w:type="gramStart"/>
            <w:r w:rsidR="00916C10" w:rsidRPr="00502FC2">
              <w:rPr>
                <w:bCs/>
              </w:rPr>
              <w:t>sugarcane</w:t>
            </w:r>
            <w:proofErr w:type="gramEnd"/>
            <w:r w:rsidR="00916C10" w:rsidRPr="00502FC2">
              <w:rPr>
                <w:bCs/>
              </w:rPr>
              <w:t xml:space="preserve"> + bank vegetation</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w:r w:rsidR="00916C10" w:rsidRPr="00502FC2">
              <w:rPr>
                <w:bCs/>
              </w:rPr>
              <w:t>weed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6918A768" w14:textId="77777777" w:rsidR="00AE0F47" w:rsidRPr="00502FC2" w:rsidRDefault="002E0BEC" w:rsidP="00AE0F47">
            <w:r w:rsidRPr="00502FC2">
              <w:t>197.24</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71DB3046" w14:textId="77777777" w:rsidR="00AE0F47" w:rsidRPr="00502FC2" w:rsidRDefault="00FD46E6" w:rsidP="00AE0F47">
            <w:r w:rsidRPr="00502FC2">
              <w:t>4.55</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00D7D210" w14:textId="77777777" w:rsidR="00AE0F47" w:rsidRPr="00502FC2" w:rsidRDefault="007125AA" w:rsidP="00AE0F47">
            <w:r w:rsidRPr="00502FC2">
              <w:t>0.0232</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72A26130"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5A77632D" w14:textId="77777777" w:rsidR="00AE0F47" w:rsidRPr="00502FC2" w:rsidRDefault="00F43025" w:rsidP="00AE0F47">
            <w:r w:rsidRPr="00502FC2">
              <w:t>177.78</w:t>
            </w:r>
          </w:p>
        </w:tc>
      </w:tr>
      <w:tr w:rsidR="00502FC2" w:rsidRPr="00502FC2" w14:paraId="036E68A9"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644AE273" w14:textId="77777777" w:rsidR="00AE0F47" w:rsidRPr="00502FC2" w:rsidRDefault="00AE0F47" w:rsidP="00A07B91">
            <w:pPr>
              <w:ind w:left="480" w:hanging="480"/>
              <w:rPr>
                <w:bCs/>
              </w:rPr>
            </w:pPr>
            <m:oMath>
              <m:r>
                <m:rPr>
                  <m:sty m:val="p"/>
                </m:rPr>
                <w:rPr>
                  <w:rFonts w:ascii="Cambria Math" w:hAnsi="Cambria Math"/>
                </w:rPr>
                <m:t>ψ</m:t>
              </m:r>
            </m:oMath>
            <w:r w:rsidRPr="00502FC2">
              <w:rPr>
                <w:bCs/>
              </w:rPr>
              <w:t>(</w:t>
            </w:r>
            <w:proofErr w:type="gramStart"/>
            <w:r w:rsidR="00916C10" w:rsidRPr="00502FC2">
              <w:rPr>
                <w:bCs/>
              </w:rPr>
              <w:t>sugarcane</w:t>
            </w:r>
            <w:proofErr w:type="gramEnd"/>
            <w:r w:rsidR="00916C10" w:rsidRPr="00502FC2">
              <w:rPr>
                <w:bCs/>
              </w:rPr>
              <w:t xml:space="preserve"> + canopy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w:r w:rsidR="00916C10" w:rsidRPr="00502FC2">
              <w:rPr>
                <w:bCs/>
              </w:rPr>
              <w:t>weed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27DE48F2" w14:textId="77777777" w:rsidR="00AE0F47" w:rsidRPr="00502FC2" w:rsidRDefault="002E0BEC" w:rsidP="00AE0F47">
            <w:r w:rsidRPr="00502FC2">
              <w:t>197.60</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15A1265C" w14:textId="77777777" w:rsidR="00AE0F47" w:rsidRPr="00502FC2" w:rsidRDefault="00FD46E6" w:rsidP="00AE0F47">
            <w:r w:rsidRPr="00502FC2">
              <w:t>4.91</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624964F9" w14:textId="77777777" w:rsidR="00AE0F47" w:rsidRPr="00502FC2" w:rsidRDefault="007125AA" w:rsidP="00AE0F47">
            <w:r w:rsidRPr="00502FC2">
              <w:t>0.0194</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34B37E39"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64FE1B69" w14:textId="77777777" w:rsidR="00AE0F47" w:rsidRPr="00502FC2" w:rsidRDefault="00F43025" w:rsidP="00AE0F47">
            <w:r w:rsidRPr="00502FC2">
              <w:t>178.14</w:t>
            </w:r>
          </w:p>
        </w:tc>
      </w:tr>
      <w:tr w:rsidR="00502FC2" w:rsidRPr="00502FC2" w14:paraId="6B28534F"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3DB1C2E2" w14:textId="77777777" w:rsidR="00AE0F47" w:rsidRPr="00502FC2" w:rsidRDefault="00AE0F47" w:rsidP="00A07B91">
            <w:pPr>
              <w:ind w:left="480" w:hanging="480"/>
              <w:rPr>
                <w:bCs/>
              </w:rPr>
            </w:pPr>
            <m:oMath>
              <m:r>
                <m:rPr>
                  <m:sty m:val="p"/>
                </m:rPr>
                <w:rPr>
                  <w:rFonts w:ascii="Cambria Math" w:hAnsi="Cambria Math"/>
                </w:rPr>
                <m:t>ψ</m:t>
              </m:r>
            </m:oMath>
            <w:r w:rsidRPr="00502FC2">
              <w:rPr>
                <w:bCs/>
              </w:rPr>
              <w:t>(</w:t>
            </w:r>
            <w:proofErr w:type="gramStart"/>
            <w:r w:rsidR="00916C10" w:rsidRPr="00502FC2">
              <w:rPr>
                <w:bCs/>
              </w:rPr>
              <w:t>sugarcane</w:t>
            </w:r>
            <w:proofErr w:type="gramEnd"/>
            <w:r w:rsidR="00916C10" w:rsidRPr="00502FC2">
              <w:rPr>
                <w:bCs/>
              </w:rPr>
              <w:t xml:space="preserve"> + elevation</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w:r w:rsidR="00916C10" w:rsidRPr="00502FC2">
              <w:rPr>
                <w:bCs/>
              </w:rPr>
              <w:t>weed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678E2760" w14:textId="77777777" w:rsidR="00AE0F47" w:rsidRPr="00502FC2" w:rsidRDefault="002E0BEC" w:rsidP="00AE0F47">
            <w:r w:rsidRPr="00502FC2">
              <w:t>197.88</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53896E75" w14:textId="77777777" w:rsidR="00AE0F47" w:rsidRPr="00502FC2" w:rsidRDefault="00FD46E6" w:rsidP="00AE0F47">
            <w:r w:rsidRPr="00502FC2">
              <w:t>5.19</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5A5F5D83" w14:textId="77777777" w:rsidR="00AE0F47" w:rsidRPr="00502FC2" w:rsidRDefault="007125AA" w:rsidP="00AE0F47">
            <w:r w:rsidRPr="00502FC2">
              <w:t>0.0169</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179350B8"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098C6C6D" w14:textId="77777777" w:rsidR="00AE0F47" w:rsidRPr="00502FC2" w:rsidRDefault="00F43025" w:rsidP="00AE0F47">
            <w:r w:rsidRPr="00502FC2">
              <w:t>178.42</w:t>
            </w:r>
          </w:p>
        </w:tc>
      </w:tr>
      <w:tr w:rsidR="00502FC2" w:rsidRPr="00502FC2" w14:paraId="6249ACC2"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0510E302" w14:textId="77777777" w:rsidR="00AE0F47" w:rsidRPr="00502FC2" w:rsidRDefault="00AE0F47" w:rsidP="00A07B91">
            <w:pPr>
              <w:ind w:left="480" w:hanging="480"/>
              <w:rPr>
                <w:bCs/>
              </w:rPr>
            </w:pPr>
            <m:oMath>
              <m:r>
                <m:rPr>
                  <m:sty m:val="p"/>
                </m:rPr>
                <w:rPr>
                  <w:rFonts w:ascii="Cambria Math" w:hAnsi="Cambria Math"/>
                </w:rPr>
                <m:t>ψ</m:t>
              </m:r>
            </m:oMath>
            <w:r w:rsidRPr="00502FC2">
              <w:rPr>
                <w:bCs/>
              </w:rPr>
              <w:t>(</w:t>
            </w:r>
            <w:proofErr w:type="gramStart"/>
            <w:r w:rsidR="00916C10" w:rsidRPr="00502FC2">
              <w:rPr>
                <w:bCs/>
              </w:rPr>
              <w:t>sugarcane</w:t>
            </w:r>
            <w:proofErr w:type="gramEnd"/>
            <w:r w:rsidR="00916C10" w:rsidRPr="00502FC2">
              <w:rPr>
                <w:bCs/>
              </w:rPr>
              <w:t xml:space="preserve"> + PC1</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w:r w:rsidR="00916C10" w:rsidRPr="00502FC2">
              <w:rPr>
                <w:bCs/>
              </w:rPr>
              <w:t>grass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73E16704" w14:textId="77777777" w:rsidR="00AE0F47" w:rsidRPr="00502FC2" w:rsidRDefault="002E0BEC" w:rsidP="00AE0F47">
            <w:r w:rsidRPr="00502FC2">
              <w:t>197.90</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2939F380" w14:textId="77777777" w:rsidR="00AE0F47" w:rsidRPr="00502FC2" w:rsidRDefault="00FD46E6" w:rsidP="00AE0F47">
            <w:r w:rsidRPr="00502FC2">
              <w:t>5.21</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2F3F3078" w14:textId="77777777" w:rsidR="00AE0F47" w:rsidRPr="00502FC2" w:rsidRDefault="007125AA" w:rsidP="00AE0F47">
            <w:r w:rsidRPr="00502FC2">
              <w:t>0.0167</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26334390"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17B3A83B" w14:textId="77777777" w:rsidR="00AE0F47" w:rsidRPr="00502FC2" w:rsidRDefault="00F43025" w:rsidP="00AE0F47">
            <w:r w:rsidRPr="00502FC2">
              <w:t>178.44</w:t>
            </w:r>
          </w:p>
        </w:tc>
      </w:tr>
      <w:tr w:rsidR="00502FC2" w:rsidRPr="00502FC2" w14:paraId="0BEF2C25"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3F7579B3" w14:textId="77777777" w:rsidR="00AE0F47" w:rsidRPr="00502FC2" w:rsidRDefault="00AE0F47" w:rsidP="00A07B91">
            <w:pPr>
              <w:ind w:left="480" w:hanging="480"/>
              <w:rPr>
                <w:bCs/>
              </w:rPr>
            </w:pPr>
            <m:oMath>
              <m:r>
                <m:rPr>
                  <m:sty m:val="p"/>
                </m:rPr>
                <w:rPr>
                  <w:rFonts w:ascii="Cambria Math" w:hAnsi="Cambria Math"/>
                </w:rPr>
                <m:t>ψ</m:t>
              </m:r>
            </m:oMath>
            <w:r w:rsidRPr="00502FC2">
              <w:rPr>
                <w:bCs/>
              </w:rPr>
              <w:t>(</w:t>
            </w:r>
            <w:proofErr w:type="gramStart"/>
            <w:r w:rsidR="00916C10" w:rsidRPr="00502FC2">
              <w:rPr>
                <w:bCs/>
              </w:rPr>
              <w:t>sugarcane</w:t>
            </w:r>
            <w:proofErr w:type="gramEnd"/>
            <w:r w:rsidR="00916C10" w:rsidRPr="00502FC2">
              <w:rPr>
                <w:bCs/>
              </w:rPr>
              <w:t xml:space="preserve"> + canopy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w:r w:rsidR="00916C10" w:rsidRPr="00502FC2">
              <w:rPr>
                <w:bCs/>
              </w:rPr>
              <w:t>grass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18CA9F19" w14:textId="77777777" w:rsidR="00AE0F47" w:rsidRPr="00502FC2" w:rsidRDefault="002E0BEC" w:rsidP="00AE0F47">
            <w:r w:rsidRPr="00502FC2">
              <w:t>198.04</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3046381B" w14:textId="77777777" w:rsidR="00AE0F47" w:rsidRPr="00502FC2" w:rsidRDefault="00FD46E6" w:rsidP="00AE0F47">
            <w:r w:rsidRPr="00502FC2">
              <w:t>5.35</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10E33C3A" w14:textId="77777777" w:rsidR="00AE0F47" w:rsidRPr="00502FC2" w:rsidRDefault="007125AA" w:rsidP="007125AA">
            <w:r w:rsidRPr="00502FC2">
              <w:t>0.0156</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788A3D6E"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6A63A649" w14:textId="77777777" w:rsidR="00AE0F47" w:rsidRPr="00502FC2" w:rsidRDefault="00F43025" w:rsidP="00AE0F47">
            <w:r w:rsidRPr="00502FC2">
              <w:t>178.58</w:t>
            </w:r>
          </w:p>
        </w:tc>
      </w:tr>
      <w:tr w:rsidR="00502FC2" w:rsidRPr="00502FC2" w14:paraId="79290C39"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717D30F3" w14:textId="77777777" w:rsidR="00AE0F47" w:rsidRPr="00502FC2" w:rsidRDefault="00AE0F47" w:rsidP="00A07B91">
            <w:pPr>
              <w:ind w:left="480" w:hanging="480"/>
            </w:pPr>
            <m:oMath>
              <m:r>
                <m:rPr>
                  <m:sty m:val="p"/>
                </m:rPr>
                <w:rPr>
                  <w:rFonts w:ascii="Cambria Math" w:hAnsi="Cambria Math"/>
                </w:rPr>
                <m:t>ψ</m:t>
              </m:r>
            </m:oMath>
            <w:r w:rsidRPr="00502FC2">
              <w:rPr>
                <w:bCs/>
              </w:rPr>
              <w:t>(</w:t>
            </w:r>
            <w:proofErr w:type="gramStart"/>
            <w:r w:rsidR="00916C10" w:rsidRPr="00502FC2">
              <w:rPr>
                <w:bCs/>
              </w:rPr>
              <w:t>sugarcane</w:t>
            </w:r>
            <w:proofErr w:type="gramEnd"/>
            <w:r w:rsidR="00916C10" w:rsidRPr="00502FC2">
              <w:rPr>
                <w:bCs/>
              </w:rPr>
              <w:t xml:space="preserve"> + island</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w:r w:rsidR="00916C10" w:rsidRPr="00502FC2">
              <w:rPr>
                <w:bCs/>
              </w:rPr>
              <w:t>grass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6ACBCC3E" w14:textId="77777777" w:rsidR="00AE0F47" w:rsidRPr="00502FC2" w:rsidRDefault="00FD46E6" w:rsidP="00AE0F47">
            <w:r w:rsidRPr="00502FC2">
              <w:t>198.17</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27674B01" w14:textId="77777777" w:rsidR="00AE0F47" w:rsidRPr="00502FC2" w:rsidRDefault="00FD46E6" w:rsidP="00AE0F47">
            <w:r w:rsidRPr="00502FC2">
              <w:t>5.48</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40B52F2B" w14:textId="77777777" w:rsidR="00AE0F47" w:rsidRPr="00502FC2" w:rsidRDefault="007125AA" w:rsidP="00AE0F47">
            <w:r w:rsidRPr="00502FC2">
              <w:t>0.0146</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01DF5B3E"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70BC0C19" w14:textId="77777777" w:rsidR="00AE0F47" w:rsidRPr="00502FC2" w:rsidRDefault="00F43025" w:rsidP="00AE0F47">
            <w:r w:rsidRPr="00502FC2">
              <w:t>178.71</w:t>
            </w:r>
          </w:p>
        </w:tc>
      </w:tr>
      <w:tr w:rsidR="00502FC2" w:rsidRPr="00502FC2" w14:paraId="3D499E68"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36C6E244" w14:textId="77777777" w:rsidR="00AE0F47" w:rsidRPr="00502FC2" w:rsidRDefault="00AE0F47" w:rsidP="00A07B91">
            <w:pPr>
              <w:ind w:left="480" w:hanging="480"/>
            </w:pPr>
            <m:oMath>
              <m:r>
                <m:rPr>
                  <m:sty m:val="p"/>
                </m:rPr>
                <w:rPr>
                  <w:rFonts w:ascii="Cambria Math" w:hAnsi="Cambria Math"/>
                </w:rPr>
                <m:t>ψ</m:t>
              </m:r>
            </m:oMath>
            <w:r w:rsidRPr="00502FC2">
              <w:rPr>
                <w:bCs/>
              </w:rPr>
              <w:t>(</w:t>
            </w:r>
            <w:proofErr w:type="gramStart"/>
            <w:r w:rsidR="00916C10" w:rsidRPr="00502FC2">
              <w:rPr>
                <w:bCs/>
              </w:rPr>
              <w:t>sugarcane</w:t>
            </w:r>
            <w:proofErr w:type="gramEnd"/>
            <w:r w:rsidR="00916C10" w:rsidRPr="00502FC2">
              <w:rPr>
                <w:bCs/>
              </w:rPr>
              <w:t xml:space="preserve"> + settlement</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w:r w:rsidR="00916C10" w:rsidRPr="00502FC2">
              <w:rPr>
                <w:bCs/>
              </w:rPr>
              <w:t>weed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06E3126A" w14:textId="77777777" w:rsidR="00AE0F47" w:rsidRPr="00502FC2" w:rsidRDefault="00FD46E6" w:rsidP="00AE0F47">
            <w:r w:rsidRPr="00502FC2">
              <w:t>198.33</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50461977" w14:textId="77777777" w:rsidR="00AE0F47" w:rsidRPr="00502FC2" w:rsidRDefault="00DB6566" w:rsidP="00AE0F47">
            <w:r w:rsidRPr="00502FC2">
              <w:t>5.64</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2C4BC379" w14:textId="77777777" w:rsidR="00AE0F47" w:rsidRPr="00502FC2" w:rsidRDefault="007125AA" w:rsidP="00AE0F47">
            <w:r w:rsidRPr="00502FC2">
              <w:t>0.0135</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7196B93E"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3E4D79E2" w14:textId="77777777" w:rsidR="00AE0F47" w:rsidRPr="00502FC2" w:rsidRDefault="00F43025" w:rsidP="00AE0F47">
            <w:r w:rsidRPr="00502FC2">
              <w:t>178.87</w:t>
            </w:r>
          </w:p>
        </w:tc>
      </w:tr>
      <w:tr w:rsidR="00502FC2" w:rsidRPr="00502FC2" w14:paraId="3B41FADB"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4C4EC450" w14:textId="77777777" w:rsidR="00AE0F47" w:rsidRPr="00502FC2" w:rsidRDefault="00AE0F47" w:rsidP="00A07B91">
            <w:pPr>
              <w:ind w:left="480" w:hanging="480"/>
            </w:pPr>
            <m:oMath>
              <m:r>
                <m:rPr>
                  <m:sty m:val="p"/>
                </m:rPr>
                <w:rPr>
                  <w:rFonts w:ascii="Cambria Math" w:hAnsi="Cambria Math"/>
                </w:rPr>
                <m:t>ψ</m:t>
              </m:r>
            </m:oMath>
            <w:r w:rsidRPr="00502FC2">
              <w:rPr>
                <w:bCs/>
              </w:rPr>
              <w:t>(</w:t>
            </w:r>
            <w:proofErr w:type="gramStart"/>
            <w:r w:rsidR="00916C10" w:rsidRPr="00502FC2">
              <w:rPr>
                <w:bCs/>
              </w:rPr>
              <w:t>sugarcane</w:t>
            </w:r>
            <w:proofErr w:type="gramEnd"/>
            <w:r w:rsidR="00916C10" w:rsidRPr="00502FC2">
              <w:rPr>
                <w:bCs/>
              </w:rPr>
              <w:t xml:space="preserve"> + surface water change intensity</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w:r w:rsidR="00916C10" w:rsidRPr="00502FC2">
              <w:rPr>
                <w:bCs/>
              </w:rPr>
              <w:t>grass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04CE0450" w14:textId="77777777" w:rsidR="00AE0F47" w:rsidRPr="00502FC2" w:rsidRDefault="00FD46E6" w:rsidP="00AE0F47">
            <w:r w:rsidRPr="00502FC2">
              <w:t>198.60</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6E881CF8" w14:textId="77777777" w:rsidR="00AE0F47" w:rsidRPr="00502FC2" w:rsidRDefault="00DB6566" w:rsidP="00AE0F47">
            <w:r w:rsidRPr="00502FC2">
              <w:t>5.91</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76CC40DD" w14:textId="77777777" w:rsidR="00AE0F47" w:rsidRPr="00502FC2" w:rsidRDefault="007125AA" w:rsidP="00AE0F47">
            <w:r w:rsidRPr="00502FC2">
              <w:t>0.0118</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14E15859"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2406FDC4" w14:textId="77777777" w:rsidR="00AE0F47" w:rsidRPr="00502FC2" w:rsidRDefault="00F43025" w:rsidP="00AE0F47">
            <w:r w:rsidRPr="00502FC2">
              <w:t>179.14</w:t>
            </w:r>
          </w:p>
        </w:tc>
      </w:tr>
      <w:tr w:rsidR="00502FC2" w:rsidRPr="00502FC2" w14:paraId="48512B96"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6D41754E" w14:textId="77777777" w:rsidR="00AE0F47" w:rsidRPr="00502FC2" w:rsidRDefault="00AE0F47" w:rsidP="00A07B91">
            <w:pPr>
              <w:ind w:left="480" w:hanging="480"/>
            </w:pPr>
            <m:oMath>
              <m:r>
                <m:rPr>
                  <m:sty m:val="p"/>
                </m:rPr>
                <w:rPr>
                  <w:rFonts w:ascii="Cambria Math" w:hAnsi="Cambria Math"/>
                </w:rPr>
                <m:t>ψ</m:t>
              </m:r>
            </m:oMath>
            <w:r w:rsidRPr="00502FC2">
              <w:rPr>
                <w:bCs/>
              </w:rPr>
              <w:t>(</w:t>
            </w:r>
            <w:proofErr w:type="gramStart"/>
            <w:r w:rsidR="00916C10" w:rsidRPr="00502FC2">
              <w:rPr>
                <w:bCs/>
              </w:rPr>
              <w:t>sugarcane</w:t>
            </w:r>
            <w:proofErr w:type="gramEnd"/>
            <w:r w:rsidR="00916C10" w:rsidRPr="00502FC2">
              <w:rPr>
                <w:bCs/>
              </w:rPr>
              <w:t xml:space="preserve"> + island size</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w:r w:rsidR="00916C10" w:rsidRPr="00502FC2">
              <w:rPr>
                <w:bCs/>
              </w:rPr>
              <w:t>grass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033E11B3" w14:textId="77777777" w:rsidR="00AE0F47" w:rsidRPr="00502FC2" w:rsidRDefault="00FD46E6" w:rsidP="00AE0F47">
            <w:r w:rsidRPr="00502FC2">
              <w:t>198.85</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7F39A3EA" w14:textId="77777777" w:rsidR="00AE0F47" w:rsidRPr="00502FC2" w:rsidRDefault="00DB6566" w:rsidP="00AE0F47">
            <w:r w:rsidRPr="00502FC2">
              <w:t>6.16</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6152486F" w14:textId="77777777" w:rsidR="00AE0F47" w:rsidRPr="00502FC2" w:rsidRDefault="007125AA" w:rsidP="00AE0F47">
            <w:r w:rsidRPr="00502FC2">
              <w:t>0.0104</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2CB1C7FB"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3B51B31D" w14:textId="77777777" w:rsidR="00AE0F47" w:rsidRPr="00502FC2" w:rsidRDefault="00F43025" w:rsidP="00AE0F47">
            <w:r w:rsidRPr="00502FC2">
              <w:t>179.39</w:t>
            </w:r>
          </w:p>
        </w:tc>
      </w:tr>
      <w:tr w:rsidR="00502FC2" w:rsidRPr="00502FC2" w14:paraId="1BE7DDD3"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6D020157" w14:textId="77777777" w:rsidR="00AE0F47" w:rsidRPr="00502FC2" w:rsidRDefault="00AE0F47" w:rsidP="00A07B91">
            <w:pPr>
              <w:ind w:left="480" w:hanging="480"/>
            </w:pPr>
            <m:oMath>
              <m:r>
                <m:rPr>
                  <m:sty m:val="p"/>
                </m:rPr>
                <w:rPr>
                  <w:rFonts w:ascii="Cambria Math" w:hAnsi="Cambria Math"/>
                </w:rPr>
                <m:t>ψ</m:t>
              </m:r>
            </m:oMath>
            <w:r w:rsidRPr="00502FC2">
              <w:rPr>
                <w:bCs/>
              </w:rPr>
              <w:t>(</w:t>
            </w:r>
            <w:proofErr w:type="gramStart"/>
            <w:r w:rsidR="00916C10" w:rsidRPr="00502FC2">
              <w:rPr>
                <w:bCs/>
              </w:rPr>
              <w:t>sugarcane</w:t>
            </w:r>
            <w:proofErr w:type="gramEnd"/>
            <w:r w:rsidR="00916C10" w:rsidRPr="00502FC2">
              <w:rPr>
                <w:bCs/>
              </w:rPr>
              <w:t xml:space="preserve"> + elevation</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w:r w:rsidR="0056593C" w:rsidRPr="00502FC2">
              <w:rPr>
                <w:bCs/>
              </w:rPr>
              <w:t>grass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00FA5D5F" w14:textId="77777777" w:rsidR="00AE0F47" w:rsidRPr="00502FC2" w:rsidRDefault="00FD46E6" w:rsidP="00AE0F47">
            <w:r w:rsidRPr="00502FC2">
              <w:t>198.86</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1FDCB53E" w14:textId="77777777" w:rsidR="00AE0F47" w:rsidRPr="00502FC2" w:rsidRDefault="00DB6566" w:rsidP="00AE0F47">
            <w:r w:rsidRPr="00502FC2">
              <w:t>6.17</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7121DA0C" w14:textId="77777777" w:rsidR="00AE0F47" w:rsidRPr="00502FC2" w:rsidRDefault="00256B3D" w:rsidP="00AE0F47">
            <w:r w:rsidRPr="00502FC2">
              <w:t>0.0103</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3AB6F17D"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175B12AB" w14:textId="77777777" w:rsidR="00AE0F47" w:rsidRPr="00502FC2" w:rsidRDefault="00F43025" w:rsidP="00AE0F47">
            <w:r w:rsidRPr="00502FC2">
              <w:t>179.40</w:t>
            </w:r>
          </w:p>
        </w:tc>
      </w:tr>
      <w:tr w:rsidR="00502FC2" w:rsidRPr="00502FC2" w14:paraId="600698B9"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2935A7DE" w14:textId="77777777" w:rsidR="00AE0F47" w:rsidRPr="00502FC2" w:rsidRDefault="00AE0F47" w:rsidP="00A07B91">
            <w:pPr>
              <w:ind w:left="480" w:hanging="480"/>
            </w:pPr>
            <m:oMath>
              <m:r>
                <m:rPr>
                  <m:sty m:val="p"/>
                </m:rPr>
                <w:rPr>
                  <w:rFonts w:ascii="Cambria Math" w:hAnsi="Cambria Math"/>
                </w:rPr>
                <m:t>ψ</m:t>
              </m:r>
            </m:oMath>
            <w:r w:rsidRPr="00502FC2">
              <w:rPr>
                <w:bCs/>
              </w:rPr>
              <w:t>(</w:t>
            </w:r>
            <w:proofErr w:type="gramStart"/>
            <w:r w:rsidR="0056593C" w:rsidRPr="00502FC2">
              <w:rPr>
                <w:bCs/>
              </w:rPr>
              <w:t>sugarcane</w:t>
            </w:r>
            <w:proofErr w:type="gramEnd"/>
            <w:r w:rsidR="0056593C" w:rsidRPr="00502FC2">
              <w:rPr>
                <w:bCs/>
              </w:rPr>
              <w:t xml:space="preserve"> + settlement</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w:r w:rsidR="0056593C" w:rsidRPr="00502FC2">
              <w:rPr>
                <w:bCs/>
              </w:rPr>
              <w:t>grass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0A75BCAE" w14:textId="77777777" w:rsidR="00AE0F47" w:rsidRPr="00502FC2" w:rsidRDefault="00FD46E6" w:rsidP="00AE0F47">
            <w:r w:rsidRPr="00502FC2">
              <w:t>199.17</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61D40832" w14:textId="77777777" w:rsidR="00AE0F47" w:rsidRPr="00502FC2" w:rsidRDefault="00DB6566" w:rsidP="00AE0F47">
            <w:r w:rsidRPr="00502FC2">
              <w:t>6.48</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1E4B4DB8" w14:textId="77777777" w:rsidR="00AE0F47" w:rsidRPr="00502FC2" w:rsidRDefault="00256B3D" w:rsidP="00AE0F47">
            <w:r w:rsidRPr="00502FC2">
              <w:t>0.0089</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49F1405E"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473F3CA6" w14:textId="77777777" w:rsidR="00AE0F47" w:rsidRPr="00502FC2" w:rsidRDefault="00F43025" w:rsidP="00AE0F47">
            <w:r w:rsidRPr="00502FC2">
              <w:t>179.71</w:t>
            </w:r>
          </w:p>
        </w:tc>
      </w:tr>
      <w:tr w:rsidR="00502FC2" w:rsidRPr="00502FC2" w14:paraId="7B2EF5BC"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781DEB0A" w14:textId="77777777" w:rsidR="00AE0F47" w:rsidRPr="00502FC2" w:rsidRDefault="00AE0F47" w:rsidP="00A07B91">
            <w:pPr>
              <w:ind w:left="480" w:hanging="480"/>
            </w:pPr>
            <m:oMath>
              <m:r>
                <m:rPr>
                  <m:sty m:val="p"/>
                </m:rPr>
                <w:rPr>
                  <w:rFonts w:ascii="Cambria Math" w:hAnsi="Cambria Math"/>
                </w:rPr>
                <m:t>ψ</m:t>
              </m:r>
            </m:oMath>
            <w:r w:rsidRPr="00502FC2">
              <w:rPr>
                <w:bCs/>
              </w:rPr>
              <w:t>(</w:t>
            </w:r>
            <w:proofErr w:type="gramStart"/>
            <w:r w:rsidR="0056593C" w:rsidRPr="00502FC2">
              <w:rPr>
                <w:bCs/>
              </w:rPr>
              <w:t>anthropogenic</w:t>
            </w:r>
            <w:proofErr w:type="gramEnd"/>
            <w:r w:rsidR="0056593C" w:rsidRPr="00502FC2">
              <w:rPr>
                <w:bCs/>
              </w:rPr>
              <w:t xml:space="preserve"> pressure + island + surface water change intensity</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w:r w:rsidR="0056593C" w:rsidRPr="00502FC2">
              <w:rPr>
                <w:bCs/>
              </w:rPr>
              <w:t>weed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2ECEC5CF" w14:textId="77777777" w:rsidR="00AE0F47" w:rsidRPr="00502FC2" w:rsidRDefault="00FD46E6" w:rsidP="00AE0F47">
            <w:r w:rsidRPr="00502FC2">
              <w:t>203.66</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4D8774AF" w14:textId="77777777" w:rsidR="00AE0F47" w:rsidRPr="00502FC2" w:rsidRDefault="00DB6566" w:rsidP="00AE0F47">
            <w:r w:rsidRPr="00502FC2">
              <w:t>10.97</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60943949" w14:textId="77777777" w:rsidR="00AE0F47" w:rsidRPr="00502FC2" w:rsidRDefault="00256B3D" w:rsidP="00AE0F47">
            <w:r w:rsidRPr="00502FC2">
              <w:t>0.0009</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31668BF3"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4613A85E" w14:textId="77777777" w:rsidR="00AE0F47" w:rsidRPr="00502FC2" w:rsidRDefault="00F43025" w:rsidP="00AE0F47">
            <w:r w:rsidRPr="00502FC2">
              <w:t>182.20</w:t>
            </w:r>
          </w:p>
        </w:tc>
      </w:tr>
      <w:tr w:rsidR="00502FC2" w:rsidRPr="00502FC2" w14:paraId="2AFB5478"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53963A76" w14:textId="77777777" w:rsidR="00AE0F47" w:rsidRPr="00502FC2" w:rsidRDefault="00AE0F47" w:rsidP="00A07B91">
            <w:pPr>
              <w:ind w:left="480" w:hanging="480"/>
            </w:pPr>
            <m:oMath>
              <m:r>
                <m:rPr>
                  <m:sty m:val="p"/>
                </m:rPr>
                <w:rPr>
                  <w:rFonts w:ascii="Cambria Math" w:hAnsi="Cambria Math"/>
                </w:rPr>
                <m:t>ψ</m:t>
              </m:r>
            </m:oMath>
            <w:r w:rsidRPr="00502FC2">
              <w:rPr>
                <w:bCs/>
              </w:rPr>
              <w:t>(</w:t>
            </w:r>
            <w:proofErr w:type="gramStart"/>
            <w:r w:rsidR="0056593C" w:rsidRPr="00502FC2">
              <w:rPr>
                <w:bCs/>
              </w:rPr>
              <w:t>anthropogenic</w:t>
            </w:r>
            <w:proofErr w:type="gramEnd"/>
            <w:r w:rsidR="0056593C" w:rsidRPr="00502FC2">
              <w:rPr>
                <w:bCs/>
              </w:rPr>
              <w:t xml:space="preserve"> pressure + surface water change intensity + bank vegetation</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w:r w:rsidR="0056593C" w:rsidRPr="00502FC2">
              <w:rPr>
                <w:bCs/>
              </w:rPr>
              <w:t>weed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454DA2CC" w14:textId="77777777" w:rsidR="00AE0F47" w:rsidRPr="00502FC2" w:rsidRDefault="00FD46E6" w:rsidP="00AE0F47">
            <w:r w:rsidRPr="00502FC2">
              <w:t>203.74</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4E6B5575" w14:textId="77777777" w:rsidR="00AE0F47" w:rsidRPr="00502FC2" w:rsidRDefault="00DB6566" w:rsidP="00AE0F47">
            <w:r w:rsidRPr="00502FC2">
              <w:t>11.05</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06BA522F" w14:textId="77777777" w:rsidR="00AE0F47" w:rsidRPr="00502FC2" w:rsidRDefault="00256B3D" w:rsidP="00AE0F47">
            <w:r w:rsidRPr="00502FC2">
              <w:t>0.0009</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34EF7F09" w14:textId="77777777" w:rsidR="00AE0F47" w:rsidRPr="00502FC2" w:rsidRDefault="00256B3D" w:rsidP="00AE0F47">
            <w:r w:rsidRPr="00502FC2">
              <w:t>9</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62E94B51" w14:textId="77777777" w:rsidR="00AE0F47" w:rsidRPr="00502FC2" w:rsidRDefault="001C712E" w:rsidP="00AE0F47">
            <w:r w:rsidRPr="00502FC2">
              <w:t>182.28</w:t>
            </w:r>
          </w:p>
        </w:tc>
      </w:tr>
      <w:tr w:rsidR="00502FC2" w:rsidRPr="00502FC2" w14:paraId="147F033E"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06E4449B" w14:textId="77777777" w:rsidR="00AE0F47" w:rsidRPr="00502FC2" w:rsidRDefault="00AE0F47" w:rsidP="00A07B91">
            <w:pPr>
              <w:ind w:left="480" w:hanging="480"/>
            </w:pPr>
            <m:oMath>
              <m:r>
                <m:rPr>
                  <m:sty m:val="p"/>
                </m:rPr>
                <w:rPr>
                  <w:rFonts w:ascii="Cambria Math" w:hAnsi="Cambria Math"/>
                </w:rPr>
                <m:t>ψ</m:t>
              </m:r>
            </m:oMath>
            <w:r w:rsidRPr="00502FC2">
              <w:rPr>
                <w:bCs/>
              </w:rPr>
              <w:t>(</w:t>
            </w:r>
            <w:proofErr w:type="gramStart"/>
            <w:r w:rsidR="0056593C" w:rsidRPr="00502FC2">
              <w:rPr>
                <w:bCs/>
              </w:rPr>
              <w:t>anthropogenic</w:t>
            </w:r>
            <w:proofErr w:type="gramEnd"/>
            <w:r w:rsidR="0056593C" w:rsidRPr="00502FC2">
              <w:rPr>
                <w:bCs/>
              </w:rPr>
              <w:t xml:space="preserve"> pressure + surface water change intensity</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bCs/>
                <w:i/>
              </w:rPr>
              <w:t>p</w:t>
            </w:r>
            <w:r w:rsidRPr="00502FC2">
              <w:rPr>
                <w:bCs/>
              </w:rPr>
              <w:t>(</w:t>
            </w:r>
            <w:r w:rsidR="0056593C" w:rsidRPr="00502FC2">
              <w:rPr>
                <w:bCs/>
              </w:rPr>
              <w:t>weed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7E28ACF2" w14:textId="77777777" w:rsidR="00AE0F47" w:rsidRPr="00502FC2" w:rsidRDefault="00FD46E6" w:rsidP="00AE0F47">
            <w:r w:rsidRPr="00502FC2">
              <w:t>203.77</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797FBA6B" w14:textId="77777777" w:rsidR="00AE0F47" w:rsidRPr="00502FC2" w:rsidRDefault="00DB6566" w:rsidP="00AE0F47">
            <w:r w:rsidRPr="00502FC2">
              <w:t>11.08</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341F9A7A" w14:textId="77777777" w:rsidR="00AE0F47" w:rsidRPr="00502FC2" w:rsidRDefault="00256B3D" w:rsidP="00AE0F47">
            <w:r w:rsidRPr="00502FC2">
              <w:t>0.0009</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3B75FAAF" w14:textId="77777777" w:rsidR="00AE0F47" w:rsidRPr="00502FC2" w:rsidRDefault="00256B3D" w:rsidP="00AE0F47">
            <w:r w:rsidRPr="00502FC2">
              <w:t>9</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381EE68A" w14:textId="77777777" w:rsidR="00AE0F47" w:rsidRPr="00502FC2" w:rsidRDefault="001C712E" w:rsidP="00AE0F47">
            <w:r w:rsidRPr="00502FC2">
              <w:t>184.31</w:t>
            </w:r>
          </w:p>
        </w:tc>
      </w:tr>
      <w:tr w:rsidR="00502FC2" w:rsidRPr="00502FC2" w14:paraId="5055F30E"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67AC2375" w14:textId="77777777" w:rsidR="00AE0F47" w:rsidRPr="00502FC2" w:rsidRDefault="00AE0F47" w:rsidP="00A07B91">
            <w:pPr>
              <w:ind w:left="480" w:hanging="480"/>
            </w:pPr>
            <m:oMath>
              <m:r>
                <m:rPr>
                  <m:sty m:val="p"/>
                </m:rPr>
                <w:rPr>
                  <w:rFonts w:ascii="Cambria Math" w:hAnsi="Cambria Math"/>
                </w:rPr>
                <m:t>ψ</m:t>
              </m:r>
            </m:oMath>
            <w:r w:rsidRPr="00502FC2">
              <w:t>(</w:t>
            </w:r>
            <w:proofErr w:type="gramStart"/>
            <w:r w:rsidR="0056593C" w:rsidRPr="00502FC2">
              <w:t>anthropogenic</w:t>
            </w:r>
            <w:proofErr w:type="gramEnd"/>
            <w:r w:rsidR="0056593C" w:rsidRPr="00502FC2">
              <w:t xml:space="preserve"> pressure + bank vegetation</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56593C" w:rsidRPr="00502FC2">
              <w:t xml:space="preserve">weed </w:t>
            </w:r>
            <w:r w:rsidR="0056593C" w:rsidRPr="00502FC2">
              <w:lastRenderedPageBreak/>
              <w:t>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r w:rsidRPr="00502FC2">
              <w:tab/>
              <w:t xml:space="preserve">  </w:t>
            </w:r>
            <w:r w:rsidRPr="00502FC2">
              <w:tab/>
            </w:r>
            <w:r w:rsidRPr="00502FC2">
              <w:tab/>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51D939B6" w14:textId="77777777" w:rsidR="00AE0F47" w:rsidRPr="00502FC2" w:rsidRDefault="00FD46E6" w:rsidP="00AE0F47">
            <w:r w:rsidRPr="00502FC2">
              <w:lastRenderedPageBreak/>
              <w:t>203.98</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1587DEC6" w14:textId="77777777" w:rsidR="00AE0F47" w:rsidRPr="00502FC2" w:rsidRDefault="00DB6566" w:rsidP="00AE0F47">
            <w:r w:rsidRPr="00502FC2">
              <w:t>11.29</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187A1BBD" w14:textId="77777777" w:rsidR="00AE0F47" w:rsidRPr="00502FC2" w:rsidRDefault="00256B3D" w:rsidP="00256B3D">
            <w:r w:rsidRPr="00502FC2">
              <w:t>0.0008</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1F86D1EB"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122FD6F3" w14:textId="77777777" w:rsidR="00AE0F47" w:rsidRPr="00502FC2" w:rsidRDefault="001C712E" w:rsidP="00AE0F47">
            <w:r w:rsidRPr="00502FC2">
              <w:t>184.52</w:t>
            </w:r>
          </w:p>
        </w:tc>
      </w:tr>
      <w:tr w:rsidR="00502FC2" w:rsidRPr="00502FC2" w14:paraId="6CA32686"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0C5A4491" w14:textId="77777777" w:rsidR="00AE0F47" w:rsidRPr="00502FC2" w:rsidRDefault="00AE0F47" w:rsidP="00A07B91">
            <w:pPr>
              <w:ind w:left="480" w:hanging="480"/>
            </w:pPr>
            <m:oMath>
              <m:r>
                <m:rPr>
                  <m:sty m:val="p"/>
                </m:rPr>
                <w:rPr>
                  <w:rFonts w:ascii="Cambria Math" w:hAnsi="Cambria Math"/>
                </w:rPr>
                <w:lastRenderedPageBreak/>
                <m:t>ψ</m:t>
              </m:r>
            </m:oMath>
            <w:r w:rsidRPr="00502FC2">
              <w:t>(</w:t>
            </w:r>
            <w:proofErr w:type="gramStart"/>
            <w:r w:rsidR="006415C7" w:rsidRPr="00502FC2">
              <w:t>anthropogenic</w:t>
            </w:r>
            <w:proofErr w:type="gramEnd"/>
            <w:r w:rsidR="006415C7" w:rsidRPr="00502FC2">
              <w:t xml:space="preserve"> pressure + island</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00A07B91" w:rsidRPr="00502FC2">
              <w:t>(</w:t>
            </w:r>
            <w:r w:rsidR="006415C7" w:rsidRPr="00502FC2">
              <w:t>weed cover</w:t>
            </w:r>
            <w:r w:rsidRPr="00502FC2">
              <w:t>),</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7E053867" w14:textId="77777777" w:rsidR="00AE0F47" w:rsidRPr="00502FC2" w:rsidRDefault="00FD46E6" w:rsidP="00AE0F47">
            <w:r w:rsidRPr="00502FC2">
              <w:t>204.57</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2951BD6F" w14:textId="77777777" w:rsidR="00AE0F47" w:rsidRPr="00502FC2" w:rsidRDefault="00DB6566" w:rsidP="00AE0F47">
            <w:r w:rsidRPr="00502FC2">
              <w:t>11.88</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3FDD0219" w14:textId="77777777" w:rsidR="00AE0F47" w:rsidRPr="00502FC2" w:rsidRDefault="00256B3D" w:rsidP="00256B3D">
            <w:r w:rsidRPr="00502FC2">
              <w:t>0.0006</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1CA64A75"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32832805" w14:textId="77777777" w:rsidR="00AE0F47" w:rsidRPr="00502FC2" w:rsidRDefault="001C712E" w:rsidP="00AE0F47">
            <w:r w:rsidRPr="00502FC2">
              <w:t>185.11</w:t>
            </w:r>
          </w:p>
        </w:tc>
      </w:tr>
      <w:tr w:rsidR="00502FC2" w:rsidRPr="00502FC2" w14:paraId="34AE9380"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4A09D34C" w14:textId="77777777" w:rsidR="00AE0F47" w:rsidRPr="00502FC2" w:rsidRDefault="00AE0F47" w:rsidP="00A07B91">
            <w:pPr>
              <w:ind w:left="480" w:hanging="480"/>
            </w:pPr>
            <m:oMath>
              <m:r>
                <m:rPr>
                  <m:sty m:val="p"/>
                </m:rPr>
                <w:rPr>
                  <w:rFonts w:ascii="Cambria Math" w:hAnsi="Cambria Math"/>
                </w:rPr>
                <m:t>ψ</m:t>
              </m:r>
            </m:oMath>
            <w:r w:rsidR="00A07B91" w:rsidRPr="00502FC2">
              <w:t>(</w:t>
            </w:r>
            <w:proofErr w:type="gramStart"/>
            <w:r w:rsidR="006415C7" w:rsidRPr="00502FC2">
              <w:t>anthropogenic</w:t>
            </w:r>
            <w:proofErr w:type="gramEnd"/>
            <w:r w:rsidR="006415C7" w:rsidRPr="00502FC2">
              <w:t xml:space="preserve"> pressure + island + surface water change intensity + canopy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6415C7" w:rsidRPr="00502FC2">
              <w:t>weed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75FBE4BF" w14:textId="77777777" w:rsidR="00AE0F47" w:rsidRPr="00502FC2" w:rsidRDefault="00FD46E6" w:rsidP="00AE0F47">
            <w:r w:rsidRPr="00502FC2">
              <w:t>204.81</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5B8360EE" w14:textId="77777777" w:rsidR="00AE0F47" w:rsidRPr="00502FC2" w:rsidRDefault="00DB6566" w:rsidP="00AE0F47">
            <w:r w:rsidRPr="00502FC2">
              <w:t>12.12</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5A2A79E1" w14:textId="77777777" w:rsidR="00AE0F47" w:rsidRPr="00502FC2" w:rsidRDefault="00256B3D" w:rsidP="00AE0F47">
            <w:r w:rsidRPr="00502FC2">
              <w:t>0.0005</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2A928A66"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52D446D7" w14:textId="77777777" w:rsidR="00AE0F47" w:rsidRPr="00502FC2" w:rsidRDefault="001C712E" w:rsidP="00AE0F47">
            <w:r w:rsidRPr="00502FC2">
              <w:t>181.35</w:t>
            </w:r>
          </w:p>
        </w:tc>
      </w:tr>
      <w:tr w:rsidR="00502FC2" w:rsidRPr="00502FC2" w14:paraId="47B7A730"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285D76D5" w14:textId="77777777" w:rsidR="00AE0F47" w:rsidRPr="00502FC2" w:rsidRDefault="00AE0F47" w:rsidP="00A07B91">
            <w:pPr>
              <w:ind w:left="480" w:hanging="480"/>
            </w:pPr>
            <m:oMath>
              <m:r>
                <m:rPr>
                  <m:sty m:val="p"/>
                </m:rPr>
                <w:rPr>
                  <w:rFonts w:ascii="Cambria Math" w:hAnsi="Cambria Math"/>
                </w:rPr>
                <m:t>ψ</m:t>
              </m:r>
            </m:oMath>
            <w:r w:rsidRPr="00502FC2">
              <w:t>(</w:t>
            </w:r>
            <w:proofErr w:type="gramStart"/>
            <w:r w:rsidR="006415C7" w:rsidRPr="00502FC2">
              <w:t>anthropogenic</w:t>
            </w:r>
            <w:proofErr w:type="gramEnd"/>
            <w:r w:rsidR="006415C7" w:rsidRPr="00502FC2">
              <w:t xml:space="preserve"> pressure</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6415C7" w:rsidRPr="00502FC2">
              <w:t>grass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24A4A159" w14:textId="77777777" w:rsidR="00AE0F47" w:rsidRPr="00502FC2" w:rsidRDefault="00FD46E6" w:rsidP="00AE0F47">
            <w:r w:rsidRPr="00502FC2">
              <w:t>204.95</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5ACE903F" w14:textId="77777777" w:rsidR="00AE0F47" w:rsidRPr="00502FC2" w:rsidRDefault="00DB6566" w:rsidP="00AE0F47">
            <w:r w:rsidRPr="00502FC2">
              <w:t>12.26</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4180B494" w14:textId="77777777" w:rsidR="00AE0F47" w:rsidRPr="00502FC2" w:rsidRDefault="00256B3D" w:rsidP="00AE0F47">
            <w:r w:rsidRPr="00502FC2">
              <w:t>0.0005</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019C56A1" w14:textId="77777777" w:rsidR="00AE0F47" w:rsidRPr="00502FC2" w:rsidRDefault="00256B3D" w:rsidP="00AE0F47">
            <w:r w:rsidRPr="00502FC2">
              <w:t>10</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65B40F31" w14:textId="77777777" w:rsidR="00AE0F47" w:rsidRPr="00502FC2" w:rsidRDefault="001C712E" w:rsidP="00AE0F47">
            <w:r w:rsidRPr="00502FC2">
              <w:t>187.49</w:t>
            </w:r>
          </w:p>
        </w:tc>
      </w:tr>
      <w:tr w:rsidR="00502FC2" w:rsidRPr="00502FC2" w14:paraId="76DDD3F8"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6B95C051" w14:textId="77777777" w:rsidR="00AE0F47" w:rsidRPr="00502FC2" w:rsidRDefault="00AE0F47" w:rsidP="00A07B91">
            <w:pPr>
              <w:ind w:left="480" w:hanging="480"/>
            </w:pPr>
            <m:oMath>
              <m:r>
                <m:rPr>
                  <m:sty m:val="p"/>
                </m:rPr>
                <w:rPr>
                  <w:rFonts w:ascii="Cambria Math" w:hAnsi="Cambria Math"/>
                </w:rPr>
                <m:t>ψ</m:t>
              </m:r>
            </m:oMath>
            <w:r w:rsidRPr="00502FC2">
              <w:t>(</w:t>
            </w:r>
            <w:proofErr w:type="gramStart"/>
            <w:r w:rsidR="006415C7" w:rsidRPr="00502FC2">
              <w:t>anthropogenic</w:t>
            </w:r>
            <w:proofErr w:type="gramEnd"/>
            <w:r w:rsidR="006415C7" w:rsidRPr="00502FC2">
              <w:t xml:space="preserve"> pressure + canopy cover + + surface water change intensity </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6415C7" w:rsidRPr="00502FC2">
              <w:t>weed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6AFFC222" w14:textId="77777777" w:rsidR="00AE0F47" w:rsidRPr="00502FC2" w:rsidRDefault="00FD46E6" w:rsidP="00AE0F47">
            <w:r w:rsidRPr="00502FC2">
              <w:t>205.24</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70C782F7" w14:textId="77777777" w:rsidR="00AE0F47" w:rsidRPr="00502FC2" w:rsidRDefault="00DB6566" w:rsidP="00AE0F47">
            <w:r w:rsidRPr="00502FC2">
              <w:t>12.55</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30F83E3C" w14:textId="77777777" w:rsidR="00AE0F47" w:rsidRPr="00502FC2" w:rsidRDefault="00256B3D" w:rsidP="00AE0F47">
            <w:r w:rsidRPr="00502FC2">
              <w:t>0.0004</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3E784B0E" w14:textId="77777777" w:rsidR="00AE0F47" w:rsidRPr="00502FC2" w:rsidRDefault="00256B3D"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27E427F6" w14:textId="77777777" w:rsidR="00AE0F47" w:rsidRPr="00502FC2" w:rsidRDefault="001C712E" w:rsidP="00AE0F47">
            <w:r w:rsidRPr="00502FC2">
              <w:t>183.78</w:t>
            </w:r>
          </w:p>
        </w:tc>
      </w:tr>
      <w:tr w:rsidR="00502FC2" w:rsidRPr="00502FC2" w14:paraId="69AEC9A8"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3719B580" w14:textId="77777777" w:rsidR="00AE0F47" w:rsidRPr="00502FC2" w:rsidRDefault="00AE0F47" w:rsidP="006415C7">
            <w:pPr>
              <w:ind w:left="480" w:hanging="480"/>
            </w:pPr>
            <m:oMath>
              <m:r>
                <m:rPr>
                  <m:sty m:val="p"/>
                </m:rPr>
                <w:rPr>
                  <w:rFonts w:ascii="Cambria Math" w:hAnsi="Cambria Math"/>
                </w:rPr>
                <m:t>ψ</m:t>
              </m:r>
            </m:oMath>
            <w:r w:rsidRPr="00502FC2">
              <w:t>(</w:t>
            </w:r>
            <w:proofErr w:type="gramStart"/>
            <w:r w:rsidR="006415C7" w:rsidRPr="00502FC2">
              <w:t>anthropogenic</w:t>
            </w:r>
            <w:proofErr w:type="gramEnd"/>
            <w:r w:rsidR="006415C7" w:rsidRPr="00502FC2">
              <w:t xml:space="preserve"> pressure</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6415C7" w:rsidRPr="00502FC2">
              <w:t>weed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r w:rsidRPr="00502FC2">
              <w:tab/>
              <w:t xml:space="preserve">  </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7054B242" w14:textId="77777777" w:rsidR="00AE0F47" w:rsidRPr="00502FC2" w:rsidRDefault="00FD46E6" w:rsidP="00AE0F47">
            <w:r w:rsidRPr="00502FC2">
              <w:t>205.36</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7C47881B" w14:textId="77777777" w:rsidR="00AE0F47" w:rsidRPr="00502FC2" w:rsidRDefault="00DB6566" w:rsidP="00AE0F47">
            <w:r w:rsidRPr="00502FC2">
              <w:t>12.67</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5F3D7702" w14:textId="77777777" w:rsidR="00AE0F47" w:rsidRPr="00502FC2" w:rsidRDefault="00256B3D" w:rsidP="00AE0F47">
            <w:r w:rsidRPr="00502FC2">
              <w:t>0.0004</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540B63AA" w14:textId="77777777" w:rsidR="00AE0F47" w:rsidRPr="00502FC2" w:rsidRDefault="00256B3D" w:rsidP="00AE0F47">
            <w:r w:rsidRPr="00502FC2">
              <w:t>9</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53FB45BA" w14:textId="77777777" w:rsidR="00AE0F47" w:rsidRPr="00502FC2" w:rsidRDefault="001C712E" w:rsidP="00AE0F47">
            <w:r w:rsidRPr="00502FC2">
              <w:t>187.90</w:t>
            </w:r>
          </w:p>
        </w:tc>
      </w:tr>
      <w:tr w:rsidR="00502FC2" w:rsidRPr="00502FC2" w14:paraId="13414529"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717B311B" w14:textId="77777777" w:rsidR="00AE0F47" w:rsidRPr="00502FC2" w:rsidRDefault="00AE0F47" w:rsidP="00A07B91">
            <w:pPr>
              <w:ind w:left="480" w:hanging="480"/>
            </w:pPr>
            <m:oMath>
              <m:r>
                <m:rPr>
                  <m:sty m:val="p"/>
                </m:rPr>
                <w:rPr>
                  <w:rFonts w:ascii="Cambria Math" w:hAnsi="Cambria Math"/>
                </w:rPr>
                <m:t>ψ</m:t>
              </m:r>
            </m:oMath>
            <w:r w:rsidRPr="00502FC2">
              <w:t>(</w:t>
            </w:r>
            <w:proofErr w:type="gramStart"/>
            <w:r w:rsidR="006415C7" w:rsidRPr="00502FC2">
              <w:t>anthropogenic</w:t>
            </w:r>
            <w:proofErr w:type="gramEnd"/>
            <w:r w:rsidR="006415C7" w:rsidRPr="00502FC2">
              <w:t xml:space="preserve"> pressure + PC1</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BF57C7" w:rsidRPr="00502FC2">
              <w:t>grass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1E17DB69" w14:textId="77777777" w:rsidR="00AE0F47" w:rsidRPr="00502FC2" w:rsidRDefault="00FD46E6" w:rsidP="00AE0F47">
            <w:r w:rsidRPr="00502FC2">
              <w:t>205.60</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144915B4" w14:textId="77777777" w:rsidR="00AE0F47" w:rsidRPr="00502FC2" w:rsidRDefault="00DB6566" w:rsidP="00AE0F47">
            <w:r w:rsidRPr="00502FC2">
              <w:t>12.91</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52D2439A" w14:textId="77777777" w:rsidR="00AE0F47" w:rsidRPr="00502FC2" w:rsidRDefault="00256B3D" w:rsidP="00AE0F47">
            <w:r w:rsidRPr="00502FC2">
              <w:t>0.0004</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67784109" w14:textId="77777777" w:rsidR="00AE0F47" w:rsidRPr="00502FC2" w:rsidRDefault="00256B3D"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0B63EB29" w14:textId="77777777" w:rsidR="00AE0F47" w:rsidRPr="00502FC2" w:rsidRDefault="001C712E" w:rsidP="00AE0F47">
            <w:r w:rsidRPr="00502FC2">
              <w:t>186.14</w:t>
            </w:r>
          </w:p>
        </w:tc>
      </w:tr>
      <w:tr w:rsidR="00502FC2" w:rsidRPr="00502FC2" w14:paraId="6824530C"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4A06F163" w14:textId="77777777" w:rsidR="00AE0F47" w:rsidRPr="00502FC2" w:rsidRDefault="00AE0F47" w:rsidP="00A07B91">
            <w:pPr>
              <w:ind w:left="480" w:hanging="480"/>
            </w:pPr>
            <m:oMath>
              <m:r>
                <m:rPr>
                  <m:sty m:val="p"/>
                </m:rPr>
                <w:rPr>
                  <w:rFonts w:ascii="Cambria Math" w:hAnsi="Cambria Math"/>
                </w:rPr>
                <m:t>ψ</m:t>
              </m:r>
            </m:oMath>
            <w:r w:rsidR="00A07B91" w:rsidRPr="00502FC2">
              <w:t>(</w:t>
            </w:r>
            <w:proofErr w:type="gramStart"/>
            <w:r w:rsidR="00BF57C7" w:rsidRPr="00502FC2">
              <w:t>anthropogenic</w:t>
            </w:r>
            <w:proofErr w:type="gramEnd"/>
            <w:r w:rsidR="00BF57C7" w:rsidRPr="00502FC2">
              <w:t xml:space="preserve"> pressure + canopy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BF57C7" w:rsidRPr="00502FC2">
              <w:t>grass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07674559" w14:textId="77777777" w:rsidR="00AE0F47" w:rsidRPr="00502FC2" w:rsidRDefault="00FD46E6" w:rsidP="00AE0F47">
            <w:r w:rsidRPr="00502FC2">
              <w:t>206.17</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1FDC2DC4" w14:textId="77777777" w:rsidR="00AE0F47" w:rsidRPr="00502FC2" w:rsidRDefault="00DB6566" w:rsidP="00AE0F47">
            <w:r w:rsidRPr="00502FC2">
              <w:t>13.48</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5CD48826" w14:textId="77777777" w:rsidR="00AE0F47" w:rsidRPr="00502FC2" w:rsidRDefault="00256B3D" w:rsidP="00AE0F47">
            <w:r w:rsidRPr="00502FC2">
              <w:t>0.0003</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607812BD"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7973BCF1" w14:textId="77777777" w:rsidR="00AE0F47" w:rsidRPr="00502FC2" w:rsidRDefault="001C712E" w:rsidP="00AE0F47">
            <w:r w:rsidRPr="00502FC2">
              <w:t>186.71</w:t>
            </w:r>
          </w:p>
        </w:tc>
      </w:tr>
      <w:tr w:rsidR="00502FC2" w:rsidRPr="00502FC2" w14:paraId="1381BD8A"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5492E9F8" w14:textId="77777777" w:rsidR="00AE0F47" w:rsidRPr="00502FC2" w:rsidRDefault="00AE0F47" w:rsidP="00F030D1">
            <w:pPr>
              <w:ind w:left="480" w:hanging="480"/>
            </w:pPr>
            <m:oMath>
              <m:r>
                <m:rPr>
                  <m:sty m:val="p"/>
                </m:rPr>
                <w:rPr>
                  <w:rFonts w:ascii="Cambria Math" w:hAnsi="Cambria Math"/>
                </w:rPr>
                <m:t>ψ</m:t>
              </m:r>
            </m:oMath>
            <w:r w:rsidR="00A07B91" w:rsidRPr="00502FC2">
              <w:t>(</w:t>
            </w:r>
            <w:proofErr w:type="gramStart"/>
            <w:r w:rsidR="00BF57C7" w:rsidRPr="00502FC2">
              <w:t>road</w:t>
            </w:r>
            <w:proofErr w:type="gramEnd"/>
            <w:r w:rsidR="00BF57C7" w:rsidRPr="00502FC2">
              <w:t xml:space="preserve"> + anthropogenic pressure</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00A07B91" w:rsidRPr="00502FC2">
              <w:t>(</w:t>
            </w:r>
            <w:r w:rsidR="00BF57C7" w:rsidRPr="00502FC2">
              <w:t>weed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2326BD8A" w14:textId="77777777" w:rsidR="00AE0F47" w:rsidRPr="00502FC2" w:rsidRDefault="00FD46E6" w:rsidP="00AE0F47">
            <w:r w:rsidRPr="00502FC2">
              <w:t>206.34</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204226EF" w14:textId="77777777" w:rsidR="00AE0F47" w:rsidRPr="00502FC2" w:rsidRDefault="00DB6566" w:rsidP="00AE0F47">
            <w:r w:rsidRPr="00502FC2">
              <w:t>13.65</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24DC6376" w14:textId="77777777" w:rsidR="00AE0F47" w:rsidRPr="00502FC2" w:rsidRDefault="00256B3D" w:rsidP="00AE0F47">
            <w:r w:rsidRPr="00502FC2">
              <w:t>0.0002</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35E06808"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7D03BD4A" w14:textId="77777777" w:rsidR="00AE0F47" w:rsidRPr="00502FC2" w:rsidRDefault="001C712E" w:rsidP="00AE0F47">
            <w:r w:rsidRPr="00502FC2">
              <w:t>186.88</w:t>
            </w:r>
          </w:p>
        </w:tc>
      </w:tr>
      <w:tr w:rsidR="00502FC2" w:rsidRPr="00502FC2" w14:paraId="6E686139"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73512222" w14:textId="77777777" w:rsidR="00AE0F47" w:rsidRPr="00502FC2" w:rsidRDefault="003E15F9" w:rsidP="003E15F9">
            <w:pPr>
              <w:ind w:left="480" w:hanging="480"/>
            </w:pPr>
            <m:oMath>
              <m:r>
                <m:rPr>
                  <m:sty m:val="p"/>
                </m:rPr>
                <w:rPr>
                  <w:rFonts w:ascii="Cambria Math" w:hAnsi="Cambria Math"/>
                </w:rPr>
                <m:t>ψ</m:t>
              </m:r>
            </m:oMath>
            <w:r w:rsidRPr="00502FC2">
              <w:t>(</w:t>
            </w:r>
            <w:proofErr w:type="gramStart"/>
            <w:r w:rsidRPr="00502FC2">
              <w:t>anthropogenic</w:t>
            </w:r>
            <w:proofErr w:type="gramEnd"/>
            <w:r w:rsidRPr="00502FC2">
              <w:t xml:space="preserve"> pressure + PC1),</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(weed cover),</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0A976BBD" w14:textId="77777777" w:rsidR="00AE0F47" w:rsidRPr="00502FC2" w:rsidRDefault="00FD46E6" w:rsidP="00AE0F47">
            <w:r w:rsidRPr="00502FC2">
              <w:t>206.69</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6E0CEF06" w14:textId="77777777" w:rsidR="00AE0F47" w:rsidRPr="00502FC2" w:rsidRDefault="00DB6566" w:rsidP="00AE0F47">
            <w:r w:rsidRPr="00502FC2">
              <w:t>14.00</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013AB052" w14:textId="77777777" w:rsidR="00AE0F47" w:rsidRPr="00502FC2" w:rsidRDefault="00256B3D" w:rsidP="00AE0F47">
            <w:r w:rsidRPr="00502FC2">
              <w:t>0.0002</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438AE612" w14:textId="77777777" w:rsidR="00AE0F47" w:rsidRPr="00502FC2" w:rsidRDefault="00256B3D"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42A927CB" w14:textId="77777777" w:rsidR="00AE0F47" w:rsidRPr="00502FC2" w:rsidRDefault="001C712E" w:rsidP="00AE0F47">
            <w:r w:rsidRPr="00502FC2">
              <w:t>187.23</w:t>
            </w:r>
          </w:p>
        </w:tc>
      </w:tr>
      <w:tr w:rsidR="00502FC2" w:rsidRPr="00502FC2" w14:paraId="21187D75"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3566B6AD" w14:textId="77777777" w:rsidR="00AE0F47" w:rsidRPr="00502FC2" w:rsidRDefault="00AE0F47" w:rsidP="00A07B91">
            <w:pPr>
              <w:ind w:left="480" w:hanging="480"/>
            </w:pPr>
            <m:oMath>
              <m:r>
                <m:rPr>
                  <m:sty m:val="p"/>
                </m:rPr>
                <w:rPr>
                  <w:rFonts w:ascii="Cambria Math" w:hAnsi="Cambria Math"/>
                </w:rPr>
                <m:t>ψ</m:t>
              </m:r>
            </m:oMath>
            <w:r w:rsidR="00A07B91" w:rsidRPr="00502FC2">
              <w:t>(</w:t>
            </w:r>
            <w:proofErr w:type="gramStart"/>
            <w:r w:rsidR="003E15F9" w:rsidRPr="00502FC2">
              <w:t>bank</w:t>
            </w:r>
            <w:proofErr w:type="gramEnd"/>
            <w:r w:rsidR="003E15F9" w:rsidRPr="00502FC2">
              <w:t xml:space="preserve"> vegetation</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3E15F9" w:rsidRPr="00502FC2">
              <w:t>weed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407AE523" w14:textId="77777777" w:rsidR="00AE0F47" w:rsidRPr="00502FC2" w:rsidRDefault="00FD46E6" w:rsidP="00AE0F47">
            <w:r w:rsidRPr="00502FC2">
              <w:t>206.83</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45B544D5" w14:textId="77777777" w:rsidR="00AE0F47" w:rsidRPr="00502FC2" w:rsidRDefault="00DB6566" w:rsidP="00AE0F47">
            <w:r w:rsidRPr="00502FC2">
              <w:t>14.14</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561E8667" w14:textId="77777777" w:rsidR="00AE0F47" w:rsidRPr="00502FC2" w:rsidRDefault="00256B3D" w:rsidP="00AE0F47">
            <w:r w:rsidRPr="00502FC2">
              <w:t>0.0002</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6C171440" w14:textId="77777777" w:rsidR="00AE0F47" w:rsidRPr="00502FC2" w:rsidRDefault="00F43025"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4C70DE99" w14:textId="77777777" w:rsidR="00AE0F47" w:rsidRPr="00502FC2" w:rsidRDefault="001C712E" w:rsidP="00AE0F47">
            <w:r w:rsidRPr="00502FC2">
              <w:t>189.37</w:t>
            </w:r>
          </w:p>
        </w:tc>
      </w:tr>
      <w:tr w:rsidR="00502FC2" w:rsidRPr="00502FC2" w14:paraId="5BD008CF"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4391BE3B" w14:textId="77777777" w:rsidR="00AE0F47" w:rsidRPr="00502FC2" w:rsidRDefault="00AE0F47" w:rsidP="007D565F">
            <w:pPr>
              <w:ind w:left="480" w:hanging="480"/>
            </w:pPr>
            <m:oMath>
              <m:r>
                <m:rPr>
                  <m:sty m:val="p"/>
                </m:rPr>
                <w:rPr>
                  <w:rFonts w:ascii="Cambria Math" w:hAnsi="Cambria Math"/>
                </w:rPr>
                <m:t>ψ</m:t>
              </m:r>
            </m:oMath>
            <w:r w:rsidR="00A07B91" w:rsidRPr="00502FC2">
              <w:t>(</w:t>
            </w:r>
            <w:proofErr w:type="gramStart"/>
            <w:r w:rsidR="003E15F9" w:rsidRPr="00502FC2">
              <w:t>flow</w:t>
            </w:r>
            <w:proofErr w:type="gramEnd"/>
            <w:r w:rsidR="003E15F9" w:rsidRPr="00502FC2">
              <w:t xml:space="preserve"> direction southeastwards</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00A07B91" w:rsidRPr="00502FC2">
              <w:t>(</w:t>
            </w:r>
            <w:r w:rsidR="003E15F9" w:rsidRPr="00502FC2">
              <w:t>grass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r w:rsidRPr="00502FC2">
              <w:tab/>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493BB746" w14:textId="77777777" w:rsidR="00AE0F47" w:rsidRPr="00502FC2" w:rsidRDefault="00FD46E6" w:rsidP="00AE0F47">
            <w:r w:rsidRPr="00502FC2">
              <w:t>206.89</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12F2CA1B" w14:textId="77777777" w:rsidR="00AE0F47" w:rsidRPr="00502FC2" w:rsidRDefault="00DB6566" w:rsidP="00AE0F47">
            <w:r w:rsidRPr="00502FC2">
              <w:t>14.20</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074020D7" w14:textId="77777777" w:rsidR="00AE0F47" w:rsidRPr="00502FC2" w:rsidRDefault="00256B3D" w:rsidP="00AE0F47">
            <w:r w:rsidRPr="00502FC2">
              <w:t>0.0002</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42387FF8" w14:textId="77777777" w:rsidR="00AE0F47" w:rsidRPr="00502FC2" w:rsidRDefault="00F43025"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0C9218DA" w14:textId="77777777" w:rsidR="00AE0F47" w:rsidRPr="00502FC2" w:rsidRDefault="001C712E" w:rsidP="00AE0F47">
            <w:r w:rsidRPr="00502FC2">
              <w:t>189.43</w:t>
            </w:r>
          </w:p>
        </w:tc>
      </w:tr>
      <w:tr w:rsidR="00502FC2" w:rsidRPr="00502FC2" w14:paraId="3CAD26BE"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56EECE15" w14:textId="77777777" w:rsidR="00AE0F47" w:rsidRPr="00502FC2" w:rsidRDefault="00AE0F47" w:rsidP="00A07B91">
            <w:pPr>
              <w:ind w:left="480" w:hanging="480"/>
            </w:pPr>
            <m:oMath>
              <m:r>
                <m:rPr>
                  <m:sty m:val="p"/>
                </m:rPr>
                <w:rPr>
                  <w:rFonts w:ascii="Cambria Math" w:hAnsi="Cambria Math"/>
                </w:rPr>
                <m:t>ψ</m:t>
              </m:r>
            </m:oMath>
            <w:r w:rsidR="00A07B91" w:rsidRPr="00502FC2">
              <w:t>(</w:t>
            </w:r>
            <w:proofErr w:type="gramStart"/>
            <w:r w:rsidR="00335C50" w:rsidRPr="00502FC2">
              <w:t>anthropogenic</w:t>
            </w:r>
            <w:proofErr w:type="gramEnd"/>
            <w:r w:rsidR="00335C50" w:rsidRPr="00502FC2">
              <w:t xml:space="preserve"> pressure + island + PC1</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335C50" w:rsidRPr="00502FC2">
              <w:t>weed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2264D026" w14:textId="77777777" w:rsidR="00AE0F47" w:rsidRPr="00502FC2" w:rsidRDefault="00FD46E6" w:rsidP="00AE0F47">
            <w:r w:rsidRPr="00502FC2">
              <w:t>207.04</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10921773" w14:textId="77777777" w:rsidR="00AE0F47" w:rsidRPr="00502FC2" w:rsidRDefault="00DB6566" w:rsidP="00AE0F47">
            <w:r w:rsidRPr="00502FC2">
              <w:t>14.35</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4F9A61DB" w14:textId="77777777" w:rsidR="00AE0F47" w:rsidRPr="00502FC2" w:rsidRDefault="00256B3D" w:rsidP="00AE0F47">
            <w:r w:rsidRPr="00502FC2">
              <w:t>0.0002</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70A8E88B" w14:textId="77777777" w:rsidR="00AE0F47" w:rsidRPr="00502FC2" w:rsidRDefault="00F43025" w:rsidP="00AE0F47">
            <w:r w:rsidRPr="00502FC2">
              <w:t>9</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1AEE2278" w14:textId="77777777" w:rsidR="00AE0F47" w:rsidRPr="00502FC2" w:rsidRDefault="001C712E" w:rsidP="00AE0F47">
            <w:r w:rsidRPr="00502FC2">
              <w:t>185.58</w:t>
            </w:r>
          </w:p>
        </w:tc>
      </w:tr>
      <w:tr w:rsidR="00502FC2" w:rsidRPr="00502FC2" w14:paraId="412DF76E"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59B415FF" w14:textId="77777777" w:rsidR="00AE0F47" w:rsidRPr="00502FC2" w:rsidRDefault="00AE0F47" w:rsidP="00A07B91">
            <w:pPr>
              <w:ind w:left="480" w:hanging="480"/>
            </w:pPr>
            <m:oMath>
              <m:r>
                <m:rPr>
                  <m:sty m:val="p"/>
                </m:rPr>
                <w:rPr>
                  <w:rFonts w:ascii="Cambria Math" w:hAnsi="Cambria Math"/>
                </w:rPr>
                <m:t>ψ</m:t>
              </m:r>
            </m:oMath>
            <w:r w:rsidRPr="00502FC2">
              <w:t>(</w:t>
            </w:r>
            <w:proofErr w:type="gramStart"/>
            <w:r w:rsidR="00335C50" w:rsidRPr="00502FC2">
              <w:t>canopy</w:t>
            </w:r>
            <w:proofErr w:type="gramEnd"/>
            <w:r w:rsidR="00335C50" w:rsidRPr="00502FC2">
              <w:t xml:space="preserve">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335C50" w:rsidRPr="00502FC2">
              <w:t>weed cover</w:t>
            </w:r>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6CBCC2B5" w14:textId="77777777" w:rsidR="00AE0F47" w:rsidRPr="00502FC2" w:rsidRDefault="00FD46E6" w:rsidP="00AE0F47">
            <w:r w:rsidRPr="00502FC2">
              <w:t>207.39</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20868940" w14:textId="77777777" w:rsidR="00AE0F47" w:rsidRPr="00502FC2" w:rsidRDefault="00DB6566" w:rsidP="00AE0F47">
            <w:r w:rsidRPr="00502FC2">
              <w:t>14.70</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644C1A83" w14:textId="77777777" w:rsidR="00AE0F47" w:rsidRPr="00502FC2" w:rsidRDefault="00256B3D" w:rsidP="00AE0F47">
            <w:r w:rsidRPr="00502FC2">
              <w:t>0.0001</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56A2119E" w14:textId="77777777" w:rsidR="00AE0F47" w:rsidRPr="00502FC2" w:rsidRDefault="00F43025"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228AC82C" w14:textId="77777777" w:rsidR="00AE0F47" w:rsidRPr="00502FC2" w:rsidRDefault="001C712E" w:rsidP="00AE0F47">
            <w:r w:rsidRPr="00502FC2">
              <w:t>189.93</w:t>
            </w:r>
          </w:p>
        </w:tc>
      </w:tr>
      <w:tr w:rsidR="00502FC2" w:rsidRPr="00502FC2" w14:paraId="0C183CE2"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1B7A20B0" w14:textId="77777777" w:rsidR="00AE0F47" w:rsidRPr="00502FC2" w:rsidRDefault="00AE0F47" w:rsidP="00A07B91">
            <w:pPr>
              <w:ind w:left="480" w:hanging="480"/>
            </w:pPr>
            <m:oMath>
              <m:r>
                <m:rPr>
                  <m:sty m:val="p"/>
                </m:rPr>
                <w:rPr>
                  <w:rFonts w:ascii="Cambria Math" w:hAnsi="Cambria Math"/>
                </w:rPr>
                <m:t>ψ</m:t>
              </m:r>
            </m:oMath>
            <w:r w:rsidRPr="00502FC2">
              <w:t>(</w:t>
            </w:r>
            <w:proofErr w:type="gramStart"/>
            <w:r w:rsidR="00335C50" w:rsidRPr="00502FC2">
              <w:t>surface</w:t>
            </w:r>
            <w:proofErr w:type="gramEnd"/>
            <w:r w:rsidR="00335C50" w:rsidRPr="00502FC2">
              <w:t xml:space="preserve"> water change intensity</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335C50" w:rsidRPr="00502FC2">
              <w:t>weed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r w:rsidRPr="00502FC2">
              <w:tab/>
              <w:t xml:space="preserve">  </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3744BEBA" w14:textId="77777777" w:rsidR="00AE0F47" w:rsidRPr="00502FC2" w:rsidRDefault="00FD46E6" w:rsidP="00AE0F47">
            <w:r w:rsidRPr="00502FC2">
              <w:t>207.94</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6355C7A6" w14:textId="77777777" w:rsidR="00AE0F47" w:rsidRPr="00502FC2" w:rsidRDefault="00DB6566" w:rsidP="00AE0F47">
            <w:r w:rsidRPr="00502FC2">
              <w:t>15.25</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6CD92297" w14:textId="77777777" w:rsidR="00AE0F47" w:rsidRPr="00502FC2" w:rsidRDefault="00256B3D" w:rsidP="00AE0F47">
            <w:r w:rsidRPr="00502FC2">
              <w:t>0.0001</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6110DB49" w14:textId="77777777" w:rsidR="00AE0F47" w:rsidRPr="00502FC2" w:rsidRDefault="00F43025"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5EB97707" w14:textId="77777777" w:rsidR="00AE0F47" w:rsidRPr="00502FC2" w:rsidRDefault="001C712E" w:rsidP="00AE0F47">
            <w:r w:rsidRPr="00502FC2">
              <w:t>190.48</w:t>
            </w:r>
          </w:p>
        </w:tc>
      </w:tr>
      <w:tr w:rsidR="00502FC2" w:rsidRPr="00502FC2" w14:paraId="48B10F39"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18E46ED0" w14:textId="77777777" w:rsidR="00AE0F47" w:rsidRPr="00502FC2" w:rsidRDefault="00AE0F47" w:rsidP="00A07B91">
            <w:pPr>
              <w:ind w:left="480" w:hanging="480"/>
            </w:pPr>
            <m:oMath>
              <m:r>
                <m:rPr>
                  <m:sty m:val="p"/>
                </m:rPr>
                <w:rPr>
                  <w:rFonts w:ascii="Cambria Math" w:hAnsi="Cambria Math"/>
                </w:rPr>
                <m:t>ψ</m:t>
              </m:r>
            </m:oMath>
            <w:r w:rsidR="00A07B91" w:rsidRPr="00502FC2">
              <w:t>(</w:t>
            </w:r>
            <w:proofErr w:type="gramStart"/>
            <w:r w:rsidR="00113CB3" w:rsidRPr="00502FC2">
              <w:t>road</w:t>
            </w:r>
            <w:proofErr w:type="gramEnd"/>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113CB3" w:rsidRPr="00502FC2">
              <w:t>weed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0E7BEAB2" w14:textId="77777777" w:rsidR="00AE0F47" w:rsidRPr="00502FC2" w:rsidRDefault="00FD46E6" w:rsidP="00AE0F47">
            <w:r w:rsidRPr="00502FC2">
              <w:t>208.17</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42E76CEE" w14:textId="77777777" w:rsidR="00AE0F47" w:rsidRPr="00502FC2" w:rsidRDefault="00DB6566" w:rsidP="00AE0F47">
            <w:r w:rsidRPr="00502FC2">
              <w:t>15.48</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434ABE21" w14:textId="77777777" w:rsidR="00AE0F47" w:rsidRPr="00502FC2" w:rsidRDefault="00256B3D" w:rsidP="00AE0F47">
            <w:r w:rsidRPr="00502FC2">
              <w:t>0.0001</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256CBF66" w14:textId="77777777" w:rsidR="00AE0F47" w:rsidRPr="00502FC2" w:rsidRDefault="00F43025"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57F76380" w14:textId="77777777" w:rsidR="00AE0F47" w:rsidRPr="00502FC2" w:rsidRDefault="001C712E" w:rsidP="00AE0F47">
            <w:r w:rsidRPr="00502FC2">
              <w:t>190.71</w:t>
            </w:r>
          </w:p>
        </w:tc>
      </w:tr>
      <w:tr w:rsidR="00502FC2" w:rsidRPr="00502FC2" w14:paraId="32C1EBFC"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4BA1E2DC" w14:textId="77777777" w:rsidR="00AE0F47" w:rsidRPr="00502FC2" w:rsidRDefault="00AE0F47" w:rsidP="00A07B91">
            <w:pPr>
              <w:ind w:left="480" w:hanging="480"/>
            </w:pPr>
            <m:oMath>
              <m:r>
                <m:rPr>
                  <m:sty m:val="p"/>
                </m:rPr>
                <w:rPr>
                  <w:rFonts w:ascii="Cambria Math" w:hAnsi="Cambria Math"/>
                </w:rPr>
                <m:t>ψ</m:t>
              </m:r>
            </m:oMath>
            <w:r w:rsidR="00A07B91" w:rsidRPr="00502FC2">
              <w:t>(</w:t>
            </w:r>
            <w:proofErr w:type="gramStart"/>
            <w:r w:rsidR="00113CB3" w:rsidRPr="00502FC2">
              <w:t>island</w:t>
            </w:r>
            <w:proofErr w:type="gramEnd"/>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113CB3" w:rsidRPr="00502FC2">
              <w:t>weed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1C88F401" w14:textId="77777777" w:rsidR="00AE0F47" w:rsidRPr="00502FC2" w:rsidRDefault="00FD46E6" w:rsidP="00AE0F47">
            <w:r w:rsidRPr="00502FC2">
              <w:t>208.31</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4D059B49" w14:textId="77777777" w:rsidR="00AE0F47" w:rsidRPr="00502FC2" w:rsidRDefault="00DB6566" w:rsidP="00AE0F47">
            <w:r w:rsidRPr="00502FC2">
              <w:t>15.62</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6B231FF3" w14:textId="77777777" w:rsidR="00AE0F47" w:rsidRPr="00502FC2" w:rsidRDefault="00256B3D" w:rsidP="00AE0F47">
            <w:r w:rsidRPr="00502FC2">
              <w:t>0.0001</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3D8DA4B7" w14:textId="77777777" w:rsidR="00AE0F47" w:rsidRPr="00502FC2" w:rsidRDefault="00F43025"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7DF4C8A2" w14:textId="77777777" w:rsidR="00AE0F47" w:rsidRPr="00502FC2" w:rsidRDefault="001C712E" w:rsidP="00AE0F47">
            <w:r w:rsidRPr="00502FC2">
              <w:t>190.85</w:t>
            </w:r>
          </w:p>
        </w:tc>
      </w:tr>
      <w:tr w:rsidR="00502FC2" w:rsidRPr="00502FC2" w14:paraId="1244EA05"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5486E336" w14:textId="77777777" w:rsidR="00AE0F47" w:rsidRPr="00502FC2" w:rsidRDefault="00AE0F47" w:rsidP="00A07B91">
            <w:pPr>
              <w:ind w:left="480" w:hanging="480"/>
            </w:pPr>
            <m:oMath>
              <m:r>
                <m:rPr>
                  <m:sty m:val="p"/>
                </m:rPr>
                <w:rPr>
                  <w:rFonts w:ascii="Cambria Math" w:hAnsi="Cambria Math"/>
                </w:rPr>
                <w:lastRenderedPageBreak/>
                <m:t>ψ</m:t>
              </m:r>
            </m:oMath>
            <w:r w:rsidR="00A07B91" w:rsidRPr="00502FC2">
              <w:t>(</w:t>
            </w:r>
            <w:proofErr w:type="gramStart"/>
            <w:r w:rsidR="00113CB3" w:rsidRPr="00502FC2">
              <w:t>bank</w:t>
            </w:r>
            <w:proofErr w:type="gramEnd"/>
            <w:r w:rsidR="00113CB3" w:rsidRPr="00502FC2">
              <w:t xml:space="preserve"> vegetation</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113CB3" w:rsidRPr="00502FC2">
              <w:t>grass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55C75F17" w14:textId="77777777" w:rsidR="00AE0F47" w:rsidRPr="00502FC2" w:rsidRDefault="00FD46E6" w:rsidP="00AE0F47">
            <w:r w:rsidRPr="00502FC2">
              <w:t>208.50</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5C97D257" w14:textId="77777777" w:rsidR="00AE0F47" w:rsidRPr="00502FC2" w:rsidRDefault="00DB6566" w:rsidP="00AE0F47">
            <w:r w:rsidRPr="00502FC2">
              <w:t>15.81</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476D3D67" w14:textId="77777777" w:rsidR="00AE0F47" w:rsidRPr="00502FC2" w:rsidRDefault="00256B3D" w:rsidP="00AE0F47">
            <w:r w:rsidRPr="00502FC2">
              <w:t>0.0001</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44D9848A" w14:textId="77777777" w:rsidR="00AE0F47" w:rsidRPr="00502FC2" w:rsidRDefault="00F43025"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67BE8017" w14:textId="77777777" w:rsidR="00AE0F47" w:rsidRPr="00502FC2" w:rsidRDefault="001C712E" w:rsidP="00AE0F47">
            <w:r w:rsidRPr="00502FC2">
              <w:t>191.04</w:t>
            </w:r>
          </w:p>
        </w:tc>
      </w:tr>
      <w:tr w:rsidR="00502FC2" w:rsidRPr="00502FC2" w14:paraId="68980A45"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78D2785C" w14:textId="77777777" w:rsidR="00AE0F47" w:rsidRPr="00502FC2" w:rsidRDefault="00AE0F47" w:rsidP="007D565F">
            <w:pPr>
              <w:ind w:left="480" w:hanging="480"/>
            </w:pPr>
            <m:oMath>
              <m:r>
                <m:rPr>
                  <m:sty m:val="p"/>
                </m:rPr>
                <w:rPr>
                  <w:rFonts w:ascii="Cambria Math" w:hAnsi="Cambria Math"/>
                </w:rPr>
                <m:t>ψ</m:t>
              </m:r>
            </m:oMath>
            <w:r w:rsidR="00A07B91" w:rsidRPr="00502FC2">
              <w:t>(</w:t>
            </w:r>
            <w:proofErr w:type="gramStart"/>
            <w:r w:rsidR="00113CB3" w:rsidRPr="00502FC2">
              <w:t>elevation</w:t>
            </w:r>
            <w:proofErr w:type="gramEnd"/>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00A07B91" w:rsidRPr="00502FC2">
              <w:t>(</w:t>
            </w:r>
            <w:r w:rsidR="00113CB3" w:rsidRPr="00502FC2">
              <w:t>weed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3D606A9E" w14:textId="77777777" w:rsidR="00AE0F47" w:rsidRPr="00502FC2" w:rsidRDefault="00FD46E6" w:rsidP="00AE0F47">
            <w:r w:rsidRPr="00502FC2">
              <w:t>208.51</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36E6F95B" w14:textId="77777777" w:rsidR="00AE0F47" w:rsidRPr="00502FC2" w:rsidRDefault="00DB6566" w:rsidP="00AE0F47">
            <w:r w:rsidRPr="00502FC2">
              <w:t>15.82</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55F8D640" w14:textId="77777777" w:rsidR="00AE0F47" w:rsidRPr="00502FC2" w:rsidRDefault="00256B3D" w:rsidP="00AE0F47">
            <w:r w:rsidRPr="00502FC2">
              <w:t>0.0001</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464025F3" w14:textId="77777777" w:rsidR="00AE0F47" w:rsidRPr="00502FC2" w:rsidRDefault="00F43025"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25FCA6CF" w14:textId="77777777" w:rsidR="00AE0F47" w:rsidRPr="00502FC2" w:rsidRDefault="001C712E" w:rsidP="00AE0F47">
            <w:r w:rsidRPr="00502FC2">
              <w:t>191.05</w:t>
            </w:r>
          </w:p>
        </w:tc>
      </w:tr>
      <w:tr w:rsidR="00502FC2" w:rsidRPr="00502FC2" w14:paraId="76E888E7" w14:textId="77777777" w:rsidTr="00EA6ACA">
        <w:tc>
          <w:tcPr>
            <w:tcW w:w="7755" w:type="dxa"/>
            <w:tcBorders>
              <w:top w:val="nil"/>
              <w:left w:val="nil"/>
              <w:bottom w:val="nil"/>
              <w:right w:val="nil"/>
            </w:tcBorders>
            <w:shd w:val="clear" w:color="auto" w:fill="auto"/>
            <w:tcMar>
              <w:top w:w="100" w:type="dxa"/>
              <w:left w:w="100" w:type="dxa"/>
              <w:bottom w:w="100" w:type="dxa"/>
              <w:right w:w="100" w:type="dxa"/>
            </w:tcMar>
          </w:tcPr>
          <w:p w14:paraId="2BCEE650" w14:textId="77777777" w:rsidR="00AE0F47" w:rsidRPr="00502FC2" w:rsidRDefault="00AE0F47" w:rsidP="007D565F">
            <w:pPr>
              <w:ind w:left="480" w:hanging="480"/>
            </w:pPr>
            <m:oMath>
              <m:r>
                <m:rPr>
                  <m:sty m:val="p"/>
                </m:rPr>
                <w:rPr>
                  <w:rFonts w:ascii="Cambria Math" w:hAnsi="Cambria Math"/>
                </w:rPr>
                <m:t>ψ</m:t>
              </m:r>
            </m:oMath>
            <w:r w:rsidR="00A07B91" w:rsidRPr="00502FC2">
              <w:t>(</w:t>
            </w:r>
            <w:proofErr w:type="gramStart"/>
            <w:r w:rsidR="00113CB3" w:rsidRPr="00502FC2">
              <w:t>island</w:t>
            </w:r>
            <w:proofErr w:type="gramEnd"/>
            <w:r w:rsidR="00113CB3" w:rsidRPr="00502FC2">
              <w:t xml:space="preserve"> + surface water change intensity</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00A07B91" w:rsidRPr="00502FC2">
              <w:t>(</w:t>
            </w:r>
            <w:r w:rsidR="00113CB3" w:rsidRPr="00502FC2">
              <w:t>weed cover</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3B665E75" w14:textId="77777777" w:rsidR="00AE0F47" w:rsidRPr="00502FC2" w:rsidRDefault="00FD46E6" w:rsidP="00AE0F47">
            <w:r w:rsidRPr="00502FC2">
              <w:t>208.69</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61428EB6" w14:textId="77777777" w:rsidR="00AE0F47" w:rsidRPr="00502FC2" w:rsidRDefault="00DB6566" w:rsidP="00AE0F47">
            <w:r w:rsidRPr="00502FC2">
              <w:t>16.00</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5169BEA6" w14:textId="77777777" w:rsidR="00AE0F47" w:rsidRPr="00502FC2" w:rsidRDefault="00256B3D" w:rsidP="00AE0F47">
            <w:r w:rsidRPr="00502FC2">
              <w:t>0.0001</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60C3BAAC" w14:textId="77777777" w:rsidR="00AE0F47" w:rsidRPr="00502FC2" w:rsidRDefault="00F43025" w:rsidP="00AE0F47">
            <w:r w:rsidRPr="00502FC2">
              <w:t>8</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4FDD468E" w14:textId="77777777" w:rsidR="00AE0F47" w:rsidRPr="00502FC2" w:rsidRDefault="001C712E" w:rsidP="00AE0F47">
            <w:r w:rsidRPr="00502FC2">
              <w:t>189.23</w:t>
            </w:r>
          </w:p>
        </w:tc>
      </w:tr>
      <w:tr w:rsidR="00502FC2" w:rsidRPr="00502FC2" w14:paraId="50D912F1" w14:textId="77777777" w:rsidTr="00113CB3">
        <w:tc>
          <w:tcPr>
            <w:tcW w:w="7755" w:type="dxa"/>
            <w:tcBorders>
              <w:top w:val="nil"/>
              <w:left w:val="nil"/>
              <w:bottom w:val="nil"/>
              <w:right w:val="nil"/>
            </w:tcBorders>
            <w:shd w:val="clear" w:color="auto" w:fill="auto"/>
            <w:tcMar>
              <w:top w:w="100" w:type="dxa"/>
              <w:left w:w="100" w:type="dxa"/>
              <w:bottom w:w="100" w:type="dxa"/>
              <w:right w:w="100" w:type="dxa"/>
            </w:tcMar>
          </w:tcPr>
          <w:p w14:paraId="51D90585" w14:textId="77777777" w:rsidR="00AE0F47" w:rsidRPr="00502FC2" w:rsidRDefault="00AE0F47" w:rsidP="00AE0F47">
            <w:pPr>
              <w:ind w:left="480" w:hanging="480"/>
            </w:pPr>
            <m:oMath>
              <m:r>
                <m:rPr>
                  <m:sty m:val="p"/>
                </m:rPr>
                <w:rPr>
                  <w:rFonts w:ascii="Cambria Math" w:hAnsi="Cambria Math"/>
                </w:rPr>
                <m:t>ψ</m:t>
              </m:r>
            </m:oMath>
            <w:r w:rsidR="00113CB3" w:rsidRPr="00502FC2">
              <w:t>(PC1</w:t>
            </w:r>
            <w:r w:rsidRPr="00502FC2">
              <w:t>),</w:t>
            </w:r>
            <m:oMath>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proofErr w:type="gramStart"/>
            <w:r w:rsidRPr="00502FC2">
              <w:rPr>
                <w:bCs/>
                <w:i/>
              </w:rPr>
              <w:t>p</w:t>
            </w:r>
            <w:r w:rsidR="00113CB3" w:rsidRPr="00502FC2">
              <w:rPr>
                <w:bCs/>
              </w:rPr>
              <w:t>(</w:t>
            </w:r>
            <w:proofErr w:type="gramEnd"/>
            <w:r w:rsidR="00113CB3" w:rsidRPr="00502FC2">
              <w:rPr>
                <w:bCs/>
              </w:rPr>
              <w:t>weed cover</w:t>
            </w:r>
            <w:r w:rsidRPr="00502FC2">
              <w:rPr>
                <w:bCs/>
              </w:rPr>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0DB5A60C" w14:textId="77777777" w:rsidR="00AE0F47" w:rsidRPr="00502FC2" w:rsidRDefault="00FD46E6" w:rsidP="00AE0F47">
            <w:r w:rsidRPr="00502FC2">
              <w:t>209.32</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0CAFCEF6" w14:textId="77777777" w:rsidR="00AE0F47" w:rsidRPr="00502FC2" w:rsidRDefault="00DB6566" w:rsidP="00AE0F47">
            <w:r w:rsidRPr="00502FC2">
              <w:t>16.63</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4FA37A79" w14:textId="77777777" w:rsidR="00AE0F47" w:rsidRPr="00502FC2" w:rsidRDefault="00256B3D" w:rsidP="00AE0F47">
            <w:r w:rsidRPr="00502FC2">
              <w:t>0.0001</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4D9E5C42" w14:textId="77777777" w:rsidR="00AE0F47" w:rsidRPr="00502FC2" w:rsidRDefault="00F43025"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4F4623D2" w14:textId="77777777" w:rsidR="00AE0F47" w:rsidRPr="00502FC2" w:rsidRDefault="001C712E" w:rsidP="00AE0F47">
            <w:r w:rsidRPr="00502FC2">
              <w:t>191.86</w:t>
            </w:r>
          </w:p>
        </w:tc>
      </w:tr>
      <w:tr w:rsidR="00502FC2" w:rsidRPr="00502FC2" w14:paraId="3B60E93E" w14:textId="77777777" w:rsidTr="00113CB3">
        <w:tc>
          <w:tcPr>
            <w:tcW w:w="7755" w:type="dxa"/>
            <w:tcBorders>
              <w:top w:val="nil"/>
              <w:left w:val="nil"/>
              <w:bottom w:val="nil"/>
              <w:right w:val="nil"/>
            </w:tcBorders>
            <w:shd w:val="clear" w:color="auto" w:fill="auto"/>
            <w:tcMar>
              <w:top w:w="100" w:type="dxa"/>
              <w:left w:w="100" w:type="dxa"/>
              <w:bottom w:w="100" w:type="dxa"/>
              <w:right w:w="100" w:type="dxa"/>
            </w:tcMar>
          </w:tcPr>
          <w:p w14:paraId="32B897B8" w14:textId="77777777" w:rsidR="00113CB3" w:rsidRPr="00502FC2" w:rsidRDefault="00113CB3" w:rsidP="00113CB3">
            <w:pPr>
              <w:ind w:left="480" w:hanging="480"/>
            </w:pPr>
            <m:oMath>
              <m:r>
                <m:rPr>
                  <m:sty m:val="p"/>
                </m:rPr>
                <w:rPr>
                  <w:rFonts w:ascii="Cambria Math" w:hAnsi="Cambria Math"/>
                </w:rPr>
                <m:t>ψ</m:t>
              </m:r>
            </m:oMath>
            <w:r w:rsidRPr="00502FC2">
              <w:t>(</w:t>
            </w:r>
            <w:proofErr w:type="gramStart"/>
            <w:r w:rsidRPr="00502FC2">
              <w:t>settlement</w:t>
            </w:r>
            <w:proofErr w:type="gramEnd"/>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(weed cover),</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6EA14475" w14:textId="77777777" w:rsidR="00113CB3" w:rsidRPr="00502FC2" w:rsidRDefault="00FD46E6" w:rsidP="00F43025">
            <w:r w:rsidRPr="00502FC2">
              <w:t>209.33</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3BCC3BCF" w14:textId="77777777" w:rsidR="00113CB3" w:rsidRPr="00502FC2" w:rsidRDefault="00DB6566" w:rsidP="00AE0F47">
            <w:r w:rsidRPr="00502FC2">
              <w:t>16.64</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251F3F0E" w14:textId="77777777" w:rsidR="00113CB3" w:rsidRPr="00502FC2" w:rsidRDefault="00256B3D" w:rsidP="00AE0F47">
            <w:r w:rsidRPr="00502FC2">
              <w:t>0.0001</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3AC2C12C" w14:textId="77777777" w:rsidR="00113CB3" w:rsidRPr="00502FC2" w:rsidRDefault="00F43025"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5C797A97" w14:textId="77777777" w:rsidR="00113CB3" w:rsidRPr="00502FC2" w:rsidRDefault="001C712E" w:rsidP="00AE0F47">
            <w:r w:rsidRPr="00502FC2">
              <w:t>191.87</w:t>
            </w:r>
          </w:p>
        </w:tc>
      </w:tr>
      <w:tr w:rsidR="00502FC2" w:rsidRPr="00502FC2" w14:paraId="296041DD" w14:textId="77777777" w:rsidTr="00113CB3">
        <w:tc>
          <w:tcPr>
            <w:tcW w:w="7755" w:type="dxa"/>
            <w:tcBorders>
              <w:top w:val="nil"/>
              <w:left w:val="nil"/>
              <w:bottom w:val="nil"/>
              <w:right w:val="nil"/>
            </w:tcBorders>
            <w:shd w:val="clear" w:color="auto" w:fill="auto"/>
            <w:tcMar>
              <w:top w:w="100" w:type="dxa"/>
              <w:left w:w="100" w:type="dxa"/>
              <w:bottom w:w="100" w:type="dxa"/>
              <w:right w:w="100" w:type="dxa"/>
            </w:tcMar>
          </w:tcPr>
          <w:p w14:paraId="0FE0C911" w14:textId="77777777" w:rsidR="00113CB3" w:rsidRPr="00502FC2" w:rsidRDefault="00113CB3" w:rsidP="00113CB3">
            <w:pPr>
              <w:ind w:left="480" w:hanging="480"/>
            </w:pPr>
            <m:oMath>
              <m:r>
                <m:rPr>
                  <m:sty m:val="p"/>
                </m:rPr>
                <w:rPr>
                  <w:rFonts w:ascii="Cambria Math" w:hAnsi="Cambria Math"/>
                </w:rPr>
                <m:t>ψ</m:t>
              </m:r>
            </m:oMath>
            <w:r w:rsidRPr="00502FC2">
              <w:t>(</w:t>
            </w:r>
            <w:proofErr w:type="gramStart"/>
            <w:r w:rsidRPr="00502FC2">
              <w:t>island</w:t>
            </w:r>
            <w:proofErr w:type="gramEnd"/>
            <w:r w:rsidRPr="00502FC2">
              <w:t xml:space="preserve"> size),</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(weed cover),</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3D8E46FA" w14:textId="77777777" w:rsidR="00113CB3" w:rsidRPr="00502FC2" w:rsidRDefault="00FD46E6" w:rsidP="00F43025">
            <w:r w:rsidRPr="00502FC2">
              <w:t>209.50</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1645A855" w14:textId="77777777" w:rsidR="00113CB3" w:rsidRPr="00502FC2" w:rsidRDefault="00DB6566" w:rsidP="00AE0F47">
            <w:r w:rsidRPr="00502FC2">
              <w:t>16.81</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0957919C" w14:textId="77777777" w:rsidR="00113CB3" w:rsidRPr="00502FC2" w:rsidRDefault="00256B3D" w:rsidP="00AE0F47">
            <w:r w:rsidRPr="00502FC2">
              <w:t>0.0001</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7F79C125" w14:textId="77777777" w:rsidR="00113CB3" w:rsidRPr="00502FC2" w:rsidRDefault="00F43025"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7CF3A079" w14:textId="77777777" w:rsidR="00113CB3" w:rsidRPr="00502FC2" w:rsidRDefault="001C712E" w:rsidP="00AE0F47">
            <w:r w:rsidRPr="00502FC2">
              <w:t>192.04</w:t>
            </w:r>
          </w:p>
        </w:tc>
      </w:tr>
      <w:tr w:rsidR="00502FC2" w:rsidRPr="00502FC2" w14:paraId="74D7FCF7" w14:textId="77777777" w:rsidTr="00113CB3">
        <w:tc>
          <w:tcPr>
            <w:tcW w:w="7755" w:type="dxa"/>
            <w:tcBorders>
              <w:top w:val="nil"/>
              <w:left w:val="nil"/>
              <w:bottom w:val="nil"/>
              <w:right w:val="nil"/>
            </w:tcBorders>
            <w:shd w:val="clear" w:color="auto" w:fill="auto"/>
            <w:tcMar>
              <w:top w:w="100" w:type="dxa"/>
              <w:left w:w="100" w:type="dxa"/>
              <w:bottom w:w="100" w:type="dxa"/>
              <w:right w:w="100" w:type="dxa"/>
            </w:tcMar>
          </w:tcPr>
          <w:p w14:paraId="6CCB7128" w14:textId="77777777" w:rsidR="00113CB3" w:rsidRPr="00502FC2" w:rsidRDefault="00113CB3" w:rsidP="00113CB3">
            <w:pPr>
              <w:ind w:left="480" w:hanging="480"/>
            </w:pPr>
            <m:oMath>
              <m:r>
                <m:rPr>
                  <m:sty m:val="p"/>
                </m:rPr>
                <w:rPr>
                  <w:rFonts w:ascii="Cambria Math" w:hAnsi="Cambria Math"/>
                </w:rPr>
                <m:t>ψ</m:t>
              </m:r>
            </m:oMath>
            <w:r w:rsidRPr="00502FC2">
              <w:t>(</w:t>
            </w:r>
            <w:proofErr w:type="gramStart"/>
            <w:r w:rsidRPr="00502FC2">
              <w:t>road</w:t>
            </w:r>
            <w:proofErr w:type="gramEnd"/>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(grass cover),</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53C0FC5F" w14:textId="77777777" w:rsidR="00113CB3" w:rsidRPr="00502FC2" w:rsidRDefault="00FD46E6" w:rsidP="00F43025">
            <w:r w:rsidRPr="00502FC2">
              <w:t>209.68</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2D9EB7A2" w14:textId="77777777" w:rsidR="00113CB3" w:rsidRPr="00502FC2" w:rsidRDefault="00DB6566" w:rsidP="00AE0F47">
            <w:r w:rsidRPr="00502FC2">
              <w:t>16.99</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3CF783A4" w14:textId="77777777" w:rsidR="00113CB3" w:rsidRPr="00502FC2" w:rsidRDefault="00256B3D" w:rsidP="00AE0F47">
            <w:r w:rsidRPr="00502FC2">
              <w:t>0.00</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7E81F07C" w14:textId="77777777" w:rsidR="00113CB3" w:rsidRPr="00502FC2" w:rsidRDefault="00F43025"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59F3B0F1" w14:textId="77777777" w:rsidR="00113CB3" w:rsidRPr="00502FC2" w:rsidRDefault="001C712E" w:rsidP="00AE0F47">
            <w:r w:rsidRPr="00502FC2">
              <w:t>192.22</w:t>
            </w:r>
          </w:p>
        </w:tc>
      </w:tr>
      <w:tr w:rsidR="00502FC2" w:rsidRPr="00502FC2" w14:paraId="487D1447" w14:textId="77777777" w:rsidTr="00113CB3">
        <w:tc>
          <w:tcPr>
            <w:tcW w:w="7755" w:type="dxa"/>
            <w:tcBorders>
              <w:top w:val="nil"/>
              <w:left w:val="nil"/>
              <w:bottom w:val="nil"/>
              <w:right w:val="nil"/>
            </w:tcBorders>
            <w:shd w:val="clear" w:color="auto" w:fill="auto"/>
            <w:tcMar>
              <w:top w:w="100" w:type="dxa"/>
              <w:left w:w="100" w:type="dxa"/>
              <w:bottom w:w="100" w:type="dxa"/>
              <w:right w:w="100" w:type="dxa"/>
            </w:tcMar>
          </w:tcPr>
          <w:p w14:paraId="1D1093C2" w14:textId="77777777" w:rsidR="00113CB3" w:rsidRPr="00502FC2" w:rsidRDefault="00113CB3" w:rsidP="00680E03">
            <w:pPr>
              <w:ind w:left="480" w:hanging="480"/>
            </w:pPr>
            <m:oMath>
              <m:r>
                <m:rPr>
                  <m:sty m:val="p"/>
                </m:rPr>
                <w:rPr>
                  <w:rFonts w:ascii="Cambria Math" w:hAnsi="Cambria Math"/>
                </w:rPr>
                <m:t>ψ</m:t>
              </m:r>
            </m:oMath>
            <w:r w:rsidRPr="00502FC2">
              <w:t>(</w:t>
            </w:r>
            <w:proofErr w:type="gramStart"/>
            <w:r w:rsidRPr="00502FC2">
              <w:t>s</w:t>
            </w:r>
            <w:r w:rsidR="00680E03" w:rsidRPr="00502FC2">
              <w:t>and</w:t>
            </w:r>
            <w:proofErr w:type="gramEnd"/>
            <w:r w:rsidR="00680E03" w:rsidRPr="00502FC2">
              <w:t xml:space="preserve"> bank</w:t>
            </w:r>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(weed cover),</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20012F0D" w14:textId="77777777" w:rsidR="00113CB3" w:rsidRPr="00502FC2" w:rsidRDefault="00FD46E6" w:rsidP="00F43025">
            <w:r w:rsidRPr="00502FC2">
              <w:t>209.77</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6876DAB0" w14:textId="77777777" w:rsidR="00113CB3" w:rsidRPr="00502FC2" w:rsidRDefault="00DB6566" w:rsidP="00AE0F47">
            <w:r w:rsidRPr="00502FC2">
              <w:t>17.08</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32B09164" w14:textId="77777777" w:rsidR="00113CB3" w:rsidRPr="00502FC2" w:rsidRDefault="00256B3D" w:rsidP="00AE0F47">
            <w:r w:rsidRPr="00502FC2">
              <w:t>0.00</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3AC6820B" w14:textId="77777777" w:rsidR="00113CB3" w:rsidRPr="00502FC2" w:rsidRDefault="00F43025"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6C77BC3B" w14:textId="77777777" w:rsidR="00113CB3" w:rsidRPr="00502FC2" w:rsidRDefault="001C712E" w:rsidP="00AE0F47">
            <w:r w:rsidRPr="00502FC2">
              <w:t>192.31</w:t>
            </w:r>
          </w:p>
        </w:tc>
      </w:tr>
      <w:tr w:rsidR="00502FC2" w:rsidRPr="00502FC2" w14:paraId="34740FC5" w14:textId="77777777" w:rsidTr="002F1CF2">
        <w:tc>
          <w:tcPr>
            <w:tcW w:w="7755" w:type="dxa"/>
            <w:tcBorders>
              <w:top w:val="nil"/>
              <w:left w:val="nil"/>
              <w:bottom w:val="nil"/>
              <w:right w:val="nil"/>
            </w:tcBorders>
            <w:shd w:val="clear" w:color="auto" w:fill="auto"/>
            <w:tcMar>
              <w:top w:w="100" w:type="dxa"/>
              <w:left w:w="100" w:type="dxa"/>
              <w:bottom w:w="100" w:type="dxa"/>
              <w:right w:w="100" w:type="dxa"/>
            </w:tcMar>
          </w:tcPr>
          <w:p w14:paraId="017FB08D" w14:textId="77777777" w:rsidR="00113CB3" w:rsidRPr="00502FC2" w:rsidRDefault="00113CB3" w:rsidP="002F1CF2">
            <w:pPr>
              <w:ind w:left="480" w:hanging="480"/>
            </w:pPr>
            <m:oMath>
              <m:r>
                <m:rPr>
                  <m:sty m:val="p"/>
                </m:rPr>
                <w:rPr>
                  <w:rFonts w:ascii="Cambria Math" w:hAnsi="Cambria Math"/>
                </w:rPr>
                <m:t>ψ</m:t>
              </m:r>
            </m:oMath>
            <w:r w:rsidRPr="00502FC2">
              <w:t>(</w:t>
            </w:r>
            <w:proofErr w:type="gramStart"/>
            <w:r w:rsidR="002F1CF2" w:rsidRPr="00502FC2">
              <w:t>island</w:t>
            </w:r>
            <w:proofErr w:type="gramEnd"/>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w:t>
            </w:r>
            <w:r w:rsidR="002F1CF2" w:rsidRPr="00502FC2">
              <w:t>grass</w:t>
            </w:r>
            <w:r w:rsidRPr="00502FC2">
              <w:t xml:space="preserve"> cover),</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1AA4D303" w14:textId="77777777" w:rsidR="00113CB3" w:rsidRPr="00502FC2" w:rsidRDefault="00FD46E6" w:rsidP="00F43025">
            <w:r w:rsidRPr="00502FC2">
              <w:t>209.81</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403FE000" w14:textId="77777777" w:rsidR="00113CB3" w:rsidRPr="00502FC2" w:rsidRDefault="00DB6566" w:rsidP="00AE0F47">
            <w:r w:rsidRPr="00502FC2">
              <w:t>17.12</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6D813108" w14:textId="77777777" w:rsidR="00113CB3" w:rsidRPr="00502FC2" w:rsidRDefault="00256B3D" w:rsidP="00AE0F47">
            <w:r w:rsidRPr="00502FC2">
              <w:t>0.00</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1042FDF0" w14:textId="77777777" w:rsidR="00113CB3" w:rsidRPr="00502FC2" w:rsidRDefault="00F43025"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7514A7BE" w14:textId="77777777" w:rsidR="00113CB3" w:rsidRPr="00502FC2" w:rsidRDefault="001C712E" w:rsidP="00AE0F47">
            <w:r w:rsidRPr="00502FC2">
              <w:t>192.35</w:t>
            </w:r>
          </w:p>
        </w:tc>
      </w:tr>
      <w:tr w:rsidR="00502FC2" w:rsidRPr="00502FC2" w14:paraId="50172477" w14:textId="77777777" w:rsidTr="002F1CF2">
        <w:tc>
          <w:tcPr>
            <w:tcW w:w="7755" w:type="dxa"/>
            <w:tcBorders>
              <w:top w:val="nil"/>
              <w:left w:val="nil"/>
              <w:bottom w:val="nil"/>
              <w:right w:val="nil"/>
            </w:tcBorders>
            <w:shd w:val="clear" w:color="auto" w:fill="auto"/>
            <w:tcMar>
              <w:top w:w="100" w:type="dxa"/>
              <w:left w:w="100" w:type="dxa"/>
              <w:bottom w:w="100" w:type="dxa"/>
              <w:right w:w="100" w:type="dxa"/>
            </w:tcMar>
          </w:tcPr>
          <w:p w14:paraId="638DDA32" w14:textId="77777777" w:rsidR="002F1CF2" w:rsidRPr="00502FC2" w:rsidRDefault="002F1CF2" w:rsidP="002F1CF2">
            <w:pPr>
              <w:ind w:left="480" w:hanging="480"/>
            </w:pPr>
            <m:oMath>
              <m:r>
                <m:rPr>
                  <m:sty m:val="p"/>
                </m:rPr>
                <w:rPr>
                  <w:rFonts w:ascii="Cambria Math" w:hAnsi="Cambria Math"/>
                </w:rPr>
                <m:t>ψ</m:t>
              </m:r>
            </m:oMath>
            <w:r w:rsidRPr="00502FC2">
              <w:t>(PC3),</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proofErr w:type="gramStart"/>
            <w:r w:rsidRPr="00502FC2">
              <w:rPr>
                <w:i/>
              </w:rPr>
              <w:t>p</w:t>
            </w:r>
            <w:r w:rsidRPr="00502FC2">
              <w:t>(</w:t>
            </w:r>
            <w:proofErr w:type="gramEnd"/>
            <w:r w:rsidRPr="00502FC2">
              <w:t>weed cover),</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53F8A401" w14:textId="77777777" w:rsidR="002F1CF2" w:rsidRPr="00502FC2" w:rsidRDefault="00FD46E6" w:rsidP="00F43025">
            <w:r w:rsidRPr="00502FC2">
              <w:t>209.84</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04B88D2A" w14:textId="77777777" w:rsidR="002F1CF2" w:rsidRPr="00502FC2" w:rsidRDefault="00DB6566" w:rsidP="00AE0F47">
            <w:r w:rsidRPr="00502FC2">
              <w:t>17.15</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370C2CB8" w14:textId="77777777" w:rsidR="002F1CF2" w:rsidRPr="00502FC2" w:rsidRDefault="00256B3D" w:rsidP="00AE0F47">
            <w:r w:rsidRPr="00502FC2">
              <w:t>0.00</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691C6BFA" w14:textId="77777777" w:rsidR="002F1CF2" w:rsidRPr="00502FC2" w:rsidRDefault="00F43025"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02674D8F" w14:textId="77777777" w:rsidR="002F1CF2" w:rsidRPr="00502FC2" w:rsidRDefault="001C712E" w:rsidP="00AE0F47">
            <w:r w:rsidRPr="00502FC2">
              <w:t>192.38</w:t>
            </w:r>
          </w:p>
        </w:tc>
      </w:tr>
      <w:tr w:rsidR="00502FC2" w:rsidRPr="00502FC2" w14:paraId="5553BB78" w14:textId="77777777" w:rsidTr="002F1CF2">
        <w:tc>
          <w:tcPr>
            <w:tcW w:w="7755" w:type="dxa"/>
            <w:tcBorders>
              <w:top w:val="nil"/>
              <w:left w:val="nil"/>
              <w:bottom w:val="nil"/>
              <w:right w:val="nil"/>
            </w:tcBorders>
            <w:shd w:val="clear" w:color="auto" w:fill="auto"/>
            <w:tcMar>
              <w:top w:w="100" w:type="dxa"/>
              <w:left w:w="100" w:type="dxa"/>
              <w:bottom w:w="100" w:type="dxa"/>
              <w:right w:w="100" w:type="dxa"/>
            </w:tcMar>
          </w:tcPr>
          <w:p w14:paraId="22DEC7F2" w14:textId="77777777" w:rsidR="002F1CF2" w:rsidRPr="00502FC2" w:rsidRDefault="002F1CF2" w:rsidP="002F1CF2">
            <w:pPr>
              <w:ind w:left="480" w:hanging="480"/>
            </w:pPr>
            <m:oMath>
              <m:r>
                <m:rPr>
                  <m:sty m:val="p"/>
                </m:rPr>
                <w:rPr>
                  <w:rFonts w:ascii="Cambria Math" w:hAnsi="Cambria Math"/>
                </w:rPr>
                <m:t>ψ</m:t>
              </m:r>
            </m:oMath>
            <w:r w:rsidRPr="00502FC2">
              <w:t>(</w:t>
            </w:r>
            <w:proofErr w:type="gramStart"/>
            <w:r w:rsidRPr="00502FC2">
              <w:t>elevation</w:t>
            </w:r>
            <w:proofErr w:type="gramEnd"/>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(grass cover),</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57A949CE" w14:textId="77777777" w:rsidR="002F1CF2" w:rsidRPr="00502FC2" w:rsidRDefault="00FD46E6" w:rsidP="00F43025">
            <w:r w:rsidRPr="00502FC2">
              <w:t>210.26</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14815B33" w14:textId="77777777" w:rsidR="002F1CF2" w:rsidRPr="00502FC2" w:rsidRDefault="00DB6566" w:rsidP="00AE0F47">
            <w:r w:rsidRPr="00502FC2">
              <w:t>17.57</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41947491" w14:textId="77777777" w:rsidR="002F1CF2" w:rsidRPr="00502FC2" w:rsidRDefault="00256B3D" w:rsidP="00AE0F47">
            <w:r w:rsidRPr="00502FC2">
              <w:t>0.00</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7748ABA0" w14:textId="77777777" w:rsidR="002F1CF2" w:rsidRPr="00502FC2" w:rsidRDefault="00F43025"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39ED07DF" w14:textId="77777777" w:rsidR="002F1CF2" w:rsidRPr="00502FC2" w:rsidRDefault="001C712E" w:rsidP="00AE0F47">
            <w:r w:rsidRPr="00502FC2">
              <w:t>192.80</w:t>
            </w:r>
          </w:p>
        </w:tc>
      </w:tr>
      <w:tr w:rsidR="00502FC2" w:rsidRPr="00502FC2" w14:paraId="50BF3D80" w14:textId="77777777" w:rsidTr="002F1CF2">
        <w:tc>
          <w:tcPr>
            <w:tcW w:w="7755" w:type="dxa"/>
            <w:tcBorders>
              <w:top w:val="nil"/>
              <w:left w:val="nil"/>
              <w:bottom w:val="nil"/>
              <w:right w:val="nil"/>
            </w:tcBorders>
            <w:shd w:val="clear" w:color="auto" w:fill="auto"/>
            <w:tcMar>
              <w:top w:w="100" w:type="dxa"/>
              <w:left w:w="100" w:type="dxa"/>
              <w:bottom w:w="100" w:type="dxa"/>
              <w:right w:w="100" w:type="dxa"/>
            </w:tcMar>
          </w:tcPr>
          <w:p w14:paraId="084BD30C" w14:textId="77777777" w:rsidR="002F1CF2" w:rsidRPr="00502FC2" w:rsidRDefault="002F1CF2" w:rsidP="002F1CF2">
            <w:pPr>
              <w:ind w:left="480" w:hanging="480"/>
            </w:pPr>
            <m:oMath>
              <m:r>
                <m:rPr>
                  <m:sty m:val="p"/>
                </m:rPr>
                <w:rPr>
                  <w:rFonts w:ascii="Cambria Math" w:hAnsi="Cambria Math"/>
                </w:rPr>
                <m:t>ψ</m:t>
              </m:r>
            </m:oMath>
            <w:r w:rsidRPr="00502FC2">
              <w:t>(</w:t>
            </w:r>
            <w:proofErr w:type="gramStart"/>
            <w:r w:rsidRPr="00502FC2">
              <w:t>settlement</w:t>
            </w:r>
            <w:proofErr w:type="gramEnd"/>
            <w:r w:rsidRPr="00502FC2">
              <w:t>),</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r w:rsidRPr="00502FC2">
              <w:rPr>
                <w:i/>
              </w:rPr>
              <w:t>p</w:t>
            </w:r>
            <w:r w:rsidRPr="00502FC2">
              <w:t>(grass cover),</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nil"/>
              <w:right w:val="nil"/>
            </w:tcBorders>
            <w:shd w:val="clear" w:color="auto" w:fill="auto"/>
            <w:tcMar>
              <w:top w:w="100" w:type="dxa"/>
              <w:left w:w="100" w:type="dxa"/>
              <w:bottom w:w="100" w:type="dxa"/>
              <w:right w:w="100" w:type="dxa"/>
            </w:tcMar>
            <w:vAlign w:val="bottom"/>
          </w:tcPr>
          <w:p w14:paraId="5FEC2EC7" w14:textId="77777777" w:rsidR="002F1CF2" w:rsidRPr="00502FC2" w:rsidRDefault="00FD46E6" w:rsidP="00F43025">
            <w:r w:rsidRPr="00502FC2">
              <w:t>210.55</w:t>
            </w:r>
          </w:p>
        </w:tc>
        <w:tc>
          <w:tcPr>
            <w:tcW w:w="1276" w:type="dxa"/>
            <w:tcBorders>
              <w:top w:val="nil"/>
              <w:left w:val="nil"/>
              <w:bottom w:val="nil"/>
              <w:right w:val="nil"/>
            </w:tcBorders>
            <w:shd w:val="clear" w:color="auto" w:fill="auto"/>
            <w:tcMar>
              <w:top w:w="100" w:type="dxa"/>
              <w:left w:w="100" w:type="dxa"/>
              <w:bottom w:w="100" w:type="dxa"/>
              <w:right w:w="100" w:type="dxa"/>
            </w:tcMar>
            <w:vAlign w:val="bottom"/>
          </w:tcPr>
          <w:p w14:paraId="02CB63B6" w14:textId="77777777" w:rsidR="002F1CF2" w:rsidRPr="00502FC2" w:rsidRDefault="00DB6566" w:rsidP="00AE0F47">
            <w:r w:rsidRPr="00502FC2">
              <w:t>17.86</w:t>
            </w:r>
          </w:p>
        </w:tc>
        <w:tc>
          <w:tcPr>
            <w:tcW w:w="947" w:type="dxa"/>
            <w:tcBorders>
              <w:top w:val="nil"/>
              <w:left w:val="nil"/>
              <w:bottom w:val="nil"/>
              <w:right w:val="nil"/>
            </w:tcBorders>
            <w:shd w:val="clear" w:color="auto" w:fill="auto"/>
            <w:tcMar>
              <w:top w:w="100" w:type="dxa"/>
              <w:left w:w="100" w:type="dxa"/>
              <w:bottom w:w="100" w:type="dxa"/>
              <w:right w:w="100" w:type="dxa"/>
            </w:tcMar>
            <w:vAlign w:val="bottom"/>
          </w:tcPr>
          <w:p w14:paraId="4FBCE14F" w14:textId="77777777" w:rsidR="002F1CF2" w:rsidRPr="00502FC2" w:rsidRDefault="00256B3D" w:rsidP="00AE0F47">
            <w:r w:rsidRPr="00502FC2">
              <w:t>0.00</w:t>
            </w:r>
          </w:p>
        </w:tc>
        <w:tc>
          <w:tcPr>
            <w:tcW w:w="810" w:type="dxa"/>
            <w:tcBorders>
              <w:top w:val="nil"/>
              <w:left w:val="nil"/>
              <w:bottom w:val="nil"/>
              <w:right w:val="nil"/>
            </w:tcBorders>
            <w:shd w:val="clear" w:color="auto" w:fill="auto"/>
            <w:tcMar>
              <w:top w:w="100" w:type="dxa"/>
              <w:left w:w="100" w:type="dxa"/>
              <w:bottom w:w="100" w:type="dxa"/>
              <w:right w:w="100" w:type="dxa"/>
            </w:tcMar>
            <w:vAlign w:val="bottom"/>
          </w:tcPr>
          <w:p w14:paraId="1C1C6347" w14:textId="77777777" w:rsidR="002F1CF2" w:rsidRPr="00502FC2" w:rsidRDefault="00F43025" w:rsidP="00AE0F47">
            <w:r w:rsidRPr="00502FC2">
              <w:t>7</w:t>
            </w:r>
          </w:p>
        </w:tc>
        <w:tc>
          <w:tcPr>
            <w:tcW w:w="1096" w:type="dxa"/>
            <w:tcBorders>
              <w:top w:val="nil"/>
              <w:left w:val="nil"/>
              <w:bottom w:val="nil"/>
              <w:right w:val="nil"/>
            </w:tcBorders>
            <w:shd w:val="clear" w:color="auto" w:fill="auto"/>
            <w:tcMar>
              <w:top w:w="100" w:type="dxa"/>
              <w:left w:w="100" w:type="dxa"/>
              <w:bottom w:w="100" w:type="dxa"/>
              <w:right w:w="100" w:type="dxa"/>
            </w:tcMar>
            <w:vAlign w:val="bottom"/>
          </w:tcPr>
          <w:p w14:paraId="08196187" w14:textId="77777777" w:rsidR="002F1CF2" w:rsidRPr="00502FC2" w:rsidRDefault="001C712E" w:rsidP="00AE0F47">
            <w:r w:rsidRPr="00502FC2">
              <w:t>193.09</w:t>
            </w:r>
          </w:p>
        </w:tc>
      </w:tr>
      <w:tr w:rsidR="00502FC2" w:rsidRPr="00502FC2" w14:paraId="548551C0" w14:textId="77777777" w:rsidTr="00EA6ACA">
        <w:tc>
          <w:tcPr>
            <w:tcW w:w="7755" w:type="dxa"/>
            <w:tcBorders>
              <w:top w:val="nil"/>
              <w:left w:val="nil"/>
              <w:bottom w:val="single" w:sz="4" w:space="0" w:color="auto"/>
              <w:right w:val="nil"/>
            </w:tcBorders>
            <w:shd w:val="clear" w:color="auto" w:fill="auto"/>
            <w:tcMar>
              <w:top w:w="100" w:type="dxa"/>
              <w:left w:w="100" w:type="dxa"/>
              <w:bottom w:w="100" w:type="dxa"/>
              <w:right w:w="100" w:type="dxa"/>
            </w:tcMar>
          </w:tcPr>
          <w:p w14:paraId="53A73FF3" w14:textId="77777777" w:rsidR="002F1CF2" w:rsidRPr="00502FC2" w:rsidRDefault="002F1CF2" w:rsidP="002F1CF2">
            <w:pPr>
              <w:ind w:left="480" w:hanging="480"/>
            </w:pPr>
            <m:oMath>
              <m:r>
                <m:rPr>
                  <m:sty m:val="p"/>
                </m:rPr>
                <w:rPr>
                  <w:rFonts w:ascii="Cambria Math" w:hAnsi="Cambria Math"/>
                </w:rPr>
                <m:t>ψ</m:t>
              </m:r>
            </m:oMath>
            <w:r w:rsidRPr="00502FC2">
              <w:t>( ),</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 xml:space="preserve"> θ</m:t>
                  </m:r>
                </m:e>
                <m:sup>
                  <m:r>
                    <w:rPr>
                      <w:rFonts w:ascii="Cambria Math" w:eastAsia="Cambria" w:hAnsi="Cambria Math"/>
                    </w:rPr>
                    <m:t>0</m:t>
                  </m:r>
                </m:sup>
              </m:sSup>
            </m:oMath>
            <w:r w:rsidRPr="00502FC2">
              <w:t xml:space="preserve"> (.),</w:t>
            </w:r>
            <m:oMath>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1</m:t>
                  </m:r>
                </m:sup>
              </m:sSup>
            </m:oMath>
            <w:r w:rsidRPr="00502FC2">
              <w:t xml:space="preserve"> (.), </w:t>
            </w:r>
            <w:proofErr w:type="gramStart"/>
            <w:r w:rsidRPr="00502FC2">
              <w:rPr>
                <w:i/>
              </w:rPr>
              <w:t>p</w:t>
            </w:r>
            <w:r w:rsidRPr="00502FC2">
              <w:t>(</w:t>
            </w:r>
            <w:proofErr w:type="gramEnd"/>
            <w:r w:rsidRPr="00502FC2">
              <w:t xml:space="preserve"> ),</w:t>
            </w:r>
            <m:oMath>
              <m:r>
                <w:rPr>
                  <w:rFonts w:ascii="Cambria Math" w:eastAsia="Cambria" w:hAnsi="Cambria Math"/>
                </w:rPr>
                <m:t xml:space="preserve"> </m:t>
              </m:r>
              <m:sSup>
                <m:sSupPr>
                  <m:ctrlPr>
                    <w:rPr>
                      <w:rFonts w:ascii="Cambria Math" w:eastAsia="Cambria" w:hAnsi="Cambria Math"/>
                      <w:i/>
                    </w:rPr>
                  </m:ctrlPr>
                </m:sSupPr>
                <m:e>
                  <m:r>
                    <w:rPr>
                      <w:rFonts w:ascii="Cambria Math" w:eastAsia="Cambria" w:hAnsi="Cambria Math"/>
                    </w:rPr>
                    <m:t>θ</m:t>
                  </m:r>
                </m:e>
                <m:sup>
                  <m:r>
                    <w:rPr>
                      <w:rFonts w:ascii="Cambria Math" w:eastAsia="Cambria" w:hAnsi="Cambria Math"/>
                    </w:rPr>
                    <m:t>π</m:t>
                  </m:r>
                </m:sup>
              </m:sSup>
            </m:oMath>
            <w:r w:rsidRPr="00502FC2">
              <w:rPr>
                <w:bCs/>
              </w:rPr>
              <w:t>(.)</w:t>
            </w:r>
          </w:p>
        </w:tc>
        <w:tc>
          <w:tcPr>
            <w:tcW w:w="1417" w:type="dxa"/>
            <w:tcBorders>
              <w:top w:val="nil"/>
              <w:left w:val="nil"/>
              <w:bottom w:val="single" w:sz="4" w:space="0" w:color="auto"/>
              <w:right w:val="nil"/>
            </w:tcBorders>
            <w:shd w:val="clear" w:color="auto" w:fill="auto"/>
            <w:tcMar>
              <w:top w:w="100" w:type="dxa"/>
              <w:left w:w="100" w:type="dxa"/>
              <w:bottom w:w="100" w:type="dxa"/>
              <w:right w:w="100" w:type="dxa"/>
            </w:tcMar>
            <w:vAlign w:val="bottom"/>
          </w:tcPr>
          <w:p w14:paraId="524D2F0F" w14:textId="77777777" w:rsidR="002F1CF2" w:rsidRPr="00502FC2" w:rsidRDefault="00FD46E6" w:rsidP="00F43025">
            <w:r w:rsidRPr="00502FC2">
              <w:t>211.80</w:t>
            </w:r>
          </w:p>
        </w:tc>
        <w:tc>
          <w:tcPr>
            <w:tcW w:w="1276" w:type="dxa"/>
            <w:tcBorders>
              <w:top w:val="nil"/>
              <w:left w:val="nil"/>
              <w:bottom w:val="single" w:sz="4" w:space="0" w:color="auto"/>
              <w:right w:val="nil"/>
            </w:tcBorders>
            <w:shd w:val="clear" w:color="auto" w:fill="auto"/>
            <w:tcMar>
              <w:top w:w="100" w:type="dxa"/>
              <w:left w:w="100" w:type="dxa"/>
              <w:bottom w:w="100" w:type="dxa"/>
              <w:right w:w="100" w:type="dxa"/>
            </w:tcMar>
            <w:vAlign w:val="bottom"/>
          </w:tcPr>
          <w:p w14:paraId="76132DDC" w14:textId="77777777" w:rsidR="002F1CF2" w:rsidRPr="00502FC2" w:rsidRDefault="00DB6566" w:rsidP="00AE0F47">
            <w:r w:rsidRPr="00502FC2">
              <w:t>19.11</w:t>
            </w:r>
          </w:p>
        </w:tc>
        <w:tc>
          <w:tcPr>
            <w:tcW w:w="947" w:type="dxa"/>
            <w:tcBorders>
              <w:top w:val="nil"/>
              <w:left w:val="nil"/>
              <w:bottom w:val="single" w:sz="4" w:space="0" w:color="auto"/>
              <w:right w:val="nil"/>
            </w:tcBorders>
            <w:shd w:val="clear" w:color="auto" w:fill="auto"/>
            <w:tcMar>
              <w:top w:w="100" w:type="dxa"/>
              <w:left w:w="100" w:type="dxa"/>
              <w:bottom w:w="100" w:type="dxa"/>
              <w:right w:w="100" w:type="dxa"/>
            </w:tcMar>
            <w:vAlign w:val="bottom"/>
          </w:tcPr>
          <w:p w14:paraId="58D341D6" w14:textId="77777777" w:rsidR="002F1CF2" w:rsidRPr="00502FC2" w:rsidRDefault="00256B3D" w:rsidP="00AE0F47">
            <w:r w:rsidRPr="00502FC2">
              <w:t>0.00</w:t>
            </w:r>
          </w:p>
        </w:tc>
        <w:tc>
          <w:tcPr>
            <w:tcW w:w="810" w:type="dxa"/>
            <w:tcBorders>
              <w:top w:val="nil"/>
              <w:left w:val="nil"/>
              <w:bottom w:val="single" w:sz="4" w:space="0" w:color="auto"/>
              <w:right w:val="nil"/>
            </w:tcBorders>
            <w:shd w:val="clear" w:color="auto" w:fill="auto"/>
            <w:tcMar>
              <w:top w:w="100" w:type="dxa"/>
              <w:left w:w="100" w:type="dxa"/>
              <w:bottom w:w="100" w:type="dxa"/>
              <w:right w:w="100" w:type="dxa"/>
            </w:tcMar>
            <w:vAlign w:val="bottom"/>
          </w:tcPr>
          <w:p w14:paraId="3B91A4C1" w14:textId="77777777" w:rsidR="002F1CF2" w:rsidRPr="00502FC2" w:rsidRDefault="00F43025" w:rsidP="00AE0F47">
            <w:r w:rsidRPr="00502FC2">
              <w:t>5</w:t>
            </w:r>
          </w:p>
        </w:tc>
        <w:tc>
          <w:tcPr>
            <w:tcW w:w="1096" w:type="dxa"/>
            <w:tcBorders>
              <w:top w:val="nil"/>
              <w:left w:val="nil"/>
              <w:bottom w:val="single" w:sz="4" w:space="0" w:color="auto"/>
              <w:right w:val="nil"/>
            </w:tcBorders>
            <w:shd w:val="clear" w:color="auto" w:fill="auto"/>
            <w:tcMar>
              <w:top w:w="100" w:type="dxa"/>
              <w:left w:w="100" w:type="dxa"/>
              <w:bottom w:w="100" w:type="dxa"/>
              <w:right w:w="100" w:type="dxa"/>
            </w:tcMar>
            <w:vAlign w:val="bottom"/>
          </w:tcPr>
          <w:p w14:paraId="5D6A5D2C" w14:textId="77777777" w:rsidR="002F1CF2" w:rsidRPr="00502FC2" w:rsidRDefault="001C712E" w:rsidP="00AE0F47">
            <w:r w:rsidRPr="00502FC2">
              <w:t>198.34</w:t>
            </w:r>
          </w:p>
        </w:tc>
      </w:tr>
    </w:tbl>
    <w:p w14:paraId="199E1AC1" w14:textId="77777777" w:rsidR="0062443E" w:rsidRPr="00502FC2" w:rsidRDefault="00701E20" w:rsidP="0062443E">
      <w:pPr>
        <w:rPr>
          <w:iCs/>
        </w:rPr>
      </w:pPr>
      <w:proofErr w:type="gramStart"/>
      <w:r w:rsidRPr="00502FC2">
        <w:rPr>
          <w:iCs/>
          <w:vertAlign w:val="superscript"/>
        </w:rPr>
        <w:t>a</w:t>
      </w:r>
      <w:proofErr w:type="gramEnd"/>
      <w:r w:rsidRPr="00502FC2">
        <w:rPr>
          <w:iCs/>
          <w:vertAlign w:val="superscript"/>
        </w:rPr>
        <w:t xml:space="preserve"> </w:t>
      </w:r>
      <w:proofErr w:type="spellStart"/>
      <w:r w:rsidRPr="00502FC2">
        <w:rPr>
          <w:iCs/>
        </w:rPr>
        <w:t>Akaike</w:t>
      </w:r>
      <w:proofErr w:type="spellEnd"/>
      <w:r w:rsidRPr="00502FC2">
        <w:rPr>
          <w:iCs/>
        </w:rPr>
        <w:t xml:space="preserve"> Information Criterion Scores</w:t>
      </w:r>
      <w:r w:rsidR="00F505FB" w:rsidRPr="00502FC2">
        <w:rPr>
          <w:iCs/>
        </w:rPr>
        <w:t xml:space="preserve"> with small sample size correction</w:t>
      </w:r>
      <w:r w:rsidRPr="00502FC2">
        <w:rPr>
          <w:iCs/>
        </w:rPr>
        <w:t xml:space="preserve">; </w:t>
      </w:r>
      <w:proofErr w:type="spellStart"/>
      <w:r w:rsidRPr="00502FC2">
        <w:rPr>
          <w:iCs/>
          <w:vertAlign w:val="superscript"/>
        </w:rPr>
        <w:t>b</w:t>
      </w:r>
      <w:r w:rsidRPr="00502FC2">
        <w:rPr>
          <w:iCs/>
        </w:rPr>
        <w:t>Difference</w:t>
      </w:r>
      <w:proofErr w:type="spellEnd"/>
      <w:r w:rsidRPr="00502FC2">
        <w:rPr>
          <w:iCs/>
        </w:rPr>
        <w:t xml:space="preserve"> in </w:t>
      </w:r>
      <w:proofErr w:type="spellStart"/>
      <w:r w:rsidRPr="00502FC2">
        <w:rPr>
          <w:iCs/>
        </w:rPr>
        <w:t>Akaike</w:t>
      </w:r>
      <w:proofErr w:type="spellEnd"/>
      <w:r w:rsidRPr="00502FC2">
        <w:rPr>
          <w:iCs/>
        </w:rPr>
        <w:t xml:space="preserve"> information criterion (</w:t>
      </w:r>
      <w:proofErr w:type="spellStart"/>
      <w:r w:rsidRPr="00502FC2">
        <w:rPr>
          <w:iCs/>
        </w:rPr>
        <w:t>AIC</w:t>
      </w:r>
      <w:r w:rsidR="00F505FB" w:rsidRPr="00502FC2">
        <w:rPr>
          <w:iCs/>
        </w:rPr>
        <w:t>c</w:t>
      </w:r>
      <w:proofErr w:type="spellEnd"/>
      <w:r w:rsidRPr="00502FC2">
        <w:rPr>
          <w:iCs/>
        </w:rPr>
        <w:t xml:space="preserve">) score between the </w:t>
      </w:r>
      <w:r w:rsidRPr="00502FC2">
        <w:rPr>
          <w:iCs/>
          <w:noProof/>
        </w:rPr>
        <w:t>best-supported</w:t>
      </w:r>
      <w:r w:rsidRPr="00502FC2">
        <w:rPr>
          <w:iCs/>
        </w:rPr>
        <w:t xml:space="preserve"> model and any given model. </w:t>
      </w:r>
      <w:proofErr w:type="spellStart"/>
      <w:r w:rsidRPr="00502FC2">
        <w:rPr>
          <w:iCs/>
          <w:vertAlign w:val="superscript"/>
        </w:rPr>
        <w:t>c</w:t>
      </w:r>
      <w:r w:rsidRPr="00502FC2">
        <w:rPr>
          <w:iCs/>
        </w:rPr>
        <w:t>The</w:t>
      </w:r>
      <w:proofErr w:type="spellEnd"/>
      <w:r w:rsidRPr="00502FC2">
        <w:rPr>
          <w:iCs/>
        </w:rPr>
        <w:t xml:space="preserve"> AIC model weight, </w:t>
      </w:r>
      <w:proofErr w:type="spellStart"/>
      <w:r w:rsidRPr="00502FC2">
        <w:rPr>
          <w:iCs/>
          <w:vertAlign w:val="superscript"/>
        </w:rPr>
        <w:t>d</w:t>
      </w:r>
      <w:r w:rsidRPr="00502FC2">
        <w:rPr>
          <w:iCs/>
        </w:rPr>
        <w:t>Number</w:t>
      </w:r>
      <w:proofErr w:type="spellEnd"/>
      <w:r w:rsidRPr="00502FC2">
        <w:rPr>
          <w:iCs/>
        </w:rPr>
        <w:t xml:space="preserve"> of parameters, </w:t>
      </w:r>
      <w:proofErr w:type="spellStart"/>
      <w:r w:rsidRPr="00502FC2">
        <w:rPr>
          <w:iCs/>
          <w:vertAlign w:val="superscript"/>
        </w:rPr>
        <w:t>e</w:t>
      </w:r>
      <w:r w:rsidRPr="00502FC2">
        <w:rPr>
          <w:iCs/>
        </w:rPr>
        <w:t>Twice</w:t>
      </w:r>
      <w:proofErr w:type="spellEnd"/>
      <w:r w:rsidRPr="00502FC2">
        <w:rPr>
          <w:iCs/>
        </w:rPr>
        <w:t xml:space="preserve"> the negative log likelihood. </w:t>
      </w:r>
      <w:r w:rsidR="000941CB" w:rsidRPr="00502FC2">
        <w:rPr>
          <w:iCs/>
        </w:rPr>
        <w:t>Model</w:t>
      </w:r>
      <w:r w:rsidR="00F505FB" w:rsidRPr="00502FC2">
        <w:rPr>
          <w:iCs/>
        </w:rPr>
        <w:t>s in bold are</w:t>
      </w:r>
      <w:r w:rsidR="00326C51" w:rsidRPr="00502FC2">
        <w:rPr>
          <w:iCs/>
        </w:rPr>
        <w:t xml:space="preserve"> the final top</w:t>
      </w:r>
      <w:r w:rsidR="000941CB" w:rsidRPr="00502FC2">
        <w:rPr>
          <w:iCs/>
        </w:rPr>
        <w:t xml:space="preserve"> model</w:t>
      </w:r>
      <w:r w:rsidR="00F505FB" w:rsidRPr="00502FC2">
        <w:rPr>
          <w:iCs/>
        </w:rPr>
        <w:t>s</w:t>
      </w:r>
    </w:p>
    <w:p w14:paraId="61751615" w14:textId="77777777" w:rsidR="00F505FB" w:rsidRPr="00502FC2" w:rsidRDefault="00F505FB" w:rsidP="0062443E"/>
    <w:p w14:paraId="63DD17C4" w14:textId="77777777" w:rsidR="00280089" w:rsidRPr="00502FC2" w:rsidRDefault="00280089" w:rsidP="00F2198C">
      <w:pPr>
        <w:spacing w:line="276" w:lineRule="auto"/>
        <w:rPr>
          <w:b/>
        </w:rPr>
      </w:pPr>
    </w:p>
    <w:p w14:paraId="33E5A8E0" w14:textId="77777777" w:rsidR="00280089" w:rsidRPr="00502FC2" w:rsidRDefault="00280089" w:rsidP="00F2198C">
      <w:pPr>
        <w:spacing w:line="276" w:lineRule="auto"/>
        <w:rPr>
          <w:b/>
        </w:rPr>
      </w:pPr>
    </w:p>
    <w:p w14:paraId="0C8C57B8" w14:textId="77777777" w:rsidR="00280089" w:rsidRPr="00502FC2" w:rsidRDefault="00280089" w:rsidP="00F2198C">
      <w:pPr>
        <w:spacing w:line="276" w:lineRule="auto"/>
        <w:rPr>
          <w:b/>
        </w:rPr>
      </w:pPr>
    </w:p>
    <w:p w14:paraId="7F0DE61D" w14:textId="77777777" w:rsidR="00280089" w:rsidRPr="00502FC2" w:rsidRDefault="00280089" w:rsidP="00F2198C">
      <w:pPr>
        <w:spacing w:line="276" w:lineRule="auto"/>
        <w:rPr>
          <w:b/>
        </w:rPr>
      </w:pPr>
    </w:p>
    <w:p w14:paraId="5341D02F" w14:textId="7169EDD7" w:rsidR="00163BBA" w:rsidRPr="00502FC2" w:rsidRDefault="00400B90" w:rsidP="00F2198C">
      <w:pPr>
        <w:spacing w:line="276" w:lineRule="auto"/>
      </w:pPr>
      <w:r w:rsidRPr="00502FC2">
        <w:rPr>
          <w:b/>
        </w:rPr>
        <w:lastRenderedPageBreak/>
        <w:t>T</w:t>
      </w:r>
      <w:r w:rsidR="004A5E33" w:rsidRPr="00502FC2">
        <w:rPr>
          <w:b/>
        </w:rPr>
        <w:t>able</w:t>
      </w:r>
      <w:r w:rsidRPr="00502FC2">
        <w:rPr>
          <w:b/>
        </w:rPr>
        <w:t xml:space="preserve"> </w:t>
      </w:r>
      <w:r w:rsidR="00163BBA" w:rsidRPr="00502FC2">
        <w:rPr>
          <w:b/>
        </w:rPr>
        <w:t>S</w:t>
      </w:r>
      <w:r w:rsidR="00913BA8" w:rsidRPr="00502FC2">
        <w:rPr>
          <w:b/>
        </w:rPr>
        <w:t>7</w:t>
      </w:r>
      <w:r w:rsidR="00163BBA" w:rsidRPr="00502FC2">
        <w:rPr>
          <w:b/>
        </w:rPr>
        <w:t>.</w:t>
      </w:r>
      <w:r w:rsidR="00163BBA" w:rsidRPr="00502FC2">
        <w:t xml:space="preserve"> Contribution of hydro-environmental variable</w:t>
      </w:r>
      <w:r w:rsidR="00811828" w:rsidRPr="00502FC2">
        <w:t>s</w:t>
      </w:r>
      <w:r w:rsidR="00163BBA" w:rsidRPr="00502FC2">
        <w:t xml:space="preserve"> in building </w:t>
      </w:r>
      <w:r w:rsidR="00211AD3" w:rsidRPr="00502FC2">
        <w:t xml:space="preserve">nine </w:t>
      </w:r>
      <w:r w:rsidR="00163BBA" w:rsidRPr="00502FC2">
        <w:t>cluster</w:t>
      </w:r>
      <w:r w:rsidR="00811828" w:rsidRPr="00502FC2">
        <w:t>s</w:t>
      </w:r>
      <w:r w:rsidR="00163BBA" w:rsidRPr="00502FC2">
        <w:t xml:space="preserve"> from Hierarchical Agglomerative Clustering</w:t>
      </w:r>
      <w:r w:rsidR="003C34C9" w:rsidRPr="00502FC2">
        <w:t xml:space="preserve"> and the values correspond to the </w:t>
      </w:r>
      <w:proofErr w:type="spellStart"/>
      <w:r w:rsidR="003C34C9" w:rsidRPr="00502FC2">
        <w:t>v.test</w:t>
      </w:r>
      <w:proofErr w:type="spellEnd"/>
      <w:r w:rsidR="00BF05B5" w:rsidRPr="00502FC2">
        <w:t xml:space="preserve"> and its si</w:t>
      </w:r>
      <w:r w:rsidR="00DD7594" w:rsidRPr="00502FC2">
        <w:t>gnificance</w:t>
      </w:r>
      <w:r w:rsidR="003C34C9" w:rsidRPr="00502FC2">
        <w:t xml:space="preserve"> </w:t>
      </w:r>
      <w:r w:rsidR="00DD7594" w:rsidRPr="00502FC2">
        <w:t>(</w:t>
      </w:r>
      <w:r w:rsidR="00DD7594" w:rsidRPr="00502FC2">
        <w:rPr>
          <w:vertAlign w:val="superscript"/>
        </w:rPr>
        <w:t xml:space="preserve">* </w:t>
      </w:r>
      <w:r w:rsidR="00DD7594" w:rsidRPr="00502FC2">
        <w:t xml:space="preserve">P value &lt; 0.05; </w:t>
      </w:r>
      <w:r w:rsidR="00DD7594" w:rsidRPr="00502FC2">
        <w:rPr>
          <w:vertAlign w:val="superscript"/>
        </w:rPr>
        <w:t>***</w:t>
      </w:r>
      <w:r w:rsidR="00DD7594" w:rsidRPr="00502FC2">
        <w:t xml:space="preserve">P value &lt; 0.001) </w:t>
      </w:r>
      <w:r w:rsidR="003C34C9" w:rsidRPr="00502FC2">
        <w:t xml:space="preserve">calculated for each variable </w:t>
      </w:r>
      <w:r w:rsidR="00DD7594" w:rsidRPr="00502FC2">
        <w:t>in</w:t>
      </w:r>
      <w:r w:rsidR="003C34C9" w:rsidRPr="00502FC2">
        <w:t xml:space="preserve"> each cluster</w:t>
      </w:r>
      <w:r w:rsidR="00DD7594" w:rsidRPr="00502FC2">
        <w:t xml:space="preserve">. </w:t>
      </w:r>
      <w:r w:rsidR="003C34C9" w:rsidRPr="00502FC2">
        <w:t>The average predicted probability of smooth-coated otter site use</w:t>
      </w:r>
      <w:r w:rsidR="005F0232" w:rsidRPr="00502FC2">
        <w:t xml:space="preserve"> with standard error and 95% confidence intervals</w:t>
      </w:r>
      <w:r w:rsidR="003C34C9" w:rsidRPr="00502FC2">
        <w:t xml:space="preserve"> </w:t>
      </w:r>
      <w:r w:rsidR="00DD7594" w:rsidRPr="00502FC2">
        <w:t xml:space="preserve">calculated from the top models </w:t>
      </w:r>
      <w:r w:rsidR="003C34C9" w:rsidRPr="00502FC2">
        <w:t>for each cluster</w:t>
      </w:r>
      <w:r w:rsidR="00163BBA" w:rsidRPr="00502FC2">
        <w:t xml:space="preserve">. </w:t>
      </w:r>
    </w:p>
    <w:p w14:paraId="1EDC7969" w14:textId="77777777" w:rsidR="00F75C44" w:rsidRPr="00502FC2" w:rsidRDefault="00F75C44" w:rsidP="00F2198C">
      <w:pPr>
        <w:spacing w:line="276" w:lineRule="auto"/>
      </w:pPr>
    </w:p>
    <w:tbl>
      <w:tblPr>
        <w:tblStyle w:val="TableGrid"/>
        <w:tblW w:w="1442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1417"/>
        <w:gridCol w:w="1418"/>
        <w:gridCol w:w="1275"/>
        <w:gridCol w:w="1418"/>
        <w:gridCol w:w="1276"/>
        <w:gridCol w:w="1417"/>
        <w:gridCol w:w="1134"/>
        <w:gridCol w:w="1134"/>
        <w:gridCol w:w="1134"/>
      </w:tblGrid>
      <w:tr w:rsidR="00502FC2" w:rsidRPr="00502FC2" w14:paraId="439EF019" w14:textId="77777777" w:rsidTr="00280089">
        <w:tc>
          <w:tcPr>
            <w:tcW w:w="2802" w:type="dxa"/>
            <w:tcBorders>
              <w:top w:val="single" w:sz="4" w:space="0" w:color="auto"/>
              <w:bottom w:val="nil"/>
            </w:tcBorders>
            <w:shd w:val="clear" w:color="auto" w:fill="D9D9D9" w:themeFill="background1" w:themeFillShade="D9"/>
          </w:tcPr>
          <w:p w14:paraId="0B2A7EEC" w14:textId="77777777" w:rsidR="00811828" w:rsidRPr="00502FC2" w:rsidRDefault="00F02359" w:rsidP="008153A5">
            <w:pPr>
              <w:spacing w:line="360" w:lineRule="auto"/>
              <w:rPr>
                <w:sz w:val="20"/>
              </w:rPr>
            </w:pPr>
            <w:r w:rsidRPr="00502FC2">
              <w:rPr>
                <w:sz w:val="20"/>
              </w:rPr>
              <w:t>Variable</w:t>
            </w:r>
          </w:p>
        </w:tc>
        <w:tc>
          <w:tcPr>
            <w:tcW w:w="1417" w:type="dxa"/>
            <w:tcBorders>
              <w:top w:val="single" w:sz="4" w:space="0" w:color="auto"/>
              <w:bottom w:val="nil"/>
            </w:tcBorders>
            <w:shd w:val="clear" w:color="auto" w:fill="D9D9D9" w:themeFill="background1" w:themeFillShade="D9"/>
          </w:tcPr>
          <w:p w14:paraId="7853EC09" w14:textId="77777777" w:rsidR="00811828" w:rsidRPr="00502FC2" w:rsidRDefault="00811828" w:rsidP="008153A5">
            <w:pPr>
              <w:spacing w:line="360" w:lineRule="auto"/>
              <w:rPr>
                <w:sz w:val="20"/>
              </w:rPr>
            </w:pPr>
            <w:r w:rsidRPr="00502FC2">
              <w:rPr>
                <w:sz w:val="20"/>
              </w:rPr>
              <w:t>Cluster 1</w:t>
            </w:r>
          </w:p>
        </w:tc>
        <w:tc>
          <w:tcPr>
            <w:tcW w:w="1418" w:type="dxa"/>
            <w:tcBorders>
              <w:top w:val="single" w:sz="4" w:space="0" w:color="auto"/>
              <w:bottom w:val="nil"/>
            </w:tcBorders>
            <w:shd w:val="clear" w:color="auto" w:fill="D9D9D9" w:themeFill="background1" w:themeFillShade="D9"/>
          </w:tcPr>
          <w:p w14:paraId="46932056" w14:textId="77777777" w:rsidR="00811828" w:rsidRPr="00502FC2" w:rsidRDefault="00811828" w:rsidP="008153A5">
            <w:pPr>
              <w:spacing w:line="360" w:lineRule="auto"/>
              <w:rPr>
                <w:sz w:val="20"/>
              </w:rPr>
            </w:pPr>
            <w:r w:rsidRPr="00502FC2">
              <w:rPr>
                <w:sz w:val="20"/>
              </w:rPr>
              <w:t>Cluster 2</w:t>
            </w:r>
          </w:p>
        </w:tc>
        <w:tc>
          <w:tcPr>
            <w:tcW w:w="1275" w:type="dxa"/>
            <w:tcBorders>
              <w:top w:val="single" w:sz="4" w:space="0" w:color="auto"/>
              <w:bottom w:val="nil"/>
            </w:tcBorders>
            <w:shd w:val="clear" w:color="auto" w:fill="D9D9D9" w:themeFill="background1" w:themeFillShade="D9"/>
          </w:tcPr>
          <w:p w14:paraId="154C61E1" w14:textId="77777777" w:rsidR="00811828" w:rsidRPr="00502FC2" w:rsidRDefault="00811828" w:rsidP="008153A5">
            <w:pPr>
              <w:spacing w:line="360" w:lineRule="auto"/>
              <w:rPr>
                <w:sz w:val="20"/>
              </w:rPr>
            </w:pPr>
            <w:r w:rsidRPr="00502FC2">
              <w:rPr>
                <w:sz w:val="20"/>
              </w:rPr>
              <w:t>Cluster 3</w:t>
            </w:r>
          </w:p>
        </w:tc>
        <w:tc>
          <w:tcPr>
            <w:tcW w:w="1418" w:type="dxa"/>
            <w:tcBorders>
              <w:top w:val="single" w:sz="4" w:space="0" w:color="auto"/>
              <w:bottom w:val="nil"/>
            </w:tcBorders>
            <w:shd w:val="clear" w:color="auto" w:fill="D9D9D9" w:themeFill="background1" w:themeFillShade="D9"/>
          </w:tcPr>
          <w:p w14:paraId="2E53B806" w14:textId="77777777" w:rsidR="00811828" w:rsidRPr="00502FC2" w:rsidRDefault="00811828" w:rsidP="008153A5">
            <w:pPr>
              <w:spacing w:line="360" w:lineRule="auto"/>
              <w:rPr>
                <w:sz w:val="20"/>
              </w:rPr>
            </w:pPr>
            <w:r w:rsidRPr="00502FC2">
              <w:rPr>
                <w:sz w:val="20"/>
              </w:rPr>
              <w:t>Cluster 4</w:t>
            </w:r>
          </w:p>
        </w:tc>
        <w:tc>
          <w:tcPr>
            <w:tcW w:w="1276" w:type="dxa"/>
            <w:tcBorders>
              <w:top w:val="single" w:sz="4" w:space="0" w:color="auto"/>
              <w:bottom w:val="nil"/>
            </w:tcBorders>
            <w:shd w:val="clear" w:color="auto" w:fill="D9D9D9" w:themeFill="background1" w:themeFillShade="D9"/>
          </w:tcPr>
          <w:p w14:paraId="5CC79C5D" w14:textId="77777777" w:rsidR="00811828" w:rsidRPr="00502FC2" w:rsidRDefault="00811828" w:rsidP="008153A5">
            <w:pPr>
              <w:spacing w:line="360" w:lineRule="auto"/>
              <w:rPr>
                <w:sz w:val="20"/>
              </w:rPr>
            </w:pPr>
            <w:r w:rsidRPr="00502FC2">
              <w:rPr>
                <w:sz w:val="20"/>
              </w:rPr>
              <w:t>Cluster 5</w:t>
            </w:r>
          </w:p>
        </w:tc>
        <w:tc>
          <w:tcPr>
            <w:tcW w:w="1417" w:type="dxa"/>
            <w:tcBorders>
              <w:top w:val="single" w:sz="4" w:space="0" w:color="auto"/>
              <w:bottom w:val="nil"/>
            </w:tcBorders>
            <w:shd w:val="clear" w:color="auto" w:fill="D9D9D9" w:themeFill="background1" w:themeFillShade="D9"/>
          </w:tcPr>
          <w:p w14:paraId="70C681FC" w14:textId="77777777" w:rsidR="00811828" w:rsidRPr="00502FC2" w:rsidRDefault="00811828" w:rsidP="008153A5">
            <w:pPr>
              <w:spacing w:line="360" w:lineRule="auto"/>
              <w:rPr>
                <w:sz w:val="20"/>
              </w:rPr>
            </w:pPr>
            <w:r w:rsidRPr="00502FC2">
              <w:rPr>
                <w:sz w:val="20"/>
              </w:rPr>
              <w:t>Cluster 6</w:t>
            </w:r>
          </w:p>
        </w:tc>
        <w:tc>
          <w:tcPr>
            <w:tcW w:w="1134" w:type="dxa"/>
            <w:tcBorders>
              <w:top w:val="single" w:sz="4" w:space="0" w:color="auto"/>
              <w:bottom w:val="nil"/>
            </w:tcBorders>
            <w:shd w:val="clear" w:color="auto" w:fill="D9D9D9" w:themeFill="background1" w:themeFillShade="D9"/>
          </w:tcPr>
          <w:p w14:paraId="0A759776" w14:textId="77777777" w:rsidR="00811828" w:rsidRPr="00502FC2" w:rsidRDefault="00811828" w:rsidP="008153A5">
            <w:pPr>
              <w:spacing w:line="360" w:lineRule="auto"/>
              <w:rPr>
                <w:sz w:val="20"/>
              </w:rPr>
            </w:pPr>
            <w:r w:rsidRPr="00502FC2">
              <w:rPr>
                <w:sz w:val="20"/>
              </w:rPr>
              <w:t>Cluster 7</w:t>
            </w:r>
          </w:p>
        </w:tc>
        <w:tc>
          <w:tcPr>
            <w:tcW w:w="1134" w:type="dxa"/>
            <w:tcBorders>
              <w:top w:val="single" w:sz="4" w:space="0" w:color="auto"/>
              <w:bottom w:val="nil"/>
            </w:tcBorders>
            <w:shd w:val="clear" w:color="auto" w:fill="D9D9D9" w:themeFill="background1" w:themeFillShade="D9"/>
          </w:tcPr>
          <w:p w14:paraId="5C404788" w14:textId="77777777" w:rsidR="00811828" w:rsidRPr="00502FC2" w:rsidRDefault="00811828" w:rsidP="008153A5">
            <w:pPr>
              <w:spacing w:line="360" w:lineRule="auto"/>
              <w:rPr>
                <w:sz w:val="20"/>
              </w:rPr>
            </w:pPr>
            <w:r w:rsidRPr="00502FC2">
              <w:rPr>
                <w:sz w:val="20"/>
              </w:rPr>
              <w:t>Cluster 8</w:t>
            </w:r>
          </w:p>
        </w:tc>
        <w:tc>
          <w:tcPr>
            <w:tcW w:w="1134" w:type="dxa"/>
            <w:tcBorders>
              <w:top w:val="single" w:sz="4" w:space="0" w:color="auto"/>
              <w:bottom w:val="nil"/>
            </w:tcBorders>
            <w:shd w:val="clear" w:color="auto" w:fill="D9D9D9" w:themeFill="background1" w:themeFillShade="D9"/>
          </w:tcPr>
          <w:p w14:paraId="2905190E" w14:textId="77777777" w:rsidR="00811828" w:rsidRPr="00502FC2" w:rsidRDefault="00811828" w:rsidP="008153A5">
            <w:pPr>
              <w:spacing w:line="360" w:lineRule="auto"/>
              <w:rPr>
                <w:sz w:val="20"/>
              </w:rPr>
            </w:pPr>
            <w:r w:rsidRPr="00502FC2">
              <w:rPr>
                <w:sz w:val="20"/>
              </w:rPr>
              <w:t>Cluster 9</w:t>
            </w:r>
          </w:p>
        </w:tc>
      </w:tr>
      <w:tr w:rsidR="00502FC2" w:rsidRPr="00502FC2" w14:paraId="3332FCDE" w14:textId="77777777" w:rsidTr="00280089">
        <w:tc>
          <w:tcPr>
            <w:tcW w:w="2802" w:type="dxa"/>
            <w:tcBorders>
              <w:top w:val="single" w:sz="4" w:space="0" w:color="auto"/>
            </w:tcBorders>
          </w:tcPr>
          <w:p w14:paraId="436DC9E5" w14:textId="77777777" w:rsidR="008D1F1A" w:rsidRPr="00502FC2" w:rsidRDefault="008D1F1A" w:rsidP="008153A5">
            <w:pPr>
              <w:spacing w:line="360" w:lineRule="auto"/>
              <w:rPr>
                <w:sz w:val="20"/>
              </w:rPr>
            </w:pPr>
            <w:r w:rsidRPr="00502FC2">
              <w:rPr>
                <w:sz w:val="20"/>
              </w:rPr>
              <w:t>Slope</w:t>
            </w:r>
          </w:p>
        </w:tc>
        <w:tc>
          <w:tcPr>
            <w:tcW w:w="1417" w:type="dxa"/>
            <w:tcBorders>
              <w:top w:val="single" w:sz="4" w:space="0" w:color="auto"/>
            </w:tcBorders>
          </w:tcPr>
          <w:p w14:paraId="65E735B9" w14:textId="77777777" w:rsidR="008D1F1A" w:rsidRPr="00502FC2" w:rsidRDefault="008D1F1A" w:rsidP="008153A5">
            <w:pPr>
              <w:spacing w:line="360" w:lineRule="auto"/>
              <w:rPr>
                <w:sz w:val="20"/>
                <w:szCs w:val="20"/>
              </w:rPr>
            </w:pPr>
            <w:r w:rsidRPr="00502FC2">
              <w:rPr>
                <w:sz w:val="20"/>
                <w:szCs w:val="20"/>
              </w:rPr>
              <w:t>3.90</w:t>
            </w:r>
            <w:r w:rsidRPr="00502FC2">
              <w:rPr>
                <w:sz w:val="20"/>
                <w:szCs w:val="20"/>
                <w:vertAlign w:val="superscript"/>
              </w:rPr>
              <w:t>***</w:t>
            </w:r>
          </w:p>
        </w:tc>
        <w:tc>
          <w:tcPr>
            <w:tcW w:w="1418" w:type="dxa"/>
            <w:tcBorders>
              <w:top w:val="single" w:sz="4" w:space="0" w:color="auto"/>
            </w:tcBorders>
          </w:tcPr>
          <w:p w14:paraId="7204EABF" w14:textId="77777777" w:rsidR="008D1F1A" w:rsidRPr="00502FC2" w:rsidRDefault="008D1F1A" w:rsidP="008153A5">
            <w:pPr>
              <w:spacing w:line="360" w:lineRule="auto"/>
              <w:rPr>
                <w:sz w:val="20"/>
              </w:rPr>
            </w:pPr>
          </w:p>
        </w:tc>
        <w:tc>
          <w:tcPr>
            <w:tcW w:w="1275" w:type="dxa"/>
            <w:tcBorders>
              <w:top w:val="single" w:sz="4" w:space="0" w:color="auto"/>
            </w:tcBorders>
          </w:tcPr>
          <w:p w14:paraId="41AE9AD9" w14:textId="77777777" w:rsidR="008D1F1A" w:rsidRPr="00502FC2" w:rsidRDefault="008D1F1A" w:rsidP="008153A5">
            <w:pPr>
              <w:spacing w:line="360" w:lineRule="auto"/>
              <w:rPr>
                <w:sz w:val="20"/>
              </w:rPr>
            </w:pPr>
            <w:r w:rsidRPr="00502FC2">
              <w:rPr>
                <w:sz w:val="20"/>
              </w:rPr>
              <w:t>2.53</w:t>
            </w:r>
            <w:r w:rsidRPr="00502FC2">
              <w:rPr>
                <w:sz w:val="20"/>
                <w:szCs w:val="20"/>
                <w:vertAlign w:val="superscript"/>
              </w:rPr>
              <w:t>*</w:t>
            </w:r>
          </w:p>
        </w:tc>
        <w:tc>
          <w:tcPr>
            <w:tcW w:w="1418" w:type="dxa"/>
            <w:tcBorders>
              <w:top w:val="single" w:sz="4" w:space="0" w:color="auto"/>
            </w:tcBorders>
          </w:tcPr>
          <w:p w14:paraId="62773B3D" w14:textId="77777777" w:rsidR="008D1F1A" w:rsidRPr="00502FC2" w:rsidRDefault="008D1F1A" w:rsidP="008153A5">
            <w:pPr>
              <w:spacing w:line="360" w:lineRule="auto"/>
              <w:rPr>
                <w:sz w:val="20"/>
              </w:rPr>
            </w:pPr>
          </w:p>
        </w:tc>
        <w:tc>
          <w:tcPr>
            <w:tcW w:w="1276" w:type="dxa"/>
            <w:tcBorders>
              <w:top w:val="single" w:sz="4" w:space="0" w:color="auto"/>
            </w:tcBorders>
          </w:tcPr>
          <w:p w14:paraId="13288D25" w14:textId="77777777" w:rsidR="008D1F1A" w:rsidRPr="00502FC2" w:rsidRDefault="008D1F1A" w:rsidP="008153A5">
            <w:pPr>
              <w:spacing w:line="360" w:lineRule="auto"/>
              <w:rPr>
                <w:sz w:val="20"/>
              </w:rPr>
            </w:pPr>
          </w:p>
        </w:tc>
        <w:tc>
          <w:tcPr>
            <w:tcW w:w="1417" w:type="dxa"/>
            <w:tcBorders>
              <w:top w:val="single" w:sz="4" w:space="0" w:color="auto"/>
            </w:tcBorders>
          </w:tcPr>
          <w:p w14:paraId="15BB9332" w14:textId="77777777" w:rsidR="008D1F1A" w:rsidRPr="00502FC2" w:rsidRDefault="008D1F1A" w:rsidP="008153A5">
            <w:pPr>
              <w:spacing w:line="360" w:lineRule="auto"/>
              <w:rPr>
                <w:sz w:val="20"/>
              </w:rPr>
            </w:pPr>
            <w:r w:rsidRPr="00502FC2">
              <w:rPr>
                <w:sz w:val="20"/>
              </w:rPr>
              <w:t>-2.36</w:t>
            </w:r>
            <w:r w:rsidRPr="00502FC2">
              <w:rPr>
                <w:sz w:val="20"/>
                <w:szCs w:val="20"/>
                <w:vertAlign w:val="superscript"/>
              </w:rPr>
              <w:t>***</w:t>
            </w:r>
          </w:p>
        </w:tc>
        <w:tc>
          <w:tcPr>
            <w:tcW w:w="1134" w:type="dxa"/>
            <w:tcBorders>
              <w:top w:val="single" w:sz="4" w:space="0" w:color="auto"/>
            </w:tcBorders>
          </w:tcPr>
          <w:p w14:paraId="580A94F8" w14:textId="77777777" w:rsidR="008D1F1A" w:rsidRPr="00502FC2" w:rsidRDefault="008D1F1A" w:rsidP="008153A5">
            <w:pPr>
              <w:spacing w:line="360" w:lineRule="auto"/>
              <w:rPr>
                <w:sz w:val="20"/>
              </w:rPr>
            </w:pPr>
            <w:r w:rsidRPr="00502FC2">
              <w:rPr>
                <w:sz w:val="20"/>
              </w:rPr>
              <w:t>2.31</w:t>
            </w:r>
            <w:r w:rsidRPr="00502FC2">
              <w:rPr>
                <w:sz w:val="20"/>
                <w:szCs w:val="20"/>
                <w:vertAlign w:val="superscript"/>
              </w:rPr>
              <w:t>*</w:t>
            </w:r>
          </w:p>
        </w:tc>
        <w:tc>
          <w:tcPr>
            <w:tcW w:w="1134" w:type="dxa"/>
            <w:tcBorders>
              <w:top w:val="single" w:sz="4" w:space="0" w:color="auto"/>
            </w:tcBorders>
          </w:tcPr>
          <w:p w14:paraId="2901C397" w14:textId="77777777" w:rsidR="008D1F1A" w:rsidRPr="00502FC2" w:rsidRDefault="008D1F1A" w:rsidP="008153A5">
            <w:pPr>
              <w:spacing w:line="360" w:lineRule="auto"/>
              <w:rPr>
                <w:sz w:val="20"/>
              </w:rPr>
            </w:pPr>
            <w:r w:rsidRPr="00502FC2">
              <w:rPr>
                <w:sz w:val="20"/>
              </w:rPr>
              <w:t>-4.09</w:t>
            </w:r>
            <w:r w:rsidR="006E1210" w:rsidRPr="00502FC2">
              <w:rPr>
                <w:sz w:val="20"/>
                <w:szCs w:val="20"/>
                <w:vertAlign w:val="superscript"/>
              </w:rPr>
              <w:t>***</w:t>
            </w:r>
          </w:p>
        </w:tc>
        <w:tc>
          <w:tcPr>
            <w:tcW w:w="1134" w:type="dxa"/>
            <w:tcBorders>
              <w:top w:val="single" w:sz="4" w:space="0" w:color="auto"/>
            </w:tcBorders>
          </w:tcPr>
          <w:p w14:paraId="43B934FF" w14:textId="77777777" w:rsidR="008D1F1A" w:rsidRPr="00502FC2" w:rsidRDefault="008D1F1A" w:rsidP="008153A5">
            <w:pPr>
              <w:spacing w:line="360" w:lineRule="auto"/>
              <w:rPr>
                <w:sz w:val="20"/>
              </w:rPr>
            </w:pPr>
          </w:p>
        </w:tc>
      </w:tr>
      <w:tr w:rsidR="00502FC2" w:rsidRPr="00502FC2" w14:paraId="29DE7697" w14:textId="77777777" w:rsidTr="00280089">
        <w:tc>
          <w:tcPr>
            <w:tcW w:w="2802" w:type="dxa"/>
          </w:tcPr>
          <w:p w14:paraId="461BAF82" w14:textId="77777777" w:rsidR="008D1F1A" w:rsidRPr="00502FC2" w:rsidRDefault="008D1F1A" w:rsidP="008153A5">
            <w:pPr>
              <w:spacing w:line="360" w:lineRule="auto"/>
              <w:rPr>
                <w:sz w:val="20"/>
              </w:rPr>
            </w:pPr>
            <w:r w:rsidRPr="00502FC2">
              <w:rPr>
                <w:sz w:val="20"/>
              </w:rPr>
              <w:t>Stream power</w:t>
            </w:r>
          </w:p>
        </w:tc>
        <w:tc>
          <w:tcPr>
            <w:tcW w:w="1417" w:type="dxa"/>
          </w:tcPr>
          <w:p w14:paraId="2F28E66B" w14:textId="77777777" w:rsidR="008D1F1A" w:rsidRPr="00502FC2" w:rsidRDefault="008D1F1A" w:rsidP="008153A5">
            <w:pPr>
              <w:spacing w:line="360" w:lineRule="auto"/>
              <w:rPr>
                <w:sz w:val="20"/>
                <w:szCs w:val="20"/>
              </w:rPr>
            </w:pPr>
          </w:p>
        </w:tc>
        <w:tc>
          <w:tcPr>
            <w:tcW w:w="1418" w:type="dxa"/>
          </w:tcPr>
          <w:p w14:paraId="4F1C68B1" w14:textId="77777777" w:rsidR="008D1F1A" w:rsidRPr="00502FC2" w:rsidRDefault="008D1F1A" w:rsidP="008153A5">
            <w:pPr>
              <w:spacing w:line="360" w:lineRule="auto"/>
              <w:rPr>
                <w:sz w:val="20"/>
              </w:rPr>
            </w:pPr>
          </w:p>
        </w:tc>
        <w:tc>
          <w:tcPr>
            <w:tcW w:w="1275" w:type="dxa"/>
          </w:tcPr>
          <w:p w14:paraId="0FE935A1" w14:textId="77777777" w:rsidR="008D1F1A" w:rsidRPr="00502FC2" w:rsidRDefault="008D1F1A" w:rsidP="008153A5">
            <w:pPr>
              <w:spacing w:line="360" w:lineRule="auto"/>
              <w:rPr>
                <w:sz w:val="20"/>
              </w:rPr>
            </w:pPr>
          </w:p>
        </w:tc>
        <w:tc>
          <w:tcPr>
            <w:tcW w:w="1418" w:type="dxa"/>
          </w:tcPr>
          <w:p w14:paraId="00BB277A" w14:textId="77777777" w:rsidR="008D1F1A" w:rsidRPr="00502FC2" w:rsidRDefault="008D1F1A" w:rsidP="008153A5">
            <w:pPr>
              <w:spacing w:line="360" w:lineRule="auto"/>
              <w:rPr>
                <w:sz w:val="20"/>
              </w:rPr>
            </w:pPr>
          </w:p>
        </w:tc>
        <w:tc>
          <w:tcPr>
            <w:tcW w:w="1276" w:type="dxa"/>
          </w:tcPr>
          <w:p w14:paraId="26E61976" w14:textId="77777777" w:rsidR="008D1F1A" w:rsidRPr="00502FC2" w:rsidRDefault="008D1F1A" w:rsidP="008153A5">
            <w:pPr>
              <w:spacing w:line="360" w:lineRule="auto"/>
              <w:rPr>
                <w:sz w:val="20"/>
              </w:rPr>
            </w:pPr>
          </w:p>
        </w:tc>
        <w:tc>
          <w:tcPr>
            <w:tcW w:w="1417" w:type="dxa"/>
          </w:tcPr>
          <w:p w14:paraId="646B88CD" w14:textId="77777777" w:rsidR="008D1F1A" w:rsidRPr="00502FC2" w:rsidRDefault="008D1F1A" w:rsidP="008153A5">
            <w:pPr>
              <w:spacing w:line="360" w:lineRule="auto"/>
              <w:rPr>
                <w:sz w:val="20"/>
              </w:rPr>
            </w:pPr>
          </w:p>
        </w:tc>
        <w:tc>
          <w:tcPr>
            <w:tcW w:w="1134" w:type="dxa"/>
          </w:tcPr>
          <w:p w14:paraId="0C6C0A03" w14:textId="77777777" w:rsidR="008D1F1A" w:rsidRPr="00502FC2" w:rsidRDefault="008D1F1A" w:rsidP="008153A5">
            <w:pPr>
              <w:spacing w:line="360" w:lineRule="auto"/>
              <w:rPr>
                <w:sz w:val="20"/>
              </w:rPr>
            </w:pPr>
          </w:p>
        </w:tc>
        <w:tc>
          <w:tcPr>
            <w:tcW w:w="1134" w:type="dxa"/>
          </w:tcPr>
          <w:p w14:paraId="27C8D5AE" w14:textId="77777777" w:rsidR="008D1F1A" w:rsidRPr="00502FC2" w:rsidRDefault="008D1F1A" w:rsidP="008153A5">
            <w:pPr>
              <w:spacing w:line="360" w:lineRule="auto"/>
              <w:rPr>
                <w:sz w:val="20"/>
              </w:rPr>
            </w:pPr>
          </w:p>
        </w:tc>
        <w:tc>
          <w:tcPr>
            <w:tcW w:w="1134" w:type="dxa"/>
          </w:tcPr>
          <w:p w14:paraId="5EBA3DB7" w14:textId="77777777" w:rsidR="008D1F1A" w:rsidRPr="00502FC2" w:rsidRDefault="008D1F1A" w:rsidP="008153A5">
            <w:pPr>
              <w:spacing w:line="360" w:lineRule="auto"/>
              <w:rPr>
                <w:sz w:val="20"/>
              </w:rPr>
            </w:pPr>
            <w:r w:rsidRPr="00502FC2">
              <w:rPr>
                <w:sz w:val="20"/>
              </w:rPr>
              <w:t>3.66</w:t>
            </w:r>
            <w:r w:rsidR="006E1210" w:rsidRPr="00502FC2">
              <w:rPr>
                <w:sz w:val="20"/>
                <w:szCs w:val="20"/>
                <w:vertAlign w:val="superscript"/>
              </w:rPr>
              <w:t>***</w:t>
            </w:r>
          </w:p>
        </w:tc>
      </w:tr>
      <w:tr w:rsidR="00502FC2" w:rsidRPr="00502FC2" w14:paraId="6AE6EFFA" w14:textId="77777777" w:rsidTr="00280089">
        <w:tc>
          <w:tcPr>
            <w:tcW w:w="2802" w:type="dxa"/>
          </w:tcPr>
          <w:p w14:paraId="567841EA" w14:textId="77777777" w:rsidR="008D1F1A" w:rsidRPr="00502FC2" w:rsidRDefault="008D1F1A" w:rsidP="008153A5">
            <w:pPr>
              <w:spacing w:line="360" w:lineRule="auto"/>
              <w:rPr>
                <w:sz w:val="20"/>
              </w:rPr>
            </w:pPr>
            <w:r w:rsidRPr="00502FC2">
              <w:rPr>
                <w:sz w:val="20"/>
              </w:rPr>
              <w:t>River area</w:t>
            </w:r>
          </w:p>
        </w:tc>
        <w:tc>
          <w:tcPr>
            <w:tcW w:w="1417" w:type="dxa"/>
          </w:tcPr>
          <w:p w14:paraId="5E859DA6" w14:textId="77777777" w:rsidR="008D1F1A" w:rsidRPr="00502FC2" w:rsidRDefault="008D1F1A" w:rsidP="008153A5">
            <w:pPr>
              <w:spacing w:line="360" w:lineRule="auto"/>
              <w:rPr>
                <w:sz w:val="20"/>
                <w:szCs w:val="20"/>
              </w:rPr>
            </w:pPr>
            <w:r w:rsidRPr="00502FC2">
              <w:rPr>
                <w:sz w:val="20"/>
                <w:szCs w:val="20"/>
              </w:rPr>
              <w:t>-2.98</w:t>
            </w:r>
            <w:r w:rsidRPr="00502FC2">
              <w:rPr>
                <w:sz w:val="20"/>
                <w:szCs w:val="20"/>
                <w:vertAlign w:val="superscript"/>
              </w:rPr>
              <w:t>***</w:t>
            </w:r>
          </w:p>
        </w:tc>
        <w:tc>
          <w:tcPr>
            <w:tcW w:w="1418" w:type="dxa"/>
          </w:tcPr>
          <w:p w14:paraId="46FDDBDF" w14:textId="77777777" w:rsidR="008D1F1A" w:rsidRPr="00502FC2" w:rsidRDefault="008D1F1A" w:rsidP="008153A5">
            <w:pPr>
              <w:spacing w:line="360" w:lineRule="auto"/>
              <w:rPr>
                <w:sz w:val="20"/>
              </w:rPr>
            </w:pPr>
          </w:p>
        </w:tc>
        <w:tc>
          <w:tcPr>
            <w:tcW w:w="1275" w:type="dxa"/>
          </w:tcPr>
          <w:p w14:paraId="13E8C970" w14:textId="77777777" w:rsidR="008D1F1A" w:rsidRPr="00502FC2" w:rsidRDefault="008D1F1A">
            <w:pPr>
              <w:spacing w:line="360" w:lineRule="auto"/>
              <w:rPr>
                <w:sz w:val="20"/>
              </w:rPr>
            </w:pPr>
            <w:r w:rsidRPr="00502FC2">
              <w:rPr>
                <w:sz w:val="20"/>
              </w:rPr>
              <w:t>-3.21</w:t>
            </w:r>
            <w:r w:rsidRPr="00502FC2">
              <w:rPr>
                <w:sz w:val="20"/>
                <w:szCs w:val="20"/>
                <w:vertAlign w:val="superscript"/>
              </w:rPr>
              <w:t>***</w:t>
            </w:r>
          </w:p>
        </w:tc>
        <w:tc>
          <w:tcPr>
            <w:tcW w:w="1418" w:type="dxa"/>
          </w:tcPr>
          <w:p w14:paraId="648495D7" w14:textId="77777777" w:rsidR="008D1F1A" w:rsidRPr="00502FC2" w:rsidRDefault="008D1F1A" w:rsidP="008153A5">
            <w:pPr>
              <w:spacing w:line="360" w:lineRule="auto"/>
              <w:rPr>
                <w:sz w:val="20"/>
              </w:rPr>
            </w:pPr>
            <w:r w:rsidRPr="00502FC2">
              <w:rPr>
                <w:sz w:val="20"/>
              </w:rPr>
              <w:t>-2.16</w:t>
            </w:r>
            <w:r w:rsidRPr="00502FC2">
              <w:rPr>
                <w:sz w:val="20"/>
                <w:szCs w:val="20"/>
                <w:vertAlign w:val="superscript"/>
              </w:rPr>
              <w:t>*</w:t>
            </w:r>
          </w:p>
        </w:tc>
        <w:tc>
          <w:tcPr>
            <w:tcW w:w="1276" w:type="dxa"/>
          </w:tcPr>
          <w:p w14:paraId="4D75563C" w14:textId="77777777" w:rsidR="008D1F1A" w:rsidRPr="00502FC2" w:rsidRDefault="008D1F1A" w:rsidP="008153A5">
            <w:pPr>
              <w:spacing w:line="360" w:lineRule="auto"/>
              <w:rPr>
                <w:sz w:val="20"/>
              </w:rPr>
            </w:pPr>
          </w:p>
        </w:tc>
        <w:tc>
          <w:tcPr>
            <w:tcW w:w="1417" w:type="dxa"/>
          </w:tcPr>
          <w:p w14:paraId="297A22AD" w14:textId="77777777" w:rsidR="008D1F1A" w:rsidRPr="00502FC2" w:rsidRDefault="008D1F1A" w:rsidP="008153A5">
            <w:pPr>
              <w:spacing w:line="360" w:lineRule="auto"/>
              <w:rPr>
                <w:sz w:val="20"/>
              </w:rPr>
            </w:pPr>
          </w:p>
        </w:tc>
        <w:tc>
          <w:tcPr>
            <w:tcW w:w="1134" w:type="dxa"/>
          </w:tcPr>
          <w:p w14:paraId="4D910962" w14:textId="77777777" w:rsidR="008D1F1A" w:rsidRPr="00502FC2" w:rsidRDefault="008D1F1A" w:rsidP="008153A5">
            <w:pPr>
              <w:spacing w:line="360" w:lineRule="auto"/>
              <w:rPr>
                <w:sz w:val="20"/>
              </w:rPr>
            </w:pPr>
          </w:p>
        </w:tc>
        <w:tc>
          <w:tcPr>
            <w:tcW w:w="1134" w:type="dxa"/>
          </w:tcPr>
          <w:p w14:paraId="5021D9D4" w14:textId="77777777" w:rsidR="008D1F1A" w:rsidRPr="00502FC2" w:rsidRDefault="008D1F1A" w:rsidP="008153A5">
            <w:pPr>
              <w:spacing w:line="360" w:lineRule="auto"/>
              <w:rPr>
                <w:sz w:val="20"/>
              </w:rPr>
            </w:pPr>
            <w:r w:rsidRPr="00502FC2">
              <w:rPr>
                <w:sz w:val="20"/>
              </w:rPr>
              <w:t>2.90</w:t>
            </w:r>
            <w:r w:rsidR="006E1210" w:rsidRPr="00502FC2">
              <w:rPr>
                <w:sz w:val="20"/>
                <w:szCs w:val="20"/>
                <w:vertAlign w:val="superscript"/>
              </w:rPr>
              <w:t>***</w:t>
            </w:r>
          </w:p>
        </w:tc>
        <w:tc>
          <w:tcPr>
            <w:tcW w:w="1134" w:type="dxa"/>
          </w:tcPr>
          <w:p w14:paraId="3DAE8311" w14:textId="77777777" w:rsidR="008D1F1A" w:rsidRPr="00502FC2" w:rsidRDefault="008D1F1A" w:rsidP="008153A5">
            <w:pPr>
              <w:spacing w:line="360" w:lineRule="auto"/>
              <w:rPr>
                <w:sz w:val="20"/>
              </w:rPr>
            </w:pPr>
          </w:p>
        </w:tc>
      </w:tr>
      <w:tr w:rsidR="00502FC2" w:rsidRPr="00502FC2" w14:paraId="0E03ABBA" w14:textId="77777777" w:rsidTr="00280089">
        <w:tc>
          <w:tcPr>
            <w:tcW w:w="2802" w:type="dxa"/>
          </w:tcPr>
          <w:p w14:paraId="38912AA1" w14:textId="77777777" w:rsidR="008D1F1A" w:rsidRPr="00502FC2" w:rsidRDefault="008D1F1A" w:rsidP="008153A5">
            <w:pPr>
              <w:spacing w:line="360" w:lineRule="auto"/>
              <w:rPr>
                <w:sz w:val="20"/>
              </w:rPr>
            </w:pPr>
            <w:r w:rsidRPr="00502FC2">
              <w:rPr>
                <w:sz w:val="20"/>
              </w:rPr>
              <w:t>River geometry</w:t>
            </w:r>
          </w:p>
        </w:tc>
        <w:tc>
          <w:tcPr>
            <w:tcW w:w="1417" w:type="dxa"/>
          </w:tcPr>
          <w:p w14:paraId="341D300A" w14:textId="77777777" w:rsidR="008D1F1A" w:rsidRPr="00502FC2" w:rsidRDefault="008D1F1A" w:rsidP="008153A5">
            <w:pPr>
              <w:spacing w:line="360" w:lineRule="auto"/>
              <w:rPr>
                <w:sz w:val="20"/>
                <w:szCs w:val="20"/>
              </w:rPr>
            </w:pPr>
          </w:p>
        </w:tc>
        <w:tc>
          <w:tcPr>
            <w:tcW w:w="1418" w:type="dxa"/>
          </w:tcPr>
          <w:p w14:paraId="5EC8C965" w14:textId="77777777" w:rsidR="008D1F1A" w:rsidRPr="00502FC2" w:rsidRDefault="008D1F1A" w:rsidP="008153A5">
            <w:pPr>
              <w:spacing w:line="360" w:lineRule="auto"/>
              <w:rPr>
                <w:sz w:val="20"/>
              </w:rPr>
            </w:pPr>
          </w:p>
        </w:tc>
        <w:tc>
          <w:tcPr>
            <w:tcW w:w="1275" w:type="dxa"/>
          </w:tcPr>
          <w:p w14:paraId="57E318C2" w14:textId="77777777" w:rsidR="008D1F1A" w:rsidRPr="00502FC2" w:rsidDel="00780464" w:rsidRDefault="008D1F1A" w:rsidP="008153A5">
            <w:pPr>
              <w:spacing w:line="360" w:lineRule="auto"/>
              <w:rPr>
                <w:sz w:val="20"/>
              </w:rPr>
            </w:pPr>
            <w:r w:rsidRPr="00502FC2">
              <w:rPr>
                <w:sz w:val="20"/>
              </w:rPr>
              <w:t>-3.19</w:t>
            </w:r>
            <w:r w:rsidRPr="00502FC2">
              <w:rPr>
                <w:sz w:val="20"/>
                <w:szCs w:val="20"/>
                <w:vertAlign w:val="superscript"/>
              </w:rPr>
              <w:t>***</w:t>
            </w:r>
          </w:p>
        </w:tc>
        <w:tc>
          <w:tcPr>
            <w:tcW w:w="1418" w:type="dxa"/>
          </w:tcPr>
          <w:p w14:paraId="3E39A7FD" w14:textId="77777777" w:rsidR="008D1F1A" w:rsidRPr="00502FC2" w:rsidRDefault="008D1F1A" w:rsidP="008153A5">
            <w:pPr>
              <w:spacing w:line="360" w:lineRule="auto"/>
              <w:rPr>
                <w:sz w:val="20"/>
              </w:rPr>
            </w:pPr>
          </w:p>
        </w:tc>
        <w:tc>
          <w:tcPr>
            <w:tcW w:w="1276" w:type="dxa"/>
          </w:tcPr>
          <w:p w14:paraId="44EE62C3" w14:textId="77777777" w:rsidR="008D1F1A" w:rsidRPr="00502FC2" w:rsidRDefault="008D1F1A" w:rsidP="008153A5">
            <w:pPr>
              <w:spacing w:line="360" w:lineRule="auto"/>
              <w:rPr>
                <w:sz w:val="20"/>
              </w:rPr>
            </w:pPr>
          </w:p>
        </w:tc>
        <w:tc>
          <w:tcPr>
            <w:tcW w:w="1417" w:type="dxa"/>
          </w:tcPr>
          <w:p w14:paraId="084FA21E" w14:textId="77777777" w:rsidR="008D1F1A" w:rsidRPr="00502FC2" w:rsidRDefault="008D1F1A" w:rsidP="008153A5">
            <w:pPr>
              <w:spacing w:line="360" w:lineRule="auto"/>
              <w:rPr>
                <w:sz w:val="20"/>
              </w:rPr>
            </w:pPr>
          </w:p>
        </w:tc>
        <w:tc>
          <w:tcPr>
            <w:tcW w:w="1134" w:type="dxa"/>
          </w:tcPr>
          <w:p w14:paraId="720B131D" w14:textId="77777777" w:rsidR="008D1F1A" w:rsidRPr="00502FC2" w:rsidRDefault="008D1F1A" w:rsidP="008153A5">
            <w:pPr>
              <w:spacing w:line="360" w:lineRule="auto"/>
              <w:rPr>
                <w:sz w:val="20"/>
              </w:rPr>
            </w:pPr>
          </w:p>
        </w:tc>
        <w:tc>
          <w:tcPr>
            <w:tcW w:w="1134" w:type="dxa"/>
          </w:tcPr>
          <w:p w14:paraId="2DE944E9" w14:textId="77777777" w:rsidR="008D1F1A" w:rsidRPr="00502FC2" w:rsidRDefault="008D1F1A" w:rsidP="008153A5">
            <w:pPr>
              <w:spacing w:line="360" w:lineRule="auto"/>
              <w:rPr>
                <w:sz w:val="20"/>
              </w:rPr>
            </w:pPr>
            <w:r w:rsidRPr="00502FC2">
              <w:rPr>
                <w:sz w:val="20"/>
              </w:rPr>
              <w:t>2.25</w:t>
            </w:r>
            <w:r w:rsidR="006E1210" w:rsidRPr="00502FC2">
              <w:rPr>
                <w:sz w:val="20"/>
                <w:szCs w:val="20"/>
                <w:vertAlign w:val="superscript"/>
              </w:rPr>
              <w:t>***</w:t>
            </w:r>
          </w:p>
        </w:tc>
        <w:tc>
          <w:tcPr>
            <w:tcW w:w="1134" w:type="dxa"/>
          </w:tcPr>
          <w:p w14:paraId="69055E68" w14:textId="77777777" w:rsidR="008D1F1A" w:rsidRPr="00502FC2" w:rsidRDefault="008D1F1A" w:rsidP="008153A5">
            <w:pPr>
              <w:spacing w:line="360" w:lineRule="auto"/>
              <w:rPr>
                <w:sz w:val="20"/>
              </w:rPr>
            </w:pPr>
            <w:r w:rsidRPr="00502FC2">
              <w:rPr>
                <w:sz w:val="20"/>
              </w:rPr>
              <w:t>-3.09</w:t>
            </w:r>
            <w:r w:rsidR="00D26AA5" w:rsidRPr="00502FC2">
              <w:rPr>
                <w:sz w:val="20"/>
                <w:szCs w:val="20"/>
                <w:vertAlign w:val="superscript"/>
              </w:rPr>
              <w:t>***</w:t>
            </w:r>
          </w:p>
        </w:tc>
      </w:tr>
      <w:tr w:rsidR="00502FC2" w:rsidRPr="00502FC2" w14:paraId="7A0BF3F8" w14:textId="77777777" w:rsidTr="00280089">
        <w:tc>
          <w:tcPr>
            <w:tcW w:w="2802" w:type="dxa"/>
          </w:tcPr>
          <w:p w14:paraId="3DDFC048" w14:textId="77777777" w:rsidR="008D1F1A" w:rsidRPr="00502FC2" w:rsidRDefault="008D1F1A" w:rsidP="008153A5">
            <w:pPr>
              <w:spacing w:line="360" w:lineRule="auto"/>
              <w:rPr>
                <w:sz w:val="20"/>
              </w:rPr>
            </w:pPr>
            <w:r w:rsidRPr="00502FC2">
              <w:rPr>
                <w:sz w:val="20"/>
              </w:rPr>
              <w:t>Order strata</w:t>
            </w:r>
          </w:p>
        </w:tc>
        <w:tc>
          <w:tcPr>
            <w:tcW w:w="1417" w:type="dxa"/>
          </w:tcPr>
          <w:p w14:paraId="4BE06F75" w14:textId="77777777" w:rsidR="008D1F1A" w:rsidRPr="00502FC2" w:rsidRDefault="008D1F1A" w:rsidP="008153A5">
            <w:pPr>
              <w:spacing w:line="360" w:lineRule="auto"/>
              <w:rPr>
                <w:sz w:val="20"/>
                <w:szCs w:val="20"/>
              </w:rPr>
            </w:pPr>
            <w:r w:rsidRPr="00502FC2">
              <w:rPr>
                <w:sz w:val="20"/>
                <w:szCs w:val="20"/>
              </w:rPr>
              <w:t>-6.37</w:t>
            </w:r>
            <w:r w:rsidRPr="00502FC2">
              <w:rPr>
                <w:sz w:val="20"/>
                <w:szCs w:val="20"/>
                <w:vertAlign w:val="superscript"/>
              </w:rPr>
              <w:t>***</w:t>
            </w:r>
          </w:p>
        </w:tc>
        <w:tc>
          <w:tcPr>
            <w:tcW w:w="1418" w:type="dxa"/>
          </w:tcPr>
          <w:p w14:paraId="7C20CB85" w14:textId="77777777" w:rsidR="008D1F1A" w:rsidRPr="00502FC2" w:rsidRDefault="008D1F1A" w:rsidP="008153A5">
            <w:pPr>
              <w:spacing w:line="360" w:lineRule="auto"/>
              <w:rPr>
                <w:sz w:val="20"/>
              </w:rPr>
            </w:pPr>
          </w:p>
        </w:tc>
        <w:tc>
          <w:tcPr>
            <w:tcW w:w="1275" w:type="dxa"/>
          </w:tcPr>
          <w:p w14:paraId="112C9C5D" w14:textId="77777777" w:rsidR="008D1F1A" w:rsidRPr="00502FC2" w:rsidRDefault="008D1F1A" w:rsidP="008153A5">
            <w:pPr>
              <w:spacing w:line="360" w:lineRule="auto"/>
              <w:rPr>
                <w:sz w:val="20"/>
              </w:rPr>
            </w:pPr>
          </w:p>
        </w:tc>
        <w:tc>
          <w:tcPr>
            <w:tcW w:w="1418" w:type="dxa"/>
          </w:tcPr>
          <w:p w14:paraId="777756C0" w14:textId="77777777" w:rsidR="008D1F1A" w:rsidRPr="00502FC2" w:rsidRDefault="008D1F1A">
            <w:pPr>
              <w:spacing w:line="360" w:lineRule="auto"/>
              <w:rPr>
                <w:sz w:val="20"/>
              </w:rPr>
            </w:pPr>
            <w:r w:rsidRPr="00502FC2">
              <w:rPr>
                <w:sz w:val="20"/>
              </w:rPr>
              <w:t>-3.09</w:t>
            </w:r>
            <w:r w:rsidRPr="00502FC2">
              <w:rPr>
                <w:sz w:val="20"/>
                <w:szCs w:val="20"/>
                <w:vertAlign w:val="superscript"/>
              </w:rPr>
              <w:t>***</w:t>
            </w:r>
          </w:p>
        </w:tc>
        <w:tc>
          <w:tcPr>
            <w:tcW w:w="1276" w:type="dxa"/>
          </w:tcPr>
          <w:p w14:paraId="38480214" w14:textId="77777777" w:rsidR="008D1F1A" w:rsidRPr="00502FC2" w:rsidRDefault="008D1F1A" w:rsidP="008153A5">
            <w:pPr>
              <w:spacing w:line="360" w:lineRule="auto"/>
              <w:rPr>
                <w:sz w:val="20"/>
              </w:rPr>
            </w:pPr>
          </w:p>
        </w:tc>
        <w:tc>
          <w:tcPr>
            <w:tcW w:w="1417" w:type="dxa"/>
          </w:tcPr>
          <w:p w14:paraId="3D849CB2" w14:textId="77777777" w:rsidR="008D1F1A" w:rsidRPr="00502FC2" w:rsidRDefault="008D1F1A" w:rsidP="008153A5">
            <w:pPr>
              <w:spacing w:line="360" w:lineRule="auto"/>
              <w:rPr>
                <w:sz w:val="20"/>
              </w:rPr>
            </w:pPr>
          </w:p>
        </w:tc>
        <w:tc>
          <w:tcPr>
            <w:tcW w:w="1134" w:type="dxa"/>
          </w:tcPr>
          <w:p w14:paraId="237C33EE" w14:textId="77777777" w:rsidR="008D1F1A" w:rsidRPr="00502FC2" w:rsidRDefault="008D1F1A" w:rsidP="008153A5">
            <w:pPr>
              <w:spacing w:line="360" w:lineRule="auto"/>
              <w:rPr>
                <w:sz w:val="20"/>
              </w:rPr>
            </w:pPr>
          </w:p>
        </w:tc>
        <w:tc>
          <w:tcPr>
            <w:tcW w:w="1134" w:type="dxa"/>
          </w:tcPr>
          <w:p w14:paraId="6EE0EE13" w14:textId="77777777" w:rsidR="008D1F1A" w:rsidRPr="00502FC2" w:rsidRDefault="008D1F1A" w:rsidP="008153A5">
            <w:pPr>
              <w:spacing w:line="360" w:lineRule="auto"/>
              <w:rPr>
                <w:sz w:val="20"/>
              </w:rPr>
            </w:pPr>
            <w:r w:rsidRPr="00502FC2">
              <w:rPr>
                <w:sz w:val="20"/>
              </w:rPr>
              <w:t>2.23</w:t>
            </w:r>
            <w:r w:rsidR="006E1210" w:rsidRPr="00502FC2">
              <w:rPr>
                <w:sz w:val="20"/>
                <w:szCs w:val="20"/>
                <w:vertAlign w:val="superscript"/>
              </w:rPr>
              <w:t>***</w:t>
            </w:r>
          </w:p>
        </w:tc>
        <w:tc>
          <w:tcPr>
            <w:tcW w:w="1134" w:type="dxa"/>
          </w:tcPr>
          <w:p w14:paraId="461A4D15" w14:textId="77777777" w:rsidR="008D1F1A" w:rsidRPr="00502FC2" w:rsidRDefault="008D1F1A" w:rsidP="008153A5">
            <w:pPr>
              <w:spacing w:line="360" w:lineRule="auto"/>
              <w:rPr>
                <w:sz w:val="20"/>
              </w:rPr>
            </w:pPr>
          </w:p>
        </w:tc>
      </w:tr>
      <w:tr w:rsidR="00502FC2" w:rsidRPr="00502FC2" w14:paraId="4CA1F85F" w14:textId="77777777" w:rsidTr="00280089">
        <w:tc>
          <w:tcPr>
            <w:tcW w:w="2802" w:type="dxa"/>
          </w:tcPr>
          <w:p w14:paraId="379B6D07" w14:textId="77777777" w:rsidR="008D1F1A" w:rsidRPr="00502FC2" w:rsidRDefault="008D1F1A" w:rsidP="008153A5">
            <w:pPr>
              <w:spacing w:line="360" w:lineRule="auto"/>
              <w:rPr>
                <w:sz w:val="20"/>
              </w:rPr>
            </w:pPr>
            <w:r w:rsidRPr="00502FC2">
              <w:rPr>
                <w:sz w:val="20"/>
              </w:rPr>
              <w:t>Soil erosion</w:t>
            </w:r>
          </w:p>
        </w:tc>
        <w:tc>
          <w:tcPr>
            <w:tcW w:w="1417" w:type="dxa"/>
          </w:tcPr>
          <w:p w14:paraId="60B269CD" w14:textId="77777777" w:rsidR="008D1F1A" w:rsidRPr="00502FC2" w:rsidRDefault="008D1F1A" w:rsidP="008153A5">
            <w:pPr>
              <w:spacing w:line="360" w:lineRule="auto"/>
              <w:rPr>
                <w:sz w:val="20"/>
                <w:szCs w:val="20"/>
              </w:rPr>
            </w:pPr>
          </w:p>
        </w:tc>
        <w:tc>
          <w:tcPr>
            <w:tcW w:w="1418" w:type="dxa"/>
          </w:tcPr>
          <w:p w14:paraId="3791C985" w14:textId="77777777" w:rsidR="008D1F1A" w:rsidRPr="00502FC2" w:rsidRDefault="008D1F1A" w:rsidP="008153A5">
            <w:pPr>
              <w:spacing w:line="360" w:lineRule="auto"/>
              <w:rPr>
                <w:sz w:val="20"/>
              </w:rPr>
            </w:pPr>
          </w:p>
        </w:tc>
        <w:tc>
          <w:tcPr>
            <w:tcW w:w="1275" w:type="dxa"/>
          </w:tcPr>
          <w:p w14:paraId="6EECCA4E" w14:textId="77777777" w:rsidR="008D1F1A" w:rsidRPr="00502FC2" w:rsidRDefault="008D1F1A" w:rsidP="008153A5">
            <w:pPr>
              <w:spacing w:line="360" w:lineRule="auto"/>
              <w:rPr>
                <w:sz w:val="20"/>
              </w:rPr>
            </w:pPr>
          </w:p>
        </w:tc>
        <w:tc>
          <w:tcPr>
            <w:tcW w:w="1418" w:type="dxa"/>
          </w:tcPr>
          <w:p w14:paraId="0D1A0E1F" w14:textId="77777777" w:rsidR="008D1F1A" w:rsidRPr="00502FC2" w:rsidRDefault="008D1F1A" w:rsidP="008153A5">
            <w:pPr>
              <w:spacing w:line="360" w:lineRule="auto"/>
              <w:rPr>
                <w:sz w:val="20"/>
              </w:rPr>
            </w:pPr>
          </w:p>
        </w:tc>
        <w:tc>
          <w:tcPr>
            <w:tcW w:w="1276" w:type="dxa"/>
          </w:tcPr>
          <w:p w14:paraId="3B9C716F" w14:textId="77777777" w:rsidR="008D1F1A" w:rsidRPr="00502FC2" w:rsidRDefault="008D1F1A" w:rsidP="008153A5">
            <w:pPr>
              <w:spacing w:line="360" w:lineRule="auto"/>
              <w:rPr>
                <w:sz w:val="20"/>
              </w:rPr>
            </w:pPr>
          </w:p>
        </w:tc>
        <w:tc>
          <w:tcPr>
            <w:tcW w:w="1417" w:type="dxa"/>
          </w:tcPr>
          <w:p w14:paraId="7BB895AC" w14:textId="77777777" w:rsidR="008D1F1A" w:rsidRPr="00502FC2" w:rsidRDefault="008D1F1A" w:rsidP="008153A5">
            <w:pPr>
              <w:spacing w:line="360" w:lineRule="auto"/>
              <w:rPr>
                <w:sz w:val="20"/>
              </w:rPr>
            </w:pPr>
            <w:r w:rsidRPr="00502FC2">
              <w:rPr>
                <w:sz w:val="20"/>
              </w:rPr>
              <w:t>5.54</w:t>
            </w:r>
            <w:r w:rsidRPr="00502FC2">
              <w:rPr>
                <w:sz w:val="20"/>
                <w:szCs w:val="20"/>
                <w:vertAlign w:val="superscript"/>
              </w:rPr>
              <w:t>***</w:t>
            </w:r>
          </w:p>
        </w:tc>
        <w:tc>
          <w:tcPr>
            <w:tcW w:w="1134" w:type="dxa"/>
          </w:tcPr>
          <w:p w14:paraId="7352EC54" w14:textId="77777777" w:rsidR="008D1F1A" w:rsidRPr="00502FC2" w:rsidRDefault="008D1F1A" w:rsidP="008153A5">
            <w:pPr>
              <w:spacing w:line="360" w:lineRule="auto"/>
              <w:rPr>
                <w:sz w:val="20"/>
              </w:rPr>
            </w:pPr>
          </w:p>
        </w:tc>
        <w:tc>
          <w:tcPr>
            <w:tcW w:w="1134" w:type="dxa"/>
          </w:tcPr>
          <w:p w14:paraId="4F4154AA" w14:textId="77777777" w:rsidR="008D1F1A" w:rsidRPr="00502FC2" w:rsidRDefault="008D1F1A" w:rsidP="008153A5">
            <w:pPr>
              <w:spacing w:line="360" w:lineRule="auto"/>
              <w:rPr>
                <w:sz w:val="20"/>
              </w:rPr>
            </w:pPr>
          </w:p>
        </w:tc>
        <w:tc>
          <w:tcPr>
            <w:tcW w:w="1134" w:type="dxa"/>
          </w:tcPr>
          <w:p w14:paraId="1859EB3B" w14:textId="77777777" w:rsidR="008D1F1A" w:rsidRPr="00502FC2" w:rsidRDefault="008D1F1A" w:rsidP="008153A5">
            <w:pPr>
              <w:spacing w:line="360" w:lineRule="auto"/>
              <w:rPr>
                <w:sz w:val="20"/>
              </w:rPr>
            </w:pPr>
            <w:r w:rsidRPr="00502FC2">
              <w:rPr>
                <w:sz w:val="20"/>
              </w:rPr>
              <w:t>-2.58</w:t>
            </w:r>
            <w:r w:rsidR="00D26AA5" w:rsidRPr="00502FC2">
              <w:rPr>
                <w:sz w:val="20"/>
                <w:szCs w:val="20"/>
                <w:vertAlign w:val="superscript"/>
              </w:rPr>
              <w:t>***</w:t>
            </w:r>
          </w:p>
        </w:tc>
      </w:tr>
      <w:tr w:rsidR="00502FC2" w:rsidRPr="00502FC2" w14:paraId="2665B6DB" w14:textId="77777777" w:rsidTr="00280089">
        <w:tc>
          <w:tcPr>
            <w:tcW w:w="2802" w:type="dxa"/>
          </w:tcPr>
          <w:p w14:paraId="7CC2285A" w14:textId="77777777" w:rsidR="008D1F1A" w:rsidRPr="00502FC2" w:rsidRDefault="008D1F1A" w:rsidP="008153A5">
            <w:pPr>
              <w:spacing w:line="360" w:lineRule="auto"/>
              <w:rPr>
                <w:sz w:val="20"/>
              </w:rPr>
            </w:pPr>
            <w:r w:rsidRPr="00502FC2">
              <w:rPr>
                <w:bCs/>
                <w:sz w:val="20"/>
              </w:rPr>
              <w:t>Area of catchment</w:t>
            </w:r>
          </w:p>
        </w:tc>
        <w:tc>
          <w:tcPr>
            <w:tcW w:w="1417" w:type="dxa"/>
          </w:tcPr>
          <w:p w14:paraId="3F930EB7" w14:textId="77777777" w:rsidR="008D1F1A" w:rsidRPr="00502FC2" w:rsidRDefault="008D1F1A" w:rsidP="008153A5">
            <w:pPr>
              <w:spacing w:line="360" w:lineRule="auto"/>
              <w:rPr>
                <w:sz w:val="20"/>
                <w:szCs w:val="20"/>
                <w:vertAlign w:val="superscript"/>
              </w:rPr>
            </w:pPr>
            <w:r w:rsidRPr="00502FC2">
              <w:rPr>
                <w:sz w:val="20"/>
                <w:szCs w:val="20"/>
              </w:rPr>
              <w:t>2.64</w:t>
            </w:r>
            <w:r w:rsidRPr="00502FC2">
              <w:rPr>
                <w:sz w:val="20"/>
                <w:szCs w:val="20"/>
                <w:vertAlign w:val="superscript"/>
              </w:rPr>
              <w:t>***</w:t>
            </w:r>
          </w:p>
        </w:tc>
        <w:tc>
          <w:tcPr>
            <w:tcW w:w="1418" w:type="dxa"/>
          </w:tcPr>
          <w:p w14:paraId="07A84C70" w14:textId="77777777" w:rsidR="008D1F1A" w:rsidRPr="00502FC2" w:rsidRDefault="008D1F1A" w:rsidP="008153A5">
            <w:pPr>
              <w:spacing w:line="360" w:lineRule="auto"/>
              <w:rPr>
                <w:sz w:val="20"/>
              </w:rPr>
            </w:pPr>
            <w:r w:rsidRPr="00502FC2">
              <w:rPr>
                <w:sz w:val="20"/>
              </w:rPr>
              <w:t>5.24</w:t>
            </w:r>
            <w:r w:rsidRPr="00502FC2">
              <w:rPr>
                <w:sz w:val="20"/>
                <w:szCs w:val="20"/>
                <w:vertAlign w:val="superscript"/>
              </w:rPr>
              <w:t>***</w:t>
            </w:r>
          </w:p>
        </w:tc>
        <w:tc>
          <w:tcPr>
            <w:tcW w:w="1275" w:type="dxa"/>
          </w:tcPr>
          <w:p w14:paraId="5E8922E0" w14:textId="77777777" w:rsidR="008D1F1A" w:rsidRPr="00502FC2" w:rsidRDefault="008D1F1A" w:rsidP="008153A5">
            <w:pPr>
              <w:spacing w:line="360" w:lineRule="auto"/>
              <w:rPr>
                <w:sz w:val="20"/>
              </w:rPr>
            </w:pPr>
          </w:p>
        </w:tc>
        <w:tc>
          <w:tcPr>
            <w:tcW w:w="1418" w:type="dxa"/>
          </w:tcPr>
          <w:p w14:paraId="4E0BE26F" w14:textId="77777777" w:rsidR="008D1F1A" w:rsidRPr="00502FC2" w:rsidRDefault="008D1F1A" w:rsidP="008153A5">
            <w:pPr>
              <w:spacing w:line="360" w:lineRule="auto"/>
              <w:rPr>
                <w:sz w:val="20"/>
              </w:rPr>
            </w:pPr>
          </w:p>
        </w:tc>
        <w:tc>
          <w:tcPr>
            <w:tcW w:w="1276" w:type="dxa"/>
          </w:tcPr>
          <w:p w14:paraId="38FAAE37" w14:textId="77777777" w:rsidR="008D1F1A" w:rsidRPr="00502FC2" w:rsidRDefault="008D1F1A" w:rsidP="008153A5">
            <w:pPr>
              <w:spacing w:line="360" w:lineRule="auto"/>
              <w:rPr>
                <w:sz w:val="20"/>
              </w:rPr>
            </w:pPr>
          </w:p>
        </w:tc>
        <w:tc>
          <w:tcPr>
            <w:tcW w:w="1417" w:type="dxa"/>
          </w:tcPr>
          <w:p w14:paraId="03FA516C" w14:textId="77777777" w:rsidR="008D1F1A" w:rsidRPr="00502FC2" w:rsidRDefault="008D1F1A" w:rsidP="008153A5">
            <w:pPr>
              <w:spacing w:line="360" w:lineRule="auto"/>
              <w:rPr>
                <w:sz w:val="20"/>
              </w:rPr>
            </w:pPr>
          </w:p>
        </w:tc>
        <w:tc>
          <w:tcPr>
            <w:tcW w:w="1134" w:type="dxa"/>
          </w:tcPr>
          <w:p w14:paraId="35123CC1" w14:textId="77777777" w:rsidR="008D1F1A" w:rsidRPr="00502FC2" w:rsidRDefault="008D1F1A" w:rsidP="008153A5">
            <w:pPr>
              <w:spacing w:line="360" w:lineRule="auto"/>
              <w:rPr>
                <w:sz w:val="20"/>
              </w:rPr>
            </w:pPr>
          </w:p>
        </w:tc>
        <w:tc>
          <w:tcPr>
            <w:tcW w:w="1134" w:type="dxa"/>
          </w:tcPr>
          <w:p w14:paraId="17B18B83" w14:textId="77777777" w:rsidR="008D1F1A" w:rsidRPr="00502FC2" w:rsidRDefault="008D1F1A" w:rsidP="008153A5">
            <w:pPr>
              <w:spacing w:line="360" w:lineRule="auto"/>
              <w:rPr>
                <w:sz w:val="20"/>
              </w:rPr>
            </w:pPr>
          </w:p>
        </w:tc>
        <w:tc>
          <w:tcPr>
            <w:tcW w:w="1134" w:type="dxa"/>
          </w:tcPr>
          <w:p w14:paraId="1141DA70" w14:textId="77777777" w:rsidR="008D1F1A" w:rsidRPr="00502FC2" w:rsidRDefault="008D1F1A" w:rsidP="008153A5">
            <w:pPr>
              <w:spacing w:line="360" w:lineRule="auto"/>
              <w:rPr>
                <w:sz w:val="20"/>
              </w:rPr>
            </w:pPr>
          </w:p>
        </w:tc>
      </w:tr>
      <w:tr w:rsidR="00502FC2" w:rsidRPr="00502FC2" w14:paraId="2D722DBF" w14:textId="77777777" w:rsidTr="00280089">
        <w:tc>
          <w:tcPr>
            <w:tcW w:w="2802" w:type="dxa"/>
            <w:tcBorders>
              <w:bottom w:val="nil"/>
            </w:tcBorders>
          </w:tcPr>
          <w:p w14:paraId="2724C3EE" w14:textId="77777777" w:rsidR="008D1F1A" w:rsidRPr="00502FC2" w:rsidRDefault="008D1F1A" w:rsidP="008153A5">
            <w:pPr>
              <w:spacing w:line="360" w:lineRule="auto"/>
              <w:rPr>
                <w:bCs/>
                <w:sz w:val="20"/>
              </w:rPr>
            </w:pPr>
            <w:r w:rsidRPr="00502FC2">
              <w:rPr>
                <w:bCs/>
                <w:sz w:val="20"/>
              </w:rPr>
              <w:t>Distance to the most downstream pixel of the reach</w:t>
            </w:r>
          </w:p>
        </w:tc>
        <w:tc>
          <w:tcPr>
            <w:tcW w:w="1417" w:type="dxa"/>
            <w:tcBorders>
              <w:bottom w:val="nil"/>
            </w:tcBorders>
          </w:tcPr>
          <w:p w14:paraId="487D492B" w14:textId="77777777" w:rsidR="008D1F1A" w:rsidRPr="00502FC2" w:rsidRDefault="008D1F1A" w:rsidP="008153A5">
            <w:pPr>
              <w:spacing w:line="360" w:lineRule="auto"/>
              <w:rPr>
                <w:sz w:val="20"/>
              </w:rPr>
            </w:pPr>
          </w:p>
        </w:tc>
        <w:tc>
          <w:tcPr>
            <w:tcW w:w="1418" w:type="dxa"/>
            <w:tcBorders>
              <w:bottom w:val="nil"/>
            </w:tcBorders>
          </w:tcPr>
          <w:p w14:paraId="096CC9F2" w14:textId="77777777" w:rsidR="008D1F1A" w:rsidRPr="00502FC2" w:rsidRDefault="008D1F1A" w:rsidP="008153A5">
            <w:pPr>
              <w:spacing w:line="360" w:lineRule="auto"/>
              <w:rPr>
                <w:sz w:val="20"/>
              </w:rPr>
            </w:pPr>
            <w:r w:rsidRPr="00502FC2">
              <w:rPr>
                <w:sz w:val="20"/>
              </w:rPr>
              <w:t>-2.38</w:t>
            </w:r>
            <w:r w:rsidRPr="00502FC2">
              <w:rPr>
                <w:sz w:val="20"/>
                <w:szCs w:val="20"/>
                <w:vertAlign w:val="superscript"/>
              </w:rPr>
              <w:t>***</w:t>
            </w:r>
          </w:p>
        </w:tc>
        <w:tc>
          <w:tcPr>
            <w:tcW w:w="1275" w:type="dxa"/>
            <w:tcBorders>
              <w:bottom w:val="nil"/>
            </w:tcBorders>
          </w:tcPr>
          <w:p w14:paraId="2D8BFBCB" w14:textId="77777777" w:rsidR="008D1F1A" w:rsidRPr="00502FC2" w:rsidRDefault="008D1F1A" w:rsidP="008153A5">
            <w:pPr>
              <w:spacing w:line="360" w:lineRule="auto"/>
              <w:rPr>
                <w:sz w:val="20"/>
              </w:rPr>
            </w:pPr>
          </w:p>
        </w:tc>
        <w:tc>
          <w:tcPr>
            <w:tcW w:w="1418" w:type="dxa"/>
            <w:tcBorders>
              <w:bottom w:val="nil"/>
            </w:tcBorders>
          </w:tcPr>
          <w:p w14:paraId="6E475B08" w14:textId="77777777" w:rsidR="008D1F1A" w:rsidRPr="00502FC2" w:rsidRDefault="008D1F1A" w:rsidP="008153A5">
            <w:pPr>
              <w:spacing w:line="360" w:lineRule="auto"/>
              <w:rPr>
                <w:sz w:val="20"/>
              </w:rPr>
            </w:pPr>
          </w:p>
        </w:tc>
        <w:tc>
          <w:tcPr>
            <w:tcW w:w="1276" w:type="dxa"/>
            <w:tcBorders>
              <w:bottom w:val="nil"/>
            </w:tcBorders>
          </w:tcPr>
          <w:p w14:paraId="427C3C44" w14:textId="77777777" w:rsidR="008D1F1A" w:rsidRPr="00502FC2" w:rsidRDefault="008D1F1A" w:rsidP="008153A5">
            <w:pPr>
              <w:spacing w:line="360" w:lineRule="auto"/>
              <w:rPr>
                <w:sz w:val="20"/>
              </w:rPr>
            </w:pPr>
          </w:p>
        </w:tc>
        <w:tc>
          <w:tcPr>
            <w:tcW w:w="1417" w:type="dxa"/>
            <w:tcBorders>
              <w:bottom w:val="nil"/>
            </w:tcBorders>
          </w:tcPr>
          <w:p w14:paraId="3320C802" w14:textId="77777777" w:rsidR="008D1F1A" w:rsidRPr="00502FC2" w:rsidRDefault="008D1F1A" w:rsidP="008153A5">
            <w:pPr>
              <w:spacing w:line="360" w:lineRule="auto"/>
              <w:rPr>
                <w:sz w:val="20"/>
              </w:rPr>
            </w:pPr>
            <w:r w:rsidRPr="00502FC2">
              <w:rPr>
                <w:sz w:val="20"/>
              </w:rPr>
              <w:t>-3.11</w:t>
            </w:r>
            <w:r w:rsidRPr="00502FC2">
              <w:rPr>
                <w:sz w:val="20"/>
                <w:szCs w:val="20"/>
                <w:vertAlign w:val="superscript"/>
              </w:rPr>
              <w:t>***</w:t>
            </w:r>
          </w:p>
        </w:tc>
        <w:tc>
          <w:tcPr>
            <w:tcW w:w="1134" w:type="dxa"/>
            <w:tcBorders>
              <w:bottom w:val="nil"/>
            </w:tcBorders>
          </w:tcPr>
          <w:p w14:paraId="0BA5BD43" w14:textId="77777777" w:rsidR="008D1F1A" w:rsidRPr="00502FC2" w:rsidRDefault="008D1F1A" w:rsidP="008153A5">
            <w:pPr>
              <w:spacing w:line="360" w:lineRule="auto"/>
              <w:rPr>
                <w:sz w:val="20"/>
              </w:rPr>
            </w:pPr>
            <w:r w:rsidRPr="00502FC2">
              <w:rPr>
                <w:sz w:val="20"/>
              </w:rPr>
              <w:t>-3.47</w:t>
            </w:r>
            <w:r w:rsidRPr="00502FC2">
              <w:rPr>
                <w:sz w:val="20"/>
                <w:szCs w:val="20"/>
                <w:vertAlign w:val="superscript"/>
              </w:rPr>
              <w:t>***</w:t>
            </w:r>
          </w:p>
        </w:tc>
        <w:tc>
          <w:tcPr>
            <w:tcW w:w="1134" w:type="dxa"/>
            <w:tcBorders>
              <w:bottom w:val="nil"/>
            </w:tcBorders>
          </w:tcPr>
          <w:p w14:paraId="705A6038" w14:textId="77777777" w:rsidR="008D1F1A" w:rsidRPr="00502FC2" w:rsidRDefault="008D1F1A" w:rsidP="008153A5">
            <w:pPr>
              <w:spacing w:line="360" w:lineRule="auto"/>
              <w:rPr>
                <w:sz w:val="20"/>
              </w:rPr>
            </w:pPr>
            <w:r w:rsidRPr="00502FC2">
              <w:rPr>
                <w:sz w:val="20"/>
              </w:rPr>
              <w:t>2.87</w:t>
            </w:r>
            <w:r w:rsidR="006E1210" w:rsidRPr="00502FC2">
              <w:rPr>
                <w:sz w:val="20"/>
                <w:szCs w:val="20"/>
                <w:vertAlign w:val="superscript"/>
              </w:rPr>
              <w:t>***</w:t>
            </w:r>
          </w:p>
        </w:tc>
        <w:tc>
          <w:tcPr>
            <w:tcW w:w="1134" w:type="dxa"/>
            <w:tcBorders>
              <w:bottom w:val="nil"/>
            </w:tcBorders>
          </w:tcPr>
          <w:p w14:paraId="562A3CFA" w14:textId="77777777" w:rsidR="008D1F1A" w:rsidRPr="00502FC2" w:rsidRDefault="008D1F1A" w:rsidP="008153A5">
            <w:pPr>
              <w:spacing w:line="360" w:lineRule="auto"/>
              <w:rPr>
                <w:sz w:val="20"/>
              </w:rPr>
            </w:pPr>
            <w:r w:rsidRPr="00502FC2">
              <w:rPr>
                <w:sz w:val="20"/>
              </w:rPr>
              <w:t>2.47</w:t>
            </w:r>
            <w:r w:rsidR="006E1210" w:rsidRPr="00502FC2">
              <w:rPr>
                <w:sz w:val="20"/>
                <w:szCs w:val="20"/>
                <w:vertAlign w:val="superscript"/>
              </w:rPr>
              <w:t>*</w:t>
            </w:r>
          </w:p>
        </w:tc>
      </w:tr>
      <w:tr w:rsidR="00502FC2" w:rsidRPr="00502FC2" w14:paraId="7F604D43" w14:textId="77777777" w:rsidTr="00280089">
        <w:tc>
          <w:tcPr>
            <w:tcW w:w="2802" w:type="dxa"/>
            <w:tcBorders>
              <w:top w:val="nil"/>
              <w:bottom w:val="single" w:sz="4" w:space="0" w:color="auto"/>
            </w:tcBorders>
          </w:tcPr>
          <w:p w14:paraId="1051B395" w14:textId="77777777" w:rsidR="008D1F1A" w:rsidRPr="00502FC2" w:rsidRDefault="008D1F1A" w:rsidP="008153A5">
            <w:pPr>
              <w:spacing w:line="360" w:lineRule="auto"/>
              <w:rPr>
                <w:bCs/>
                <w:sz w:val="20"/>
              </w:rPr>
            </w:pPr>
            <w:r w:rsidRPr="00502FC2">
              <w:rPr>
                <w:bCs/>
                <w:sz w:val="20"/>
              </w:rPr>
              <w:t>Stream gradient</w:t>
            </w:r>
          </w:p>
        </w:tc>
        <w:tc>
          <w:tcPr>
            <w:tcW w:w="1417" w:type="dxa"/>
            <w:tcBorders>
              <w:top w:val="nil"/>
              <w:bottom w:val="single" w:sz="4" w:space="0" w:color="auto"/>
            </w:tcBorders>
          </w:tcPr>
          <w:p w14:paraId="296321A3" w14:textId="77777777" w:rsidR="008D1F1A" w:rsidRPr="00502FC2" w:rsidRDefault="008D1F1A" w:rsidP="008153A5">
            <w:pPr>
              <w:spacing w:line="360" w:lineRule="auto"/>
              <w:rPr>
                <w:sz w:val="20"/>
              </w:rPr>
            </w:pPr>
          </w:p>
        </w:tc>
        <w:tc>
          <w:tcPr>
            <w:tcW w:w="1418" w:type="dxa"/>
            <w:tcBorders>
              <w:top w:val="nil"/>
              <w:bottom w:val="single" w:sz="4" w:space="0" w:color="auto"/>
            </w:tcBorders>
          </w:tcPr>
          <w:p w14:paraId="5B0E4121" w14:textId="77777777" w:rsidR="008D1F1A" w:rsidRPr="00502FC2" w:rsidRDefault="008D1F1A" w:rsidP="008153A5">
            <w:pPr>
              <w:spacing w:line="360" w:lineRule="auto"/>
              <w:rPr>
                <w:sz w:val="20"/>
              </w:rPr>
            </w:pPr>
          </w:p>
        </w:tc>
        <w:tc>
          <w:tcPr>
            <w:tcW w:w="1275" w:type="dxa"/>
            <w:tcBorders>
              <w:top w:val="nil"/>
              <w:bottom w:val="single" w:sz="4" w:space="0" w:color="auto"/>
            </w:tcBorders>
          </w:tcPr>
          <w:p w14:paraId="4CE583CD" w14:textId="77777777" w:rsidR="008D1F1A" w:rsidRPr="00502FC2" w:rsidRDefault="008D1F1A" w:rsidP="008153A5">
            <w:pPr>
              <w:spacing w:line="360" w:lineRule="auto"/>
              <w:rPr>
                <w:sz w:val="20"/>
              </w:rPr>
            </w:pPr>
          </w:p>
        </w:tc>
        <w:tc>
          <w:tcPr>
            <w:tcW w:w="1418" w:type="dxa"/>
            <w:tcBorders>
              <w:top w:val="nil"/>
              <w:bottom w:val="single" w:sz="4" w:space="0" w:color="auto"/>
            </w:tcBorders>
          </w:tcPr>
          <w:p w14:paraId="1BFE3022" w14:textId="77777777" w:rsidR="008D1F1A" w:rsidRPr="00502FC2" w:rsidRDefault="008D1F1A" w:rsidP="008153A5">
            <w:pPr>
              <w:spacing w:line="360" w:lineRule="auto"/>
              <w:rPr>
                <w:sz w:val="20"/>
              </w:rPr>
            </w:pPr>
          </w:p>
        </w:tc>
        <w:tc>
          <w:tcPr>
            <w:tcW w:w="1276" w:type="dxa"/>
            <w:tcBorders>
              <w:top w:val="nil"/>
              <w:bottom w:val="single" w:sz="4" w:space="0" w:color="auto"/>
            </w:tcBorders>
          </w:tcPr>
          <w:p w14:paraId="018947F8" w14:textId="77777777" w:rsidR="008D1F1A" w:rsidRPr="00502FC2" w:rsidRDefault="008D1F1A" w:rsidP="008153A5">
            <w:pPr>
              <w:spacing w:line="360" w:lineRule="auto"/>
              <w:rPr>
                <w:sz w:val="20"/>
              </w:rPr>
            </w:pPr>
            <w:r w:rsidRPr="00502FC2">
              <w:rPr>
                <w:sz w:val="20"/>
              </w:rPr>
              <w:t>7.67</w:t>
            </w:r>
            <w:r w:rsidRPr="00502FC2">
              <w:rPr>
                <w:sz w:val="20"/>
                <w:szCs w:val="20"/>
                <w:vertAlign w:val="superscript"/>
              </w:rPr>
              <w:t>***</w:t>
            </w:r>
          </w:p>
        </w:tc>
        <w:tc>
          <w:tcPr>
            <w:tcW w:w="1417" w:type="dxa"/>
            <w:tcBorders>
              <w:top w:val="nil"/>
              <w:bottom w:val="single" w:sz="4" w:space="0" w:color="auto"/>
            </w:tcBorders>
          </w:tcPr>
          <w:p w14:paraId="0A9AB0BE" w14:textId="77777777" w:rsidR="008D1F1A" w:rsidRPr="00502FC2" w:rsidRDefault="008D1F1A" w:rsidP="008153A5">
            <w:pPr>
              <w:spacing w:line="360" w:lineRule="auto"/>
              <w:rPr>
                <w:sz w:val="20"/>
              </w:rPr>
            </w:pPr>
          </w:p>
        </w:tc>
        <w:tc>
          <w:tcPr>
            <w:tcW w:w="1134" w:type="dxa"/>
            <w:tcBorders>
              <w:top w:val="nil"/>
              <w:bottom w:val="single" w:sz="4" w:space="0" w:color="auto"/>
            </w:tcBorders>
          </w:tcPr>
          <w:p w14:paraId="6B7B0C9D" w14:textId="77777777" w:rsidR="008D1F1A" w:rsidRPr="00502FC2" w:rsidRDefault="008D1F1A" w:rsidP="008153A5">
            <w:pPr>
              <w:spacing w:line="360" w:lineRule="auto"/>
              <w:rPr>
                <w:sz w:val="20"/>
              </w:rPr>
            </w:pPr>
          </w:p>
        </w:tc>
        <w:tc>
          <w:tcPr>
            <w:tcW w:w="1134" w:type="dxa"/>
            <w:tcBorders>
              <w:top w:val="nil"/>
              <w:bottom w:val="single" w:sz="4" w:space="0" w:color="auto"/>
            </w:tcBorders>
          </w:tcPr>
          <w:p w14:paraId="6A9FD317" w14:textId="77777777" w:rsidR="008D1F1A" w:rsidRPr="00502FC2" w:rsidRDefault="008D1F1A" w:rsidP="008153A5">
            <w:pPr>
              <w:spacing w:line="360" w:lineRule="auto"/>
              <w:rPr>
                <w:sz w:val="20"/>
              </w:rPr>
            </w:pPr>
          </w:p>
        </w:tc>
        <w:tc>
          <w:tcPr>
            <w:tcW w:w="1134" w:type="dxa"/>
            <w:tcBorders>
              <w:top w:val="nil"/>
              <w:bottom w:val="single" w:sz="4" w:space="0" w:color="auto"/>
            </w:tcBorders>
          </w:tcPr>
          <w:p w14:paraId="1071F8BE" w14:textId="77777777" w:rsidR="008D1F1A" w:rsidRPr="00502FC2" w:rsidRDefault="008D1F1A" w:rsidP="008153A5">
            <w:pPr>
              <w:spacing w:line="360" w:lineRule="auto"/>
              <w:rPr>
                <w:sz w:val="20"/>
              </w:rPr>
            </w:pPr>
          </w:p>
        </w:tc>
      </w:tr>
      <w:tr w:rsidR="00415172" w:rsidRPr="00502FC2" w14:paraId="50858A72" w14:textId="77777777" w:rsidTr="00280089">
        <w:tc>
          <w:tcPr>
            <w:tcW w:w="2802" w:type="dxa"/>
            <w:tcBorders>
              <w:top w:val="single" w:sz="4" w:space="0" w:color="auto"/>
              <w:bottom w:val="single" w:sz="4" w:space="0" w:color="auto"/>
            </w:tcBorders>
          </w:tcPr>
          <w:p w14:paraId="2C81050B" w14:textId="77777777" w:rsidR="00415172" w:rsidRPr="00502FC2" w:rsidRDefault="00415172" w:rsidP="008153A5">
            <w:pPr>
              <w:spacing w:line="360" w:lineRule="auto"/>
              <w:rPr>
                <w:bCs/>
                <w:sz w:val="20"/>
              </w:rPr>
            </w:pPr>
            <w:r w:rsidRPr="00502FC2">
              <w:rPr>
                <w:bCs/>
                <w:sz w:val="20"/>
              </w:rPr>
              <w:t>SCO encounter rate (no. of sign evidences/km)</w:t>
            </w:r>
          </w:p>
        </w:tc>
        <w:tc>
          <w:tcPr>
            <w:tcW w:w="1417" w:type="dxa"/>
            <w:tcBorders>
              <w:top w:val="single" w:sz="4" w:space="0" w:color="auto"/>
              <w:bottom w:val="single" w:sz="4" w:space="0" w:color="auto"/>
            </w:tcBorders>
          </w:tcPr>
          <w:p w14:paraId="6CAB3AA7" w14:textId="77777777" w:rsidR="00415172" w:rsidRPr="00502FC2" w:rsidRDefault="00415172" w:rsidP="008153A5">
            <w:pPr>
              <w:spacing w:line="360" w:lineRule="auto"/>
              <w:rPr>
                <w:sz w:val="20"/>
              </w:rPr>
            </w:pPr>
            <w:r w:rsidRPr="00502FC2">
              <w:rPr>
                <w:sz w:val="20"/>
              </w:rPr>
              <w:t>1.11</w:t>
            </w:r>
          </w:p>
        </w:tc>
        <w:tc>
          <w:tcPr>
            <w:tcW w:w="1418" w:type="dxa"/>
            <w:tcBorders>
              <w:top w:val="single" w:sz="4" w:space="0" w:color="auto"/>
              <w:bottom w:val="single" w:sz="4" w:space="0" w:color="auto"/>
            </w:tcBorders>
          </w:tcPr>
          <w:p w14:paraId="7FF619B1" w14:textId="77777777" w:rsidR="00415172" w:rsidRPr="00502FC2" w:rsidRDefault="00415172" w:rsidP="008153A5">
            <w:pPr>
              <w:spacing w:line="360" w:lineRule="auto"/>
              <w:rPr>
                <w:sz w:val="20"/>
              </w:rPr>
            </w:pPr>
            <w:r w:rsidRPr="00502FC2">
              <w:rPr>
                <w:sz w:val="20"/>
              </w:rPr>
              <w:t>0.84</w:t>
            </w:r>
          </w:p>
        </w:tc>
        <w:tc>
          <w:tcPr>
            <w:tcW w:w="1275" w:type="dxa"/>
            <w:tcBorders>
              <w:top w:val="single" w:sz="4" w:space="0" w:color="auto"/>
              <w:bottom w:val="single" w:sz="4" w:space="0" w:color="auto"/>
            </w:tcBorders>
          </w:tcPr>
          <w:p w14:paraId="1F44936A" w14:textId="77777777" w:rsidR="00415172" w:rsidRPr="00502FC2" w:rsidRDefault="00415172" w:rsidP="008153A5">
            <w:pPr>
              <w:spacing w:line="360" w:lineRule="auto"/>
              <w:rPr>
                <w:sz w:val="20"/>
              </w:rPr>
            </w:pPr>
            <w:r w:rsidRPr="00502FC2">
              <w:rPr>
                <w:sz w:val="20"/>
              </w:rPr>
              <w:t>1.22</w:t>
            </w:r>
          </w:p>
        </w:tc>
        <w:tc>
          <w:tcPr>
            <w:tcW w:w="1418" w:type="dxa"/>
            <w:tcBorders>
              <w:top w:val="single" w:sz="4" w:space="0" w:color="auto"/>
              <w:bottom w:val="single" w:sz="4" w:space="0" w:color="auto"/>
            </w:tcBorders>
          </w:tcPr>
          <w:p w14:paraId="24D80394" w14:textId="77777777" w:rsidR="00415172" w:rsidRPr="00502FC2" w:rsidRDefault="00415172" w:rsidP="008153A5">
            <w:pPr>
              <w:spacing w:line="360" w:lineRule="auto"/>
              <w:rPr>
                <w:sz w:val="20"/>
              </w:rPr>
            </w:pPr>
            <w:r w:rsidRPr="00502FC2">
              <w:rPr>
                <w:sz w:val="20"/>
              </w:rPr>
              <w:t>0.28</w:t>
            </w:r>
          </w:p>
        </w:tc>
        <w:tc>
          <w:tcPr>
            <w:tcW w:w="1276" w:type="dxa"/>
            <w:tcBorders>
              <w:top w:val="single" w:sz="4" w:space="0" w:color="auto"/>
              <w:bottom w:val="single" w:sz="4" w:space="0" w:color="auto"/>
            </w:tcBorders>
          </w:tcPr>
          <w:p w14:paraId="0E0E15D7" w14:textId="77777777" w:rsidR="00415172" w:rsidRPr="00502FC2" w:rsidRDefault="00415172" w:rsidP="008153A5">
            <w:pPr>
              <w:spacing w:line="360" w:lineRule="auto"/>
              <w:rPr>
                <w:sz w:val="20"/>
              </w:rPr>
            </w:pPr>
            <w:r w:rsidRPr="00502FC2">
              <w:rPr>
                <w:sz w:val="20"/>
              </w:rPr>
              <w:t>0.71</w:t>
            </w:r>
          </w:p>
        </w:tc>
        <w:tc>
          <w:tcPr>
            <w:tcW w:w="1417" w:type="dxa"/>
            <w:tcBorders>
              <w:top w:val="single" w:sz="4" w:space="0" w:color="auto"/>
              <w:bottom w:val="single" w:sz="4" w:space="0" w:color="auto"/>
            </w:tcBorders>
          </w:tcPr>
          <w:p w14:paraId="4D68A11C" w14:textId="77777777" w:rsidR="00415172" w:rsidRPr="00502FC2" w:rsidRDefault="00415172" w:rsidP="008153A5">
            <w:pPr>
              <w:spacing w:line="360" w:lineRule="auto"/>
              <w:rPr>
                <w:sz w:val="20"/>
              </w:rPr>
            </w:pPr>
            <w:r w:rsidRPr="00502FC2">
              <w:rPr>
                <w:sz w:val="20"/>
              </w:rPr>
              <w:t>0.56</w:t>
            </w:r>
          </w:p>
        </w:tc>
        <w:tc>
          <w:tcPr>
            <w:tcW w:w="1134" w:type="dxa"/>
            <w:tcBorders>
              <w:top w:val="single" w:sz="4" w:space="0" w:color="auto"/>
              <w:bottom w:val="single" w:sz="4" w:space="0" w:color="auto"/>
            </w:tcBorders>
          </w:tcPr>
          <w:p w14:paraId="41F99E5E" w14:textId="77777777" w:rsidR="00415172" w:rsidRPr="00502FC2" w:rsidRDefault="00415172" w:rsidP="008153A5">
            <w:pPr>
              <w:spacing w:line="360" w:lineRule="auto"/>
              <w:rPr>
                <w:sz w:val="20"/>
              </w:rPr>
            </w:pPr>
            <w:r w:rsidRPr="00502FC2">
              <w:rPr>
                <w:sz w:val="20"/>
              </w:rPr>
              <w:t>1.36</w:t>
            </w:r>
          </w:p>
        </w:tc>
        <w:tc>
          <w:tcPr>
            <w:tcW w:w="1134" w:type="dxa"/>
            <w:tcBorders>
              <w:top w:val="single" w:sz="4" w:space="0" w:color="auto"/>
              <w:bottom w:val="single" w:sz="4" w:space="0" w:color="auto"/>
            </w:tcBorders>
          </w:tcPr>
          <w:p w14:paraId="203D44E8" w14:textId="77777777" w:rsidR="00415172" w:rsidRPr="00502FC2" w:rsidRDefault="00415172" w:rsidP="008153A5">
            <w:pPr>
              <w:spacing w:line="360" w:lineRule="auto"/>
              <w:rPr>
                <w:sz w:val="20"/>
              </w:rPr>
            </w:pPr>
            <w:r w:rsidRPr="00502FC2">
              <w:rPr>
                <w:sz w:val="20"/>
              </w:rPr>
              <w:t>0.80</w:t>
            </w:r>
          </w:p>
        </w:tc>
        <w:tc>
          <w:tcPr>
            <w:tcW w:w="1134" w:type="dxa"/>
            <w:tcBorders>
              <w:top w:val="single" w:sz="4" w:space="0" w:color="auto"/>
              <w:bottom w:val="single" w:sz="4" w:space="0" w:color="auto"/>
            </w:tcBorders>
          </w:tcPr>
          <w:p w14:paraId="69893A11" w14:textId="77777777" w:rsidR="00415172" w:rsidRPr="00502FC2" w:rsidRDefault="00415172" w:rsidP="008153A5">
            <w:pPr>
              <w:spacing w:line="360" w:lineRule="auto"/>
              <w:rPr>
                <w:sz w:val="20"/>
              </w:rPr>
            </w:pPr>
            <w:r w:rsidRPr="00502FC2">
              <w:rPr>
                <w:sz w:val="20"/>
              </w:rPr>
              <w:t>1.62</w:t>
            </w:r>
          </w:p>
        </w:tc>
      </w:tr>
    </w:tbl>
    <w:p w14:paraId="2E1D2350" w14:textId="77777777" w:rsidR="00163BBA" w:rsidRPr="00502FC2" w:rsidRDefault="00163BBA" w:rsidP="003A40C1">
      <w:pPr>
        <w:rPr>
          <w:b/>
          <w:sz w:val="20"/>
          <w:szCs w:val="22"/>
        </w:rPr>
      </w:pPr>
    </w:p>
    <w:sectPr w:rsidR="00163BBA" w:rsidRPr="00502FC2" w:rsidSect="00E5718B">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7328EB" w14:textId="77777777" w:rsidR="00DE63B6" w:rsidRDefault="00DE63B6" w:rsidP="007375F3">
      <w:r>
        <w:separator/>
      </w:r>
    </w:p>
  </w:endnote>
  <w:endnote w:type="continuationSeparator" w:id="0">
    <w:p w14:paraId="190C74EC" w14:textId="77777777" w:rsidR="00DE63B6" w:rsidRDefault="00DE63B6" w:rsidP="00737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dvMINION-R">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6875BB" w14:textId="77777777" w:rsidR="0067208B" w:rsidRDefault="006720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229437"/>
      <w:docPartObj>
        <w:docPartGallery w:val="Page Numbers (Bottom of Page)"/>
        <w:docPartUnique/>
      </w:docPartObj>
    </w:sdtPr>
    <w:sdtEndPr>
      <w:rPr>
        <w:noProof/>
      </w:rPr>
    </w:sdtEndPr>
    <w:sdtContent>
      <w:p w14:paraId="3A315EB1" w14:textId="77777777" w:rsidR="0067208B" w:rsidRDefault="0067208B">
        <w:pPr>
          <w:pStyle w:val="Footer"/>
        </w:pPr>
        <w:r>
          <w:fldChar w:fldCharType="begin"/>
        </w:r>
        <w:r>
          <w:instrText xml:space="preserve"> PAGE   \* MERGEFORMAT </w:instrText>
        </w:r>
        <w:r>
          <w:fldChar w:fldCharType="separate"/>
        </w:r>
        <w:r w:rsidR="00502FC2">
          <w:rPr>
            <w:noProof/>
          </w:rPr>
          <w:t>24</w:t>
        </w:r>
        <w:r>
          <w:rPr>
            <w:noProof/>
          </w:rPr>
          <w:fldChar w:fldCharType="end"/>
        </w:r>
      </w:p>
    </w:sdtContent>
  </w:sdt>
  <w:p w14:paraId="130A9235" w14:textId="77777777" w:rsidR="0067208B" w:rsidRDefault="0067208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8BC07F" w14:textId="77777777" w:rsidR="0067208B" w:rsidRDefault="006720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BDF533" w14:textId="77777777" w:rsidR="00DE63B6" w:rsidRDefault="00DE63B6" w:rsidP="007375F3">
      <w:r>
        <w:separator/>
      </w:r>
    </w:p>
  </w:footnote>
  <w:footnote w:type="continuationSeparator" w:id="0">
    <w:p w14:paraId="01C6332D" w14:textId="77777777" w:rsidR="00DE63B6" w:rsidRDefault="00DE63B6" w:rsidP="007375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F39C21" w14:textId="77777777" w:rsidR="0067208B" w:rsidRDefault="006720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B4C99D" w14:textId="77777777" w:rsidR="0067208B" w:rsidRDefault="006720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50B8A" w14:textId="77777777" w:rsidR="0067208B" w:rsidRDefault="006720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B641B"/>
    <w:multiLevelType w:val="multilevel"/>
    <w:tmpl w:val="6DDC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1F3565"/>
    <w:multiLevelType w:val="multilevel"/>
    <w:tmpl w:val="49C8F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6FE"/>
    <w:rsid w:val="00001E85"/>
    <w:rsid w:val="00003260"/>
    <w:rsid w:val="00010F82"/>
    <w:rsid w:val="00012628"/>
    <w:rsid w:val="00014802"/>
    <w:rsid w:val="0001644D"/>
    <w:rsid w:val="0002157B"/>
    <w:rsid w:val="000255C4"/>
    <w:rsid w:val="00032347"/>
    <w:rsid w:val="00032630"/>
    <w:rsid w:val="00033D21"/>
    <w:rsid w:val="00036195"/>
    <w:rsid w:val="00045009"/>
    <w:rsid w:val="00047150"/>
    <w:rsid w:val="000473B5"/>
    <w:rsid w:val="00052566"/>
    <w:rsid w:val="000552CD"/>
    <w:rsid w:val="000570F5"/>
    <w:rsid w:val="000613A2"/>
    <w:rsid w:val="00061609"/>
    <w:rsid w:val="00066CB9"/>
    <w:rsid w:val="00066E86"/>
    <w:rsid w:val="00067086"/>
    <w:rsid w:val="00067F9D"/>
    <w:rsid w:val="00081E0F"/>
    <w:rsid w:val="000842A2"/>
    <w:rsid w:val="0008736E"/>
    <w:rsid w:val="000876F3"/>
    <w:rsid w:val="000941CB"/>
    <w:rsid w:val="00095B50"/>
    <w:rsid w:val="0009667C"/>
    <w:rsid w:val="000967B4"/>
    <w:rsid w:val="00096DB4"/>
    <w:rsid w:val="0009784A"/>
    <w:rsid w:val="000A46FB"/>
    <w:rsid w:val="000A6259"/>
    <w:rsid w:val="000A7D4F"/>
    <w:rsid w:val="000B15B6"/>
    <w:rsid w:val="000B234E"/>
    <w:rsid w:val="000B3D6C"/>
    <w:rsid w:val="000C06EC"/>
    <w:rsid w:val="000C1DBC"/>
    <w:rsid w:val="000C4BDF"/>
    <w:rsid w:val="000C5F78"/>
    <w:rsid w:val="000C7584"/>
    <w:rsid w:val="000D00DA"/>
    <w:rsid w:val="000D2E48"/>
    <w:rsid w:val="000D441A"/>
    <w:rsid w:val="000D7466"/>
    <w:rsid w:val="000D798C"/>
    <w:rsid w:val="000E28A6"/>
    <w:rsid w:val="000E347C"/>
    <w:rsid w:val="000E530E"/>
    <w:rsid w:val="000E5B1C"/>
    <w:rsid w:val="000E5C75"/>
    <w:rsid w:val="000F3231"/>
    <w:rsid w:val="000F32CA"/>
    <w:rsid w:val="000F3732"/>
    <w:rsid w:val="000F67DF"/>
    <w:rsid w:val="000F6E76"/>
    <w:rsid w:val="000F718F"/>
    <w:rsid w:val="0010123F"/>
    <w:rsid w:val="00102005"/>
    <w:rsid w:val="00104926"/>
    <w:rsid w:val="00107807"/>
    <w:rsid w:val="001122FE"/>
    <w:rsid w:val="00113CB3"/>
    <w:rsid w:val="00115A5B"/>
    <w:rsid w:val="001216AD"/>
    <w:rsid w:val="00121E69"/>
    <w:rsid w:val="00122E24"/>
    <w:rsid w:val="00124BDF"/>
    <w:rsid w:val="0013342F"/>
    <w:rsid w:val="001346AC"/>
    <w:rsid w:val="001348D3"/>
    <w:rsid w:val="00135B98"/>
    <w:rsid w:val="001377B0"/>
    <w:rsid w:val="0014052A"/>
    <w:rsid w:val="001428D3"/>
    <w:rsid w:val="00142BFF"/>
    <w:rsid w:val="00155C97"/>
    <w:rsid w:val="00156B74"/>
    <w:rsid w:val="001608ED"/>
    <w:rsid w:val="00160C6F"/>
    <w:rsid w:val="001624EC"/>
    <w:rsid w:val="001639D6"/>
    <w:rsid w:val="00163BBA"/>
    <w:rsid w:val="00172ACC"/>
    <w:rsid w:val="00181444"/>
    <w:rsid w:val="00184CA6"/>
    <w:rsid w:val="00184F4A"/>
    <w:rsid w:val="0019056F"/>
    <w:rsid w:val="00190AE1"/>
    <w:rsid w:val="001912FD"/>
    <w:rsid w:val="0019244D"/>
    <w:rsid w:val="001954C8"/>
    <w:rsid w:val="00196E6E"/>
    <w:rsid w:val="00196EE2"/>
    <w:rsid w:val="001973D0"/>
    <w:rsid w:val="00197D10"/>
    <w:rsid w:val="001A626D"/>
    <w:rsid w:val="001A64F0"/>
    <w:rsid w:val="001A6E91"/>
    <w:rsid w:val="001B1A31"/>
    <w:rsid w:val="001B456E"/>
    <w:rsid w:val="001B4722"/>
    <w:rsid w:val="001B6D76"/>
    <w:rsid w:val="001B7043"/>
    <w:rsid w:val="001C19E3"/>
    <w:rsid w:val="001C4405"/>
    <w:rsid w:val="001C5E20"/>
    <w:rsid w:val="001C6DAA"/>
    <w:rsid w:val="001C712E"/>
    <w:rsid w:val="001D19A9"/>
    <w:rsid w:val="001D2DCC"/>
    <w:rsid w:val="001D35A3"/>
    <w:rsid w:val="001D505C"/>
    <w:rsid w:val="001D6ED1"/>
    <w:rsid w:val="001E2082"/>
    <w:rsid w:val="001E3E6D"/>
    <w:rsid w:val="001E50EC"/>
    <w:rsid w:val="001E7D0F"/>
    <w:rsid w:val="001F70E3"/>
    <w:rsid w:val="00200E99"/>
    <w:rsid w:val="00201B94"/>
    <w:rsid w:val="00203B19"/>
    <w:rsid w:val="0020492E"/>
    <w:rsid w:val="002075AC"/>
    <w:rsid w:val="00207DAF"/>
    <w:rsid w:val="00211AD3"/>
    <w:rsid w:val="00211D2B"/>
    <w:rsid w:val="00212F3A"/>
    <w:rsid w:val="00216DDB"/>
    <w:rsid w:val="0022161E"/>
    <w:rsid w:val="00221E1E"/>
    <w:rsid w:val="002231D9"/>
    <w:rsid w:val="002270F2"/>
    <w:rsid w:val="00227AD8"/>
    <w:rsid w:val="002312A2"/>
    <w:rsid w:val="0023214F"/>
    <w:rsid w:val="002427A6"/>
    <w:rsid w:val="002427DE"/>
    <w:rsid w:val="00245D67"/>
    <w:rsid w:val="002462D8"/>
    <w:rsid w:val="002472F1"/>
    <w:rsid w:val="00253C33"/>
    <w:rsid w:val="00254480"/>
    <w:rsid w:val="00256B3D"/>
    <w:rsid w:val="002604C7"/>
    <w:rsid w:val="00260E40"/>
    <w:rsid w:val="002613EC"/>
    <w:rsid w:val="0026294F"/>
    <w:rsid w:val="00263305"/>
    <w:rsid w:val="00264422"/>
    <w:rsid w:val="00264A68"/>
    <w:rsid w:val="002667E3"/>
    <w:rsid w:val="00270DFD"/>
    <w:rsid w:val="0027353C"/>
    <w:rsid w:val="00274175"/>
    <w:rsid w:val="00274474"/>
    <w:rsid w:val="002760BB"/>
    <w:rsid w:val="00276139"/>
    <w:rsid w:val="00276FCF"/>
    <w:rsid w:val="00277255"/>
    <w:rsid w:val="00277A9B"/>
    <w:rsid w:val="00280089"/>
    <w:rsid w:val="0028027D"/>
    <w:rsid w:val="00280EB8"/>
    <w:rsid w:val="00280EBC"/>
    <w:rsid w:val="002816AD"/>
    <w:rsid w:val="002816B1"/>
    <w:rsid w:val="00283B64"/>
    <w:rsid w:val="002846F7"/>
    <w:rsid w:val="0028562D"/>
    <w:rsid w:val="0028567F"/>
    <w:rsid w:val="00287B33"/>
    <w:rsid w:val="0029021A"/>
    <w:rsid w:val="002903D6"/>
    <w:rsid w:val="00291137"/>
    <w:rsid w:val="00291A63"/>
    <w:rsid w:val="002954EC"/>
    <w:rsid w:val="00296719"/>
    <w:rsid w:val="00296E0D"/>
    <w:rsid w:val="00297A54"/>
    <w:rsid w:val="002A29C9"/>
    <w:rsid w:val="002A2F31"/>
    <w:rsid w:val="002A3024"/>
    <w:rsid w:val="002A6428"/>
    <w:rsid w:val="002A73BA"/>
    <w:rsid w:val="002C1224"/>
    <w:rsid w:val="002C23CF"/>
    <w:rsid w:val="002C43C6"/>
    <w:rsid w:val="002C7A4D"/>
    <w:rsid w:val="002D23E2"/>
    <w:rsid w:val="002D3C7F"/>
    <w:rsid w:val="002D536D"/>
    <w:rsid w:val="002D7DAF"/>
    <w:rsid w:val="002E0BEC"/>
    <w:rsid w:val="002E1183"/>
    <w:rsid w:val="002E37F6"/>
    <w:rsid w:val="002E4E7F"/>
    <w:rsid w:val="002E4E89"/>
    <w:rsid w:val="002E5EB5"/>
    <w:rsid w:val="002E5FB4"/>
    <w:rsid w:val="002E62F0"/>
    <w:rsid w:val="002E7388"/>
    <w:rsid w:val="002E74E3"/>
    <w:rsid w:val="002E7755"/>
    <w:rsid w:val="002E77E2"/>
    <w:rsid w:val="002F1619"/>
    <w:rsid w:val="002F1CF2"/>
    <w:rsid w:val="002F2687"/>
    <w:rsid w:val="002F2840"/>
    <w:rsid w:val="002F4E8A"/>
    <w:rsid w:val="002F615F"/>
    <w:rsid w:val="002F61D4"/>
    <w:rsid w:val="00300B80"/>
    <w:rsid w:val="00307457"/>
    <w:rsid w:val="00311BF7"/>
    <w:rsid w:val="00311F25"/>
    <w:rsid w:val="00313680"/>
    <w:rsid w:val="0031449C"/>
    <w:rsid w:val="00321010"/>
    <w:rsid w:val="0032396E"/>
    <w:rsid w:val="00323DE5"/>
    <w:rsid w:val="00325E93"/>
    <w:rsid w:val="00326C51"/>
    <w:rsid w:val="00335C50"/>
    <w:rsid w:val="00336319"/>
    <w:rsid w:val="00336C55"/>
    <w:rsid w:val="0034005A"/>
    <w:rsid w:val="0034060C"/>
    <w:rsid w:val="00340BBA"/>
    <w:rsid w:val="003422E5"/>
    <w:rsid w:val="0034276F"/>
    <w:rsid w:val="00343793"/>
    <w:rsid w:val="00347458"/>
    <w:rsid w:val="00351097"/>
    <w:rsid w:val="003511EE"/>
    <w:rsid w:val="00351AF2"/>
    <w:rsid w:val="0035464E"/>
    <w:rsid w:val="00356F49"/>
    <w:rsid w:val="0036363E"/>
    <w:rsid w:val="003649DC"/>
    <w:rsid w:val="00372248"/>
    <w:rsid w:val="00372635"/>
    <w:rsid w:val="00373EFD"/>
    <w:rsid w:val="0037410F"/>
    <w:rsid w:val="0037650D"/>
    <w:rsid w:val="00377C4B"/>
    <w:rsid w:val="00381EE4"/>
    <w:rsid w:val="00382486"/>
    <w:rsid w:val="00383105"/>
    <w:rsid w:val="00383409"/>
    <w:rsid w:val="00384E6C"/>
    <w:rsid w:val="0038685D"/>
    <w:rsid w:val="00391DA8"/>
    <w:rsid w:val="00392F54"/>
    <w:rsid w:val="0039349A"/>
    <w:rsid w:val="003946C3"/>
    <w:rsid w:val="00394D6A"/>
    <w:rsid w:val="00396284"/>
    <w:rsid w:val="00396A7A"/>
    <w:rsid w:val="003A0170"/>
    <w:rsid w:val="003A2823"/>
    <w:rsid w:val="003A3506"/>
    <w:rsid w:val="003A40C1"/>
    <w:rsid w:val="003A49CD"/>
    <w:rsid w:val="003A68A0"/>
    <w:rsid w:val="003A69B2"/>
    <w:rsid w:val="003A7131"/>
    <w:rsid w:val="003B251F"/>
    <w:rsid w:val="003B6E36"/>
    <w:rsid w:val="003B74F8"/>
    <w:rsid w:val="003C0436"/>
    <w:rsid w:val="003C0874"/>
    <w:rsid w:val="003C34C9"/>
    <w:rsid w:val="003C3A79"/>
    <w:rsid w:val="003D0857"/>
    <w:rsid w:val="003D4BD9"/>
    <w:rsid w:val="003D5749"/>
    <w:rsid w:val="003D5CB6"/>
    <w:rsid w:val="003D704C"/>
    <w:rsid w:val="003D773E"/>
    <w:rsid w:val="003E0CE6"/>
    <w:rsid w:val="003E15F9"/>
    <w:rsid w:val="003E2941"/>
    <w:rsid w:val="003E312C"/>
    <w:rsid w:val="003E50D5"/>
    <w:rsid w:val="003F0C77"/>
    <w:rsid w:val="003F1270"/>
    <w:rsid w:val="003F2297"/>
    <w:rsid w:val="003F707C"/>
    <w:rsid w:val="0040009A"/>
    <w:rsid w:val="00400B90"/>
    <w:rsid w:val="00402806"/>
    <w:rsid w:val="00404561"/>
    <w:rsid w:val="004047CF"/>
    <w:rsid w:val="0040613D"/>
    <w:rsid w:val="0041440A"/>
    <w:rsid w:val="00415172"/>
    <w:rsid w:val="004152FD"/>
    <w:rsid w:val="00415F09"/>
    <w:rsid w:val="004163C1"/>
    <w:rsid w:val="004168BD"/>
    <w:rsid w:val="00416955"/>
    <w:rsid w:val="00417B2F"/>
    <w:rsid w:val="00424981"/>
    <w:rsid w:val="00424DEA"/>
    <w:rsid w:val="00424EF3"/>
    <w:rsid w:val="00426C14"/>
    <w:rsid w:val="004279DD"/>
    <w:rsid w:val="00427B78"/>
    <w:rsid w:val="00431800"/>
    <w:rsid w:val="00432C0E"/>
    <w:rsid w:val="00434342"/>
    <w:rsid w:val="0043583C"/>
    <w:rsid w:val="00435A19"/>
    <w:rsid w:val="00435D0A"/>
    <w:rsid w:val="004376AF"/>
    <w:rsid w:val="00441167"/>
    <w:rsid w:val="00441751"/>
    <w:rsid w:val="00441DCA"/>
    <w:rsid w:val="00442E09"/>
    <w:rsid w:val="0044321D"/>
    <w:rsid w:val="004462D4"/>
    <w:rsid w:val="00455975"/>
    <w:rsid w:val="00461CCC"/>
    <w:rsid w:val="004637C4"/>
    <w:rsid w:val="00463D18"/>
    <w:rsid w:val="0046413B"/>
    <w:rsid w:val="0046520D"/>
    <w:rsid w:val="00470606"/>
    <w:rsid w:val="00471EEC"/>
    <w:rsid w:val="00472242"/>
    <w:rsid w:val="00473289"/>
    <w:rsid w:val="00476A21"/>
    <w:rsid w:val="0047789D"/>
    <w:rsid w:val="00480740"/>
    <w:rsid w:val="004812E5"/>
    <w:rsid w:val="00481650"/>
    <w:rsid w:val="00481DCB"/>
    <w:rsid w:val="00484594"/>
    <w:rsid w:val="0048487A"/>
    <w:rsid w:val="00485738"/>
    <w:rsid w:val="0048748C"/>
    <w:rsid w:val="004906B6"/>
    <w:rsid w:val="00490C4A"/>
    <w:rsid w:val="0049340B"/>
    <w:rsid w:val="00494124"/>
    <w:rsid w:val="00495395"/>
    <w:rsid w:val="004A08B8"/>
    <w:rsid w:val="004A0ED9"/>
    <w:rsid w:val="004A5E33"/>
    <w:rsid w:val="004A7926"/>
    <w:rsid w:val="004B3A14"/>
    <w:rsid w:val="004B59FA"/>
    <w:rsid w:val="004B714C"/>
    <w:rsid w:val="004C09FB"/>
    <w:rsid w:val="004C0A10"/>
    <w:rsid w:val="004C5E59"/>
    <w:rsid w:val="004C5FDE"/>
    <w:rsid w:val="004C6453"/>
    <w:rsid w:val="004D17BD"/>
    <w:rsid w:val="004D2BAC"/>
    <w:rsid w:val="004D6379"/>
    <w:rsid w:val="004D67A1"/>
    <w:rsid w:val="004E1C71"/>
    <w:rsid w:val="004E223F"/>
    <w:rsid w:val="004E345F"/>
    <w:rsid w:val="004E4B64"/>
    <w:rsid w:val="004E55E9"/>
    <w:rsid w:val="004E6A80"/>
    <w:rsid w:val="004F2C77"/>
    <w:rsid w:val="004F4B30"/>
    <w:rsid w:val="004F6C98"/>
    <w:rsid w:val="004F7117"/>
    <w:rsid w:val="005026C3"/>
    <w:rsid w:val="00502782"/>
    <w:rsid w:val="00502FC2"/>
    <w:rsid w:val="00503311"/>
    <w:rsid w:val="00507667"/>
    <w:rsid w:val="005076BB"/>
    <w:rsid w:val="005121B9"/>
    <w:rsid w:val="00514ECB"/>
    <w:rsid w:val="00517057"/>
    <w:rsid w:val="005208BE"/>
    <w:rsid w:val="0052152A"/>
    <w:rsid w:val="0052221D"/>
    <w:rsid w:val="00522292"/>
    <w:rsid w:val="00525ABB"/>
    <w:rsid w:val="0053105D"/>
    <w:rsid w:val="00531EB8"/>
    <w:rsid w:val="0053204B"/>
    <w:rsid w:val="00537CE2"/>
    <w:rsid w:val="0054020B"/>
    <w:rsid w:val="00540552"/>
    <w:rsid w:val="005411C8"/>
    <w:rsid w:val="005465DB"/>
    <w:rsid w:val="00547590"/>
    <w:rsid w:val="00552215"/>
    <w:rsid w:val="00552448"/>
    <w:rsid w:val="0055299C"/>
    <w:rsid w:val="00555058"/>
    <w:rsid w:val="00556D73"/>
    <w:rsid w:val="00557CE7"/>
    <w:rsid w:val="00563049"/>
    <w:rsid w:val="00563BDA"/>
    <w:rsid w:val="00564658"/>
    <w:rsid w:val="0056593C"/>
    <w:rsid w:val="00565F9F"/>
    <w:rsid w:val="00566EBA"/>
    <w:rsid w:val="0056700D"/>
    <w:rsid w:val="005674B2"/>
    <w:rsid w:val="00574723"/>
    <w:rsid w:val="00575093"/>
    <w:rsid w:val="00577802"/>
    <w:rsid w:val="005802F5"/>
    <w:rsid w:val="0058093F"/>
    <w:rsid w:val="00584C3F"/>
    <w:rsid w:val="00586721"/>
    <w:rsid w:val="0059259E"/>
    <w:rsid w:val="00592696"/>
    <w:rsid w:val="005936C3"/>
    <w:rsid w:val="005A082C"/>
    <w:rsid w:val="005A2952"/>
    <w:rsid w:val="005A59BE"/>
    <w:rsid w:val="005B0E54"/>
    <w:rsid w:val="005B1580"/>
    <w:rsid w:val="005B2D9A"/>
    <w:rsid w:val="005B3E7A"/>
    <w:rsid w:val="005B40C5"/>
    <w:rsid w:val="005B5D08"/>
    <w:rsid w:val="005C026D"/>
    <w:rsid w:val="005C165B"/>
    <w:rsid w:val="005C1DCE"/>
    <w:rsid w:val="005C20D2"/>
    <w:rsid w:val="005C471C"/>
    <w:rsid w:val="005C59BE"/>
    <w:rsid w:val="005D10EF"/>
    <w:rsid w:val="005D3B19"/>
    <w:rsid w:val="005D3CD8"/>
    <w:rsid w:val="005D430B"/>
    <w:rsid w:val="005D4CB5"/>
    <w:rsid w:val="005D7B0A"/>
    <w:rsid w:val="005E1843"/>
    <w:rsid w:val="005E1E64"/>
    <w:rsid w:val="005E2A86"/>
    <w:rsid w:val="005E4262"/>
    <w:rsid w:val="005E451B"/>
    <w:rsid w:val="005E4A8A"/>
    <w:rsid w:val="005E623C"/>
    <w:rsid w:val="005F0232"/>
    <w:rsid w:val="005F4A35"/>
    <w:rsid w:val="00602033"/>
    <w:rsid w:val="00602722"/>
    <w:rsid w:val="00602B99"/>
    <w:rsid w:val="00605BD0"/>
    <w:rsid w:val="0061041E"/>
    <w:rsid w:val="006116C4"/>
    <w:rsid w:val="006134B3"/>
    <w:rsid w:val="0061475B"/>
    <w:rsid w:val="0061599E"/>
    <w:rsid w:val="00617381"/>
    <w:rsid w:val="00617513"/>
    <w:rsid w:val="00617D44"/>
    <w:rsid w:val="0062029B"/>
    <w:rsid w:val="006205FB"/>
    <w:rsid w:val="00621721"/>
    <w:rsid w:val="0062443E"/>
    <w:rsid w:val="00625AB9"/>
    <w:rsid w:val="00626985"/>
    <w:rsid w:val="00631835"/>
    <w:rsid w:val="00632771"/>
    <w:rsid w:val="00635085"/>
    <w:rsid w:val="00636C54"/>
    <w:rsid w:val="00641476"/>
    <w:rsid w:val="006415C7"/>
    <w:rsid w:val="00643BE8"/>
    <w:rsid w:val="006457E1"/>
    <w:rsid w:val="00646B1B"/>
    <w:rsid w:val="00647902"/>
    <w:rsid w:val="00652D88"/>
    <w:rsid w:val="00654068"/>
    <w:rsid w:val="00660529"/>
    <w:rsid w:val="00663704"/>
    <w:rsid w:val="006663CC"/>
    <w:rsid w:val="006702B6"/>
    <w:rsid w:val="00670B1F"/>
    <w:rsid w:val="00671065"/>
    <w:rsid w:val="0067208B"/>
    <w:rsid w:val="00674A0F"/>
    <w:rsid w:val="00674DC2"/>
    <w:rsid w:val="0067567E"/>
    <w:rsid w:val="00676A92"/>
    <w:rsid w:val="00680E03"/>
    <w:rsid w:val="00681194"/>
    <w:rsid w:val="0068341B"/>
    <w:rsid w:val="006862D3"/>
    <w:rsid w:val="006871B4"/>
    <w:rsid w:val="00690ED5"/>
    <w:rsid w:val="006956FE"/>
    <w:rsid w:val="006A0D06"/>
    <w:rsid w:val="006A13FE"/>
    <w:rsid w:val="006A17A5"/>
    <w:rsid w:val="006A1BC6"/>
    <w:rsid w:val="006B0689"/>
    <w:rsid w:val="006B10A5"/>
    <w:rsid w:val="006B349D"/>
    <w:rsid w:val="006B6514"/>
    <w:rsid w:val="006B70A3"/>
    <w:rsid w:val="006C0565"/>
    <w:rsid w:val="006C06E6"/>
    <w:rsid w:val="006C10AC"/>
    <w:rsid w:val="006C33AA"/>
    <w:rsid w:val="006C5A5F"/>
    <w:rsid w:val="006C6EED"/>
    <w:rsid w:val="006C79DE"/>
    <w:rsid w:val="006D0FD0"/>
    <w:rsid w:val="006D14CA"/>
    <w:rsid w:val="006D3ABB"/>
    <w:rsid w:val="006D61A9"/>
    <w:rsid w:val="006E0087"/>
    <w:rsid w:val="006E021D"/>
    <w:rsid w:val="006E1210"/>
    <w:rsid w:val="006E180D"/>
    <w:rsid w:val="006E4532"/>
    <w:rsid w:val="006F570E"/>
    <w:rsid w:val="006F65B1"/>
    <w:rsid w:val="006F6C96"/>
    <w:rsid w:val="0070039D"/>
    <w:rsid w:val="00701E20"/>
    <w:rsid w:val="007020F4"/>
    <w:rsid w:val="00702401"/>
    <w:rsid w:val="00702628"/>
    <w:rsid w:val="0070758F"/>
    <w:rsid w:val="00711326"/>
    <w:rsid w:val="007114DC"/>
    <w:rsid w:val="007125AA"/>
    <w:rsid w:val="0071441D"/>
    <w:rsid w:val="00716AE3"/>
    <w:rsid w:val="007216B1"/>
    <w:rsid w:val="00722F1F"/>
    <w:rsid w:val="00725EB6"/>
    <w:rsid w:val="007311D4"/>
    <w:rsid w:val="00737314"/>
    <w:rsid w:val="007375F3"/>
    <w:rsid w:val="00740517"/>
    <w:rsid w:val="0074067B"/>
    <w:rsid w:val="007462D7"/>
    <w:rsid w:val="007505CF"/>
    <w:rsid w:val="00754521"/>
    <w:rsid w:val="007548DA"/>
    <w:rsid w:val="00754BEA"/>
    <w:rsid w:val="00767885"/>
    <w:rsid w:val="0077020D"/>
    <w:rsid w:val="007717B5"/>
    <w:rsid w:val="00780257"/>
    <w:rsid w:val="00780464"/>
    <w:rsid w:val="00780C03"/>
    <w:rsid w:val="00781403"/>
    <w:rsid w:val="007818CA"/>
    <w:rsid w:val="00782F9C"/>
    <w:rsid w:val="00785161"/>
    <w:rsid w:val="007878E1"/>
    <w:rsid w:val="0079024D"/>
    <w:rsid w:val="00791D55"/>
    <w:rsid w:val="00792A25"/>
    <w:rsid w:val="00793CEB"/>
    <w:rsid w:val="00793D97"/>
    <w:rsid w:val="00797FB6"/>
    <w:rsid w:val="007A0717"/>
    <w:rsid w:val="007A172D"/>
    <w:rsid w:val="007A30AE"/>
    <w:rsid w:val="007A3898"/>
    <w:rsid w:val="007A3947"/>
    <w:rsid w:val="007A455B"/>
    <w:rsid w:val="007A76FA"/>
    <w:rsid w:val="007B1ABD"/>
    <w:rsid w:val="007B2B41"/>
    <w:rsid w:val="007B38BE"/>
    <w:rsid w:val="007B705D"/>
    <w:rsid w:val="007C0481"/>
    <w:rsid w:val="007C329B"/>
    <w:rsid w:val="007C3549"/>
    <w:rsid w:val="007C4A97"/>
    <w:rsid w:val="007C58BF"/>
    <w:rsid w:val="007C5F2D"/>
    <w:rsid w:val="007C716F"/>
    <w:rsid w:val="007C7986"/>
    <w:rsid w:val="007D0C22"/>
    <w:rsid w:val="007D3539"/>
    <w:rsid w:val="007D36E5"/>
    <w:rsid w:val="007D3EC3"/>
    <w:rsid w:val="007D40AF"/>
    <w:rsid w:val="007D565F"/>
    <w:rsid w:val="007D64FA"/>
    <w:rsid w:val="007D66A6"/>
    <w:rsid w:val="007E0032"/>
    <w:rsid w:val="007E2178"/>
    <w:rsid w:val="007E3472"/>
    <w:rsid w:val="007E3F04"/>
    <w:rsid w:val="007E4467"/>
    <w:rsid w:val="007E67D8"/>
    <w:rsid w:val="007F65F1"/>
    <w:rsid w:val="007F6B23"/>
    <w:rsid w:val="007F7EBC"/>
    <w:rsid w:val="0080306A"/>
    <w:rsid w:val="00810AFB"/>
    <w:rsid w:val="00811828"/>
    <w:rsid w:val="008128B0"/>
    <w:rsid w:val="008139A7"/>
    <w:rsid w:val="008153A5"/>
    <w:rsid w:val="00816D41"/>
    <w:rsid w:val="0081710C"/>
    <w:rsid w:val="00820C32"/>
    <w:rsid w:val="00821C7A"/>
    <w:rsid w:val="008250C5"/>
    <w:rsid w:val="0082657E"/>
    <w:rsid w:val="0082690F"/>
    <w:rsid w:val="008275E1"/>
    <w:rsid w:val="00831285"/>
    <w:rsid w:val="00832307"/>
    <w:rsid w:val="00832AE9"/>
    <w:rsid w:val="008428E1"/>
    <w:rsid w:val="00843E13"/>
    <w:rsid w:val="00844A3A"/>
    <w:rsid w:val="00845BF1"/>
    <w:rsid w:val="0085251B"/>
    <w:rsid w:val="00854431"/>
    <w:rsid w:val="00856053"/>
    <w:rsid w:val="00856492"/>
    <w:rsid w:val="00857494"/>
    <w:rsid w:val="00857F3E"/>
    <w:rsid w:val="008612C4"/>
    <w:rsid w:val="00861A48"/>
    <w:rsid w:val="008674AB"/>
    <w:rsid w:val="0086754E"/>
    <w:rsid w:val="00873D62"/>
    <w:rsid w:val="0087599E"/>
    <w:rsid w:val="00876819"/>
    <w:rsid w:val="00884C55"/>
    <w:rsid w:val="008853D7"/>
    <w:rsid w:val="0088556D"/>
    <w:rsid w:val="00886F6F"/>
    <w:rsid w:val="0089052A"/>
    <w:rsid w:val="008921D4"/>
    <w:rsid w:val="00892BF5"/>
    <w:rsid w:val="00894B3E"/>
    <w:rsid w:val="008A0BC9"/>
    <w:rsid w:val="008A2A17"/>
    <w:rsid w:val="008A34C1"/>
    <w:rsid w:val="008B12A7"/>
    <w:rsid w:val="008B4E50"/>
    <w:rsid w:val="008C0C6F"/>
    <w:rsid w:val="008C18C7"/>
    <w:rsid w:val="008C5800"/>
    <w:rsid w:val="008C64EF"/>
    <w:rsid w:val="008C6574"/>
    <w:rsid w:val="008C6682"/>
    <w:rsid w:val="008C6EEA"/>
    <w:rsid w:val="008C7493"/>
    <w:rsid w:val="008C7EA2"/>
    <w:rsid w:val="008D06DA"/>
    <w:rsid w:val="008D1542"/>
    <w:rsid w:val="008D1F1A"/>
    <w:rsid w:val="008D3482"/>
    <w:rsid w:val="008D5345"/>
    <w:rsid w:val="008D56C7"/>
    <w:rsid w:val="008D6EBF"/>
    <w:rsid w:val="008E050E"/>
    <w:rsid w:val="008E112A"/>
    <w:rsid w:val="008E167C"/>
    <w:rsid w:val="008E3E27"/>
    <w:rsid w:val="008E569F"/>
    <w:rsid w:val="008E7528"/>
    <w:rsid w:val="008F1F3D"/>
    <w:rsid w:val="008F2BD3"/>
    <w:rsid w:val="008F54C6"/>
    <w:rsid w:val="008F6036"/>
    <w:rsid w:val="008F6540"/>
    <w:rsid w:val="008F667F"/>
    <w:rsid w:val="008F722F"/>
    <w:rsid w:val="00902F3F"/>
    <w:rsid w:val="009045DF"/>
    <w:rsid w:val="00904A29"/>
    <w:rsid w:val="0090563E"/>
    <w:rsid w:val="00907439"/>
    <w:rsid w:val="0091080E"/>
    <w:rsid w:val="00912C99"/>
    <w:rsid w:val="00912DBB"/>
    <w:rsid w:val="009138AE"/>
    <w:rsid w:val="00913BA8"/>
    <w:rsid w:val="00915667"/>
    <w:rsid w:val="009159D6"/>
    <w:rsid w:val="00916C10"/>
    <w:rsid w:val="00916E6B"/>
    <w:rsid w:val="00917450"/>
    <w:rsid w:val="00924412"/>
    <w:rsid w:val="009248B5"/>
    <w:rsid w:val="0093022D"/>
    <w:rsid w:val="0093181D"/>
    <w:rsid w:val="00932BD8"/>
    <w:rsid w:val="00933C37"/>
    <w:rsid w:val="00933CAE"/>
    <w:rsid w:val="00934308"/>
    <w:rsid w:val="009350FF"/>
    <w:rsid w:val="00940692"/>
    <w:rsid w:val="00941557"/>
    <w:rsid w:val="009423AE"/>
    <w:rsid w:val="00942749"/>
    <w:rsid w:val="00951EBC"/>
    <w:rsid w:val="00956B72"/>
    <w:rsid w:val="0095760D"/>
    <w:rsid w:val="0096011F"/>
    <w:rsid w:val="00960BE7"/>
    <w:rsid w:val="00961693"/>
    <w:rsid w:val="00966A33"/>
    <w:rsid w:val="00967A46"/>
    <w:rsid w:val="009716DC"/>
    <w:rsid w:val="009804CA"/>
    <w:rsid w:val="00984DAC"/>
    <w:rsid w:val="009870EC"/>
    <w:rsid w:val="0099099D"/>
    <w:rsid w:val="00991AE7"/>
    <w:rsid w:val="0099257E"/>
    <w:rsid w:val="0099267D"/>
    <w:rsid w:val="009929BD"/>
    <w:rsid w:val="00996D90"/>
    <w:rsid w:val="009970BF"/>
    <w:rsid w:val="00997255"/>
    <w:rsid w:val="009A1915"/>
    <w:rsid w:val="009A2021"/>
    <w:rsid w:val="009A2A08"/>
    <w:rsid w:val="009A399F"/>
    <w:rsid w:val="009B04DE"/>
    <w:rsid w:val="009B3BFD"/>
    <w:rsid w:val="009B4513"/>
    <w:rsid w:val="009B6B3B"/>
    <w:rsid w:val="009C0E84"/>
    <w:rsid w:val="009C14EE"/>
    <w:rsid w:val="009C3FFC"/>
    <w:rsid w:val="009C7316"/>
    <w:rsid w:val="009D1715"/>
    <w:rsid w:val="009D26AF"/>
    <w:rsid w:val="009D4635"/>
    <w:rsid w:val="009E06AD"/>
    <w:rsid w:val="009E08C1"/>
    <w:rsid w:val="009E612F"/>
    <w:rsid w:val="009E6AF1"/>
    <w:rsid w:val="009E6AFF"/>
    <w:rsid w:val="009F10B0"/>
    <w:rsid w:val="009F521A"/>
    <w:rsid w:val="009F6D4D"/>
    <w:rsid w:val="00A02B12"/>
    <w:rsid w:val="00A043A3"/>
    <w:rsid w:val="00A04AA1"/>
    <w:rsid w:val="00A05593"/>
    <w:rsid w:val="00A06336"/>
    <w:rsid w:val="00A07B91"/>
    <w:rsid w:val="00A12C88"/>
    <w:rsid w:val="00A17369"/>
    <w:rsid w:val="00A23110"/>
    <w:rsid w:val="00A261D4"/>
    <w:rsid w:val="00A27828"/>
    <w:rsid w:val="00A32FE8"/>
    <w:rsid w:val="00A35869"/>
    <w:rsid w:val="00A36771"/>
    <w:rsid w:val="00A36BE2"/>
    <w:rsid w:val="00A37AFB"/>
    <w:rsid w:val="00A40D68"/>
    <w:rsid w:val="00A426EA"/>
    <w:rsid w:val="00A44E4D"/>
    <w:rsid w:val="00A53726"/>
    <w:rsid w:val="00A55899"/>
    <w:rsid w:val="00A578C8"/>
    <w:rsid w:val="00A6145B"/>
    <w:rsid w:val="00A64AFE"/>
    <w:rsid w:val="00A65F44"/>
    <w:rsid w:val="00A67534"/>
    <w:rsid w:val="00A67985"/>
    <w:rsid w:val="00A67D5A"/>
    <w:rsid w:val="00A71697"/>
    <w:rsid w:val="00A72BB3"/>
    <w:rsid w:val="00A72F14"/>
    <w:rsid w:val="00A73502"/>
    <w:rsid w:val="00A76DBF"/>
    <w:rsid w:val="00A803FA"/>
    <w:rsid w:val="00A8062F"/>
    <w:rsid w:val="00A810B7"/>
    <w:rsid w:val="00A81D39"/>
    <w:rsid w:val="00A83024"/>
    <w:rsid w:val="00A833C2"/>
    <w:rsid w:val="00A85545"/>
    <w:rsid w:val="00A86703"/>
    <w:rsid w:val="00A87F51"/>
    <w:rsid w:val="00A9407A"/>
    <w:rsid w:val="00AA1F42"/>
    <w:rsid w:val="00AA4769"/>
    <w:rsid w:val="00AA48B4"/>
    <w:rsid w:val="00AA598A"/>
    <w:rsid w:val="00AA6B17"/>
    <w:rsid w:val="00AA70E7"/>
    <w:rsid w:val="00AB1421"/>
    <w:rsid w:val="00AB749D"/>
    <w:rsid w:val="00AB7577"/>
    <w:rsid w:val="00AC0A97"/>
    <w:rsid w:val="00AC19EC"/>
    <w:rsid w:val="00AC4D5E"/>
    <w:rsid w:val="00AC5D0F"/>
    <w:rsid w:val="00AC5FDD"/>
    <w:rsid w:val="00AC60BC"/>
    <w:rsid w:val="00AC65AD"/>
    <w:rsid w:val="00AD19D5"/>
    <w:rsid w:val="00AD2EB2"/>
    <w:rsid w:val="00AD4112"/>
    <w:rsid w:val="00AD4AF0"/>
    <w:rsid w:val="00AD7E72"/>
    <w:rsid w:val="00AE036F"/>
    <w:rsid w:val="00AE0F47"/>
    <w:rsid w:val="00AE1000"/>
    <w:rsid w:val="00AE1300"/>
    <w:rsid w:val="00AE19EF"/>
    <w:rsid w:val="00AE288A"/>
    <w:rsid w:val="00AE340F"/>
    <w:rsid w:val="00AE3ADF"/>
    <w:rsid w:val="00AE77E1"/>
    <w:rsid w:val="00AF08BA"/>
    <w:rsid w:val="00AF4D93"/>
    <w:rsid w:val="00AF7050"/>
    <w:rsid w:val="00AF77E0"/>
    <w:rsid w:val="00B00FB2"/>
    <w:rsid w:val="00B017AF"/>
    <w:rsid w:val="00B0292B"/>
    <w:rsid w:val="00B03331"/>
    <w:rsid w:val="00B04C7C"/>
    <w:rsid w:val="00B07B3E"/>
    <w:rsid w:val="00B1082E"/>
    <w:rsid w:val="00B113D8"/>
    <w:rsid w:val="00B12483"/>
    <w:rsid w:val="00B12B97"/>
    <w:rsid w:val="00B21349"/>
    <w:rsid w:val="00B24E9A"/>
    <w:rsid w:val="00B25475"/>
    <w:rsid w:val="00B26480"/>
    <w:rsid w:val="00B31B66"/>
    <w:rsid w:val="00B3698A"/>
    <w:rsid w:val="00B416AA"/>
    <w:rsid w:val="00B42C02"/>
    <w:rsid w:val="00B45648"/>
    <w:rsid w:val="00B47CDC"/>
    <w:rsid w:val="00B509F5"/>
    <w:rsid w:val="00B50C03"/>
    <w:rsid w:val="00B521E4"/>
    <w:rsid w:val="00B52626"/>
    <w:rsid w:val="00B52909"/>
    <w:rsid w:val="00B52A8D"/>
    <w:rsid w:val="00B545F6"/>
    <w:rsid w:val="00B609A0"/>
    <w:rsid w:val="00B62295"/>
    <w:rsid w:val="00B651D7"/>
    <w:rsid w:val="00B65C10"/>
    <w:rsid w:val="00B66048"/>
    <w:rsid w:val="00B67574"/>
    <w:rsid w:val="00B7020E"/>
    <w:rsid w:val="00B70922"/>
    <w:rsid w:val="00B70A3C"/>
    <w:rsid w:val="00B70BD6"/>
    <w:rsid w:val="00B712B0"/>
    <w:rsid w:val="00B73C12"/>
    <w:rsid w:val="00B757C9"/>
    <w:rsid w:val="00B75D1D"/>
    <w:rsid w:val="00B76C2D"/>
    <w:rsid w:val="00B77EE5"/>
    <w:rsid w:val="00B804D9"/>
    <w:rsid w:val="00B8169D"/>
    <w:rsid w:val="00B82712"/>
    <w:rsid w:val="00B85186"/>
    <w:rsid w:val="00B86B4D"/>
    <w:rsid w:val="00B87B04"/>
    <w:rsid w:val="00B87F44"/>
    <w:rsid w:val="00B90DDB"/>
    <w:rsid w:val="00B9198F"/>
    <w:rsid w:val="00B924D3"/>
    <w:rsid w:val="00B92F4C"/>
    <w:rsid w:val="00B9534D"/>
    <w:rsid w:val="00B964EE"/>
    <w:rsid w:val="00B979DE"/>
    <w:rsid w:val="00BA1418"/>
    <w:rsid w:val="00BA32E2"/>
    <w:rsid w:val="00BA39DD"/>
    <w:rsid w:val="00BA4797"/>
    <w:rsid w:val="00BA5E21"/>
    <w:rsid w:val="00BA7C9D"/>
    <w:rsid w:val="00BB0163"/>
    <w:rsid w:val="00BB14EC"/>
    <w:rsid w:val="00BB15B3"/>
    <w:rsid w:val="00BB1BB7"/>
    <w:rsid w:val="00BC0498"/>
    <w:rsid w:val="00BC36BA"/>
    <w:rsid w:val="00BC6C7C"/>
    <w:rsid w:val="00BD2423"/>
    <w:rsid w:val="00BD25DE"/>
    <w:rsid w:val="00BD37D5"/>
    <w:rsid w:val="00BD51F7"/>
    <w:rsid w:val="00BD52DF"/>
    <w:rsid w:val="00BE35F1"/>
    <w:rsid w:val="00BE3657"/>
    <w:rsid w:val="00BE53B8"/>
    <w:rsid w:val="00BE5FB4"/>
    <w:rsid w:val="00BF05B5"/>
    <w:rsid w:val="00BF06ED"/>
    <w:rsid w:val="00BF0EEC"/>
    <w:rsid w:val="00BF2173"/>
    <w:rsid w:val="00BF463F"/>
    <w:rsid w:val="00BF57C7"/>
    <w:rsid w:val="00C01B27"/>
    <w:rsid w:val="00C02743"/>
    <w:rsid w:val="00C03226"/>
    <w:rsid w:val="00C060B3"/>
    <w:rsid w:val="00C06FFD"/>
    <w:rsid w:val="00C07274"/>
    <w:rsid w:val="00C124BF"/>
    <w:rsid w:val="00C16608"/>
    <w:rsid w:val="00C16DAD"/>
    <w:rsid w:val="00C203F9"/>
    <w:rsid w:val="00C205EA"/>
    <w:rsid w:val="00C21233"/>
    <w:rsid w:val="00C22376"/>
    <w:rsid w:val="00C2306A"/>
    <w:rsid w:val="00C24FC1"/>
    <w:rsid w:val="00C25F5A"/>
    <w:rsid w:val="00C26A51"/>
    <w:rsid w:val="00C27E6E"/>
    <w:rsid w:val="00C31B67"/>
    <w:rsid w:val="00C413B7"/>
    <w:rsid w:val="00C416F4"/>
    <w:rsid w:val="00C41C70"/>
    <w:rsid w:val="00C43C5C"/>
    <w:rsid w:val="00C45E4B"/>
    <w:rsid w:val="00C47309"/>
    <w:rsid w:val="00C47938"/>
    <w:rsid w:val="00C506E6"/>
    <w:rsid w:val="00C53B0F"/>
    <w:rsid w:val="00C5461E"/>
    <w:rsid w:val="00C548E8"/>
    <w:rsid w:val="00C60101"/>
    <w:rsid w:val="00C62CFC"/>
    <w:rsid w:val="00C640AC"/>
    <w:rsid w:val="00C64F3D"/>
    <w:rsid w:val="00C66CD5"/>
    <w:rsid w:val="00C6799E"/>
    <w:rsid w:val="00C708F2"/>
    <w:rsid w:val="00C70DEA"/>
    <w:rsid w:val="00C76273"/>
    <w:rsid w:val="00C7684C"/>
    <w:rsid w:val="00C82A81"/>
    <w:rsid w:val="00C82EB8"/>
    <w:rsid w:val="00C841AA"/>
    <w:rsid w:val="00C86A51"/>
    <w:rsid w:val="00C916B9"/>
    <w:rsid w:val="00C92CF6"/>
    <w:rsid w:val="00C93B24"/>
    <w:rsid w:val="00C949A3"/>
    <w:rsid w:val="00C94E83"/>
    <w:rsid w:val="00C95EAE"/>
    <w:rsid w:val="00CA520E"/>
    <w:rsid w:val="00CA7C6D"/>
    <w:rsid w:val="00CB17EB"/>
    <w:rsid w:val="00CB1CB0"/>
    <w:rsid w:val="00CB21C9"/>
    <w:rsid w:val="00CB3BD4"/>
    <w:rsid w:val="00CB6A9C"/>
    <w:rsid w:val="00CC2801"/>
    <w:rsid w:val="00CC692B"/>
    <w:rsid w:val="00CD0B1B"/>
    <w:rsid w:val="00CD2010"/>
    <w:rsid w:val="00CD5692"/>
    <w:rsid w:val="00CE1598"/>
    <w:rsid w:val="00CE2C28"/>
    <w:rsid w:val="00CE3ACA"/>
    <w:rsid w:val="00CE6363"/>
    <w:rsid w:val="00CF2124"/>
    <w:rsid w:val="00CF2B3A"/>
    <w:rsid w:val="00CF3AA6"/>
    <w:rsid w:val="00CF3BAF"/>
    <w:rsid w:val="00CF3F5C"/>
    <w:rsid w:val="00CF7DF8"/>
    <w:rsid w:val="00D01D52"/>
    <w:rsid w:val="00D02163"/>
    <w:rsid w:val="00D04406"/>
    <w:rsid w:val="00D04BF3"/>
    <w:rsid w:val="00D06F63"/>
    <w:rsid w:val="00D131F9"/>
    <w:rsid w:val="00D13565"/>
    <w:rsid w:val="00D13602"/>
    <w:rsid w:val="00D15368"/>
    <w:rsid w:val="00D21BCF"/>
    <w:rsid w:val="00D22545"/>
    <w:rsid w:val="00D22DCD"/>
    <w:rsid w:val="00D24AF7"/>
    <w:rsid w:val="00D26AA5"/>
    <w:rsid w:val="00D275DA"/>
    <w:rsid w:val="00D303B3"/>
    <w:rsid w:val="00D32BE9"/>
    <w:rsid w:val="00D34854"/>
    <w:rsid w:val="00D36A3C"/>
    <w:rsid w:val="00D379AD"/>
    <w:rsid w:val="00D37C30"/>
    <w:rsid w:val="00D41BA8"/>
    <w:rsid w:val="00D420E5"/>
    <w:rsid w:val="00D42A4B"/>
    <w:rsid w:val="00D44C56"/>
    <w:rsid w:val="00D452EC"/>
    <w:rsid w:val="00D463A1"/>
    <w:rsid w:val="00D515E6"/>
    <w:rsid w:val="00D525AC"/>
    <w:rsid w:val="00D52DF3"/>
    <w:rsid w:val="00D539A1"/>
    <w:rsid w:val="00D540E1"/>
    <w:rsid w:val="00D5447F"/>
    <w:rsid w:val="00D54FAD"/>
    <w:rsid w:val="00D56644"/>
    <w:rsid w:val="00D569B1"/>
    <w:rsid w:val="00D56D0D"/>
    <w:rsid w:val="00D61D62"/>
    <w:rsid w:val="00D733B9"/>
    <w:rsid w:val="00D75F09"/>
    <w:rsid w:val="00D8111F"/>
    <w:rsid w:val="00D84C9C"/>
    <w:rsid w:val="00D84FB7"/>
    <w:rsid w:val="00D86D06"/>
    <w:rsid w:val="00D86F1D"/>
    <w:rsid w:val="00D86FD6"/>
    <w:rsid w:val="00D948B5"/>
    <w:rsid w:val="00D9512F"/>
    <w:rsid w:val="00D96D71"/>
    <w:rsid w:val="00D96DFC"/>
    <w:rsid w:val="00D97840"/>
    <w:rsid w:val="00DA316B"/>
    <w:rsid w:val="00DA54A6"/>
    <w:rsid w:val="00DA560A"/>
    <w:rsid w:val="00DB0EC5"/>
    <w:rsid w:val="00DB109F"/>
    <w:rsid w:val="00DB2497"/>
    <w:rsid w:val="00DB4A5D"/>
    <w:rsid w:val="00DB6566"/>
    <w:rsid w:val="00DB6EDA"/>
    <w:rsid w:val="00DC1877"/>
    <w:rsid w:val="00DC5F17"/>
    <w:rsid w:val="00DC644C"/>
    <w:rsid w:val="00DD40E3"/>
    <w:rsid w:val="00DD497D"/>
    <w:rsid w:val="00DD514F"/>
    <w:rsid w:val="00DD7594"/>
    <w:rsid w:val="00DD7931"/>
    <w:rsid w:val="00DE0551"/>
    <w:rsid w:val="00DE12CE"/>
    <w:rsid w:val="00DE191B"/>
    <w:rsid w:val="00DE2648"/>
    <w:rsid w:val="00DE5D15"/>
    <w:rsid w:val="00DE63B6"/>
    <w:rsid w:val="00DE705A"/>
    <w:rsid w:val="00DF1E9E"/>
    <w:rsid w:val="00DF36B2"/>
    <w:rsid w:val="00DF43D6"/>
    <w:rsid w:val="00E025C7"/>
    <w:rsid w:val="00E04C29"/>
    <w:rsid w:val="00E10CD0"/>
    <w:rsid w:val="00E13217"/>
    <w:rsid w:val="00E141CF"/>
    <w:rsid w:val="00E148E6"/>
    <w:rsid w:val="00E16788"/>
    <w:rsid w:val="00E16BA1"/>
    <w:rsid w:val="00E16BD7"/>
    <w:rsid w:val="00E22C8A"/>
    <w:rsid w:val="00E31B77"/>
    <w:rsid w:val="00E31DB2"/>
    <w:rsid w:val="00E349AA"/>
    <w:rsid w:val="00E357F5"/>
    <w:rsid w:val="00E3761C"/>
    <w:rsid w:val="00E4014B"/>
    <w:rsid w:val="00E46B76"/>
    <w:rsid w:val="00E476A4"/>
    <w:rsid w:val="00E535F3"/>
    <w:rsid w:val="00E5718B"/>
    <w:rsid w:val="00E57B7E"/>
    <w:rsid w:val="00E624D0"/>
    <w:rsid w:val="00E6356F"/>
    <w:rsid w:val="00E6362B"/>
    <w:rsid w:val="00E64EB0"/>
    <w:rsid w:val="00E65641"/>
    <w:rsid w:val="00E65729"/>
    <w:rsid w:val="00E701E8"/>
    <w:rsid w:val="00E703F9"/>
    <w:rsid w:val="00E706A8"/>
    <w:rsid w:val="00E710C7"/>
    <w:rsid w:val="00E71762"/>
    <w:rsid w:val="00E72960"/>
    <w:rsid w:val="00E72C52"/>
    <w:rsid w:val="00E75D5A"/>
    <w:rsid w:val="00E77226"/>
    <w:rsid w:val="00E8219C"/>
    <w:rsid w:val="00E86054"/>
    <w:rsid w:val="00E92624"/>
    <w:rsid w:val="00E94A32"/>
    <w:rsid w:val="00EA351B"/>
    <w:rsid w:val="00EA6ACA"/>
    <w:rsid w:val="00EA6DF3"/>
    <w:rsid w:val="00EA758F"/>
    <w:rsid w:val="00EA77DF"/>
    <w:rsid w:val="00EB18EC"/>
    <w:rsid w:val="00EB567C"/>
    <w:rsid w:val="00EB673D"/>
    <w:rsid w:val="00EB6BA0"/>
    <w:rsid w:val="00EB72D4"/>
    <w:rsid w:val="00EC0252"/>
    <w:rsid w:val="00EC0DC8"/>
    <w:rsid w:val="00EC11EE"/>
    <w:rsid w:val="00EC2158"/>
    <w:rsid w:val="00EC76F2"/>
    <w:rsid w:val="00EC772B"/>
    <w:rsid w:val="00ED25EB"/>
    <w:rsid w:val="00ED49C1"/>
    <w:rsid w:val="00ED4BA2"/>
    <w:rsid w:val="00ED528B"/>
    <w:rsid w:val="00ED615A"/>
    <w:rsid w:val="00ED7842"/>
    <w:rsid w:val="00EE159C"/>
    <w:rsid w:val="00EE2478"/>
    <w:rsid w:val="00EE25A1"/>
    <w:rsid w:val="00EE5F8B"/>
    <w:rsid w:val="00EE660F"/>
    <w:rsid w:val="00EF12EF"/>
    <w:rsid w:val="00EF2E6C"/>
    <w:rsid w:val="00EF4978"/>
    <w:rsid w:val="00EF5FD2"/>
    <w:rsid w:val="00F02359"/>
    <w:rsid w:val="00F0246E"/>
    <w:rsid w:val="00F030D1"/>
    <w:rsid w:val="00F0409C"/>
    <w:rsid w:val="00F05DBC"/>
    <w:rsid w:val="00F06060"/>
    <w:rsid w:val="00F0612F"/>
    <w:rsid w:val="00F1221B"/>
    <w:rsid w:val="00F2168C"/>
    <w:rsid w:val="00F2198C"/>
    <w:rsid w:val="00F21B0E"/>
    <w:rsid w:val="00F22C4E"/>
    <w:rsid w:val="00F26AAF"/>
    <w:rsid w:val="00F3049A"/>
    <w:rsid w:val="00F30F77"/>
    <w:rsid w:val="00F31638"/>
    <w:rsid w:val="00F332D5"/>
    <w:rsid w:val="00F37225"/>
    <w:rsid w:val="00F43025"/>
    <w:rsid w:val="00F44B9B"/>
    <w:rsid w:val="00F45BF9"/>
    <w:rsid w:val="00F47F1F"/>
    <w:rsid w:val="00F505FB"/>
    <w:rsid w:val="00F51A40"/>
    <w:rsid w:val="00F543A3"/>
    <w:rsid w:val="00F559ED"/>
    <w:rsid w:val="00F56309"/>
    <w:rsid w:val="00F63053"/>
    <w:rsid w:val="00F63821"/>
    <w:rsid w:val="00F656AD"/>
    <w:rsid w:val="00F6637E"/>
    <w:rsid w:val="00F677C5"/>
    <w:rsid w:val="00F70D96"/>
    <w:rsid w:val="00F71674"/>
    <w:rsid w:val="00F724EE"/>
    <w:rsid w:val="00F75C44"/>
    <w:rsid w:val="00F76C0A"/>
    <w:rsid w:val="00F8035E"/>
    <w:rsid w:val="00F806D9"/>
    <w:rsid w:val="00F83FCD"/>
    <w:rsid w:val="00F853F6"/>
    <w:rsid w:val="00F8579E"/>
    <w:rsid w:val="00F85844"/>
    <w:rsid w:val="00F86577"/>
    <w:rsid w:val="00F877D5"/>
    <w:rsid w:val="00F87A52"/>
    <w:rsid w:val="00F9025F"/>
    <w:rsid w:val="00F92FF0"/>
    <w:rsid w:val="00F94DF2"/>
    <w:rsid w:val="00FA097F"/>
    <w:rsid w:val="00FA1BDC"/>
    <w:rsid w:val="00FA2278"/>
    <w:rsid w:val="00FA26C5"/>
    <w:rsid w:val="00FA53AA"/>
    <w:rsid w:val="00FA7B09"/>
    <w:rsid w:val="00FB0C82"/>
    <w:rsid w:val="00FB6472"/>
    <w:rsid w:val="00FC3128"/>
    <w:rsid w:val="00FC4980"/>
    <w:rsid w:val="00FD2471"/>
    <w:rsid w:val="00FD257F"/>
    <w:rsid w:val="00FD34B9"/>
    <w:rsid w:val="00FD46E6"/>
    <w:rsid w:val="00FD59CB"/>
    <w:rsid w:val="00FD662F"/>
    <w:rsid w:val="00FE2F50"/>
    <w:rsid w:val="00FE43CC"/>
    <w:rsid w:val="00FE66A1"/>
    <w:rsid w:val="00FE6AAF"/>
    <w:rsid w:val="00FF12A5"/>
    <w:rsid w:val="00FF35D2"/>
    <w:rsid w:val="00FF5305"/>
    <w:rsid w:val="00FF54F9"/>
    <w:rsid w:val="00FF72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80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6AD"/>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link w:val="Heading1Char"/>
    <w:uiPriority w:val="9"/>
    <w:qFormat/>
    <w:rsid w:val="002075AC"/>
    <w:pPr>
      <w:spacing w:before="100" w:beforeAutospacing="1" w:after="100" w:afterAutospacing="1"/>
      <w:outlineLvl w:val="0"/>
    </w:pPr>
    <w:rPr>
      <w:b/>
      <w:bCs/>
      <w:kern w:val="36"/>
      <w:sz w:val="48"/>
      <w:szCs w:val="48"/>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16AD"/>
    <w:rPr>
      <w:rFonts w:ascii="Tahoma" w:hAnsi="Tahoma" w:cs="Tahoma"/>
      <w:sz w:val="16"/>
      <w:szCs w:val="16"/>
    </w:rPr>
  </w:style>
  <w:style w:type="character" w:customStyle="1" w:styleId="BalloonTextChar">
    <w:name w:val="Balloon Text Char"/>
    <w:basedOn w:val="DefaultParagraphFont"/>
    <w:link w:val="BalloonText"/>
    <w:uiPriority w:val="99"/>
    <w:semiHidden/>
    <w:rsid w:val="002816AD"/>
    <w:rPr>
      <w:rFonts w:ascii="Tahoma" w:eastAsia="Times New Roman" w:hAnsi="Tahoma" w:cs="Tahoma"/>
      <w:sz w:val="16"/>
      <w:szCs w:val="16"/>
      <w:lang w:val="en-US"/>
    </w:rPr>
  </w:style>
  <w:style w:type="character" w:styleId="PlaceholderText">
    <w:name w:val="Placeholder Text"/>
    <w:basedOn w:val="DefaultParagraphFont"/>
    <w:uiPriority w:val="99"/>
    <w:semiHidden/>
    <w:rsid w:val="005F4A35"/>
    <w:rPr>
      <w:color w:val="808080"/>
    </w:rPr>
  </w:style>
  <w:style w:type="character" w:styleId="Hyperlink">
    <w:name w:val="Hyperlink"/>
    <w:basedOn w:val="DefaultParagraphFont"/>
    <w:uiPriority w:val="99"/>
    <w:unhideWhenUsed/>
    <w:rsid w:val="004A08B8"/>
    <w:rPr>
      <w:color w:val="0000FF" w:themeColor="hyperlink"/>
      <w:u w:val="single"/>
    </w:rPr>
  </w:style>
  <w:style w:type="table" w:styleId="TableGrid">
    <w:name w:val="Table Grid"/>
    <w:basedOn w:val="TableNormal"/>
    <w:uiPriority w:val="59"/>
    <w:rsid w:val="004A08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2E37F6"/>
    <w:rPr>
      <w:i/>
      <w:iCs/>
    </w:rPr>
  </w:style>
  <w:style w:type="character" w:styleId="Strong">
    <w:name w:val="Strong"/>
    <w:basedOn w:val="DefaultParagraphFont"/>
    <w:uiPriority w:val="22"/>
    <w:qFormat/>
    <w:rsid w:val="002E37F6"/>
    <w:rPr>
      <w:b/>
      <w:bCs/>
    </w:rPr>
  </w:style>
  <w:style w:type="character" w:customStyle="1" w:styleId="Heading1Char">
    <w:name w:val="Heading 1 Char"/>
    <w:basedOn w:val="DefaultParagraphFont"/>
    <w:link w:val="Heading1"/>
    <w:uiPriority w:val="9"/>
    <w:rsid w:val="002075AC"/>
    <w:rPr>
      <w:rFonts w:ascii="Times New Roman" w:eastAsia="Times New Roman" w:hAnsi="Times New Roman" w:cs="Times New Roman"/>
      <w:b/>
      <w:bCs/>
      <w:kern w:val="36"/>
      <w:sz w:val="48"/>
      <w:szCs w:val="48"/>
      <w:lang w:eastAsia="en-IN"/>
    </w:rPr>
  </w:style>
  <w:style w:type="character" w:customStyle="1" w:styleId="accordion-tabbedtab-mobile">
    <w:name w:val="accordion-tabbed__tab-mobile"/>
    <w:basedOn w:val="DefaultParagraphFont"/>
    <w:rsid w:val="002075AC"/>
  </w:style>
  <w:style w:type="character" w:customStyle="1" w:styleId="comma-separator">
    <w:name w:val="comma-separator"/>
    <w:basedOn w:val="DefaultParagraphFont"/>
    <w:rsid w:val="002075AC"/>
  </w:style>
  <w:style w:type="character" w:styleId="CommentReference">
    <w:name w:val="annotation reference"/>
    <w:basedOn w:val="DefaultParagraphFont"/>
    <w:uiPriority w:val="99"/>
    <w:semiHidden/>
    <w:unhideWhenUsed/>
    <w:rsid w:val="00291137"/>
    <w:rPr>
      <w:sz w:val="16"/>
      <w:szCs w:val="16"/>
    </w:rPr>
  </w:style>
  <w:style w:type="paragraph" w:styleId="CommentText">
    <w:name w:val="annotation text"/>
    <w:basedOn w:val="Normal"/>
    <w:link w:val="CommentTextChar"/>
    <w:uiPriority w:val="99"/>
    <w:semiHidden/>
    <w:unhideWhenUsed/>
    <w:rsid w:val="00291137"/>
    <w:rPr>
      <w:sz w:val="20"/>
      <w:szCs w:val="20"/>
    </w:rPr>
  </w:style>
  <w:style w:type="character" w:customStyle="1" w:styleId="CommentTextChar">
    <w:name w:val="Comment Text Char"/>
    <w:basedOn w:val="DefaultParagraphFont"/>
    <w:link w:val="CommentText"/>
    <w:uiPriority w:val="99"/>
    <w:semiHidden/>
    <w:rsid w:val="0029113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91137"/>
    <w:rPr>
      <w:b/>
      <w:bCs/>
    </w:rPr>
  </w:style>
  <w:style w:type="character" w:customStyle="1" w:styleId="CommentSubjectChar">
    <w:name w:val="Comment Subject Char"/>
    <w:basedOn w:val="CommentTextChar"/>
    <w:link w:val="CommentSubject"/>
    <w:uiPriority w:val="99"/>
    <w:semiHidden/>
    <w:rsid w:val="00291137"/>
    <w:rPr>
      <w:rFonts w:ascii="Times New Roman" w:eastAsia="Times New Roman" w:hAnsi="Times New Roman" w:cs="Times New Roman"/>
      <w:b/>
      <w:bCs/>
      <w:sz w:val="20"/>
      <w:szCs w:val="20"/>
      <w:lang w:val="en-US"/>
    </w:rPr>
  </w:style>
  <w:style w:type="character" w:styleId="LineNumber">
    <w:name w:val="line number"/>
    <w:basedOn w:val="DefaultParagraphFont"/>
    <w:uiPriority w:val="99"/>
    <w:semiHidden/>
    <w:unhideWhenUsed/>
    <w:rsid w:val="00AA48B4"/>
  </w:style>
  <w:style w:type="paragraph" w:styleId="Header">
    <w:name w:val="header"/>
    <w:basedOn w:val="Normal"/>
    <w:link w:val="HeaderChar"/>
    <w:uiPriority w:val="99"/>
    <w:unhideWhenUsed/>
    <w:rsid w:val="007375F3"/>
    <w:pPr>
      <w:tabs>
        <w:tab w:val="center" w:pos="4513"/>
        <w:tab w:val="right" w:pos="9026"/>
      </w:tabs>
    </w:pPr>
  </w:style>
  <w:style w:type="character" w:customStyle="1" w:styleId="HeaderChar">
    <w:name w:val="Header Char"/>
    <w:basedOn w:val="DefaultParagraphFont"/>
    <w:link w:val="Header"/>
    <w:uiPriority w:val="99"/>
    <w:rsid w:val="007375F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375F3"/>
    <w:pPr>
      <w:tabs>
        <w:tab w:val="center" w:pos="4513"/>
        <w:tab w:val="right" w:pos="9026"/>
      </w:tabs>
    </w:pPr>
  </w:style>
  <w:style w:type="character" w:customStyle="1" w:styleId="FooterChar">
    <w:name w:val="Footer Char"/>
    <w:basedOn w:val="DefaultParagraphFont"/>
    <w:link w:val="Footer"/>
    <w:uiPriority w:val="99"/>
    <w:rsid w:val="007375F3"/>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2F615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6AD"/>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link w:val="Heading1Char"/>
    <w:uiPriority w:val="9"/>
    <w:qFormat/>
    <w:rsid w:val="002075AC"/>
    <w:pPr>
      <w:spacing w:before="100" w:beforeAutospacing="1" w:after="100" w:afterAutospacing="1"/>
      <w:outlineLvl w:val="0"/>
    </w:pPr>
    <w:rPr>
      <w:b/>
      <w:bCs/>
      <w:kern w:val="36"/>
      <w:sz w:val="48"/>
      <w:szCs w:val="48"/>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16AD"/>
    <w:rPr>
      <w:rFonts w:ascii="Tahoma" w:hAnsi="Tahoma" w:cs="Tahoma"/>
      <w:sz w:val="16"/>
      <w:szCs w:val="16"/>
    </w:rPr>
  </w:style>
  <w:style w:type="character" w:customStyle="1" w:styleId="BalloonTextChar">
    <w:name w:val="Balloon Text Char"/>
    <w:basedOn w:val="DefaultParagraphFont"/>
    <w:link w:val="BalloonText"/>
    <w:uiPriority w:val="99"/>
    <w:semiHidden/>
    <w:rsid w:val="002816AD"/>
    <w:rPr>
      <w:rFonts w:ascii="Tahoma" w:eastAsia="Times New Roman" w:hAnsi="Tahoma" w:cs="Tahoma"/>
      <w:sz w:val="16"/>
      <w:szCs w:val="16"/>
      <w:lang w:val="en-US"/>
    </w:rPr>
  </w:style>
  <w:style w:type="character" w:styleId="PlaceholderText">
    <w:name w:val="Placeholder Text"/>
    <w:basedOn w:val="DefaultParagraphFont"/>
    <w:uiPriority w:val="99"/>
    <w:semiHidden/>
    <w:rsid w:val="005F4A35"/>
    <w:rPr>
      <w:color w:val="808080"/>
    </w:rPr>
  </w:style>
  <w:style w:type="character" w:styleId="Hyperlink">
    <w:name w:val="Hyperlink"/>
    <w:basedOn w:val="DefaultParagraphFont"/>
    <w:uiPriority w:val="99"/>
    <w:unhideWhenUsed/>
    <w:rsid w:val="004A08B8"/>
    <w:rPr>
      <w:color w:val="0000FF" w:themeColor="hyperlink"/>
      <w:u w:val="single"/>
    </w:rPr>
  </w:style>
  <w:style w:type="table" w:styleId="TableGrid">
    <w:name w:val="Table Grid"/>
    <w:basedOn w:val="TableNormal"/>
    <w:uiPriority w:val="59"/>
    <w:rsid w:val="004A08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2E37F6"/>
    <w:rPr>
      <w:i/>
      <w:iCs/>
    </w:rPr>
  </w:style>
  <w:style w:type="character" w:styleId="Strong">
    <w:name w:val="Strong"/>
    <w:basedOn w:val="DefaultParagraphFont"/>
    <w:uiPriority w:val="22"/>
    <w:qFormat/>
    <w:rsid w:val="002E37F6"/>
    <w:rPr>
      <w:b/>
      <w:bCs/>
    </w:rPr>
  </w:style>
  <w:style w:type="character" w:customStyle="1" w:styleId="Heading1Char">
    <w:name w:val="Heading 1 Char"/>
    <w:basedOn w:val="DefaultParagraphFont"/>
    <w:link w:val="Heading1"/>
    <w:uiPriority w:val="9"/>
    <w:rsid w:val="002075AC"/>
    <w:rPr>
      <w:rFonts w:ascii="Times New Roman" w:eastAsia="Times New Roman" w:hAnsi="Times New Roman" w:cs="Times New Roman"/>
      <w:b/>
      <w:bCs/>
      <w:kern w:val="36"/>
      <w:sz w:val="48"/>
      <w:szCs w:val="48"/>
      <w:lang w:eastAsia="en-IN"/>
    </w:rPr>
  </w:style>
  <w:style w:type="character" w:customStyle="1" w:styleId="accordion-tabbedtab-mobile">
    <w:name w:val="accordion-tabbed__tab-mobile"/>
    <w:basedOn w:val="DefaultParagraphFont"/>
    <w:rsid w:val="002075AC"/>
  </w:style>
  <w:style w:type="character" w:customStyle="1" w:styleId="comma-separator">
    <w:name w:val="comma-separator"/>
    <w:basedOn w:val="DefaultParagraphFont"/>
    <w:rsid w:val="002075AC"/>
  </w:style>
  <w:style w:type="character" w:styleId="CommentReference">
    <w:name w:val="annotation reference"/>
    <w:basedOn w:val="DefaultParagraphFont"/>
    <w:uiPriority w:val="99"/>
    <w:semiHidden/>
    <w:unhideWhenUsed/>
    <w:rsid w:val="00291137"/>
    <w:rPr>
      <w:sz w:val="16"/>
      <w:szCs w:val="16"/>
    </w:rPr>
  </w:style>
  <w:style w:type="paragraph" w:styleId="CommentText">
    <w:name w:val="annotation text"/>
    <w:basedOn w:val="Normal"/>
    <w:link w:val="CommentTextChar"/>
    <w:uiPriority w:val="99"/>
    <w:semiHidden/>
    <w:unhideWhenUsed/>
    <w:rsid w:val="00291137"/>
    <w:rPr>
      <w:sz w:val="20"/>
      <w:szCs w:val="20"/>
    </w:rPr>
  </w:style>
  <w:style w:type="character" w:customStyle="1" w:styleId="CommentTextChar">
    <w:name w:val="Comment Text Char"/>
    <w:basedOn w:val="DefaultParagraphFont"/>
    <w:link w:val="CommentText"/>
    <w:uiPriority w:val="99"/>
    <w:semiHidden/>
    <w:rsid w:val="0029113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91137"/>
    <w:rPr>
      <w:b/>
      <w:bCs/>
    </w:rPr>
  </w:style>
  <w:style w:type="character" w:customStyle="1" w:styleId="CommentSubjectChar">
    <w:name w:val="Comment Subject Char"/>
    <w:basedOn w:val="CommentTextChar"/>
    <w:link w:val="CommentSubject"/>
    <w:uiPriority w:val="99"/>
    <w:semiHidden/>
    <w:rsid w:val="00291137"/>
    <w:rPr>
      <w:rFonts w:ascii="Times New Roman" w:eastAsia="Times New Roman" w:hAnsi="Times New Roman" w:cs="Times New Roman"/>
      <w:b/>
      <w:bCs/>
      <w:sz w:val="20"/>
      <w:szCs w:val="20"/>
      <w:lang w:val="en-US"/>
    </w:rPr>
  </w:style>
  <w:style w:type="character" w:styleId="LineNumber">
    <w:name w:val="line number"/>
    <w:basedOn w:val="DefaultParagraphFont"/>
    <w:uiPriority w:val="99"/>
    <w:semiHidden/>
    <w:unhideWhenUsed/>
    <w:rsid w:val="00AA48B4"/>
  </w:style>
  <w:style w:type="paragraph" w:styleId="Header">
    <w:name w:val="header"/>
    <w:basedOn w:val="Normal"/>
    <w:link w:val="HeaderChar"/>
    <w:uiPriority w:val="99"/>
    <w:unhideWhenUsed/>
    <w:rsid w:val="007375F3"/>
    <w:pPr>
      <w:tabs>
        <w:tab w:val="center" w:pos="4513"/>
        <w:tab w:val="right" w:pos="9026"/>
      </w:tabs>
    </w:pPr>
  </w:style>
  <w:style w:type="character" w:customStyle="1" w:styleId="HeaderChar">
    <w:name w:val="Header Char"/>
    <w:basedOn w:val="DefaultParagraphFont"/>
    <w:link w:val="Header"/>
    <w:uiPriority w:val="99"/>
    <w:rsid w:val="007375F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375F3"/>
    <w:pPr>
      <w:tabs>
        <w:tab w:val="center" w:pos="4513"/>
        <w:tab w:val="right" w:pos="9026"/>
      </w:tabs>
    </w:pPr>
  </w:style>
  <w:style w:type="character" w:customStyle="1" w:styleId="FooterChar">
    <w:name w:val="Footer Char"/>
    <w:basedOn w:val="DefaultParagraphFont"/>
    <w:link w:val="Footer"/>
    <w:uiPriority w:val="99"/>
    <w:rsid w:val="007375F3"/>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2F61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79054">
      <w:bodyDiv w:val="1"/>
      <w:marLeft w:val="0"/>
      <w:marRight w:val="0"/>
      <w:marTop w:val="0"/>
      <w:marBottom w:val="0"/>
      <w:divBdr>
        <w:top w:val="none" w:sz="0" w:space="0" w:color="auto"/>
        <w:left w:val="none" w:sz="0" w:space="0" w:color="auto"/>
        <w:bottom w:val="none" w:sz="0" w:space="0" w:color="auto"/>
        <w:right w:val="none" w:sz="0" w:space="0" w:color="auto"/>
      </w:divBdr>
    </w:div>
    <w:div w:id="124277909">
      <w:bodyDiv w:val="1"/>
      <w:marLeft w:val="0"/>
      <w:marRight w:val="0"/>
      <w:marTop w:val="0"/>
      <w:marBottom w:val="0"/>
      <w:divBdr>
        <w:top w:val="none" w:sz="0" w:space="0" w:color="auto"/>
        <w:left w:val="none" w:sz="0" w:space="0" w:color="auto"/>
        <w:bottom w:val="none" w:sz="0" w:space="0" w:color="auto"/>
        <w:right w:val="none" w:sz="0" w:space="0" w:color="auto"/>
      </w:divBdr>
    </w:div>
    <w:div w:id="166556785">
      <w:bodyDiv w:val="1"/>
      <w:marLeft w:val="0"/>
      <w:marRight w:val="0"/>
      <w:marTop w:val="0"/>
      <w:marBottom w:val="0"/>
      <w:divBdr>
        <w:top w:val="none" w:sz="0" w:space="0" w:color="auto"/>
        <w:left w:val="none" w:sz="0" w:space="0" w:color="auto"/>
        <w:bottom w:val="none" w:sz="0" w:space="0" w:color="auto"/>
        <w:right w:val="none" w:sz="0" w:space="0" w:color="auto"/>
      </w:divBdr>
    </w:div>
    <w:div w:id="236594726">
      <w:bodyDiv w:val="1"/>
      <w:marLeft w:val="0"/>
      <w:marRight w:val="0"/>
      <w:marTop w:val="0"/>
      <w:marBottom w:val="0"/>
      <w:divBdr>
        <w:top w:val="none" w:sz="0" w:space="0" w:color="auto"/>
        <w:left w:val="none" w:sz="0" w:space="0" w:color="auto"/>
        <w:bottom w:val="none" w:sz="0" w:space="0" w:color="auto"/>
        <w:right w:val="none" w:sz="0" w:space="0" w:color="auto"/>
      </w:divBdr>
    </w:div>
    <w:div w:id="243271750">
      <w:bodyDiv w:val="1"/>
      <w:marLeft w:val="0"/>
      <w:marRight w:val="0"/>
      <w:marTop w:val="0"/>
      <w:marBottom w:val="0"/>
      <w:divBdr>
        <w:top w:val="none" w:sz="0" w:space="0" w:color="auto"/>
        <w:left w:val="none" w:sz="0" w:space="0" w:color="auto"/>
        <w:bottom w:val="none" w:sz="0" w:space="0" w:color="auto"/>
        <w:right w:val="none" w:sz="0" w:space="0" w:color="auto"/>
      </w:divBdr>
      <w:divsChild>
        <w:div w:id="2078940886">
          <w:marLeft w:val="0"/>
          <w:marRight w:val="0"/>
          <w:marTop w:val="0"/>
          <w:marBottom w:val="0"/>
          <w:divBdr>
            <w:top w:val="none" w:sz="0" w:space="0" w:color="auto"/>
            <w:left w:val="none" w:sz="0" w:space="0" w:color="auto"/>
            <w:bottom w:val="none" w:sz="0" w:space="0" w:color="auto"/>
            <w:right w:val="none" w:sz="0" w:space="0" w:color="auto"/>
          </w:divBdr>
        </w:div>
      </w:divsChild>
    </w:div>
    <w:div w:id="276065310">
      <w:bodyDiv w:val="1"/>
      <w:marLeft w:val="0"/>
      <w:marRight w:val="0"/>
      <w:marTop w:val="0"/>
      <w:marBottom w:val="0"/>
      <w:divBdr>
        <w:top w:val="none" w:sz="0" w:space="0" w:color="auto"/>
        <w:left w:val="none" w:sz="0" w:space="0" w:color="auto"/>
        <w:bottom w:val="none" w:sz="0" w:space="0" w:color="auto"/>
        <w:right w:val="none" w:sz="0" w:space="0" w:color="auto"/>
      </w:divBdr>
    </w:div>
    <w:div w:id="278804235">
      <w:bodyDiv w:val="1"/>
      <w:marLeft w:val="0"/>
      <w:marRight w:val="0"/>
      <w:marTop w:val="0"/>
      <w:marBottom w:val="0"/>
      <w:divBdr>
        <w:top w:val="none" w:sz="0" w:space="0" w:color="auto"/>
        <w:left w:val="none" w:sz="0" w:space="0" w:color="auto"/>
        <w:bottom w:val="none" w:sz="0" w:space="0" w:color="auto"/>
        <w:right w:val="none" w:sz="0" w:space="0" w:color="auto"/>
      </w:divBdr>
    </w:div>
    <w:div w:id="299769204">
      <w:bodyDiv w:val="1"/>
      <w:marLeft w:val="0"/>
      <w:marRight w:val="0"/>
      <w:marTop w:val="0"/>
      <w:marBottom w:val="0"/>
      <w:divBdr>
        <w:top w:val="none" w:sz="0" w:space="0" w:color="auto"/>
        <w:left w:val="none" w:sz="0" w:space="0" w:color="auto"/>
        <w:bottom w:val="none" w:sz="0" w:space="0" w:color="auto"/>
        <w:right w:val="none" w:sz="0" w:space="0" w:color="auto"/>
      </w:divBdr>
    </w:div>
    <w:div w:id="524028365">
      <w:bodyDiv w:val="1"/>
      <w:marLeft w:val="0"/>
      <w:marRight w:val="0"/>
      <w:marTop w:val="0"/>
      <w:marBottom w:val="0"/>
      <w:divBdr>
        <w:top w:val="none" w:sz="0" w:space="0" w:color="auto"/>
        <w:left w:val="none" w:sz="0" w:space="0" w:color="auto"/>
        <w:bottom w:val="none" w:sz="0" w:space="0" w:color="auto"/>
        <w:right w:val="none" w:sz="0" w:space="0" w:color="auto"/>
      </w:divBdr>
    </w:div>
    <w:div w:id="590697020">
      <w:bodyDiv w:val="1"/>
      <w:marLeft w:val="0"/>
      <w:marRight w:val="0"/>
      <w:marTop w:val="0"/>
      <w:marBottom w:val="0"/>
      <w:divBdr>
        <w:top w:val="none" w:sz="0" w:space="0" w:color="auto"/>
        <w:left w:val="none" w:sz="0" w:space="0" w:color="auto"/>
        <w:bottom w:val="none" w:sz="0" w:space="0" w:color="auto"/>
        <w:right w:val="none" w:sz="0" w:space="0" w:color="auto"/>
      </w:divBdr>
    </w:div>
    <w:div w:id="625235931">
      <w:bodyDiv w:val="1"/>
      <w:marLeft w:val="0"/>
      <w:marRight w:val="0"/>
      <w:marTop w:val="0"/>
      <w:marBottom w:val="0"/>
      <w:divBdr>
        <w:top w:val="none" w:sz="0" w:space="0" w:color="auto"/>
        <w:left w:val="none" w:sz="0" w:space="0" w:color="auto"/>
        <w:bottom w:val="none" w:sz="0" w:space="0" w:color="auto"/>
        <w:right w:val="none" w:sz="0" w:space="0" w:color="auto"/>
      </w:divBdr>
    </w:div>
    <w:div w:id="638341389">
      <w:bodyDiv w:val="1"/>
      <w:marLeft w:val="0"/>
      <w:marRight w:val="0"/>
      <w:marTop w:val="0"/>
      <w:marBottom w:val="0"/>
      <w:divBdr>
        <w:top w:val="none" w:sz="0" w:space="0" w:color="auto"/>
        <w:left w:val="none" w:sz="0" w:space="0" w:color="auto"/>
        <w:bottom w:val="none" w:sz="0" w:space="0" w:color="auto"/>
        <w:right w:val="none" w:sz="0" w:space="0" w:color="auto"/>
      </w:divBdr>
    </w:div>
    <w:div w:id="919561934">
      <w:bodyDiv w:val="1"/>
      <w:marLeft w:val="0"/>
      <w:marRight w:val="0"/>
      <w:marTop w:val="0"/>
      <w:marBottom w:val="0"/>
      <w:divBdr>
        <w:top w:val="none" w:sz="0" w:space="0" w:color="auto"/>
        <w:left w:val="none" w:sz="0" w:space="0" w:color="auto"/>
        <w:bottom w:val="none" w:sz="0" w:space="0" w:color="auto"/>
        <w:right w:val="none" w:sz="0" w:space="0" w:color="auto"/>
      </w:divBdr>
    </w:div>
    <w:div w:id="994263320">
      <w:bodyDiv w:val="1"/>
      <w:marLeft w:val="0"/>
      <w:marRight w:val="0"/>
      <w:marTop w:val="0"/>
      <w:marBottom w:val="0"/>
      <w:divBdr>
        <w:top w:val="none" w:sz="0" w:space="0" w:color="auto"/>
        <w:left w:val="none" w:sz="0" w:space="0" w:color="auto"/>
        <w:bottom w:val="none" w:sz="0" w:space="0" w:color="auto"/>
        <w:right w:val="none" w:sz="0" w:space="0" w:color="auto"/>
      </w:divBdr>
      <w:divsChild>
        <w:div w:id="1759406813">
          <w:marLeft w:val="0"/>
          <w:marRight w:val="0"/>
          <w:marTop w:val="225"/>
          <w:marBottom w:val="225"/>
          <w:divBdr>
            <w:top w:val="none" w:sz="0" w:space="0" w:color="auto"/>
            <w:left w:val="none" w:sz="0" w:space="0" w:color="auto"/>
            <w:bottom w:val="none" w:sz="0" w:space="0" w:color="auto"/>
            <w:right w:val="none" w:sz="0" w:space="0" w:color="auto"/>
          </w:divBdr>
          <w:divsChild>
            <w:div w:id="826090124">
              <w:marLeft w:val="0"/>
              <w:marRight w:val="0"/>
              <w:marTop w:val="0"/>
              <w:marBottom w:val="0"/>
              <w:divBdr>
                <w:top w:val="none" w:sz="0" w:space="0" w:color="auto"/>
                <w:left w:val="none" w:sz="0" w:space="0" w:color="auto"/>
                <w:bottom w:val="none" w:sz="0" w:space="0" w:color="auto"/>
                <w:right w:val="none" w:sz="0" w:space="0" w:color="auto"/>
              </w:divBdr>
              <w:divsChild>
                <w:div w:id="470749116">
                  <w:marLeft w:val="0"/>
                  <w:marRight w:val="0"/>
                  <w:marTop w:val="0"/>
                  <w:marBottom w:val="0"/>
                  <w:divBdr>
                    <w:top w:val="none" w:sz="0" w:space="0" w:color="auto"/>
                    <w:left w:val="none" w:sz="0" w:space="0" w:color="auto"/>
                    <w:bottom w:val="none" w:sz="0" w:space="0" w:color="auto"/>
                    <w:right w:val="none" w:sz="0" w:space="0" w:color="auto"/>
                  </w:divBdr>
                  <w:divsChild>
                    <w:div w:id="12039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692794">
      <w:bodyDiv w:val="1"/>
      <w:marLeft w:val="0"/>
      <w:marRight w:val="0"/>
      <w:marTop w:val="0"/>
      <w:marBottom w:val="0"/>
      <w:divBdr>
        <w:top w:val="none" w:sz="0" w:space="0" w:color="auto"/>
        <w:left w:val="none" w:sz="0" w:space="0" w:color="auto"/>
        <w:bottom w:val="none" w:sz="0" w:space="0" w:color="auto"/>
        <w:right w:val="none" w:sz="0" w:space="0" w:color="auto"/>
      </w:divBdr>
    </w:div>
    <w:div w:id="1187910606">
      <w:bodyDiv w:val="1"/>
      <w:marLeft w:val="0"/>
      <w:marRight w:val="0"/>
      <w:marTop w:val="0"/>
      <w:marBottom w:val="0"/>
      <w:divBdr>
        <w:top w:val="none" w:sz="0" w:space="0" w:color="auto"/>
        <w:left w:val="none" w:sz="0" w:space="0" w:color="auto"/>
        <w:bottom w:val="none" w:sz="0" w:space="0" w:color="auto"/>
        <w:right w:val="none" w:sz="0" w:space="0" w:color="auto"/>
      </w:divBdr>
    </w:div>
    <w:div w:id="1273634674">
      <w:bodyDiv w:val="1"/>
      <w:marLeft w:val="0"/>
      <w:marRight w:val="0"/>
      <w:marTop w:val="0"/>
      <w:marBottom w:val="0"/>
      <w:divBdr>
        <w:top w:val="none" w:sz="0" w:space="0" w:color="auto"/>
        <w:left w:val="none" w:sz="0" w:space="0" w:color="auto"/>
        <w:bottom w:val="none" w:sz="0" w:space="0" w:color="auto"/>
        <w:right w:val="none" w:sz="0" w:space="0" w:color="auto"/>
      </w:divBdr>
    </w:div>
    <w:div w:id="1462918746">
      <w:bodyDiv w:val="1"/>
      <w:marLeft w:val="0"/>
      <w:marRight w:val="0"/>
      <w:marTop w:val="0"/>
      <w:marBottom w:val="0"/>
      <w:divBdr>
        <w:top w:val="none" w:sz="0" w:space="0" w:color="auto"/>
        <w:left w:val="none" w:sz="0" w:space="0" w:color="auto"/>
        <w:bottom w:val="none" w:sz="0" w:space="0" w:color="auto"/>
        <w:right w:val="none" w:sz="0" w:space="0" w:color="auto"/>
      </w:divBdr>
    </w:div>
    <w:div w:id="1521164586">
      <w:bodyDiv w:val="1"/>
      <w:marLeft w:val="0"/>
      <w:marRight w:val="0"/>
      <w:marTop w:val="0"/>
      <w:marBottom w:val="0"/>
      <w:divBdr>
        <w:top w:val="none" w:sz="0" w:space="0" w:color="auto"/>
        <w:left w:val="none" w:sz="0" w:space="0" w:color="auto"/>
        <w:bottom w:val="none" w:sz="0" w:space="0" w:color="auto"/>
        <w:right w:val="none" w:sz="0" w:space="0" w:color="auto"/>
      </w:divBdr>
    </w:div>
    <w:div w:id="1531722371">
      <w:bodyDiv w:val="1"/>
      <w:marLeft w:val="0"/>
      <w:marRight w:val="0"/>
      <w:marTop w:val="0"/>
      <w:marBottom w:val="0"/>
      <w:divBdr>
        <w:top w:val="none" w:sz="0" w:space="0" w:color="auto"/>
        <w:left w:val="none" w:sz="0" w:space="0" w:color="auto"/>
        <w:bottom w:val="none" w:sz="0" w:space="0" w:color="auto"/>
        <w:right w:val="none" w:sz="0" w:space="0" w:color="auto"/>
      </w:divBdr>
    </w:div>
    <w:div w:id="1605765348">
      <w:bodyDiv w:val="1"/>
      <w:marLeft w:val="0"/>
      <w:marRight w:val="0"/>
      <w:marTop w:val="0"/>
      <w:marBottom w:val="0"/>
      <w:divBdr>
        <w:top w:val="none" w:sz="0" w:space="0" w:color="auto"/>
        <w:left w:val="none" w:sz="0" w:space="0" w:color="auto"/>
        <w:bottom w:val="none" w:sz="0" w:space="0" w:color="auto"/>
        <w:right w:val="none" w:sz="0" w:space="0" w:color="auto"/>
      </w:divBdr>
    </w:div>
    <w:div w:id="1606571223">
      <w:bodyDiv w:val="1"/>
      <w:marLeft w:val="0"/>
      <w:marRight w:val="0"/>
      <w:marTop w:val="0"/>
      <w:marBottom w:val="0"/>
      <w:divBdr>
        <w:top w:val="none" w:sz="0" w:space="0" w:color="auto"/>
        <w:left w:val="none" w:sz="0" w:space="0" w:color="auto"/>
        <w:bottom w:val="none" w:sz="0" w:space="0" w:color="auto"/>
        <w:right w:val="none" w:sz="0" w:space="0" w:color="auto"/>
      </w:divBdr>
    </w:div>
    <w:div w:id="1608732092">
      <w:bodyDiv w:val="1"/>
      <w:marLeft w:val="0"/>
      <w:marRight w:val="0"/>
      <w:marTop w:val="0"/>
      <w:marBottom w:val="0"/>
      <w:divBdr>
        <w:top w:val="none" w:sz="0" w:space="0" w:color="auto"/>
        <w:left w:val="none" w:sz="0" w:space="0" w:color="auto"/>
        <w:bottom w:val="none" w:sz="0" w:space="0" w:color="auto"/>
        <w:right w:val="none" w:sz="0" w:space="0" w:color="auto"/>
      </w:divBdr>
    </w:div>
    <w:div w:id="1613055304">
      <w:bodyDiv w:val="1"/>
      <w:marLeft w:val="0"/>
      <w:marRight w:val="0"/>
      <w:marTop w:val="0"/>
      <w:marBottom w:val="0"/>
      <w:divBdr>
        <w:top w:val="none" w:sz="0" w:space="0" w:color="auto"/>
        <w:left w:val="none" w:sz="0" w:space="0" w:color="auto"/>
        <w:bottom w:val="none" w:sz="0" w:space="0" w:color="auto"/>
        <w:right w:val="none" w:sz="0" w:space="0" w:color="auto"/>
      </w:divBdr>
    </w:div>
    <w:div w:id="1615208727">
      <w:bodyDiv w:val="1"/>
      <w:marLeft w:val="0"/>
      <w:marRight w:val="0"/>
      <w:marTop w:val="0"/>
      <w:marBottom w:val="0"/>
      <w:divBdr>
        <w:top w:val="none" w:sz="0" w:space="0" w:color="auto"/>
        <w:left w:val="none" w:sz="0" w:space="0" w:color="auto"/>
        <w:bottom w:val="none" w:sz="0" w:space="0" w:color="auto"/>
        <w:right w:val="none" w:sz="0" w:space="0" w:color="auto"/>
      </w:divBdr>
    </w:div>
    <w:div w:id="1623733638">
      <w:bodyDiv w:val="1"/>
      <w:marLeft w:val="0"/>
      <w:marRight w:val="0"/>
      <w:marTop w:val="0"/>
      <w:marBottom w:val="0"/>
      <w:divBdr>
        <w:top w:val="none" w:sz="0" w:space="0" w:color="auto"/>
        <w:left w:val="none" w:sz="0" w:space="0" w:color="auto"/>
        <w:bottom w:val="none" w:sz="0" w:space="0" w:color="auto"/>
        <w:right w:val="none" w:sz="0" w:space="0" w:color="auto"/>
      </w:divBdr>
    </w:div>
    <w:div w:id="1666666466">
      <w:bodyDiv w:val="1"/>
      <w:marLeft w:val="0"/>
      <w:marRight w:val="0"/>
      <w:marTop w:val="0"/>
      <w:marBottom w:val="0"/>
      <w:divBdr>
        <w:top w:val="none" w:sz="0" w:space="0" w:color="auto"/>
        <w:left w:val="none" w:sz="0" w:space="0" w:color="auto"/>
        <w:bottom w:val="none" w:sz="0" w:space="0" w:color="auto"/>
        <w:right w:val="none" w:sz="0" w:space="0" w:color="auto"/>
      </w:divBdr>
    </w:div>
    <w:div w:id="1714234919">
      <w:bodyDiv w:val="1"/>
      <w:marLeft w:val="0"/>
      <w:marRight w:val="0"/>
      <w:marTop w:val="0"/>
      <w:marBottom w:val="0"/>
      <w:divBdr>
        <w:top w:val="none" w:sz="0" w:space="0" w:color="auto"/>
        <w:left w:val="none" w:sz="0" w:space="0" w:color="auto"/>
        <w:bottom w:val="none" w:sz="0" w:space="0" w:color="auto"/>
        <w:right w:val="none" w:sz="0" w:space="0" w:color="auto"/>
      </w:divBdr>
    </w:div>
    <w:div w:id="1715277713">
      <w:bodyDiv w:val="1"/>
      <w:marLeft w:val="0"/>
      <w:marRight w:val="0"/>
      <w:marTop w:val="0"/>
      <w:marBottom w:val="0"/>
      <w:divBdr>
        <w:top w:val="none" w:sz="0" w:space="0" w:color="auto"/>
        <w:left w:val="none" w:sz="0" w:space="0" w:color="auto"/>
        <w:bottom w:val="none" w:sz="0" w:space="0" w:color="auto"/>
        <w:right w:val="none" w:sz="0" w:space="0" w:color="auto"/>
      </w:divBdr>
      <w:divsChild>
        <w:div w:id="812214395">
          <w:marLeft w:val="0"/>
          <w:marRight w:val="0"/>
          <w:marTop w:val="0"/>
          <w:marBottom w:val="150"/>
          <w:divBdr>
            <w:top w:val="none" w:sz="0" w:space="0" w:color="auto"/>
            <w:left w:val="none" w:sz="0" w:space="0" w:color="auto"/>
            <w:bottom w:val="none" w:sz="0" w:space="0" w:color="auto"/>
            <w:right w:val="none" w:sz="0" w:space="0" w:color="auto"/>
          </w:divBdr>
        </w:div>
        <w:div w:id="133641619">
          <w:marLeft w:val="0"/>
          <w:marRight w:val="0"/>
          <w:marTop w:val="0"/>
          <w:marBottom w:val="225"/>
          <w:divBdr>
            <w:top w:val="none" w:sz="0" w:space="0" w:color="auto"/>
            <w:left w:val="none" w:sz="0" w:space="0" w:color="auto"/>
            <w:bottom w:val="none" w:sz="0" w:space="0" w:color="auto"/>
            <w:right w:val="none" w:sz="0" w:space="0" w:color="auto"/>
          </w:divBdr>
          <w:divsChild>
            <w:div w:id="909533871">
              <w:marLeft w:val="0"/>
              <w:marRight w:val="0"/>
              <w:marTop w:val="0"/>
              <w:marBottom w:val="0"/>
              <w:divBdr>
                <w:top w:val="none" w:sz="0" w:space="0" w:color="auto"/>
                <w:left w:val="none" w:sz="0" w:space="0" w:color="auto"/>
                <w:bottom w:val="none" w:sz="0" w:space="0" w:color="auto"/>
                <w:right w:val="none" w:sz="0" w:space="0" w:color="auto"/>
              </w:divBdr>
              <w:divsChild>
                <w:div w:id="1534536606">
                  <w:marLeft w:val="0"/>
                  <w:marRight w:val="0"/>
                  <w:marTop w:val="0"/>
                  <w:marBottom w:val="75"/>
                  <w:divBdr>
                    <w:top w:val="none" w:sz="0" w:space="0" w:color="auto"/>
                    <w:left w:val="none" w:sz="0" w:space="0" w:color="auto"/>
                    <w:bottom w:val="none" w:sz="0" w:space="0" w:color="auto"/>
                    <w:right w:val="none" w:sz="0" w:space="0" w:color="auto"/>
                  </w:divBdr>
                </w:div>
                <w:div w:id="3546946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56129580">
      <w:bodyDiv w:val="1"/>
      <w:marLeft w:val="0"/>
      <w:marRight w:val="0"/>
      <w:marTop w:val="0"/>
      <w:marBottom w:val="0"/>
      <w:divBdr>
        <w:top w:val="none" w:sz="0" w:space="0" w:color="auto"/>
        <w:left w:val="none" w:sz="0" w:space="0" w:color="auto"/>
        <w:bottom w:val="none" w:sz="0" w:space="0" w:color="auto"/>
        <w:right w:val="none" w:sz="0" w:space="0" w:color="auto"/>
      </w:divBdr>
    </w:div>
    <w:div w:id="1985770838">
      <w:bodyDiv w:val="1"/>
      <w:marLeft w:val="0"/>
      <w:marRight w:val="0"/>
      <w:marTop w:val="0"/>
      <w:marBottom w:val="0"/>
      <w:divBdr>
        <w:top w:val="none" w:sz="0" w:space="0" w:color="auto"/>
        <w:left w:val="none" w:sz="0" w:space="0" w:color="auto"/>
        <w:bottom w:val="none" w:sz="0" w:space="0" w:color="auto"/>
        <w:right w:val="none" w:sz="0" w:space="0" w:color="auto"/>
      </w:divBdr>
    </w:div>
    <w:div w:id="1991015632">
      <w:bodyDiv w:val="1"/>
      <w:marLeft w:val="0"/>
      <w:marRight w:val="0"/>
      <w:marTop w:val="0"/>
      <w:marBottom w:val="0"/>
      <w:divBdr>
        <w:top w:val="none" w:sz="0" w:space="0" w:color="auto"/>
        <w:left w:val="none" w:sz="0" w:space="0" w:color="auto"/>
        <w:bottom w:val="none" w:sz="0" w:space="0" w:color="auto"/>
        <w:right w:val="none" w:sz="0" w:space="0" w:color="auto"/>
      </w:divBdr>
    </w:div>
    <w:div w:id="2031948412">
      <w:bodyDiv w:val="1"/>
      <w:marLeft w:val="0"/>
      <w:marRight w:val="0"/>
      <w:marTop w:val="0"/>
      <w:marBottom w:val="0"/>
      <w:divBdr>
        <w:top w:val="none" w:sz="0" w:space="0" w:color="auto"/>
        <w:left w:val="none" w:sz="0" w:space="0" w:color="auto"/>
        <w:bottom w:val="none" w:sz="0" w:space="0" w:color="auto"/>
        <w:right w:val="none" w:sz="0" w:space="0" w:color="auto"/>
      </w:divBdr>
    </w:div>
    <w:div w:id="2039701498">
      <w:bodyDiv w:val="1"/>
      <w:marLeft w:val="0"/>
      <w:marRight w:val="0"/>
      <w:marTop w:val="0"/>
      <w:marBottom w:val="0"/>
      <w:divBdr>
        <w:top w:val="none" w:sz="0" w:space="0" w:color="auto"/>
        <w:left w:val="none" w:sz="0" w:space="0" w:color="auto"/>
        <w:bottom w:val="none" w:sz="0" w:space="0" w:color="auto"/>
        <w:right w:val="none" w:sz="0" w:space="0" w:color="auto"/>
      </w:divBdr>
    </w:div>
    <w:div w:id="2077630819">
      <w:bodyDiv w:val="1"/>
      <w:marLeft w:val="0"/>
      <w:marRight w:val="0"/>
      <w:marTop w:val="0"/>
      <w:marBottom w:val="0"/>
      <w:divBdr>
        <w:top w:val="none" w:sz="0" w:space="0" w:color="auto"/>
        <w:left w:val="none" w:sz="0" w:space="0" w:color="auto"/>
        <w:bottom w:val="none" w:sz="0" w:space="0" w:color="auto"/>
        <w:right w:val="none" w:sz="0" w:space="0" w:color="auto"/>
      </w:divBdr>
    </w:div>
    <w:div w:id="2090153312">
      <w:bodyDiv w:val="1"/>
      <w:marLeft w:val="0"/>
      <w:marRight w:val="0"/>
      <w:marTop w:val="0"/>
      <w:marBottom w:val="0"/>
      <w:divBdr>
        <w:top w:val="none" w:sz="0" w:space="0" w:color="auto"/>
        <w:left w:val="none" w:sz="0" w:space="0" w:color="auto"/>
        <w:bottom w:val="none" w:sz="0" w:space="0" w:color="auto"/>
        <w:right w:val="none" w:sz="0" w:space="0" w:color="auto"/>
      </w:divBdr>
    </w:div>
    <w:div w:id="2092120899">
      <w:bodyDiv w:val="1"/>
      <w:marLeft w:val="0"/>
      <w:marRight w:val="0"/>
      <w:marTop w:val="0"/>
      <w:marBottom w:val="0"/>
      <w:divBdr>
        <w:top w:val="none" w:sz="0" w:space="0" w:color="auto"/>
        <w:left w:val="none" w:sz="0" w:space="0" w:color="auto"/>
        <w:bottom w:val="none" w:sz="0" w:space="0" w:color="auto"/>
        <w:right w:val="none" w:sz="0" w:space="0" w:color="auto"/>
      </w:divBdr>
    </w:div>
    <w:div w:id="2103144501">
      <w:bodyDiv w:val="1"/>
      <w:marLeft w:val="0"/>
      <w:marRight w:val="0"/>
      <w:marTop w:val="0"/>
      <w:marBottom w:val="0"/>
      <w:divBdr>
        <w:top w:val="none" w:sz="0" w:space="0" w:color="auto"/>
        <w:left w:val="none" w:sz="0" w:space="0" w:color="auto"/>
        <w:bottom w:val="none" w:sz="0" w:space="0" w:color="auto"/>
        <w:right w:val="none" w:sz="0" w:space="0" w:color="auto"/>
      </w:divBdr>
    </w:div>
    <w:div w:id="213092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nlinelibrary.wiley.com/action/doSearch?ContribAuthorStored=L%C3%B3pez-Nieves%2C+Pedro"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onlinelibrary.wiley.com/action/doSearch?ContribAuthorStored=Prenda%2C+Jos%C3%A9"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139/a11-019"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32800/abc.2014.37.0069"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cdnsciencepub.com/doi/10.1139/a11-019" TargetMode="External"/><Relationship Id="rId23" Type="http://schemas.openxmlformats.org/officeDocument/2006/relationships/hyperlink" Target="https://kgis.ksrsac.in/kgis1/portal.aspx" TargetMode="External"/><Relationship Id="rId10" Type="http://schemas.openxmlformats.org/officeDocument/2006/relationships/hyperlink" Target="https://doi.org/10.1017/S0952836904005461"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doi.org/10.4404/hystrix-21.2-4464" TargetMode="External"/><Relationship Id="rId14" Type="http://schemas.openxmlformats.org/officeDocument/2006/relationships/hyperlink" Target="https://onlinelibrary.wiley.com/action/doSearch?ContribAuthorStored=Bravo%2C+Rafael"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8FBD6-4538-497F-9056-9B1D116EB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10869</TotalTime>
  <Pages>25</Pages>
  <Words>6482</Words>
  <Characters>36950</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43346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Riddhika</dc:creator>
  <cp:lastModifiedBy>Riddhika</cp:lastModifiedBy>
  <cp:revision>1754</cp:revision>
  <dcterms:created xsi:type="dcterms:W3CDTF">2021-04-09T08:09:00Z</dcterms:created>
  <dcterms:modified xsi:type="dcterms:W3CDTF">2024-01-26T06:16:00Z</dcterms:modified>
</cp:coreProperties>
</file>