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B6B18" w14:textId="77777777" w:rsidR="001A3CB6" w:rsidRPr="00DC7E3F" w:rsidRDefault="00F4475E" w:rsidP="00DC7E3F">
      <w:pPr>
        <w:rPr>
          <w:rFonts w:ascii="Times New Roman" w:hAnsi="Times New Roman" w:cs="Times New Roman"/>
          <w:b/>
          <w:sz w:val="24"/>
        </w:rPr>
      </w:pPr>
      <w:r w:rsidRPr="00DC7E3F">
        <w:rPr>
          <w:rFonts w:ascii="Times New Roman" w:hAnsi="Times New Roman" w:cs="Times New Roman"/>
          <w:b/>
          <w:sz w:val="24"/>
        </w:rPr>
        <w:t>Additional file</w:t>
      </w:r>
      <w:r w:rsidR="005C5C52" w:rsidRPr="00DC7E3F">
        <w:rPr>
          <w:rFonts w:ascii="Times New Roman" w:hAnsi="Times New Roman" w:cs="Times New Roman"/>
          <w:b/>
          <w:sz w:val="24"/>
        </w:rPr>
        <w:t xml:space="preserve"> 1</w:t>
      </w:r>
    </w:p>
    <w:p w14:paraId="3F684E1D" w14:textId="75E1A9D5" w:rsidR="005C5C52" w:rsidRPr="00DC7E3F" w:rsidRDefault="005C5C52" w:rsidP="00DC7E3F">
      <w:pPr>
        <w:pStyle w:val="Caption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Toc131541015"/>
      <w:r w:rsidRPr="00DC7E3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Table </w:t>
      </w:r>
      <w:r w:rsidR="00DA0FA9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S</w:t>
      </w:r>
      <w:r w:rsidRPr="00DC7E3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>1.</w:t>
      </w:r>
      <w:bookmarkEnd w:id="0"/>
      <w:r w:rsidRPr="00DC7E3F"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 </w:t>
      </w:r>
      <w:r w:rsidRPr="00DC7E3F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List of environmental variables used for modeling the distribution of the species.</w:t>
      </w:r>
    </w:p>
    <w:tbl>
      <w:tblPr>
        <w:tblStyle w:val="TableGrid"/>
        <w:tblW w:w="0" w:type="auto"/>
        <w:tblInd w:w="1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57"/>
        <w:gridCol w:w="4876"/>
        <w:gridCol w:w="2082"/>
      </w:tblGrid>
      <w:tr w:rsidR="005C5C52" w:rsidRPr="00DC7E3F" w14:paraId="0DC8BAA0" w14:textId="77777777" w:rsidTr="00D963CF"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</w:tcPr>
          <w:p w14:paraId="1F897293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 xml:space="preserve">Code  </w:t>
            </w:r>
          </w:p>
        </w:tc>
        <w:tc>
          <w:tcPr>
            <w:tcW w:w="4876" w:type="dxa"/>
            <w:tcBorders>
              <w:top w:val="single" w:sz="4" w:space="0" w:color="auto"/>
              <w:bottom w:val="single" w:sz="4" w:space="0" w:color="auto"/>
            </w:tcBorders>
          </w:tcPr>
          <w:p w14:paraId="76FD222D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>Variable Description</w:t>
            </w:r>
          </w:p>
        </w:tc>
        <w:tc>
          <w:tcPr>
            <w:tcW w:w="2082" w:type="dxa"/>
            <w:tcBorders>
              <w:top w:val="single" w:sz="4" w:space="0" w:color="auto"/>
              <w:bottom w:val="single" w:sz="4" w:space="0" w:color="auto"/>
            </w:tcBorders>
          </w:tcPr>
          <w:p w14:paraId="68152210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>Unit</w:t>
            </w:r>
          </w:p>
        </w:tc>
      </w:tr>
      <w:tr w:rsidR="005C5C52" w:rsidRPr="00DC7E3F" w14:paraId="2BBE1B66" w14:textId="77777777" w:rsidTr="00D963CF">
        <w:tc>
          <w:tcPr>
            <w:tcW w:w="1228" w:type="dxa"/>
            <w:tcBorders>
              <w:top w:val="single" w:sz="4" w:space="0" w:color="auto"/>
            </w:tcBorders>
          </w:tcPr>
          <w:p w14:paraId="68AC346F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 xml:space="preserve">Bio1 </w:t>
            </w:r>
          </w:p>
        </w:tc>
        <w:tc>
          <w:tcPr>
            <w:tcW w:w="4876" w:type="dxa"/>
            <w:tcBorders>
              <w:top w:val="single" w:sz="4" w:space="0" w:color="auto"/>
            </w:tcBorders>
          </w:tcPr>
          <w:p w14:paraId="31647BE3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>Annual mean temperature</w:t>
            </w:r>
          </w:p>
        </w:tc>
        <w:tc>
          <w:tcPr>
            <w:tcW w:w="2082" w:type="dxa"/>
            <w:tcBorders>
              <w:top w:val="single" w:sz="4" w:space="0" w:color="auto"/>
            </w:tcBorders>
          </w:tcPr>
          <w:p w14:paraId="76F18D13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>Degrees Celsius</w:t>
            </w:r>
          </w:p>
        </w:tc>
      </w:tr>
      <w:tr w:rsidR="005C5C52" w:rsidRPr="00DC7E3F" w14:paraId="61DE95C6" w14:textId="77777777" w:rsidTr="00D963CF">
        <w:tc>
          <w:tcPr>
            <w:tcW w:w="1228" w:type="dxa"/>
          </w:tcPr>
          <w:p w14:paraId="372DD785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>Bio2</w:t>
            </w:r>
          </w:p>
        </w:tc>
        <w:tc>
          <w:tcPr>
            <w:tcW w:w="4876" w:type="dxa"/>
          </w:tcPr>
          <w:p w14:paraId="74B1DD62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>Mean diurnal range (tmax- tmin)</w:t>
            </w:r>
          </w:p>
        </w:tc>
        <w:tc>
          <w:tcPr>
            <w:tcW w:w="2082" w:type="dxa"/>
          </w:tcPr>
          <w:p w14:paraId="6686F129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>Degrees Celsius</w:t>
            </w:r>
          </w:p>
        </w:tc>
      </w:tr>
      <w:tr w:rsidR="005C5C52" w:rsidRPr="00DC7E3F" w14:paraId="7EEDC2A0" w14:textId="77777777" w:rsidTr="00D963CF">
        <w:tc>
          <w:tcPr>
            <w:tcW w:w="1228" w:type="dxa"/>
          </w:tcPr>
          <w:p w14:paraId="3324ABA4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>Bio3</w:t>
            </w:r>
          </w:p>
        </w:tc>
        <w:tc>
          <w:tcPr>
            <w:tcW w:w="4876" w:type="dxa"/>
          </w:tcPr>
          <w:p w14:paraId="20D97CD6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>Isorthemality (bio2/bio7) *100</w:t>
            </w:r>
          </w:p>
        </w:tc>
        <w:tc>
          <w:tcPr>
            <w:tcW w:w="2082" w:type="dxa"/>
          </w:tcPr>
          <w:p w14:paraId="5296D171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>Degrees Celsius</w:t>
            </w:r>
          </w:p>
        </w:tc>
      </w:tr>
      <w:tr w:rsidR="005C5C52" w:rsidRPr="00DC7E3F" w14:paraId="59E3A592" w14:textId="77777777" w:rsidTr="00D963CF">
        <w:tc>
          <w:tcPr>
            <w:tcW w:w="1228" w:type="dxa"/>
          </w:tcPr>
          <w:p w14:paraId="02506785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 xml:space="preserve">Bio4 </w:t>
            </w:r>
          </w:p>
        </w:tc>
        <w:tc>
          <w:tcPr>
            <w:tcW w:w="4876" w:type="dxa"/>
          </w:tcPr>
          <w:p w14:paraId="61A0024D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>Temperature seasonality</w:t>
            </w:r>
          </w:p>
        </w:tc>
        <w:tc>
          <w:tcPr>
            <w:tcW w:w="2082" w:type="dxa"/>
          </w:tcPr>
          <w:p w14:paraId="52852B86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>Degrees Celsius</w:t>
            </w:r>
          </w:p>
        </w:tc>
      </w:tr>
      <w:tr w:rsidR="005C5C52" w:rsidRPr="00DC7E3F" w14:paraId="4BD968BA" w14:textId="77777777" w:rsidTr="00D963CF">
        <w:tc>
          <w:tcPr>
            <w:tcW w:w="1228" w:type="dxa"/>
          </w:tcPr>
          <w:p w14:paraId="0D53AF7A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 xml:space="preserve">Bio5 </w:t>
            </w:r>
          </w:p>
        </w:tc>
        <w:tc>
          <w:tcPr>
            <w:tcW w:w="4876" w:type="dxa"/>
          </w:tcPr>
          <w:p w14:paraId="5E7FA233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>Maximum temperature of Warmest month</w:t>
            </w:r>
          </w:p>
        </w:tc>
        <w:tc>
          <w:tcPr>
            <w:tcW w:w="2082" w:type="dxa"/>
          </w:tcPr>
          <w:p w14:paraId="617E7849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>Degrees Celsius</w:t>
            </w:r>
          </w:p>
        </w:tc>
      </w:tr>
      <w:tr w:rsidR="005C5C52" w:rsidRPr="00DC7E3F" w14:paraId="504DE1EA" w14:textId="77777777" w:rsidTr="00D963CF">
        <w:tc>
          <w:tcPr>
            <w:tcW w:w="1228" w:type="dxa"/>
          </w:tcPr>
          <w:p w14:paraId="6E938A19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>Bio6</w:t>
            </w:r>
          </w:p>
        </w:tc>
        <w:tc>
          <w:tcPr>
            <w:tcW w:w="4876" w:type="dxa"/>
          </w:tcPr>
          <w:p w14:paraId="2D25DBD1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 xml:space="preserve">Minimum temperature of coldest month </w:t>
            </w:r>
          </w:p>
        </w:tc>
        <w:tc>
          <w:tcPr>
            <w:tcW w:w="2082" w:type="dxa"/>
          </w:tcPr>
          <w:p w14:paraId="206EA8C9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>Degrees Celsius</w:t>
            </w:r>
          </w:p>
        </w:tc>
      </w:tr>
      <w:tr w:rsidR="005C5C52" w:rsidRPr="00DC7E3F" w14:paraId="0A6012EB" w14:textId="77777777" w:rsidTr="00D963CF">
        <w:tc>
          <w:tcPr>
            <w:tcW w:w="1228" w:type="dxa"/>
          </w:tcPr>
          <w:p w14:paraId="56E09F01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>Bio7</w:t>
            </w:r>
          </w:p>
        </w:tc>
        <w:tc>
          <w:tcPr>
            <w:tcW w:w="4876" w:type="dxa"/>
          </w:tcPr>
          <w:p w14:paraId="0240D0C5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>Temperature Annual Range (bio5-bio6)</w:t>
            </w:r>
          </w:p>
        </w:tc>
        <w:tc>
          <w:tcPr>
            <w:tcW w:w="2082" w:type="dxa"/>
          </w:tcPr>
          <w:p w14:paraId="0B95BC28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>Degrees Celsius</w:t>
            </w:r>
          </w:p>
        </w:tc>
      </w:tr>
      <w:tr w:rsidR="005C5C52" w:rsidRPr="00DC7E3F" w14:paraId="068B347E" w14:textId="77777777" w:rsidTr="00D963CF">
        <w:tc>
          <w:tcPr>
            <w:tcW w:w="1228" w:type="dxa"/>
          </w:tcPr>
          <w:p w14:paraId="22C27750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>Bio8</w:t>
            </w:r>
          </w:p>
        </w:tc>
        <w:tc>
          <w:tcPr>
            <w:tcW w:w="4876" w:type="dxa"/>
          </w:tcPr>
          <w:p w14:paraId="1967FA41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>Mean temperature of wettest quarter</w:t>
            </w:r>
          </w:p>
        </w:tc>
        <w:tc>
          <w:tcPr>
            <w:tcW w:w="2082" w:type="dxa"/>
          </w:tcPr>
          <w:p w14:paraId="44F8596B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>Degrees Celsius</w:t>
            </w:r>
          </w:p>
        </w:tc>
      </w:tr>
      <w:tr w:rsidR="005C5C52" w:rsidRPr="00DC7E3F" w14:paraId="4022D76B" w14:textId="77777777" w:rsidTr="00D963CF">
        <w:tc>
          <w:tcPr>
            <w:tcW w:w="1228" w:type="dxa"/>
          </w:tcPr>
          <w:p w14:paraId="2569785A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>Bio9</w:t>
            </w:r>
          </w:p>
        </w:tc>
        <w:tc>
          <w:tcPr>
            <w:tcW w:w="4876" w:type="dxa"/>
          </w:tcPr>
          <w:p w14:paraId="5A3ADF79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 xml:space="preserve">Mean temperature of driest quarter </w:t>
            </w:r>
          </w:p>
        </w:tc>
        <w:tc>
          <w:tcPr>
            <w:tcW w:w="2082" w:type="dxa"/>
          </w:tcPr>
          <w:p w14:paraId="1F9C0970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>Degrees Celsius</w:t>
            </w:r>
          </w:p>
        </w:tc>
      </w:tr>
      <w:tr w:rsidR="005C5C52" w:rsidRPr="00DC7E3F" w14:paraId="5345C494" w14:textId="77777777" w:rsidTr="00D963CF">
        <w:tc>
          <w:tcPr>
            <w:tcW w:w="1228" w:type="dxa"/>
          </w:tcPr>
          <w:p w14:paraId="13AEF386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>Bio10</w:t>
            </w:r>
          </w:p>
        </w:tc>
        <w:tc>
          <w:tcPr>
            <w:tcW w:w="4876" w:type="dxa"/>
          </w:tcPr>
          <w:p w14:paraId="39C11261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>Mean temperature of warmest Quarter</w:t>
            </w:r>
          </w:p>
        </w:tc>
        <w:tc>
          <w:tcPr>
            <w:tcW w:w="2082" w:type="dxa"/>
          </w:tcPr>
          <w:p w14:paraId="3EEADDA4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>Degrees Celsius</w:t>
            </w:r>
          </w:p>
        </w:tc>
      </w:tr>
      <w:tr w:rsidR="005C5C52" w:rsidRPr="00DC7E3F" w14:paraId="184249CC" w14:textId="77777777" w:rsidTr="00D963CF">
        <w:tc>
          <w:tcPr>
            <w:tcW w:w="1228" w:type="dxa"/>
          </w:tcPr>
          <w:p w14:paraId="3693401A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>Bio11</w:t>
            </w:r>
          </w:p>
        </w:tc>
        <w:tc>
          <w:tcPr>
            <w:tcW w:w="4876" w:type="dxa"/>
          </w:tcPr>
          <w:p w14:paraId="4A0EF338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>Mean temperature of coldest Quarter</w:t>
            </w:r>
          </w:p>
        </w:tc>
        <w:tc>
          <w:tcPr>
            <w:tcW w:w="2082" w:type="dxa"/>
          </w:tcPr>
          <w:p w14:paraId="3A959A03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>Degrees Celsius</w:t>
            </w:r>
          </w:p>
        </w:tc>
      </w:tr>
      <w:tr w:rsidR="005C5C52" w:rsidRPr="00DC7E3F" w14:paraId="7B956D81" w14:textId="77777777" w:rsidTr="00D963CF">
        <w:tc>
          <w:tcPr>
            <w:tcW w:w="1228" w:type="dxa"/>
          </w:tcPr>
          <w:p w14:paraId="4215CF61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>Bio12</w:t>
            </w:r>
          </w:p>
        </w:tc>
        <w:tc>
          <w:tcPr>
            <w:tcW w:w="4876" w:type="dxa"/>
          </w:tcPr>
          <w:p w14:paraId="59C1A5E3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>Annual Precipitation</w:t>
            </w:r>
          </w:p>
        </w:tc>
        <w:tc>
          <w:tcPr>
            <w:tcW w:w="2082" w:type="dxa"/>
          </w:tcPr>
          <w:p w14:paraId="7505D3A6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 xml:space="preserve">Millimeters </w:t>
            </w:r>
          </w:p>
        </w:tc>
      </w:tr>
      <w:tr w:rsidR="005C5C52" w:rsidRPr="00DC7E3F" w14:paraId="026FBAD5" w14:textId="77777777" w:rsidTr="00D963CF">
        <w:tc>
          <w:tcPr>
            <w:tcW w:w="1228" w:type="dxa"/>
          </w:tcPr>
          <w:p w14:paraId="2E96E4C7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>Bio13</w:t>
            </w:r>
          </w:p>
        </w:tc>
        <w:tc>
          <w:tcPr>
            <w:tcW w:w="4876" w:type="dxa"/>
          </w:tcPr>
          <w:p w14:paraId="6DD363F5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 xml:space="preserve">Precipitation of Warmest month </w:t>
            </w:r>
          </w:p>
        </w:tc>
        <w:tc>
          <w:tcPr>
            <w:tcW w:w="2082" w:type="dxa"/>
          </w:tcPr>
          <w:p w14:paraId="61AE9AA6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 xml:space="preserve">Millimeters </w:t>
            </w:r>
          </w:p>
        </w:tc>
      </w:tr>
      <w:tr w:rsidR="005C5C52" w:rsidRPr="00DC7E3F" w14:paraId="317A1887" w14:textId="77777777" w:rsidTr="00D963CF">
        <w:tc>
          <w:tcPr>
            <w:tcW w:w="1228" w:type="dxa"/>
          </w:tcPr>
          <w:p w14:paraId="135F3FC5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>Bio14</w:t>
            </w:r>
          </w:p>
        </w:tc>
        <w:tc>
          <w:tcPr>
            <w:tcW w:w="4876" w:type="dxa"/>
          </w:tcPr>
          <w:p w14:paraId="481E197F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>Precipitation of Driest Month</w:t>
            </w:r>
          </w:p>
        </w:tc>
        <w:tc>
          <w:tcPr>
            <w:tcW w:w="2082" w:type="dxa"/>
          </w:tcPr>
          <w:p w14:paraId="45C4FF11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>Millimeters</w:t>
            </w:r>
          </w:p>
        </w:tc>
      </w:tr>
      <w:tr w:rsidR="005C5C52" w:rsidRPr="00DC7E3F" w14:paraId="7D246C58" w14:textId="77777777" w:rsidTr="00D963CF">
        <w:tc>
          <w:tcPr>
            <w:tcW w:w="1228" w:type="dxa"/>
          </w:tcPr>
          <w:p w14:paraId="340BB55B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>Bio15</w:t>
            </w:r>
          </w:p>
        </w:tc>
        <w:tc>
          <w:tcPr>
            <w:tcW w:w="4876" w:type="dxa"/>
          </w:tcPr>
          <w:p w14:paraId="40393462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 xml:space="preserve">Precipitation Seasonality </w:t>
            </w:r>
          </w:p>
        </w:tc>
        <w:tc>
          <w:tcPr>
            <w:tcW w:w="2082" w:type="dxa"/>
          </w:tcPr>
          <w:p w14:paraId="6D9B62A6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 xml:space="preserve">Percentage/fraction   </w:t>
            </w:r>
          </w:p>
        </w:tc>
      </w:tr>
      <w:tr w:rsidR="005C5C52" w:rsidRPr="00DC7E3F" w14:paraId="49C98A42" w14:textId="77777777" w:rsidTr="00D963CF">
        <w:tc>
          <w:tcPr>
            <w:tcW w:w="1228" w:type="dxa"/>
          </w:tcPr>
          <w:p w14:paraId="795D577D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 xml:space="preserve">Bio16 </w:t>
            </w:r>
          </w:p>
        </w:tc>
        <w:tc>
          <w:tcPr>
            <w:tcW w:w="4876" w:type="dxa"/>
          </w:tcPr>
          <w:p w14:paraId="0CF2496E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>Precipitation of Wettest Quarter</w:t>
            </w:r>
          </w:p>
        </w:tc>
        <w:tc>
          <w:tcPr>
            <w:tcW w:w="2082" w:type="dxa"/>
          </w:tcPr>
          <w:p w14:paraId="45F7AD8B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>Millimeters</w:t>
            </w:r>
          </w:p>
        </w:tc>
      </w:tr>
      <w:tr w:rsidR="005C5C52" w:rsidRPr="00DC7E3F" w14:paraId="1B90354E" w14:textId="77777777" w:rsidTr="00D963CF">
        <w:tc>
          <w:tcPr>
            <w:tcW w:w="1228" w:type="dxa"/>
          </w:tcPr>
          <w:p w14:paraId="53C9DADF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 xml:space="preserve">Bio17 </w:t>
            </w:r>
          </w:p>
        </w:tc>
        <w:tc>
          <w:tcPr>
            <w:tcW w:w="4876" w:type="dxa"/>
          </w:tcPr>
          <w:p w14:paraId="01DE6F23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>Precipitation of driest quarter</w:t>
            </w:r>
          </w:p>
        </w:tc>
        <w:tc>
          <w:tcPr>
            <w:tcW w:w="2082" w:type="dxa"/>
          </w:tcPr>
          <w:p w14:paraId="4D5A4830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>Millimeters</w:t>
            </w:r>
          </w:p>
        </w:tc>
      </w:tr>
      <w:tr w:rsidR="005C5C52" w:rsidRPr="00DC7E3F" w14:paraId="018AA1E1" w14:textId="77777777" w:rsidTr="00D963CF">
        <w:tc>
          <w:tcPr>
            <w:tcW w:w="1228" w:type="dxa"/>
          </w:tcPr>
          <w:p w14:paraId="0659AFFB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>Bio18</w:t>
            </w:r>
          </w:p>
        </w:tc>
        <w:tc>
          <w:tcPr>
            <w:tcW w:w="4876" w:type="dxa"/>
          </w:tcPr>
          <w:p w14:paraId="39C0DDF7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>Precipitation of Warmest Quarter</w:t>
            </w:r>
          </w:p>
        </w:tc>
        <w:tc>
          <w:tcPr>
            <w:tcW w:w="2082" w:type="dxa"/>
          </w:tcPr>
          <w:p w14:paraId="371025E5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 xml:space="preserve">Millimeters </w:t>
            </w:r>
          </w:p>
        </w:tc>
      </w:tr>
      <w:tr w:rsidR="005C5C52" w:rsidRPr="00DC7E3F" w14:paraId="72FE5439" w14:textId="77777777" w:rsidTr="00D963CF">
        <w:tc>
          <w:tcPr>
            <w:tcW w:w="1228" w:type="dxa"/>
          </w:tcPr>
          <w:p w14:paraId="3E70E67E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 xml:space="preserve">Bio19 </w:t>
            </w:r>
          </w:p>
        </w:tc>
        <w:tc>
          <w:tcPr>
            <w:tcW w:w="4876" w:type="dxa"/>
          </w:tcPr>
          <w:p w14:paraId="0C473AA2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>Precipitation of coldest Quarter</w:t>
            </w:r>
          </w:p>
        </w:tc>
        <w:tc>
          <w:tcPr>
            <w:tcW w:w="2082" w:type="dxa"/>
          </w:tcPr>
          <w:p w14:paraId="23A1030A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>Millimeters</w:t>
            </w:r>
          </w:p>
        </w:tc>
      </w:tr>
      <w:tr w:rsidR="005C5C52" w:rsidRPr="00DC7E3F" w14:paraId="30581043" w14:textId="77777777" w:rsidTr="00D963CF">
        <w:tc>
          <w:tcPr>
            <w:tcW w:w="1228" w:type="dxa"/>
          </w:tcPr>
          <w:p w14:paraId="21F1F463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>ELevation</w:t>
            </w:r>
          </w:p>
        </w:tc>
        <w:tc>
          <w:tcPr>
            <w:tcW w:w="4876" w:type="dxa"/>
          </w:tcPr>
          <w:p w14:paraId="5A39402C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>Elevation</w:t>
            </w:r>
          </w:p>
        </w:tc>
        <w:tc>
          <w:tcPr>
            <w:tcW w:w="2082" w:type="dxa"/>
          </w:tcPr>
          <w:p w14:paraId="615FB964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 xml:space="preserve">Meter </w:t>
            </w:r>
          </w:p>
        </w:tc>
      </w:tr>
      <w:tr w:rsidR="005C5C52" w:rsidRPr="00DC7E3F" w14:paraId="4A4CEEE5" w14:textId="77777777" w:rsidTr="00D963CF">
        <w:tc>
          <w:tcPr>
            <w:tcW w:w="1228" w:type="dxa"/>
          </w:tcPr>
          <w:p w14:paraId="3D74B980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>Slope</w:t>
            </w:r>
          </w:p>
        </w:tc>
        <w:tc>
          <w:tcPr>
            <w:tcW w:w="4876" w:type="dxa"/>
          </w:tcPr>
          <w:p w14:paraId="41FD3133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 xml:space="preserve">Slope </w:t>
            </w:r>
          </w:p>
        </w:tc>
        <w:tc>
          <w:tcPr>
            <w:tcW w:w="2082" w:type="dxa"/>
          </w:tcPr>
          <w:p w14:paraId="2955593B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 xml:space="preserve">Percent </w:t>
            </w:r>
          </w:p>
        </w:tc>
      </w:tr>
      <w:tr w:rsidR="005C5C52" w:rsidRPr="00DC7E3F" w14:paraId="2E761CB9" w14:textId="77777777" w:rsidTr="00D963CF">
        <w:tc>
          <w:tcPr>
            <w:tcW w:w="1228" w:type="dxa"/>
          </w:tcPr>
          <w:p w14:paraId="0475A575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>Landcover</w:t>
            </w:r>
          </w:p>
        </w:tc>
        <w:tc>
          <w:tcPr>
            <w:tcW w:w="4876" w:type="dxa"/>
          </w:tcPr>
          <w:p w14:paraId="305919F3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 xml:space="preserve">Land use land cover change </w:t>
            </w:r>
          </w:p>
        </w:tc>
        <w:tc>
          <w:tcPr>
            <w:tcW w:w="2082" w:type="dxa"/>
          </w:tcPr>
          <w:p w14:paraId="65454BB4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5C52" w:rsidRPr="00DC7E3F" w14:paraId="1CE4B587" w14:textId="77777777" w:rsidTr="00D963CF">
        <w:tc>
          <w:tcPr>
            <w:tcW w:w="1228" w:type="dxa"/>
            <w:tcBorders>
              <w:bottom w:val="single" w:sz="4" w:space="0" w:color="auto"/>
            </w:tcBorders>
          </w:tcPr>
          <w:p w14:paraId="0438A101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 xml:space="preserve">Population </w:t>
            </w:r>
          </w:p>
        </w:tc>
        <w:tc>
          <w:tcPr>
            <w:tcW w:w="4876" w:type="dxa"/>
            <w:tcBorders>
              <w:bottom w:val="single" w:sz="4" w:space="0" w:color="auto"/>
            </w:tcBorders>
          </w:tcPr>
          <w:p w14:paraId="0B8554E5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E3F">
              <w:rPr>
                <w:rFonts w:ascii="Times New Roman" w:hAnsi="Times New Roman" w:cs="Times New Roman"/>
                <w:sz w:val="24"/>
                <w:szCs w:val="24"/>
              </w:rPr>
              <w:t xml:space="preserve">Human population density </w:t>
            </w:r>
          </w:p>
        </w:tc>
        <w:tc>
          <w:tcPr>
            <w:tcW w:w="2082" w:type="dxa"/>
            <w:tcBorders>
              <w:bottom w:val="single" w:sz="4" w:space="0" w:color="auto"/>
            </w:tcBorders>
          </w:tcPr>
          <w:p w14:paraId="15168B25" w14:textId="77777777" w:rsidR="005C5C52" w:rsidRPr="00DC7E3F" w:rsidRDefault="005C5C52" w:rsidP="00DC7E3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D14C088" w14:textId="77777777" w:rsidR="005C5C52" w:rsidRPr="00F4475E" w:rsidRDefault="005C5C52" w:rsidP="00DC7E3F">
      <w:pPr>
        <w:spacing w:after="0" w:line="360" w:lineRule="auto"/>
        <w:rPr>
          <w:rFonts w:ascii="Times New Roman" w:hAnsi="Times New Roman" w:cs="Times New Roman"/>
          <w:b/>
          <w:sz w:val="24"/>
        </w:rPr>
      </w:pPr>
      <w:r w:rsidRPr="00DC7E3F">
        <w:rPr>
          <w:rFonts w:ascii="Times New Roman" w:hAnsi="Times New Roman" w:cs="Times New Roman"/>
          <w:sz w:val="24"/>
          <w:szCs w:val="24"/>
        </w:rPr>
        <w:t>The highlighted variable indicated variables used in the</w:t>
      </w:r>
      <w:r w:rsidR="00DC7E3F" w:rsidRPr="00DC7E3F">
        <w:rPr>
          <w:rFonts w:ascii="Times New Roman" w:hAnsi="Times New Roman" w:cs="Times New Roman"/>
          <w:sz w:val="24"/>
          <w:szCs w:val="24"/>
        </w:rPr>
        <w:t xml:space="preserve"> mode</w:t>
      </w:r>
    </w:p>
    <w:sectPr w:rsidR="005C5C52" w:rsidRPr="00F4475E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DDEC48" w14:textId="77777777" w:rsidR="0096033E" w:rsidRDefault="0096033E">
      <w:pPr>
        <w:spacing w:after="0" w:line="240" w:lineRule="auto"/>
      </w:pPr>
      <w:r>
        <w:separator/>
      </w:r>
    </w:p>
  </w:endnote>
  <w:endnote w:type="continuationSeparator" w:id="0">
    <w:p w14:paraId="73276C44" w14:textId="77777777" w:rsidR="0096033E" w:rsidRDefault="009603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FDA0D4" w14:textId="77777777" w:rsidR="0096033E" w:rsidRDefault="0096033E">
      <w:pPr>
        <w:spacing w:after="0" w:line="240" w:lineRule="auto"/>
      </w:pPr>
      <w:r>
        <w:separator/>
      </w:r>
    </w:p>
  </w:footnote>
  <w:footnote w:type="continuationSeparator" w:id="0">
    <w:p w14:paraId="678D3D97" w14:textId="77777777" w:rsidR="0096033E" w:rsidRDefault="009603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03385" w14:textId="77777777" w:rsidR="00000000" w:rsidRDefault="000000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475E"/>
    <w:rsid w:val="000D0943"/>
    <w:rsid w:val="001A3CB6"/>
    <w:rsid w:val="004D403B"/>
    <w:rsid w:val="005C5C52"/>
    <w:rsid w:val="0096033E"/>
    <w:rsid w:val="00DA0FA9"/>
    <w:rsid w:val="00DC7E3F"/>
    <w:rsid w:val="00F4475E"/>
    <w:rsid w:val="00FD0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E5F0E"/>
  <w15:docId w15:val="{A82F3003-AFC2-4DC1-8D76-C69DF94C8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475E"/>
    <w:pPr>
      <w:ind w:left="720"/>
      <w:contextualSpacing/>
    </w:pPr>
  </w:style>
  <w:style w:type="table" w:styleId="TableGrid">
    <w:name w:val="Table Grid"/>
    <w:basedOn w:val="TableNormal"/>
    <w:uiPriority w:val="39"/>
    <w:rsid w:val="00F447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F4475E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C5C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5C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Anteneh</dc:creator>
  <cp:lastModifiedBy>Victor,Maria Flora</cp:lastModifiedBy>
  <cp:revision>6</cp:revision>
  <dcterms:created xsi:type="dcterms:W3CDTF">2023-10-07T14:48:00Z</dcterms:created>
  <dcterms:modified xsi:type="dcterms:W3CDTF">2024-04-06T13:50:00Z</dcterms:modified>
</cp:coreProperties>
</file>