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B7" w:rsidRPr="006522AB" w:rsidRDefault="00D97AB7" w:rsidP="00D97A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Additional file 1: </w:t>
      </w:r>
      <w:r w:rsidRPr="00594ED2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</w:t>
      </w:r>
      <w:r w:rsidRPr="00594ED2">
        <w:rPr>
          <w:rFonts w:ascii="Times New Roman" w:hAnsi="Times New Roman" w:cs="Times New Roman"/>
          <w:b/>
          <w:sz w:val="24"/>
        </w:rPr>
        <w:t xml:space="preserve">1. </w:t>
      </w:r>
      <w:r w:rsidRPr="005B6C8A">
        <w:rPr>
          <w:rFonts w:ascii="Times New Roman" w:hAnsi="Times New Roman" w:cs="Times New Roman"/>
          <w:b/>
          <w:sz w:val="24"/>
        </w:rPr>
        <w:t>Most common</w:t>
      </w:r>
      <w:r>
        <w:rPr>
          <w:rFonts w:ascii="Times New Roman" w:hAnsi="Times New Roman" w:cs="Times New Roman"/>
          <w:b/>
          <w:sz w:val="24"/>
        </w:rPr>
        <w:t xml:space="preserve"> content</w:t>
      </w:r>
      <w:r w:rsidRPr="005B6C8A">
        <w:rPr>
          <w:rFonts w:ascii="Times New Roman" w:hAnsi="Times New Roman" w:cs="Times New Roman"/>
          <w:b/>
          <w:sz w:val="24"/>
        </w:rPr>
        <w:t xml:space="preserve"> codes </w:t>
      </w:r>
      <w:r>
        <w:rPr>
          <w:rFonts w:ascii="Times New Roman" w:hAnsi="Times New Roman" w:cs="Times New Roman"/>
          <w:b/>
          <w:sz w:val="24"/>
        </w:rPr>
        <w:t xml:space="preserve">from focus groups </w:t>
      </w:r>
    </w:p>
    <w:p w:rsidR="00D97AB7" w:rsidRDefault="00D97AB7" w:rsidP="00D97AB7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5"/>
        <w:gridCol w:w="3870"/>
        <w:gridCol w:w="4860"/>
      </w:tblGrid>
      <w:tr w:rsidR="00D97AB7" w:rsidTr="004E5165">
        <w:tc>
          <w:tcPr>
            <w:tcW w:w="625" w:type="dxa"/>
            <w:shd w:val="clear" w:color="auto" w:fill="D9D9D9" w:themeFill="background1" w:themeFillShade="D9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70" w:type="dxa"/>
            <w:shd w:val="clear" w:color="auto" w:fill="D9D9D9" w:themeFill="background1" w:themeFillShade="D9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Alcohol and tobacco use patterns</w:t>
            </w:r>
          </w:p>
        </w:tc>
        <w:tc>
          <w:tcPr>
            <w:tcW w:w="4860" w:type="dxa"/>
            <w:shd w:val="clear" w:color="auto" w:fill="D9D9D9" w:themeFill="background1" w:themeFillShade="D9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Use of social media for quitting</w:t>
            </w:r>
          </w:p>
        </w:tc>
      </w:tr>
      <w:tr w:rsidR="00D97AB7" w:rsidTr="004E5165">
        <w:tc>
          <w:tcPr>
            <w:tcW w:w="625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870" w:type="dxa"/>
          </w:tcPr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drink at parties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 xml:space="preserve">drinking is a social activity 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drink to socialize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simultaneous use at social gatherings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smoke to relieve stress</w:t>
            </w:r>
          </w:p>
        </w:tc>
        <w:tc>
          <w:tcPr>
            <w:tcW w:w="4860" w:type="dxa"/>
          </w:tcPr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</w:t>
            </w:r>
            <w:r w:rsidRPr="005B6C8A">
              <w:rPr>
                <w:rFonts w:ascii="Times New Roman" w:hAnsi="Times New Roman" w:cs="Times New Roman"/>
                <w:sz w:val="24"/>
              </w:rPr>
              <w:t>nstagram user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 xml:space="preserve">self-motivation to quit necessary 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separate interventions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quit/reduce one at a time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D97AB7" w:rsidTr="004E5165">
        <w:tc>
          <w:tcPr>
            <w:tcW w:w="625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3870" w:type="dxa"/>
          </w:tcPr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drink to socialize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never tried quitting both together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not interested in reducing drinking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smoke both alone and with others</w:t>
            </w:r>
          </w:p>
        </w:tc>
        <w:tc>
          <w:tcPr>
            <w:tcW w:w="4860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concerned about FB privacy leak</w:t>
            </w:r>
          </w:p>
          <w:p w:rsidR="00D97AB7" w:rsidRPr="005B6C8A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FB user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not comfortable sharing use information online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Snapchat user</w:t>
            </w:r>
          </w:p>
        </w:tc>
      </w:tr>
      <w:tr w:rsidR="00D97AB7" w:rsidTr="004E5165">
        <w:tc>
          <w:tcPr>
            <w:tcW w:w="625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3870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not interested in quitting smoking</w:t>
            </w:r>
          </w:p>
        </w:tc>
        <w:tc>
          <w:tcPr>
            <w:tcW w:w="4860" w:type="dxa"/>
          </w:tcPr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5B6C8A">
              <w:rPr>
                <w:rFonts w:ascii="Times New Roman" w:hAnsi="Times New Roman" w:cs="Times New Roman"/>
                <w:sz w:val="24"/>
              </w:rPr>
              <w:t>quit cold turkey to quit smoking</w:t>
            </w:r>
          </w:p>
          <w:p w:rsidR="00D97AB7" w:rsidRDefault="00D97AB7" w:rsidP="004E5165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posts once/day</w:t>
            </w:r>
          </w:p>
        </w:tc>
      </w:tr>
    </w:tbl>
    <w:p w:rsidR="00D97AB7" w:rsidRPr="002C03C7" w:rsidRDefault="00D97AB7" w:rsidP="00D97AB7">
      <w:pPr>
        <w:pStyle w:val="NoSpacing"/>
        <w:rPr>
          <w:rFonts w:ascii="Times New Roman" w:hAnsi="Times New Roman" w:cs="Times New Roman"/>
          <w:i/>
          <w:sz w:val="20"/>
        </w:rPr>
      </w:pPr>
      <w:r w:rsidRPr="002C03C7">
        <w:rPr>
          <w:rFonts w:ascii="Times New Roman" w:hAnsi="Times New Roman" w:cs="Times New Roman"/>
          <w:i/>
          <w:sz w:val="20"/>
        </w:rPr>
        <w:t>FB: Facebook</w:t>
      </w:r>
    </w:p>
    <w:p w:rsidR="00D97AB7" w:rsidRDefault="00D97AB7" w:rsidP="00D97AB7">
      <w:pPr>
        <w:pStyle w:val="NoSpacing"/>
        <w:rPr>
          <w:rFonts w:ascii="Times New Roman" w:hAnsi="Times New Roman" w:cs="Times New Roman"/>
          <w:b/>
          <w:sz w:val="24"/>
        </w:rPr>
      </w:pPr>
    </w:p>
    <w:p w:rsidR="00880714" w:rsidRDefault="00880714">
      <w:bookmarkStart w:id="0" w:name="_GoBack"/>
      <w:bookmarkEnd w:id="0"/>
    </w:p>
    <w:sectPr w:rsidR="00880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AB7"/>
    <w:rsid w:val="00880714"/>
    <w:rsid w:val="00D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A490E-218E-48D4-83BA-72470C89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7AB7"/>
    <w:pPr>
      <w:spacing w:after="0" w:line="240" w:lineRule="auto"/>
    </w:pPr>
  </w:style>
  <w:style w:type="table" w:styleId="TableGrid">
    <w:name w:val="Table Grid"/>
    <w:basedOn w:val="TableNormal"/>
    <w:uiPriority w:val="39"/>
    <w:rsid w:val="00D9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Meacham, Meredith</dc:creator>
  <cp:keywords/>
  <dc:description/>
  <cp:lastModifiedBy>Meacham, Meredith</cp:lastModifiedBy>
  <cp:revision>1</cp:revision>
  <dcterms:created xsi:type="dcterms:W3CDTF">2019-03-27T21:00:00Z</dcterms:created>
  <dcterms:modified xsi:type="dcterms:W3CDTF">2019-03-27T21:01:00Z</dcterms:modified>
</cp:coreProperties>
</file>