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9FB" w:rsidRPr="006279B5" w:rsidRDefault="00253134" w:rsidP="005859FB">
      <w:bookmarkStart w:id="0" w:name="_Hlk169360009"/>
      <w:r>
        <w:rPr>
          <w:rFonts w:ascii="Times New Roman" w:eastAsia="Pretendard" w:hAnsi="Times New Roman" w:cs="Times New Roman"/>
          <w:szCs w:val="20"/>
        </w:rPr>
        <w:t xml:space="preserve">Appendix </w:t>
      </w:r>
      <w:r w:rsidR="005859FB" w:rsidRPr="006279B5">
        <w:rPr>
          <w:rFonts w:ascii="Times New Roman" w:eastAsia="Pretendard" w:hAnsi="Times New Roman" w:cs="Times New Roman"/>
          <w:szCs w:val="20"/>
        </w:rPr>
        <w:t xml:space="preserve">Table 1. Characteristics of </w:t>
      </w:r>
      <w:r w:rsidR="005859FB" w:rsidRPr="00CB3F67">
        <w:rPr>
          <w:rFonts w:ascii="Times New Roman" w:eastAsia="Pretendard" w:hAnsi="Times New Roman" w:cs="Times New Roman"/>
          <w:szCs w:val="20"/>
        </w:rPr>
        <w:t>s</w:t>
      </w:r>
      <w:r w:rsidR="005859FB" w:rsidRPr="006279B5">
        <w:rPr>
          <w:rFonts w:ascii="Times New Roman" w:eastAsia="Pretendard" w:hAnsi="Times New Roman" w:cs="Times New Roman"/>
          <w:szCs w:val="20"/>
        </w:rPr>
        <w:t>tudy participants</w:t>
      </w:r>
      <w:r w:rsidR="00F323A6">
        <w:rPr>
          <w:rFonts w:ascii="Times New Roman" w:eastAsia="Pretendard" w:hAnsi="Times New Roman" w:cs="Times New Roman"/>
          <w:szCs w:val="20"/>
        </w:rPr>
        <w:t xml:space="preserve"> including follow-up loss group</w:t>
      </w:r>
    </w:p>
    <w:tbl>
      <w:tblPr>
        <w:tblStyle w:val="a3"/>
        <w:tblW w:w="8505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1332"/>
        <w:gridCol w:w="1560"/>
        <w:gridCol w:w="1842"/>
        <w:gridCol w:w="1134"/>
      </w:tblGrid>
      <w:tr w:rsidR="00CD795A" w:rsidRPr="001A1847" w:rsidTr="00CD795A">
        <w:trPr>
          <w:trHeight w:val="435"/>
        </w:trPr>
        <w:tc>
          <w:tcPr>
            <w:tcW w:w="2637" w:type="dxa"/>
            <w:tcBorders>
              <w:left w:val="nil"/>
            </w:tcBorders>
            <w:vAlign w:val="bottom"/>
          </w:tcPr>
          <w:p w:rsidR="00CD795A" w:rsidRPr="001A1847" w:rsidRDefault="00CD795A" w:rsidP="00A10557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1A1847">
              <w:rPr>
                <w:rFonts w:ascii="Times New Roman" w:eastAsia="Pretendard" w:hAnsi="Times New Roman" w:cs="Times New Roman"/>
                <w:szCs w:val="20"/>
              </w:rPr>
              <w:t xml:space="preserve"> Variables</w:t>
            </w:r>
          </w:p>
        </w:tc>
        <w:tc>
          <w:tcPr>
            <w:tcW w:w="1332" w:type="dxa"/>
            <w:vAlign w:val="bottom"/>
          </w:tcPr>
          <w:p w:rsidR="00CD795A" w:rsidRPr="001A1847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 w:rsidRPr="001A1847">
              <w:rPr>
                <w:rFonts w:ascii="Times New Roman" w:eastAsia="Pretendard" w:hAnsi="Times New Roman" w:cs="Times New Roman"/>
                <w:szCs w:val="20"/>
              </w:rPr>
              <w:t>All</w:t>
            </w:r>
            <w:r w:rsidRPr="001A1847">
              <w:rPr>
                <w:rFonts w:ascii="Times New Roman" w:eastAsia="Pretendard" w:hAnsi="Times New Roman" w:cs="Times New Roman"/>
                <w:szCs w:val="20"/>
              </w:rPr>
              <w:br/>
            </w:r>
            <w:r w:rsidRPr="000A523F">
              <w:rPr>
                <w:rFonts w:ascii="Times New Roman" w:eastAsia="Pretendard" w:hAnsi="Times New Roman" w:cs="Times New Roman"/>
                <w:szCs w:val="20"/>
              </w:rPr>
              <w:t>(</w:t>
            </w:r>
            <w:r w:rsidRPr="001A1847">
              <w:rPr>
                <w:rFonts w:ascii="Times New Roman" w:eastAsia="Pretendard" w:hAnsi="Times New Roman" w:cs="Times New Roman"/>
                <w:i/>
                <w:szCs w:val="20"/>
              </w:rPr>
              <w:t>n</w:t>
            </w:r>
            <w:r w:rsidRPr="001A1847">
              <w:rPr>
                <w:rFonts w:ascii="Times New Roman" w:eastAsia="Pretendard" w:hAnsi="Times New Roman" w:cs="Times New Roman"/>
                <w:szCs w:val="20"/>
              </w:rPr>
              <w:t xml:space="preserve"> = </w:t>
            </w:r>
            <w:r>
              <w:rPr>
                <w:rFonts w:ascii="Times New Roman" w:eastAsia="Pretendard" w:hAnsi="Times New Roman" w:cs="Times New Roman"/>
                <w:szCs w:val="20"/>
              </w:rPr>
              <w:t>503</w:t>
            </w:r>
            <w:r w:rsidRPr="000A523F">
              <w:rPr>
                <w:rFonts w:ascii="Times New Roman" w:eastAsia="Pretendard" w:hAnsi="Times New Roman" w:cs="Times New Roman"/>
                <w:szCs w:val="20"/>
              </w:rPr>
              <w:t>)</w:t>
            </w:r>
          </w:p>
        </w:tc>
        <w:tc>
          <w:tcPr>
            <w:tcW w:w="3402" w:type="dxa"/>
            <w:gridSpan w:val="2"/>
            <w:vAlign w:val="center"/>
          </w:tcPr>
          <w:p w:rsidR="00CD795A" w:rsidRPr="001A1847" w:rsidRDefault="00CD795A" w:rsidP="00A10557">
            <w:pPr>
              <w:jc w:val="center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Follow-up vs.</w:t>
            </w:r>
            <w:r w:rsidR="00CE41DA">
              <w:rPr>
                <w:rFonts w:ascii="Times New Roman" w:eastAsia="Pretendard" w:hAnsi="Times New Roman" w:cs="Times New Roman"/>
                <w:szCs w:val="20"/>
              </w:rPr>
              <w:t xml:space="preserve"> Follow-up</w:t>
            </w:r>
            <w:r>
              <w:rPr>
                <w:rFonts w:ascii="Times New Roman" w:eastAsia="Pretendard" w:hAnsi="Times New Roman" w:cs="Times New Roman"/>
                <w:szCs w:val="20"/>
              </w:rPr>
              <w:t xml:space="preserve"> Loss group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:rsidR="00CD795A" w:rsidRPr="001A1847" w:rsidRDefault="00F323A6" w:rsidP="00A10557">
            <w:pPr>
              <w:jc w:val="right"/>
              <w:rPr>
                <w:rFonts w:ascii="Times New Roman" w:eastAsia="Pretendard" w:hAnsi="Times New Roman" w:cs="Times New Roman"/>
                <w:i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Pretendard" w:hAnsi="Cambria Math" w:cs="Times New Roman"/>
                        <w:i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="Pretendard" w:hAnsi="Cambria Math" w:cs="Times New Roman"/>
                        <w:i/>
                        <w:szCs w:val="20"/>
                      </w:rPr>
                      <w:sym w:font="Symbol" w:char="F063"/>
                    </m:r>
                  </m:e>
                  <m:sup>
                    <m:r>
                      <w:rPr>
                        <w:rFonts w:ascii="Cambria Math" w:eastAsia="Pretendard" w:hAnsi="Cambria Math" w:cs="Times New Roman"/>
                        <w:szCs w:val="20"/>
                      </w:rPr>
                      <m:t>2</m:t>
                    </m:r>
                  </m:sup>
                </m:sSup>
              </m:oMath>
            </m:oMathPara>
          </w:p>
        </w:tc>
      </w:tr>
      <w:tr w:rsidR="00CD795A" w:rsidRPr="001A1847" w:rsidTr="00CD795A">
        <w:trPr>
          <w:trHeight w:val="435"/>
        </w:trPr>
        <w:tc>
          <w:tcPr>
            <w:tcW w:w="2637" w:type="dxa"/>
            <w:tcBorders>
              <w:left w:val="nil"/>
            </w:tcBorders>
            <w:vAlign w:val="bottom"/>
          </w:tcPr>
          <w:p w:rsidR="00CD795A" w:rsidRPr="001A1847" w:rsidRDefault="00CD795A" w:rsidP="00A73D50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332" w:type="dxa"/>
            <w:vAlign w:val="bottom"/>
          </w:tcPr>
          <w:p w:rsidR="00CD795A" w:rsidRPr="001A1847" w:rsidRDefault="00CD795A" w:rsidP="00A73D50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560" w:type="dxa"/>
          </w:tcPr>
          <w:p w:rsidR="00CD795A" w:rsidRDefault="00CD795A" w:rsidP="00A73D50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Follow-up</w:t>
            </w:r>
            <w:r w:rsidRPr="001A1847">
              <w:rPr>
                <w:rFonts w:ascii="Times New Roman" w:eastAsia="Pretendard" w:hAnsi="Times New Roman" w:cs="Times New Roman"/>
                <w:szCs w:val="20"/>
              </w:rPr>
              <w:t xml:space="preserve"> </w:t>
            </w:r>
          </w:p>
          <w:p w:rsidR="00CD795A" w:rsidRPr="001A1847" w:rsidRDefault="00CD795A" w:rsidP="00513879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 w:rsidRPr="001A1847">
              <w:rPr>
                <w:rFonts w:ascii="Times New Roman" w:eastAsia="Pretendard" w:hAnsi="Times New Roman" w:cs="Times New Roman"/>
                <w:szCs w:val="20"/>
              </w:rPr>
              <w:t>(</w:t>
            </w:r>
            <w:r w:rsidRPr="001A1847">
              <w:rPr>
                <w:rFonts w:ascii="Times New Roman" w:eastAsia="Pretendard" w:hAnsi="Times New Roman" w:cs="Times New Roman"/>
                <w:i/>
                <w:szCs w:val="20"/>
              </w:rPr>
              <w:t>n</w:t>
            </w:r>
            <w:r w:rsidR="00513879">
              <w:rPr>
                <w:rFonts w:ascii="Times New Roman" w:eastAsia="Pretendard" w:hAnsi="Times New Roman" w:cs="Times New Roman"/>
                <w:szCs w:val="20"/>
              </w:rPr>
              <w:t xml:space="preserve"> = 225</w:t>
            </w:r>
            <w:r w:rsidRPr="000A523F">
              <w:rPr>
                <w:rFonts w:ascii="Times New Roman" w:eastAsia="Pretendard" w:hAnsi="Times New Roman" w:cs="Times New Roman"/>
                <w:szCs w:val="20"/>
              </w:rPr>
              <w:t>)</w:t>
            </w:r>
          </w:p>
        </w:tc>
        <w:tc>
          <w:tcPr>
            <w:tcW w:w="1842" w:type="dxa"/>
          </w:tcPr>
          <w:p w:rsidR="00CD795A" w:rsidRPr="001A1847" w:rsidRDefault="00CD795A" w:rsidP="00513879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Lost to follow-up</w:t>
            </w:r>
            <w:r>
              <w:rPr>
                <w:rFonts w:ascii="Times New Roman" w:eastAsia="Pretendard" w:hAnsi="Times New Roman" w:cs="Times New Roman"/>
                <w:szCs w:val="20"/>
              </w:rPr>
              <w:br/>
            </w:r>
            <w:r w:rsidRPr="000A523F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 w:rsidRPr="001A1847">
              <w:rPr>
                <w:rFonts w:ascii="Times New Roman" w:eastAsia="Pretendard" w:hAnsi="Times New Roman" w:cs="Times New Roman"/>
                <w:i/>
                <w:szCs w:val="20"/>
              </w:rPr>
              <w:t>n</w:t>
            </w:r>
            <w:r w:rsidRPr="001A1847">
              <w:rPr>
                <w:rFonts w:ascii="Times New Roman" w:eastAsia="Pretendard" w:hAnsi="Times New Roman" w:cs="Times New Roman"/>
                <w:szCs w:val="20"/>
              </w:rPr>
              <w:t xml:space="preserve"> = </w:t>
            </w:r>
            <w:r w:rsidR="00513879">
              <w:rPr>
                <w:rFonts w:ascii="Times New Roman" w:eastAsia="Pretendard" w:hAnsi="Times New Roman" w:cs="Times New Roman"/>
                <w:szCs w:val="20"/>
              </w:rPr>
              <w:t>278</w:t>
            </w:r>
            <w:r w:rsidRPr="000A523F">
              <w:rPr>
                <w:rFonts w:ascii="Times New Roman" w:eastAsia="Pretendard" w:hAnsi="Times New Roman" w:cs="Times New Roman"/>
                <w:szCs w:val="20"/>
              </w:rPr>
              <w:t>)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:rsidR="00CD795A" w:rsidRPr="001A1847" w:rsidRDefault="00CD795A" w:rsidP="00A73D50">
            <w:pPr>
              <w:jc w:val="right"/>
              <w:rPr>
                <w:rFonts w:ascii="Times New Roman" w:eastAsia="Pretendard" w:hAnsi="Times New Roman" w:cs="Times New Roman"/>
                <w:i/>
                <w:szCs w:val="20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Sex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16046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9A05D1" w:rsidRDefault="00CD795A" w:rsidP="00A10557">
            <w:pPr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  <w:r w:rsidRPr="009A05D1">
              <w:rPr>
                <w:rFonts w:ascii="Times New Roman" w:eastAsia="Pretendard" w:hAnsi="Times New Roman" w:cs="Times New Roman"/>
                <w:szCs w:val="20"/>
                <w:shd w:val="clear" w:color="auto" w:fill="FFFFFF"/>
              </w:rPr>
              <w:t>6.</w:t>
            </w:r>
            <w:r>
              <w:rPr>
                <w:rFonts w:ascii="Times New Roman" w:eastAsia="Pretendard" w:hAnsi="Times New Roman" w:cs="Times New Roman"/>
                <w:szCs w:val="20"/>
                <w:shd w:val="clear" w:color="auto" w:fill="FFFFFF"/>
              </w:rPr>
              <w:t>65</w:t>
            </w:r>
            <w:r w:rsidRPr="009A05D1">
              <w:rPr>
                <w:rFonts w:ascii="Times New Roman" w:eastAsia="Pretendard" w:hAnsi="Times New Roman" w:cs="Times New Roman"/>
                <w:szCs w:val="20"/>
                <w:vertAlign w:val="superscript"/>
              </w:rPr>
              <w:t>*</w:t>
            </w:r>
            <w:r>
              <w:rPr>
                <w:rFonts w:ascii="Times New Roman" w:eastAsia="Pretendard" w:hAnsi="Times New Roman" w:cs="Times New Roman"/>
                <w:szCs w:val="20"/>
                <w:vertAlign w:val="superscript"/>
              </w:rPr>
              <w:t>*</w:t>
            </w:r>
          </w:p>
        </w:tc>
      </w:tr>
      <w:tr w:rsidR="00CD795A" w:rsidRPr="006279B5" w:rsidTr="00CD795A">
        <w:trPr>
          <w:trHeight w:val="215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Male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387 (76.9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161 (71.6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226 (81.3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9A05D1" w:rsidRDefault="00CD795A" w:rsidP="00A10557">
            <w:pPr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6279B5" w:rsidRDefault="00CD795A" w:rsidP="00A10557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Female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116 (23.1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64 (28.4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52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18.7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9A05D1" w:rsidRDefault="00CD795A" w:rsidP="00A10557">
            <w:pPr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Marital status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9A05D1" w:rsidRDefault="00CD795A" w:rsidP="00A10557">
            <w:pPr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3</w:t>
            </w:r>
            <w:r w:rsidRPr="009A05D1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08</w:t>
            </w:r>
          </w:p>
        </w:tc>
        <w:bookmarkStart w:id="1" w:name="_GoBack"/>
        <w:bookmarkEnd w:id="1"/>
      </w:tr>
      <w:tr w:rsidR="00CD795A" w:rsidRPr="006279B5" w:rsidTr="00CD795A">
        <w:trPr>
          <w:trHeight w:val="215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ind w:firstLineChars="50" w:firstLine="86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Single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155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32.7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63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28.6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92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36.2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9A05D1" w:rsidRDefault="00CD795A" w:rsidP="00A10557">
            <w:pPr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ind w:firstLineChars="50" w:firstLine="86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Married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Pretendard" w:hAnsi="Times New Roman" w:cs="Times New Roman"/>
                <w:szCs w:val="20"/>
              </w:rPr>
              <w:t xml:space="preserve">177 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37.3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87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39.6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90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35.4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9A05D1" w:rsidRDefault="00CD795A" w:rsidP="00A10557">
            <w:pPr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</w:p>
        </w:tc>
      </w:tr>
      <w:tr w:rsidR="00CD795A" w:rsidRPr="006279B5" w:rsidTr="00CD795A">
        <w:trPr>
          <w:trHeight w:val="1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ind w:leftChars="50" w:left="100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hAnsi="Times New Roman" w:cs="Times New Roman"/>
                <w:szCs w:val="20"/>
              </w:rPr>
              <w:t>Separated/divorced/bereaved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Pretendard" w:hAnsi="Times New Roman" w:cs="Times New Roman"/>
                <w:szCs w:val="20"/>
              </w:rPr>
              <w:t xml:space="preserve">142 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30.0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70 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31.8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72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28.4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9A05D1" w:rsidRDefault="00CD795A" w:rsidP="00A10557">
            <w:pPr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6279B5" w:rsidRDefault="00CD795A" w:rsidP="00A10557">
            <w:pPr>
              <w:ind w:firstLineChars="50" w:firstLine="86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Missing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Pretendard" w:hAnsi="Times New Roman" w:cs="Times New Roman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795A" w:rsidRPr="009A05D1" w:rsidRDefault="00CD795A" w:rsidP="00A10557">
            <w:pPr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</w:p>
        </w:tc>
      </w:tr>
      <w:tr w:rsidR="00CD795A" w:rsidRPr="006279B5" w:rsidTr="00CD795A">
        <w:trPr>
          <w:trHeight w:val="142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Employment status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6279B5" w:rsidRDefault="00CD795A" w:rsidP="00A10557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795A" w:rsidRPr="00EA378E" w:rsidRDefault="00CD795A" w:rsidP="00A10557">
            <w:pPr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</w:t>
            </w:r>
            <w:r w:rsidRPr="00EA378E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26</w:t>
            </w:r>
          </w:p>
        </w:tc>
      </w:tr>
      <w:tr w:rsidR="00CD795A" w:rsidRPr="006279B5" w:rsidTr="00CD795A">
        <w:trPr>
          <w:trHeight w:val="215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CD795A">
            <w:pPr>
              <w:ind w:firstLineChars="50" w:firstLine="86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Employed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107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18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41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18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66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23.7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EA378E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Unemployed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396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81.8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184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81.8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212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76.3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795A" w:rsidRPr="00EA378E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Education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EA378E">
              <w:rPr>
                <w:rFonts w:ascii="Times New Roman" w:eastAsia="Pretendard" w:hAnsi="Times New Roman" w:cs="Times New Roman"/>
                <w:szCs w:val="20"/>
                <w:shd w:val="clear" w:color="auto" w:fill="FFFFFF"/>
              </w:rPr>
              <w:t>0.</w:t>
            </w:r>
            <w:r>
              <w:rPr>
                <w:rFonts w:ascii="Times New Roman" w:eastAsia="Pretendard" w:hAnsi="Times New Roman" w:cs="Times New Roman"/>
                <w:szCs w:val="20"/>
                <w:shd w:val="clear" w:color="auto" w:fill="FFFFFF"/>
              </w:rPr>
              <w:t>44</w:t>
            </w:r>
          </w:p>
        </w:tc>
      </w:tr>
      <w:tr w:rsidR="00CD795A" w:rsidRPr="006279B5" w:rsidTr="00CD795A">
        <w:trPr>
          <w:trHeight w:val="166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CD795A" w:rsidRPr="006279B5" w:rsidRDefault="00CD795A" w:rsidP="00CD795A">
            <w:pPr>
              <w:ind w:leftChars="50" w:left="100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Less than middle school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32 (6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7%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16 (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7.</w:t>
            </w:r>
            <w:r>
              <w:rPr>
                <w:rFonts w:ascii="Times New Roman" w:eastAsia="Pretendard" w:hAnsi="Times New Roman" w:cs="Times New Roman"/>
                <w:szCs w:val="20"/>
              </w:rPr>
              <w:t>3%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6.3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15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CD795A" w:rsidRPr="006279B5" w:rsidRDefault="00CD795A" w:rsidP="00CD795A">
            <w:pPr>
              <w:ind w:firstLineChars="50" w:firstLine="86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Middle </w:t>
            </w:r>
            <w:r>
              <w:rPr>
                <w:rFonts w:ascii="Times New Roman" w:eastAsia="Pretendard" w:hAnsi="Times New Roman" w:cs="Times New Roman"/>
                <w:szCs w:val="20"/>
              </w:rPr>
              <w:t>s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chool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49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10.3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1 (</w:t>
            </w:r>
            <w:r>
              <w:rPr>
                <w:rFonts w:ascii="Times New Roman" w:eastAsia="Pretendard" w:hAnsi="Times New Roman" w:cs="Times New Roman"/>
                <w:szCs w:val="20"/>
              </w:rPr>
              <w:t>9.5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11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0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High </w:t>
            </w:r>
            <w:r>
              <w:rPr>
                <w:rFonts w:ascii="Times New Roman" w:eastAsia="Pretendard" w:hAnsi="Times New Roman" w:cs="Times New Roman"/>
                <w:szCs w:val="20"/>
              </w:rPr>
              <w:t>s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chool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240 (50.5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105 (47.7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135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52.9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12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More than </w:t>
            </w:r>
            <w:r>
              <w:rPr>
                <w:rFonts w:ascii="Times New Roman" w:eastAsia="Pretendard" w:hAnsi="Times New Roman" w:cs="Times New Roman"/>
                <w:szCs w:val="20"/>
              </w:rPr>
              <w:t>h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igh </w:t>
            </w:r>
            <w:r>
              <w:rPr>
                <w:rFonts w:ascii="Times New Roman" w:eastAsia="Pretendard" w:hAnsi="Times New Roman" w:cs="Times New Roman"/>
                <w:szCs w:val="20"/>
              </w:rPr>
              <w:t>s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chool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154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32.4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78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(3</w:t>
            </w:r>
            <w:r>
              <w:rPr>
                <w:rFonts w:ascii="Times New Roman" w:eastAsia="Pretendard" w:hAnsi="Times New Roman" w:cs="Times New Roman"/>
                <w:szCs w:val="20"/>
              </w:rPr>
              <w:t>5.5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76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29.8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82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</w:tcBorders>
          </w:tcPr>
          <w:p w:rsidR="00CD795A" w:rsidRPr="006279B5" w:rsidRDefault="00CD795A" w:rsidP="00CD795A">
            <w:pPr>
              <w:ind w:firstLineChars="50" w:firstLine="86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Missing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381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</w:tcBorders>
          </w:tcPr>
          <w:p w:rsidR="00CD795A" w:rsidRPr="00EE44B8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EE44B8">
              <w:rPr>
                <w:rFonts w:ascii="Times New Roman" w:eastAsia="Pretendard" w:hAnsi="Times New Roman" w:cs="Times New Roman"/>
                <w:szCs w:val="20"/>
              </w:rPr>
              <w:t>Previous hospitalization</w:t>
            </w:r>
          </w:p>
          <w:p w:rsidR="00CD795A" w:rsidRPr="0066214A" w:rsidRDefault="00CD795A" w:rsidP="00CD795A">
            <w:pPr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  <w:r w:rsidRPr="00EE44B8">
              <w:rPr>
                <w:rFonts w:ascii="Times New Roman" w:eastAsia="Pretendard" w:hAnsi="Times New Roman" w:cs="Times New Roman"/>
                <w:szCs w:val="20"/>
              </w:rPr>
              <w:t>due to AUD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</w:tcPr>
          <w:p w:rsidR="00CD795A" w:rsidRPr="0066214A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CD795A" w:rsidRPr="0066214A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  <w:highlight w:val="yellow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CD795A" w:rsidRPr="00EA378E" w:rsidRDefault="001D0EB0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1.01</w:t>
            </w: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Yes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191 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35.6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80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35.6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D795A" w:rsidRPr="006279B5" w:rsidRDefault="001D0EB0" w:rsidP="001D0EB0">
            <w:pPr>
              <w:tabs>
                <w:tab w:val="center" w:pos="813"/>
                <w:tab w:val="right" w:pos="1626"/>
              </w:tabs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111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39.9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No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312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64.4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145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64.4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D795A" w:rsidRPr="006279B5" w:rsidRDefault="001D0EB0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167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 w:rsidR="00CD795A">
              <w:rPr>
                <w:rFonts w:ascii="Times New Roman" w:eastAsia="Pretendard" w:hAnsi="Times New Roman" w:cs="Times New Roman"/>
                <w:szCs w:val="20"/>
              </w:rPr>
              <w:t>6</w:t>
            </w:r>
            <w:r>
              <w:rPr>
                <w:rFonts w:ascii="Times New Roman" w:eastAsia="Pretendard" w:hAnsi="Times New Roman" w:cs="Times New Roman"/>
                <w:szCs w:val="20"/>
              </w:rPr>
              <w:t>0</w:t>
            </w:r>
            <w:r w:rsidR="00CD795A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1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15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</w:tcBorders>
          </w:tcPr>
          <w:p w:rsidR="00CD795A" w:rsidRPr="001D0EB0" w:rsidRDefault="00CD795A" w:rsidP="00CD795A">
            <w:pPr>
              <w:rPr>
                <w:rFonts w:ascii="Times New Roman" w:eastAsia="Pretendard" w:hAnsi="Times New Roman" w:cs="Times New Roman"/>
                <w:szCs w:val="20"/>
                <w:vertAlign w:val="superscript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SES</w:t>
            </w:r>
            <w:r w:rsidR="001D0EB0" w:rsidRPr="001D0EB0">
              <w:rPr>
                <w:rFonts w:eastAsiaTheme="minorHAnsi"/>
              </w:rPr>
              <w:t>†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EA378E">
              <w:rPr>
                <w:rFonts w:ascii="Times New Roman" w:eastAsia="Pretendard" w:hAnsi="Times New Roman" w:cs="Times New Roman"/>
                <w:szCs w:val="20"/>
              </w:rPr>
              <w:t>0.</w:t>
            </w:r>
            <w:r w:rsidR="001D0EB0">
              <w:rPr>
                <w:rFonts w:ascii="Times New Roman" w:eastAsia="Pretendard" w:hAnsi="Times New Roman" w:cs="Times New Roman"/>
                <w:szCs w:val="20"/>
              </w:rPr>
              <w:t>05</w:t>
            </w: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Lower class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795A" w:rsidRPr="006279B5" w:rsidRDefault="001D0EB0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206 (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>4</w:t>
            </w:r>
            <w:r w:rsidR="00CD795A">
              <w:rPr>
                <w:rFonts w:ascii="Times New Roman" w:eastAsia="Pretendard" w:hAnsi="Times New Roman" w:cs="Times New Roman"/>
                <w:szCs w:val="20"/>
              </w:rPr>
              <w:t>3.</w:t>
            </w:r>
            <w:r>
              <w:rPr>
                <w:rFonts w:ascii="Times New Roman" w:eastAsia="Pretendard" w:hAnsi="Times New Roman" w:cs="Times New Roman"/>
                <w:szCs w:val="20"/>
              </w:rPr>
              <w:t>3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97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(4</w:t>
            </w:r>
            <w:r>
              <w:rPr>
                <w:rFonts w:ascii="Times New Roman" w:eastAsia="Pretendard" w:hAnsi="Times New Roman" w:cs="Times New Roman"/>
                <w:szCs w:val="20"/>
              </w:rPr>
              <w:t>3.7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D795A" w:rsidRPr="006279B5" w:rsidRDefault="001D0EB0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109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42</w:t>
            </w:r>
            <w:r w:rsidR="00CD795A">
              <w:rPr>
                <w:rFonts w:ascii="Times New Roman" w:eastAsia="Pretendard" w:hAnsi="Times New Roman" w:cs="Times New Roman"/>
                <w:szCs w:val="20"/>
              </w:rPr>
              <w:t>.9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Middle class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 </w:t>
            </w:r>
            <w:r w:rsidR="001D0EB0">
              <w:rPr>
                <w:rFonts w:ascii="Times New Roman" w:eastAsia="Pretendard" w:hAnsi="Times New Roman" w:cs="Times New Roman"/>
                <w:szCs w:val="20"/>
              </w:rPr>
              <w:t>204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(4</w:t>
            </w:r>
            <w:r>
              <w:rPr>
                <w:rFonts w:ascii="Times New Roman" w:eastAsia="Pretendard" w:hAnsi="Times New Roman" w:cs="Times New Roman"/>
                <w:szCs w:val="20"/>
              </w:rPr>
              <w:t>2.</w:t>
            </w:r>
            <w:r w:rsidR="001D0EB0">
              <w:rPr>
                <w:rFonts w:ascii="Times New Roman" w:eastAsia="Pretendard" w:hAnsi="Times New Roman" w:cs="Times New Roman"/>
                <w:szCs w:val="20"/>
              </w:rPr>
              <w:t>9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 95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(4</w:t>
            </w:r>
            <w:r>
              <w:rPr>
                <w:rFonts w:ascii="Times New Roman" w:eastAsia="Pretendard" w:hAnsi="Times New Roman" w:cs="Times New Roman"/>
                <w:szCs w:val="20"/>
              </w:rPr>
              <w:t>2.8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D795A" w:rsidRPr="006279B5" w:rsidRDefault="001D0EB0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109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42</w:t>
            </w:r>
            <w:r w:rsidR="00CD795A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9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Upper class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795A" w:rsidRPr="006279B5" w:rsidRDefault="001D0EB0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66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13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9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30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(13.</w:t>
            </w:r>
            <w:r>
              <w:rPr>
                <w:rFonts w:ascii="Times New Roman" w:eastAsia="Pretendard" w:hAnsi="Times New Roman" w:cs="Times New Roman"/>
                <w:szCs w:val="20"/>
              </w:rPr>
              <w:t>5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CD795A" w:rsidRPr="006279B5" w:rsidRDefault="001D0EB0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36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 w:rsidR="00CD795A">
              <w:rPr>
                <w:rFonts w:ascii="Times New Roman" w:eastAsia="Pretendard" w:hAnsi="Times New Roman" w:cs="Times New Roman"/>
                <w:szCs w:val="20"/>
              </w:rPr>
              <w:t>1</w:t>
            </w:r>
            <w:r>
              <w:rPr>
                <w:rFonts w:ascii="Times New Roman" w:eastAsia="Pretendard" w:hAnsi="Times New Roman" w:cs="Times New Roman"/>
                <w:szCs w:val="20"/>
              </w:rPr>
              <w:t>4</w:t>
            </w:r>
            <w:r w:rsidR="00CD795A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2</w:t>
            </w:r>
            <w:r w:rsidR="00CD795A"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15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 xml:space="preserve"> </w:t>
            </w:r>
            <w:r>
              <w:rPr>
                <w:rFonts w:ascii="Times New Roman" w:eastAsia="Pretendard" w:hAnsi="Times New Roman" w:cs="Times New Roman"/>
                <w:szCs w:val="20"/>
              </w:rPr>
              <w:t>Missing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CD795A" w:rsidRPr="006279B5" w:rsidRDefault="001D0EB0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2</w:t>
            </w:r>
            <w:r>
              <w:rPr>
                <w:rFonts w:ascii="Times New Roman" w:eastAsia="Pretendard" w:hAnsi="Times New Roman" w:cs="Times New Roman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:rsidR="00CD795A" w:rsidRPr="00EA378E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CD795A" w:rsidRPr="006279B5" w:rsidTr="00CD795A">
        <w:trPr>
          <w:trHeight w:val="224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</w:tcBorders>
          </w:tcPr>
          <w:p w:rsidR="00CD795A" w:rsidRPr="006279B5" w:rsidRDefault="00CD795A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Using the Addiction Support Center</w:t>
            </w:r>
            <w:r w:rsidRPr="006279B5">
              <w:rPr>
                <w:rFonts w:ascii="Times New Roman" w:eastAsia="Pretendard" w:hAnsi="Times New Roman" w:cs="Times New Roman"/>
                <w:szCs w:val="20"/>
                <w:vertAlign w:val="superscript"/>
              </w:rPr>
              <w:t>+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CD795A" w:rsidRPr="006279B5" w:rsidRDefault="00CD795A" w:rsidP="00CD795A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CD795A" w:rsidRPr="00EA378E" w:rsidRDefault="00B60ECF" w:rsidP="00CD795A">
            <w:pPr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2.08</w:t>
            </w:r>
          </w:p>
        </w:tc>
      </w:tr>
      <w:tr w:rsidR="00B60ECF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B60ECF" w:rsidRPr="006279B5" w:rsidRDefault="00B60ECF" w:rsidP="00B60ECF">
            <w:pPr>
              <w:ind w:firstLineChars="50" w:firstLine="86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Yes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0ECF" w:rsidRPr="006279B5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104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20.7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0ECF" w:rsidRPr="006279B5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40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(1</w:t>
            </w:r>
            <w:r>
              <w:rPr>
                <w:rFonts w:ascii="Times New Roman" w:eastAsia="Pretendard" w:hAnsi="Times New Roman" w:cs="Times New Roman"/>
                <w:szCs w:val="20"/>
              </w:rPr>
              <w:t>7.8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60ECF" w:rsidRPr="006279B5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64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23.0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B60ECF" w:rsidRPr="00EA378E" w:rsidRDefault="00B60ECF" w:rsidP="00B60ECF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B60ECF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</w:tcBorders>
          </w:tcPr>
          <w:p w:rsidR="00B60ECF" w:rsidRPr="006279B5" w:rsidRDefault="00B60ECF" w:rsidP="00B60ECF">
            <w:pPr>
              <w:ind w:firstLineChars="50" w:firstLine="86"/>
              <w:rPr>
                <w:rFonts w:ascii="Times New Roman" w:eastAsia="Pretendard" w:hAnsi="Times New Roman" w:cs="Times New Roman"/>
                <w:szCs w:val="20"/>
              </w:rPr>
            </w:pPr>
            <w:r w:rsidRPr="006279B5">
              <w:rPr>
                <w:rFonts w:ascii="Times New Roman" w:eastAsia="Pretendard" w:hAnsi="Times New Roman" w:cs="Times New Roman"/>
                <w:szCs w:val="20"/>
              </w:rPr>
              <w:t>No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B60ECF" w:rsidRPr="006279B5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399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79.3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B60ECF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185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(8</w:t>
            </w:r>
            <w:r>
              <w:rPr>
                <w:rFonts w:ascii="Times New Roman" w:eastAsia="Pretendard" w:hAnsi="Times New Roman" w:cs="Times New Roman"/>
                <w:szCs w:val="20"/>
              </w:rPr>
              <w:t>2.2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B60ECF" w:rsidRPr="006279B5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214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77.0</w:t>
            </w:r>
            <w:r w:rsidRPr="006279B5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:rsidR="00B60ECF" w:rsidRPr="00EA378E" w:rsidRDefault="00B60ECF" w:rsidP="00B60ECF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B60ECF" w:rsidRPr="006279B5" w:rsidTr="00CD795A">
        <w:trPr>
          <w:trHeight w:val="191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</w:tcBorders>
          </w:tcPr>
          <w:p w:rsidR="00B60ECF" w:rsidRPr="009D2A3C" w:rsidRDefault="00B60ECF" w:rsidP="00B60ECF">
            <w:pPr>
              <w:rPr>
                <w:rFonts w:ascii="Times New Roman" w:eastAsia="Pretendard" w:hAnsi="Times New Roman" w:cs="Times New Roman"/>
                <w:szCs w:val="20"/>
              </w:rPr>
            </w:pPr>
            <w:r w:rsidRPr="009D2A3C">
              <w:rPr>
                <w:rFonts w:ascii="Times New Roman" w:eastAsia="Pretendard" w:hAnsi="Times New Roman" w:cs="Times New Roman"/>
                <w:szCs w:val="20"/>
              </w:rPr>
              <w:t>Baseline recommended LOC</w:t>
            </w:r>
            <w:r w:rsidRPr="001D0EB0">
              <w:rPr>
                <w:rFonts w:eastAsiaTheme="minorHAnsi"/>
              </w:rPr>
              <w:t>†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B60ECF" w:rsidRPr="009D2A3C" w:rsidRDefault="00B60ECF" w:rsidP="00B60ECF">
            <w:pPr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0.98</w:t>
            </w:r>
          </w:p>
        </w:tc>
      </w:tr>
      <w:tr w:rsidR="00B60ECF" w:rsidRPr="006279B5" w:rsidTr="00CD795A">
        <w:trPr>
          <w:trHeight w:val="309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B60ECF" w:rsidRPr="009D2A3C" w:rsidRDefault="00B60ECF" w:rsidP="00B60ECF">
            <w:pPr>
              <w:ind w:leftChars="50" w:left="100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L</w:t>
            </w:r>
            <w:r>
              <w:rPr>
                <w:rFonts w:ascii="Times New Roman" w:eastAsia="Pretendard" w:hAnsi="Times New Roman" w:cs="Times New Roman"/>
                <w:szCs w:val="20"/>
              </w:rPr>
              <w:t>evel 0.5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18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3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6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7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3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1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>11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 xml:space="preserve"> (</w:t>
            </w:r>
            <w:r>
              <w:rPr>
                <w:rFonts w:ascii="Times New Roman" w:eastAsia="Pretendard" w:hAnsi="Times New Roman" w:cs="Times New Roman"/>
                <w:szCs w:val="20"/>
              </w:rPr>
              <w:t>4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0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B60ECF" w:rsidRPr="009D2A3C" w:rsidRDefault="00B60ECF" w:rsidP="00B60ECF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B60ECF" w:rsidRPr="006279B5" w:rsidTr="00CD795A">
        <w:trPr>
          <w:trHeight w:val="309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B60ECF" w:rsidRPr="009D2A3C" w:rsidRDefault="00B60ECF" w:rsidP="00B60ECF">
            <w:pPr>
              <w:ind w:leftChars="50" w:left="100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L</w:t>
            </w:r>
            <w:r>
              <w:rPr>
                <w:rFonts w:ascii="Times New Roman" w:eastAsia="Pretendard" w:hAnsi="Times New Roman" w:cs="Times New Roman"/>
                <w:szCs w:val="20"/>
              </w:rPr>
              <w:t>evel 1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9</w:t>
            </w:r>
            <w:r>
              <w:rPr>
                <w:rFonts w:ascii="Times New Roman" w:eastAsia="Pretendard" w:hAnsi="Times New Roman" w:cs="Times New Roman"/>
                <w:szCs w:val="20"/>
              </w:rPr>
              <w:t xml:space="preserve">9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19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7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49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21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8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50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18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0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B60ECF" w:rsidRPr="009D2A3C" w:rsidRDefault="00B60ECF" w:rsidP="00B60ECF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B60ECF" w:rsidRPr="006279B5" w:rsidTr="00CD795A">
        <w:trPr>
          <w:trHeight w:val="309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B60ECF" w:rsidRPr="009D2A3C" w:rsidRDefault="00B60ECF" w:rsidP="00B60ECF">
            <w:pPr>
              <w:ind w:leftChars="50" w:left="100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L</w:t>
            </w:r>
            <w:r>
              <w:rPr>
                <w:rFonts w:ascii="Times New Roman" w:eastAsia="Pretendard" w:hAnsi="Times New Roman" w:cs="Times New Roman"/>
                <w:szCs w:val="20"/>
              </w:rPr>
              <w:t>evel 2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8</w:t>
            </w:r>
            <w:r>
              <w:rPr>
                <w:rFonts w:ascii="Times New Roman" w:eastAsia="Pretendard" w:hAnsi="Times New Roman" w:cs="Times New Roman"/>
                <w:szCs w:val="20"/>
              </w:rPr>
              <w:t xml:space="preserve">4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16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7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33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14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7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51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18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4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B60ECF" w:rsidRPr="009D2A3C" w:rsidRDefault="00B60ECF" w:rsidP="00B60ECF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B60ECF" w:rsidRPr="006279B5" w:rsidTr="00CD795A">
        <w:trPr>
          <w:trHeight w:val="309"/>
        </w:trPr>
        <w:tc>
          <w:tcPr>
            <w:tcW w:w="2637" w:type="dxa"/>
            <w:tcBorders>
              <w:top w:val="nil"/>
              <w:left w:val="nil"/>
              <w:bottom w:val="nil"/>
            </w:tcBorders>
          </w:tcPr>
          <w:p w:rsidR="00B60ECF" w:rsidRPr="009D2A3C" w:rsidRDefault="00B60ECF" w:rsidP="00B60ECF">
            <w:pPr>
              <w:ind w:leftChars="50" w:left="100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L</w:t>
            </w:r>
            <w:r>
              <w:rPr>
                <w:rFonts w:ascii="Times New Roman" w:eastAsia="Pretendard" w:hAnsi="Times New Roman" w:cs="Times New Roman"/>
                <w:szCs w:val="20"/>
              </w:rPr>
              <w:t>evel 3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1</w:t>
            </w:r>
            <w:r>
              <w:rPr>
                <w:rFonts w:ascii="Times New Roman" w:eastAsia="Pretendard" w:hAnsi="Times New Roman" w:cs="Times New Roman"/>
                <w:szCs w:val="20"/>
              </w:rPr>
              <w:t xml:space="preserve">37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27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2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74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32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9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/>
                <w:szCs w:val="20"/>
              </w:rPr>
              <w:t xml:space="preserve">63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22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7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B60ECF" w:rsidRPr="009D2A3C" w:rsidRDefault="00B60ECF" w:rsidP="00B60ECF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  <w:tr w:rsidR="00B60ECF" w:rsidRPr="006279B5" w:rsidTr="00CD795A">
        <w:trPr>
          <w:trHeight w:val="224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</w:tcBorders>
          </w:tcPr>
          <w:p w:rsidR="00B60ECF" w:rsidRPr="009D2A3C" w:rsidRDefault="00B60ECF" w:rsidP="00B60ECF">
            <w:pPr>
              <w:ind w:leftChars="50" w:left="100"/>
              <w:rPr>
                <w:rFonts w:ascii="Times New Roman" w:eastAsia="Pretendard" w:hAnsi="Times New Roman" w:cs="Times New Roman"/>
                <w:szCs w:val="20"/>
              </w:rPr>
            </w:pPr>
            <w:r>
              <w:rPr>
                <w:rFonts w:ascii="Times New Roman" w:eastAsia="Pretendard" w:hAnsi="Times New Roman" w:cs="Times New Roman" w:hint="eastAsia"/>
                <w:szCs w:val="20"/>
              </w:rPr>
              <w:t>L</w:t>
            </w:r>
            <w:r>
              <w:rPr>
                <w:rFonts w:ascii="Times New Roman" w:eastAsia="Pretendard" w:hAnsi="Times New Roman" w:cs="Times New Roman"/>
                <w:szCs w:val="20"/>
              </w:rPr>
              <w:t>evel 4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 w:rsidRPr="009D2A3C">
              <w:rPr>
                <w:rFonts w:ascii="Times New Roman" w:eastAsia="Pretendard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Pretendard" w:hAnsi="Times New Roman" w:cs="Times New Roman"/>
                <w:szCs w:val="20"/>
              </w:rPr>
              <w:t xml:space="preserve">165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32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8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 w:rsidRPr="009D2A3C">
              <w:rPr>
                <w:rFonts w:ascii="Times New Roman" w:eastAsia="Pretendard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Pretendard" w:hAnsi="Times New Roman" w:cs="Times New Roman"/>
                <w:szCs w:val="20"/>
              </w:rPr>
              <w:t xml:space="preserve">62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27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6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B60ECF" w:rsidRPr="009D2A3C" w:rsidRDefault="00B60ECF" w:rsidP="00B60ECF">
            <w:pPr>
              <w:jc w:val="right"/>
              <w:rPr>
                <w:rFonts w:ascii="Times New Roman" w:eastAsia="Pretendard" w:hAnsi="Times New Roman" w:cs="Times New Roman"/>
                <w:szCs w:val="20"/>
              </w:rPr>
            </w:pPr>
            <w:r w:rsidRPr="009D2A3C">
              <w:rPr>
                <w:rFonts w:ascii="Times New Roman" w:eastAsia="Pretendard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Pretendard" w:hAnsi="Times New Roman" w:cs="Times New Roman"/>
                <w:szCs w:val="20"/>
              </w:rPr>
              <w:t xml:space="preserve">103 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(</w:t>
            </w:r>
            <w:r>
              <w:rPr>
                <w:rFonts w:ascii="Times New Roman" w:eastAsia="Pretendard" w:hAnsi="Times New Roman" w:cs="Times New Roman"/>
                <w:szCs w:val="20"/>
              </w:rPr>
              <w:t>37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.</w:t>
            </w:r>
            <w:r>
              <w:rPr>
                <w:rFonts w:ascii="Times New Roman" w:eastAsia="Pretendard" w:hAnsi="Times New Roman" w:cs="Times New Roman"/>
                <w:szCs w:val="20"/>
              </w:rPr>
              <w:t>1</w:t>
            </w:r>
            <w:r w:rsidRPr="009D2A3C">
              <w:rPr>
                <w:rFonts w:ascii="Times New Roman" w:eastAsia="Pretendard" w:hAnsi="Times New Roman" w:cs="Times New Roman"/>
                <w:szCs w:val="20"/>
              </w:rPr>
              <w:t>%)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:rsidR="00B60ECF" w:rsidRPr="009D2A3C" w:rsidRDefault="00B60ECF" w:rsidP="00B60ECF">
            <w:pPr>
              <w:rPr>
                <w:rFonts w:ascii="Times New Roman" w:eastAsia="Pretendard" w:hAnsi="Times New Roman" w:cs="Times New Roman"/>
                <w:szCs w:val="20"/>
              </w:rPr>
            </w:pPr>
          </w:p>
        </w:tc>
      </w:tr>
    </w:tbl>
    <w:p w:rsidR="00677D2F" w:rsidRPr="00677D2F" w:rsidRDefault="005859FB" w:rsidP="00545F2A">
      <w:pPr>
        <w:spacing w:after="0"/>
        <w:rPr>
          <w:rFonts w:ascii="Times New Roman" w:eastAsia="Pretendard" w:hAnsi="Times New Roman" w:cs="Times New Roman"/>
          <w:szCs w:val="20"/>
        </w:rPr>
      </w:pPr>
      <w:r w:rsidRPr="006279B5">
        <w:rPr>
          <w:rFonts w:ascii="Times New Roman" w:eastAsia="Pretendard" w:hAnsi="Times New Roman" w:cs="Times New Roman"/>
          <w:szCs w:val="20"/>
          <w:vertAlign w:val="superscript"/>
        </w:rPr>
        <w:t>+:</w:t>
      </w:r>
      <w:r w:rsidRPr="006279B5">
        <w:rPr>
          <w:rFonts w:ascii="Times New Roman" w:eastAsia="Pretendard" w:hAnsi="Times New Roman" w:cs="Times New Roman"/>
          <w:szCs w:val="20"/>
        </w:rPr>
        <w:t xml:space="preserve">: The Addiction Management Integrated Support Center is a community center that supports addicts. Patients visit the center for assistance with </w:t>
      </w:r>
      <w:r>
        <w:rPr>
          <w:rFonts w:ascii="Times New Roman" w:eastAsia="Pretendard" w:hAnsi="Times New Roman" w:cs="Times New Roman"/>
          <w:szCs w:val="20"/>
        </w:rPr>
        <w:t>diagnosis</w:t>
      </w:r>
      <w:r w:rsidRPr="006279B5">
        <w:rPr>
          <w:rFonts w:ascii="Times New Roman" w:eastAsia="Pretendard" w:hAnsi="Times New Roman" w:cs="Times New Roman"/>
          <w:szCs w:val="20"/>
        </w:rPr>
        <w:t xml:space="preserve">, economic resources, </w:t>
      </w:r>
      <w:r w:rsidR="001D0EB0" w:rsidRPr="006279B5">
        <w:rPr>
          <w:rFonts w:ascii="Times New Roman" w:eastAsia="Pretendard" w:hAnsi="Times New Roman" w:cs="Times New Roman"/>
          <w:szCs w:val="20"/>
        </w:rPr>
        <w:t>A</w:t>
      </w:r>
      <w:r w:rsidR="001D0EB0">
        <w:rPr>
          <w:rFonts w:ascii="Times New Roman" w:eastAsia="Pretendard" w:hAnsi="Times New Roman" w:cs="Times New Roman"/>
          <w:szCs w:val="20"/>
        </w:rPr>
        <w:t xml:space="preserve">lcoholics Anonymous </w:t>
      </w:r>
      <w:r>
        <w:rPr>
          <w:rFonts w:ascii="Times New Roman" w:eastAsia="Pretendard" w:hAnsi="Times New Roman" w:cs="Times New Roman"/>
          <w:szCs w:val="20"/>
        </w:rPr>
        <w:t>meetings, and rehabilitation</w:t>
      </w:r>
      <w:bookmarkEnd w:id="0"/>
      <w:r w:rsidR="00677D2F">
        <w:rPr>
          <w:rFonts w:ascii="Times New Roman" w:eastAsia="Pretendard" w:hAnsi="Times New Roman" w:cs="Times New Roman"/>
          <w:szCs w:val="20"/>
        </w:rPr>
        <w:t>.</w:t>
      </w:r>
    </w:p>
    <w:p w:rsidR="005859FB" w:rsidRDefault="001D0EB0" w:rsidP="00677D2F">
      <w:pPr>
        <w:spacing w:after="0"/>
      </w:pPr>
      <w:r w:rsidRPr="001D0EB0">
        <w:rPr>
          <w:rFonts w:eastAsiaTheme="minorHAnsi"/>
        </w:rPr>
        <w:t>†</w:t>
      </w:r>
      <w:r w:rsidRPr="001D0EB0">
        <w:rPr>
          <w:rFonts w:eastAsiaTheme="minorHAnsi" w:hint="eastAsia"/>
        </w:rPr>
        <w:t xml:space="preserve"> </w:t>
      </w:r>
      <w:r w:rsidRPr="001D0EB0">
        <w:rPr>
          <w:rFonts w:ascii="Times New Roman" w:eastAsiaTheme="minorHAnsi" w:hAnsi="Times New Roman" w:cs="Times New Roman" w:hint="eastAsia"/>
        </w:rPr>
        <w:t>The Mantel-Haenszel Chi-square test was used because the row and column variables are on an ordinal scale.</w:t>
      </w:r>
      <w:r w:rsidRPr="001D0EB0">
        <w:rPr>
          <w:rFonts w:eastAsiaTheme="minorHAnsi"/>
        </w:rPr>
        <w:br/>
      </w:r>
      <w:r w:rsidRPr="001D0EB0">
        <w:rPr>
          <w:rFonts w:ascii="Times New Roman" w:hAnsi="Times New Roman" w:cs="Times New Roman"/>
          <w:i/>
          <w:iCs/>
        </w:rPr>
        <w:t>Note.</w:t>
      </w:r>
      <w:r w:rsidRPr="001D0EB0">
        <w:rPr>
          <w:rFonts w:ascii="Times New Roman" w:hAnsi="Times New Roman" w:cs="Times New Roman" w:hint="eastAsia"/>
          <w:i/>
          <w:iCs/>
        </w:rPr>
        <w:t xml:space="preserve"> </w:t>
      </w:r>
      <w:r w:rsidRPr="001D0EB0">
        <w:rPr>
          <w:rFonts w:ascii="Times New Roman" w:hAnsi="Times New Roman" w:cs="Times New Roman"/>
          <w:i/>
          <w:iCs/>
        </w:rPr>
        <w:t xml:space="preserve">r </w:t>
      </w:r>
      <w:r w:rsidRPr="001D0EB0">
        <w:rPr>
          <w:rFonts w:ascii="Times New Roman" w:hAnsi="Times New Roman" w:cs="Times New Roman"/>
        </w:rPr>
        <w:t>represents the number of categories in the smaller variable of the contingency table (Cohen, 1977).</w:t>
      </w:r>
      <w:r w:rsidR="005859FB" w:rsidRPr="001D0EB0">
        <w:rPr>
          <w:rFonts w:eastAsiaTheme="minorHAnsi"/>
        </w:rPr>
        <w:br/>
      </w:r>
      <w:r w:rsidRPr="001D0EB0">
        <w:rPr>
          <w:rFonts w:ascii="Times New Roman" w:eastAsia="Pretendard" w:hAnsi="Times New Roman" w:cs="Times New Roman"/>
          <w:szCs w:val="20"/>
          <w:vertAlign w:val="superscript"/>
        </w:rPr>
        <w:t>*</w:t>
      </w:r>
      <w:r w:rsidRPr="001D0EB0">
        <w:rPr>
          <w:rFonts w:ascii="Times New Roman" w:eastAsia="Pretendard" w:hAnsi="Times New Roman" w:cs="Times New Roman"/>
          <w:i/>
          <w:szCs w:val="20"/>
        </w:rPr>
        <w:t>p</w:t>
      </w:r>
      <w:r w:rsidRPr="001D0EB0">
        <w:rPr>
          <w:rFonts w:ascii="Times New Roman" w:eastAsia="Pretendard" w:hAnsi="Times New Roman" w:cs="Times New Roman"/>
          <w:szCs w:val="20"/>
        </w:rPr>
        <w:t xml:space="preserve"> &lt; .05  </w:t>
      </w:r>
      <w:r w:rsidRPr="001D0EB0">
        <w:rPr>
          <w:rFonts w:ascii="Times New Roman" w:eastAsia="Pretendard" w:hAnsi="Times New Roman" w:cs="Times New Roman"/>
          <w:szCs w:val="20"/>
          <w:vertAlign w:val="superscript"/>
        </w:rPr>
        <w:t>**</w:t>
      </w:r>
      <w:r w:rsidRPr="001D0EB0">
        <w:rPr>
          <w:rFonts w:ascii="Times New Roman" w:eastAsia="Pretendard" w:hAnsi="Times New Roman" w:cs="Times New Roman"/>
          <w:i/>
          <w:szCs w:val="20"/>
        </w:rPr>
        <w:t>p</w:t>
      </w:r>
      <w:r w:rsidRPr="001D0EB0">
        <w:rPr>
          <w:rFonts w:ascii="Times New Roman" w:eastAsia="Pretendard" w:hAnsi="Times New Roman" w:cs="Times New Roman"/>
          <w:szCs w:val="20"/>
        </w:rPr>
        <w:t xml:space="preserve"> &lt; .01  </w:t>
      </w:r>
      <w:r w:rsidRPr="001D0EB0">
        <w:rPr>
          <w:rFonts w:ascii="Times New Roman" w:eastAsia="Pretendard" w:hAnsi="Times New Roman" w:cs="Times New Roman"/>
          <w:szCs w:val="20"/>
          <w:vertAlign w:val="superscript"/>
        </w:rPr>
        <w:t>***</w:t>
      </w:r>
      <w:r w:rsidRPr="001D0EB0">
        <w:rPr>
          <w:rFonts w:ascii="Times New Roman" w:eastAsia="Pretendard" w:hAnsi="Times New Roman" w:cs="Times New Roman"/>
          <w:i/>
          <w:szCs w:val="20"/>
        </w:rPr>
        <w:t>p</w:t>
      </w:r>
      <w:r w:rsidRPr="001D0EB0">
        <w:rPr>
          <w:rFonts w:ascii="Times New Roman" w:eastAsia="Pretendard" w:hAnsi="Times New Roman" w:cs="Times New Roman"/>
          <w:szCs w:val="20"/>
        </w:rPr>
        <w:t xml:space="preserve"> &lt; .001</w:t>
      </w:r>
    </w:p>
    <w:sectPr w:rsidR="005859F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A3C" w:rsidRDefault="009D2A3C" w:rsidP="009D2A3C">
      <w:pPr>
        <w:spacing w:after="0" w:line="240" w:lineRule="auto"/>
      </w:pPr>
      <w:r>
        <w:separator/>
      </w:r>
    </w:p>
  </w:endnote>
  <w:endnote w:type="continuationSeparator" w:id="0">
    <w:p w:rsidR="009D2A3C" w:rsidRDefault="009D2A3C" w:rsidP="009D2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tendard">
    <w:altName w:val="맑은 고딕"/>
    <w:panose1 w:val="02000503000000020004"/>
    <w:charset w:val="81"/>
    <w:family w:val="modern"/>
    <w:notTrueType/>
    <w:pitch w:val="variable"/>
    <w:sig w:usb0="E10002FF" w:usb1="1BD7E5FF" w:usb2="04000011" w:usb3="00000000" w:csb0="0028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A3C" w:rsidRDefault="009D2A3C" w:rsidP="009D2A3C">
      <w:pPr>
        <w:spacing w:after="0" w:line="240" w:lineRule="auto"/>
      </w:pPr>
      <w:r>
        <w:separator/>
      </w:r>
    </w:p>
  </w:footnote>
  <w:footnote w:type="continuationSeparator" w:id="0">
    <w:p w:rsidR="009D2A3C" w:rsidRDefault="009D2A3C" w:rsidP="009D2A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9FB"/>
    <w:rsid w:val="00006DF7"/>
    <w:rsid w:val="00085019"/>
    <w:rsid w:val="001552BC"/>
    <w:rsid w:val="001D0EB0"/>
    <w:rsid w:val="00214A59"/>
    <w:rsid w:val="00253134"/>
    <w:rsid w:val="0030350C"/>
    <w:rsid w:val="003D24F3"/>
    <w:rsid w:val="003F2B3E"/>
    <w:rsid w:val="003F4C85"/>
    <w:rsid w:val="004E4D5C"/>
    <w:rsid w:val="00513879"/>
    <w:rsid w:val="00515252"/>
    <w:rsid w:val="00545F2A"/>
    <w:rsid w:val="005859FB"/>
    <w:rsid w:val="00677D2F"/>
    <w:rsid w:val="009A05D1"/>
    <w:rsid w:val="009B0BF8"/>
    <w:rsid w:val="009D2A3C"/>
    <w:rsid w:val="00A05F46"/>
    <w:rsid w:val="00A73D50"/>
    <w:rsid w:val="00B60ECF"/>
    <w:rsid w:val="00CD795A"/>
    <w:rsid w:val="00CE41DA"/>
    <w:rsid w:val="00EA378E"/>
    <w:rsid w:val="00EE6041"/>
    <w:rsid w:val="00F3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82FB519"/>
  <w15:chartTrackingRefBased/>
  <w15:docId w15:val="{DBF0960D-A970-4CEB-8030-75649969A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9F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859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5859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5859FB"/>
    <w:pPr>
      <w:spacing w:after="0" w:line="240" w:lineRule="auto"/>
      <w:jc w:val="left"/>
    </w:pPr>
  </w:style>
  <w:style w:type="table" w:customStyle="1" w:styleId="1">
    <w:name w:val="표 구분선1"/>
    <w:basedOn w:val="a1"/>
    <w:next w:val="a3"/>
    <w:uiPriority w:val="39"/>
    <w:rsid w:val="00006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9D2A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9D2A3C"/>
  </w:style>
  <w:style w:type="paragraph" w:styleId="a7">
    <w:name w:val="footer"/>
    <w:basedOn w:val="a"/>
    <w:link w:val="Char1"/>
    <w:uiPriority w:val="99"/>
    <w:unhideWhenUsed/>
    <w:rsid w:val="009D2A3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9D2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949B-BFE4-4F98-ABCF-27B1C13B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정신건강의학과</dc:creator>
  <cp:keywords/>
  <dc:description/>
  <cp:lastModifiedBy>Owner</cp:lastModifiedBy>
  <cp:revision>10</cp:revision>
  <dcterms:created xsi:type="dcterms:W3CDTF">2024-06-15T07:51:00Z</dcterms:created>
  <dcterms:modified xsi:type="dcterms:W3CDTF">2024-06-27T01:24:00Z</dcterms:modified>
</cp:coreProperties>
</file>