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C5C" w:rsidRPr="002B11CB" w:rsidRDefault="00245925" w:rsidP="00864C5C">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222222"/>
          <w:sz w:val="24"/>
          <w:szCs w:val="24"/>
        </w:rPr>
      </w:pPr>
      <w:r w:rsidRPr="002B11CB">
        <w:rPr>
          <w:rFonts w:ascii="Times New Roman" w:eastAsia="Times New Roman" w:hAnsi="Times New Roman" w:cs="Times New Roman"/>
          <w:b/>
          <w:bCs/>
          <w:color w:val="222222"/>
          <w:sz w:val="24"/>
          <w:szCs w:val="24"/>
        </w:rPr>
        <w:t>TITLE PAGE</w:t>
      </w:r>
    </w:p>
    <w:p w:rsidR="006D36D4" w:rsidRDefault="006D36D4" w:rsidP="006D36D4">
      <w:pPr>
        <w:pStyle w:val="Default"/>
        <w:pBdr>
          <w:bottom w:val="single" w:sz="6" w:space="1" w:color="auto"/>
        </w:pBdr>
        <w:jc w:val="center"/>
        <w:rPr>
          <w:b/>
          <w:sz w:val="28"/>
          <w:szCs w:val="28"/>
        </w:rPr>
      </w:pPr>
      <w:r w:rsidRPr="00E83063">
        <w:rPr>
          <w:b/>
          <w:sz w:val="28"/>
          <w:szCs w:val="28"/>
        </w:rPr>
        <w:t>Fostering Entrepreneurial Intent: How Entrepreneurial Education Moderates the Subjective Norms–Intention Relationship through Self-Efficacy</w:t>
      </w:r>
    </w:p>
    <w:p w:rsidR="007F31AE" w:rsidRDefault="007F31AE" w:rsidP="00245925">
      <w:pPr>
        <w:autoSpaceDE w:val="0"/>
        <w:autoSpaceDN w:val="0"/>
        <w:adjustRightInd w:val="0"/>
        <w:spacing w:after="0" w:line="240" w:lineRule="auto"/>
        <w:jc w:val="center"/>
        <w:rPr>
          <w:rFonts w:ascii="Times New Roman" w:eastAsia="Times New Roman" w:hAnsi="Times New Roman" w:cs="Times New Roman"/>
          <w:bCs/>
          <w:color w:val="222222"/>
          <w:sz w:val="20"/>
          <w:szCs w:val="20"/>
        </w:rPr>
      </w:pPr>
    </w:p>
    <w:p w:rsidR="00245925" w:rsidRPr="006D36D4" w:rsidRDefault="00245925" w:rsidP="006D36D4">
      <w:pPr>
        <w:autoSpaceDE w:val="0"/>
        <w:autoSpaceDN w:val="0"/>
        <w:adjustRightInd w:val="0"/>
        <w:spacing w:after="0" w:line="240" w:lineRule="auto"/>
        <w:jc w:val="center"/>
        <w:rPr>
          <w:rFonts w:ascii="Times New Roman" w:eastAsia="AdobeFangsongStd-Regular" w:hAnsi="Times New Roman" w:cs="Times New Roman"/>
          <w:bCs/>
          <w:i/>
          <w:sz w:val="24"/>
          <w:szCs w:val="24"/>
        </w:rPr>
      </w:pPr>
      <w:r w:rsidRPr="006D36D4">
        <w:rPr>
          <w:rFonts w:ascii="Times New Roman" w:eastAsia="Calibri" w:hAnsi="Times New Roman" w:cs="Times New Roman"/>
          <w:i/>
          <w:sz w:val="24"/>
          <w:szCs w:val="24"/>
        </w:rPr>
        <w:t xml:space="preserve">Dr. </w:t>
      </w:r>
      <w:proofErr w:type="spellStart"/>
      <w:r w:rsidRPr="006D36D4">
        <w:rPr>
          <w:rFonts w:ascii="Times New Roman" w:eastAsia="Calibri" w:hAnsi="Times New Roman" w:cs="Times New Roman"/>
          <w:i/>
          <w:sz w:val="24"/>
          <w:szCs w:val="24"/>
        </w:rPr>
        <w:t>Anubhav</w:t>
      </w:r>
      <w:proofErr w:type="spellEnd"/>
      <w:r w:rsidRPr="006D36D4">
        <w:rPr>
          <w:rFonts w:ascii="Times New Roman" w:eastAsia="Calibri" w:hAnsi="Times New Roman" w:cs="Times New Roman"/>
          <w:i/>
          <w:sz w:val="24"/>
          <w:szCs w:val="24"/>
        </w:rPr>
        <w:t xml:space="preserve"> Tewari</w:t>
      </w:r>
      <w:r w:rsidRPr="006D36D4">
        <w:rPr>
          <w:rFonts w:ascii="Times New Roman" w:eastAsia="Calibri" w:hAnsi="Times New Roman" w:cs="Times New Roman"/>
          <w:i/>
          <w:sz w:val="24"/>
          <w:szCs w:val="24"/>
          <w:vertAlign w:val="superscript"/>
        </w:rPr>
        <w:t>1*</w:t>
      </w:r>
    </w:p>
    <w:p w:rsidR="00245925" w:rsidRPr="006D36D4" w:rsidRDefault="00245925" w:rsidP="006D36D4">
      <w:pPr>
        <w:spacing w:after="0" w:line="240" w:lineRule="auto"/>
        <w:jc w:val="both"/>
        <w:rPr>
          <w:rFonts w:ascii="Times New Roman" w:hAnsi="Times New Roman" w:cs="Times New Roman"/>
          <w:i/>
          <w:sz w:val="24"/>
          <w:szCs w:val="24"/>
        </w:rPr>
      </w:pPr>
    </w:p>
    <w:p w:rsidR="007D4B6B" w:rsidRPr="006D36D4" w:rsidRDefault="007F31AE" w:rsidP="006D36D4">
      <w:pPr>
        <w:shd w:val="clear" w:color="auto" w:fill="FFFFFF"/>
        <w:spacing w:after="0" w:line="240" w:lineRule="auto"/>
        <w:outlineLvl w:val="2"/>
        <w:rPr>
          <w:rFonts w:ascii="Times New Roman" w:eastAsia="Times New Roman" w:hAnsi="Times New Roman" w:cs="Times New Roman"/>
          <w:bCs/>
          <w:color w:val="222222"/>
          <w:sz w:val="20"/>
          <w:szCs w:val="20"/>
        </w:rPr>
      </w:pPr>
      <w:r w:rsidRPr="006D36D4">
        <w:rPr>
          <w:rFonts w:ascii="Times New Roman" w:eastAsia="Calibri" w:hAnsi="Times New Roman" w:cs="Times New Roman"/>
          <w:b/>
          <w:sz w:val="20"/>
          <w:szCs w:val="20"/>
          <w:vertAlign w:val="superscript"/>
        </w:rPr>
        <w:t>*</w:t>
      </w:r>
      <w:r w:rsidR="007D4B6B" w:rsidRPr="006D36D4">
        <w:rPr>
          <w:rFonts w:ascii="Times New Roman" w:eastAsia="Times New Roman" w:hAnsi="Times New Roman" w:cs="Times New Roman"/>
          <w:bCs/>
          <w:color w:val="222222"/>
          <w:sz w:val="20"/>
          <w:szCs w:val="20"/>
        </w:rPr>
        <w:t>Asst. Professor, Department of Commerce, Bora Institute of Management Sciences, Lucknow, U.P., India.</w:t>
      </w:r>
    </w:p>
    <w:p w:rsidR="00572479" w:rsidRPr="006D36D4" w:rsidRDefault="007D4B6B" w:rsidP="006D36D4">
      <w:pPr>
        <w:shd w:val="clear" w:color="auto" w:fill="FFFFFF"/>
        <w:spacing w:after="0" w:line="240" w:lineRule="auto"/>
        <w:outlineLvl w:val="2"/>
        <w:rPr>
          <w:rFonts w:ascii="Times New Roman" w:eastAsia="Times New Roman" w:hAnsi="Times New Roman" w:cs="Times New Roman"/>
          <w:bCs/>
          <w:color w:val="222222"/>
          <w:sz w:val="20"/>
          <w:szCs w:val="20"/>
        </w:rPr>
      </w:pPr>
      <w:r w:rsidRPr="006D36D4">
        <w:rPr>
          <w:rFonts w:ascii="Times New Roman" w:eastAsia="Times New Roman" w:hAnsi="Times New Roman" w:cs="Times New Roman"/>
          <w:bCs/>
          <w:color w:val="222222"/>
          <w:sz w:val="20"/>
          <w:szCs w:val="20"/>
          <w:vertAlign w:val="superscript"/>
        </w:rPr>
        <w:t>*</w:t>
      </w:r>
      <w:r w:rsidR="00572479" w:rsidRPr="006D36D4">
        <w:rPr>
          <w:rFonts w:ascii="Times New Roman" w:eastAsia="Times New Roman" w:hAnsi="Times New Roman" w:cs="Times New Roman"/>
          <w:bCs/>
          <w:color w:val="222222"/>
          <w:sz w:val="20"/>
          <w:szCs w:val="20"/>
        </w:rPr>
        <w:t xml:space="preserve">Dr. </w:t>
      </w:r>
      <w:proofErr w:type="spellStart"/>
      <w:r w:rsidR="00572479" w:rsidRPr="006D36D4">
        <w:rPr>
          <w:rFonts w:ascii="Times New Roman" w:eastAsia="Times New Roman" w:hAnsi="Times New Roman" w:cs="Times New Roman"/>
          <w:bCs/>
          <w:color w:val="222222"/>
          <w:sz w:val="20"/>
          <w:szCs w:val="20"/>
        </w:rPr>
        <w:t>Anubhav</w:t>
      </w:r>
      <w:proofErr w:type="spellEnd"/>
      <w:r w:rsidR="00572479" w:rsidRPr="006D36D4">
        <w:rPr>
          <w:rFonts w:ascii="Times New Roman" w:eastAsia="Times New Roman" w:hAnsi="Times New Roman" w:cs="Times New Roman"/>
          <w:bCs/>
          <w:color w:val="222222"/>
          <w:sz w:val="20"/>
          <w:szCs w:val="20"/>
        </w:rPr>
        <w:t xml:space="preserve"> </w:t>
      </w:r>
      <w:proofErr w:type="spellStart"/>
      <w:r w:rsidR="00572479" w:rsidRPr="006D36D4">
        <w:rPr>
          <w:rFonts w:ascii="Times New Roman" w:eastAsia="Times New Roman" w:hAnsi="Times New Roman" w:cs="Times New Roman"/>
          <w:bCs/>
          <w:color w:val="222222"/>
          <w:sz w:val="20"/>
          <w:szCs w:val="20"/>
        </w:rPr>
        <w:t>Tewari</w:t>
      </w:r>
      <w:proofErr w:type="spellEnd"/>
      <w:r w:rsidRPr="006D36D4">
        <w:rPr>
          <w:rFonts w:ascii="Times New Roman" w:eastAsia="Times New Roman" w:hAnsi="Times New Roman" w:cs="Times New Roman"/>
          <w:bCs/>
          <w:color w:val="222222"/>
          <w:sz w:val="20"/>
          <w:szCs w:val="20"/>
        </w:rPr>
        <w:t xml:space="preserve">, </w:t>
      </w:r>
      <w:r w:rsidR="00572479" w:rsidRPr="006D36D4">
        <w:rPr>
          <w:rFonts w:ascii="Times New Roman" w:eastAsia="Times New Roman" w:hAnsi="Times New Roman" w:cs="Times New Roman"/>
          <w:bCs/>
          <w:color w:val="222222"/>
          <w:sz w:val="20"/>
          <w:szCs w:val="20"/>
        </w:rPr>
        <w:t>E-mail: anubhavtewari2004@gmail.com</w:t>
      </w:r>
    </w:p>
    <w:p w:rsidR="00C95D42" w:rsidRPr="006D36D4" w:rsidRDefault="00C95D42" w:rsidP="006D36D4">
      <w:pPr>
        <w:shd w:val="clear" w:color="auto" w:fill="FFFFFF"/>
        <w:spacing w:after="0" w:line="240" w:lineRule="auto"/>
        <w:outlineLvl w:val="2"/>
        <w:rPr>
          <w:rFonts w:ascii="Times New Roman" w:eastAsia="Times New Roman" w:hAnsi="Times New Roman" w:cs="Times New Roman"/>
          <w:bCs/>
          <w:color w:val="222222"/>
          <w:sz w:val="24"/>
          <w:szCs w:val="24"/>
        </w:rPr>
      </w:pPr>
    </w:p>
    <w:p w:rsidR="00FB2A40" w:rsidRPr="006D36D4" w:rsidRDefault="00FB2A40" w:rsidP="006D36D4">
      <w:pPr>
        <w:spacing w:after="0" w:line="240" w:lineRule="auto"/>
        <w:jc w:val="both"/>
        <w:rPr>
          <w:rFonts w:ascii="Times New Roman" w:eastAsia="AdobeFangsongStd-Regular" w:hAnsi="Times New Roman" w:cs="Times New Roman"/>
          <w:bCs/>
          <w:i/>
          <w:sz w:val="24"/>
          <w:szCs w:val="24"/>
        </w:rPr>
      </w:pPr>
    </w:p>
    <w:p w:rsidR="00090638" w:rsidRPr="00F376D3" w:rsidRDefault="00090638" w:rsidP="00090638">
      <w:pPr>
        <w:jc w:val="both"/>
        <w:rPr>
          <w:rFonts w:ascii="Times New Roman" w:eastAsia="AdobeFangsongStd-Regular" w:hAnsi="Times New Roman" w:cs="Times New Roman"/>
          <w:b/>
          <w:bCs/>
          <w:sz w:val="24"/>
          <w:szCs w:val="24"/>
        </w:rPr>
      </w:pPr>
      <w:r w:rsidRPr="00F376D3">
        <w:rPr>
          <w:rFonts w:ascii="Times New Roman" w:eastAsia="AdobeFangsongStd-Regular" w:hAnsi="Times New Roman" w:cs="Times New Roman"/>
          <w:b/>
          <w:bCs/>
          <w:sz w:val="24"/>
          <w:szCs w:val="24"/>
        </w:rPr>
        <w:t xml:space="preserve">Statements and Declarations: </w:t>
      </w:r>
    </w:p>
    <w:p w:rsidR="006D36D4" w:rsidRPr="00F376D3" w:rsidRDefault="006D36D4" w:rsidP="006D36D4">
      <w:pPr>
        <w:pStyle w:val="ListParagraph"/>
        <w:numPr>
          <w:ilvl w:val="0"/>
          <w:numId w:val="1"/>
        </w:numPr>
        <w:rPr>
          <w:rFonts w:ascii="Times New Roman" w:eastAsia="AdobeFangsongStd-Regular" w:hAnsi="Times New Roman" w:cs="Times New Roman"/>
          <w:bCs/>
          <w:i/>
          <w:sz w:val="24"/>
          <w:szCs w:val="24"/>
        </w:rPr>
      </w:pPr>
      <w:r w:rsidRPr="006D36D4">
        <w:rPr>
          <w:rFonts w:ascii="Times New Roman" w:eastAsia="AdobeFangsongStd-Regular" w:hAnsi="Times New Roman" w:cs="Times New Roman"/>
          <w:b/>
          <w:bCs/>
          <w:i/>
          <w:sz w:val="24"/>
          <w:szCs w:val="24"/>
        </w:rPr>
        <w:t xml:space="preserve">Acknowledgements: </w:t>
      </w:r>
      <w:r w:rsidRPr="006D36D4">
        <w:rPr>
          <w:rFonts w:ascii="Times New Roman" w:eastAsia="AdobeFangsongStd-Regular" w:hAnsi="Times New Roman" w:cs="Times New Roman"/>
          <w:bCs/>
          <w:sz w:val="24"/>
          <w:szCs w:val="24"/>
        </w:rPr>
        <w:t>Not applicable.</w:t>
      </w:r>
    </w:p>
    <w:p w:rsidR="00F376D3" w:rsidRPr="006D36D4" w:rsidRDefault="00F376D3" w:rsidP="00F376D3">
      <w:pPr>
        <w:pStyle w:val="ListParagraph"/>
        <w:rPr>
          <w:rFonts w:ascii="Times New Roman" w:eastAsia="AdobeFangsongStd-Regular" w:hAnsi="Times New Roman" w:cs="Times New Roman"/>
          <w:bCs/>
          <w:i/>
          <w:sz w:val="24"/>
          <w:szCs w:val="24"/>
        </w:rPr>
      </w:pPr>
    </w:p>
    <w:p w:rsidR="006D36D4" w:rsidRPr="006D36D4" w:rsidRDefault="006D36D4" w:rsidP="006D36D4">
      <w:pPr>
        <w:pStyle w:val="ListParagraph"/>
        <w:numPr>
          <w:ilvl w:val="0"/>
          <w:numId w:val="1"/>
        </w:numPr>
        <w:spacing w:after="0" w:line="240" w:lineRule="auto"/>
        <w:jc w:val="both"/>
        <w:rPr>
          <w:rFonts w:ascii="Times New Roman" w:eastAsia="AdobeFangsongStd-Regular" w:hAnsi="Times New Roman" w:cs="Times New Roman"/>
          <w:bCs/>
          <w:sz w:val="24"/>
          <w:szCs w:val="24"/>
        </w:rPr>
      </w:pPr>
      <w:r w:rsidRPr="006D36D4">
        <w:rPr>
          <w:rFonts w:ascii="Times New Roman" w:eastAsia="AdobeFangsongStd-Regular" w:hAnsi="Times New Roman" w:cs="Times New Roman"/>
          <w:b/>
          <w:bCs/>
          <w:i/>
          <w:sz w:val="24"/>
          <w:szCs w:val="24"/>
        </w:rPr>
        <w:t>Conflicts of interest/Competing interests</w:t>
      </w:r>
      <w:r w:rsidRPr="006D36D4">
        <w:rPr>
          <w:rFonts w:ascii="Times New Roman" w:eastAsia="AdobeFangsongStd-Regular" w:hAnsi="Times New Roman" w:cs="Times New Roman"/>
          <w:b/>
          <w:bCs/>
          <w:i/>
          <w:sz w:val="24"/>
          <w:szCs w:val="24"/>
        </w:rPr>
        <w:t xml:space="preserve">: </w:t>
      </w:r>
      <w:r w:rsidRPr="006D36D4">
        <w:rPr>
          <w:rFonts w:ascii="Times New Roman" w:eastAsia="AdobeFangsongStd-Regular" w:hAnsi="Times New Roman" w:cs="Times New Roman"/>
          <w:bCs/>
          <w:sz w:val="24"/>
          <w:szCs w:val="24"/>
        </w:rPr>
        <w:t>The author have not disclosed any potential conflicts of interest related to the research, writing, or publication of this work.</w:t>
      </w:r>
    </w:p>
    <w:p w:rsidR="006D36D4" w:rsidRPr="006D36D4" w:rsidRDefault="006D36D4" w:rsidP="006D36D4">
      <w:pPr>
        <w:spacing w:after="0" w:line="240" w:lineRule="auto"/>
        <w:jc w:val="both"/>
        <w:rPr>
          <w:rFonts w:ascii="Times New Roman" w:eastAsia="AdobeFangsongStd-Regular" w:hAnsi="Times New Roman" w:cs="Times New Roman"/>
          <w:bCs/>
          <w:sz w:val="24"/>
          <w:szCs w:val="24"/>
        </w:rPr>
      </w:pPr>
    </w:p>
    <w:p w:rsidR="00FB2A40" w:rsidRPr="006D36D4" w:rsidRDefault="00FB2A40" w:rsidP="006D36D4">
      <w:pPr>
        <w:pStyle w:val="ListParagraph"/>
        <w:numPr>
          <w:ilvl w:val="0"/>
          <w:numId w:val="1"/>
        </w:numPr>
        <w:spacing w:after="0" w:line="240" w:lineRule="auto"/>
        <w:jc w:val="both"/>
        <w:rPr>
          <w:rFonts w:ascii="Times New Roman" w:eastAsia="AdobeFangsongStd-Regular" w:hAnsi="Times New Roman" w:cs="Times New Roman"/>
          <w:bCs/>
          <w:sz w:val="24"/>
          <w:szCs w:val="24"/>
        </w:rPr>
      </w:pPr>
      <w:r w:rsidRPr="006D36D4">
        <w:rPr>
          <w:rFonts w:ascii="Times New Roman" w:eastAsia="AdobeFangsongStd-Regular" w:hAnsi="Times New Roman" w:cs="Times New Roman"/>
          <w:b/>
          <w:bCs/>
          <w:i/>
          <w:sz w:val="24"/>
          <w:szCs w:val="24"/>
        </w:rPr>
        <w:t>Funding</w:t>
      </w:r>
      <w:r w:rsidR="006D36D4" w:rsidRPr="006D36D4">
        <w:rPr>
          <w:rFonts w:ascii="Times New Roman" w:eastAsia="AdobeFangsongStd-Regular" w:hAnsi="Times New Roman" w:cs="Times New Roman"/>
          <w:b/>
          <w:bCs/>
          <w:i/>
          <w:sz w:val="24"/>
          <w:szCs w:val="24"/>
        </w:rPr>
        <w:t xml:space="preserve">: </w:t>
      </w:r>
      <w:r w:rsidRPr="006D36D4">
        <w:rPr>
          <w:rFonts w:ascii="Times New Roman" w:eastAsia="AdobeFangsongStd-Regular" w:hAnsi="Times New Roman" w:cs="Times New Roman"/>
          <w:bCs/>
          <w:sz w:val="24"/>
          <w:szCs w:val="24"/>
        </w:rPr>
        <w:t>No funding was received by any of the authors in connection with the conduct, writing, or publication of this paper.</w:t>
      </w:r>
    </w:p>
    <w:p w:rsidR="006D36D4" w:rsidRDefault="006D36D4" w:rsidP="006D36D4">
      <w:pPr>
        <w:spacing w:after="0" w:line="240" w:lineRule="auto"/>
        <w:jc w:val="both"/>
        <w:rPr>
          <w:rFonts w:ascii="Times New Roman" w:eastAsia="AdobeFangsongStd-Regular" w:hAnsi="Times New Roman" w:cs="Times New Roman"/>
          <w:bCs/>
          <w:sz w:val="24"/>
          <w:szCs w:val="24"/>
        </w:rPr>
      </w:pPr>
    </w:p>
    <w:p w:rsidR="006D36D4" w:rsidRPr="006D36D4" w:rsidRDefault="006D36D4" w:rsidP="006D36D4">
      <w:pPr>
        <w:pStyle w:val="ListParagraph"/>
        <w:numPr>
          <w:ilvl w:val="0"/>
          <w:numId w:val="1"/>
        </w:numPr>
        <w:spacing w:after="0" w:line="240" w:lineRule="auto"/>
        <w:jc w:val="both"/>
        <w:rPr>
          <w:rFonts w:ascii="Times New Roman" w:hAnsi="Times New Roman" w:cs="Times New Roman"/>
          <w:sz w:val="24"/>
          <w:szCs w:val="24"/>
        </w:rPr>
      </w:pPr>
      <w:r w:rsidRPr="006D36D4">
        <w:rPr>
          <w:rFonts w:ascii="Times New Roman" w:hAnsi="Times New Roman" w:cs="Times New Roman"/>
          <w:b/>
          <w:i/>
          <w:sz w:val="24"/>
          <w:szCs w:val="24"/>
        </w:rPr>
        <w:t>Ethics approval and consent to participate:</w:t>
      </w:r>
      <w:r w:rsidRPr="006D36D4">
        <w:rPr>
          <w:rFonts w:ascii="Times New Roman" w:hAnsi="Times New Roman" w:cs="Times New Roman"/>
          <w:sz w:val="24"/>
          <w:szCs w:val="24"/>
        </w:rPr>
        <w:t xml:space="preserve"> Ethical review and approval were not required for this study in accordance with local legislation and institutional requirements. All participants were informed about the objectives of the study, and participation was voluntary. Written informed consent was obtained from all participants prior to data collection.</w:t>
      </w:r>
    </w:p>
    <w:p w:rsidR="006D36D4" w:rsidRPr="006D36D4" w:rsidRDefault="006D36D4" w:rsidP="006D36D4">
      <w:pPr>
        <w:spacing w:after="0" w:line="240" w:lineRule="auto"/>
        <w:jc w:val="both"/>
        <w:rPr>
          <w:rFonts w:ascii="Times New Roman" w:hAnsi="Times New Roman" w:cs="Times New Roman"/>
          <w:sz w:val="24"/>
          <w:szCs w:val="24"/>
        </w:rPr>
      </w:pPr>
    </w:p>
    <w:p w:rsidR="00FB2A40" w:rsidRPr="006D36D4" w:rsidRDefault="006D36D4" w:rsidP="006D36D4">
      <w:pPr>
        <w:pStyle w:val="ListParagraph"/>
        <w:numPr>
          <w:ilvl w:val="0"/>
          <w:numId w:val="1"/>
        </w:numPr>
        <w:spacing w:after="0" w:line="240" w:lineRule="auto"/>
        <w:jc w:val="both"/>
        <w:rPr>
          <w:rFonts w:ascii="Times New Roman" w:eastAsia="AdobeFangsongStd-Regular" w:hAnsi="Times New Roman" w:cs="Times New Roman"/>
          <w:bCs/>
          <w:sz w:val="24"/>
          <w:szCs w:val="24"/>
        </w:rPr>
      </w:pPr>
      <w:r w:rsidRPr="006D36D4">
        <w:rPr>
          <w:rFonts w:ascii="Times New Roman" w:eastAsia="AdobeFangsongStd-Regular" w:hAnsi="Times New Roman" w:cs="Times New Roman"/>
          <w:b/>
          <w:bCs/>
          <w:i/>
          <w:sz w:val="24"/>
          <w:szCs w:val="24"/>
        </w:rPr>
        <w:t xml:space="preserve">Data availability statement: </w:t>
      </w:r>
      <w:r w:rsidR="00FB2A40" w:rsidRPr="006D36D4">
        <w:rPr>
          <w:rFonts w:ascii="Times New Roman" w:eastAsia="AdobeFangsongStd-Regular" w:hAnsi="Times New Roman" w:cs="Times New Roman"/>
          <w:bCs/>
          <w:sz w:val="24"/>
          <w:szCs w:val="24"/>
        </w:rPr>
        <w:t>The datasets used and/or analyzed during the current study are available from the corresponding author on reasonable request. The materials used in the study can also be accessed upon request.</w:t>
      </w:r>
    </w:p>
    <w:p w:rsidR="006D36D4" w:rsidRPr="006D36D4" w:rsidRDefault="006D36D4" w:rsidP="006D36D4">
      <w:pPr>
        <w:spacing w:after="0" w:line="240" w:lineRule="auto"/>
        <w:jc w:val="both"/>
        <w:rPr>
          <w:rFonts w:ascii="Times New Roman" w:eastAsia="AdobeFangsongStd-Regular" w:hAnsi="Times New Roman" w:cs="Times New Roman"/>
          <w:bCs/>
          <w:sz w:val="24"/>
          <w:szCs w:val="24"/>
        </w:rPr>
      </w:pPr>
    </w:p>
    <w:p w:rsidR="00FB2A40" w:rsidRPr="006D36D4" w:rsidRDefault="00FB2A40" w:rsidP="006D36D4">
      <w:pPr>
        <w:pStyle w:val="ListParagraph"/>
        <w:numPr>
          <w:ilvl w:val="0"/>
          <w:numId w:val="1"/>
        </w:numPr>
        <w:spacing w:after="0" w:line="240" w:lineRule="auto"/>
        <w:jc w:val="both"/>
        <w:rPr>
          <w:rFonts w:ascii="Times New Roman" w:eastAsia="AdobeFangsongStd-Regular" w:hAnsi="Times New Roman" w:cs="Times New Roman"/>
          <w:bCs/>
          <w:sz w:val="24"/>
          <w:szCs w:val="24"/>
        </w:rPr>
      </w:pPr>
      <w:r w:rsidRPr="006D36D4">
        <w:rPr>
          <w:rFonts w:ascii="Times New Roman" w:eastAsia="AdobeFangsongStd-Regular" w:hAnsi="Times New Roman" w:cs="Times New Roman"/>
          <w:b/>
          <w:bCs/>
          <w:i/>
          <w:sz w:val="24"/>
          <w:szCs w:val="24"/>
        </w:rPr>
        <w:t>Code Availability</w:t>
      </w:r>
      <w:r w:rsidR="006D36D4" w:rsidRPr="006D36D4">
        <w:rPr>
          <w:rFonts w:ascii="Times New Roman" w:eastAsia="AdobeFangsongStd-Regular" w:hAnsi="Times New Roman" w:cs="Times New Roman"/>
          <w:b/>
          <w:bCs/>
          <w:i/>
          <w:sz w:val="24"/>
          <w:szCs w:val="24"/>
        </w:rPr>
        <w:t xml:space="preserve">: </w:t>
      </w:r>
      <w:r w:rsidRPr="006D36D4">
        <w:rPr>
          <w:rFonts w:ascii="Times New Roman" w:eastAsia="AdobeFangsongStd-Regular" w:hAnsi="Times New Roman" w:cs="Times New Roman"/>
          <w:bCs/>
          <w:sz w:val="24"/>
          <w:szCs w:val="24"/>
        </w:rPr>
        <w:t>'Not applicable'</w:t>
      </w:r>
    </w:p>
    <w:p w:rsidR="006D36D4" w:rsidRPr="006D36D4" w:rsidRDefault="006D36D4" w:rsidP="006D36D4">
      <w:pPr>
        <w:spacing w:after="0" w:line="240" w:lineRule="auto"/>
        <w:jc w:val="both"/>
        <w:rPr>
          <w:rFonts w:ascii="Times New Roman" w:eastAsia="AdobeFangsongStd-Regular" w:hAnsi="Times New Roman" w:cs="Times New Roman"/>
          <w:bCs/>
          <w:sz w:val="24"/>
          <w:szCs w:val="24"/>
        </w:rPr>
      </w:pPr>
    </w:p>
    <w:p w:rsidR="00652880" w:rsidRPr="006D36D4" w:rsidRDefault="00FB2A40" w:rsidP="00E95C4D">
      <w:pPr>
        <w:pStyle w:val="ListParagraph"/>
        <w:numPr>
          <w:ilvl w:val="0"/>
          <w:numId w:val="1"/>
        </w:numPr>
        <w:spacing w:after="0" w:line="240" w:lineRule="auto"/>
        <w:jc w:val="both"/>
        <w:rPr>
          <w:rFonts w:ascii="Times New Roman" w:eastAsia="AdobeFangsongStd-Regular" w:hAnsi="Times New Roman" w:cs="Times New Roman"/>
          <w:bCs/>
          <w:sz w:val="24"/>
          <w:szCs w:val="24"/>
        </w:rPr>
      </w:pPr>
      <w:r w:rsidRPr="006D36D4">
        <w:rPr>
          <w:rFonts w:ascii="Times New Roman" w:eastAsia="AdobeFangsongStd-Regular" w:hAnsi="Times New Roman" w:cs="Times New Roman"/>
          <w:b/>
          <w:bCs/>
          <w:i/>
          <w:sz w:val="24"/>
          <w:szCs w:val="24"/>
        </w:rPr>
        <w:t>Authors' contributions</w:t>
      </w:r>
      <w:r w:rsidR="006D36D4" w:rsidRPr="006D36D4">
        <w:rPr>
          <w:rFonts w:ascii="Times New Roman" w:eastAsia="AdobeFangsongStd-Regular" w:hAnsi="Times New Roman" w:cs="Times New Roman"/>
          <w:b/>
          <w:bCs/>
          <w:i/>
          <w:sz w:val="24"/>
          <w:szCs w:val="24"/>
        </w:rPr>
        <w:t xml:space="preserve">: </w:t>
      </w:r>
      <w:r w:rsidR="00E95C4D" w:rsidRPr="00E95C4D">
        <w:rPr>
          <w:rFonts w:ascii="Times New Roman" w:eastAsia="AdobeFangsongStd-Regular" w:hAnsi="Times New Roman" w:cs="Times New Roman"/>
          <w:bCs/>
          <w:sz w:val="24"/>
          <w:szCs w:val="24"/>
        </w:rPr>
        <w:t>The author carried out all aspects of the research, including conceptualization, methodology, data collection, analysis, and manuscript writing.</w:t>
      </w:r>
      <w:bookmarkStart w:id="0" w:name="_GoBack"/>
      <w:bookmarkEnd w:id="0"/>
    </w:p>
    <w:p w:rsidR="006D36D4" w:rsidRPr="006D36D4" w:rsidRDefault="006D36D4" w:rsidP="006D36D4">
      <w:pPr>
        <w:spacing w:after="0" w:line="240" w:lineRule="auto"/>
        <w:jc w:val="both"/>
        <w:rPr>
          <w:rFonts w:ascii="Times New Roman" w:eastAsia="AdobeFangsongStd-Regular" w:hAnsi="Times New Roman" w:cs="Times New Roman"/>
          <w:bCs/>
          <w:sz w:val="24"/>
          <w:szCs w:val="24"/>
        </w:rPr>
      </w:pPr>
    </w:p>
    <w:p w:rsidR="002E4E8F" w:rsidRPr="006D36D4" w:rsidRDefault="002E4E8F" w:rsidP="006D36D4">
      <w:pPr>
        <w:pStyle w:val="ListParagraph"/>
        <w:numPr>
          <w:ilvl w:val="0"/>
          <w:numId w:val="1"/>
        </w:numPr>
        <w:spacing w:after="0" w:line="240" w:lineRule="auto"/>
        <w:jc w:val="both"/>
        <w:rPr>
          <w:rFonts w:ascii="Times New Roman" w:eastAsia="AdobeFangsongStd-Regular" w:hAnsi="Times New Roman" w:cs="Times New Roman"/>
          <w:bCs/>
          <w:sz w:val="24"/>
          <w:szCs w:val="24"/>
        </w:rPr>
      </w:pPr>
      <w:r w:rsidRPr="006D36D4">
        <w:rPr>
          <w:rFonts w:ascii="Times New Roman" w:eastAsia="AdobeFangsongStd-Regular" w:hAnsi="Times New Roman" w:cs="Times New Roman"/>
          <w:b/>
          <w:bCs/>
          <w:i/>
          <w:sz w:val="24"/>
          <w:szCs w:val="24"/>
        </w:rPr>
        <w:t>Consent for publication</w:t>
      </w:r>
      <w:r w:rsidR="006D36D4" w:rsidRPr="006D36D4">
        <w:rPr>
          <w:rFonts w:ascii="Times New Roman" w:eastAsia="AdobeFangsongStd-Regular" w:hAnsi="Times New Roman" w:cs="Times New Roman"/>
          <w:b/>
          <w:bCs/>
          <w:i/>
          <w:sz w:val="24"/>
          <w:szCs w:val="24"/>
        </w:rPr>
        <w:t xml:space="preserve">: </w:t>
      </w:r>
      <w:r w:rsidR="007F31AE" w:rsidRPr="006D36D4">
        <w:rPr>
          <w:rFonts w:ascii="Times New Roman" w:eastAsia="AdobeFangsongStd-Regular" w:hAnsi="Times New Roman" w:cs="Times New Roman"/>
          <w:bCs/>
          <w:sz w:val="24"/>
          <w:szCs w:val="24"/>
        </w:rPr>
        <w:t>Author</w:t>
      </w:r>
      <w:r w:rsidR="000016AB" w:rsidRPr="006D36D4">
        <w:rPr>
          <w:rFonts w:ascii="Times New Roman" w:eastAsia="AdobeFangsongStd-Regular" w:hAnsi="Times New Roman" w:cs="Times New Roman"/>
          <w:bCs/>
          <w:sz w:val="24"/>
          <w:szCs w:val="24"/>
        </w:rPr>
        <w:t xml:space="preserve"> have reviewed the manuscript and have given their consent for publication.</w:t>
      </w:r>
    </w:p>
    <w:sectPr w:rsidR="002E4E8F" w:rsidRPr="006D36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FangsongStd-Regular">
    <w:altName w:val="Arial Unicode MS"/>
    <w:panose1 w:val="00000000000000000000"/>
    <w:charset w:val="86"/>
    <w:family w:val="auto"/>
    <w:notTrueType/>
    <w:pitch w:val="default"/>
    <w:sig w:usb0="00000000" w:usb1="080E0000" w:usb2="00000010" w:usb3="00000000" w:csb0="0004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940599"/>
    <w:multiLevelType w:val="hybridMultilevel"/>
    <w:tmpl w:val="E9E48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C5C"/>
    <w:rsid w:val="000016AB"/>
    <w:rsid w:val="00090638"/>
    <w:rsid w:val="000B469E"/>
    <w:rsid w:val="001C4B47"/>
    <w:rsid w:val="00245925"/>
    <w:rsid w:val="002B11CB"/>
    <w:rsid w:val="002D04FD"/>
    <w:rsid w:val="002E4E8F"/>
    <w:rsid w:val="00572479"/>
    <w:rsid w:val="00601A6B"/>
    <w:rsid w:val="00652880"/>
    <w:rsid w:val="006D36D4"/>
    <w:rsid w:val="007D4B6B"/>
    <w:rsid w:val="007F31AE"/>
    <w:rsid w:val="00864C5C"/>
    <w:rsid w:val="00933607"/>
    <w:rsid w:val="009D4190"/>
    <w:rsid w:val="00A56D2B"/>
    <w:rsid w:val="00A9240B"/>
    <w:rsid w:val="00AC05E1"/>
    <w:rsid w:val="00B6167A"/>
    <w:rsid w:val="00B82CF4"/>
    <w:rsid w:val="00BA0A57"/>
    <w:rsid w:val="00C324CD"/>
    <w:rsid w:val="00C95D42"/>
    <w:rsid w:val="00CB61B2"/>
    <w:rsid w:val="00D901B1"/>
    <w:rsid w:val="00D959F2"/>
    <w:rsid w:val="00DB1DF0"/>
    <w:rsid w:val="00DD7ADB"/>
    <w:rsid w:val="00E7549A"/>
    <w:rsid w:val="00E77E76"/>
    <w:rsid w:val="00E95C4D"/>
    <w:rsid w:val="00F376D3"/>
    <w:rsid w:val="00FB2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0E6FF"/>
  <w15:chartTrackingRefBased/>
  <w15:docId w15:val="{1FB977EE-38B2-4A61-8980-486693A0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864C5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CB61B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64C5C"/>
    <w:rPr>
      <w:rFonts w:ascii="Times New Roman" w:eastAsia="Times New Roman" w:hAnsi="Times New Roman" w:cs="Times New Roman"/>
      <w:b/>
      <w:bCs/>
      <w:sz w:val="27"/>
      <w:szCs w:val="27"/>
    </w:rPr>
  </w:style>
  <w:style w:type="paragraph" w:styleId="ListParagraph">
    <w:name w:val="List Paragraph"/>
    <w:basedOn w:val="Normal"/>
    <w:uiPriority w:val="34"/>
    <w:qFormat/>
    <w:rsid w:val="002D04FD"/>
    <w:pPr>
      <w:ind w:left="720"/>
      <w:contextualSpacing/>
    </w:pPr>
  </w:style>
  <w:style w:type="character" w:styleId="Hyperlink">
    <w:name w:val="Hyperlink"/>
    <w:basedOn w:val="DefaultParagraphFont"/>
    <w:uiPriority w:val="99"/>
    <w:unhideWhenUsed/>
    <w:rsid w:val="00A56D2B"/>
    <w:rPr>
      <w:color w:val="0563C1" w:themeColor="hyperlink"/>
      <w:u w:val="single"/>
    </w:rPr>
  </w:style>
  <w:style w:type="character" w:customStyle="1" w:styleId="Heading4Char">
    <w:name w:val="Heading 4 Char"/>
    <w:basedOn w:val="DefaultParagraphFont"/>
    <w:link w:val="Heading4"/>
    <w:uiPriority w:val="9"/>
    <w:semiHidden/>
    <w:rsid w:val="00CB61B2"/>
    <w:rPr>
      <w:rFonts w:asciiTheme="majorHAnsi" w:eastAsiaTheme="majorEastAsia" w:hAnsiTheme="majorHAnsi" w:cstheme="majorBidi"/>
      <w:i/>
      <w:iCs/>
      <w:color w:val="2E74B5" w:themeColor="accent1" w:themeShade="BF"/>
    </w:rPr>
  </w:style>
  <w:style w:type="paragraph" w:customStyle="1" w:styleId="Default">
    <w:name w:val="Default"/>
    <w:rsid w:val="006D36D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38971">
      <w:bodyDiv w:val="1"/>
      <w:marLeft w:val="0"/>
      <w:marRight w:val="0"/>
      <w:marTop w:val="0"/>
      <w:marBottom w:val="0"/>
      <w:divBdr>
        <w:top w:val="none" w:sz="0" w:space="0" w:color="auto"/>
        <w:left w:val="none" w:sz="0" w:space="0" w:color="auto"/>
        <w:bottom w:val="none" w:sz="0" w:space="0" w:color="auto"/>
        <w:right w:val="none" w:sz="0" w:space="0" w:color="auto"/>
      </w:divBdr>
    </w:div>
    <w:div w:id="919028230">
      <w:bodyDiv w:val="1"/>
      <w:marLeft w:val="0"/>
      <w:marRight w:val="0"/>
      <w:marTop w:val="0"/>
      <w:marBottom w:val="0"/>
      <w:divBdr>
        <w:top w:val="none" w:sz="0" w:space="0" w:color="auto"/>
        <w:left w:val="none" w:sz="0" w:space="0" w:color="auto"/>
        <w:bottom w:val="none" w:sz="0" w:space="0" w:color="auto"/>
        <w:right w:val="none" w:sz="0" w:space="0" w:color="auto"/>
      </w:divBdr>
    </w:div>
    <w:div w:id="1236939974">
      <w:bodyDiv w:val="1"/>
      <w:marLeft w:val="0"/>
      <w:marRight w:val="0"/>
      <w:marTop w:val="0"/>
      <w:marBottom w:val="0"/>
      <w:divBdr>
        <w:top w:val="none" w:sz="0" w:space="0" w:color="auto"/>
        <w:left w:val="none" w:sz="0" w:space="0" w:color="auto"/>
        <w:bottom w:val="none" w:sz="0" w:space="0" w:color="auto"/>
        <w:right w:val="none" w:sz="0" w:space="0" w:color="auto"/>
      </w:divBdr>
    </w:div>
    <w:div w:id="1699894116">
      <w:bodyDiv w:val="1"/>
      <w:marLeft w:val="0"/>
      <w:marRight w:val="0"/>
      <w:marTop w:val="0"/>
      <w:marBottom w:val="0"/>
      <w:divBdr>
        <w:top w:val="none" w:sz="0" w:space="0" w:color="auto"/>
        <w:left w:val="none" w:sz="0" w:space="0" w:color="auto"/>
        <w:bottom w:val="none" w:sz="0" w:space="0" w:color="auto"/>
        <w:right w:val="none" w:sz="0" w:space="0" w:color="auto"/>
      </w:divBdr>
    </w:div>
    <w:div w:id="207272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32</cp:revision>
  <dcterms:created xsi:type="dcterms:W3CDTF">2024-04-07T07:57:00Z</dcterms:created>
  <dcterms:modified xsi:type="dcterms:W3CDTF">2025-08-13T03:26:00Z</dcterms:modified>
</cp:coreProperties>
</file>