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981D56" w14:textId="77777777" w:rsidR="001F49F2" w:rsidRPr="00C63353" w:rsidRDefault="001F49F2" w:rsidP="001F49F2">
      <w:pPr>
        <w:pStyle w:val="Heading1"/>
      </w:pPr>
      <w:r>
        <w:t>Appendix II</w:t>
      </w:r>
    </w:p>
    <w:p w14:paraId="6531EE84" w14:textId="77777777" w:rsidR="001F49F2" w:rsidRDefault="001F49F2" w:rsidP="00CF713A">
      <w:pPr>
        <w:jc w:val="center"/>
        <w:rPr>
          <w:rFonts w:ascii="Arial" w:hAnsi="Arial" w:cs="Arial"/>
          <w:b/>
          <w:sz w:val="32"/>
          <w:szCs w:val="32"/>
        </w:rPr>
      </w:pPr>
    </w:p>
    <w:p w14:paraId="3CB0C9AB" w14:textId="1A232980" w:rsidR="00E85D35" w:rsidRPr="00CF713A" w:rsidRDefault="00E85D35" w:rsidP="00CF713A">
      <w:pPr>
        <w:jc w:val="center"/>
        <w:rPr>
          <w:b/>
          <w:sz w:val="32"/>
          <w:szCs w:val="32"/>
        </w:rPr>
      </w:pPr>
      <w:r w:rsidRPr="007F793C">
        <w:rPr>
          <w:rFonts w:ascii="Arial" w:hAnsi="Arial" w:cs="Arial"/>
          <w:b/>
          <w:sz w:val="32"/>
          <w:szCs w:val="32"/>
        </w:rPr>
        <w:t>Inclusive Prehabilitation (I-Prehab) Project</w:t>
      </w:r>
    </w:p>
    <w:p w14:paraId="4CB3FED0" w14:textId="77777777" w:rsidR="00E85D35" w:rsidRDefault="00E85D35" w:rsidP="00412209">
      <w:pPr>
        <w:jc w:val="center"/>
        <w:rPr>
          <w:rFonts w:ascii="Arial" w:hAnsi="Arial" w:cs="Arial"/>
          <w:b/>
          <w:bCs/>
        </w:rPr>
      </w:pPr>
    </w:p>
    <w:p w14:paraId="7874FA38" w14:textId="653566C2" w:rsidR="00412209" w:rsidRDefault="00412209" w:rsidP="00412209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Brief interviews with prehab clinic team members</w:t>
      </w:r>
    </w:p>
    <w:p w14:paraId="78387795" w14:textId="77777777" w:rsidR="00412209" w:rsidRDefault="00412209" w:rsidP="00412209">
      <w:pPr>
        <w:jc w:val="center"/>
        <w:rPr>
          <w:rFonts w:ascii="Arial" w:hAnsi="Arial" w:cs="Arial"/>
          <w:b/>
          <w:bCs/>
        </w:rPr>
      </w:pPr>
    </w:p>
    <w:p w14:paraId="6F23BF61" w14:textId="219F52CE" w:rsidR="00DF5BBD" w:rsidRDefault="00412209" w:rsidP="00412209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Topic Guide</w:t>
      </w:r>
    </w:p>
    <w:p w14:paraId="120AA80A" w14:textId="77777777" w:rsidR="00412209" w:rsidRDefault="00412209" w:rsidP="00412209">
      <w:pPr>
        <w:jc w:val="center"/>
        <w:rPr>
          <w:rFonts w:ascii="Arial" w:hAnsi="Arial" w:cs="Arial"/>
          <w:b/>
          <w:bCs/>
        </w:rPr>
      </w:pPr>
    </w:p>
    <w:p w14:paraId="0CCA3206" w14:textId="50DCE4FA" w:rsidR="00460BC4" w:rsidRPr="00460BC4" w:rsidRDefault="001725E6" w:rsidP="00460BC4">
      <w:pPr>
        <w:pStyle w:val="ListParagraph"/>
        <w:numPr>
          <w:ilvl w:val="0"/>
          <w:numId w:val="2"/>
        </w:numPr>
        <w:rPr>
          <w:rFonts w:ascii="Arial" w:hAnsi="Arial" w:cs="Arial"/>
          <w:i/>
          <w:iCs/>
          <w:sz w:val="20"/>
          <w:szCs w:val="20"/>
        </w:rPr>
      </w:pPr>
      <w:r w:rsidRPr="00460BC4">
        <w:rPr>
          <w:rFonts w:ascii="Arial" w:hAnsi="Arial" w:cs="Arial"/>
          <w:i/>
          <w:iCs/>
          <w:sz w:val="20"/>
          <w:szCs w:val="20"/>
        </w:rPr>
        <w:t>Brief interviews of 3-5 minutes duration will be audio recorded and conducted in the course of everyday clinical practice</w:t>
      </w:r>
      <w:r w:rsidR="00303212">
        <w:rPr>
          <w:rFonts w:ascii="Arial" w:hAnsi="Arial" w:cs="Arial"/>
          <w:i/>
          <w:iCs/>
          <w:sz w:val="20"/>
          <w:szCs w:val="20"/>
        </w:rPr>
        <w:t>,</w:t>
      </w:r>
      <w:r w:rsidRPr="00460BC4">
        <w:rPr>
          <w:rFonts w:ascii="Arial" w:hAnsi="Arial" w:cs="Arial"/>
          <w:i/>
          <w:iCs/>
          <w:sz w:val="20"/>
          <w:szCs w:val="20"/>
        </w:rPr>
        <w:t xml:space="preserve"> to capture the perspective of the clinician soon after </w:t>
      </w:r>
      <w:r w:rsidR="00594B7D" w:rsidRPr="00460BC4">
        <w:rPr>
          <w:rFonts w:ascii="Arial" w:hAnsi="Arial" w:cs="Arial"/>
          <w:i/>
          <w:iCs/>
          <w:sz w:val="20"/>
          <w:szCs w:val="20"/>
        </w:rPr>
        <w:t xml:space="preserve">prehab </w:t>
      </w:r>
      <w:r w:rsidRPr="00460BC4">
        <w:rPr>
          <w:rFonts w:ascii="Arial" w:hAnsi="Arial" w:cs="Arial"/>
          <w:i/>
          <w:iCs/>
          <w:sz w:val="20"/>
          <w:szCs w:val="20"/>
        </w:rPr>
        <w:t xml:space="preserve">assessment or a prehab intervention. </w:t>
      </w:r>
    </w:p>
    <w:p w14:paraId="3961A218" w14:textId="1D602723" w:rsidR="001725E6" w:rsidRPr="00460BC4" w:rsidRDefault="001725E6" w:rsidP="00460BC4">
      <w:pPr>
        <w:pStyle w:val="ListParagraph"/>
        <w:numPr>
          <w:ilvl w:val="0"/>
          <w:numId w:val="2"/>
        </w:numPr>
        <w:rPr>
          <w:rFonts w:ascii="Arial" w:hAnsi="Arial" w:cs="Arial"/>
          <w:b/>
          <w:bCs/>
          <w:i/>
          <w:iCs/>
          <w:sz w:val="20"/>
          <w:szCs w:val="20"/>
        </w:rPr>
      </w:pPr>
      <w:r w:rsidRPr="00460BC4">
        <w:rPr>
          <w:rFonts w:ascii="Arial" w:hAnsi="Arial" w:cs="Arial"/>
          <w:i/>
          <w:iCs/>
          <w:sz w:val="20"/>
          <w:szCs w:val="20"/>
        </w:rPr>
        <w:t xml:space="preserve">The purpose of the interview </w:t>
      </w:r>
      <w:r w:rsidR="008965E8" w:rsidRPr="00460BC4">
        <w:rPr>
          <w:rFonts w:ascii="Arial" w:hAnsi="Arial" w:cs="Arial"/>
          <w:i/>
          <w:iCs/>
          <w:sz w:val="20"/>
          <w:szCs w:val="20"/>
        </w:rPr>
        <w:t>is</w:t>
      </w:r>
      <w:r w:rsidRPr="00460BC4">
        <w:rPr>
          <w:rFonts w:ascii="Arial" w:hAnsi="Arial" w:cs="Arial"/>
          <w:i/>
          <w:iCs/>
          <w:sz w:val="20"/>
          <w:szCs w:val="20"/>
        </w:rPr>
        <w:t xml:space="preserve"> to explore decision making in the specific case, what is considered supportive and what facilitates acceptance of and adherence to recommendations for physical activity, diet and building emotional resilience.</w:t>
      </w:r>
    </w:p>
    <w:p w14:paraId="5ED17812" w14:textId="77777777" w:rsidR="001725E6" w:rsidRDefault="001725E6" w:rsidP="00412209">
      <w:pPr>
        <w:jc w:val="center"/>
        <w:rPr>
          <w:rFonts w:ascii="Arial" w:hAnsi="Arial" w:cs="Arial"/>
          <w:b/>
          <w:bCs/>
        </w:rPr>
      </w:pPr>
    </w:p>
    <w:p w14:paraId="6EBAEA1B" w14:textId="3AEB08F8" w:rsidR="00412209" w:rsidRDefault="00F11855" w:rsidP="0063401A">
      <w:pPr>
        <w:rPr>
          <w:rFonts w:ascii="Arial" w:hAnsi="Arial" w:cs="Arial"/>
        </w:rPr>
      </w:pPr>
      <w:r w:rsidRPr="0063401A">
        <w:rPr>
          <w:rFonts w:ascii="Arial" w:hAnsi="Arial" w:cs="Arial"/>
        </w:rPr>
        <w:t xml:space="preserve">Why did you give </w:t>
      </w:r>
      <w:r w:rsidR="000614EF" w:rsidRPr="0063401A">
        <w:rPr>
          <w:rFonts w:ascii="Arial" w:hAnsi="Arial" w:cs="Arial"/>
        </w:rPr>
        <w:t>that particular advice regarding physical activity/nutrition/</w:t>
      </w:r>
      <w:r w:rsidR="00CA2D9C" w:rsidRPr="0063401A">
        <w:rPr>
          <w:rFonts w:ascii="Arial" w:hAnsi="Arial" w:cs="Arial"/>
        </w:rPr>
        <w:t>psychological support</w:t>
      </w:r>
      <w:r w:rsidR="0063401A">
        <w:rPr>
          <w:rFonts w:ascii="Arial" w:hAnsi="Arial" w:cs="Arial"/>
        </w:rPr>
        <w:t xml:space="preserve">/other </w:t>
      </w:r>
      <w:r w:rsidR="00CA0935">
        <w:rPr>
          <w:rFonts w:ascii="Arial" w:hAnsi="Arial" w:cs="Arial"/>
        </w:rPr>
        <w:t xml:space="preserve">as a </w:t>
      </w:r>
      <w:r w:rsidR="0063401A">
        <w:rPr>
          <w:rFonts w:ascii="Arial" w:hAnsi="Arial" w:cs="Arial"/>
        </w:rPr>
        <w:t>component of prehab</w:t>
      </w:r>
      <w:r w:rsidR="00CA2D9C" w:rsidRPr="0063401A">
        <w:rPr>
          <w:rFonts w:ascii="Arial" w:hAnsi="Arial" w:cs="Arial"/>
        </w:rPr>
        <w:t>?</w:t>
      </w:r>
    </w:p>
    <w:p w14:paraId="6F627F5F" w14:textId="77777777" w:rsidR="00B544EA" w:rsidRDefault="00B544EA" w:rsidP="0063401A">
      <w:pPr>
        <w:rPr>
          <w:rFonts w:ascii="Arial" w:hAnsi="Arial" w:cs="Arial"/>
        </w:rPr>
      </w:pPr>
    </w:p>
    <w:p w14:paraId="4FF83069" w14:textId="6827258D" w:rsidR="0063401A" w:rsidRDefault="00B544EA" w:rsidP="0063401A">
      <w:pPr>
        <w:rPr>
          <w:rFonts w:ascii="Arial" w:hAnsi="Arial" w:cs="Arial"/>
        </w:rPr>
      </w:pPr>
      <w:r>
        <w:rPr>
          <w:rFonts w:ascii="Arial" w:hAnsi="Arial" w:cs="Arial"/>
        </w:rPr>
        <w:t>How</w:t>
      </w:r>
      <w:r w:rsidR="00A47711">
        <w:rPr>
          <w:rFonts w:ascii="Arial" w:hAnsi="Arial" w:cs="Arial"/>
        </w:rPr>
        <w:t xml:space="preserve"> do you </w:t>
      </w:r>
      <w:r w:rsidR="00DF3247">
        <w:rPr>
          <w:rFonts w:ascii="Arial" w:hAnsi="Arial" w:cs="Arial"/>
        </w:rPr>
        <w:t>think this advice will help the patient?</w:t>
      </w:r>
    </w:p>
    <w:p w14:paraId="4EE0B7FE" w14:textId="77777777" w:rsidR="00B544EA" w:rsidRDefault="00B544EA" w:rsidP="0063401A">
      <w:pPr>
        <w:rPr>
          <w:rFonts w:ascii="Arial" w:hAnsi="Arial" w:cs="Arial"/>
        </w:rPr>
      </w:pPr>
    </w:p>
    <w:p w14:paraId="6D23F52F" w14:textId="22046018" w:rsidR="00B544EA" w:rsidRDefault="00226AC4" w:rsidP="0063401A">
      <w:pPr>
        <w:rPr>
          <w:rFonts w:ascii="Arial" w:hAnsi="Arial" w:cs="Arial"/>
        </w:rPr>
      </w:pPr>
      <w:r>
        <w:rPr>
          <w:rFonts w:ascii="Arial" w:hAnsi="Arial" w:cs="Arial"/>
        </w:rPr>
        <w:t xml:space="preserve">What factors do you think might help the patient to </w:t>
      </w:r>
      <w:r w:rsidR="00860C59">
        <w:rPr>
          <w:rFonts w:ascii="Arial" w:hAnsi="Arial" w:cs="Arial"/>
        </w:rPr>
        <w:t>follow the advice/engage with prehab?</w:t>
      </w:r>
    </w:p>
    <w:p w14:paraId="6E2F4DF6" w14:textId="77777777" w:rsidR="00860C59" w:rsidRDefault="00860C59" w:rsidP="0063401A">
      <w:pPr>
        <w:rPr>
          <w:rFonts w:ascii="Arial" w:hAnsi="Arial" w:cs="Arial"/>
        </w:rPr>
      </w:pPr>
    </w:p>
    <w:p w14:paraId="404A876B" w14:textId="476AFCB6" w:rsidR="00860C59" w:rsidRDefault="00860C59" w:rsidP="0063401A">
      <w:pPr>
        <w:rPr>
          <w:rFonts w:ascii="Arial" w:hAnsi="Arial" w:cs="Arial"/>
        </w:rPr>
      </w:pPr>
      <w:r>
        <w:rPr>
          <w:rFonts w:ascii="Arial" w:hAnsi="Arial" w:cs="Arial"/>
        </w:rPr>
        <w:t xml:space="preserve">What </w:t>
      </w:r>
      <w:r w:rsidR="00AC58AE">
        <w:rPr>
          <w:rFonts w:ascii="Arial" w:hAnsi="Arial" w:cs="Arial"/>
        </w:rPr>
        <w:t>might pose a challenge to the patient in following this advice/engaging with prehab?</w:t>
      </w:r>
    </w:p>
    <w:p w14:paraId="207549A1" w14:textId="77777777" w:rsidR="00DF3247" w:rsidRDefault="00DF3247" w:rsidP="0063401A">
      <w:pPr>
        <w:rPr>
          <w:rFonts w:ascii="Arial" w:hAnsi="Arial" w:cs="Arial"/>
        </w:rPr>
      </w:pPr>
    </w:p>
    <w:p w14:paraId="78D16E0C" w14:textId="77777777" w:rsidR="00DF3247" w:rsidRPr="0063401A" w:rsidRDefault="00DF3247" w:rsidP="0063401A">
      <w:pPr>
        <w:rPr>
          <w:rFonts w:ascii="Arial" w:hAnsi="Arial" w:cs="Arial"/>
        </w:rPr>
      </w:pPr>
    </w:p>
    <w:p w14:paraId="1BD50636" w14:textId="77777777" w:rsidR="0006423D" w:rsidRPr="0063401A" w:rsidRDefault="0006423D" w:rsidP="0063401A">
      <w:pPr>
        <w:rPr>
          <w:rFonts w:ascii="Arial" w:hAnsi="Arial" w:cs="Arial"/>
        </w:rPr>
      </w:pPr>
    </w:p>
    <w:sectPr w:rsidR="0006423D" w:rsidRPr="0063401A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57607A" w14:textId="77777777" w:rsidR="004F244F" w:rsidRDefault="004F244F" w:rsidP="00100425">
      <w:pPr>
        <w:spacing w:after="0" w:line="240" w:lineRule="auto"/>
      </w:pPr>
      <w:r>
        <w:separator/>
      </w:r>
    </w:p>
  </w:endnote>
  <w:endnote w:type="continuationSeparator" w:id="0">
    <w:p w14:paraId="4EE8DC13" w14:textId="77777777" w:rsidR="004F244F" w:rsidRDefault="004F244F" w:rsidP="001004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F5660" w14:textId="1988ADC0" w:rsidR="00100425" w:rsidRDefault="00100425" w:rsidP="00100425">
    <w:pPr>
      <w:pStyle w:val="Footer"/>
      <w:ind w:right="360"/>
      <w:rPr>
        <w:rFonts w:ascii="Tahoma" w:hAnsi="Tahoma"/>
        <w:sz w:val="18"/>
      </w:rPr>
    </w:pPr>
    <w:r>
      <w:rPr>
        <w:rFonts w:ascii="Tahoma" w:hAnsi="Tahoma"/>
        <w:sz w:val="18"/>
      </w:rPr>
      <w:t>IRAS ID: 327117</w:t>
    </w:r>
  </w:p>
  <w:p w14:paraId="6FE183ED" w14:textId="11051782" w:rsidR="00100425" w:rsidRDefault="00F27A4F" w:rsidP="00100425">
    <w:pPr>
      <w:pStyle w:val="Footer"/>
      <w:ind w:right="360"/>
      <w:rPr>
        <w:rFonts w:ascii="Tahoma" w:hAnsi="Tahoma"/>
        <w:sz w:val="18"/>
      </w:rPr>
    </w:pPr>
    <w:r>
      <w:rPr>
        <w:rFonts w:ascii="Tahoma" w:hAnsi="Tahoma"/>
        <w:sz w:val="18"/>
      </w:rPr>
      <w:t>Topic guide for</w:t>
    </w:r>
    <w:r w:rsidR="005A3847">
      <w:rPr>
        <w:rFonts w:ascii="Tahoma" w:hAnsi="Tahoma"/>
        <w:sz w:val="18"/>
      </w:rPr>
      <w:t xml:space="preserve"> brief interviews with prehab clinic staff</w:t>
    </w:r>
    <w:r w:rsidR="00100425">
      <w:rPr>
        <w:rFonts w:ascii="Tahoma" w:hAnsi="Tahoma"/>
        <w:sz w:val="18"/>
      </w:rPr>
      <w:t xml:space="preserve"> v1.0 4.8.2023</w:t>
    </w:r>
  </w:p>
  <w:p w14:paraId="03C99CA7" w14:textId="398F203F" w:rsidR="00100425" w:rsidRDefault="00100425" w:rsidP="00100425">
    <w:pPr>
      <w:pStyle w:val="Footer"/>
    </w:pPr>
    <w:r>
      <w:rPr>
        <w:rFonts w:ascii="Tahoma" w:hAnsi="Tahoma"/>
        <w:sz w:val="18"/>
      </w:rPr>
      <w:t>© Cardiff University</w:t>
    </w:r>
  </w:p>
  <w:p w14:paraId="2A528ECB" w14:textId="77777777" w:rsidR="00100425" w:rsidRDefault="001004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BBFD51" w14:textId="77777777" w:rsidR="004F244F" w:rsidRDefault="004F244F" w:rsidP="00100425">
      <w:pPr>
        <w:spacing w:after="0" w:line="240" w:lineRule="auto"/>
      </w:pPr>
      <w:r>
        <w:separator/>
      </w:r>
    </w:p>
  </w:footnote>
  <w:footnote w:type="continuationSeparator" w:id="0">
    <w:p w14:paraId="75367445" w14:textId="77777777" w:rsidR="004F244F" w:rsidRDefault="004F244F" w:rsidP="001004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30248"/>
    <w:multiLevelType w:val="hybridMultilevel"/>
    <w:tmpl w:val="50AAFA8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E8D7529"/>
    <w:multiLevelType w:val="hybridMultilevel"/>
    <w:tmpl w:val="A8E022F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35684160">
    <w:abstractNumId w:val="1"/>
  </w:num>
  <w:num w:numId="2" w16cid:durableId="18318244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209"/>
    <w:rsid w:val="000614EF"/>
    <w:rsid w:val="0006423D"/>
    <w:rsid w:val="00100425"/>
    <w:rsid w:val="00102666"/>
    <w:rsid w:val="001725E6"/>
    <w:rsid w:val="001A0B5F"/>
    <w:rsid w:val="001F49F2"/>
    <w:rsid w:val="00226AC4"/>
    <w:rsid w:val="00303212"/>
    <w:rsid w:val="00412209"/>
    <w:rsid w:val="00460BC4"/>
    <w:rsid w:val="004F244F"/>
    <w:rsid w:val="00535FC0"/>
    <w:rsid w:val="00594B7D"/>
    <w:rsid w:val="005A3847"/>
    <w:rsid w:val="0063401A"/>
    <w:rsid w:val="00667B79"/>
    <w:rsid w:val="00771EE8"/>
    <w:rsid w:val="00777D7A"/>
    <w:rsid w:val="00833481"/>
    <w:rsid w:val="00860C59"/>
    <w:rsid w:val="008965E8"/>
    <w:rsid w:val="00A47711"/>
    <w:rsid w:val="00AC58AE"/>
    <w:rsid w:val="00B544EA"/>
    <w:rsid w:val="00BD7942"/>
    <w:rsid w:val="00C63353"/>
    <w:rsid w:val="00CA0935"/>
    <w:rsid w:val="00CA2D9C"/>
    <w:rsid w:val="00CA3B71"/>
    <w:rsid w:val="00CF713A"/>
    <w:rsid w:val="00DF3247"/>
    <w:rsid w:val="00DF5BBD"/>
    <w:rsid w:val="00E85D35"/>
    <w:rsid w:val="00F11855"/>
    <w:rsid w:val="00F27A4F"/>
    <w:rsid w:val="00FE05AC"/>
    <w:rsid w:val="00FF5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215879"/>
  <w15:chartTrackingRefBased/>
  <w15:docId w15:val="{8B030014-CB38-4A84-AF38-4941E4985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6335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1220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004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0425"/>
  </w:style>
  <w:style w:type="paragraph" w:styleId="Footer">
    <w:name w:val="footer"/>
    <w:basedOn w:val="Normal"/>
    <w:link w:val="FooterChar"/>
    <w:uiPriority w:val="99"/>
    <w:unhideWhenUsed/>
    <w:rsid w:val="001004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0425"/>
  </w:style>
  <w:style w:type="paragraph" w:styleId="Revision">
    <w:name w:val="Revision"/>
    <w:hidden/>
    <w:uiPriority w:val="99"/>
    <w:semiHidden/>
    <w:rsid w:val="00303212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C633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00ECED5D8135409DAD9902F8C30497" ma:contentTypeVersion="3" ma:contentTypeDescription="Create a new document." ma:contentTypeScope="" ma:versionID="e49fcea43443a463f037b562ed9695ce">
  <xsd:schema xmlns:xsd="http://www.w3.org/2001/XMLSchema" xmlns:xs="http://www.w3.org/2001/XMLSchema" xmlns:p="http://schemas.microsoft.com/office/2006/metadata/properties" xmlns:ns2="4a8ae547-75b4-4b01-9dff-1c280612be66" targetNamespace="http://schemas.microsoft.com/office/2006/metadata/properties" ma:root="true" ma:fieldsID="368575c615a6ab64426aa24ff8b0d864" ns2:_="">
    <xsd:import namespace="4a8ae547-75b4-4b01-9dff-1c280612be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8ae547-75b4-4b01-9dff-1c280612be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D9C07A8-F96A-426D-87D1-F2F9CC13FCD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FA1CD78-5AA2-40FC-BBBC-6BFA33ABC3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8ae547-75b4-4b01-9dff-1c280612be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3C8C974-419E-4835-B948-26AD0BFD4A77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bdb74b30-9568-4856-bdbf-06759778fcbc}" enabled="0" method="" siteId="{bdb74b30-9568-4856-bdbf-06759778fcb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142</Words>
  <Characters>816</Characters>
  <Application>Microsoft Office Word</Application>
  <DocSecurity>0</DocSecurity>
  <Lines>6</Lines>
  <Paragraphs>1</Paragraphs>
  <ScaleCrop>false</ScaleCrop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Mitchell</dc:creator>
  <cp:keywords/>
  <dc:description/>
  <cp:lastModifiedBy>Alexandra Mitchell</cp:lastModifiedBy>
  <cp:revision>30</cp:revision>
  <dcterms:created xsi:type="dcterms:W3CDTF">2023-08-04T12:39:00Z</dcterms:created>
  <dcterms:modified xsi:type="dcterms:W3CDTF">2026-05-26T12:46:00Z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0x0101000000ECED5D8135409DAD9902F8C30497</vt:lpwstr>
  </property>
  <property fmtid="{D5CDD505-2E9C-101B-9397-08002B2CF9AE}" pid="3" name="GrammarlyDocumentId">
    <vt:lpwstr>c31446ff-bb6b-4f6c-88f4-9edf66447832</vt:lpwstr>
  </property>
</Properties>
</file>