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E77D9" w14:textId="77777777" w:rsidR="006A02E1" w:rsidRPr="001711AC" w:rsidRDefault="0079774E" w:rsidP="001711AC">
      <w:pPr>
        <w:pStyle w:val="Heading7"/>
        <w:rPr>
          <w:rFonts w:ascii="Times New Roman" w:hAnsi="Times New Roman" w:cs="Times New Roman"/>
          <w:b/>
          <w:i w:val="0"/>
          <w:color w:val="auto"/>
          <w:sz w:val="32"/>
          <w:szCs w:val="32"/>
          <w:lang w:val="en-GB"/>
        </w:rPr>
      </w:pPr>
      <w:r w:rsidRPr="001711AC">
        <w:rPr>
          <w:rFonts w:ascii="Times New Roman" w:hAnsi="Times New Roman" w:cs="Times New Roman"/>
          <w:b/>
          <w:i w:val="0"/>
          <w:color w:val="auto"/>
          <w:sz w:val="32"/>
          <w:szCs w:val="32"/>
          <w:lang w:val="en-GB"/>
        </w:rPr>
        <w:t xml:space="preserve">Additional File </w:t>
      </w:r>
      <w:r w:rsidR="00BA20C4" w:rsidRPr="001711AC">
        <w:rPr>
          <w:rFonts w:ascii="Times New Roman" w:hAnsi="Times New Roman" w:cs="Times New Roman"/>
          <w:b/>
          <w:i w:val="0"/>
          <w:color w:val="auto"/>
          <w:sz w:val="32"/>
          <w:szCs w:val="32"/>
          <w:lang w:val="en-GB"/>
        </w:rPr>
        <w:t>2 Full-</w:t>
      </w:r>
      <w:r w:rsidRPr="001711AC">
        <w:rPr>
          <w:rFonts w:ascii="Times New Roman" w:hAnsi="Times New Roman" w:cs="Times New Roman"/>
          <w:b/>
          <w:i w:val="0"/>
          <w:color w:val="auto"/>
          <w:sz w:val="32"/>
          <w:szCs w:val="32"/>
          <w:lang w:val="en-GB"/>
        </w:rPr>
        <w:t xml:space="preserve">text </w:t>
      </w:r>
      <w:r w:rsidR="00BA20C4" w:rsidRPr="001711AC">
        <w:rPr>
          <w:rFonts w:ascii="Times New Roman" w:hAnsi="Times New Roman" w:cs="Times New Roman"/>
          <w:b/>
          <w:i w:val="0"/>
          <w:color w:val="auto"/>
          <w:sz w:val="32"/>
          <w:szCs w:val="32"/>
          <w:lang w:val="en-GB"/>
        </w:rPr>
        <w:t>review results</w:t>
      </w:r>
    </w:p>
    <w:p w14:paraId="3B629D84" w14:textId="77777777" w:rsidR="001711AC" w:rsidRPr="001711AC" w:rsidRDefault="001711AC" w:rsidP="00BA20C4">
      <w:pPr>
        <w:rPr>
          <w:rFonts w:ascii="Times New Roman" w:hAnsi="Times New Roman" w:cs="Times New Roman"/>
        </w:rPr>
      </w:pPr>
    </w:p>
    <w:p w14:paraId="3B191D86" w14:textId="77777777" w:rsidR="00BA20C4" w:rsidRPr="001711AC" w:rsidRDefault="00BA20C4" w:rsidP="00BA20C4">
      <w:pPr>
        <w:rPr>
          <w:rFonts w:ascii="Times New Roman" w:hAnsi="Times New Roman" w:cs="Times New Roman"/>
        </w:rPr>
      </w:pPr>
      <w:r w:rsidRPr="001711AC">
        <w:rPr>
          <w:rFonts w:ascii="Times New Roman" w:hAnsi="Times New Roman" w:cs="Times New Roman"/>
        </w:rPr>
        <w:t xml:space="preserve">This additional file details the documents included and excluded at the full-text level. In some cases a document may include multiple chapters, and for these documents, the exclusion statement relates to the most common reason the chapters were excluded. </w:t>
      </w:r>
    </w:p>
    <w:p w14:paraId="4D8E7DD0" w14:textId="5BD076EB" w:rsidR="00BA20C4" w:rsidRPr="001711AC" w:rsidRDefault="00446914" w:rsidP="001711AC">
      <w:pPr>
        <w:pStyle w:val="Heading7"/>
        <w:rPr>
          <w:rFonts w:ascii="Times New Roman" w:hAnsi="Times New Roman" w:cs="Times New Roman"/>
          <w:b/>
          <w:i w:val="0"/>
          <w:color w:val="auto"/>
          <w:lang w:val="en-GB"/>
        </w:rPr>
      </w:pPr>
      <w:r w:rsidRPr="001711AC">
        <w:rPr>
          <w:rFonts w:ascii="Times New Roman" w:hAnsi="Times New Roman" w:cs="Times New Roman"/>
          <w:b/>
          <w:i w:val="0"/>
          <w:color w:val="auto"/>
          <w:lang w:val="en-GB"/>
        </w:rPr>
        <w:t>Articles included</w:t>
      </w:r>
    </w:p>
    <w:p w14:paraId="6E7D701F" w14:textId="04154C50" w:rsidR="00BA20C4" w:rsidRPr="00917EE5" w:rsidRDefault="0023090C" w:rsidP="001711AC">
      <w:pPr>
        <w:pStyle w:val="EndNoteBibliography"/>
        <w:numPr>
          <w:ilvl w:val="0"/>
          <w:numId w:val="13"/>
        </w:numPr>
        <w:spacing w:after="0"/>
        <w:ind w:hanging="720"/>
        <w:rPr>
          <w:rFonts w:ascii="Times New Roman" w:eastAsia="Times New Roman" w:hAnsi="Times New Roman" w:cs="Times New Roman"/>
          <w:sz w:val="24"/>
          <w:szCs w:val="24"/>
        </w:rPr>
      </w:pPr>
      <w:r w:rsidRPr="0023090C">
        <w:rPr>
          <w:rFonts w:ascii="Times New Roman" w:eastAsia="Times New Roman" w:hAnsi="Times New Roman" w:cs="Times New Roman"/>
          <w:sz w:val="24"/>
          <w:szCs w:val="24"/>
        </w:rPr>
        <w:t xml:space="preserve">Acharya KP: </w:t>
      </w:r>
      <w:r w:rsidRPr="0023090C">
        <w:rPr>
          <w:rFonts w:ascii="Times New Roman" w:eastAsia="Times New Roman" w:hAnsi="Times New Roman" w:cs="Times New Roman"/>
          <w:b/>
          <w:sz w:val="24"/>
          <w:szCs w:val="24"/>
        </w:rPr>
        <w:t>Improving the Effectiveness of Collective Action: Sharing Experiences from Community Forestry</w:t>
      </w:r>
      <w:r w:rsidRPr="0023090C">
        <w:rPr>
          <w:rFonts w:ascii="Times New Roman" w:eastAsia="Times New Roman" w:hAnsi="Times New Roman" w:cs="Times New Roman"/>
          <w:sz w:val="24"/>
          <w:szCs w:val="24"/>
        </w:rPr>
        <w:t>.</w:t>
      </w:r>
      <w:r w:rsidRPr="00513B6C">
        <w:t xml:space="preserve"> </w:t>
      </w:r>
      <w:r w:rsidRPr="0023090C">
        <w:rPr>
          <w:rFonts w:ascii="Times New Roman" w:eastAsia="Times New Roman" w:hAnsi="Times New Roman" w:cs="Times New Roman"/>
          <w:i/>
          <w:sz w:val="24"/>
          <w:szCs w:val="24"/>
        </w:rPr>
        <w:t xml:space="preserve">International Research Workshop on Gender and Collective Action, Thailand </w:t>
      </w:r>
      <w:r w:rsidRPr="0023090C">
        <w:rPr>
          <w:rFonts w:ascii="Times New Roman" w:eastAsia="Times New Roman" w:hAnsi="Times New Roman" w:cs="Times New Roman"/>
          <w:sz w:val="24"/>
          <w:szCs w:val="24"/>
        </w:rPr>
        <w:t>2006</w:t>
      </w:r>
      <w:r w:rsidRPr="00917EE5">
        <w:rPr>
          <w:rFonts w:ascii="Times New Roman" w:eastAsia="Times New Roman" w:hAnsi="Times New Roman" w:cs="Times New Roman"/>
          <w:sz w:val="24"/>
          <w:szCs w:val="24"/>
        </w:rPr>
        <w:t>.</w:t>
      </w:r>
    </w:p>
    <w:p w14:paraId="5D43541D" w14:textId="1859D052"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Agarwal B: </w:t>
      </w:r>
      <w:r w:rsidRPr="006931E3">
        <w:rPr>
          <w:rFonts w:ascii="Times New Roman" w:eastAsia="Times New Roman" w:hAnsi="Times New Roman" w:cs="Times New Roman"/>
          <w:b/>
          <w:sz w:val="24"/>
          <w:szCs w:val="24"/>
        </w:rPr>
        <w:t>Gender and forest conservation: The impact of women's participation in community forest governance</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Ecological Economics</w:t>
      </w:r>
      <w:r w:rsidRPr="001711AC">
        <w:rPr>
          <w:rFonts w:ascii="Times New Roman" w:eastAsia="Times New Roman" w:hAnsi="Times New Roman" w:cs="Times New Roman"/>
          <w:sz w:val="24"/>
          <w:szCs w:val="24"/>
        </w:rPr>
        <w:t xml:space="preserve"> 2009, 68:2785-2799.</w:t>
      </w:r>
    </w:p>
    <w:p w14:paraId="7AFECA4D" w14:textId="489990A3"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Agarwal B: </w:t>
      </w:r>
      <w:r w:rsidRPr="006931E3">
        <w:rPr>
          <w:rFonts w:ascii="Times New Roman" w:eastAsia="Times New Roman" w:hAnsi="Times New Roman" w:cs="Times New Roman"/>
          <w:b/>
          <w:sz w:val="24"/>
          <w:szCs w:val="24"/>
        </w:rPr>
        <w:t>Rule making in community forestry institutions: The difference women make</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Ecological Economics</w:t>
      </w:r>
      <w:r w:rsidRPr="001711AC">
        <w:rPr>
          <w:rFonts w:ascii="Times New Roman" w:eastAsia="Times New Roman" w:hAnsi="Times New Roman" w:cs="Times New Roman"/>
          <w:sz w:val="24"/>
          <w:szCs w:val="24"/>
        </w:rPr>
        <w:t xml:space="preserve"> 2009, 68:2296-2308.</w:t>
      </w:r>
    </w:p>
    <w:p w14:paraId="1BA3F026" w14:textId="098BDA50" w:rsidR="00BA20C4" w:rsidRDefault="0023090C" w:rsidP="001711AC">
      <w:pPr>
        <w:pStyle w:val="EndNoteBibliography"/>
        <w:numPr>
          <w:ilvl w:val="0"/>
          <w:numId w:val="13"/>
        </w:numPr>
        <w:spacing w:after="0"/>
        <w:ind w:hanging="720"/>
        <w:rPr>
          <w:rFonts w:ascii="Times New Roman" w:eastAsia="Times New Roman" w:hAnsi="Times New Roman" w:cs="Times New Roman"/>
          <w:sz w:val="24"/>
          <w:szCs w:val="24"/>
        </w:rPr>
      </w:pPr>
      <w:r w:rsidRPr="0023090C">
        <w:rPr>
          <w:rFonts w:ascii="Times New Roman" w:eastAsia="Times New Roman" w:hAnsi="Times New Roman" w:cs="Times New Roman"/>
          <w:sz w:val="24"/>
          <w:szCs w:val="24"/>
        </w:rPr>
        <w:t xml:space="preserve">Agarwal B: </w:t>
      </w:r>
      <w:r w:rsidRPr="0023090C">
        <w:rPr>
          <w:rFonts w:ascii="Times New Roman" w:eastAsia="Times New Roman" w:hAnsi="Times New Roman" w:cs="Times New Roman"/>
          <w:b/>
          <w:sz w:val="24"/>
          <w:szCs w:val="24"/>
        </w:rPr>
        <w:t>Chapter 5: From exclusion to enpowered engagement.</w:t>
      </w:r>
      <w:r w:rsidRPr="0023090C">
        <w:rPr>
          <w:rFonts w:ascii="Times New Roman" w:eastAsia="Times New Roman" w:hAnsi="Times New Roman" w:cs="Times New Roman"/>
          <w:sz w:val="24"/>
          <w:szCs w:val="24"/>
        </w:rPr>
        <w:t xml:space="preserve"> In </w:t>
      </w:r>
      <w:r w:rsidRPr="0023090C">
        <w:rPr>
          <w:rFonts w:ascii="Times New Roman" w:eastAsia="Times New Roman" w:hAnsi="Times New Roman" w:cs="Times New Roman"/>
          <w:i/>
          <w:sz w:val="24"/>
          <w:szCs w:val="24"/>
        </w:rPr>
        <w:t>Gender and green governance: The political economy of women’s presence</w:t>
      </w:r>
      <w:r w:rsidRPr="0023090C">
        <w:rPr>
          <w:rFonts w:ascii="Times New Roman" w:eastAsia="Times New Roman" w:hAnsi="Times New Roman" w:cs="Times New Roman"/>
          <w:sz w:val="24"/>
          <w:szCs w:val="24"/>
        </w:rPr>
        <w:t>. Oxford: Oxford University Press; 2010: 169-216</w:t>
      </w:r>
      <w:r w:rsidR="002A6E39">
        <w:rPr>
          <w:rFonts w:ascii="Times New Roman" w:eastAsia="Times New Roman" w:hAnsi="Times New Roman" w:cs="Times New Roman"/>
          <w:sz w:val="24"/>
          <w:szCs w:val="24"/>
        </w:rPr>
        <w:t>.</w:t>
      </w:r>
    </w:p>
    <w:p w14:paraId="1B03A905" w14:textId="0F88AE1A" w:rsidR="0023090C" w:rsidRDefault="002A6E39" w:rsidP="001711AC">
      <w:pPr>
        <w:pStyle w:val="EndNoteBibliography"/>
        <w:numPr>
          <w:ilvl w:val="0"/>
          <w:numId w:val="13"/>
        </w:numPr>
        <w:spacing w:after="0"/>
        <w:ind w:hanging="720"/>
        <w:rPr>
          <w:rFonts w:ascii="Times New Roman" w:eastAsia="Times New Roman" w:hAnsi="Times New Roman" w:cs="Times New Roman"/>
          <w:sz w:val="24"/>
          <w:szCs w:val="24"/>
        </w:rPr>
      </w:pPr>
      <w:r w:rsidRPr="002A6E39">
        <w:rPr>
          <w:rFonts w:ascii="Times New Roman" w:eastAsia="Times New Roman" w:hAnsi="Times New Roman" w:cs="Times New Roman"/>
          <w:sz w:val="24"/>
          <w:szCs w:val="24"/>
        </w:rPr>
        <w:t xml:space="preserve">Agarwal B: </w:t>
      </w:r>
      <w:r w:rsidRPr="002A6E39">
        <w:rPr>
          <w:rFonts w:ascii="Times New Roman" w:eastAsia="Times New Roman" w:hAnsi="Times New Roman" w:cs="Times New Roman"/>
          <w:b/>
          <w:sz w:val="24"/>
          <w:szCs w:val="24"/>
        </w:rPr>
        <w:t>Chapter 7: Violations and penalties.</w:t>
      </w:r>
      <w:r w:rsidRPr="002A6E39">
        <w:rPr>
          <w:rFonts w:ascii="Times New Roman" w:eastAsia="Times New Roman" w:hAnsi="Times New Roman" w:cs="Times New Roman"/>
          <w:sz w:val="24"/>
          <w:szCs w:val="24"/>
        </w:rPr>
        <w:t xml:space="preserve"> In </w:t>
      </w:r>
      <w:r w:rsidRPr="002A6E39">
        <w:rPr>
          <w:rFonts w:ascii="Times New Roman" w:eastAsia="Times New Roman" w:hAnsi="Times New Roman" w:cs="Times New Roman"/>
          <w:i/>
          <w:sz w:val="24"/>
          <w:szCs w:val="24"/>
        </w:rPr>
        <w:t>Gender and green governance: The political economy of women’s presence.</w:t>
      </w:r>
      <w:r w:rsidRPr="002A6E39">
        <w:rPr>
          <w:rFonts w:ascii="Times New Roman" w:eastAsia="Times New Roman" w:hAnsi="Times New Roman" w:cs="Times New Roman"/>
          <w:sz w:val="24"/>
          <w:szCs w:val="24"/>
        </w:rPr>
        <w:t xml:space="preserve"> Oxford: Oxford University Press; 2010: 259-290</w:t>
      </w:r>
      <w:r>
        <w:rPr>
          <w:rFonts w:ascii="Times New Roman" w:eastAsia="Times New Roman" w:hAnsi="Times New Roman" w:cs="Times New Roman"/>
          <w:sz w:val="24"/>
          <w:szCs w:val="24"/>
        </w:rPr>
        <w:t>.</w:t>
      </w:r>
    </w:p>
    <w:p w14:paraId="2E83C0D0" w14:textId="5CA6CE4D" w:rsidR="002A6E39" w:rsidRPr="001711AC" w:rsidRDefault="002A6E39" w:rsidP="001711AC">
      <w:pPr>
        <w:pStyle w:val="EndNoteBibliography"/>
        <w:numPr>
          <w:ilvl w:val="0"/>
          <w:numId w:val="13"/>
        </w:numPr>
        <w:spacing w:after="0"/>
        <w:ind w:hanging="720"/>
        <w:rPr>
          <w:rFonts w:ascii="Times New Roman" w:eastAsia="Times New Roman" w:hAnsi="Times New Roman" w:cs="Times New Roman"/>
          <w:sz w:val="24"/>
          <w:szCs w:val="24"/>
        </w:rPr>
      </w:pPr>
      <w:r w:rsidRPr="002A6E39">
        <w:rPr>
          <w:rFonts w:ascii="Times New Roman" w:eastAsia="Times New Roman" w:hAnsi="Times New Roman" w:cs="Times New Roman"/>
          <w:sz w:val="24"/>
          <w:szCs w:val="24"/>
        </w:rPr>
        <w:t xml:space="preserve">Agarwal B: </w:t>
      </w:r>
      <w:r w:rsidRPr="002A6E39">
        <w:rPr>
          <w:rFonts w:ascii="Times New Roman" w:eastAsia="Times New Roman" w:hAnsi="Times New Roman" w:cs="Times New Roman"/>
          <w:b/>
          <w:sz w:val="24"/>
          <w:szCs w:val="24"/>
        </w:rPr>
        <w:t>Chapter 9: Shortages admidst growing plenty.</w:t>
      </w:r>
      <w:r w:rsidRPr="002A6E39">
        <w:rPr>
          <w:rFonts w:ascii="Times New Roman" w:eastAsia="Times New Roman" w:hAnsi="Times New Roman" w:cs="Times New Roman"/>
          <w:sz w:val="24"/>
          <w:szCs w:val="24"/>
        </w:rPr>
        <w:t xml:space="preserve"> In </w:t>
      </w:r>
      <w:r w:rsidRPr="002A6E39">
        <w:rPr>
          <w:rFonts w:ascii="Times New Roman" w:eastAsia="Times New Roman" w:hAnsi="Times New Roman" w:cs="Times New Roman"/>
          <w:i/>
          <w:sz w:val="24"/>
          <w:szCs w:val="24"/>
        </w:rPr>
        <w:t>Gender and green governance: The political economy of women’s presence.</w:t>
      </w:r>
      <w:r w:rsidRPr="002A6E39">
        <w:rPr>
          <w:rFonts w:ascii="Times New Roman" w:eastAsia="Times New Roman" w:hAnsi="Times New Roman" w:cs="Times New Roman"/>
          <w:sz w:val="24"/>
          <w:szCs w:val="24"/>
        </w:rPr>
        <w:t xml:space="preserve"> Oxford: Oxford University Press; 2010: 323-352</w:t>
      </w:r>
      <w:r>
        <w:rPr>
          <w:rFonts w:ascii="Times New Roman" w:eastAsia="Times New Roman" w:hAnsi="Times New Roman" w:cs="Times New Roman"/>
          <w:sz w:val="24"/>
          <w:szCs w:val="24"/>
        </w:rPr>
        <w:t>.</w:t>
      </w:r>
    </w:p>
    <w:p w14:paraId="7B40A529" w14:textId="4FCC4858"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Agrawal A, Yadama G, Bhattacharya A: </w:t>
      </w:r>
      <w:r w:rsidRPr="006931E3">
        <w:rPr>
          <w:rFonts w:ascii="Times New Roman" w:eastAsia="Times New Roman" w:hAnsi="Times New Roman" w:cs="Times New Roman"/>
          <w:b/>
          <w:sz w:val="24"/>
          <w:szCs w:val="24"/>
        </w:rPr>
        <w:t>Decentralization and Environmental Conservation : Gender Effects from Participation in Joint Forest Management</w:t>
      </w:r>
      <w:r w:rsidRPr="001711AC">
        <w:rPr>
          <w:rFonts w:ascii="Times New Roman" w:eastAsia="Times New Roman" w:hAnsi="Times New Roman" w:cs="Times New Roman"/>
          <w:sz w:val="24"/>
          <w:szCs w:val="24"/>
        </w:rPr>
        <w:t xml:space="preserve">. In </w:t>
      </w:r>
      <w:r w:rsidRPr="006931E3">
        <w:rPr>
          <w:rFonts w:ascii="Times New Roman" w:eastAsia="Times New Roman" w:hAnsi="Times New Roman" w:cs="Times New Roman"/>
          <w:i/>
          <w:sz w:val="24"/>
          <w:szCs w:val="24"/>
        </w:rPr>
        <w:t>Book Decentralization and Environmental Conservation : Gender Effects from Participation in Joint Forest Management</w:t>
      </w:r>
      <w:r w:rsidRPr="001711AC">
        <w:rPr>
          <w:rFonts w:ascii="Times New Roman" w:eastAsia="Times New Roman" w:hAnsi="Times New Roman" w:cs="Times New Roman"/>
          <w:sz w:val="24"/>
          <w:szCs w:val="24"/>
        </w:rPr>
        <w:t xml:space="preserve"> (Editor ed.^eds.). pp. 52-52. City; 2006:52-52.</w:t>
      </w:r>
    </w:p>
    <w:p w14:paraId="7A0D2168" w14:textId="6C21FA33"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Buchy M, Rai B</w:t>
      </w:r>
      <w:r w:rsidRPr="00EF5733">
        <w:rPr>
          <w:rFonts w:ascii="Times New Roman" w:eastAsia="Times New Roman" w:hAnsi="Times New Roman" w:cs="Times New Roman"/>
          <w:b/>
          <w:sz w:val="24"/>
          <w:szCs w:val="24"/>
        </w:rPr>
        <w:t xml:space="preserve">: </w:t>
      </w:r>
      <w:r w:rsidR="00EF5733" w:rsidRPr="00EF5733">
        <w:rPr>
          <w:rFonts w:ascii="Times New Roman" w:eastAsia="Times New Roman" w:hAnsi="Times New Roman" w:cs="Times New Roman"/>
          <w:b/>
          <w:sz w:val="24"/>
          <w:szCs w:val="24"/>
        </w:rPr>
        <w:t xml:space="preserve">Chapter 7: </w:t>
      </w:r>
      <w:r w:rsidRPr="006931E3">
        <w:rPr>
          <w:rFonts w:ascii="Times New Roman" w:eastAsia="Times New Roman" w:hAnsi="Times New Roman" w:cs="Times New Roman"/>
          <w:b/>
          <w:sz w:val="24"/>
          <w:szCs w:val="24"/>
        </w:rPr>
        <w:t>Do women-only approaches to natural resource management help women? The case of community forestry in Nepal</w:t>
      </w:r>
      <w:r w:rsidRPr="001711AC">
        <w:rPr>
          <w:rFonts w:ascii="Times New Roman" w:eastAsia="Times New Roman" w:hAnsi="Times New Roman" w:cs="Times New Roman"/>
          <w:sz w:val="24"/>
          <w:szCs w:val="24"/>
        </w:rPr>
        <w:t>.</w:t>
      </w:r>
      <w:r w:rsidR="006931E3">
        <w:rPr>
          <w:rFonts w:ascii="Times New Roman" w:eastAsia="Times New Roman" w:hAnsi="Times New Roman" w:cs="Times New Roman"/>
          <w:sz w:val="24"/>
          <w:szCs w:val="24"/>
        </w:rPr>
        <w:t xml:space="preserve"> In</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Gender and natural resource management: Livelihoods, mobility and interventions</w:t>
      </w:r>
      <w:r w:rsidRPr="001711AC">
        <w:rPr>
          <w:rFonts w:ascii="Times New Roman" w:eastAsia="Times New Roman" w:hAnsi="Times New Roman" w:cs="Times New Roman"/>
          <w:sz w:val="24"/>
          <w:szCs w:val="24"/>
        </w:rPr>
        <w:t xml:space="preserve"> 2008:127-149.</w:t>
      </w:r>
    </w:p>
    <w:p w14:paraId="64C79B60" w14:textId="024CDAD3"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Clabots BM: </w:t>
      </w:r>
      <w:r w:rsidRPr="006931E3">
        <w:rPr>
          <w:rFonts w:ascii="Times New Roman" w:eastAsia="Times New Roman" w:hAnsi="Times New Roman" w:cs="Times New Roman"/>
          <w:i/>
          <w:sz w:val="24"/>
          <w:szCs w:val="24"/>
        </w:rPr>
        <w:t>Gender Dimensions of Community-Based Management of Marine Protected Areas in Siquijor, Philippines</w:t>
      </w:r>
      <w:r w:rsidRPr="001711AC">
        <w:rPr>
          <w:rFonts w:ascii="Times New Roman" w:eastAsia="Times New Roman" w:hAnsi="Times New Roman" w:cs="Times New Roman"/>
          <w:sz w:val="24"/>
          <w:szCs w:val="24"/>
        </w:rPr>
        <w:t xml:space="preserve"> Barbara M. Clabots. University of Washington, 2013.</w:t>
      </w:r>
    </w:p>
    <w:p w14:paraId="58A090CF" w14:textId="59736FBF"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Coleman EA, Mwangi E: </w:t>
      </w:r>
      <w:r w:rsidRPr="006931E3">
        <w:rPr>
          <w:rFonts w:ascii="Times New Roman" w:eastAsia="Times New Roman" w:hAnsi="Times New Roman" w:cs="Times New Roman"/>
          <w:b/>
          <w:sz w:val="24"/>
          <w:szCs w:val="24"/>
        </w:rPr>
        <w:t>Women's participation in forest management: a cross-country analysis</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Global Environmental Change</w:t>
      </w:r>
      <w:r w:rsidRPr="001711AC">
        <w:rPr>
          <w:rFonts w:ascii="Times New Roman" w:eastAsia="Times New Roman" w:hAnsi="Times New Roman" w:cs="Times New Roman"/>
          <w:sz w:val="24"/>
          <w:szCs w:val="24"/>
        </w:rPr>
        <w:t xml:space="preserve"> 2013, 23:193-205.</w:t>
      </w:r>
    </w:p>
    <w:p w14:paraId="22E0345C" w14:textId="3C92DAD7"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Das N: </w:t>
      </w:r>
      <w:r w:rsidRPr="006931E3">
        <w:rPr>
          <w:rFonts w:ascii="Times New Roman" w:eastAsia="Times New Roman" w:hAnsi="Times New Roman" w:cs="Times New Roman"/>
          <w:b/>
          <w:sz w:val="24"/>
          <w:szCs w:val="24"/>
        </w:rPr>
        <w:t>Women's dependence on forest and participation in forestry: A case study of joint forest management programme in West Bengal</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 xml:space="preserve">Journal of Forest Economics </w:t>
      </w:r>
      <w:r w:rsidRPr="001711AC">
        <w:rPr>
          <w:rFonts w:ascii="Times New Roman" w:eastAsia="Times New Roman" w:hAnsi="Times New Roman" w:cs="Times New Roman"/>
          <w:sz w:val="24"/>
          <w:szCs w:val="24"/>
        </w:rPr>
        <w:t>2011, 17:67-89.</w:t>
      </w:r>
    </w:p>
    <w:p w14:paraId="0E457B20" w14:textId="68E23C86"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Das N: </w:t>
      </w:r>
      <w:r w:rsidRPr="006931E3">
        <w:rPr>
          <w:rFonts w:ascii="Times New Roman" w:eastAsia="Times New Roman" w:hAnsi="Times New Roman" w:cs="Times New Roman"/>
          <w:b/>
          <w:sz w:val="24"/>
          <w:szCs w:val="24"/>
        </w:rPr>
        <w:t>Impact of participatory forestry program on sustainable rural livelihoods: Lessons from an Indian province</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 xml:space="preserve">Applied Economic Perspectives and Policy </w:t>
      </w:r>
      <w:r w:rsidRPr="001711AC">
        <w:rPr>
          <w:rFonts w:ascii="Times New Roman" w:eastAsia="Times New Roman" w:hAnsi="Times New Roman" w:cs="Times New Roman"/>
          <w:sz w:val="24"/>
          <w:szCs w:val="24"/>
        </w:rPr>
        <w:t>2012:pps018.</w:t>
      </w:r>
    </w:p>
    <w:p w14:paraId="1A913BF7" w14:textId="4A38D964"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Kabir GS, Yew TS, Noh KM, Hook LS: </w:t>
      </w:r>
      <w:r w:rsidRPr="006931E3">
        <w:rPr>
          <w:rFonts w:ascii="Times New Roman" w:eastAsia="Times New Roman" w:hAnsi="Times New Roman" w:cs="Times New Roman"/>
          <w:b/>
          <w:sz w:val="24"/>
          <w:szCs w:val="24"/>
        </w:rPr>
        <w:t>Assessing fishers' empowerment in inland openwater fisheries in Bangladesh</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Ecological Economics</w:t>
      </w:r>
      <w:r w:rsidRPr="001711AC">
        <w:rPr>
          <w:rFonts w:ascii="Times New Roman" w:eastAsia="Times New Roman" w:hAnsi="Times New Roman" w:cs="Times New Roman"/>
          <w:sz w:val="24"/>
          <w:szCs w:val="24"/>
        </w:rPr>
        <w:t xml:space="preserve"> 2011, 70:2114-2123.</w:t>
      </w:r>
    </w:p>
    <w:p w14:paraId="50B63531" w14:textId="01F89CB6"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McDougall C, Jiggins J, Pandit BH, Thapa Magar Rana SK, Leeuwis C: Does </w:t>
      </w:r>
      <w:r w:rsidRPr="006931E3">
        <w:rPr>
          <w:rFonts w:ascii="Times New Roman" w:eastAsia="Times New Roman" w:hAnsi="Times New Roman" w:cs="Times New Roman"/>
          <w:b/>
          <w:sz w:val="24"/>
          <w:szCs w:val="24"/>
        </w:rPr>
        <w:t xml:space="preserve">Adaptive Collaborative Forest Governance Affect Poverty? Participatory Action </w:t>
      </w:r>
      <w:r w:rsidRPr="006931E3">
        <w:rPr>
          <w:rFonts w:ascii="Times New Roman" w:eastAsia="Times New Roman" w:hAnsi="Times New Roman" w:cs="Times New Roman"/>
          <w:b/>
          <w:sz w:val="24"/>
          <w:szCs w:val="24"/>
        </w:rPr>
        <w:lastRenderedPageBreak/>
        <w:t>Research in Nepal's Community Forests</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Society &amp; Natural Resources</w:t>
      </w:r>
      <w:r w:rsidRPr="001711AC">
        <w:rPr>
          <w:rFonts w:ascii="Times New Roman" w:eastAsia="Times New Roman" w:hAnsi="Times New Roman" w:cs="Times New Roman"/>
          <w:sz w:val="24"/>
          <w:szCs w:val="24"/>
        </w:rPr>
        <w:t xml:space="preserve"> 2013, 26:1235-1251.</w:t>
      </w:r>
    </w:p>
    <w:p w14:paraId="3514ACFA" w14:textId="77777777" w:rsidR="00EF5733" w:rsidRPr="00EF5733"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EF5733">
        <w:rPr>
          <w:rFonts w:ascii="Times New Roman" w:eastAsia="Times New Roman" w:hAnsi="Times New Roman" w:cs="Times New Roman"/>
          <w:sz w:val="24"/>
          <w:szCs w:val="24"/>
        </w:rPr>
        <w:t xml:space="preserve">Mehra D: </w:t>
      </w:r>
      <w:r w:rsidR="00EF5733" w:rsidRPr="00EF5733">
        <w:rPr>
          <w:rFonts w:ascii="Times New Roman" w:eastAsia="Times New Roman" w:hAnsi="Times New Roman" w:cs="Times New Roman"/>
          <w:b/>
          <w:sz w:val="24"/>
          <w:szCs w:val="24"/>
        </w:rPr>
        <w:t>Gender Equity in Forest Management: Case studies from Vidarbha Region of Maharashtra State.</w:t>
      </w:r>
      <w:r w:rsidR="00EF5733" w:rsidRPr="00EF5733">
        <w:rPr>
          <w:rFonts w:ascii="Times New Roman" w:eastAsia="Times New Roman" w:hAnsi="Times New Roman" w:cs="Times New Roman"/>
          <w:i/>
          <w:sz w:val="24"/>
          <w:szCs w:val="24"/>
        </w:rPr>
        <w:t xml:space="preserve"> Thirteenth Biennial Conference of the International Association for the Study of Commons (IASC) on ‘Sustaining Commons: Sustaining our Future’ 2011.</w:t>
      </w:r>
    </w:p>
    <w:p w14:paraId="44E30B43" w14:textId="41AACB4F"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Sultana P, Thompson P: </w:t>
      </w:r>
      <w:r w:rsidRPr="006931E3">
        <w:rPr>
          <w:rFonts w:ascii="Times New Roman" w:eastAsia="Times New Roman" w:hAnsi="Times New Roman" w:cs="Times New Roman"/>
          <w:b/>
          <w:sz w:val="24"/>
          <w:szCs w:val="24"/>
        </w:rPr>
        <w:t>Gender and local floodplain management institutions: A case study from Bangladesh.</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Journal of International Development</w:t>
      </w:r>
      <w:r w:rsidRPr="001711AC">
        <w:rPr>
          <w:rFonts w:ascii="Times New Roman" w:eastAsia="Times New Roman" w:hAnsi="Times New Roman" w:cs="Times New Roman"/>
          <w:sz w:val="24"/>
          <w:szCs w:val="24"/>
        </w:rPr>
        <w:t xml:space="preserve"> 2008, 20:53-68.</w:t>
      </w:r>
    </w:p>
    <w:p w14:paraId="453CEF40" w14:textId="39D88B4E" w:rsidR="00BA20C4" w:rsidRPr="001711AC" w:rsidRDefault="00BA20C4" w:rsidP="001711AC">
      <w:pPr>
        <w:pStyle w:val="EndNoteBibliography"/>
        <w:numPr>
          <w:ilvl w:val="0"/>
          <w:numId w:val="13"/>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Westermann O, Ashby J, Pretty J: </w:t>
      </w:r>
      <w:r w:rsidRPr="006931E3">
        <w:rPr>
          <w:rFonts w:ascii="Times New Roman" w:eastAsia="Times New Roman" w:hAnsi="Times New Roman" w:cs="Times New Roman"/>
          <w:b/>
          <w:sz w:val="24"/>
          <w:szCs w:val="24"/>
        </w:rPr>
        <w:t xml:space="preserve">Gender and social capital: The importance of gender differences for the maturity and effectiveness of natural resource management groups. </w:t>
      </w:r>
      <w:r w:rsidRPr="006931E3">
        <w:rPr>
          <w:rFonts w:ascii="Times New Roman" w:eastAsia="Times New Roman" w:hAnsi="Times New Roman" w:cs="Times New Roman"/>
          <w:i/>
          <w:sz w:val="24"/>
          <w:szCs w:val="24"/>
        </w:rPr>
        <w:t>World Development</w:t>
      </w:r>
      <w:r w:rsidRPr="001711AC">
        <w:rPr>
          <w:rFonts w:ascii="Times New Roman" w:eastAsia="Times New Roman" w:hAnsi="Times New Roman" w:cs="Times New Roman"/>
          <w:sz w:val="24"/>
          <w:szCs w:val="24"/>
        </w:rPr>
        <w:t xml:space="preserve"> 2005, 33:1783-1799.</w:t>
      </w:r>
    </w:p>
    <w:p w14:paraId="4DB34284" w14:textId="77777777" w:rsidR="00BA20C4" w:rsidRPr="001711AC" w:rsidRDefault="00BA20C4" w:rsidP="00BA20C4">
      <w:pPr>
        <w:rPr>
          <w:rFonts w:ascii="Times New Roman" w:hAnsi="Times New Roman" w:cs="Times New Roman"/>
        </w:rPr>
      </w:pPr>
    </w:p>
    <w:p w14:paraId="0F8E02D3" w14:textId="67CFACD9" w:rsidR="00944ECB" w:rsidRPr="001711AC" w:rsidRDefault="00A91618" w:rsidP="001711AC">
      <w:pPr>
        <w:pStyle w:val="Heading7"/>
        <w:rPr>
          <w:rFonts w:ascii="Times New Roman" w:hAnsi="Times New Roman" w:cs="Times New Roman"/>
          <w:b/>
          <w:i w:val="0"/>
          <w:color w:val="auto"/>
          <w:lang w:val="en-GB"/>
        </w:rPr>
      </w:pPr>
      <w:r w:rsidRPr="001711AC">
        <w:rPr>
          <w:rFonts w:ascii="Times New Roman" w:hAnsi="Times New Roman" w:cs="Times New Roman"/>
          <w:b/>
          <w:i w:val="0"/>
          <w:color w:val="auto"/>
          <w:lang w:val="en-GB"/>
        </w:rPr>
        <w:t xml:space="preserve">Articles included at abstract level </w:t>
      </w:r>
      <w:r w:rsidR="00446914" w:rsidRPr="001711AC">
        <w:rPr>
          <w:rFonts w:ascii="Times New Roman" w:hAnsi="Times New Roman" w:cs="Times New Roman"/>
          <w:b/>
          <w:i w:val="0"/>
          <w:color w:val="auto"/>
          <w:lang w:val="en-GB"/>
        </w:rPr>
        <w:t>but found in an</w:t>
      </w:r>
      <w:r w:rsidRPr="001711AC">
        <w:rPr>
          <w:rFonts w:ascii="Times New Roman" w:hAnsi="Times New Roman" w:cs="Times New Roman"/>
          <w:b/>
          <w:i w:val="0"/>
          <w:color w:val="auto"/>
          <w:lang w:val="en-GB"/>
        </w:rPr>
        <w:t xml:space="preserve"> alternate </w:t>
      </w:r>
      <w:r w:rsidR="0048642D" w:rsidRPr="001711AC">
        <w:rPr>
          <w:rFonts w:ascii="Times New Roman" w:hAnsi="Times New Roman" w:cs="Times New Roman"/>
          <w:b/>
          <w:i w:val="0"/>
          <w:color w:val="auto"/>
          <w:lang w:val="en-GB"/>
        </w:rPr>
        <w:t>source</w:t>
      </w:r>
      <w:r w:rsidRPr="001711AC">
        <w:rPr>
          <w:rFonts w:ascii="Times New Roman" w:hAnsi="Times New Roman" w:cs="Times New Roman"/>
          <w:b/>
          <w:i w:val="0"/>
          <w:color w:val="auto"/>
          <w:lang w:val="en-GB"/>
        </w:rPr>
        <w:t xml:space="preserve"> </w:t>
      </w:r>
      <w:r w:rsidR="00446914" w:rsidRPr="001711AC">
        <w:rPr>
          <w:rFonts w:ascii="Times New Roman" w:hAnsi="Times New Roman" w:cs="Times New Roman"/>
          <w:b/>
          <w:i w:val="0"/>
          <w:color w:val="auto"/>
          <w:lang w:val="en-GB"/>
        </w:rPr>
        <w:t xml:space="preserve">(included in excluded/included lists </w:t>
      </w:r>
      <w:r w:rsidR="001A14C6">
        <w:rPr>
          <w:rFonts w:ascii="Times New Roman" w:hAnsi="Times New Roman" w:cs="Times New Roman"/>
          <w:b/>
          <w:i w:val="0"/>
          <w:color w:val="auto"/>
          <w:lang w:val="en-GB"/>
        </w:rPr>
        <w:t xml:space="preserve">as well </w:t>
      </w:r>
      <w:r w:rsidR="00942753" w:rsidRPr="001711AC">
        <w:rPr>
          <w:rFonts w:ascii="Times New Roman" w:hAnsi="Times New Roman" w:cs="Times New Roman"/>
          <w:b/>
          <w:i w:val="0"/>
          <w:color w:val="auto"/>
          <w:lang w:val="en-GB"/>
        </w:rPr>
        <w:t>and hence not numbered here</w:t>
      </w:r>
      <w:r w:rsidR="00446914" w:rsidRPr="001711AC">
        <w:rPr>
          <w:rFonts w:ascii="Times New Roman" w:hAnsi="Times New Roman" w:cs="Times New Roman"/>
          <w:b/>
          <w:i w:val="0"/>
          <w:color w:val="auto"/>
          <w:lang w:val="en-GB"/>
        </w:rPr>
        <w:t>)</w:t>
      </w:r>
    </w:p>
    <w:p w14:paraId="1AE16346" w14:textId="4664D36E" w:rsidR="0048642D" w:rsidRPr="001711AC" w:rsidRDefault="0048642D" w:rsidP="002803B4">
      <w:pPr>
        <w:pStyle w:val="EndNoteBibliography"/>
        <w:numPr>
          <w:ilvl w:val="0"/>
          <w:numId w:val="15"/>
        </w:numPr>
        <w:spacing w:after="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Lama A, Buchy M: </w:t>
      </w:r>
      <w:r w:rsidRPr="00F8011E">
        <w:rPr>
          <w:rFonts w:ascii="Times New Roman" w:eastAsia="Times New Roman" w:hAnsi="Times New Roman" w:cs="Times New Roman"/>
          <w:b/>
          <w:sz w:val="24"/>
          <w:szCs w:val="24"/>
        </w:rPr>
        <w:t>Gender, Class, Caste and Participation The Case of Community Forestry in Nepal</w:t>
      </w:r>
      <w:r w:rsidRPr="001711AC">
        <w:rPr>
          <w:rFonts w:ascii="Times New Roman" w:eastAsia="Times New Roman" w:hAnsi="Times New Roman" w:cs="Times New Roman"/>
          <w:sz w:val="24"/>
          <w:szCs w:val="24"/>
        </w:rPr>
        <w:t xml:space="preserve">. </w:t>
      </w:r>
      <w:r w:rsidRPr="00F8011E">
        <w:rPr>
          <w:rFonts w:ascii="Times New Roman" w:eastAsia="Times New Roman" w:hAnsi="Times New Roman" w:cs="Times New Roman"/>
          <w:i/>
          <w:sz w:val="24"/>
          <w:szCs w:val="24"/>
        </w:rPr>
        <w:t>Indian Journal of Gender Studies</w:t>
      </w:r>
      <w:r w:rsidRPr="001711AC">
        <w:rPr>
          <w:rFonts w:ascii="Times New Roman" w:eastAsia="Times New Roman" w:hAnsi="Times New Roman" w:cs="Times New Roman"/>
          <w:sz w:val="24"/>
          <w:szCs w:val="24"/>
        </w:rPr>
        <w:t xml:space="preserve"> 2002, 9:27-41.</w:t>
      </w:r>
    </w:p>
    <w:p w14:paraId="37C3D228" w14:textId="77F5823A" w:rsidR="0048642D" w:rsidRPr="001711AC" w:rsidRDefault="0048642D"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No access to article. Found book chapter available online with almost identical title and the same authors but published a year after the paper (chapter is in </w:t>
      </w:r>
      <w:r w:rsidRPr="00F8011E">
        <w:rPr>
          <w:rFonts w:ascii="Times New Roman" w:eastAsia="Times New Roman" w:hAnsi="Times New Roman" w:cs="Times New Roman"/>
          <w:i/>
          <w:sz w:val="24"/>
          <w:szCs w:val="24"/>
        </w:rPr>
        <w:t>Livelihood and Gender: Equity in Community Resource Management</w:t>
      </w:r>
      <w:r w:rsidRPr="001711AC">
        <w:rPr>
          <w:rFonts w:ascii="Times New Roman" w:eastAsia="Times New Roman" w:hAnsi="Times New Roman" w:cs="Times New Roman"/>
          <w:sz w:val="24"/>
          <w:szCs w:val="24"/>
        </w:rPr>
        <w:t>).</w:t>
      </w:r>
      <w:r w:rsidR="00331648" w:rsidRPr="001711AC">
        <w:rPr>
          <w:rFonts w:ascii="Times New Roman" w:eastAsia="Times New Roman" w:hAnsi="Times New Roman" w:cs="Times New Roman"/>
          <w:sz w:val="24"/>
          <w:szCs w:val="24"/>
        </w:rPr>
        <w:t xml:space="preserve"> Excluded.</w:t>
      </w:r>
    </w:p>
    <w:p w14:paraId="53AA3551" w14:textId="28B87B73" w:rsidR="0048642D" w:rsidRPr="001711AC" w:rsidRDefault="0048642D" w:rsidP="002803B4">
      <w:pPr>
        <w:pStyle w:val="EndNoteBibliography"/>
        <w:numPr>
          <w:ilvl w:val="0"/>
          <w:numId w:val="15"/>
        </w:numPr>
        <w:spacing w:after="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Leach M: Rainforest relations: </w:t>
      </w:r>
      <w:r w:rsidRPr="00F8011E">
        <w:rPr>
          <w:rFonts w:ascii="Times New Roman" w:eastAsia="Times New Roman" w:hAnsi="Times New Roman" w:cs="Times New Roman"/>
          <w:i/>
          <w:sz w:val="24"/>
          <w:szCs w:val="24"/>
        </w:rPr>
        <w:t>Gender and resource use among the Mende of Gola, Sierra Leone.</w:t>
      </w:r>
      <w:r w:rsidRPr="001711AC">
        <w:rPr>
          <w:rFonts w:ascii="Times New Roman" w:eastAsia="Times New Roman" w:hAnsi="Times New Roman" w:cs="Times New Roman"/>
          <w:sz w:val="24"/>
          <w:szCs w:val="24"/>
        </w:rPr>
        <w:t xml:space="preserve"> Oxford University Press; 1994.</w:t>
      </w:r>
    </w:p>
    <w:p w14:paraId="1B88B9F6" w14:textId="292D011B" w:rsidR="0048642D" w:rsidRPr="001711AC" w:rsidRDefault="00516EB8"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No access to book. Found 1992 publication by same author on same topic.</w:t>
      </w:r>
      <w:r w:rsidR="00331648" w:rsidRPr="001711AC">
        <w:rPr>
          <w:rFonts w:ascii="Times New Roman" w:eastAsia="Times New Roman" w:hAnsi="Times New Roman" w:cs="Times New Roman"/>
          <w:sz w:val="24"/>
          <w:szCs w:val="24"/>
        </w:rPr>
        <w:t xml:space="preserve"> Excluded.</w:t>
      </w:r>
    </w:p>
    <w:p w14:paraId="43CC49CE" w14:textId="4864B388" w:rsidR="0048642D" w:rsidRPr="001711AC" w:rsidRDefault="0048642D" w:rsidP="002803B4">
      <w:pPr>
        <w:pStyle w:val="EndNoteBibliography"/>
        <w:numPr>
          <w:ilvl w:val="0"/>
          <w:numId w:val="15"/>
        </w:numPr>
        <w:spacing w:after="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Mehra D: </w:t>
      </w:r>
      <w:r w:rsidRPr="00F8011E">
        <w:rPr>
          <w:rFonts w:ascii="Times New Roman" w:eastAsia="Times New Roman" w:hAnsi="Times New Roman" w:cs="Times New Roman"/>
          <w:i/>
          <w:sz w:val="24"/>
          <w:szCs w:val="24"/>
        </w:rPr>
        <w:t>Gender Equity in Forest Management: Case studies from Vidarbha Region of Maharashtra State</w:t>
      </w:r>
      <w:r w:rsidRPr="001711AC">
        <w:rPr>
          <w:rFonts w:ascii="Times New Roman" w:eastAsia="Times New Roman" w:hAnsi="Times New Roman" w:cs="Times New Roman"/>
          <w:sz w:val="24"/>
          <w:szCs w:val="24"/>
        </w:rPr>
        <w:t>. 2013.</w:t>
      </w:r>
    </w:p>
    <w:p w14:paraId="6355297B" w14:textId="3F70AAF1" w:rsidR="00516EB8" w:rsidRPr="001711AC" w:rsidRDefault="00331648"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No access to book. M</w:t>
      </w:r>
      <w:r w:rsidR="00516EB8" w:rsidRPr="001711AC">
        <w:rPr>
          <w:rFonts w:ascii="Times New Roman" w:eastAsia="Times New Roman" w:hAnsi="Times New Roman" w:cs="Times New Roman"/>
          <w:sz w:val="24"/>
          <w:szCs w:val="24"/>
        </w:rPr>
        <w:t>inor academic publisher. Found conference paper on same topic by same author.</w:t>
      </w:r>
      <w:r w:rsidRPr="001711AC">
        <w:rPr>
          <w:rFonts w:ascii="Times New Roman" w:eastAsia="Times New Roman" w:hAnsi="Times New Roman" w:cs="Times New Roman"/>
          <w:sz w:val="24"/>
          <w:szCs w:val="24"/>
        </w:rPr>
        <w:t xml:space="preserve"> Included.</w:t>
      </w:r>
    </w:p>
    <w:p w14:paraId="0F383476" w14:textId="770355E0" w:rsidR="0048642D" w:rsidRPr="001711AC" w:rsidRDefault="0048642D" w:rsidP="002803B4">
      <w:pPr>
        <w:pStyle w:val="EndNoteBibliography"/>
        <w:numPr>
          <w:ilvl w:val="0"/>
          <w:numId w:val="15"/>
        </w:numPr>
        <w:spacing w:after="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Schneichel M, Asmussen P: </w:t>
      </w:r>
      <w:r w:rsidRPr="00F8011E">
        <w:rPr>
          <w:rFonts w:ascii="Times New Roman" w:eastAsia="Times New Roman" w:hAnsi="Times New Roman" w:cs="Times New Roman"/>
          <w:b/>
          <w:sz w:val="24"/>
          <w:szCs w:val="24"/>
        </w:rPr>
        <w:t>Dry forest management-Putting campesinos in charge</w:t>
      </w:r>
      <w:r w:rsidRPr="001711AC">
        <w:rPr>
          <w:rFonts w:ascii="Times New Roman" w:eastAsia="Times New Roman" w:hAnsi="Times New Roman" w:cs="Times New Roman"/>
          <w:sz w:val="24"/>
          <w:szCs w:val="24"/>
        </w:rPr>
        <w:t xml:space="preserve">. </w:t>
      </w:r>
      <w:r w:rsidR="00565373" w:rsidRPr="00F8011E">
        <w:rPr>
          <w:rFonts w:ascii="Times New Roman" w:eastAsia="Times New Roman" w:hAnsi="Times New Roman" w:cs="Times New Roman"/>
          <w:i/>
          <w:sz w:val="24"/>
          <w:szCs w:val="24"/>
        </w:rPr>
        <w:t>Advances in Geoecology</w:t>
      </w:r>
      <w:r w:rsidRPr="001711AC">
        <w:rPr>
          <w:rFonts w:ascii="Times New Roman" w:eastAsia="Times New Roman" w:hAnsi="Times New Roman" w:cs="Times New Roman"/>
          <w:sz w:val="24"/>
          <w:szCs w:val="24"/>
        </w:rPr>
        <w:t xml:space="preserve"> 1998, 31:1023-1028.</w:t>
      </w:r>
    </w:p>
    <w:p w14:paraId="63D7CC2B" w14:textId="2C644C0B" w:rsidR="00516EB8" w:rsidRPr="001711AC" w:rsidRDefault="00516EB8"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No access except to the table of contents for the issue</w:t>
      </w:r>
      <w:r w:rsidR="00331648" w:rsidRPr="001711AC">
        <w:rPr>
          <w:rFonts w:ascii="Times New Roman" w:eastAsia="Times New Roman" w:hAnsi="Times New Roman" w:cs="Times New Roman"/>
          <w:sz w:val="24"/>
          <w:szCs w:val="24"/>
        </w:rPr>
        <w:t>,</w:t>
      </w:r>
      <w:r w:rsidRPr="001711AC">
        <w:rPr>
          <w:rFonts w:ascii="Times New Roman" w:eastAsia="Times New Roman" w:hAnsi="Times New Roman" w:cs="Times New Roman"/>
          <w:sz w:val="24"/>
          <w:szCs w:val="24"/>
        </w:rPr>
        <w:t xml:space="preserve"> but the issue is about soil and water conservation.</w:t>
      </w:r>
      <w:r w:rsidR="00331648" w:rsidRPr="001711AC">
        <w:rPr>
          <w:rFonts w:ascii="Times New Roman" w:eastAsia="Times New Roman" w:hAnsi="Times New Roman" w:cs="Times New Roman"/>
          <w:sz w:val="24"/>
          <w:szCs w:val="24"/>
        </w:rPr>
        <w:t xml:space="preserve"> Excluded</w:t>
      </w:r>
      <w:r w:rsidR="008814CA" w:rsidRPr="001711AC">
        <w:rPr>
          <w:rFonts w:ascii="Times New Roman" w:eastAsia="Times New Roman" w:hAnsi="Times New Roman" w:cs="Times New Roman"/>
          <w:sz w:val="24"/>
          <w:szCs w:val="24"/>
        </w:rPr>
        <w:t>.</w:t>
      </w:r>
    </w:p>
    <w:p w14:paraId="7A41576C" w14:textId="00031476" w:rsidR="0048642D" w:rsidRPr="001711AC" w:rsidRDefault="0048642D" w:rsidP="002803B4">
      <w:pPr>
        <w:pStyle w:val="EndNoteBibliography"/>
        <w:numPr>
          <w:ilvl w:val="0"/>
          <w:numId w:val="15"/>
        </w:numPr>
        <w:spacing w:after="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Singh NM: </w:t>
      </w:r>
      <w:r w:rsidRPr="00F8011E">
        <w:rPr>
          <w:rFonts w:ascii="Times New Roman" w:eastAsia="Times New Roman" w:hAnsi="Times New Roman" w:cs="Times New Roman"/>
          <w:b/>
          <w:sz w:val="24"/>
          <w:szCs w:val="24"/>
        </w:rPr>
        <w:t>Women and community forests in Orissa: Rights and management.</w:t>
      </w:r>
      <w:r w:rsidRPr="001711AC">
        <w:rPr>
          <w:rFonts w:ascii="Times New Roman" w:eastAsia="Times New Roman" w:hAnsi="Times New Roman" w:cs="Times New Roman"/>
          <w:sz w:val="24"/>
          <w:szCs w:val="24"/>
        </w:rPr>
        <w:t xml:space="preserve"> </w:t>
      </w:r>
      <w:r w:rsidRPr="00F8011E">
        <w:rPr>
          <w:rFonts w:ascii="Times New Roman" w:eastAsia="Times New Roman" w:hAnsi="Times New Roman" w:cs="Times New Roman"/>
          <w:i/>
          <w:sz w:val="24"/>
          <w:szCs w:val="24"/>
        </w:rPr>
        <w:t>Indian Journal of Gender Studies</w:t>
      </w:r>
      <w:r w:rsidRPr="001711AC">
        <w:rPr>
          <w:rFonts w:ascii="Times New Roman" w:eastAsia="Times New Roman" w:hAnsi="Times New Roman" w:cs="Times New Roman"/>
          <w:sz w:val="24"/>
          <w:szCs w:val="24"/>
        </w:rPr>
        <w:t xml:space="preserve"> 2001, 8:257-270.</w:t>
      </w:r>
    </w:p>
    <w:p w14:paraId="653C4E3A" w14:textId="1EC60F8D" w:rsidR="00710D8D" w:rsidRPr="001711AC" w:rsidRDefault="00516EB8"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No access to article. Found book chapter available online with same title and same authors and published three years after the paper (chapter is in </w:t>
      </w:r>
      <w:r w:rsidRPr="004E19AC">
        <w:rPr>
          <w:rFonts w:ascii="Times New Roman" w:eastAsia="Times New Roman" w:hAnsi="Times New Roman" w:cs="Times New Roman"/>
          <w:sz w:val="24"/>
          <w:szCs w:val="24"/>
        </w:rPr>
        <w:t>Livelihood and Gender: Equity in Community Resource Management</w:t>
      </w:r>
      <w:r w:rsidRPr="001711AC">
        <w:rPr>
          <w:rFonts w:ascii="Times New Roman" w:eastAsia="Times New Roman" w:hAnsi="Times New Roman" w:cs="Times New Roman"/>
          <w:sz w:val="24"/>
          <w:szCs w:val="24"/>
        </w:rPr>
        <w:t>).</w:t>
      </w:r>
      <w:r w:rsidR="008814CA" w:rsidRPr="001711AC">
        <w:rPr>
          <w:rFonts w:ascii="Times New Roman" w:eastAsia="Times New Roman" w:hAnsi="Times New Roman" w:cs="Times New Roman"/>
          <w:sz w:val="24"/>
          <w:szCs w:val="24"/>
        </w:rPr>
        <w:t xml:space="preserve"> Excluded.</w:t>
      </w:r>
    </w:p>
    <w:p w14:paraId="1C5CDB18" w14:textId="3F4062B7" w:rsidR="00446914" w:rsidRPr="001711AC" w:rsidRDefault="00446914" w:rsidP="001711AC">
      <w:pPr>
        <w:pStyle w:val="Heading7"/>
        <w:rPr>
          <w:rFonts w:ascii="Times New Roman" w:hAnsi="Times New Roman" w:cs="Times New Roman"/>
          <w:b/>
          <w:i w:val="0"/>
          <w:color w:val="auto"/>
          <w:lang w:val="en-GB"/>
        </w:rPr>
      </w:pPr>
      <w:r w:rsidRPr="001711AC">
        <w:rPr>
          <w:rFonts w:ascii="Times New Roman" w:hAnsi="Times New Roman" w:cs="Times New Roman"/>
          <w:b/>
          <w:i w:val="0"/>
          <w:color w:val="auto"/>
          <w:lang w:val="en-GB"/>
        </w:rPr>
        <w:t>Articles included at abstract level but not found at full text and thus excluded</w:t>
      </w:r>
    </w:p>
    <w:p w14:paraId="314DE264" w14:textId="7B29236D" w:rsidR="00446914" w:rsidRPr="001711AC" w:rsidRDefault="00446914"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Abzug B, Islam I: </w:t>
      </w:r>
      <w:r w:rsidRPr="002803B4">
        <w:rPr>
          <w:rFonts w:ascii="Times New Roman" w:eastAsia="Times New Roman" w:hAnsi="Times New Roman" w:cs="Times New Roman"/>
          <w:b/>
          <w:sz w:val="24"/>
          <w:szCs w:val="24"/>
        </w:rPr>
        <w:t>Beijing and beyond: women's leadership in sustainable natural resource management</w:t>
      </w:r>
      <w:r w:rsidRPr="001711AC">
        <w:rPr>
          <w:rFonts w:ascii="Times New Roman" w:eastAsia="Times New Roman" w:hAnsi="Times New Roman" w:cs="Times New Roman"/>
          <w:sz w:val="24"/>
          <w:szCs w:val="24"/>
        </w:rPr>
        <w:t xml:space="preserve">. </w:t>
      </w:r>
      <w:r w:rsidR="00F8011E" w:rsidRPr="002803B4">
        <w:rPr>
          <w:rFonts w:ascii="Times New Roman" w:eastAsia="Times New Roman" w:hAnsi="Times New Roman" w:cs="Times New Roman"/>
          <w:i/>
          <w:sz w:val="24"/>
          <w:szCs w:val="24"/>
        </w:rPr>
        <w:t>Natural Resources F</w:t>
      </w:r>
      <w:r w:rsidRPr="002803B4">
        <w:rPr>
          <w:rFonts w:ascii="Times New Roman" w:eastAsia="Times New Roman" w:hAnsi="Times New Roman" w:cs="Times New Roman"/>
          <w:i/>
          <w:sz w:val="24"/>
          <w:szCs w:val="24"/>
        </w:rPr>
        <w:t>orum</w:t>
      </w:r>
      <w:r w:rsidRPr="001711AC">
        <w:rPr>
          <w:rFonts w:ascii="Times New Roman" w:eastAsia="Times New Roman" w:hAnsi="Times New Roman" w:cs="Times New Roman"/>
          <w:sz w:val="24"/>
          <w:szCs w:val="24"/>
        </w:rPr>
        <w:t>. Wiley Online Library; 1996: 85-90.</w:t>
      </w:r>
    </w:p>
    <w:p w14:paraId="13F2D26C" w14:textId="6DC5CC06" w:rsidR="00446914" w:rsidRPr="001711AC" w:rsidRDefault="00446914"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No access to article. First author died in 1998. No email for second author found.</w:t>
      </w:r>
      <w:r w:rsidR="003A378E">
        <w:rPr>
          <w:rFonts w:ascii="Times New Roman" w:eastAsia="Times New Roman" w:hAnsi="Times New Roman" w:cs="Times New Roman"/>
          <w:sz w:val="24"/>
          <w:szCs w:val="24"/>
        </w:rPr>
        <w:t xml:space="preserve"> Introduction to a book.</w:t>
      </w:r>
    </w:p>
    <w:p w14:paraId="657F46A2" w14:textId="0EC3C1DA" w:rsidR="00446914" w:rsidRPr="001711AC" w:rsidRDefault="00446914"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Anonymous: </w:t>
      </w:r>
      <w:r w:rsidRPr="00F8011E">
        <w:rPr>
          <w:rFonts w:ascii="Times New Roman" w:eastAsia="Times New Roman" w:hAnsi="Times New Roman" w:cs="Times New Roman"/>
          <w:i/>
          <w:sz w:val="24"/>
          <w:szCs w:val="24"/>
        </w:rPr>
        <w:t>Solutions through Gender Research: 2nd Global Symposium on Gender and Fisheries. Gender, Technology and Development 2009</w:t>
      </w:r>
      <w:r w:rsidRPr="001711AC">
        <w:rPr>
          <w:rFonts w:ascii="Times New Roman" w:eastAsia="Times New Roman" w:hAnsi="Times New Roman" w:cs="Times New Roman"/>
          <w:sz w:val="24"/>
          <w:szCs w:val="24"/>
        </w:rPr>
        <w:t>, 13:149-161.</w:t>
      </w:r>
    </w:p>
    <w:p w14:paraId="5EC5A70A" w14:textId="1EA25E75" w:rsidR="00446914" w:rsidRPr="001711AC" w:rsidRDefault="00446914"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No access to article and no authors mentioned.</w:t>
      </w:r>
      <w:r w:rsidR="003A378E">
        <w:rPr>
          <w:rFonts w:ascii="Times New Roman" w:eastAsia="Times New Roman" w:hAnsi="Times New Roman" w:cs="Times New Roman"/>
          <w:sz w:val="24"/>
          <w:szCs w:val="24"/>
        </w:rPr>
        <w:t xml:space="preserve"> Conference report from the 8</w:t>
      </w:r>
      <w:r w:rsidR="003A378E" w:rsidRPr="003A378E">
        <w:rPr>
          <w:rFonts w:ascii="Times New Roman" w:eastAsia="Times New Roman" w:hAnsi="Times New Roman" w:cs="Times New Roman"/>
          <w:sz w:val="24"/>
          <w:szCs w:val="24"/>
          <w:vertAlign w:val="superscript"/>
        </w:rPr>
        <w:t>th</w:t>
      </w:r>
      <w:r w:rsidR="003A378E">
        <w:rPr>
          <w:rFonts w:ascii="Times New Roman" w:eastAsia="Times New Roman" w:hAnsi="Times New Roman" w:cs="Times New Roman"/>
          <w:sz w:val="24"/>
          <w:szCs w:val="24"/>
        </w:rPr>
        <w:t xml:space="preserve"> Asian Fisheries </w:t>
      </w:r>
      <w:r w:rsidR="003A378E" w:rsidRPr="003A378E">
        <w:rPr>
          <w:rFonts w:ascii="Times New Roman" w:eastAsia="Times New Roman" w:hAnsi="Times New Roman" w:cs="Times New Roman"/>
          <w:sz w:val="24"/>
          <w:szCs w:val="24"/>
        </w:rPr>
        <w:t>Symposium</w:t>
      </w:r>
      <w:r w:rsidR="003A378E">
        <w:rPr>
          <w:rFonts w:ascii="Times New Roman" w:eastAsia="Times New Roman" w:hAnsi="Times New Roman" w:cs="Times New Roman"/>
          <w:sz w:val="24"/>
          <w:szCs w:val="24"/>
        </w:rPr>
        <w:t xml:space="preserve"> that summarizes conference presentations.</w:t>
      </w:r>
    </w:p>
    <w:p w14:paraId="5FA623F1" w14:textId="30A585DF" w:rsidR="00446914" w:rsidRPr="001711AC" w:rsidRDefault="00446914"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 xml:space="preserve">Britt C, Shrestha N: </w:t>
      </w:r>
      <w:r w:rsidRPr="00F8011E">
        <w:rPr>
          <w:rFonts w:ascii="Times New Roman" w:eastAsia="Times New Roman" w:hAnsi="Times New Roman" w:cs="Times New Roman"/>
          <w:b/>
          <w:sz w:val="24"/>
          <w:szCs w:val="24"/>
        </w:rPr>
        <w:t>Hidden faces and public spaces: a reappraisal of women's contribution in realizing community forest management in the Hindu-Kush Himalaya</w:t>
      </w:r>
      <w:r w:rsidRPr="001711AC">
        <w:rPr>
          <w:rFonts w:ascii="Times New Roman" w:eastAsia="Times New Roman" w:hAnsi="Times New Roman" w:cs="Times New Roman"/>
          <w:sz w:val="24"/>
          <w:szCs w:val="24"/>
        </w:rPr>
        <w:t xml:space="preserve">. </w:t>
      </w:r>
      <w:r w:rsidRPr="00F8011E">
        <w:rPr>
          <w:rFonts w:ascii="Times New Roman" w:eastAsia="Times New Roman" w:hAnsi="Times New Roman" w:cs="Times New Roman"/>
          <w:i/>
          <w:sz w:val="24"/>
          <w:szCs w:val="24"/>
        </w:rPr>
        <w:t>For Trees People</w:t>
      </w:r>
      <w:r w:rsidRPr="001711AC">
        <w:rPr>
          <w:rFonts w:ascii="Times New Roman" w:eastAsia="Times New Roman" w:hAnsi="Times New Roman" w:cs="Times New Roman"/>
          <w:sz w:val="24"/>
          <w:szCs w:val="24"/>
        </w:rPr>
        <w:t xml:space="preserve"> 1998, 35:4-8.</w:t>
      </w:r>
    </w:p>
    <w:p w14:paraId="03BDB151" w14:textId="04A8BFA1" w:rsidR="00446914" w:rsidRPr="001711AC" w:rsidRDefault="00446914" w:rsidP="004E19AC">
      <w:pPr>
        <w:pStyle w:val="EndNoteBibliography"/>
        <w:spacing w:after="0"/>
        <w:ind w:left="108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No access to article. Could not find authors' emails.</w:t>
      </w:r>
      <w:r w:rsidR="003A378E">
        <w:rPr>
          <w:rFonts w:ascii="Times New Roman" w:eastAsia="Times New Roman" w:hAnsi="Times New Roman" w:cs="Times New Roman"/>
          <w:sz w:val="24"/>
          <w:szCs w:val="24"/>
        </w:rPr>
        <w:t xml:space="preserve"> Newsletter.</w:t>
      </w:r>
      <w:bookmarkStart w:id="0" w:name="_GoBack"/>
      <w:bookmarkEnd w:id="0"/>
    </w:p>
    <w:p w14:paraId="6EBEF41B" w14:textId="77777777" w:rsidR="00516EB8" w:rsidRPr="001711AC" w:rsidRDefault="00516EB8" w:rsidP="00516EB8">
      <w:pPr>
        <w:pStyle w:val="Heading2"/>
        <w:rPr>
          <w:rFonts w:ascii="Times New Roman" w:hAnsi="Times New Roman" w:cs="Times New Roman"/>
        </w:rPr>
      </w:pPr>
    </w:p>
    <w:p w14:paraId="29D44A3B" w14:textId="15C2A6B3" w:rsidR="00B42FA8" w:rsidRPr="001711AC" w:rsidRDefault="00516EB8" w:rsidP="00516EB8">
      <w:pPr>
        <w:pStyle w:val="Heading2"/>
        <w:rPr>
          <w:rFonts w:ascii="Times New Roman" w:hAnsi="Times New Roman" w:cs="Times New Roman"/>
        </w:rPr>
      </w:pPr>
      <w:r w:rsidRPr="001711AC">
        <w:rPr>
          <w:rFonts w:ascii="Times New Roman" w:hAnsi="Times New Roman" w:cs="Times New Roman"/>
          <w:b/>
          <w:iCs/>
          <w:color w:val="auto"/>
          <w:sz w:val="24"/>
          <w:szCs w:val="24"/>
          <w:lang w:eastAsia="ja-JP"/>
        </w:rPr>
        <w:t>Articles excluded because not available in English</w:t>
      </w:r>
      <w:r w:rsidRPr="001711AC">
        <w:rPr>
          <w:rFonts w:ascii="Times New Roman" w:hAnsi="Times New Roman" w:cs="Times New Roman"/>
        </w:rPr>
        <w:t xml:space="preserve"> </w:t>
      </w:r>
      <w:r w:rsidR="00D06E1A" w:rsidRPr="001711AC">
        <w:rPr>
          <w:rFonts w:ascii="Times New Roman" w:hAnsi="Times New Roman" w:cs="Times New Roman"/>
          <w:sz w:val="20"/>
          <w:szCs w:val="20"/>
        </w:rPr>
        <w:fldChar w:fldCharType="begin"/>
      </w:r>
      <w:r w:rsidR="00D06E1A" w:rsidRPr="001711AC">
        <w:rPr>
          <w:rFonts w:ascii="Times New Roman" w:hAnsi="Times New Roman" w:cs="Times New Roman"/>
          <w:sz w:val="20"/>
          <w:szCs w:val="20"/>
        </w:rPr>
        <w:instrText xml:space="preserve"> ADDIN EN.REFLIST </w:instrText>
      </w:r>
      <w:r w:rsidR="00D06E1A" w:rsidRPr="001711AC">
        <w:rPr>
          <w:rFonts w:ascii="Times New Roman" w:hAnsi="Times New Roman" w:cs="Times New Roman"/>
          <w:sz w:val="20"/>
          <w:szCs w:val="20"/>
        </w:rPr>
        <w:fldChar w:fldCharType="separate"/>
      </w:r>
    </w:p>
    <w:p w14:paraId="321D6B71" w14:textId="1F5EB59E" w:rsidR="00A706B9" w:rsidRPr="001711AC" w:rsidRDefault="00A706B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Ishizaki R, Ohta Y: </w:t>
      </w:r>
      <w:r w:rsidRPr="00F8011E">
        <w:rPr>
          <w:rFonts w:ascii="Times New Roman" w:eastAsia="Times New Roman" w:hAnsi="Times New Roman" w:cs="Times New Roman"/>
          <w:b/>
          <w:sz w:val="24"/>
          <w:szCs w:val="24"/>
        </w:rPr>
        <w:t>Gender Equality and Diversity in Forestry and Forest Research for Forests and Humankind a Hundred Years from Now</w:t>
      </w:r>
      <w:r w:rsidRPr="001711AC">
        <w:rPr>
          <w:rFonts w:ascii="Times New Roman" w:eastAsia="Times New Roman" w:hAnsi="Times New Roman" w:cs="Times New Roman"/>
          <w:sz w:val="24"/>
          <w:szCs w:val="24"/>
        </w:rPr>
        <w:t>. J</w:t>
      </w:r>
      <w:r w:rsidRPr="00F8011E">
        <w:rPr>
          <w:rFonts w:ascii="Times New Roman" w:eastAsia="Times New Roman" w:hAnsi="Times New Roman" w:cs="Times New Roman"/>
          <w:i/>
          <w:sz w:val="24"/>
          <w:szCs w:val="24"/>
        </w:rPr>
        <w:t>ournal of the Japanese Forest Society</w:t>
      </w:r>
      <w:r w:rsidRPr="001711AC">
        <w:rPr>
          <w:rFonts w:ascii="Times New Roman" w:eastAsia="Times New Roman" w:hAnsi="Times New Roman" w:cs="Times New Roman"/>
          <w:sz w:val="24"/>
          <w:szCs w:val="24"/>
        </w:rPr>
        <w:t xml:space="preserve"> 2014, 96:294-295.</w:t>
      </w:r>
    </w:p>
    <w:p w14:paraId="2DAF9130" w14:textId="0F6A3309" w:rsidR="00A706B9" w:rsidRPr="001711AC" w:rsidRDefault="00A706B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Lara-Aldave S, Vizcarra-Bordi I: </w:t>
      </w:r>
      <w:r w:rsidRPr="00F8011E">
        <w:rPr>
          <w:rFonts w:ascii="Times New Roman" w:eastAsia="Times New Roman" w:hAnsi="Times New Roman" w:cs="Times New Roman"/>
          <w:b/>
          <w:sz w:val="24"/>
          <w:szCs w:val="24"/>
        </w:rPr>
        <w:t>Políticas ambientales-forestales y capital social femenino mazahua</w:t>
      </w:r>
      <w:r w:rsidRPr="001711AC">
        <w:rPr>
          <w:rFonts w:ascii="Times New Roman" w:eastAsia="Times New Roman" w:hAnsi="Times New Roman" w:cs="Times New Roman"/>
          <w:sz w:val="24"/>
          <w:szCs w:val="24"/>
        </w:rPr>
        <w:t xml:space="preserve">. </w:t>
      </w:r>
      <w:r w:rsidRPr="00F8011E">
        <w:rPr>
          <w:rFonts w:ascii="Times New Roman" w:eastAsia="Times New Roman" w:hAnsi="Times New Roman" w:cs="Times New Roman"/>
          <w:i/>
          <w:sz w:val="24"/>
          <w:szCs w:val="24"/>
        </w:rPr>
        <w:t>Economía, sociedad y territorio</w:t>
      </w:r>
      <w:r w:rsidRPr="001711AC">
        <w:rPr>
          <w:rFonts w:ascii="Times New Roman" w:eastAsia="Times New Roman" w:hAnsi="Times New Roman" w:cs="Times New Roman"/>
          <w:sz w:val="24"/>
          <w:szCs w:val="24"/>
        </w:rPr>
        <w:t xml:space="preserve"> 2008, 8:477-515.</w:t>
      </w:r>
    </w:p>
    <w:p w14:paraId="7287571D" w14:textId="77777777" w:rsidR="003A4169" w:rsidRPr="001711AC" w:rsidRDefault="003A4169" w:rsidP="009526AF">
      <w:pPr>
        <w:pStyle w:val="ListParagraph"/>
        <w:ind w:left="643"/>
        <w:rPr>
          <w:rFonts w:ascii="Times New Roman" w:hAnsi="Times New Roman" w:cs="Times New Roman"/>
          <w:sz w:val="20"/>
          <w:szCs w:val="20"/>
        </w:rPr>
      </w:pPr>
    </w:p>
    <w:p w14:paraId="4288FC7A" w14:textId="5DA54677" w:rsidR="00710D8D" w:rsidRPr="001711AC" w:rsidRDefault="00867C89" w:rsidP="003F0692">
      <w:pPr>
        <w:pStyle w:val="Heading2"/>
        <w:rPr>
          <w:rFonts w:ascii="Times New Roman" w:hAnsi="Times New Roman" w:cs="Times New Roman"/>
          <w:b/>
          <w:iCs/>
          <w:color w:val="auto"/>
          <w:sz w:val="24"/>
          <w:szCs w:val="24"/>
          <w:lang w:eastAsia="ja-JP"/>
        </w:rPr>
      </w:pPr>
      <w:r w:rsidRPr="001711AC">
        <w:rPr>
          <w:rFonts w:ascii="Times New Roman" w:hAnsi="Times New Roman" w:cs="Times New Roman"/>
          <w:b/>
          <w:iCs/>
          <w:color w:val="auto"/>
          <w:sz w:val="24"/>
          <w:szCs w:val="24"/>
          <w:lang w:eastAsia="ja-JP"/>
        </w:rPr>
        <w:t xml:space="preserve">Articles excluded on population type (i.e. </w:t>
      </w:r>
      <w:r w:rsidR="008A05AE" w:rsidRPr="001711AC">
        <w:rPr>
          <w:rFonts w:ascii="Times New Roman" w:hAnsi="Times New Roman" w:cs="Times New Roman"/>
          <w:b/>
          <w:iCs/>
          <w:color w:val="auto"/>
          <w:sz w:val="24"/>
          <w:szCs w:val="24"/>
          <w:lang w:eastAsia="ja-JP"/>
        </w:rPr>
        <w:t xml:space="preserve">does </w:t>
      </w:r>
      <w:r w:rsidRPr="001711AC">
        <w:rPr>
          <w:rFonts w:ascii="Times New Roman" w:hAnsi="Times New Roman" w:cs="Times New Roman"/>
          <w:b/>
          <w:iCs/>
          <w:color w:val="auto"/>
          <w:sz w:val="24"/>
          <w:szCs w:val="24"/>
          <w:lang w:eastAsia="ja-JP"/>
        </w:rPr>
        <w:t>not</w:t>
      </w:r>
      <w:r w:rsidR="008A05AE" w:rsidRPr="001711AC">
        <w:rPr>
          <w:rFonts w:ascii="Times New Roman" w:hAnsi="Times New Roman" w:cs="Times New Roman"/>
          <w:b/>
          <w:iCs/>
          <w:color w:val="auto"/>
          <w:sz w:val="24"/>
          <w:szCs w:val="24"/>
          <w:lang w:eastAsia="ja-JP"/>
        </w:rPr>
        <w:t xml:space="preserve"> refer to</w:t>
      </w:r>
      <w:r w:rsidRPr="001711AC">
        <w:rPr>
          <w:rFonts w:ascii="Times New Roman" w:hAnsi="Times New Roman" w:cs="Times New Roman"/>
          <w:b/>
          <w:iCs/>
          <w:color w:val="auto"/>
          <w:sz w:val="24"/>
          <w:szCs w:val="24"/>
          <w:lang w:eastAsia="ja-JP"/>
        </w:rPr>
        <w:t xml:space="preserve"> forests or fisheries)</w:t>
      </w:r>
    </w:p>
    <w:p w14:paraId="1C4ABB93" w14:textId="77777777" w:rsidR="003A7A68" w:rsidRPr="001711AC" w:rsidRDefault="003A7A6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Bakshi</w:t>
      </w:r>
      <w:r w:rsidR="001D24D2" w:rsidRPr="001711AC">
        <w:rPr>
          <w:rFonts w:ascii="Times New Roman" w:eastAsia="Times New Roman" w:hAnsi="Times New Roman" w:cs="Times New Roman"/>
          <w:sz w:val="24"/>
          <w:szCs w:val="24"/>
        </w:rPr>
        <w:t xml:space="preserve"> S, et al</w:t>
      </w:r>
      <w:r w:rsidRPr="001711AC">
        <w:rPr>
          <w:rFonts w:ascii="Times New Roman" w:eastAsia="Times New Roman" w:hAnsi="Times New Roman" w:cs="Times New Roman"/>
          <w:sz w:val="24"/>
          <w:szCs w:val="24"/>
        </w:rPr>
        <w:t xml:space="preserve"> (2001). </w:t>
      </w:r>
      <w:r w:rsidRPr="00F8011E">
        <w:rPr>
          <w:rFonts w:ascii="Times New Roman" w:eastAsia="Times New Roman" w:hAnsi="Times New Roman" w:cs="Times New Roman"/>
          <w:i/>
          <w:sz w:val="24"/>
          <w:szCs w:val="24"/>
        </w:rPr>
        <w:t>Empowering women through self help groups (SHG): a case study. Tropical forestry research: challenges in the new millennium. Proceedings of the International Symposium, Peechi, India, 2-4 August, 2000.</w:t>
      </w:r>
      <w:r w:rsidRPr="001711AC">
        <w:rPr>
          <w:rFonts w:ascii="Times New Roman" w:eastAsia="Times New Roman" w:hAnsi="Times New Roman" w:cs="Times New Roman"/>
          <w:sz w:val="24"/>
          <w:szCs w:val="24"/>
        </w:rPr>
        <w:t>, Kerala Forest Research Institute (KFRI).</w:t>
      </w:r>
    </w:p>
    <w:p w14:paraId="7A0AB56A" w14:textId="77777777" w:rsidR="00A264B1" w:rsidRPr="001711AC" w:rsidRDefault="00F840C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Meinzen-Dick R and</w:t>
      </w:r>
      <w:r w:rsidR="00A264B1" w:rsidRPr="001711AC">
        <w:rPr>
          <w:rFonts w:ascii="Times New Roman" w:eastAsia="Times New Roman" w:hAnsi="Times New Roman" w:cs="Times New Roman"/>
          <w:sz w:val="24"/>
          <w:szCs w:val="24"/>
        </w:rPr>
        <w:t xml:space="preserve"> </w:t>
      </w:r>
      <w:r w:rsidR="00F324AD" w:rsidRPr="001711AC">
        <w:rPr>
          <w:rFonts w:ascii="Times New Roman" w:eastAsia="Times New Roman" w:hAnsi="Times New Roman" w:cs="Times New Roman"/>
          <w:sz w:val="24"/>
          <w:szCs w:val="24"/>
        </w:rPr>
        <w:t xml:space="preserve">M </w:t>
      </w:r>
      <w:r w:rsidR="00A264B1" w:rsidRPr="001711AC">
        <w:rPr>
          <w:rFonts w:ascii="Times New Roman" w:eastAsia="Times New Roman" w:hAnsi="Times New Roman" w:cs="Times New Roman"/>
          <w:sz w:val="24"/>
          <w:szCs w:val="24"/>
        </w:rPr>
        <w:t>Zwarteveen</w:t>
      </w:r>
      <w:r w:rsidR="00F324AD" w:rsidRPr="001711AC">
        <w:rPr>
          <w:rFonts w:ascii="Times New Roman" w:eastAsia="Times New Roman" w:hAnsi="Times New Roman" w:cs="Times New Roman"/>
          <w:sz w:val="24"/>
          <w:szCs w:val="24"/>
        </w:rPr>
        <w:t xml:space="preserve"> </w:t>
      </w:r>
      <w:r w:rsidR="00A264B1" w:rsidRPr="001711AC">
        <w:rPr>
          <w:rFonts w:ascii="Times New Roman" w:eastAsia="Times New Roman" w:hAnsi="Times New Roman" w:cs="Times New Roman"/>
          <w:sz w:val="24"/>
          <w:szCs w:val="24"/>
        </w:rPr>
        <w:t xml:space="preserve">(1998). </w:t>
      </w:r>
      <w:r w:rsidR="00A264B1" w:rsidRPr="00F8011E">
        <w:rPr>
          <w:rFonts w:ascii="Times New Roman" w:eastAsia="Times New Roman" w:hAnsi="Times New Roman" w:cs="Times New Roman"/>
          <w:b/>
          <w:sz w:val="24"/>
          <w:szCs w:val="24"/>
        </w:rPr>
        <w:t>Gendered participation in water management: Issues and illustrations from water users ‘associations in South Asia</w:t>
      </w:r>
      <w:r w:rsidR="00A264B1" w:rsidRPr="001711AC">
        <w:rPr>
          <w:rFonts w:ascii="Times New Roman" w:eastAsia="Times New Roman" w:hAnsi="Times New Roman" w:cs="Times New Roman"/>
          <w:sz w:val="24"/>
          <w:szCs w:val="24"/>
        </w:rPr>
        <w:t xml:space="preserve">. </w:t>
      </w:r>
      <w:r w:rsidR="00A264B1" w:rsidRPr="00F8011E">
        <w:rPr>
          <w:rFonts w:ascii="Times New Roman" w:eastAsia="Times New Roman" w:hAnsi="Times New Roman" w:cs="Times New Roman"/>
          <w:i/>
          <w:sz w:val="24"/>
          <w:szCs w:val="24"/>
        </w:rPr>
        <w:t xml:space="preserve">Agriculture and Human Values </w:t>
      </w:r>
      <w:r w:rsidR="00A264B1" w:rsidRPr="001711AC">
        <w:rPr>
          <w:rFonts w:ascii="Times New Roman" w:eastAsia="Times New Roman" w:hAnsi="Times New Roman" w:cs="Times New Roman"/>
          <w:sz w:val="24"/>
          <w:szCs w:val="24"/>
        </w:rPr>
        <w:t>15(4): 337-345.</w:t>
      </w:r>
    </w:p>
    <w:p w14:paraId="43F86C6C" w14:textId="33945C4A" w:rsidR="008814CA" w:rsidRPr="001711AC" w:rsidRDefault="008814CA"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Schneichel M, Asmussen P: </w:t>
      </w:r>
      <w:r w:rsidRPr="00F8011E">
        <w:rPr>
          <w:rFonts w:ascii="Times New Roman" w:eastAsia="Times New Roman" w:hAnsi="Times New Roman" w:cs="Times New Roman"/>
          <w:b/>
          <w:sz w:val="24"/>
          <w:szCs w:val="24"/>
        </w:rPr>
        <w:t>Dry forest management-Putting campesinos in charge.</w:t>
      </w:r>
      <w:r w:rsidRPr="001711AC">
        <w:rPr>
          <w:rFonts w:ascii="Times New Roman" w:eastAsia="Times New Roman" w:hAnsi="Times New Roman" w:cs="Times New Roman"/>
          <w:sz w:val="24"/>
          <w:szCs w:val="24"/>
        </w:rPr>
        <w:t xml:space="preserve"> </w:t>
      </w:r>
      <w:r w:rsidR="00C63FEB" w:rsidRPr="00F8011E">
        <w:rPr>
          <w:rFonts w:ascii="Times New Roman" w:eastAsia="Times New Roman" w:hAnsi="Times New Roman" w:cs="Times New Roman"/>
          <w:i/>
          <w:sz w:val="24"/>
          <w:szCs w:val="24"/>
        </w:rPr>
        <w:t>Advances In Geoecology</w:t>
      </w:r>
      <w:r w:rsidRPr="00F8011E">
        <w:rPr>
          <w:rFonts w:ascii="Times New Roman" w:eastAsia="Times New Roman" w:hAnsi="Times New Roman" w:cs="Times New Roman"/>
          <w:i/>
          <w:sz w:val="24"/>
          <w:szCs w:val="24"/>
        </w:rPr>
        <w:t xml:space="preserve"> </w:t>
      </w:r>
      <w:r w:rsidRPr="001711AC">
        <w:rPr>
          <w:rFonts w:ascii="Times New Roman" w:eastAsia="Times New Roman" w:hAnsi="Times New Roman" w:cs="Times New Roman"/>
          <w:sz w:val="24"/>
          <w:szCs w:val="24"/>
        </w:rPr>
        <w:t>1998, 31:1023-1028.</w:t>
      </w:r>
    </w:p>
    <w:p w14:paraId="07DE9A7F" w14:textId="7239D943" w:rsidR="00A264B1" w:rsidRPr="001711AC" w:rsidRDefault="000F3BC2"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World Bank (2005). </w:t>
      </w:r>
      <w:r w:rsidRPr="00F8011E">
        <w:rPr>
          <w:rFonts w:ascii="Times New Roman" w:eastAsia="Times New Roman" w:hAnsi="Times New Roman" w:cs="Times New Roman"/>
          <w:i/>
          <w:sz w:val="24"/>
          <w:szCs w:val="24"/>
        </w:rPr>
        <w:t>Streamlining Gender Issues within Natural Resource Managment</w:t>
      </w:r>
      <w:r w:rsidRPr="001711AC">
        <w:rPr>
          <w:rFonts w:ascii="Times New Roman" w:eastAsia="Times New Roman" w:hAnsi="Times New Roman" w:cs="Times New Roman"/>
          <w:sz w:val="24"/>
          <w:szCs w:val="24"/>
        </w:rPr>
        <w:t>.</w:t>
      </w:r>
      <w:r w:rsidR="00F8011E">
        <w:rPr>
          <w:rFonts w:ascii="Times New Roman" w:eastAsia="Times New Roman" w:hAnsi="Times New Roman" w:cs="Times New Roman"/>
          <w:sz w:val="24"/>
          <w:szCs w:val="24"/>
        </w:rPr>
        <w:t xml:space="preserve"> </w:t>
      </w:r>
      <w:r w:rsidRPr="001711AC">
        <w:rPr>
          <w:rFonts w:ascii="Times New Roman" w:eastAsia="Times New Roman" w:hAnsi="Times New Roman" w:cs="Times New Roman"/>
          <w:sz w:val="24"/>
          <w:szCs w:val="24"/>
        </w:rPr>
        <w:t>A</w:t>
      </w:r>
      <w:r w:rsidR="00F8011E">
        <w:rPr>
          <w:rFonts w:ascii="Times New Roman" w:eastAsia="Times New Roman" w:hAnsi="Times New Roman" w:cs="Times New Roman"/>
          <w:sz w:val="24"/>
          <w:szCs w:val="24"/>
        </w:rPr>
        <w:t>c</w:t>
      </w:r>
      <w:r w:rsidRPr="001711AC">
        <w:rPr>
          <w:rFonts w:ascii="Times New Roman" w:eastAsia="Times New Roman" w:hAnsi="Times New Roman" w:cs="Times New Roman"/>
          <w:sz w:val="24"/>
          <w:szCs w:val="24"/>
        </w:rPr>
        <w:t>cessed Online August 2015: http://documents.worldbank.org/curated/en/2005/06/9638695/streamlining-gender-issues-within-natural-resource-management</w:t>
      </w:r>
    </w:p>
    <w:p w14:paraId="01D9BEB3" w14:textId="77777777" w:rsidR="00311DAF" w:rsidRPr="001711AC" w:rsidRDefault="00311DAF" w:rsidP="00311DAF">
      <w:pPr>
        <w:rPr>
          <w:rFonts w:ascii="Times New Roman" w:hAnsi="Times New Roman" w:cs="Times New Roman"/>
          <w:sz w:val="20"/>
          <w:szCs w:val="20"/>
        </w:rPr>
      </w:pPr>
    </w:p>
    <w:p w14:paraId="4EC41537" w14:textId="73E5D27B" w:rsidR="008A05AE" w:rsidRPr="001711AC" w:rsidRDefault="00B06FCB" w:rsidP="003F0692">
      <w:pPr>
        <w:pStyle w:val="Heading2"/>
        <w:rPr>
          <w:rFonts w:ascii="Times New Roman" w:hAnsi="Times New Roman" w:cs="Times New Roman"/>
        </w:rPr>
      </w:pPr>
      <w:r w:rsidRPr="001711AC">
        <w:rPr>
          <w:rFonts w:ascii="Times New Roman" w:hAnsi="Times New Roman" w:cs="Times New Roman"/>
          <w:b/>
          <w:iCs/>
          <w:color w:val="auto"/>
          <w:sz w:val="24"/>
          <w:szCs w:val="24"/>
          <w:lang w:eastAsia="ja-JP"/>
        </w:rPr>
        <w:t>Artic</w:t>
      </w:r>
      <w:r w:rsidR="008A05AE" w:rsidRPr="001711AC">
        <w:rPr>
          <w:rFonts w:ascii="Times New Roman" w:hAnsi="Times New Roman" w:cs="Times New Roman"/>
          <w:b/>
          <w:iCs/>
          <w:color w:val="auto"/>
          <w:sz w:val="24"/>
          <w:szCs w:val="24"/>
          <w:lang w:eastAsia="ja-JP"/>
        </w:rPr>
        <w:t xml:space="preserve">les excluded on </w:t>
      </w:r>
      <w:r w:rsidR="00016B37" w:rsidRPr="001711AC">
        <w:rPr>
          <w:rFonts w:ascii="Times New Roman" w:hAnsi="Times New Roman" w:cs="Times New Roman"/>
          <w:b/>
          <w:iCs/>
          <w:color w:val="auto"/>
          <w:sz w:val="24"/>
          <w:szCs w:val="24"/>
          <w:lang w:eastAsia="ja-JP"/>
        </w:rPr>
        <w:t>intervention</w:t>
      </w:r>
      <w:r w:rsidR="008A05AE" w:rsidRPr="001711AC">
        <w:rPr>
          <w:rFonts w:ascii="Times New Roman" w:hAnsi="Times New Roman" w:cs="Times New Roman"/>
          <w:b/>
          <w:iCs/>
          <w:color w:val="auto"/>
          <w:sz w:val="24"/>
          <w:szCs w:val="24"/>
          <w:lang w:eastAsia="ja-JP"/>
        </w:rPr>
        <w:t xml:space="preserve"> (i.e. does not refer to women or gender in the context of a management group</w:t>
      </w:r>
      <w:r w:rsidRPr="001711AC">
        <w:rPr>
          <w:rFonts w:ascii="Times New Roman" w:hAnsi="Times New Roman" w:cs="Times New Roman"/>
          <w:b/>
          <w:iCs/>
          <w:color w:val="auto"/>
          <w:sz w:val="24"/>
          <w:szCs w:val="24"/>
          <w:lang w:eastAsia="ja-JP"/>
        </w:rPr>
        <w:t>)</w:t>
      </w:r>
    </w:p>
    <w:p w14:paraId="536ECCE6" w14:textId="77777777" w:rsidR="00973AA6" w:rsidRPr="001711AC" w:rsidRDefault="00F840C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African Development Bank</w:t>
      </w:r>
      <w:r w:rsidR="00B06FCB" w:rsidRPr="001711AC">
        <w:rPr>
          <w:rFonts w:ascii="Times New Roman" w:eastAsia="Times New Roman" w:hAnsi="Times New Roman" w:cs="Times New Roman"/>
          <w:sz w:val="24"/>
          <w:szCs w:val="24"/>
        </w:rPr>
        <w:t xml:space="preserve"> (2008). </w:t>
      </w:r>
      <w:r w:rsidR="00B06FCB" w:rsidRPr="00F8011E">
        <w:rPr>
          <w:rFonts w:ascii="Times New Roman" w:eastAsia="Times New Roman" w:hAnsi="Times New Roman" w:cs="Times New Roman"/>
          <w:i/>
          <w:sz w:val="24"/>
          <w:szCs w:val="24"/>
        </w:rPr>
        <w:t>Republic of Benin Agoua, Monts Kouffe and Wari-Maro Forestry Management Project (P</w:t>
      </w:r>
      <w:r w:rsidR="00D3034C" w:rsidRPr="00F8011E">
        <w:rPr>
          <w:rFonts w:ascii="Times New Roman" w:eastAsia="Times New Roman" w:hAnsi="Times New Roman" w:cs="Times New Roman"/>
          <w:i/>
          <w:sz w:val="24"/>
          <w:szCs w:val="24"/>
        </w:rPr>
        <w:t>A</w:t>
      </w:r>
      <w:r w:rsidR="006C4F3F" w:rsidRPr="00F8011E">
        <w:rPr>
          <w:rFonts w:ascii="Times New Roman" w:eastAsia="Times New Roman" w:hAnsi="Times New Roman" w:cs="Times New Roman"/>
          <w:i/>
          <w:sz w:val="24"/>
          <w:szCs w:val="24"/>
        </w:rPr>
        <w:t>MF): Project Completion Repor</w:t>
      </w:r>
      <w:r w:rsidR="006C4F3F" w:rsidRPr="001711AC">
        <w:rPr>
          <w:rFonts w:ascii="Times New Roman" w:eastAsia="Times New Roman" w:hAnsi="Times New Roman" w:cs="Times New Roman"/>
          <w:sz w:val="24"/>
          <w:szCs w:val="24"/>
        </w:rPr>
        <w:t>t.</w:t>
      </w:r>
      <w:r w:rsidR="00D3034C" w:rsidRPr="001711AC">
        <w:rPr>
          <w:rFonts w:ascii="Times New Roman" w:eastAsia="Times New Roman" w:hAnsi="Times New Roman" w:cs="Times New Roman"/>
          <w:sz w:val="24"/>
          <w:szCs w:val="24"/>
        </w:rPr>
        <w:t xml:space="preserve"> Agriculture and Agro-Industry Department (OSAN)</w:t>
      </w:r>
      <w:r w:rsidRPr="001711AC">
        <w:rPr>
          <w:rFonts w:ascii="Times New Roman" w:eastAsia="Times New Roman" w:hAnsi="Times New Roman" w:cs="Times New Roman"/>
          <w:sz w:val="24"/>
          <w:szCs w:val="24"/>
        </w:rPr>
        <w:t xml:space="preserve">, December 2008. </w:t>
      </w:r>
    </w:p>
    <w:p w14:paraId="5CB77F4D" w14:textId="77777777" w:rsidR="000E7F08" w:rsidRPr="001711AC" w:rsidRDefault="00A81BF4"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Burnely GE (1999)</w:t>
      </w:r>
      <w:r w:rsidR="00F840C5" w:rsidRPr="001711AC">
        <w:rPr>
          <w:rFonts w:ascii="Times New Roman" w:eastAsia="Times New Roman" w:hAnsi="Times New Roman" w:cs="Times New Roman"/>
          <w:sz w:val="24"/>
          <w:szCs w:val="24"/>
        </w:rPr>
        <w:t>.</w:t>
      </w:r>
      <w:r w:rsidRPr="001711AC">
        <w:rPr>
          <w:rFonts w:ascii="Times New Roman" w:eastAsia="Times New Roman" w:hAnsi="Times New Roman" w:cs="Times New Roman"/>
          <w:sz w:val="24"/>
          <w:szCs w:val="24"/>
        </w:rPr>
        <w:t xml:space="preserve"> </w:t>
      </w:r>
      <w:r w:rsidRPr="00F8011E">
        <w:rPr>
          <w:rFonts w:ascii="Times New Roman" w:eastAsia="Times New Roman" w:hAnsi="Times New Roman" w:cs="Times New Roman"/>
          <w:i/>
          <w:sz w:val="24"/>
          <w:szCs w:val="24"/>
        </w:rPr>
        <w:t>The Role of Women in the Promotion of Forest Products. Conference paper submitted to Non Wood Forest Products of Central Africa: Current research issues and prospects fro conservation and development.</w:t>
      </w:r>
      <w:r w:rsidRPr="001711AC">
        <w:rPr>
          <w:rFonts w:ascii="Times New Roman" w:eastAsia="Times New Roman" w:hAnsi="Times New Roman" w:cs="Times New Roman"/>
          <w:sz w:val="24"/>
          <w:szCs w:val="24"/>
        </w:rPr>
        <w:t xml:space="preserve"> FAO, Rome. </w:t>
      </w:r>
    </w:p>
    <w:p w14:paraId="069B8E75" w14:textId="77777777" w:rsidR="008F1E12" w:rsidRPr="001711AC" w:rsidRDefault="008F1E12"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CARE International (2011). </w:t>
      </w:r>
      <w:r w:rsidRPr="00F8011E">
        <w:rPr>
          <w:rFonts w:ascii="Times New Roman" w:eastAsia="Times New Roman" w:hAnsi="Times New Roman" w:cs="Times New Roman"/>
          <w:i/>
          <w:sz w:val="24"/>
          <w:szCs w:val="24"/>
        </w:rPr>
        <w:t>Mozambique: Country Snapshot.</w:t>
      </w:r>
      <w:r w:rsidRPr="001711AC">
        <w:rPr>
          <w:rFonts w:ascii="Times New Roman" w:eastAsia="Times New Roman" w:hAnsi="Times New Roman" w:cs="Times New Roman"/>
          <w:sz w:val="24"/>
          <w:szCs w:val="24"/>
        </w:rPr>
        <w:t xml:space="preserve"> Johannesburg, South Africa.</w:t>
      </w:r>
    </w:p>
    <w:p w14:paraId="18B4DE0C" w14:textId="77777777" w:rsidR="00D872C5" w:rsidRPr="001711AC" w:rsidRDefault="000E1C61"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CARE (2012). </w:t>
      </w:r>
      <w:r w:rsidRPr="00F8011E">
        <w:rPr>
          <w:rFonts w:ascii="Times New Roman" w:eastAsia="Times New Roman" w:hAnsi="Times New Roman" w:cs="Times New Roman"/>
          <w:i/>
          <w:sz w:val="24"/>
          <w:szCs w:val="24"/>
        </w:rPr>
        <w:t>New Hope for Marine Life</w:t>
      </w:r>
      <w:r w:rsidRPr="001711AC">
        <w:rPr>
          <w:rFonts w:ascii="Times New Roman" w:eastAsia="Times New Roman" w:hAnsi="Times New Roman" w:cs="Times New Roman"/>
          <w:sz w:val="24"/>
          <w:szCs w:val="24"/>
        </w:rPr>
        <w:t xml:space="preserve">. </w:t>
      </w:r>
      <w:r w:rsidR="009409E8" w:rsidRPr="001711AC">
        <w:rPr>
          <w:rFonts w:ascii="Times New Roman" w:eastAsia="Times New Roman" w:hAnsi="Times New Roman" w:cs="Times New Roman"/>
          <w:sz w:val="24"/>
          <w:szCs w:val="24"/>
        </w:rPr>
        <w:t>Accessed Online August 2015: http://www.care.org/newsroom/press/press-releases/new-hope-marine-life</w:t>
      </w:r>
    </w:p>
    <w:p w14:paraId="6DB72708" w14:textId="77777777" w:rsidR="000F77E2" w:rsidRPr="001711AC" w:rsidRDefault="000F77E2"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CARE (2014). </w:t>
      </w:r>
      <w:r w:rsidRPr="00F8011E">
        <w:rPr>
          <w:rFonts w:ascii="Times New Roman" w:eastAsia="Times New Roman" w:hAnsi="Times New Roman" w:cs="Times New Roman"/>
          <w:i/>
          <w:sz w:val="24"/>
          <w:szCs w:val="24"/>
        </w:rPr>
        <w:t>CARE and WWF: Innovating and Learning Together</w:t>
      </w:r>
      <w:r w:rsidRPr="001711AC">
        <w:rPr>
          <w:rFonts w:ascii="Times New Roman" w:eastAsia="Times New Roman" w:hAnsi="Times New Roman" w:cs="Times New Roman"/>
          <w:sz w:val="24"/>
          <w:szCs w:val="24"/>
        </w:rPr>
        <w:t>.</w:t>
      </w:r>
      <w:r w:rsidR="005C07AB" w:rsidRPr="001711AC">
        <w:rPr>
          <w:rFonts w:ascii="Times New Roman" w:eastAsia="Times New Roman" w:hAnsi="Times New Roman" w:cs="Times New Roman"/>
          <w:sz w:val="24"/>
          <w:szCs w:val="24"/>
        </w:rPr>
        <w:t xml:space="preserve"> Accessed Online August 2015: http://www.care.org/about/partnerships/care-and-wwf-innovating-and-learning-together</w:t>
      </w:r>
    </w:p>
    <w:p w14:paraId="26615259" w14:textId="77777777" w:rsidR="00DC095C" w:rsidRPr="001711AC" w:rsidRDefault="00F840C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Coulibaly-Lingani P</w:t>
      </w:r>
      <w:r w:rsidR="00510226" w:rsidRPr="001711AC">
        <w:rPr>
          <w:rFonts w:ascii="Times New Roman" w:eastAsia="Times New Roman" w:hAnsi="Times New Roman" w:cs="Times New Roman"/>
          <w:sz w:val="24"/>
          <w:szCs w:val="24"/>
        </w:rPr>
        <w:t>, et al</w:t>
      </w:r>
      <w:r w:rsidR="00DC095C" w:rsidRPr="001711AC">
        <w:rPr>
          <w:rFonts w:ascii="Times New Roman" w:eastAsia="Times New Roman" w:hAnsi="Times New Roman" w:cs="Times New Roman"/>
          <w:sz w:val="24"/>
          <w:szCs w:val="24"/>
        </w:rPr>
        <w:t xml:space="preserve"> (2011). </w:t>
      </w:r>
      <w:r w:rsidR="00DC095C" w:rsidRPr="00F8011E">
        <w:rPr>
          <w:rFonts w:ascii="Times New Roman" w:eastAsia="Times New Roman" w:hAnsi="Times New Roman" w:cs="Times New Roman"/>
          <w:b/>
          <w:sz w:val="24"/>
          <w:szCs w:val="24"/>
        </w:rPr>
        <w:t>Factors influencing people's participation in the forest management program in Burkina Faso, West Africa</w:t>
      </w:r>
      <w:r w:rsidR="00DC095C" w:rsidRPr="001711AC">
        <w:rPr>
          <w:rFonts w:ascii="Times New Roman" w:eastAsia="Times New Roman" w:hAnsi="Times New Roman" w:cs="Times New Roman"/>
          <w:sz w:val="24"/>
          <w:szCs w:val="24"/>
        </w:rPr>
        <w:t xml:space="preserve">. </w:t>
      </w:r>
      <w:r w:rsidR="00DC095C" w:rsidRPr="00F8011E">
        <w:rPr>
          <w:rFonts w:ascii="Times New Roman" w:eastAsia="Times New Roman" w:hAnsi="Times New Roman" w:cs="Times New Roman"/>
          <w:i/>
          <w:sz w:val="24"/>
          <w:szCs w:val="24"/>
        </w:rPr>
        <w:t xml:space="preserve">Forest Policy and Economics </w:t>
      </w:r>
      <w:r w:rsidR="00DC095C" w:rsidRPr="001711AC">
        <w:rPr>
          <w:rFonts w:ascii="Times New Roman" w:eastAsia="Times New Roman" w:hAnsi="Times New Roman" w:cs="Times New Roman"/>
          <w:sz w:val="24"/>
          <w:szCs w:val="24"/>
        </w:rPr>
        <w:t>13(4): 292-302.</w:t>
      </w:r>
    </w:p>
    <w:p w14:paraId="7EA0DE4B" w14:textId="77777777" w:rsidR="00011C44" w:rsidRPr="001711AC" w:rsidRDefault="008110C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Crawford B,</w:t>
      </w:r>
      <w:r w:rsidR="00510226" w:rsidRPr="001711AC">
        <w:rPr>
          <w:rFonts w:ascii="Times New Roman" w:eastAsia="Times New Roman" w:hAnsi="Times New Roman" w:cs="Times New Roman"/>
          <w:sz w:val="24"/>
          <w:szCs w:val="24"/>
        </w:rPr>
        <w:t xml:space="preserve"> et al</w:t>
      </w:r>
      <w:r w:rsidR="00011C44" w:rsidRPr="001711AC">
        <w:rPr>
          <w:rFonts w:ascii="Times New Roman" w:eastAsia="Times New Roman" w:hAnsi="Times New Roman" w:cs="Times New Roman"/>
          <w:sz w:val="24"/>
          <w:szCs w:val="24"/>
        </w:rPr>
        <w:t xml:space="preserve"> (2010). </w:t>
      </w:r>
      <w:r w:rsidR="00011C44" w:rsidRPr="00F8011E">
        <w:rPr>
          <w:rFonts w:ascii="Times New Roman" w:eastAsia="Times New Roman" w:hAnsi="Times New Roman" w:cs="Times New Roman"/>
          <w:b/>
          <w:sz w:val="24"/>
          <w:szCs w:val="24"/>
        </w:rPr>
        <w:t>Small scale fisheries management: lessons from cockle harvesters in Nicaragua and Tanzania.</w:t>
      </w:r>
      <w:r w:rsidR="00011C44" w:rsidRPr="001711AC">
        <w:rPr>
          <w:rFonts w:ascii="Times New Roman" w:eastAsia="Times New Roman" w:hAnsi="Times New Roman" w:cs="Times New Roman"/>
          <w:sz w:val="24"/>
          <w:szCs w:val="24"/>
        </w:rPr>
        <w:t xml:space="preserve"> </w:t>
      </w:r>
      <w:r w:rsidR="00011C44" w:rsidRPr="00F8011E">
        <w:rPr>
          <w:rFonts w:ascii="Times New Roman" w:eastAsia="Times New Roman" w:hAnsi="Times New Roman" w:cs="Times New Roman"/>
          <w:i/>
          <w:sz w:val="24"/>
          <w:szCs w:val="24"/>
        </w:rPr>
        <w:t>Coastal Management</w:t>
      </w:r>
      <w:r w:rsidR="00011C44" w:rsidRPr="001711AC">
        <w:rPr>
          <w:rFonts w:ascii="Times New Roman" w:eastAsia="Times New Roman" w:hAnsi="Times New Roman" w:cs="Times New Roman"/>
          <w:sz w:val="24"/>
          <w:szCs w:val="24"/>
        </w:rPr>
        <w:t xml:space="preserve"> 38(3): 195-215.</w:t>
      </w:r>
    </w:p>
    <w:p w14:paraId="7C7CEBC3" w14:textId="3050C46B" w:rsidR="00F7735F" w:rsidRPr="001711AC" w:rsidRDefault="00B2062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Dangol S</w:t>
      </w:r>
      <w:r w:rsidR="00F7735F" w:rsidRPr="001711AC">
        <w:rPr>
          <w:rFonts w:ascii="Times New Roman" w:eastAsia="Times New Roman" w:hAnsi="Times New Roman" w:cs="Times New Roman"/>
          <w:sz w:val="24"/>
          <w:szCs w:val="24"/>
        </w:rPr>
        <w:t xml:space="preserve"> (2005). </w:t>
      </w:r>
      <w:r w:rsidR="00F7735F" w:rsidRPr="00F8011E">
        <w:rPr>
          <w:rFonts w:ascii="Times New Roman" w:eastAsia="Times New Roman" w:hAnsi="Times New Roman" w:cs="Times New Roman"/>
          <w:b/>
          <w:sz w:val="24"/>
          <w:szCs w:val="24"/>
        </w:rPr>
        <w:t>Participation and decision making in Nepal</w:t>
      </w:r>
      <w:r w:rsidR="00F7735F" w:rsidRPr="001711AC">
        <w:rPr>
          <w:rFonts w:ascii="Times New Roman" w:eastAsia="Times New Roman" w:hAnsi="Times New Roman" w:cs="Times New Roman"/>
          <w:sz w:val="24"/>
          <w:szCs w:val="24"/>
        </w:rPr>
        <w:t>.</w:t>
      </w:r>
      <w:r w:rsidR="00F8011E">
        <w:rPr>
          <w:rFonts w:ascii="Times New Roman" w:eastAsia="Times New Roman" w:hAnsi="Times New Roman" w:cs="Times New Roman"/>
          <w:sz w:val="24"/>
          <w:szCs w:val="24"/>
        </w:rPr>
        <w:t xml:space="preserve"> In</w:t>
      </w:r>
      <w:r w:rsidR="00F7735F" w:rsidRPr="001711AC">
        <w:rPr>
          <w:rFonts w:ascii="Times New Roman" w:eastAsia="Times New Roman" w:hAnsi="Times New Roman" w:cs="Times New Roman"/>
          <w:sz w:val="24"/>
          <w:szCs w:val="24"/>
        </w:rPr>
        <w:t xml:space="preserve"> </w:t>
      </w:r>
      <w:r w:rsidR="00F7735F" w:rsidRPr="00F8011E">
        <w:rPr>
          <w:rFonts w:ascii="Times New Roman" w:eastAsia="Times New Roman" w:hAnsi="Times New Roman" w:cs="Times New Roman"/>
          <w:i/>
          <w:sz w:val="24"/>
          <w:szCs w:val="24"/>
        </w:rPr>
        <w:t>The Equitable Forest: Diversity, Community, and Resource Management</w:t>
      </w:r>
      <w:r w:rsidR="00F7735F" w:rsidRPr="001711AC">
        <w:rPr>
          <w:rFonts w:ascii="Times New Roman" w:eastAsia="Times New Roman" w:hAnsi="Times New Roman" w:cs="Times New Roman"/>
          <w:sz w:val="24"/>
          <w:szCs w:val="24"/>
        </w:rPr>
        <w:t>: 54-71.</w:t>
      </w:r>
    </w:p>
    <w:p w14:paraId="5F6D963E" w14:textId="77777777" w:rsidR="00C619BD" w:rsidRPr="001711AC" w:rsidRDefault="00B2062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Eder JF</w:t>
      </w:r>
      <w:r w:rsidR="00C619BD" w:rsidRPr="001711AC">
        <w:rPr>
          <w:rFonts w:ascii="Times New Roman" w:eastAsia="Times New Roman" w:hAnsi="Times New Roman" w:cs="Times New Roman"/>
          <w:sz w:val="24"/>
          <w:szCs w:val="24"/>
        </w:rPr>
        <w:t xml:space="preserve"> (2005). </w:t>
      </w:r>
      <w:r w:rsidR="00C619BD" w:rsidRPr="00F8011E">
        <w:rPr>
          <w:rFonts w:ascii="Times New Roman" w:eastAsia="Times New Roman" w:hAnsi="Times New Roman" w:cs="Times New Roman"/>
          <w:b/>
          <w:sz w:val="24"/>
          <w:szCs w:val="24"/>
        </w:rPr>
        <w:t>Coastal resource management and social differences in Philippine fishing communities</w:t>
      </w:r>
      <w:r w:rsidR="00C619BD" w:rsidRPr="001711AC">
        <w:rPr>
          <w:rFonts w:ascii="Times New Roman" w:eastAsia="Times New Roman" w:hAnsi="Times New Roman" w:cs="Times New Roman"/>
          <w:sz w:val="24"/>
          <w:szCs w:val="24"/>
        </w:rPr>
        <w:t xml:space="preserve">. </w:t>
      </w:r>
      <w:r w:rsidR="00C619BD" w:rsidRPr="00F8011E">
        <w:rPr>
          <w:rFonts w:ascii="Times New Roman" w:eastAsia="Times New Roman" w:hAnsi="Times New Roman" w:cs="Times New Roman"/>
          <w:i/>
          <w:sz w:val="24"/>
          <w:szCs w:val="24"/>
        </w:rPr>
        <w:t>Human Ecology</w:t>
      </w:r>
      <w:r w:rsidR="00C619BD" w:rsidRPr="001711AC">
        <w:rPr>
          <w:rFonts w:ascii="Times New Roman" w:eastAsia="Times New Roman" w:hAnsi="Times New Roman" w:cs="Times New Roman"/>
          <w:sz w:val="24"/>
          <w:szCs w:val="24"/>
        </w:rPr>
        <w:t xml:space="preserve"> 33(2): 147-169.</w:t>
      </w:r>
    </w:p>
    <w:p w14:paraId="0A29B2DA" w14:textId="77777777" w:rsidR="00B1367E" w:rsidRPr="001711AC" w:rsidRDefault="00B1367E"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IFAD (2001). </w:t>
      </w:r>
      <w:r w:rsidRPr="00F8011E">
        <w:rPr>
          <w:rFonts w:ascii="Times New Roman" w:eastAsia="Times New Roman" w:hAnsi="Times New Roman" w:cs="Times New Roman"/>
          <w:i/>
          <w:sz w:val="24"/>
          <w:szCs w:val="24"/>
        </w:rPr>
        <w:t>Rural Poverty Report 2001 - The Challenge of Ending Rural Poverty</w:t>
      </w:r>
      <w:r w:rsidRPr="001711AC">
        <w:rPr>
          <w:rFonts w:ascii="Times New Roman" w:eastAsia="Times New Roman" w:hAnsi="Times New Roman" w:cs="Times New Roman"/>
          <w:sz w:val="24"/>
          <w:szCs w:val="24"/>
        </w:rPr>
        <w:t>. Accessed online August 2015: http://www.ifad.org/poverty/</w:t>
      </w:r>
    </w:p>
    <w:p w14:paraId="7CBEFF00" w14:textId="77777777" w:rsidR="00BB02D1" w:rsidRPr="001711AC" w:rsidRDefault="00BB02D1"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IUCN (2012). Improving environmental governance for sustainable management of natural resources in Bangladesh. Accessed Online August 2015: https://www.iucn.org/about/work/programmes/social_policy/governance_of_natural_resources_project/sp_dfid_bangladesh/</w:t>
      </w:r>
    </w:p>
    <w:p w14:paraId="4649B0D7" w14:textId="0A83D377" w:rsidR="00BB02D1" w:rsidRPr="001711AC" w:rsidRDefault="00B2062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Jones B and </w:t>
      </w:r>
      <w:r w:rsidR="00F324AD" w:rsidRPr="001711AC">
        <w:rPr>
          <w:rFonts w:ascii="Times New Roman" w:eastAsia="Times New Roman" w:hAnsi="Times New Roman" w:cs="Times New Roman"/>
          <w:sz w:val="24"/>
          <w:szCs w:val="24"/>
        </w:rPr>
        <w:t>B Wyckoff Baird</w:t>
      </w:r>
      <w:r w:rsidRPr="001711AC">
        <w:rPr>
          <w:rFonts w:ascii="Times New Roman" w:eastAsia="Times New Roman" w:hAnsi="Times New Roman" w:cs="Times New Roman"/>
          <w:sz w:val="24"/>
          <w:szCs w:val="24"/>
        </w:rPr>
        <w:t xml:space="preserve"> </w:t>
      </w:r>
      <w:r w:rsidR="00F8011E">
        <w:rPr>
          <w:rFonts w:ascii="Times New Roman" w:eastAsia="Times New Roman" w:hAnsi="Times New Roman" w:cs="Times New Roman"/>
          <w:sz w:val="24"/>
          <w:szCs w:val="24"/>
        </w:rPr>
        <w:t>(1996).</w:t>
      </w:r>
      <w:r w:rsidR="00BB02D1" w:rsidRPr="001711AC">
        <w:rPr>
          <w:rFonts w:ascii="Times New Roman" w:eastAsia="Times New Roman" w:hAnsi="Times New Roman" w:cs="Times New Roman"/>
          <w:sz w:val="24"/>
          <w:szCs w:val="24"/>
        </w:rPr>
        <w:t xml:space="preserve"> </w:t>
      </w:r>
      <w:r w:rsidR="00BB02D1" w:rsidRPr="00F8011E">
        <w:rPr>
          <w:rFonts w:ascii="Times New Roman" w:eastAsia="Times New Roman" w:hAnsi="Times New Roman" w:cs="Times New Roman"/>
          <w:i/>
          <w:sz w:val="24"/>
          <w:szCs w:val="24"/>
        </w:rPr>
        <w:t>Community Based Natural Resource Management (CBNRM) Enhancing Conservation, Development &amp; Democracy in Namibia‟s Rural Areas?</w:t>
      </w:r>
      <w:r w:rsidR="00BB02D1" w:rsidRPr="001711AC">
        <w:rPr>
          <w:rFonts w:ascii="Times New Roman" w:eastAsia="Times New Roman" w:hAnsi="Times New Roman" w:cs="Times New Roman"/>
          <w:sz w:val="24"/>
          <w:szCs w:val="24"/>
        </w:rPr>
        <w:t xml:space="preserve"> Accessed Online August 2015: http://www.met.gov.na/Documents/Namibias%20CBNRM%20Progamme%20-%20Enhancing%20Conservation,%20%20Development%20and%20%20Democracy%20in%20Namibias%20Rural%20Areas.pdf</w:t>
      </w:r>
    </w:p>
    <w:p w14:paraId="1411FC1A" w14:textId="77777777" w:rsidR="00BB02D1" w:rsidRPr="001711AC" w:rsidRDefault="00B2062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Kanvinde HS</w:t>
      </w:r>
      <w:r w:rsidR="00BB02D1" w:rsidRPr="001711AC">
        <w:rPr>
          <w:rFonts w:ascii="Times New Roman" w:eastAsia="Times New Roman" w:hAnsi="Times New Roman" w:cs="Times New Roman"/>
          <w:sz w:val="24"/>
          <w:szCs w:val="24"/>
        </w:rPr>
        <w:t xml:space="preserve"> (1999). </w:t>
      </w:r>
      <w:r w:rsidR="00BB02D1" w:rsidRPr="00E43DA4">
        <w:rPr>
          <w:rFonts w:ascii="Times New Roman" w:eastAsia="Times New Roman" w:hAnsi="Times New Roman" w:cs="Times New Roman"/>
          <w:i/>
          <w:sz w:val="24"/>
          <w:szCs w:val="24"/>
        </w:rPr>
        <w:t>Maldivian Gender Roles in Bio-Resource Management</w:t>
      </w:r>
      <w:r w:rsidR="00BB02D1" w:rsidRPr="001711AC">
        <w:rPr>
          <w:rFonts w:ascii="Times New Roman" w:eastAsia="Times New Roman" w:hAnsi="Times New Roman" w:cs="Times New Roman"/>
          <w:sz w:val="24"/>
          <w:szCs w:val="24"/>
        </w:rPr>
        <w:t>, FAO Regional Office for Asia and the Pacific.</w:t>
      </w:r>
    </w:p>
    <w:p w14:paraId="3250314C" w14:textId="673DB174" w:rsidR="00A706B9" w:rsidRPr="001711AC" w:rsidRDefault="002B1A2D"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Locher, M</w:t>
      </w:r>
      <w:r w:rsidR="00A706B9" w:rsidRPr="001711AC">
        <w:rPr>
          <w:rFonts w:ascii="Times New Roman" w:eastAsia="Times New Roman" w:hAnsi="Times New Roman" w:cs="Times New Roman"/>
          <w:sz w:val="24"/>
          <w:szCs w:val="24"/>
        </w:rPr>
        <w:t>. (2006) “</w:t>
      </w:r>
      <w:r w:rsidR="00A706B9" w:rsidRPr="00E43DA4">
        <w:rPr>
          <w:rFonts w:ascii="Times New Roman" w:eastAsia="Times New Roman" w:hAnsi="Times New Roman" w:cs="Times New Roman"/>
          <w:b/>
          <w:sz w:val="24"/>
          <w:szCs w:val="24"/>
        </w:rPr>
        <w:t>We could show the men that we are able to do it”. A Women’s-Development Approach in the Kanchenjunga Conservation Area Project, East Nepal</w:t>
      </w:r>
      <w:r w:rsidR="00A706B9" w:rsidRPr="001711AC">
        <w:rPr>
          <w:rFonts w:ascii="Times New Roman" w:eastAsia="Times New Roman" w:hAnsi="Times New Roman" w:cs="Times New Roman"/>
          <w:sz w:val="24"/>
          <w:szCs w:val="24"/>
        </w:rPr>
        <w:t xml:space="preserve">. Chapter 12 </w:t>
      </w:r>
      <w:r w:rsidR="00E43DA4">
        <w:rPr>
          <w:rFonts w:ascii="Times New Roman" w:eastAsia="Times New Roman" w:hAnsi="Times New Roman" w:cs="Times New Roman"/>
          <w:sz w:val="24"/>
          <w:szCs w:val="24"/>
        </w:rPr>
        <w:t>In</w:t>
      </w:r>
      <w:r w:rsidR="00A706B9" w:rsidRPr="001711AC">
        <w:rPr>
          <w:rFonts w:ascii="Times New Roman" w:eastAsia="Times New Roman" w:hAnsi="Times New Roman" w:cs="Times New Roman"/>
          <w:sz w:val="24"/>
          <w:szCs w:val="24"/>
        </w:rPr>
        <w:t xml:space="preserve"> Premchander S and Müller C, (eds.) (2006). </w:t>
      </w:r>
      <w:r w:rsidR="00A706B9" w:rsidRPr="00E43DA4">
        <w:rPr>
          <w:rFonts w:ascii="Times New Roman" w:eastAsia="Times New Roman" w:hAnsi="Times New Roman" w:cs="Times New Roman"/>
          <w:i/>
          <w:sz w:val="24"/>
          <w:szCs w:val="24"/>
        </w:rPr>
        <w:t>Gender and Sustainable Development: Case Studies from NCCR North-South</w:t>
      </w:r>
      <w:r w:rsidR="00A706B9" w:rsidRPr="001711AC">
        <w:rPr>
          <w:rFonts w:ascii="Times New Roman" w:eastAsia="Times New Roman" w:hAnsi="Times New Roman" w:cs="Times New Roman"/>
          <w:sz w:val="24"/>
          <w:szCs w:val="24"/>
        </w:rPr>
        <w:t>. Perspectives of the Swiss National Centre of Competence in Research (NCCR) North-South, University of Bern, Vol. 2. Bern: Geographica Bernensia, 364 pp.</w:t>
      </w:r>
    </w:p>
    <w:p w14:paraId="11013CAD" w14:textId="77777777" w:rsidR="00D15511" w:rsidRPr="001711AC" w:rsidRDefault="00B2062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Ojha H, Persha L</w:t>
      </w:r>
      <w:r w:rsidR="00D15511" w:rsidRPr="001711AC">
        <w:rPr>
          <w:rFonts w:ascii="Times New Roman" w:eastAsia="Times New Roman" w:hAnsi="Times New Roman" w:cs="Times New Roman"/>
          <w:sz w:val="24"/>
          <w:szCs w:val="24"/>
        </w:rPr>
        <w:t xml:space="preserve"> and </w:t>
      </w:r>
      <w:r w:rsidR="00F324AD" w:rsidRPr="001711AC">
        <w:rPr>
          <w:rFonts w:ascii="Times New Roman" w:eastAsia="Times New Roman" w:hAnsi="Times New Roman" w:cs="Times New Roman"/>
          <w:sz w:val="24"/>
          <w:szCs w:val="24"/>
        </w:rPr>
        <w:t xml:space="preserve">A </w:t>
      </w:r>
      <w:r w:rsidR="00D15511" w:rsidRPr="001711AC">
        <w:rPr>
          <w:rFonts w:ascii="Times New Roman" w:eastAsia="Times New Roman" w:hAnsi="Times New Roman" w:cs="Times New Roman"/>
          <w:sz w:val="24"/>
          <w:szCs w:val="24"/>
        </w:rPr>
        <w:t xml:space="preserve">Chhatre (2009). </w:t>
      </w:r>
      <w:r w:rsidR="00D15511" w:rsidRPr="00E43DA4">
        <w:rPr>
          <w:rFonts w:ascii="Times New Roman" w:eastAsia="Times New Roman" w:hAnsi="Times New Roman" w:cs="Times New Roman"/>
          <w:b/>
          <w:sz w:val="24"/>
          <w:szCs w:val="24"/>
        </w:rPr>
        <w:t>Community Forestry in Nepal: A Policy Innovation for Local Livelihoods</w:t>
      </w:r>
      <w:r w:rsidR="00D15511" w:rsidRPr="001711AC">
        <w:rPr>
          <w:rFonts w:ascii="Times New Roman" w:eastAsia="Times New Roman" w:hAnsi="Times New Roman" w:cs="Times New Roman"/>
          <w:sz w:val="24"/>
          <w:szCs w:val="24"/>
        </w:rPr>
        <w:t xml:space="preserve">. </w:t>
      </w:r>
      <w:r w:rsidR="00D15511" w:rsidRPr="00E43DA4">
        <w:rPr>
          <w:rFonts w:ascii="Times New Roman" w:eastAsia="Times New Roman" w:hAnsi="Times New Roman" w:cs="Times New Roman"/>
          <w:i/>
          <w:sz w:val="24"/>
          <w:szCs w:val="24"/>
        </w:rPr>
        <w:t>IFPRI Discussion Paper 00913</w:t>
      </w:r>
      <w:r w:rsidR="00D15511" w:rsidRPr="001711AC">
        <w:rPr>
          <w:rFonts w:ascii="Times New Roman" w:eastAsia="Times New Roman" w:hAnsi="Times New Roman" w:cs="Times New Roman"/>
          <w:sz w:val="24"/>
          <w:szCs w:val="24"/>
        </w:rPr>
        <w:t>, November 2009.</w:t>
      </w:r>
    </w:p>
    <w:p w14:paraId="77817A68" w14:textId="77777777" w:rsidR="008963C5" w:rsidRPr="001711AC" w:rsidRDefault="008963C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Os</w:t>
      </w:r>
      <w:r w:rsidR="00B20628" w:rsidRPr="001711AC">
        <w:rPr>
          <w:rFonts w:ascii="Times New Roman" w:eastAsia="Times New Roman" w:hAnsi="Times New Roman" w:cs="Times New Roman"/>
          <w:sz w:val="24"/>
          <w:szCs w:val="24"/>
        </w:rPr>
        <w:t xml:space="preserve">twald M and </w:t>
      </w:r>
      <w:r w:rsidR="00F324AD" w:rsidRPr="001711AC">
        <w:rPr>
          <w:rFonts w:ascii="Times New Roman" w:eastAsia="Times New Roman" w:hAnsi="Times New Roman" w:cs="Times New Roman"/>
          <w:sz w:val="24"/>
          <w:szCs w:val="24"/>
        </w:rPr>
        <w:t xml:space="preserve">R </w:t>
      </w:r>
      <w:r w:rsidRPr="001711AC">
        <w:rPr>
          <w:rFonts w:ascii="Times New Roman" w:eastAsia="Times New Roman" w:hAnsi="Times New Roman" w:cs="Times New Roman"/>
          <w:sz w:val="24"/>
          <w:szCs w:val="24"/>
        </w:rPr>
        <w:t>Baral</w:t>
      </w:r>
      <w:r w:rsidR="00F324AD" w:rsidRPr="001711AC">
        <w:rPr>
          <w:rFonts w:ascii="Times New Roman" w:eastAsia="Times New Roman" w:hAnsi="Times New Roman" w:cs="Times New Roman"/>
          <w:sz w:val="24"/>
          <w:szCs w:val="24"/>
        </w:rPr>
        <w:t xml:space="preserve"> </w:t>
      </w:r>
      <w:r w:rsidRPr="001711AC">
        <w:rPr>
          <w:rFonts w:ascii="Times New Roman" w:eastAsia="Times New Roman" w:hAnsi="Times New Roman" w:cs="Times New Roman"/>
          <w:sz w:val="24"/>
          <w:szCs w:val="24"/>
        </w:rPr>
        <w:t>(2000).</w:t>
      </w:r>
      <w:r w:rsidRPr="00E43DA4">
        <w:rPr>
          <w:rFonts w:ascii="Times New Roman" w:eastAsia="Times New Roman" w:hAnsi="Times New Roman" w:cs="Times New Roman"/>
          <w:b/>
          <w:sz w:val="24"/>
          <w:szCs w:val="24"/>
        </w:rPr>
        <w:t xml:space="preserve"> Local forest protection, gender and caste—Dhani Hill, Orissa, India</w:t>
      </w:r>
      <w:r w:rsidRPr="001711AC">
        <w:rPr>
          <w:rFonts w:ascii="Times New Roman" w:eastAsia="Times New Roman" w:hAnsi="Times New Roman" w:cs="Times New Roman"/>
          <w:sz w:val="24"/>
          <w:szCs w:val="24"/>
        </w:rPr>
        <w:t xml:space="preserve">. </w:t>
      </w:r>
      <w:r w:rsidRPr="00E43DA4">
        <w:rPr>
          <w:rFonts w:ascii="Times New Roman" w:eastAsia="Times New Roman" w:hAnsi="Times New Roman" w:cs="Times New Roman"/>
          <w:i/>
          <w:sz w:val="24"/>
          <w:szCs w:val="24"/>
        </w:rPr>
        <w:t>Geografiska Annaler: Series B, Human Geography</w:t>
      </w:r>
      <w:r w:rsidRPr="001711AC">
        <w:rPr>
          <w:rFonts w:ascii="Times New Roman" w:eastAsia="Times New Roman" w:hAnsi="Times New Roman" w:cs="Times New Roman"/>
          <w:sz w:val="24"/>
          <w:szCs w:val="24"/>
        </w:rPr>
        <w:t xml:space="preserve"> 82(3): 115-128.</w:t>
      </w:r>
    </w:p>
    <w:p w14:paraId="3D41E583" w14:textId="77777777" w:rsidR="004E186A"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Pandolfelli L, et al</w:t>
      </w:r>
      <w:r w:rsidR="004E186A" w:rsidRPr="001711AC">
        <w:rPr>
          <w:rFonts w:ascii="Times New Roman" w:eastAsia="Times New Roman" w:hAnsi="Times New Roman" w:cs="Times New Roman"/>
          <w:sz w:val="24"/>
          <w:szCs w:val="24"/>
        </w:rPr>
        <w:t xml:space="preserve"> (2008). </w:t>
      </w:r>
      <w:r w:rsidR="004E186A" w:rsidRPr="00E43DA4">
        <w:rPr>
          <w:rFonts w:ascii="Times New Roman" w:eastAsia="Times New Roman" w:hAnsi="Times New Roman" w:cs="Times New Roman"/>
          <w:b/>
          <w:sz w:val="24"/>
          <w:szCs w:val="24"/>
        </w:rPr>
        <w:t>Gender and collective action: motivations, effectiveness and impact</w:t>
      </w:r>
      <w:r w:rsidR="004E186A" w:rsidRPr="001711AC">
        <w:rPr>
          <w:rFonts w:ascii="Times New Roman" w:eastAsia="Times New Roman" w:hAnsi="Times New Roman" w:cs="Times New Roman"/>
          <w:sz w:val="24"/>
          <w:szCs w:val="24"/>
        </w:rPr>
        <w:t xml:space="preserve">. </w:t>
      </w:r>
      <w:r w:rsidR="004E186A" w:rsidRPr="00E43DA4">
        <w:rPr>
          <w:rFonts w:ascii="Times New Roman" w:eastAsia="Times New Roman" w:hAnsi="Times New Roman" w:cs="Times New Roman"/>
          <w:i/>
          <w:sz w:val="24"/>
          <w:szCs w:val="24"/>
        </w:rPr>
        <w:t xml:space="preserve">Journal of International Development </w:t>
      </w:r>
      <w:r w:rsidR="004E186A" w:rsidRPr="001711AC">
        <w:rPr>
          <w:rFonts w:ascii="Times New Roman" w:eastAsia="Times New Roman" w:hAnsi="Times New Roman" w:cs="Times New Roman"/>
          <w:sz w:val="24"/>
          <w:szCs w:val="24"/>
        </w:rPr>
        <w:t>20(1): 1-11.</w:t>
      </w:r>
    </w:p>
    <w:p w14:paraId="240EA4A3" w14:textId="77777777" w:rsidR="00C236B5"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Prasad Timsina N</w:t>
      </w:r>
      <w:r w:rsidR="00C236B5" w:rsidRPr="001711AC">
        <w:rPr>
          <w:rFonts w:ascii="Times New Roman" w:eastAsia="Times New Roman" w:hAnsi="Times New Roman" w:cs="Times New Roman"/>
          <w:sz w:val="24"/>
          <w:szCs w:val="24"/>
        </w:rPr>
        <w:t xml:space="preserve"> (2003). </w:t>
      </w:r>
      <w:r w:rsidR="00C236B5" w:rsidRPr="00E43DA4">
        <w:rPr>
          <w:rFonts w:ascii="Times New Roman" w:eastAsia="Times New Roman" w:hAnsi="Times New Roman" w:cs="Times New Roman"/>
          <w:b/>
          <w:sz w:val="24"/>
          <w:szCs w:val="24"/>
        </w:rPr>
        <w:t>Promoting social justice and conserving montane forest environments: a case study of Nepal's community forestry programme</w:t>
      </w:r>
      <w:r w:rsidR="00C236B5" w:rsidRPr="001711AC">
        <w:rPr>
          <w:rFonts w:ascii="Times New Roman" w:eastAsia="Times New Roman" w:hAnsi="Times New Roman" w:cs="Times New Roman"/>
          <w:sz w:val="24"/>
          <w:szCs w:val="24"/>
        </w:rPr>
        <w:t xml:space="preserve">. </w:t>
      </w:r>
      <w:r w:rsidR="00C236B5" w:rsidRPr="00E43DA4">
        <w:rPr>
          <w:rFonts w:ascii="Times New Roman" w:eastAsia="Times New Roman" w:hAnsi="Times New Roman" w:cs="Times New Roman"/>
          <w:i/>
          <w:sz w:val="24"/>
          <w:szCs w:val="24"/>
        </w:rPr>
        <w:t>The Geographical Journal</w:t>
      </w:r>
      <w:r w:rsidR="00C236B5" w:rsidRPr="001711AC">
        <w:rPr>
          <w:rFonts w:ascii="Times New Roman" w:eastAsia="Times New Roman" w:hAnsi="Times New Roman" w:cs="Times New Roman"/>
          <w:sz w:val="24"/>
          <w:szCs w:val="24"/>
        </w:rPr>
        <w:t xml:space="preserve"> 169(3): 236-242.</w:t>
      </w:r>
    </w:p>
    <w:p w14:paraId="60CED715" w14:textId="77777777" w:rsidR="00EE3945" w:rsidRPr="001711AC" w:rsidRDefault="00EE394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Rajasekharan Pillai</w:t>
      </w:r>
      <w:r w:rsidR="00A95109" w:rsidRPr="001711AC">
        <w:rPr>
          <w:rFonts w:ascii="Times New Roman" w:eastAsia="Times New Roman" w:hAnsi="Times New Roman" w:cs="Times New Roman"/>
          <w:sz w:val="24"/>
          <w:szCs w:val="24"/>
        </w:rPr>
        <w:t xml:space="preserve"> K and</w:t>
      </w:r>
      <w:r w:rsidR="00F324AD" w:rsidRPr="001711AC">
        <w:rPr>
          <w:rFonts w:ascii="Times New Roman" w:eastAsia="Times New Roman" w:hAnsi="Times New Roman" w:cs="Times New Roman"/>
          <w:sz w:val="24"/>
          <w:szCs w:val="24"/>
        </w:rPr>
        <w:t xml:space="preserve"> B Suchintha</w:t>
      </w:r>
      <w:r w:rsidR="00A95109" w:rsidRPr="001711AC">
        <w:rPr>
          <w:rFonts w:ascii="Times New Roman" w:eastAsia="Times New Roman" w:hAnsi="Times New Roman" w:cs="Times New Roman"/>
          <w:sz w:val="24"/>
          <w:szCs w:val="24"/>
        </w:rPr>
        <w:t xml:space="preserve"> </w:t>
      </w:r>
      <w:r w:rsidRPr="001711AC">
        <w:rPr>
          <w:rFonts w:ascii="Times New Roman" w:eastAsia="Times New Roman" w:hAnsi="Times New Roman" w:cs="Times New Roman"/>
          <w:sz w:val="24"/>
          <w:szCs w:val="24"/>
        </w:rPr>
        <w:t xml:space="preserve">(2006). </w:t>
      </w:r>
      <w:r w:rsidRPr="00E43DA4">
        <w:rPr>
          <w:rFonts w:ascii="Times New Roman" w:eastAsia="Times New Roman" w:hAnsi="Times New Roman" w:cs="Times New Roman"/>
          <w:b/>
          <w:sz w:val="24"/>
          <w:szCs w:val="24"/>
        </w:rPr>
        <w:t>Women empowerment for biodiversity conservation through self help groups: a case from Periyar Tiger Reserve, Kerala, India</w:t>
      </w:r>
      <w:r w:rsidRPr="001711AC">
        <w:rPr>
          <w:rFonts w:ascii="Times New Roman" w:eastAsia="Times New Roman" w:hAnsi="Times New Roman" w:cs="Times New Roman"/>
          <w:sz w:val="24"/>
          <w:szCs w:val="24"/>
        </w:rPr>
        <w:t xml:space="preserve">. </w:t>
      </w:r>
      <w:r w:rsidRPr="00E43DA4">
        <w:rPr>
          <w:rFonts w:ascii="Times New Roman" w:eastAsia="Times New Roman" w:hAnsi="Times New Roman" w:cs="Times New Roman"/>
          <w:i/>
          <w:sz w:val="24"/>
          <w:szCs w:val="24"/>
        </w:rPr>
        <w:t>International journal of agricultural resources, governance and ecology</w:t>
      </w:r>
      <w:r w:rsidRPr="001711AC">
        <w:rPr>
          <w:rFonts w:ascii="Times New Roman" w:eastAsia="Times New Roman" w:hAnsi="Times New Roman" w:cs="Times New Roman"/>
          <w:sz w:val="24"/>
          <w:szCs w:val="24"/>
        </w:rPr>
        <w:t xml:space="preserve"> 5(4): 338-355.</w:t>
      </w:r>
    </w:p>
    <w:p w14:paraId="7A1E209C" w14:textId="77777777" w:rsidR="0024115E"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Schroeder RA</w:t>
      </w:r>
      <w:r w:rsidR="0024115E" w:rsidRPr="001711AC">
        <w:rPr>
          <w:rFonts w:ascii="Times New Roman" w:eastAsia="Times New Roman" w:hAnsi="Times New Roman" w:cs="Times New Roman"/>
          <w:sz w:val="24"/>
          <w:szCs w:val="24"/>
        </w:rPr>
        <w:t xml:space="preserve"> (1999). </w:t>
      </w:r>
      <w:r w:rsidR="0024115E" w:rsidRPr="00E43DA4">
        <w:rPr>
          <w:rFonts w:ascii="Times New Roman" w:eastAsia="Times New Roman" w:hAnsi="Times New Roman" w:cs="Times New Roman"/>
          <w:b/>
          <w:sz w:val="24"/>
          <w:szCs w:val="24"/>
        </w:rPr>
        <w:t>Shady practice: Gender and the political ecology of resource stabilization in Gambian garden/orchards</w:t>
      </w:r>
      <w:r w:rsidR="0024115E" w:rsidRPr="001711AC">
        <w:rPr>
          <w:rFonts w:ascii="Times New Roman" w:eastAsia="Times New Roman" w:hAnsi="Times New Roman" w:cs="Times New Roman"/>
          <w:sz w:val="24"/>
          <w:szCs w:val="24"/>
        </w:rPr>
        <w:t xml:space="preserve">. </w:t>
      </w:r>
      <w:r w:rsidR="0024115E" w:rsidRPr="00E43DA4">
        <w:rPr>
          <w:rFonts w:ascii="Times New Roman" w:eastAsia="Times New Roman" w:hAnsi="Times New Roman" w:cs="Times New Roman"/>
          <w:i/>
          <w:sz w:val="24"/>
          <w:szCs w:val="24"/>
        </w:rPr>
        <w:t>Economic Geography</w:t>
      </w:r>
      <w:r w:rsidR="0024115E" w:rsidRPr="001711AC">
        <w:rPr>
          <w:rFonts w:ascii="Times New Roman" w:eastAsia="Times New Roman" w:hAnsi="Times New Roman" w:cs="Times New Roman"/>
          <w:sz w:val="24"/>
          <w:szCs w:val="24"/>
        </w:rPr>
        <w:t>: 349-365.</w:t>
      </w:r>
    </w:p>
    <w:p w14:paraId="70D5F4A9" w14:textId="5F563029" w:rsidR="0024115E"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Sen HT,</w:t>
      </w:r>
      <w:r w:rsidR="0024115E" w:rsidRPr="001711AC">
        <w:rPr>
          <w:rFonts w:ascii="Times New Roman" w:eastAsia="Times New Roman" w:hAnsi="Times New Roman" w:cs="Times New Roman"/>
          <w:sz w:val="24"/>
          <w:szCs w:val="24"/>
        </w:rPr>
        <w:t xml:space="preserve"> </w:t>
      </w:r>
      <w:r w:rsidRPr="001711AC">
        <w:rPr>
          <w:rFonts w:ascii="Times New Roman" w:eastAsia="Times New Roman" w:hAnsi="Times New Roman" w:cs="Times New Roman"/>
          <w:sz w:val="24"/>
          <w:szCs w:val="24"/>
        </w:rPr>
        <w:t>et al</w:t>
      </w:r>
      <w:r w:rsidR="0024115E" w:rsidRPr="001711AC">
        <w:rPr>
          <w:rFonts w:ascii="Times New Roman" w:eastAsia="Times New Roman" w:hAnsi="Times New Roman" w:cs="Times New Roman"/>
          <w:sz w:val="24"/>
          <w:szCs w:val="24"/>
        </w:rPr>
        <w:t xml:space="preserve"> (2006). </w:t>
      </w:r>
      <w:r w:rsidR="0024115E" w:rsidRPr="00E43DA4">
        <w:rPr>
          <w:rFonts w:ascii="Times New Roman" w:eastAsia="Times New Roman" w:hAnsi="Times New Roman" w:cs="Times New Roman"/>
          <w:b/>
          <w:sz w:val="24"/>
          <w:szCs w:val="24"/>
        </w:rPr>
        <w:t>Creating opportunities for change-strengthening the social capital of women and the poor in upland communities in Hue, Viet Nam</w:t>
      </w:r>
      <w:r w:rsidR="0024115E" w:rsidRPr="001711AC">
        <w:rPr>
          <w:rFonts w:ascii="Times New Roman" w:eastAsia="Times New Roman" w:hAnsi="Times New Roman" w:cs="Times New Roman"/>
          <w:sz w:val="24"/>
          <w:szCs w:val="24"/>
        </w:rPr>
        <w:t xml:space="preserve">. </w:t>
      </w:r>
      <w:r w:rsidR="0024115E" w:rsidRPr="00E43DA4">
        <w:rPr>
          <w:rFonts w:ascii="Times New Roman" w:eastAsia="Times New Roman" w:hAnsi="Times New Roman" w:cs="Times New Roman"/>
          <w:i/>
          <w:sz w:val="24"/>
          <w:szCs w:val="24"/>
        </w:rPr>
        <w:t>Social and gender analysis in natural resource management-learning studies and lessons from Asia</w:t>
      </w:r>
      <w:r w:rsidR="0024115E" w:rsidRPr="001711AC">
        <w:rPr>
          <w:rFonts w:ascii="Times New Roman" w:eastAsia="Times New Roman" w:hAnsi="Times New Roman" w:cs="Times New Roman"/>
          <w:sz w:val="24"/>
          <w:szCs w:val="24"/>
        </w:rPr>
        <w:t>: 155-179.</w:t>
      </w:r>
    </w:p>
    <w:p w14:paraId="5B17D820" w14:textId="77777777" w:rsidR="0024115E"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Setyowati</w:t>
      </w:r>
      <w:r w:rsidR="0024115E" w:rsidRPr="001711AC">
        <w:rPr>
          <w:rFonts w:ascii="Times New Roman" w:eastAsia="Times New Roman" w:hAnsi="Times New Roman" w:cs="Times New Roman"/>
          <w:sz w:val="24"/>
          <w:szCs w:val="24"/>
        </w:rPr>
        <w:t xml:space="preserve"> A. (2012). </w:t>
      </w:r>
      <w:r w:rsidR="0024115E" w:rsidRPr="00E43DA4">
        <w:rPr>
          <w:rFonts w:ascii="Times New Roman" w:eastAsia="Times New Roman" w:hAnsi="Times New Roman" w:cs="Times New Roman"/>
          <w:b/>
          <w:sz w:val="24"/>
          <w:szCs w:val="24"/>
        </w:rPr>
        <w:t>Ensuring that women benefit from REDD+</w:t>
      </w:r>
      <w:r w:rsidR="0024115E" w:rsidRPr="001711AC">
        <w:rPr>
          <w:rFonts w:ascii="Times New Roman" w:eastAsia="Times New Roman" w:hAnsi="Times New Roman" w:cs="Times New Roman"/>
          <w:sz w:val="24"/>
          <w:szCs w:val="24"/>
        </w:rPr>
        <w:t xml:space="preserve">. </w:t>
      </w:r>
      <w:r w:rsidR="0024115E" w:rsidRPr="00E43DA4">
        <w:rPr>
          <w:rFonts w:ascii="Times New Roman" w:eastAsia="Times New Roman" w:hAnsi="Times New Roman" w:cs="Times New Roman"/>
          <w:i/>
          <w:sz w:val="24"/>
          <w:szCs w:val="24"/>
        </w:rPr>
        <w:t>Unasylva</w:t>
      </w:r>
      <w:r w:rsidR="0024115E" w:rsidRPr="001711AC">
        <w:rPr>
          <w:rFonts w:ascii="Times New Roman" w:eastAsia="Times New Roman" w:hAnsi="Times New Roman" w:cs="Times New Roman"/>
          <w:sz w:val="24"/>
          <w:szCs w:val="24"/>
        </w:rPr>
        <w:t xml:space="preserve"> 63(239): 57-62.</w:t>
      </w:r>
    </w:p>
    <w:p w14:paraId="3CCB30A5" w14:textId="77777777" w:rsidR="00FC0133"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Thomas-Slayter BP</w:t>
      </w:r>
      <w:r w:rsidR="00FC0133" w:rsidRPr="001711AC">
        <w:rPr>
          <w:rFonts w:ascii="Times New Roman" w:eastAsia="Times New Roman" w:hAnsi="Times New Roman" w:cs="Times New Roman"/>
          <w:sz w:val="24"/>
          <w:szCs w:val="24"/>
        </w:rPr>
        <w:t xml:space="preserve"> (1992). </w:t>
      </w:r>
      <w:r w:rsidR="00FC0133" w:rsidRPr="00E43DA4">
        <w:rPr>
          <w:rFonts w:ascii="Times New Roman" w:eastAsia="Times New Roman" w:hAnsi="Times New Roman" w:cs="Times New Roman"/>
          <w:b/>
          <w:sz w:val="24"/>
          <w:szCs w:val="24"/>
        </w:rPr>
        <w:t>Politics, class, and gender in African resource management: the case of rural Kenya</w:t>
      </w:r>
      <w:r w:rsidR="00FC0133" w:rsidRPr="001711AC">
        <w:rPr>
          <w:rFonts w:ascii="Times New Roman" w:eastAsia="Times New Roman" w:hAnsi="Times New Roman" w:cs="Times New Roman"/>
          <w:sz w:val="24"/>
          <w:szCs w:val="24"/>
        </w:rPr>
        <w:t xml:space="preserve">. </w:t>
      </w:r>
      <w:r w:rsidR="00FC0133" w:rsidRPr="00E43DA4">
        <w:rPr>
          <w:rFonts w:ascii="Times New Roman" w:eastAsia="Times New Roman" w:hAnsi="Times New Roman" w:cs="Times New Roman"/>
          <w:i/>
          <w:sz w:val="24"/>
          <w:szCs w:val="24"/>
        </w:rPr>
        <w:t>Economic Development and Cultural Change</w:t>
      </w:r>
      <w:r w:rsidR="00FC0133" w:rsidRPr="001711AC">
        <w:rPr>
          <w:rFonts w:ascii="Times New Roman" w:eastAsia="Times New Roman" w:hAnsi="Times New Roman" w:cs="Times New Roman"/>
          <w:sz w:val="24"/>
          <w:szCs w:val="24"/>
        </w:rPr>
        <w:t>: 809-828.</w:t>
      </w:r>
    </w:p>
    <w:p w14:paraId="5A160ECB" w14:textId="77777777" w:rsidR="00FC0133" w:rsidRPr="001711AC" w:rsidRDefault="00FC0133"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Tiani AM, Akwah G and</w:t>
      </w:r>
      <w:r w:rsidR="00ED7A5C" w:rsidRPr="001711AC">
        <w:rPr>
          <w:rFonts w:ascii="Times New Roman" w:eastAsia="Times New Roman" w:hAnsi="Times New Roman" w:cs="Times New Roman"/>
          <w:sz w:val="24"/>
          <w:szCs w:val="24"/>
        </w:rPr>
        <w:t xml:space="preserve"> J Nguiebouri </w:t>
      </w:r>
      <w:r w:rsidRPr="001711AC">
        <w:rPr>
          <w:rFonts w:ascii="Times New Roman" w:eastAsia="Times New Roman" w:hAnsi="Times New Roman" w:cs="Times New Roman"/>
          <w:sz w:val="24"/>
          <w:szCs w:val="24"/>
        </w:rPr>
        <w:t xml:space="preserve">(2005). </w:t>
      </w:r>
      <w:r w:rsidRPr="00E43DA4">
        <w:rPr>
          <w:rFonts w:ascii="Times New Roman" w:eastAsia="Times New Roman" w:hAnsi="Times New Roman" w:cs="Times New Roman"/>
          <w:b/>
          <w:sz w:val="24"/>
          <w:szCs w:val="24"/>
        </w:rPr>
        <w:t>Women in Campo-Ma’an National Park.</w:t>
      </w:r>
      <w:r w:rsidRPr="001711AC">
        <w:rPr>
          <w:rFonts w:ascii="Times New Roman" w:eastAsia="Times New Roman" w:hAnsi="Times New Roman" w:cs="Times New Roman"/>
          <w:sz w:val="24"/>
          <w:szCs w:val="24"/>
        </w:rPr>
        <w:t xml:space="preserve"> Chapter 6 in </w:t>
      </w:r>
      <w:r w:rsidR="005F1818" w:rsidRPr="001711AC">
        <w:rPr>
          <w:rFonts w:ascii="Times New Roman" w:eastAsia="Times New Roman" w:hAnsi="Times New Roman" w:cs="Times New Roman"/>
          <w:sz w:val="24"/>
          <w:szCs w:val="24"/>
        </w:rPr>
        <w:t xml:space="preserve">Colfer CJP. (ed.) </w:t>
      </w:r>
      <w:r w:rsidR="005F1818" w:rsidRPr="00E43DA4">
        <w:rPr>
          <w:rFonts w:ascii="Times New Roman" w:eastAsia="Times New Roman" w:hAnsi="Times New Roman" w:cs="Times New Roman"/>
          <w:i/>
          <w:sz w:val="24"/>
          <w:szCs w:val="24"/>
        </w:rPr>
        <w:t>The equitable forest: diversity, community and resource management</w:t>
      </w:r>
      <w:r w:rsidR="005F1818" w:rsidRPr="001711AC">
        <w:rPr>
          <w:rFonts w:ascii="Times New Roman" w:eastAsia="Times New Roman" w:hAnsi="Times New Roman" w:cs="Times New Roman"/>
          <w:sz w:val="24"/>
          <w:szCs w:val="24"/>
        </w:rPr>
        <w:t>, Resources for the Future and CIFOR, Washington, DC. pp. 151-170</w:t>
      </w:r>
    </w:p>
    <w:p w14:paraId="1B426E52" w14:textId="77777777" w:rsidR="000F3BC2"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Upadhyay</w:t>
      </w:r>
      <w:r w:rsidR="000F3BC2" w:rsidRPr="001711AC">
        <w:rPr>
          <w:rFonts w:ascii="Times New Roman" w:eastAsia="Times New Roman" w:hAnsi="Times New Roman" w:cs="Times New Roman"/>
          <w:sz w:val="24"/>
          <w:szCs w:val="24"/>
        </w:rPr>
        <w:t xml:space="preserve"> </w:t>
      </w:r>
      <w:r w:rsidRPr="001711AC">
        <w:rPr>
          <w:rFonts w:ascii="Times New Roman" w:eastAsia="Times New Roman" w:hAnsi="Times New Roman" w:cs="Times New Roman"/>
          <w:sz w:val="24"/>
          <w:szCs w:val="24"/>
        </w:rPr>
        <w:t>B</w:t>
      </w:r>
      <w:r w:rsidR="000F3BC2" w:rsidRPr="001711AC">
        <w:rPr>
          <w:rFonts w:ascii="Times New Roman" w:eastAsia="Times New Roman" w:hAnsi="Times New Roman" w:cs="Times New Roman"/>
          <w:sz w:val="24"/>
          <w:szCs w:val="24"/>
        </w:rPr>
        <w:t xml:space="preserve"> (2005). </w:t>
      </w:r>
      <w:r w:rsidR="000F3BC2" w:rsidRPr="00E43DA4">
        <w:rPr>
          <w:rFonts w:ascii="Times New Roman" w:eastAsia="Times New Roman" w:hAnsi="Times New Roman" w:cs="Times New Roman"/>
          <w:b/>
          <w:sz w:val="24"/>
          <w:szCs w:val="24"/>
        </w:rPr>
        <w:t>Women and natural resource management: Illustrations from India and Nepal</w:t>
      </w:r>
      <w:r w:rsidR="000F3BC2" w:rsidRPr="001711AC">
        <w:rPr>
          <w:rFonts w:ascii="Times New Roman" w:eastAsia="Times New Roman" w:hAnsi="Times New Roman" w:cs="Times New Roman"/>
          <w:sz w:val="24"/>
          <w:szCs w:val="24"/>
        </w:rPr>
        <w:t xml:space="preserve">. </w:t>
      </w:r>
      <w:r w:rsidR="000F3BC2" w:rsidRPr="00E43DA4">
        <w:rPr>
          <w:rFonts w:ascii="Times New Roman" w:eastAsia="Times New Roman" w:hAnsi="Times New Roman" w:cs="Times New Roman"/>
          <w:i/>
          <w:sz w:val="24"/>
          <w:szCs w:val="24"/>
        </w:rPr>
        <w:t>Natural Resources Forum</w:t>
      </w:r>
      <w:r w:rsidR="000F3BC2" w:rsidRPr="001711AC">
        <w:rPr>
          <w:rFonts w:ascii="Times New Roman" w:eastAsia="Times New Roman" w:hAnsi="Times New Roman" w:cs="Times New Roman"/>
          <w:sz w:val="24"/>
          <w:szCs w:val="24"/>
        </w:rPr>
        <w:t>, 29: 224-232</w:t>
      </w:r>
    </w:p>
    <w:p w14:paraId="5E8EFAD5" w14:textId="0882752E" w:rsidR="000F3BC2" w:rsidRPr="001711AC" w:rsidRDefault="000F3BC2"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USAID (2013). </w:t>
      </w:r>
      <w:r w:rsidRPr="00E43DA4">
        <w:rPr>
          <w:rFonts w:ascii="Times New Roman" w:eastAsia="Times New Roman" w:hAnsi="Times New Roman" w:cs="Times New Roman"/>
          <w:i/>
          <w:sz w:val="24"/>
          <w:szCs w:val="24"/>
        </w:rPr>
        <w:t>Managing shared resources on Senegal-Gambia border</w:t>
      </w:r>
      <w:r w:rsidRPr="001711AC">
        <w:rPr>
          <w:rFonts w:ascii="Times New Roman" w:eastAsia="Times New Roman" w:hAnsi="Times New Roman" w:cs="Times New Roman"/>
          <w:sz w:val="24"/>
          <w:szCs w:val="24"/>
        </w:rPr>
        <w:t>. Ac</w:t>
      </w:r>
      <w:r w:rsidR="00E43DA4">
        <w:rPr>
          <w:rFonts w:ascii="Times New Roman" w:eastAsia="Times New Roman" w:hAnsi="Times New Roman" w:cs="Times New Roman"/>
          <w:sz w:val="24"/>
          <w:szCs w:val="24"/>
        </w:rPr>
        <w:t>c</w:t>
      </w:r>
      <w:r w:rsidRPr="001711AC">
        <w:rPr>
          <w:rFonts w:ascii="Times New Roman" w:eastAsia="Times New Roman" w:hAnsi="Times New Roman" w:cs="Times New Roman"/>
          <w:sz w:val="24"/>
          <w:szCs w:val="24"/>
        </w:rPr>
        <w:t>essed Online August 2015: https://www.usaid.gov/results-data/success-stories/building-bridges-between-communities-managing-natural-resources</w:t>
      </w:r>
    </w:p>
    <w:p w14:paraId="2E399C51" w14:textId="77777777" w:rsidR="000F3BC2"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Villamor GB, et al</w:t>
      </w:r>
      <w:r w:rsidR="000F3BC2" w:rsidRPr="001711AC">
        <w:rPr>
          <w:rFonts w:ascii="Times New Roman" w:eastAsia="Times New Roman" w:hAnsi="Times New Roman" w:cs="Times New Roman"/>
          <w:sz w:val="24"/>
          <w:szCs w:val="24"/>
        </w:rPr>
        <w:t xml:space="preserve"> (2014). </w:t>
      </w:r>
      <w:r w:rsidR="000F3BC2" w:rsidRPr="00E43DA4">
        <w:rPr>
          <w:rFonts w:ascii="Times New Roman" w:eastAsia="Times New Roman" w:hAnsi="Times New Roman" w:cs="Times New Roman"/>
          <w:b/>
          <w:sz w:val="24"/>
          <w:szCs w:val="24"/>
        </w:rPr>
        <w:t>Gender influences decisions to change land use practices in the tropical forest margins of Jambi, Indonesia</w:t>
      </w:r>
      <w:r w:rsidR="000F3BC2" w:rsidRPr="001711AC">
        <w:rPr>
          <w:rFonts w:ascii="Times New Roman" w:eastAsia="Times New Roman" w:hAnsi="Times New Roman" w:cs="Times New Roman"/>
          <w:sz w:val="24"/>
          <w:szCs w:val="24"/>
        </w:rPr>
        <w:t xml:space="preserve">. </w:t>
      </w:r>
      <w:r w:rsidR="000F3BC2" w:rsidRPr="00E43DA4">
        <w:rPr>
          <w:rFonts w:ascii="Times New Roman" w:eastAsia="Times New Roman" w:hAnsi="Times New Roman" w:cs="Times New Roman"/>
          <w:i/>
          <w:sz w:val="24"/>
          <w:szCs w:val="24"/>
        </w:rPr>
        <w:t xml:space="preserve">Mitigation and Adaptation Strategies for Global Change </w:t>
      </w:r>
      <w:r w:rsidR="000F3BC2" w:rsidRPr="001711AC">
        <w:rPr>
          <w:rFonts w:ascii="Times New Roman" w:eastAsia="Times New Roman" w:hAnsi="Times New Roman" w:cs="Times New Roman"/>
          <w:sz w:val="24"/>
          <w:szCs w:val="24"/>
        </w:rPr>
        <w:t>19(6): 733-755.</w:t>
      </w:r>
    </w:p>
    <w:p w14:paraId="732E8838" w14:textId="77777777" w:rsidR="00D872C5" w:rsidRPr="001711AC" w:rsidRDefault="00B211F6"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World Wildlife Fund and CARE (2011). </w:t>
      </w:r>
      <w:r w:rsidRPr="00E43DA4">
        <w:rPr>
          <w:rFonts w:ascii="Times New Roman" w:eastAsia="Times New Roman" w:hAnsi="Times New Roman" w:cs="Times New Roman"/>
          <w:i/>
          <w:sz w:val="24"/>
          <w:szCs w:val="24"/>
        </w:rPr>
        <w:t>Saving Forests &amp; the Climate , Protecting Rights &amp; Livelihoods</w:t>
      </w:r>
      <w:r w:rsidRPr="001711AC">
        <w:rPr>
          <w:rFonts w:ascii="Times New Roman" w:eastAsia="Times New Roman" w:hAnsi="Times New Roman" w:cs="Times New Roman"/>
          <w:sz w:val="24"/>
          <w:szCs w:val="24"/>
        </w:rPr>
        <w:t>. Acessed Online August 2015: http://www.care.org/sites/default/files/documents/WWF-CARE-REDD.pdf</w:t>
      </w:r>
    </w:p>
    <w:p w14:paraId="5B2CC068" w14:textId="77777777" w:rsidR="00973AA6" w:rsidRPr="001711AC" w:rsidRDefault="00973AA6" w:rsidP="00973AA6">
      <w:pPr>
        <w:pStyle w:val="EndNoteBibliography"/>
        <w:rPr>
          <w:rFonts w:ascii="Times New Roman" w:hAnsi="Times New Roman" w:cs="Times New Roman"/>
          <w:i/>
          <w:sz w:val="20"/>
          <w:szCs w:val="20"/>
        </w:rPr>
      </w:pPr>
    </w:p>
    <w:p w14:paraId="0EEC6062" w14:textId="61A7E73D" w:rsidR="00710D8D" w:rsidRPr="001711AC" w:rsidRDefault="00867C89" w:rsidP="003F0692">
      <w:pPr>
        <w:pStyle w:val="Heading2"/>
        <w:rPr>
          <w:rFonts w:ascii="Times New Roman" w:hAnsi="Times New Roman" w:cs="Times New Roman"/>
          <w:b/>
          <w:iCs/>
          <w:color w:val="auto"/>
          <w:sz w:val="24"/>
          <w:szCs w:val="24"/>
          <w:lang w:eastAsia="ja-JP"/>
        </w:rPr>
      </w:pPr>
      <w:r w:rsidRPr="004E19AC">
        <w:rPr>
          <w:rFonts w:ascii="Times New Roman" w:hAnsi="Times New Roman" w:cs="Times New Roman"/>
          <w:b/>
          <w:iCs/>
          <w:color w:val="auto"/>
          <w:sz w:val="24"/>
          <w:szCs w:val="24"/>
          <w:lang w:eastAsia="ja-JP"/>
        </w:rPr>
        <w:t>Articles excluded on comparator (i.e. no comparison of management groups</w:t>
      </w:r>
      <w:r w:rsidR="001A14C6">
        <w:rPr>
          <w:rFonts w:ascii="Times New Roman" w:hAnsi="Times New Roman" w:cs="Times New Roman"/>
          <w:b/>
          <w:iCs/>
          <w:color w:val="auto"/>
          <w:sz w:val="24"/>
          <w:szCs w:val="24"/>
          <w:lang w:eastAsia="ja-JP"/>
        </w:rPr>
        <w:t>, or non -relevant comparison</w:t>
      </w:r>
      <w:r w:rsidRPr="004E19AC">
        <w:rPr>
          <w:rFonts w:ascii="Times New Roman" w:hAnsi="Times New Roman" w:cs="Times New Roman"/>
          <w:b/>
          <w:iCs/>
          <w:color w:val="auto"/>
          <w:sz w:val="24"/>
          <w:szCs w:val="24"/>
          <w:lang w:eastAsia="ja-JP"/>
        </w:rPr>
        <w:t>)</w:t>
      </w:r>
    </w:p>
    <w:p w14:paraId="1D3A4361" w14:textId="77777777" w:rsidR="00ED7A5C" w:rsidRPr="001711AC" w:rsidRDefault="00ED7A5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African Development Bank (2013). </w:t>
      </w:r>
      <w:r w:rsidRPr="00E43DA4">
        <w:rPr>
          <w:rFonts w:ascii="Times New Roman" w:eastAsia="Times New Roman" w:hAnsi="Times New Roman" w:cs="Times New Roman"/>
          <w:i/>
          <w:sz w:val="24"/>
          <w:szCs w:val="24"/>
        </w:rPr>
        <w:t>Project appraisal report: Gazetted forests participatory management project for REDD + (PGFC/REDD+) Burkina Faso</w:t>
      </w:r>
      <w:r w:rsidRPr="001711AC">
        <w:rPr>
          <w:rFonts w:ascii="Times New Roman" w:eastAsia="Times New Roman" w:hAnsi="Times New Roman" w:cs="Times New Roman"/>
          <w:sz w:val="24"/>
          <w:szCs w:val="24"/>
        </w:rPr>
        <w:t>. Agriculture and Agro-Industry Department (OSAN), November 2013.</w:t>
      </w:r>
    </w:p>
    <w:p w14:paraId="5F37A76B" w14:textId="77777777" w:rsidR="00ED7A5C" w:rsidRPr="001711AC" w:rsidRDefault="00ED7A5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African Development Bank (2014). </w:t>
      </w:r>
      <w:r w:rsidRPr="00E43DA4">
        <w:rPr>
          <w:rFonts w:ascii="Times New Roman" w:eastAsia="Times New Roman" w:hAnsi="Times New Roman" w:cs="Times New Roman"/>
          <w:i/>
          <w:sz w:val="24"/>
          <w:szCs w:val="24"/>
        </w:rPr>
        <w:t>AfDB supports Ghana local communities with $14.55 million to reduce deforestation</w:t>
      </w:r>
      <w:r w:rsidRPr="001711AC">
        <w:rPr>
          <w:rFonts w:ascii="Times New Roman" w:eastAsia="Times New Roman" w:hAnsi="Times New Roman" w:cs="Times New Roman"/>
          <w:sz w:val="24"/>
          <w:szCs w:val="24"/>
        </w:rPr>
        <w:t>.  accesses August 2015: http://www.afdb.org/en/news-and-events/article/afdb-supports-ghana-local-communities-with-14-55-million-to-reduce-deforestation-12787</w:t>
      </w:r>
    </w:p>
    <w:p w14:paraId="751EA323" w14:textId="77777777" w:rsidR="00ED7A5C" w:rsidRPr="001711AC" w:rsidRDefault="00ED7A5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Asian Development Bank (2010). </w:t>
      </w:r>
      <w:r w:rsidRPr="00E43DA4">
        <w:rPr>
          <w:rFonts w:ascii="Times New Roman" w:eastAsia="Times New Roman" w:hAnsi="Times New Roman" w:cs="Times New Roman"/>
          <w:i/>
          <w:sz w:val="24"/>
          <w:szCs w:val="24"/>
        </w:rPr>
        <w:t>Gender Equality Results Case Studies: Sri Lanka</w:t>
      </w:r>
      <w:r w:rsidRPr="001711AC">
        <w:rPr>
          <w:rFonts w:ascii="Times New Roman" w:eastAsia="Times New Roman" w:hAnsi="Times New Roman" w:cs="Times New Roman"/>
          <w:sz w:val="24"/>
          <w:szCs w:val="24"/>
        </w:rPr>
        <w:t>. Madaluyong City, Philippines.</w:t>
      </w:r>
    </w:p>
    <w:p w14:paraId="33656BCE" w14:textId="77777777" w:rsidR="00ED7A5C" w:rsidRPr="001711AC" w:rsidRDefault="00ED7A5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Asian Development Bank (2015). </w:t>
      </w:r>
      <w:r w:rsidRPr="00E43DA4">
        <w:rPr>
          <w:rFonts w:ascii="Times New Roman" w:eastAsia="Times New Roman" w:hAnsi="Times New Roman" w:cs="Times New Roman"/>
          <w:i/>
          <w:sz w:val="24"/>
          <w:szCs w:val="24"/>
        </w:rPr>
        <w:t>Project Data Sheet: Sustainable Forest Management to Improve Livelihood of Local Communities (Mongolia)</w:t>
      </w:r>
      <w:r w:rsidRPr="001711AC">
        <w:rPr>
          <w:rFonts w:ascii="Times New Roman" w:eastAsia="Times New Roman" w:hAnsi="Times New Roman" w:cs="Times New Roman"/>
          <w:sz w:val="24"/>
          <w:szCs w:val="24"/>
        </w:rPr>
        <w:t>. Project number 48061-002. Accessed Online August 2015: http://www.adb.org/projects/48061-002/main</w:t>
      </w:r>
    </w:p>
    <w:p w14:paraId="54E57B80" w14:textId="77777777" w:rsidR="00B12790"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Aswani S and P </w:t>
      </w:r>
      <w:r w:rsidR="00B12790" w:rsidRPr="001711AC">
        <w:rPr>
          <w:rFonts w:ascii="Times New Roman" w:eastAsia="Times New Roman" w:hAnsi="Times New Roman" w:cs="Times New Roman"/>
          <w:sz w:val="24"/>
          <w:szCs w:val="24"/>
        </w:rPr>
        <w:t xml:space="preserve">Weiant (2004). </w:t>
      </w:r>
      <w:r w:rsidR="00B12790" w:rsidRPr="00E43DA4">
        <w:rPr>
          <w:rFonts w:ascii="Times New Roman" w:eastAsia="Times New Roman" w:hAnsi="Times New Roman" w:cs="Times New Roman"/>
          <w:b/>
          <w:sz w:val="24"/>
          <w:szCs w:val="24"/>
        </w:rPr>
        <w:t>Scientific evaluation in women’s participatory management: monitoring marine invertebrate refugia in the Solomon Islands.</w:t>
      </w:r>
      <w:r w:rsidR="00B12790" w:rsidRPr="001711AC">
        <w:rPr>
          <w:rFonts w:ascii="Times New Roman" w:eastAsia="Times New Roman" w:hAnsi="Times New Roman" w:cs="Times New Roman"/>
          <w:sz w:val="24"/>
          <w:szCs w:val="24"/>
        </w:rPr>
        <w:t xml:space="preserve"> </w:t>
      </w:r>
      <w:r w:rsidR="00B12790" w:rsidRPr="00E43DA4">
        <w:rPr>
          <w:rFonts w:ascii="Times New Roman" w:eastAsia="Times New Roman" w:hAnsi="Times New Roman" w:cs="Times New Roman"/>
          <w:i/>
          <w:sz w:val="24"/>
          <w:szCs w:val="24"/>
        </w:rPr>
        <w:t xml:space="preserve">Human Organization </w:t>
      </w:r>
      <w:r w:rsidR="00B12790" w:rsidRPr="001711AC">
        <w:rPr>
          <w:rFonts w:ascii="Times New Roman" w:eastAsia="Times New Roman" w:hAnsi="Times New Roman" w:cs="Times New Roman"/>
          <w:sz w:val="24"/>
          <w:szCs w:val="24"/>
        </w:rPr>
        <w:t>63(3): 301-319.</w:t>
      </w:r>
    </w:p>
    <w:p w14:paraId="02BFCA26" w14:textId="77777777" w:rsidR="00495B76"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Bagsit FU and CN </w:t>
      </w:r>
      <w:r w:rsidR="00B12790" w:rsidRPr="001711AC">
        <w:rPr>
          <w:rFonts w:ascii="Times New Roman" w:eastAsia="Times New Roman" w:hAnsi="Times New Roman" w:cs="Times New Roman"/>
          <w:sz w:val="24"/>
          <w:szCs w:val="24"/>
        </w:rPr>
        <w:t>Jimenez</w:t>
      </w:r>
      <w:r w:rsidRPr="001711AC">
        <w:rPr>
          <w:rFonts w:ascii="Times New Roman" w:eastAsia="Times New Roman" w:hAnsi="Times New Roman" w:cs="Times New Roman"/>
          <w:sz w:val="24"/>
          <w:szCs w:val="24"/>
        </w:rPr>
        <w:t xml:space="preserve"> </w:t>
      </w:r>
      <w:r w:rsidR="00B12790" w:rsidRPr="001711AC">
        <w:rPr>
          <w:rFonts w:ascii="Times New Roman" w:eastAsia="Times New Roman" w:hAnsi="Times New Roman" w:cs="Times New Roman"/>
          <w:sz w:val="24"/>
          <w:szCs w:val="24"/>
        </w:rPr>
        <w:t xml:space="preserve">(2013). </w:t>
      </w:r>
      <w:r w:rsidR="00B12790" w:rsidRPr="00E43DA4">
        <w:rPr>
          <w:rFonts w:ascii="Times New Roman" w:eastAsia="Times New Roman" w:hAnsi="Times New Roman" w:cs="Times New Roman"/>
          <w:b/>
          <w:sz w:val="24"/>
          <w:szCs w:val="24"/>
        </w:rPr>
        <w:t>Gender roles in the mangrove reforestation programmes in Barangay Talokgangan, Banate, Iloilo, Philippines: A case study where women have sustained the efforts</w:t>
      </w:r>
      <w:r w:rsidR="00B12790" w:rsidRPr="001711AC">
        <w:rPr>
          <w:rFonts w:ascii="Times New Roman" w:eastAsia="Times New Roman" w:hAnsi="Times New Roman" w:cs="Times New Roman"/>
          <w:sz w:val="24"/>
          <w:szCs w:val="24"/>
        </w:rPr>
        <w:t xml:space="preserve">. </w:t>
      </w:r>
      <w:r w:rsidR="00B12790" w:rsidRPr="00E43DA4">
        <w:rPr>
          <w:rFonts w:ascii="Times New Roman" w:eastAsia="Times New Roman" w:hAnsi="Times New Roman" w:cs="Times New Roman"/>
          <w:i/>
          <w:sz w:val="24"/>
          <w:szCs w:val="24"/>
        </w:rPr>
        <w:t>SPC Women in Fisheries Information Bulletin</w:t>
      </w:r>
      <w:r w:rsidR="00B12790" w:rsidRPr="001711AC">
        <w:rPr>
          <w:rFonts w:ascii="Times New Roman" w:eastAsia="Times New Roman" w:hAnsi="Times New Roman" w:cs="Times New Roman"/>
          <w:sz w:val="24"/>
          <w:szCs w:val="24"/>
        </w:rPr>
        <w:t>: 40-44.</w:t>
      </w:r>
    </w:p>
    <w:p w14:paraId="12BAD5D2" w14:textId="48123B46" w:rsidR="00495B76"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Beck T, et al</w:t>
      </w:r>
      <w:r w:rsidR="00973AA6" w:rsidRPr="001711AC">
        <w:rPr>
          <w:rFonts w:ascii="Times New Roman" w:eastAsia="Times New Roman" w:hAnsi="Times New Roman" w:cs="Times New Roman"/>
          <w:sz w:val="24"/>
          <w:szCs w:val="24"/>
        </w:rPr>
        <w:t xml:space="preserve"> (2006). </w:t>
      </w:r>
      <w:r w:rsidR="00973AA6" w:rsidRPr="00E43DA4">
        <w:rPr>
          <w:rFonts w:ascii="Times New Roman" w:eastAsia="Times New Roman" w:hAnsi="Times New Roman" w:cs="Times New Roman"/>
          <w:b/>
          <w:sz w:val="24"/>
          <w:szCs w:val="24"/>
        </w:rPr>
        <w:t>Exclusive, moi? Natural resource management, poverty, inequality and gender in Asia</w:t>
      </w:r>
      <w:r w:rsidR="00973AA6" w:rsidRPr="001711AC">
        <w:rPr>
          <w:rFonts w:ascii="Times New Roman" w:eastAsia="Times New Roman" w:hAnsi="Times New Roman" w:cs="Times New Roman"/>
          <w:sz w:val="24"/>
          <w:szCs w:val="24"/>
        </w:rPr>
        <w:t xml:space="preserve">. </w:t>
      </w:r>
      <w:r w:rsidR="00E43DA4">
        <w:rPr>
          <w:rFonts w:ascii="Times New Roman" w:eastAsia="Times New Roman" w:hAnsi="Times New Roman" w:cs="Times New Roman"/>
          <w:sz w:val="24"/>
          <w:szCs w:val="24"/>
        </w:rPr>
        <w:t xml:space="preserve">In </w:t>
      </w:r>
      <w:r w:rsidR="00973AA6" w:rsidRPr="00E43DA4">
        <w:rPr>
          <w:rFonts w:ascii="Times New Roman" w:eastAsia="Times New Roman" w:hAnsi="Times New Roman" w:cs="Times New Roman"/>
          <w:i/>
          <w:sz w:val="24"/>
          <w:szCs w:val="24"/>
        </w:rPr>
        <w:t>Communities, livelihoods and natural resources: Action research and policy change in Asia</w:t>
      </w:r>
      <w:r w:rsidR="00973AA6" w:rsidRPr="001711AC">
        <w:rPr>
          <w:rFonts w:ascii="Times New Roman" w:eastAsia="Times New Roman" w:hAnsi="Times New Roman" w:cs="Times New Roman"/>
          <w:sz w:val="24"/>
          <w:szCs w:val="24"/>
        </w:rPr>
        <w:t>: 297-320.</w:t>
      </w:r>
    </w:p>
    <w:p w14:paraId="1140D06A" w14:textId="35536A67" w:rsidR="00F35379"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Bijaya GCD</w:t>
      </w:r>
      <w:r w:rsidR="00495B76" w:rsidRPr="001711AC">
        <w:rPr>
          <w:rFonts w:ascii="Times New Roman" w:eastAsia="Times New Roman" w:hAnsi="Times New Roman" w:cs="Times New Roman"/>
          <w:sz w:val="24"/>
          <w:szCs w:val="24"/>
        </w:rPr>
        <w:t xml:space="preserve"> (2011). </w:t>
      </w:r>
      <w:r w:rsidR="00495B76" w:rsidRPr="000D4347">
        <w:rPr>
          <w:rFonts w:ascii="Times New Roman" w:eastAsia="Times New Roman" w:hAnsi="Times New Roman" w:cs="Times New Roman"/>
          <w:b/>
          <w:sz w:val="24"/>
          <w:szCs w:val="24"/>
        </w:rPr>
        <w:t>Community Forest as a Vehicle for Poverty Reduction, Good Governance and Gender Equity</w:t>
      </w:r>
      <w:r w:rsidR="00495B76" w:rsidRPr="001711AC">
        <w:rPr>
          <w:rFonts w:ascii="Times New Roman" w:eastAsia="Times New Roman" w:hAnsi="Times New Roman" w:cs="Times New Roman"/>
          <w:sz w:val="24"/>
          <w:szCs w:val="24"/>
        </w:rPr>
        <w:t xml:space="preserve">. </w:t>
      </w:r>
      <w:r w:rsidR="00495B76" w:rsidRPr="000D4347">
        <w:rPr>
          <w:rFonts w:ascii="Times New Roman" w:eastAsia="Times New Roman" w:hAnsi="Times New Roman" w:cs="Times New Roman"/>
          <w:i/>
          <w:sz w:val="24"/>
          <w:szCs w:val="24"/>
        </w:rPr>
        <w:t>Indian Journal of Ecology 38(Special Issue)</w:t>
      </w:r>
      <w:r w:rsidR="00495B76" w:rsidRPr="001711AC">
        <w:rPr>
          <w:rFonts w:ascii="Times New Roman" w:eastAsia="Times New Roman" w:hAnsi="Times New Roman" w:cs="Times New Roman"/>
          <w:sz w:val="24"/>
          <w:szCs w:val="24"/>
        </w:rPr>
        <w:t>: 169-181.</w:t>
      </w:r>
    </w:p>
    <w:p w14:paraId="17AF8233" w14:textId="53871B94" w:rsidR="00800153" w:rsidRPr="001711AC" w:rsidRDefault="00800153"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Bojang, F. and A. Ndeso-Atanga (2014). </w:t>
      </w:r>
      <w:r w:rsidRPr="000D4347">
        <w:rPr>
          <w:rFonts w:ascii="Times New Roman" w:eastAsia="Times New Roman" w:hAnsi="Times New Roman" w:cs="Times New Roman"/>
          <w:b/>
          <w:sz w:val="24"/>
          <w:szCs w:val="24"/>
        </w:rPr>
        <w:t>Enhancing gender quality in the management of Africa's natural resources</w:t>
      </w:r>
      <w:r w:rsidRPr="001711AC">
        <w:rPr>
          <w:rFonts w:ascii="Times New Roman" w:eastAsia="Times New Roman" w:hAnsi="Times New Roman" w:cs="Times New Roman"/>
          <w:sz w:val="24"/>
          <w:szCs w:val="24"/>
        </w:rPr>
        <w:t xml:space="preserve">. </w:t>
      </w:r>
      <w:r w:rsidR="000D4347" w:rsidRPr="000D4347">
        <w:rPr>
          <w:rFonts w:ascii="Times New Roman" w:eastAsia="Times New Roman" w:hAnsi="Times New Roman" w:cs="Times New Roman"/>
          <w:i/>
          <w:sz w:val="24"/>
          <w:szCs w:val="24"/>
        </w:rPr>
        <w:t>Nature &amp; Fauna</w:t>
      </w:r>
      <w:r w:rsidRPr="000D4347">
        <w:rPr>
          <w:rFonts w:ascii="Times New Roman" w:eastAsia="Times New Roman" w:hAnsi="Times New Roman" w:cs="Times New Roman"/>
          <w:i/>
          <w:sz w:val="24"/>
          <w:szCs w:val="24"/>
        </w:rPr>
        <w:t xml:space="preserve"> </w:t>
      </w:r>
      <w:r w:rsidRPr="001711AC">
        <w:rPr>
          <w:rFonts w:ascii="Times New Roman" w:eastAsia="Times New Roman" w:hAnsi="Times New Roman" w:cs="Times New Roman"/>
          <w:sz w:val="24"/>
          <w:szCs w:val="24"/>
        </w:rPr>
        <w:t>29(1).</w:t>
      </w:r>
    </w:p>
    <w:p w14:paraId="43229FA4" w14:textId="0139E645" w:rsidR="00ED7A5C" w:rsidRPr="001711AC" w:rsidRDefault="00ED7A5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Blah T. and Choudhury, DB. T (2011). </w:t>
      </w:r>
      <w:r w:rsidRPr="000D4347">
        <w:rPr>
          <w:rFonts w:ascii="Times New Roman" w:eastAsia="Times New Roman" w:hAnsi="Times New Roman" w:cs="Times New Roman"/>
          <w:b/>
          <w:sz w:val="24"/>
          <w:szCs w:val="24"/>
        </w:rPr>
        <w:t>Empowering Disadvantaged Women Through Natural Resource Management Groups</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i/>
          <w:sz w:val="24"/>
          <w:szCs w:val="24"/>
        </w:rPr>
        <w:t>Sustainable Mountain Development</w:t>
      </w:r>
      <w:r w:rsidRPr="001711AC">
        <w:rPr>
          <w:rFonts w:ascii="Times New Roman" w:eastAsia="Times New Roman" w:hAnsi="Times New Roman" w:cs="Times New Roman"/>
          <w:sz w:val="24"/>
          <w:szCs w:val="24"/>
        </w:rPr>
        <w:t>, No. 57, ICIMOD, Summer 2010</w:t>
      </w:r>
    </w:p>
    <w:p w14:paraId="22532A80" w14:textId="63060A81" w:rsidR="00EF4B24"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Corbridge S</w:t>
      </w:r>
      <w:r w:rsidR="00EF4B24" w:rsidRPr="001711AC">
        <w:rPr>
          <w:rFonts w:ascii="Times New Roman" w:eastAsia="Times New Roman" w:hAnsi="Times New Roman" w:cs="Times New Roman"/>
          <w:sz w:val="24"/>
          <w:szCs w:val="24"/>
        </w:rPr>
        <w:t xml:space="preserve"> and S Jewitt (1997). </w:t>
      </w:r>
      <w:r w:rsidR="00EF4B24" w:rsidRPr="000D4347">
        <w:rPr>
          <w:rFonts w:ascii="Times New Roman" w:eastAsia="Times New Roman" w:hAnsi="Times New Roman" w:cs="Times New Roman"/>
          <w:b/>
          <w:sz w:val="24"/>
          <w:szCs w:val="24"/>
        </w:rPr>
        <w:t>From forest struggles to forest citizens? Joint Forest Management in the unquiet woods of India's Jharkhand</w:t>
      </w:r>
      <w:r w:rsidR="00EF4B24" w:rsidRPr="001711AC">
        <w:rPr>
          <w:rFonts w:ascii="Times New Roman" w:eastAsia="Times New Roman" w:hAnsi="Times New Roman" w:cs="Times New Roman"/>
          <w:sz w:val="24"/>
          <w:szCs w:val="24"/>
        </w:rPr>
        <w:t xml:space="preserve">. </w:t>
      </w:r>
      <w:r w:rsidR="00EF4B24" w:rsidRPr="000D4347">
        <w:rPr>
          <w:rFonts w:ascii="Times New Roman" w:eastAsia="Times New Roman" w:hAnsi="Times New Roman" w:cs="Times New Roman"/>
          <w:i/>
          <w:sz w:val="24"/>
          <w:szCs w:val="24"/>
        </w:rPr>
        <w:t>Environment and Planning</w:t>
      </w:r>
      <w:r w:rsidR="000D4347">
        <w:rPr>
          <w:rFonts w:ascii="Times New Roman" w:eastAsia="Times New Roman" w:hAnsi="Times New Roman" w:cs="Times New Roman"/>
          <w:sz w:val="24"/>
          <w:szCs w:val="24"/>
        </w:rPr>
        <w:t xml:space="preserve"> </w:t>
      </w:r>
      <w:r w:rsidR="00EF4B24" w:rsidRPr="001711AC">
        <w:rPr>
          <w:rFonts w:ascii="Times New Roman" w:eastAsia="Times New Roman" w:hAnsi="Times New Roman" w:cs="Times New Roman"/>
          <w:sz w:val="24"/>
          <w:szCs w:val="24"/>
        </w:rPr>
        <w:t>29(12): 2145-2164.</w:t>
      </w:r>
    </w:p>
    <w:p w14:paraId="6B9234C2"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Evans, K., et al. (2014). </w:t>
      </w:r>
      <w:r w:rsidRPr="000D4347">
        <w:rPr>
          <w:rFonts w:ascii="Times New Roman" w:eastAsia="Times New Roman" w:hAnsi="Times New Roman" w:cs="Times New Roman"/>
          <w:i/>
          <w:sz w:val="24"/>
          <w:szCs w:val="24"/>
        </w:rPr>
        <w:t>Field guide to Adaptive Collaborative Management and improving women's participation</w:t>
      </w:r>
      <w:r w:rsidRPr="001711AC">
        <w:rPr>
          <w:rFonts w:ascii="Times New Roman" w:eastAsia="Times New Roman" w:hAnsi="Times New Roman" w:cs="Times New Roman"/>
          <w:sz w:val="24"/>
          <w:szCs w:val="24"/>
        </w:rPr>
        <w:t>. Bogor, Indonesia, CIFOR.</w:t>
      </w:r>
    </w:p>
    <w:p w14:paraId="62FEE285"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FAO (1989). </w:t>
      </w:r>
      <w:r w:rsidRPr="000D4347">
        <w:rPr>
          <w:rFonts w:ascii="Times New Roman" w:eastAsia="Times New Roman" w:hAnsi="Times New Roman" w:cs="Times New Roman"/>
          <w:i/>
          <w:sz w:val="24"/>
          <w:szCs w:val="24"/>
        </w:rPr>
        <w:t>What is community forestry and why include women.</w:t>
      </w:r>
      <w:r w:rsidRPr="001711AC">
        <w:rPr>
          <w:rFonts w:ascii="Times New Roman" w:eastAsia="Times New Roman" w:hAnsi="Times New Roman" w:cs="Times New Roman"/>
          <w:sz w:val="24"/>
          <w:szCs w:val="24"/>
        </w:rPr>
        <w:t xml:space="preserve">  Accessed Online August 2015: http://www.fao.org/docrep/t8820e/t8820e03.htm</w:t>
      </w:r>
    </w:p>
    <w:p w14:paraId="674505D2"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FAO (1995). </w:t>
      </w:r>
      <w:r w:rsidRPr="000D4347">
        <w:rPr>
          <w:rFonts w:ascii="Times New Roman" w:eastAsia="Times New Roman" w:hAnsi="Times New Roman" w:cs="Times New Roman"/>
          <w:i/>
          <w:sz w:val="24"/>
          <w:szCs w:val="24"/>
        </w:rPr>
        <w:t>Implications for joint forest management programs.</w:t>
      </w:r>
      <w:r w:rsidRPr="001711AC">
        <w:rPr>
          <w:rFonts w:ascii="Times New Roman" w:eastAsia="Times New Roman" w:hAnsi="Times New Roman" w:cs="Times New Roman"/>
          <w:sz w:val="24"/>
          <w:szCs w:val="24"/>
        </w:rPr>
        <w:t xml:space="preserve">  Accessed Online August 2015: http://www.fao.org/docrep/x0212e/x0212e10.htm</w:t>
      </w:r>
    </w:p>
    <w:p w14:paraId="5DFD2CA4"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Filimão, E., et al. (2000). </w:t>
      </w:r>
      <w:r w:rsidRPr="000D4347">
        <w:rPr>
          <w:rFonts w:ascii="Times New Roman" w:eastAsia="Times New Roman" w:hAnsi="Times New Roman" w:cs="Times New Roman"/>
          <w:i/>
          <w:sz w:val="24"/>
          <w:szCs w:val="24"/>
        </w:rPr>
        <w:t>Tchuma Tchato: An evolving experience of community based natural resource management in Mozambique.</w:t>
      </w:r>
      <w:r w:rsidRPr="001711AC">
        <w:rPr>
          <w:rFonts w:ascii="Times New Roman" w:eastAsia="Times New Roman" w:hAnsi="Times New Roman" w:cs="Times New Roman"/>
          <w:sz w:val="24"/>
          <w:szCs w:val="24"/>
        </w:rPr>
        <w:t xml:space="preserve">  Accessed Online August 2015: http://www.treesforlife.info/fao/Docs/P/X7760B/X7760B19.pdf</w:t>
      </w:r>
    </w:p>
    <w:p w14:paraId="54A68A3C"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Flintan, F. (2003). ‘</w:t>
      </w:r>
      <w:r w:rsidRPr="000D4347">
        <w:rPr>
          <w:rFonts w:ascii="Times New Roman" w:eastAsia="Times New Roman" w:hAnsi="Times New Roman" w:cs="Times New Roman"/>
          <w:i/>
          <w:sz w:val="24"/>
          <w:szCs w:val="24"/>
        </w:rPr>
        <w:t>Engendering’ Eden Volume II Women , Gender and ICDPs in Africa: Lessons Learnt and Experiences Shared. Wildlife and Development Series No.17</w:t>
      </w:r>
      <w:r w:rsidRPr="001711AC">
        <w:rPr>
          <w:rFonts w:ascii="Times New Roman" w:eastAsia="Times New Roman" w:hAnsi="Times New Roman" w:cs="Times New Roman"/>
          <w:sz w:val="24"/>
          <w:szCs w:val="24"/>
        </w:rPr>
        <w:t>, International Institute for Environment and Development, London.</w:t>
      </w:r>
      <w:r w:rsidRPr="001711AC">
        <w:rPr>
          <w:rFonts w:ascii="Times New Roman" w:eastAsia="Times New Roman" w:hAnsi="Times New Roman" w:cs="Times New Roman"/>
          <w:sz w:val="24"/>
          <w:szCs w:val="24"/>
        </w:rPr>
        <w:tab/>
      </w:r>
    </w:p>
    <w:p w14:paraId="141206E7" w14:textId="77777777" w:rsidR="00495B76"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Gätke P</w:t>
      </w:r>
      <w:r w:rsidR="00933586" w:rsidRPr="001711AC">
        <w:rPr>
          <w:rFonts w:ascii="Times New Roman" w:eastAsia="Times New Roman" w:hAnsi="Times New Roman" w:cs="Times New Roman"/>
          <w:sz w:val="24"/>
          <w:szCs w:val="24"/>
        </w:rPr>
        <w:t xml:space="preserve"> (2008). </w:t>
      </w:r>
      <w:r w:rsidR="00933586" w:rsidRPr="000D4347">
        <w:rPr>
          <w:rFonts w:ascii="Times New Roman" w:eastAsia="Times New Roman" w:hAnsi="Times New Roman" w:cs="Times New Roman"/>
          <w:i/>
          <w:sz w:val="24"/>
          <w:szCs w:val="24"/>
        </w:rPr>
        <w:t>Women's Participation in Community Fisheries Committees in Cambodia</w:t>
      </w:r>
      <w:r w:rsidR="00933586" w:rsidRPr="001711AC">
        <w:rPr>
          <w:rFonts w:ascii="Times New Roman" w:eastAsia="Times New Roman" w:hAnsi="Times New Roman" w:cs="Times New Roman"/>
          <w:sz w:val="24"/>
          <w:szCs w:val="24"/>
        </w:rPr>
        <w:t>. Master Thesis by Pelle Gätke - Group 165, Department of Environmental, Social and Spatial Change Roskilde University, Denmark</w:t>
      </w:r>
    </w:p>
    <w:p w14:paraId="129F7D00"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Gera, P. (2002). </w:t>
      </w:r>
      <w:r w:rsidRPr="000D4347">
        <w:rPr>
          <w:rFonts w:ascii="Times New Roman" w:eastAsia="Times New Roman" w:hAnsi="Times New Roman" w:cs="Times New Roman"/>
          <w:i/>
          <w:sz w:val="24"/>
          <w:szCs w:val="24"/>
        </w:rPr>
        <w:t>Section II Women's Role in Forestry in Women's Role and Contribution to Forest-Based Livelihoods</w:t>
      </w:r>
      <w:r w:rsidRPr="001711AC">
        <w:rPr>
          <w:rFonts w:ascii="Times New Roman" w:eastAsia="Times New Roman" w:hAnsi="Times New Roman" w:cs="Times New Roman"/>
          <w:sz w:val="24"/>
          <w:szCs w:val="24"/>
        </w:rPr>
        <w:t>. New Delhi, UNDP: 3-11.</w:t>
      </w:r>
    </w:p>
    <w:p w14:paraId="0B8B1B81" w14:textId="77777777" w:rsidR="00B1367E" w:rsidRPr="001711AC" w:rsidRDefault="00B1367E"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IFAD (2001). </w:t>
      </w:r>
      <w:r w:rsidRPr="000D4347">
        <w:rPr>
          <w:rFonts w:ascii="Times New Roman" w:eastAsia="Times New Roman" w:hAnsi="Times New Roman" w:cs="Times New Roman"/>
          <w:i/>
          <w:sz w:val="24"/>
          <w:szCs w:val="24"/>
        </w:rPr>
        <w:t>Why women should be included in village natural resource management organizations</w:t>
      </w:r>
      <w:r w:rsidRPr="001711AC">
        <w:rPr>
          <w:rFonts w:ascii="Times New Roman" w:eastAsia="Times New Roman" w:hAnsi="Times New Roman" w:cs="Times New Roman"/>
          <w:sz w:val="24"/>
          <w:szCs w:val="24"/>
        </w:rPr>
        <w:t>. Accessed Online August 2015: http://www.ifad.org/gender/learning/project/part/p_nrm.htm</w:t>
      </w:r>
    </w:p>
    <w:p w14:paraId="72AAE7AC" w14:textId="77777777" w:rsidR="00B42FA8" w:rsidRPr="001711AC" w:rsidRDefault="00B42FA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International Resources Group Ltd (2000). </w:t>
      </w:r>
      <w:r w:rsidRPr="000D4347">
        <w:rPr>
          <w:rFonts w:ascii="Times New Roman" w:eastAsia="Times New Roman" w:hAnsi="Times New Roman" w:cs="Times New Roman"/>
          <w:b/>
          <w:sz w:val="24"/>
          <w:szCs w:val="24"/>
        </w:rPr>
        <w:t>The Case of Duru-Haitemba Community-Based Forest Managment Project Babait District, Arusha Region Tanzania</w:t>
      </w:r>
      <w:r w:rsidRPr="001711AC">
        <w:rPr>
          <w:rFonts w:ascii="Times New Roman" w:eastAsia="Times New Roman" w:hAnsi="Times New Roman" w:cs="Times New Roman"/>
          <w:sz w:val="24"/>
          <w:szCs w:val="24"/>
        </w:rPr>
        <w:t>: Appendix 2 of the EPIQ A</w:t>
      </w:r>
      <w:r w:rsidRPr="000D4347">
        <w:rPr>
          <w:rFonts w:ascii="Times New Roman" w:eastAsia="Times New Roman" w:hAnsi="Times New Roman" w:cs="Times New Roman"/>
          <w:i/>
          <w:sz w:val="24"/>
          <w:szCs w:val="24"/>
        </w:rPr>
        <w:t>ssessment of Lessons Learned from Community Based Conservation in Tanzania</w:t>
      </w:r>
      <w:r w:rsidRPr="001711AC">
        <w:rPr>
          <w:rFonts w:ascii="Times New Roman" w:eastAsia="Times New Roman" w:hAnsi="Times New Roman" w:cs="Times New Roman"/>
          <w:sz w:val="24"/>
          <w:szCs w:val="24"/>
        </w:rPr>
        <w:t xml:space="preserve">. Prepared for USAID/Tanzania by International Resources Group, Ltd, Washington DC. </w:t>
      </w:r>
    </w:p>
    <w:p w14:paraId="21869A16"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Karki S. and Gurung M. (2012) </w:t>
      </w:r>
      <w:r w:rsidRPr="000D4347">
        <w:rPr>
          <w:rFonts w:ascii="Times New Roman" w:eastAsia="Times New Roman" w:hAnsi="Times New Roman" w:cs="Times New Roman"/>
          <w:b/>
          <w:sz w:val="24"/>
          <w:szCs w:val="24"/>
        </w:rPr>
        <w:t>Women’s leadership in community forestry in the middle hills of Nepal</w:t>
      </w:r>
      <w:r w:rsidRPr="001711AC">
        <w:rPr>
          <w:rFonts w:ascii="Times New Roman" w:eastAsia="Times New Roman" w:hAnsi="Times New Roman" w:cs="Times New Roman"/>
          <w:sz w:val="24"/>
          <w:szCs w:val="24"/>
        </w:rPr>
        <w:t xml:space="preserve">.In Khadka M. and Verma R. (2012) </w:t>
      </w:r>
      <w:r w:rsidRPr="000D4347">
        <w:rPr>
          <w:rFonts w:ascii="Times New Roman" w:eastAsia="Times New Roman" w:hAnsi="Times New Roman" w:cs="Times New Roman"/>
          <w:i/>
          <w:sz w:val="24"/>
          <w:szCs w:val="24"/>
        </w:rPr>
        <w:t>Gender and biodiversity management in the greater Himalayas: Towards equitable mountain development.</w:t>
      </w:r>
      <w:r w:rsidRPr="001711AC">
        <w:rPr>
          <w:rFonts w:ascii="Times New Roman" w:eastAsia="Times New Roman" w:hAnsi="Times New Roman" w:cs="Times New Roman"/>
          <w:sz w:val="24"/>
          <w:szCs w:val="24"/>
        </w:rPr>
        <w:t xml:space="preserve"> Kathmandu: ICIMOD</w:t>
      </w:r>
    </w:p>
    <w:p w14:paraId="43D20759"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King, M., et al. (1998). </w:t>
      </w:r>
      <w:r w:rsidRPr="000D4347">
        <w:rPr>
          <w:rFonts w:ascii="Times New Roman" w:eastAsia="Times New Roman" w:hAnsi="Times New Roman" w:cs="Times New Roman"/>
          <w:i/>
          <w:sz w:val="24"/>
          <w:szCs w:val="24"/>
        </w:rPr>
        <w:t>Community-based Management of Subsistence Fisheries in Tropical Regions</w:t>
      </w:r>
      <w:r w:rsidRPr="001711AC">
        <w:rPr>
          <w:rFonts w:ascii="Times New Roman" w:eastAsia="Times New Roman" w:hAnsi="Times New Roman" w:cs="Times New Roman"/>
          <w:sz w:val="24"/>
          <w:szCs w:val="24"/>
        </w:rPr>
        <w:t xml:space="preserve">. Second Pacific Community Fisheries Management Workshop, Noumea, New Caledonia. </w:t>
      </w:r>
    </w:p>
    <w:p w14:paraId="6B70B480" w14:textId="77777777" w:rsidR="009E4D86"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Kleiber DL</w:t>
      </w:r>
      <w:r w:rsidR="009E4D86" w:rsidRPr="001711AC">
        <w:rPr>
          <w:rFonts w:ascii="Times New Roman" w:eastAsia="Times New Roman" w:hAnsi="Times New Roman" w:cs="Times New Roman"/>
          <w:sz w:val="24"/>
          <w:szCs w:val="24"/>
        </w:rPr>
        <w:t xml:space="preserve"> (2014). </w:t>
      </w:r>
      <w:r w:rsidR="009E4D86" w:rsidRPr="000D4347">
        <w:rPr>
          <w:rFonts w:ascii="Times New Roman" w:eastAsia="Times New Roman" w:hAnsi="Times New Roman" w:cs="Times New Roman"/>
          <w:i/>
          <w:sz w:val="24"/>
          <w:szCs w:val="24"/>
        </w:rPr>
        <w:t>Gender and small-scale fisheries in the Central Philippines</w:t>
      </w:r>
      <w:r w:rsidR="009E4D86" w:rsidRPr="001711AC">
        <w:rPr>
          <w:rFonts w:ascii="Times New Roman" w:eastAsia="Times New Roman" w:hAnsi="Times New Roman" w:cs="Times New Roman"/>
          <w:sz w:val="24"/>
          <w:szCs w:val="24"/>
        </w:rPr>
        <w:t>. A thesis submitted in partial fulfillment of the requirements for the degree of Doctor of Philosophy in the Faculty of Graduate and Postdoctoral Studies (Resource Management and Environmental Studies) the University of British Columbia, Vancouver.</w:t>
      </w:r>
    </w:p>
    <w:p w14:paraId="4DF4B2E0" w14:textId="6286B38C" w:rsidR="000C4ED8" w:rsidRPr="001711AC" w:rsidRDefault="000C4ED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Lama A, Buchy M: </w:t>
      </w:r>
      <w:r w:rsidRPr="000D4347">
        <w:rPr>
          <w:rFonts w:ascii="Times New Roman" w:eastAsia="Times New Roman" w:hAnsi="Times New Roman" w:cs="Times New Roman"/>
          <w:b/>
          <w:sz w:val="24"/>
          <w:szCs w:val="24"/>
        </w:rPr>
        <w:t>Gender, Class, Caste and Participation The Case of Community Forestry in Nepal.</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i/>
          <w:sz w:val="24"/>
          <w:szCs w:val="24"/>
        </w:rPr>
        <w:t xml:space="preserve">Indian Journal of Gender Studies </w:t>
      </w:r>
      <w:r w:rsidRPr="001711AC">
        <w:rPr>
          <w:rFonts w:ascii="Times New Roman" w:eastAsia="Times New Roman" w:hAnsi="Times New Roman" w:cs="Times New Roman"/>
          <w:sz w:val="24"/>
          <w:szCs w:val="24"/>
        </w:rPr>
        <w:t>2002, 9:27-41</w:t>
      </w:r>
    </w:p>
    <w:p w14:paraId="5DC9842A"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Lambeth, L. (1998). </w:t>
      </w:r>
      <w:r w:rsidRPr="000D4347">
        <w:rPr>
          <w:rFonts w:ascii="Times New Roman" w:eastAsia="Times New Roman" w:hAnsi="Times New Roman" w:cs="Times New Roman"/>
          <w:b/>
          <w:sz w:val="24"/>
          <w:szCs w:val="24"/>
        </w:rPr>
        <w:t>Women and community-based fisheries in Samoa</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i/>
          <w:sz w:val="24"/>
          <w:szCs w:val="24"/>
        </w:rPr>
        <w:t>SPC Women in Fisheries Information Bulletin</w:t>
      </w:r>
      <w:r w:rsidRPr="001711AC">
        <w:rPr>
          <w:rFonts w:ascii="Times New Roman" w:eastAsia="Times New Roman" w:hAnsi="Times New Roman" w:cs="Times New Roman"/>
          <w:sz w:val="24"/>
          <w:szCs w:val="24"/>
        </w:rPr>
        <w:t>: 11-16.</w:t>
      </w:r>
    </w:p>
    <w:p w14:paraId="16E02E3B" w14:textId="77777777" w:rsidR="00E24E7C" w:rsidRPr="001711AC" w:rsidRDefault="00E24E7C"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Larson, A. M., et al. (2015). </w:t>
      </w:r>
      <w:r w:rsidRPr="000D4347">
        <w:rPr>
          <w:rFonts w:ascii="Times New Roman" w:eastAsia="Times New Roman" w:hAnsi="Times New Roman" w:cs="Times New Roman"/>
          <w:i/>
          <w:sz w:val="24"/>
          <w:szCs w:val="24"/>
        </w:rPr>
        <w:t>Gender and REDD+: Analyzing women’s roles in sub-national initiatives.</w:t>
      </w:r>
      <w:r w:rsidRPr="001711AC">
        <w:rPr>
          <w:rFonts w:ascii="Times New Roman" w:eastAsia="Times New Roman" w:hAnsi="Times New Roman" w:cs="Times New Roman"/>
          <w:sz w:val="24"/>
          <w:szCs w:val="24"/>
        </w:rPr>
        <w:t xml:space="preserve"> Accessed Online August 2015: www.cifor.org/gender/gender-redd-analyzing-womens-roles-sub-national-initiatives/</w:t>
      </w:r>
    </w:p>
    <w:p w14:paraId="2294009A" w14:textId="799E9642" w:rsidR="00331648" w:rsidRPr="000D4347" w:rsidRDefault="00331648"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Leach M: </w:t>
      </w:r>
      <w:r w:rsidRPr="000D4347">
        <w:rPr>
          <w:rFonts w:ascii="Times New Roman" w:eastAsia="Times New Roman" w:hAnsi="Times New Roman" w:cs="Times New Roman"/>
          <w:i/>
          <w:sz w:val="24"/>
          <w:szCs w:val="24"/>
        </w:rPr>
        <w:t>Rainforest relations: Gender and resource use among the Mende of Gola, Sierra Leone.</w:t>
      </w:r>
      <w:r w:rsidRPr="001711AC">
        <w:rPr>
          <w:rFonts w:ascii="Times New Roman" w:eastAsia="Times New Roman" w:hAnsi="Times New Roman" w:cs="Times New Roman"/>
          <w:sz w:val="24"/>
          <w:szCs w:val="24"/>
        </w:rPr>
        <w:t xml:space="preserve"> Oxford University Press; 1994.</w:t>
      </w:r>
    </w:p>
    <w:p w14:paraId="315A4149" w14:textId="77777777" w:rsidR="005D0EB1"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 xml:space="preserve">Leith J and FH </w:t>
      </w:r>
      <w:r w:rsidR="005D0EB1" w:rsidRPr="001711AC">
        <w:rPr>
          <w:rFonts w:ascii="Times New Roman" w:eastAsia="Times New Roman" w:hAnsi="Times New Roman" w:cs="Times New Roman"/>
          <w:sz w:val="24"/>
          <w:szCs w:val="24"/>
        </w:rPr>
        <w:t>Cummings (1993).</w:t>
      </w:r>
      <w:r w:rsidR="005D0EB1" w:rsidRPr="000D4347">
        <w:rPr>
          <w:rFonts w:ascii="Times New Roman" w:eastAsia="Times New Roman" w:hAnsi="Times New Roman" w:cs="Times New Roman"/>
          <w:b/>
          <w:sz w:val="24"/>
          <w:szCs w:val="24"/>
        </w:rPr>
        <w:t xml:space="preserve"> Social Forestry in Tana Toraja, Indonesia: The Participation of Women in Decision Making</w:t>
      </w:r>
      <w:r w:rsidR="005D0EB1" w:rsidRPr="001711AC">
        <w:rPr>
          <w:rFonts w:ascii="Times New Roman" w:eastAsia="Times New Roman" w:hAnsi="Times New Roman" w:cs="Times New Roman"/>
          <w:sz w:val="24"/>
          <w:szCs w:val="24"/>
        </w:rPr>
        <w:t xml:space="preserve">. </w:t>
      </w:r>
      <w:r w:rsidR="005D0EB1" w:rsidRPr="000D4347">
        <w:rPr>
          <w:rFonts w:ascii="Times New Roman" w:eastAsia="Times New Roman" w:hAnsi="Times New Roman" w:cs="Times New Roman"/>
          <w:i/>
          <w:sz w:val="24"/>
          <w:szCs w:val="24"/>
        </w:rPr>
        <w:t xml:space="preserve">Canadian Journal of Development Studies/Revue canadienne d'études du développement </w:t>
      </w:r>
      <w:r w:rsidR="005D0EB1" w:rsidRPr="001711AC">
        <w:rPr>
          <w:rFonts w:ascii="Times New Roman" w:eastAsia="Times New Roman" w:hAnsi="Times New Roman" w:cs="Times New Roman"/>
          <w:sz w:val="24"/>
          <w:szCs w:val="24"/>
        </w:rPr>
        <w:t>14(1): 211-228.</w:t>
      </w:r>
    </w:p>
    <w:p w14:paraId="6E875BAB" w14:textId="77777777" w:rsidR="00FB6565" w:rsidRPr="001711AC" w:rsidRDefault="00FB656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Mairena E, Lorio G, Hernandez Z, Wilson C, Muller P. and Larson AM. (2012) </w:t>
      </w:r>
      <w:r w:rsidRPr="000D4347">
        <w:rPr>
          <w:rFonts w:ascii="Times New Roman" w:eastAsia="Times New Roman" w:hAnsi="Times New Roman" w:cs="Times New Roman"/>
          <w:i/>
          <w:sz w:val="24"/>
          <w:szCs w:val="24"/>
        </w:rPr>
        <w:t>Gender and forests in Nicaragua’s autonomous regions, Community participation</w:t>
      </w:r>
      <w:r w:rsidRPr="001711AC">
        <w:rPr>
          <w:rFonts w:ascii="Times New Roman" w:eastAsia="Times New Roman" w:hAnsi="Times New Roman" w:cs="Times New Roman"/>
          <w:sz w:val="24"/>
          <w:szCs w:val="24"/>
        </w:rPr>
        <w:t>. CIFOR Info. Brief  No. 47, December 2012, pp. 1-4.</w:t>
      </w:r>
    </w:p>
    <w:p w14:paraId="028931CE" w14:textId="644869BA" w:rsidR="00D203C6" w:rsidRPr="001711AC" w:rsidRDefault="00D203C6"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McDougall CL, Leeuwis C, Bhattarai T, Maharjan MR, Jiggins J: </w:t>
      </w:r>
      <w:r w:rsidRPr="000D4347">
        <w:rPr>
          <w:rFonts w:ascii="Times New Roman" w:eastAsia="Times New Roman" w:hAnsi="Times New Roman" w:cs="Times New Roman"/>
          <w:b/>
          <w:sz w:val="24"/>
          <w:szCs w:val="24"/>
        </w:rPr>
        <w:t>Engaging women and the poor: adaptive collaborative governance of community forests in Nepal</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i/>
          <w:sz w:val="24"/>
          <w:szCs w:val="24"/>
        </w:rPr>
        <w:t xml:space="preserve">Agriculture and Human Values </w:t>
      </w:r>
      <w:r w:rsidRPr="001711AC">
        <w:rPr>
          <w:rFonts w:ascii="Times New Roman" w:eastAsia="Times New Roman" w:hAnsi="Times New Roman" w:cs="Times New Roman"/>
          <w:sz w:val="24"/>
          <w:szCs w:val="24"/>
        </w:rPr>
        <w:t>2013, 30:569-585.</w:t>
      </w:r>
    </w:p>
    <w:p w14:paraId="59D49A44" w14:textId="77777777" w:rsidR="00A264B1" w:rsidRPr="001711AC" w:rsidRDefault="00A264B1"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Molnar</w:t>
      </w:r>
      <w:r w:rsidR="00A95109" w:rsidRPr="001711AC">
        <w:rPr>
          <w:rFonts w:ascii="Times New Roman" w:eastAsia="Times New Roman" w:hAnsi="Times New Roman" w:cs="Times New Roman"/>
          <w:sz w:val="24"/>
          <w:szCs w:val="24"/>
        </w:rPr>
        <w:t xml:space="preserve"> A (1991)</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b/>
          <w:sz w:val="24"/>
          <w:szCs w:val="24"/>
        </w:rPr>
        <w:t>Women and international forestry development</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i/>
          <w:sz w:val="24"/>
          <w:szCs w:val="24"/>
        </w:rPr>
        <w:t xml:space="preserve">Society &amp; Natural Resources </w:t>
      </w:r>
      <w:r w:rsidRPr="001711AC">
        <w:rPr>
          <w:rFonts w:ascii="Times New Roman" w:eastAsia="Times New Roman" w:hAnsi="Times New Roman" w:cs="Times New Roman"/>
          <w:sz w:val="24"/>
          <w:szCs w:val="24"/>
        </w:rPr>
        <w:t>4(1): 81-90.</w:t>
      </w:r>
    </w:p>
    <w:p w14:paraId="4C2F1950" w14:textId="77777777" w:rsidR="00FB6565" w:rsidRPr="001711AC" w:rsidRDefault="00FB656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Mukasa C, Tibazalika A, Mango A. and Nabirye Muloki H.  (2012). </w:t>
      </w:r>
      <w:r w:rsidRPr="000D4347">
        <w:rPr>
          <w:rFonts w:ascii="Times New Roman" w:eastAsia="Times New Roman" w:hAnsi="Times New Roman" w:cs="Times New Roman"/>
          <w:i/>
          <w:sz w:val="24"/>
          <w:szCs w:val="24"/>
        </w:rPr>
        <w:t>Gender and forestry in Uganda: Policy, legal and institutional frameworks.</w:t>
      </w:r>
      <w:r w:rsidRPr="001711AC">
        <w:rPr>
          <w:rFonts w:ascii="Times New Roman" w:eastAsia="Times New Roman" w:hAnsi="Times New Roman" w:cs="Times New Roman"/>
          <w:sz w:val="24"/>
          <w:szCs w:val="24"/>
        </w:rPr>
        <w:t xml:space="preserve"> CIFOR Info. Brief No. 53, pp. 1-6.</w:t>
      </w:r>
    </w:p>
    <w:p w14:paraId="45EB0082" w14:textId="77777777" w:rsidR="00FB6565" w:rsidRPr="001711AC" w:rsidRDefault="00FB656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Mukherjee, M. (2014). </w:t>
      </w:r>
      <w:r w:rsidRPr="000D4347">
        <w:rPr>
          <w:rFonts w:ascii="Times New Roman" w:eastAsia="Times New Roman" w:hAnsi="Times New Roman" w:cs="Times New Roman"/>
          <w:i/>
          <w:sz w:val="24"/>
          <w:szCs w:val="24"/>
        </w:rPr>
        <w:t>Gender Mainstreaming Strategy of NERCORMP For Sustainable Management of Community Conserved Areas (CCA)</w:t>
      </w:r>
      <w:r w:rsidRPr="001711AC">
        <w:rPr>
          <w:rFonts w:ascii="Times New Roman" w:eastAsia="Times New Roman" w:hAnsi="Times New Roman" w:cs="Times New Roman"/>
          <w:sz w:val="24"/>
          <w:szCs w:val="24"/>
        </w:rPr>
        <w:t>. Accessed Online August 2015: http://asia.ifad.org/c/document_library/get_file?uuid=018f2c4e-9157-482b-8b7a-6c5a2a647335&amp;groupId=27039</w:t>
      </w:r>
    </w:p>
    <w:p w14:paraId="637F4B06" w14:textId="77777777" w:rsidR="000509C5"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Murali K et al</w:t>
      </w:r>
      <w:r w:rsidR="000509C5" w:rsidRPr="001711AC">
        <w:rPr>
          <w:rFonts w:ascii="Times New Roman" w:eastAsia="Times New Roman" w:hAnsi="Times New Roman" w:cs="Times New Roman"/>
          <w:sz w:val="24"/>
          <w:szCs w:val="24"/>
        </w:rPr>
        <w:t xml:space="preserve"> (2002). </w:t>
      </w:r>
      <w:r w:rsidR="000509C5" w:rsidRPr="000D4347">
        <w:rPr>
          <w:rFonts w:ascii="Times New Roman" w:eastAsia="Times New Roman" w:hAnsi="Times New Roman" w:cs="Times New Roman"/>
          <w:b/>
          <w:sz w:val="24"/>
          <w:szCs w:val="24"/>
        </w:rPr>
        <w:t>Evaluation studies of Joint Forest Management in India: a review of analytical processes</w:t>
      </w:r>
      <w:r w:rsidR="000509C5" w:rsidRPr="001711AC">
        <w:rPr>
          <w:rFonts w:ascii="Times New Roman" w:eastAsia="Times New Roman" w:hAnsi="Times New Roman" w:cs="Times New Roman"/>
          <w:sz w:val="24"/>
          <w:szCs w:val="24"/>
        </w:rPr>
        <w:t xml:space="preserve">. </w:t>
      </w:r>
      <w:r w:rsidR="000509C5" w:rsidRPr="000D4347">
        <w:rPr>
          <w:rFonts w:ascii="Times New Roman" w:eastAsia="Times New Roman" w:hAnsi="Times New Roman" w:cs="Times New Roman"/>
          <w:i/>
          <w:sz w:val="24"/>
          <w:szCs w:val="24"/>
        </w:rPr>
        <w:t xml:space="preserve">International Journal of Environment and Sustainable Development </w:t>
      </w:r>
      <w:r w:rsidR="000509C5" w:rsidRPr="001711AC">
        <w:rPr>
          <w:rFonts w:ascii="Times New Roman" w:eastAsia="Times New Roman" w:hAnsi="Times New Roman" w:cs="Times New Roman"/>
          <w:sz w:val="24"/>
          <w:szCs w:val="24"/>
        </w:rPr>
        <w:t>1(2): 184-199.</w:t>
      </w:r>
    </w:p>
    <w:p w14:paraId="3A2B9F56" w14:textId="46CD7BDA" w:rsidR="00EF5733" w:rsidRPr="00EF5733" w:rsidRDefault="00EF5733" w:rsidP="00EF5733">
      <w:pPr>
        <w:pStyle w:val="EndNoteBibliography"/>
        <w:numPr>
          <w:ilvl w:val="0"/>
          <w:numId w:val="16"/>
        </w:numPr>
        <w:spacing w:after="0"/>
        <w:ind w:hanging="720"/>
        <w:rPr>
          <w:rFonts w:ascii="Times New Roman" w:eastAsia="Times New Roman" w:hAnsi="Times New Roman" w:cs="Times New Roman"/>
          <w:sz w:val="24"/>
          <w:szCs w:val="24"/>
        </w:rPr>
      </w:pPr>
      <w:r w:rsidRPr="00EF5733">
        <w:rPr>
          <w:rFonts w:ascii="Times New Roman" w:eastAsia="Times New Roman" w:hAnsi="Times New Roman" w:cs="Times New Roman"/>
          <w:sz w:val="24"/>
          <w:szCs w:val="24"/>
        </w:rPr>
        <w:t>Mwangi E, Meinzen-Dick R, Sun Y</w:t>
      </w:r>
      <w:r>
        <w:rPr>
          <w:rFonts w:ascii="Times New Roman" w:eastAsia="Times New Roman" w:hAnsi="Times New Roman" w:cs="Times New Roman"/>
          <w:sz w:val="24"/>
          <w:szCs w:val="24"/>
        </w:rPr>
        <w:t xml:space="preserve"> (2011). </w:t>
      </w:r>
      <w:r w:rsidRPr="00EF5733">
        <w:rPr>
          <w:rFonts w:ascii="Times New Roman" w:eastAsia="Times New Roman" w:hAnsi="Times New Roman" w:cs="Times New Roman"/>
          <w:b/>
          <w:sz w:val="24"/>
          <w:szCs w:val="24"/>
        </w:rPr>
        <w:t>Gender and sustainable forest management in East Africa and Latin America</w:t>
      </w:r>
      <w:r w:rsidRPr="00EF5733">
        <w:rPr>
          <w:rFonts w:ascii="Times New Roman" w:eastAsia="Times New Roman" w:hAnsi="Times New Roman" w:cs="Times New Roman"/>
          <w:sz w:val="24"/>
          <w:szCs w:val="24"/>
        </w:rPr>
        <w:t xml:space="preserve">. </w:t>
      </w:r>
      <w:r w:rsidRPr="00EF5733">
        <w:rPr>
          <w:rFonts w:ascii="Times New Roman" w:eastAsia="Times New Roman" w:hAnsi="Times New Roman" w:cs="Times New Roman"/>
          <w:i/>
          <w:sz w:val="24"/>
          <w:szCs w:val="24"/>
        </w:rPr>
        <w:t>Ecology and Society</w:t>
      </w:r>
      <w:r w:rsidRPr="00EF5733">
        <w:rPr>
          <w:rFonts w:ascii="Times New Roman" w:eastAsia="Times New Roman" w:hAnsi="Times New Roman" w:cs="Times New Roman"/>
          <w:sz w:val="24"/>
          <w:szCs w:val="24"/>
        </w:rPr>
        <w:t>, 16:17.</w:t>
      </w:r>
      <w:r w:rsidR="00D312DC">
        <w:rPr>
          <w:rFonts w:ascii="Times New Roman" w:eastAsia="Times New Roman" w:hAnsi="Times New Roman" w:cs="Times New Roman"/>
          <w:sz w:val="24"/>
          <w:szCs w:val="24"/>
        </w:rPr>
        <w:t xml:space="preserve"> (NB: excluded this one after a lot of discussion. Concensus was that it covers forest users groups but not forest management groups.)</w:t>
      </w:r>
    </w:p>
    <w:p w14:paraId="256E102E" w14:textId="77777777" w:rsidR="00DE35B3"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Nandigama S</w:t>
      </w:r>
      <w:r w:rsidR="00DE35B3" w:rsidRPr="001711AC">
        <w:rPr>
          <w:rFonts w:ascii="Times New Roman" w:eastAsia="Times New Roman" w:hAnsi="Times New Roman" w:cs="Times New Roman"/>
          <w:sz w:val="24"/>
          <w:szCs w:val="24"/>
        </w:rPr>
        <w:t xml:space="preserve"> (2013). </w:t>
      </w:r>
      <w:r w:rsidR="00DE35B3" w:rsidRPr="000D4347">
        <w:rPr>
          <w:rFonts w:ascii="Times New Roman" w:eastAsia="Times New Roman" w:hAnsi="Times New Roman" w:cs="Times New Roman"/>
          <w:b/>
          <w:sz w:val="24"/>
          <w:szCs w:val="24"/>
        </w:rPr>
        <w:t>Invited spaces and informal practices in participatory community forest management in India.</w:t>
      </w:r>
      <w:r w:rsidR="00DE35B3" w:rsidRPr="001711AC">
        <w:rPr>
          <w:rFonts w:ascii="Times New Roman" w:eastAsia="Times New Roman" w:hAnsi="Times New Roman" w:cs="Times New Roman"/>
          <w:sz w:val="24"/>
          <w:szCs w:val="24"/>
        </w:rPr>
        <w:t xml:space="preserve"> </w:t>
      </w:r>
      <w:r w:rsidR="00DE35B3" w:rsidRPr="000D4347">
        <w:rPr>
          <w:rFonts w:ascii="Times New Roman" w:eastAsia="Times New Roman" w:hAnsi="Times New Roman" w:cs="Times New Roman"/>
          <w:i/>
          <w:sz w:val="24"/>
          <w:szCs w:val="24"/>
        </w:rPr>
        <w:t>Forest and Nature Governance</w:t>
      </w:r>
      <w:r w:rsidR="00DE35B3" w:rsidRPr="001711AC">
        <w:rPr>
          <w:rFonts w:ascii="Times New Roman" w:eastAsia="Times New Roman" w:hAnsi="Times New Roman" w:cs="Times New Roman"/>
          <w:sz w:val="24"/>
          <w:szCs w:val="24"/>
        </w:rPr>
        <w:t>, Springer: 89-107.</w:t>
      </w:r>
    </w:p>
    <w:p w14:paraId="0A6F76E0" w14:textId="77777777" w:rsidR="00AB3770"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Nemarundwe N </w:t>
      </w:r>
      <w:r w:rsidR="00AB3770" w:rsidRPr="001711AC">
        <w:rPr>
          <w:rFonts w:ascii="Times New Roman" w:eastAsia="Times New Roman" w:hAnsi="Times New Roman" w:cs="Times New Roman"/>
          <w:sz w:val="24"/>
          <w:szCs w:val="24"/>
        </w:rPr>
        <w:t xml:space="preserve">(2005). </w:t>
      </w:r>
      <w:r w:rsidR="00AB3770" w:rsidRPr="000D4347">
        <w:rPr>
          <w:rFonts w:ascii="Times New Roman" w:eastAsia="Times New Roman" w:hAnsi="Times New Roman" w:cs="Times New Roman"/>
          <w:b/>
          <w:sz w:val="24"/>
          <w:szCs w:val="24"/>
        </w:rPr>
        <w:t>Women, decisionmaking, and resource management in Zimbabwe</w:t>
      </w:r>
      <w:r w:rsidR="00AB3770" w:rsidRPr="001711AC">
        <w:rPr>
          <w:rFonts w:ascii="Times New Roman" w:eastAsia="Times New Roman" w:hAnsi="Times New Roman" w:cs="Times New Roman"/>
          <w:sz w:val="24"/>
          <w:szCs w:val="24"/>
        </w:rPr>
        <w:t xml:space="preserve">. Chapter 7 in Colfer CJP. (ed.) </w:t>
      </w:r>
      <w:r w:rsidR="00AB3770" w:rsidRPr="000D4347">
        <w:rPr>
          <w:rFonts w:ascii="Times New Roman" w:eastAsia="Times New Roman" w:hAnsi="Times New Roman" w:cs="Times New Roman"/>
          <w:i/>
          <w:sz w:val="24"/>
          <w:szCs w:val="24"/>
        </w:rPr>
        <w:t>The equitable forest: diversity, community and resource management</w:t>
      </w:r>
      <w:r w:rsidR="006D7354" w:rsidRPr="001711AC">
        <w:rPr>
          <w:rFonts w:ascii="Times New Roman" w:eastAsia="Times New Roman" w:hAnsi="Times New Roman" w:cs="Times New Roman"/>
          <w:sz w:val="24"/>
          <w:szCs w:val="24"/>
        </w:rPr>
        <w:t>, Resources for the Future and CIFOR, Washington, DC</w:t>
      </w:r>
      <w:r w:rsidR="00AB3770" w:rsidRPr="001711AC">
        <w:rPr>
          <w:rFonts w:ascii="Times New Roman" w:eastAsia="Times New Roman" w:hAnsi="Times New Roman" w:cs="Times New Roman"/>
          <w:sz w:val="24"/>
          <w:szCs w:val="24"/>
        </w:rPr>
        <w:t>.</w:t>
      </w:r>
      <w:r w:rsidR="006D7354" w:rsidRPr="001711AC">
        <w:rPr>
          <w:rFonts w:ascii="Times New Roman" w:eastAsia="Times New Roman" w:hAnsi="Times New Roman" w:cs="Times New Roman"/>
          <w:sz w:val="24"/>
          <w:szCs w:val="24"/>
        </w:rPr>
        <w:t xml:space="preserve"> pp.</w:t>
      </w:r>
      <w:r w:rsidR="00AB3770" w:rsidRPr="001711AC">
        <w:rPr>
          <w:rFonts w:ascii="Times New Roman" w:eastAsia="Times New Roman" w:hAnsi="Times New Roman" w:cs="Times New Roman"/>
          <w:sz w:val="24"/>
          <w:szCs w:val="24"/>
        </w:rPr>
        <w:t xml:space="preserve"> 151-170</w:t>
      </w:r>
    </w:p>
    <w:p w14:paraId="713031C2" w14:textId="77777777" w:rsidR="000229E0"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Onta N </w:t>
      </w:r>
      <w:r w:rsidR="000229E0" w:rsidRPr="001711AC">
        <w:rPr>
          <w:rFonts w:ascii="Times New Roman" w:eastAsia="Times New Roman" w:hAnsi="Times New Roman" w:cs="Times New Roman"/>
          <w:sz w:val="24"/>
          <w:szCs w:val="24"/>
        </w:rPr>
        <w:t xml:space="preserve">(2012). </w:t>
      </w:r>
      <w:r w:rsidR="000229E0" w:rsidRPr="000D4347">
        <w:rPr>
          <w:rFonts w:ascii="Times New Roman" w:eastAsia="Times New Roman" w:hAnsi="Times New Roman" w:cs="Times New Roman"/>
          <w:i/>
          <w:sz w:val="24"/>
          <w:szCs w:val="24"/>
        </w:rPr>
        <w:t>When pigs fly: why is including women in managing forests still so unusual?</w:t>
      </w:r>
      <w:r w:rsidR="0095452B" w:rsidRPr="001711AC">
        <w:rPr>
          <w:rFonts w:ascii="Times New Roman" w:eastAsia="Times New Roman" w:hAnsi="Times New Roman" w:cs="Times New Roman"/>
          <w:sz w:val="24"/>
          <w:szCs w:val="24"/>
        </w:rPr>
        <w:t xml:space="preserve"> International Institute for Environment and Development</w:t>
      </w:r>
      <w:r w:rsidR="007153FD" w:rsidRPr="001711AC">
        <w:rPr>
          <w:rFonts w:ascii="Times New Roman" w:eastAsia="Times New Roman" w:hAnsi="Times New Roman" w:cs="Times New Roman"/>
          <w:sz w:val="24"/>
          <w:szCs w:val="24"/>
        </w:rPr>
        <w:t xml:space="preserve"> (London, UK)</w:t>
      </w:r>
      <w:r w:rsidR="0095452B" w:rsidRPr="001711AC">
        <w:rPr>
          <w:rFonts w:ascii="Times New Roman" w:eastAsia="Times New Roman" w:hAnsi="Times New Roman" w:cs="Times New Roman"/>
          <w:sz w:val="24"/>
          <w:szCs w:val="24"/>
        </w:rPr>
        <w:t xml:space="preserve"> Guest</w:t>
      </w:r>
      <w:r w:rsidR="000229E0" w:rsidRPr="001711AC">
        <w:rPr>
          <w:rFonts w:ascii="Times New Roman" w:eastAsia="Times New Roman" w:hAnsi="Times New Roman" w:cs="Times New Roman"/>
          <w:sz w:val="24"/>
          <w:szCs w:val="24"/>
        </w:rPr>
        <w:t xml:space="preserve"> Blog, Accessed Online August 2015: http://www.iied.org/when-pigs-fly-why-including-women-managing-forests-still-so-unusual</w:t>
      </w:r>
    </w:p>
    <w:p w14:paraId="60F1DD21" w14:textId="77777777" w:rsidR="008A6AAD" w:rsidRPr="001711AC" w:rsidRDefault="008A6AAD"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Permatasari, E., et al. (2007). B</w:t>
      </w:r>
      <w:r w:rsidRPr="000D4347">
        <w:rPr>
          <w:rFonts w:ascii="Times New Roman" w:eastAsia="Times New Roman" w:hAnsi="Times New Roman" w:cs="Times New Roman"/>
          <w:b/>
          <w:sz w:val="24"/>
          <w:szCs w:val="24"/>
        </w:rPr>
        <w:t>aru Pelepat village, Jambi: lubuk larangan and women.</w:t>
      </w:r>
      <w:r w:rsidRPr="001711AC">
        <w:rPr>
          <w:rFonts w:ascii="Times New Roman" w:eastAsia="Times New Roman" w:hAnsi="Times New Roman" w:cs="Times New Roman"/>
          <w:sz w:val="24"/>
          <w:szCs w:val="24"/>
        </w:rPr>
        <w:t xml:space="preserve"> Chapter 3 in Yuliani EL, Tadjudin D, Indriatmoko Y, Munggoro DW, Gaban F, Maulana F. and Adnan H. (2007) </w:t>
      </w:r>
      <w:r w:rsidRPr="000D4347">
        <w:rPr>
          <w:rFonts w:ascii="Times New Roman" w:eastAsia="Times New Roman" w:hAnsi="Times New Roman" w:cs="Times New Roman"/>
          <w:i/>
          <w:sz w:val="24"/>
          <w:szCs w:val="24"/>
        </w:rPr>
        <w:t>Multi-stakeholder forestry: steps to change</w:t>
      </w:r>
      <w:r w:rsidRPr="001711AC">
        <w:rPr>
          <w:rFonts w:ascii="Times New Roman" w:eastAsia="Times New Roman" w:hAnsi="Times New Roman" w:cs="Times New Roman"/>
          <w:sz w:val="24"/>
          <w:szCs w:val="24"/>
        </w:rPr>
        <w:t xml:space="preserve">. Center for International Forestry Research (CIFOR), Indonesia. </w:t>
      </w:r>
    </w:p>
    <w:p w14:paraId="39BD2C5B" w14:textId="77777777" w:rsidR="00121926" w:rsidRPr="001711AC" w:rsidRDefault="00121926"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Pokharel  </w:t>
      </w:r>
      <w:r w:rsidR="00A95109" w:rsidRPr="001711AC">
        <w:rPr>
          <w:rFonts w:ascii="Times New Roman" w:eastAsia="Times New Roman" w:hAnsi="Times New Roman" w:cs="Times New Roman"/>
          <w:sz w:val="24"/>
          <w:szCs w:val="24"/>
        </w:rPr>
        <w:t>RK and KR</w:t>
      </w:r>
      <w:r w:rsidRPr="001711AC">
        <w:rPr>
          <w:rFonts w:ascii="Times New Roman" w:eastAsia="Times New Roman" w:hAnsi="Times New Roman" w:cs="Times New Roman"/>
          <w:sz w:val="24"/>
          <w:szCs w:val="24"/>
        </w:rPr>
        <w:t xml:space="preserve"> Tiwari (2013). </w:t>
      </w:r>
      <w:r w:rsidRPr="000D4347">
        <w:rPr>
          <w:rFonts w:ascii="Times New Roman" w:eastAsia="Times New Roman" w:hAnsi="Times New Roman" w:cs="Times New Roman"/>
          <w:b/>
          <w:sz w:val="24"/>
          <w:szCs w:val="24"/>
        </w:rPr>
        <w:t>Good governance assessment in Nepal's community forestry</w:t>
      </w:r>
      <w:r w:rsidRPr="001711AC">
        <w:rPr>
          <w:rFonts w:ascii="Times New Roman" w:eastAsia="Times New Roman" w:hAnsi="Times New Roman" w:cs="Times New Roman"/>
          <w:sz w:val="24"/>
          <w:szCs w:val="24"/>
        </w:rPr>
        <w:t xml:space="preserve">. </w:t>
      </w:r>
      <w:r w:rsidRPr="000D4347">
        <w:rPr>
          <w:rFonts w:ascii="Times New Roman" w:eastAsia="Times New Roman" w:hAnsi="Times New Roman" w:cs="Times New Roman"/>
          <w:i/>
          <w:sz w:val="24"/>
          <w:szCs w:val="24"/>
        </w:rPr>
        <w:t>Journal of Sustainable Forestry</w:t>
      </w:r>
      <w:r w:rsidRPr="001711AC">
        <w:rPr>
          <w:rFonts w:ascii="Times New Roman" w:eastAsia="Times New Roman" w:hAnsi="Times New Roman" w:cs="Times New Roman"/>
          <w:sz w:val="24"/>
          <w:szCs w:val="24"/>
        </w:rPr>
        <w:t xml:space="preserve"> 32(6): 549-564.</w:t>
      </w:r>
    </w:p>
    <w:p w14:paraId="295B7215" w14:textId="77777777" w:rsidR="008A6AAD" w:rsidRPr="001711AC" w:rsidRDefault="008A6AAD"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Polyn S. and Maetala R. (2011). </w:t>
      </w:r>
      <w:r w:rsidRPr="000D4347">
        <w:rPr>
          <w:rFonts w:ascii="Times New Roman" w:eastAsia="Times New Roman" w:hAnsi="Times New Roman" w:cs="Times New Roman"/>
          <w:i/>
          <w:sz w:val="24"/>
          <w:szCs w:val="24"/>
        </w:rPr>
        <w:t>Women and men working together in natural resource management. A Facilitator’s Guide to Gender Inclusive Natural Resource Management.</w:t>
      </w:r>
      <w:r w:rsidRPr="001711AC">
        <w:rPr>
          <w:rFonts w:ascii="Times New Roman" w:eastAsia="Times New Roman" w:hAnsi="Times New Roman" w:cs="Times New Roman"/>
          <w:sz w:val="24"/>
          <w:szCs w:val="24"/>
        </w:rPr>
        <w:t xml:space="preserve"> Live &amp; Learn Environmental Education, Solomon Islands.</w:t>
      </w:r>
    </w:p>
    <w:p w14:paraId="34344CFF" w14:textId="77777777" w:rsidR="00C236B5" w:rsidRPr="001711AC" w:rsidRDefault="00C236B5"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Porro NM and </w:t>
      </w:r>
      <w:r w:rsidR="00A95109" w:rsidRPr="001711AC">
        <w:rPr>
          <w:rFonts w:ascii="Times New Roman" w:eastAsia="Times New Roman" w:hAnsi="Times New Roman" w:cs="Times New Roman"/>
          <w:sz w:val="24"/>
          <w:szCs w:val="24"/>
        </w:rPr>
        <w:t xml:space="preserve">S </w:t>
      </w:r>
      <w:r w:rsidRPr="001711AC">
        <w:rPr>
          <w:rFonts w:ascii="Times New Roman" w:eastAsia="Times New Roman" w:hAnsi="Times New Roman" w:cs="Times New Roman"/>
          <w:sz w:val="24"/>
          <w:szCs w:val="24"/>
        </w:rPr>
        <w:t xml:space="preserve">Stone (2005) </w:t>
      </w:r>
      <w:r w:rsidRPr="002C3E3E">
        <w:rPr>
          <w:rFonts w:ascii="Times New Roman" w:eastAsia="Times New Roman" w:hAnsi="Times New Roman" w:cs="Times New Roman"/>
          <w:b/>
          <w:sz w:val="24"/>
          <w:szCs w:val="24"/>
        </w:rPr>
        <w:t>Diversity in living gender: two cases from the Brazilian Amazon</w:t>
      </w:r>
      <w:r w:rsidRPr="001711AC">
        <w:rPr>
          <w:rFonts w:ascii="Times New Roman" w:eastAsia="Times New Roman" w:hAnsi="Times New Roman" w:cs="Times New Roman"/>
          <w:sz w:val="24"/>
          <w:szCs w:val="24"/>
        </w:rPr>
        <w:t xml:space="preserve">. Chapter 12 in  Colfer CJP. (ed.) </w:t>
      </w:r>
      <w:r w:rsidRPr="002C3E3E">
        <w:rPr>
          <w:rFonts w:ascii="Times New Roman" w:eastAsia="Times New Roman" w:hAnsi="Times New Roman" w:cs="Times New Roman"/>
          <w:i/>
          <w:sz w:val="24"/>
          <w:szCs w:val="24"/>
        </w:rPr>
        <w:t>The equitable forest: diversity, community and resource management</w:t>
      </w:r>
      <w:r w:rsidRPr="001711AC">
        <w:rPr>
          <w:rFonts w:ascii="Times New Roman" w:eastAsia="Times New Roman" w:hAnsi="Times New Roman" w:cs="Times New Roman"/>
          <w:sz w:val="24"/>
          <w:szCs w:val="24"/>
        </w:rPr>
        <w:t>, Resources for the Future and CIFOR, Washington, DC. pp. 151-170</w:t>
      </w:r>
    </w:p>
    <w:p w14:paraId="557AA369" w14:textId="77777777" w:rsidR="007A09A4"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Ratner BD, et al</w:t>
      </w:r>
      <w:r w:rsidR="007A09A4" w:rsidRPr="001711AC">
        <w:rPr>
          <w:rFonts w:ascii="Times New Roman" w:eastAsia="Times New Roman" w:hAnsi="Times New Roman" w:cs="Times New Roman"/>
          <w:sz w:val="24"/>
          <w:szCs w:val="24"/>
        </w:rPr>
        <w:t xml:space="preserve"> (2013). </w:t>
      </w:r>
      <w:r w:rsidR="007A09A4" w:rsidRPr="002C3E3E">
        <w:rPr>
          <w:rFonts w:ascii="Times New Roman" w:eastAsia="Times New Roman" w:hAnsi="Times New Roman" w:cs="Times New Roman"/>
          <w:i/>
          <w:sz w:val="24"/>
          <w:szCs w:val="24"/>
        </w:rPr>
        <w:t>Collaborating for resilience in complex aquatic resource commons: Lessons for policy and practice</w:t>
      </w:r>
      <w:r w:rsidR="007A09A4" w:rsidRPr="001711AC">
        <w:rPr>
          <w:rFonts w:ascii="Times New Roman" w:eastAsia="Times New Roman" w:hAnsi="Times New Roman" w:cs="Times New Roman"/>
          <w:sz w:val="24"/>
          <w:szCs w:val="24"/>
        </w:rPr>
        <w:t>. Penang, Malaysia.</w:t>
      </w:r>
    </w:p>
    <w:p w14:paraId="5CDBC5A4" w14:textId="5F592BD8" w:rsidR="00C236B5" w:rsidRPr="001711AC" w:rsidRDefault="00A9510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Resurreccion BP</w:t>
      </w:r>
      <w:r w:rsidR="00EA3E95" w:rsidRPr="001711AC">
        <w:rPr>
          <w:rFonts w:ascii="Times New Roman" w:eastAsia="Times New Roman" w:hAnsi="Times New Roman" w:cs="Times New Roman"/>
          <w:sz w:val="24"/>
          <w:szCs w:val="24"/>
        </w:rPr>
        <w:t xml:space="preserve"> and </w:t>
      </w:r>
      <w:r w:rsidRPr="001711AC">
        <w:rPr>
          <w:rFonts w:ascii="Times New Roman" w:eastAsia="Times New Roman" w:hAnsi="Times New Roman" w:cs="Times New Roman"/>
          <w:sz w:val="24"/>
          <w:szCs w:val="24"/>
        </w:rPr>
        <w:t xml:space="preserve">R </w:t>
      </w:r>
      <w:r w:rsidR="00EA3E95" w:rsidRPr="001711AC">
        <w:rPr>
          <w:rFonts w:ascii="Times New Roman" w:eastAsia="Times New Roman" w:hAnsi="Times New Roman" w:cs="Times New Roman"/>
          <w:sz w:val="24"/>
          <w:szCs w:val="24"/>
        </w:rPr>
        <w:t>Elmhirst (eds)</w:t>
      </w:r>
      <w:r w:rsidR="00EB3CDD" w:rsidRPr="001711AC">
        <w:rPr>
          <w:rFonts w:ascii="Times New Roman" w:eastAsia="Times New Roman" w:hAnsi="Times New Roman" w:cs="Times New Roman"/>
          <w:sz w:val="24"/>
          <w:szCs w:val="24"/>
        </w:rPr>
        <w:t xml:space="preserve"> (2008</w:t>
      </w:r>
      <w:r w:rsidR="00EA3E95" w:rsidRPr="001711AC">
        <w:rPr>
          <w:rFonts w:ascii="Times New Roman" w:eastAsia="Times New Roman" w:hAnsi="Times New Roman" w:cs="Times New Roman"/>
          <w:sz w:val="24"/>
          <w:szCs w:val="24"/>
        </w:rPr>
        <w:t xml:space="preserve">). </w:t>
      </w:r>
      <w:r w:rsidR="00EA3E95" w:rsidRPr="00DF5E14">
        <w:rPr>
          <w:rFonts w:ascii="Times New Roman" w:eastAsia="Times New Roman" w:hAnsi="Times New Roman" w:cs="Times New Roman"/>
          <w:i/>
          <w:sz w:val="24"/>
          <w:szCs w:val="24"/>
        </w:rPr>
        <w:t>Gender and natural resource management: livelihoods, mobility and interventions,</w:t>
      </w:r>
      <w:r w:rsidR="00EA3E95" w:rsidRPr="001711AC">
        <w:rPr>
          <w:rFonts w:ascii="Times New Roman" w:eastAsia="Times New Roman" w:hAnsi="Times New Roman" w:cs="Times New Roman"/>
          <w:sz w:val="24"/>
          <w:szCs w:val="24"/>
        </w:rPr>
        <w:t xml:space="preserve"> Routledge</w:t>
      </w:r>
    </w:p>
    <w:p w14:paraId="7639FDE4" w14:textId="77777777" w:rsidR="00DC4DA0" w:rsidRPr="001711AC" w:rsidRDefault="00407F5B"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Schmink M</w:t>
      </w:r>
      <w:r w:rsidR="0024115E" w:rsidRPr="001711AC">
        <w:rPr>
          <w:rFonts w:ascii="Times New Roman" w:eastAsia="Times New Roman" w:hAnsi="Times New Roman" w:cs="Times New Roman"/>
          <w:sz w:val="24"/>
          <w:szCs w:val="24"/>
        </w:rPr>
        <w:t xml:space="preserve"> (1999). </w:t>
      </w:r>
      <w:r w:rsidR="0024115E" w:rsidRPr="00DF5E14">
        <w:rPr>
          <w:rFonts w:ascii="Times New Roman" w:eastAsia="Times New Roman" w:hAnsi="Times New Roman" w:cs="Times New Roman"/>
          <w:b/>
          <w:sz w:val="24"/>
          <w:szCs w:val="24"/>
        </w:rPr>
        <w:t>Conceptual framework for gender and community-based conservation</w:t>
      </w:r>
      <w:r w:rsidR="0024115E" w:rsidRPr="001711AC">
        <w:rPr>
          <w:rFonts w:ascii="Times New Roman" w:eastAsia="Times New Roman" w:hAnsi="Times New Roman" w:cs="Times New Roman"/>
          <w:sz w:val="24"/>
          <w:szCs w:val="24"/>
        </w:rPr>
        <w:t xml:space="preserve">. Case Study No. 1April, 1999. </w:t>
      </w:r>
      <w:r w:rsidR="0024115E" w:rsidRPr="00DF5E14">
        <w:rPr>
          <w:rFonts w:ascii="Times New Roman" w:eastAsia="Times New Roman" w:hAnsi="Times New Roman" w:cs="Times New Roman"/>
          <w:i/>
          <w:sz w:val="24"/>
          <w:szCs w:val="24"/>
        </w:rPr>
        <w:t>Gender, Community Participation and Natural Resource Management</w:t>
      </w:r>
      <w:r w:rsidR="0024115E" w:rsidRPr="001711AC">
        <w:rPr>
          <w:rFonts w:ascii="Times New Roman" w:eastAsia="Times New Roman" w:hAnsi="Times New Roman" w:cs="Times New Roman"/>
          <w:sz w:val="24"/>
          <w:szCs w:val="24"/>
        </w:rPr>
        <w:t>. MERGE, Managing Ecosystems and Resources with Gender Emphasis, Tropical Conservation and Development Program, Center for Latin American Studies, University of Florida.</w:t>
      </w:r>
    </w:p>
    <w:p w14:paraId="29CE0173" w14:textId="31A25206" w:rsidR="0024115E" w:rsidRPr="001711AC" w:rsidRDefault="0024115E"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Schwarz A, James R, Teioli HM, Cohen P and </w:t>
      </w:r>
      <w:r w:rsidR="001D6EC7" w:rsidRPr="001711AC">
        <w:rPr>
          <w:rFonts w:ascii="Times New Roman" w:eastAsia="Times New Roman" w:hAnsi="Times New Roman" w:cs="Times New Roman"/>
          <w:sz w:val="24"/>
          <w:szCs w:val="24"/>
        </w:rPr>
        <w:t>M Morgan</w:t>
      </w:r>
      <w:r w:rsidRPr="001711AC">
        <w:rPr>
          <w:rFonts w:ascii="Times New Roman" w:eastAsia="Times New Roman" w:hAnsi="Times New Roman" w:cs="Times New Roman"/>
          <w:sz w:val="24"/>
          <w:szCs w:val="24"/>
        </w:rPr>
        <w:t xml:space="preserve"> </w:t>
      </w:r>
      <w:r w:rsidR="00EF5733">
        <w:rPr>
          <w:rFonts w:ascii="Times New Roman" w:eastAsia="Times New Roman" w:hAnsi="Times New Roman" w:cs="Times New Roman"/>
          <w:sz w:val="24"/>
          <w:szCs w:val="24"/>
        </w:rPr>
        <w:t>(</w:t>
      </w:r>
      <w:r w:rsidRPr="001711AC">
        <w:rPr>
          <w:rFonts w:ascii="Times New Roman" w:eastAsia="Times New Roman" w:hAnsi="Times New Roman" w:cs="Times New Roman"/>
          <w:sz w:val="24"/>
          <w:szCs w:val="24"/>
        </w:rPr>
        <w:t>2014</w:t>
      </w:r>
      <w:r w:rsidR="00EF5733">
        <w:rPr>
          <w:rFonts w:ascii="Times New Roman" w:eastAsia="Times New Roman" w:hAnsi="Times New Roman" w:cs="Times New Roman"/>
          <w:sz w:val="24"/>
          <w:szCs w:val="24"/>
        </w:rPr>
        <w:t>)</w:t>
      </w:r>
      <w:r w:rsidRPr="001711AC">
        <w:rPr>
          <w:rFonts w:ascii="Times New Roman" w:eastAsia="Times New Roman" w:hAnsi="Times New Roman" w:cs="Times New Roman"/>
          <w:sz w:val="24"/>
          <w:szCs w:val="24"/>
        </w:rPr>
        <w:t xml:space="preserve">. </w:t>
      </w:r>
      <w:r w:rsidRPr="00DF5E14">
        <w:rPr>
          <w:rFonts w:ascii="Times New Roman" w:eastAsia="Times New Roman" w:hAnsi="Times New Roman" w:cs="Times New Roman"/>
          <w:i/>
          <w:sz w:val="24"/>
          <w:szCs w:val="24"/>
        </w:rPr>
        <w:t>Engaging women and men in community-based resource management processes in Solomon Islands</w:t>
      </w:r>
      <w:r w:rsidRPr="001711AC">
        <w:rPr>
          <w:rFonts w:ascii="Times New Roman" w:eastAsia="Times New Roman" w:hAnsi="Times New Roman" w:cs="Times New Roman"/>
          <w:sz w:val="24"/>
          <w:szCs w:val="24"/>
        </w:rPr>
        <w:t>. Penang, Malaysia: CGIAR Research Program on Aquatic Agricultural Systems. Case Study: AAS-2014-33.</w:t>
      </w:r>
    </w:p>
    <w:p w14:paraId="11D72293" w14:textId="4B306E5B" w:rsidR="008814CA" w:rsidRPr="001711AC" w:rsidRDefault="008814CA"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Singh NM: </w:t>
      </w:r>
      <w:r w:rsidRPr="00DF5E14">
        <w:rPr>
          <w:rFonts w:ascii="Times New Roman" w:eastAsia="Times New Roman" w:hAnsi="Times New Roman" w:cs="Times New Roman"/>
          <w:b/>
          <w:sz w:val="24"/>
          <w:szCs w:val="24"/>
        </w:rPr>
        <w:t>Women and community forests in Orissa: Rights and management</w:t>
      </w:r>
      <w:r w:rsidRPr="001711AC">
        <w:rPr>
          <w:rFonts w:ascii="Times New Roman" w:eastAsia="Times New Roman" w:hAnsi="Times New Roman" w:cs="Times New Roman"/>
          <w:sz w:val="24"/>
          <w:szCs w:val="24"/>
        </w:rPr>
        <w:t xml:space="preserve">. </w:t>
      </w:r>
      <w:r w:rsidRPr="00DF5E14">
        <w:rPr>
          <w:rFonts w:ascii="Times New Roman" w:eastAsia="Times New Roman" w:hAnsi="Times New Roman" w:cs="Times New Roman"/>
          <w:i/>
          <w:sz w:val="24"/>
          <w:szCs w:val="24"/>
        </w:rPr>
        <w:t>Indian Journal of Gender Studies</w:t>
      </w:r>
      <w:r w:rsidRPr="001711AC">
        <w:rPr>
          <w:rFonts w:ascii="Times New Roman" w:eastAsia="Times New Roman" w:hAnsi="Times New Roman" w:cs="Times New Roman"/>
          <w:sz w:val="24"/>
          <w:szCs w:val="24"/>
        </w:rPr>
        <w:t xml:space="preserve"> 2001, 8:257-270.</w:t>
      </w:r>
    </w:p>
    <w:p w14:paraId="5F1A68B9" w14:textId="77777777" w:rsidR="000A42B7"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Soumare A</w:t>
      </w:r>
      <w:r w:rsidR="000A42B7" w:rsidRPr="001711AC">
        <w:rPr>
          <w:rFonts w:ascii="Times New Roman" w:eastAsia="Times New Roman" w:hAnsi="Times New Roman" w:cs="Times New Roman"/>
          <w:sz w:val="24"/>
          <w:szCs w:val="24"/>
        </w:rPr>
        <w:t xml:space="preserve"> (2008). </w:t>
      </w:r>
      <w:r w:rsidR="000A42B7" w:rsidRPr="00DF5E14">
        <w:rPr>
          <w:rFonts w:ascii="Times New Roman" w:eastAsia="Times New Roman" w:hAnsi="Times New Roman" w:cs="Times New Roman"/>
          <w:i/>
          <w:sz w:val="24"/>
          <w:szCs w:val="24"/>
        </w:rPr>
        <w:t>Senegal: role of women in a model of community management of fish resources and marine environments</w:t>
      </w:r>
      <w:r w:rsidR="000A42B7" w:rsidRPr="001711AC">
        <w:rPr>
          <w:rFonts w:ascii="Times New Roman" w:eastAsia="Times New Roman" w:hAnsi="Times New Roman" w:cs="Times New Roman"/>
          <w:sz w:val="24"/>
          <w:szCs w:val="24"/>
        </w:rPr>
        <w:t>. Acessed Online August 2015: http://genderandwater.org/en/gwa-products/knowledge-on-gender-and-water/case-studies/Ench39310Senegal.pdf/view</w:t>
      </w:r>
    </w:p>
    <w:p w14:paraId="0C7A094F" w14:textId="288FB1D6" w:rsidR="00EF5733" w:rsidRPr="001711AC" w:rsidRDefault="00EF5733" w:rsidP="00155193">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Sun Y, Mwangi E, Meinzen-Dick R</w:t>
      </w:r>
      <w:r>
        <w:rPr>
          <w:rFonts w:ascii="Times New Roman" w:eastAsia="Times New Roman" w:hAnsi="Times New Roman" w:cs="Times New Roman"/>
          <w:sz w:val="24"/>
          <w:szCs w:val="24"/>
        </w:rPr>
        <w:t xml:space="preserve"> (2011)</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b/>
          <w:sz w:val="24"/>
          <w:szCs w:val="24"/>
        </w:rPr>
        <w:t>Is Gender an Important Factor Influencing User Groups' Property Rights and Forestry Governance? Empirical Analysis from East Africa and Latin America</w:t>
      </w:r>
      <w:r w:rsidRPr="001711AC">
        <w:rPr>
          <w:rFonts w:ascii="Times New Roman" w:eastAsia="Times New Roman" w:hAnsi="Times New Roman" w:cs="Times New Roman"/>
          <w:sz w:val="24"/>
          <w:szCs w:val="24"/>
        </w:rPr>
        <w:t xml:space="preserve">. </w:t>
      </w:r>
      <w:r w:rsidRPr="006931E3">
        <w:rPr>
          <w:rFonts w:ascii="Times New Roman" w:eastAsia="Times New Roman" w:hAnsi="Times New Roman" w:cs="Times New Roman"/>
          <w:i/>
          <w:sz w:val="24"/>
          <w:szCs w:val="24"/>
        </w:rPr>
        <w:t>International Forestry Review</w:t>
      </w:r>
      <w:r w:rsidRPr="001711AC">
        <w:rPr>
          <w:rFonts w:ascii="Times New Roman" w:eastAsia="Times New Roman" w:hAnsi="Times New Roman" w:cs="Times New Roman"/>
          <w:sz w:val="24"/>
          <w:szCs w:val="24"/>
        </w:rPr>
        <w:t>, 13:205-219.</w:t>
      </w:r>
      <w:r w:rsidR="001A14C6">
        <w:rPr>
          <w:rFonts w:ascii="Times New Roman" w:eastAsia="Times New Roman" w:hAnsi="Times New Roman" w:cs="Times New Roman"/>
          <w:sz w:val="24"/>
          <w:szCs w:val="24"/>
        </w:rPr>
        <w:t xml:space="preserve"> (NB: excluded this one after a lot of discussion. Concensus was that it covers forest users groups but not forest management groups.)</w:t>
      </w:r>
    </w:p>
    <w:p w14:paraId="13307A25" w14:textId="77777777" w:rsidR="000149A9" w:rsidRPr="001711AC" w:rsidRDefault="000149A9"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UNDP (2014). </w:t>
      </w:r>
      <w:r w:rsidRPr="00DF5E14">
        <w:rPr>
          <w:rFonts w:ascii="Times New Roman" w:eastAsia="Times New Roman" w:hAnsi="Times New Roman" w:cs="Times New Roman"/>
          <w:i/>
          <w:sz w:val="24"/>
          <w:szCs w:val="24"/>
        </w:rPr>
        <w:t>Women at the core of protecting forests, reducing carbon emissions.</w:t>
      </w:r>
      <w:r w:rsidRPr="001711AC">
        <w:rPr>
          <w:rFonts w:ascii="Times New Roman" w:eastAsia="Times New Roman" w:hAnsi="Times New Roman" w:cs="Times New Roman"/>
          <w:sz w:val="24"/>
          <w:szCs w:val="24"/>
        </w:rPr>
        <w:t xml:space="preserve"> Accessed Online August 2015: http://www.kh.undp.org/content/cambodia/en/home/ourwork/environmentandenergy/successstories/women-at-the-core-of-protecting-forests--reducing-carbon-emissio.html</w:t>
      </w:r>
    </w:p>
    <w:p w14:paraId="45CA975C" w14:textId="77777777" w:rsidR="000F3BC2" w:rsidRPr="001711AC" w:rsidRDefault="000F3BC2"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Wetlands Alliance (2009). </w:t>
      </w:r>
      <w:r w:rsidRPr="00DF5E14">
        <w:rPr>
          <w:rFonts w:ascii="Times New Roman" w:eastAsia="Times New Roman" w:hAnsi="Times New Roman" w:cs="Times New Roman"/>
          <w:i/>
          <w:sz w:val="24"/>
          <w:szCs w:val="24"/>
        </w:rPr>
        <w:t>Gender mainstreaming in community fisheries management</w:t>
      </w:r>
      <w:r w:rsidRPr="001711AC">
        <w:rPr>
          <w:rFonts w:ascii="Times New Roman" w:eastAsia="Times New Roman" w:hAnsi="Times New Roman" w:cs="Times New Roman"/>
          <w:sz w:val="24"/>
          <w:szCs w:val="24"/>
        </w:rPr>
        <w:t>. Factsheet: Working Document #0903. Accessed Online August 2015: http://www.worldfishcenter.org/content/gender-mainstreaming-community-fisheries-management</w:t>
      </w:r>
    </w:p>
    <w:p w14:paraId="081D8DED" w14:textId="77777777" w:rsidR="008A4923" w:rsidRPr="001711AC" w:rsidRDefault="00B211F6"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WorldFish Center (2012). </w:t>
      </w:r>
      <w:r w:rsidRPr="00DF5E14">
        <w:rPr>
          <w:rFonts w:ascii="Times New Roman" w:eastAsia="Times New Roman" w:hAnsi="Times New Roman" w:cs="Times New Roman"/>
          <w:i/>
          <w:sz w:val="24"/>
          <w:szCs w:val="24"/>
        </w:rPr>
        <w:t>Increasing women’s participation in community based management in Solomon Islands</w:t>
      </w:r>
      <w:r w:rsidRPr="001711AC">
        <w:rPr>
          <w:rFonts w:ascii="Times New Roman" w:eastAsia="Times New Roman" w:hAnsi="Times New Roman" w:cs="Times New Roman"/>
          <w:sz w:val="24"/>
          <w:szCs w:val="24"/>
        </w:rPr>
        <w:t>. Solomon Islands, The WorldFish Center. Acessed Online August 2015: http://www.worldfishcenter.org/content/increasing-womens-participation-community-based-management-solomon-islands</w:t>
      </w:r>
    </w:p>
    <w:p w14:paraId="7C2C5A3D" w14:textId="77777777" w:rsidR="00516EB8" w:rsidRPr="001711AC" w:rsidRDefault="00516EB8" w:rsidP="00516EB8">
      <w:pPr>
        <w:pStyle w:val="EndNoteBibliography"/>
        <w:ind w:left="283"/>
        <w:rPr>
          <w:rFonts w:ascii="Times New Roman" w:hAnsi="Times New Roman" w:cs="Times New Roman"/>
          <w:sz w:val="20"/>
          <w:szCs w:val="20"/>
        </w:rPr>
      </w:pPr>
    </w:p>
    <w:p w14:paraId="6781DDF1" w14:textId="210A5567" w:rsidR="00516EB8" w:rsidRPr="004E19AC" w:rsidRDefault="001D6EC7" w:rsidP="001711AC">
      <w:pPr>
        <w:pStyle w:val="Heading2"/>
        <w:rPr>
          <w:rFonts w:ascii="Times New Roman" w:hAnsi="Times New Roman" w:cs="Times New Roman"/>
          <w:b/>
          <w:iCs/>
          <w:color w:val="auto"/>
          <w:sz w:val="24"/>
          <w:szCs w:val="24"/>
          <w:lang w:eastAsia="ja-JP"/>
        </w:rPr>
      </w:pPr>
      <w:r w:rsidRPr="004E19AC">
        <w:rPr>
          <w:rFonts w:ascii="Times New Roman" w:hAnsi="Times New Roman" w:cs="Times New Roman"/>
          <w:b/>
          <w:iCs/>
          <w:color w:val="auto"/>
          <w:sz w:val="24"/>
          <w:szCs w:val="24"/>
          <w:lang w:eastAsia="ja-JP"/>
        </w:rPr>
        <w:t xml:space="preserve">Articles excluded on comparator, but with </w:t>
      </w:r>
      <w:r w:rsidR="0032684F" w:rsidRPr="004E19AC">
        <w:rPr>
          <w:rFonts w:ascii="Times New Roman" w:hAnsi="Times New Roman" w:cs="Times New Roman"/>
          <w:b/>
          <w:iCs/>
          <w:color w:val="auto"/>
          <w:sz w:val="24"/>
          <w:szCs w:val="24"/>
          <w:lang w:eastAsia="ja-JP"/>
        </w:rPr>
        <w:t>discussion points relevant to our systematic map (</w:t>
      </w:r>
      <w:r w:rsidR="004E19AC">
        <w:rPr>
          <w:rFonts w:ascii="Times New Roman" w:hAnsi="Times New Roman" w:cs="Times New Roman"/>
          <w:b/>
          <w:iCs/>
          <w:color w:val="auto"/>
          <w:sz w:val="24"/>
          <w:szCs w:val="24"/>
          <w:lang w:eastAsia="ja-JP"/>
        </w:rPr>
        <w:t>'</w:t>
      </w:r>
      <w:r w:rsidR="00331648" w:rsidRPr="004E19AC">
        <w:rPr>
          <w:rFonts w:ascii="Times New Roman" w:hAnsi="Times New Roman" w:cs="Times New Roman"/>
          <w:b/>
          <w:iCs/>
          <w:color w:val="auto"/>
          <w:sz w:val="24"/>
          <w:szCs w:val="24"/>
          <w:lang w:eastAsia="ja-JP"/>
        </w:rPr>
        <w:t>of interest</w:t>
      </w:r>
      <w:r w:rsidR="004E19AC">
        <w:rPr>
          <w:rFonts w:ascii="Times New Roman" w:hAnsi="Times New Roman" w:cs="Times New Roman"/>
          <w:b/>
          <w:iCs/>
          <w:color w:val="auto"/>
          <w:sz w:val="24"/>
          <w:szCs w:val="24"/>
          <w:lang w:eastAsia="ja-JP"/>
        </w:rPr>
        <w:t>'</w:t>
      </w:r>
      <w:r w:rsidR="00331648" w:rsidRPr="004E19AC">
        <w:rPr>
          <w:rFonts w:ascii="Times New Roman" w:hAnsi="Times New Roman" w:cs="Times New Roman"/>
          <w:b/>
          <w:iCs/>
          <w:color w:val="auto"/>
          <w:sz w:val="24"/>
          <w:szCs w:val="24"/>
          <w:lang w:eastAsia="ja-JP"/>
        </w:rPr>
        <w:t xml:space="preserve"> articles</w:t>
      </w:r>
      <w:r w:rsidR="0032684F" w:rsidRPr="004E19AC">
        <w:rPr>
          <w:rFonts w:ascii="Times New Roman" w:hAnsi="Times New Roman" w:cs="Times New Roman"/>
          <w:b/>
          <w:iCs/>
          <w:color w:val="auto"/>
          <w:sz w:val="24"/>
          <w:szCs w:val="24"/>
          <w:lang w:eastAsia="ja-JP"/>
        </w:rPr>
        <w:t>)</w:t>
      </w:r>
      <w:r w:rsidR="00212F7C" w:rsidRPr="004E19AC">
        <w:rPr>
          <w:rFonts w:ascii="Times New Roman" w:hAnsi="Times New Roman" w:cs="Times New Roman"/>
          <w:b/>
          <w:iCs/>
          <w:color w:val="auto"/>
          <w:sz w:val="24"/>
          <w:szCs w:val="24"/>
          <w:lang w:eastAsia="ja-JP"/>
        </w:rPr>
        <w:t xml:space="preserve"> </w:t>
      </w:r>
    </w:p>
    <w:p w14:paraId="6FEB856F" w14:textId="77777777" w:rsidR="00DC4DA0"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Adhikari JR</w:t>
      </w:r>
      <w:r w:rsidR="00DC4DA0" w:rsidRPr="001711AC">
        <w:rPr>
          <w:rFonts w:ascii="Times New Roman" w:eastAsia="Times New Roman" w:hAnsi="Times New Roman" w:cs="Times New Roman"/>
          <w:sz w:val="24"/>
          <w:szCs w:val="24"/>
        </w:rPr>
        <w:t xml:space="preserve"> (2001). </w:t>
      </w:r>
      <w:r w:rsidR="00DC4DA0" w:rsidRPr="00DF5E14">
        <w:rPr>
          <w:rFonts w:ascii="Times New Roman" w:eastAsia="Times New Roman" w:hAnsi="Times New Roman" w:cs="Times New Roman"/>
          <w:b/>
          <w:sz w:val="24"/>
          <w:szCs w:val="24"/>
        </w:rPr>
        <w:t>Community based natural resource management in Nepal with reference to community forestry: A gender perspective</w:t>
      </w:r>
      <w:r w:rsidR="00DC4DA0" w:rsidRPr="001711AC">
        <w:rPr>
          <w:rFonts w:ascii="Times New Roman" w:eastAsia="Times New Roman" w:hAnsi="Times New Roman" w:cs="Times New Roman"/>
          <w:sz w:val="24"/>
          <w:szCs w:val="24"/>
        </w:rPr>
        <w:t xml:space="preserve">. </w:t>
      </w:r>
      <w:r w:rsidR="00DC4DA0" w:rsidRPr="00DF5E14">
        <w:rPr>
          <w:rFonts w:ascii="Times New Roman" w:eastAsia="Times New Roman" w:hAnsi="Times New Roman" w:cs="Times New Roman"/>
          <w:i/>
          <w:sz w:val="24"/>
          <w:szCs w:val="24"/>
        </w:rPr>
        <w:t xml:space="preserve">A Journal of the Environment </w:t>
      </w:r>
      <w:r w:rsidR="00DC4DA0" w:rsidRPr="001711AC">
        <w:rPr>
          <w:rFonts w:ascii="Times New Roman" w:eastAsia="Times New Roman" w:hAnsi="Times New Roman" w:cs="Times New Roman"/>
          <w:sz w:val="24"/>
          <w:szCs w:val="24"/>
        </w:rPr>
        <w:t>6(7): 9-22.</w:t>
      </w:r>
    </w:p>
    <w:p w14:paraId="396AEC42" w14:textId="77777777" w:rsidR="00EE4459"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EE4459" w:rsidRPr="001711AC">
        <w:rPr>
          <w:rFonts w:ascii="Times New Roman" w:eastAsia="Times New Roman" w:hAnsi="Times New Roman" w:cs="Times New Roman"/>
          <w:sz w:val="24"/>
          <w:szCs w:val="24"/>
        </w:rPr>
        <w:t xml:space="preserve"> (1997). </w:t>
      </w:r>
      <w:r w:rsidR="00EE4459" w:rsidRPr="00DF5E14">
        <w:rPr>
          <w:rFonts w:ascii="Times New Roman" w:eastAsia="Times New Roman" w:hAnsi="Times New Roman" w:cs="Times New Roman"/>
          <w:b/>
          <w:sz w:val="24"/>
          <w:szCs w:val="24"/>
        </w:rPr>
        <w:t>Environmental action, gender equity and women's participation</w:t>
      </w:r>
      <w:r w:rsidR="00EE4459" w:rsidRPr="001711AC">
        <w:rPr>
          <w:rFonts w:ascii="Times New Roman" w:eastAsia="Times New Roman" w:hAnsi="Times New Roman" w:cs="Times New Roman"/>
          <w:sz w:val="24"/>
          <w:szCs w:val="24"/>
        </w:rPr>
        <w:t xml:space="preserve">. </w:t>
      </w:r>
      <w:r w:rsidR="00EE4459" w:rsidRPr="00DF5E14">
        <w:rPr>
          <w:rFonts w:ascii="Times New Roman" w:eastAsia="Times New Roman" w:hAnsi="Times New Roman" w:cs="Times New Roman"/>
          <w:i/>
          <w:sz w:val="24"/>
          <w:szCs w:val="24"/>
        </w:rPr>
        <w:t xml:space="preserve">Development and change </w:t>
      </w:r>
      <w:r w:rsidR="00EE4459" w:rsidRPr="001711AC">
        <w:rPr>
          <w:rFonts w:ascii="Times New Roman" w:eastAsia="Times New Roman" w:hAnsi="Times New Roman" w:cs="Times New Roman"/>
          <w:sz w:val="24"/>
          <w:szCs w:val="24"/>
        </w:rPr>
        <w:t>28(1): 1-44.</w:t>
      </w:r>
    </w:p>
    <w:p w14:paraId="55F68069" w14:textId="77777777" w:rsidR="00657ABE"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657ABE" w:rsidRPr="001711AC">
        <w:rPr>
          <w:rFonts w:ascii="Times New Roman" w:eastAsia="Times New Roman" w:hAnsi="Times New Roman" w:cs="Times New Roman"/>
          <w:sz w:val="24"/>
          <w:szCs w:val="24"/>
        </w:rPr>
        <w:t xml:space="preserve"> (2000). </w:t>
      </w:r>
      <w:r w:rsidR="00657ABE" w:rsidRPr="00DF5E14">
        <w:rPr>
          <w:rFonts w:ascii="Times New Roman" w:eastAsia="Times New Roman" w:hAnsi="Times New Roman" w:cs="Times New Roman"/>
          <w:b/>
          <w:sz w:val="24"/>
          <w:szCs w:val="24"/>
        </w:rPr>
        <w:t>Conceptualising environmental collective action: why gender matters</w:t>
      </w:r>
      <w:r w:rsidR="00657ABE" w:rsidRPr="001711AC">
        <w:rPr>
          <w:rFonts w:ascii="Times New Roman" w:eastAsia="Times New Roman" w:hAnsi="Times New Roman" w:cs="Times New Roman"/>
          <w:sz w:val="24"/>
          <w:szCs w:val="24"/>
        </w:rPr>
        <w:t xml:space="preserve">. </w:t>
      </w:r>
      <w:r w:rsidR="00657ABE" w:rsidRPr="00DF5E14">
        <w:rPr>
          <w:rFonts w:ascii="Times New Roman" w:eastAsia="Times New Roman" w:hAnsi="Times New Roman" w:cs="Times New Roman"/>
          <w:i/>
          <w:sz w:val="24"/>
          <w:szCs w:val="24"/>
        </w:rPr>
        <w:t>Cambridge journal of economics</w:t>
      </w:r>
      <w:r w:rsidR="00657ABE" w:rsidRPr="001711AC">
        <w:rPr>
          <w:rFonts w:ascii="Times New Roman" w:eastAsia="Times New Roman" w:hAnsi="Times New Roman" w:cs="Times New Roman"/>
          <w:sz w:val="24"/>
          <w:szCs w:val="24"/>
        </w:rPr>
        <w:t xml:space="preserve"> 24(3): 283-310.</w:t>
      </w:r>
    </w:p>
    <w:p w14:paraId="6CA90D37" w14:textId="77777777" w:rsidR="00141FCC"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141FCC" w:rsidRPr="001711AC">
        <w:rPr>
          <w:rFonts w:ascii="Times New Roman" w:eastAsia="Times New Roman" w:hAnsi="Times New Roman" w:cs="Times New Roman"/>
          <w:sz w:val="24"/>
          <w:szCs w:val="24"/>
        </w:rPr>
        <w:t xml:space="preserve"> (2000). </w:t>
      </w:r>
      <w:r w:rsidR="00141FCC" w:rsidRPr="00DF5E14">
        <w:rPr>
          <w:rFonts w:ascii="Times New Roman" w:eastAsia="Times New Roman" w:hAnsi="Times New Roman" w:cs="Times New Roman"/>
          <w:i/>
          <w:sz w:val="24"/>
          <w:szCs w:val="24"/>
        </w:rPr>
        <w:t>Group functioning and community forestry in south Asia: a gender analysis and conceptual framework</w:t>
      </w:r>
      <w:r w:rsidR="00141FCC" w:rsidRPr="001711AC">
        <w:rPr>
          <w:rFonts w:ascii="Times New Roman" w:eastAsia="Times New Roman" w:hAnsi="Times New Roman" w:cs="Times New Roman"/>
          <w:sz w:val="24"/>
          <w:szCs w:val="24"/>
        </w:rPr>
        <w:t>. WIDER Working Papers(172).</w:t>
      </w:r>
    </w:p>
    <w:p w14:paraId="2C6CE55A" w14:textId="77777777" w:rsidR="00FA5042"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lastRenderedPageBreak/>
        <w:t>Agarwal B</w:t>
      </w:r>
      <w:r w:rsidR="00141FCC" w:rsidRPr="001711AC">
        <w:rPr>
          <w:rFonts w:ascii="Times New Roman" w:eastAsia="Times New Roman" w:hAnsi="Times New Roman" w:cs="Times New Roman"/>
          <w:sz w:val="24"/>
          <w:szCs w:val="24"/>
        </w:rPr>
        <w:t xml:space="preserve"> (2001). </w:t>
      </w:r>
      <w:r w:rsidR="00141FCC" w:rsidRPr="00DF5E14">
        <w:rPr>
          <w:rFonts w:ascii="Times New Roman" w:eastAsia="Times New Roman" w:hAnsi="Times New Roman" w:cs="Times New Roman"/>
          <w:b/>
          <w:sz w:val="24"/>
          <w:szCs w:val="24"/>
        </w:rPr>
        <w:t>Participatory exclusions, community forestry, and gender: An analysis for South Asia and a conceptual framework</w:t>
      </w:r>
      <w:r w:rsidR="00141FCC" w:rsidRPr="001711AC">
        <w:rPr>
          <w:rFonts w:ascii="Times New Roman" w:eastAsia="Times New Roman" w:hAnsi="Times New Roman" w:cs="Times New Roman"/>
          <w:sz w:val="24"/>
          <w:szCs w:val="24"/>
        </w:rPr>
        <w:t xml:space="preserve">. </w:t>
      </w:r>
      <w:r w:rsidR="00141FCC" w:rsidRPr="00DF5E14">
        <w:rPr>
          <w:rFonts w:ascii="Times New Roman" w:eastAsia="Times New Roman" w:hAnsi="Times New Roman" w:cs="Times New Roman"/>
          <w:i/>
          <w:sz w:val="24"/>
          <w:szCs w:val="24"/>
        </w:rPr>
        <w:t xml:space="preserve">World Development </w:t>
      </w:r>
      <w:r w:rsidR="00141FCC" w:rsidRPr="001711AC">
        <w:rPr>
          <w:rFonts w:ascii="Times New Roman" w:eastAsia="Times New Roman" w:hAnsi="Times New Roman" w:cs="Times New Roman"/>
          <w:sz w:val="24"/>
          <w:szCs w:val="24"/>
        </w:rPr>
        <w:t>29(10): 1623-1648.</w:t>
      </w:r>
    </w:p>
    <w:p w14:paraId="68A77699" w14:textId="5C7962A9" w:rsidR="004F7C12"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FA5042" w:rsidRPr="001711AC">
        <w:rPr>
          <w:rFonts w:ascii="Times New Roman" w:eastAsia="Times New Roman" w:hAnsi="Times New Roman" w:cs="Times New Roman"/>
          <w:sz w:val="24"/>
          <w:szCs w:val="24"/>
        </w:rPr>
        <w:t xml:space="preserve"> (2009). </w:t>
      </w:r>
      <w:r w:rsidR="00FA5042" w:rsidRPr="00DF5E14">
        <w:rPr>
          <w:rFonts w:ascii="Times New Roman" w:eastAsia="Times New Roman" w:hAnsi="Times New Roman" w:cs="Times New Roman"/>
          <w:b/>
          <w:sz w:val="24"/>
          <w:szCs w:val="24"/>
        </w:rPr>
        <w:t>Toward participatory inclusion: A gender analysis of community forestry in South Asia</w:t>
      </w:r>
      <w:r w:rsidR="00FA5042" w:rsidRPr="001711AC">
        <w:rPr>
          <w:rFonts w:ascii="Times New Roman" w:eastAsia="Times New Roman" w:hAnsi="Times New Roman" w:cs="Times New Roman"/>
          <w:sz w:val="24"/>
          <w:szCs w:val="24"/>
        </w:rPr>
        <w:t xml:space="preserve">. </w:t>
      </w:r>
      <w:r w:rsidR="00DF5E14">
        <w:rPr>
          <w:rFonts w:ascii="Times New Roman" w:eastAsia="Times New Roman" w:hAnsi="Times New Roman" w:cs="Times New Roman"/>
          <w:sz w:val="24"/>
          <w:szCs w:val="24"/>
        </w:rPr>
        <w:t xml:space="preserve">In </w:t>
      </w:r>
      <w:r w:rsidR="00FA5042" w:rsidRPr="00DF5E14">
        <w:rPr>
          <w:rFonts w:ascii="Times New Roman" w:eastAsia="Times New Roman" w:hAnsi="Times New Roman" w:cs="Times New Roman"/>
          <w:i/>
          <w:sz w:val="24"/>
          <w:szCs w:val="24"/>
        </w:rPr>
        <w:t>The State of Access: Success and Failure of Democracies to Create Equal Opportunitie</w:t>
      </w:r>
      <w:r w:rsidR="00FA5042" w:rsidRPr="001711AC">
        <w:rPr>
          <w:rFonts w:ascii="Times New Roman" w:eastAsia="Times New Roman" w:hAnsi="Times New Roman" w:cs="Times New Roman"/>
          <w:sz w:val="24"/>
          <w:szCs w:val="24"/>
        </w:rPr>
        <w:t>s: 37.</w:t>
      </w:r>
    </w:p>
    <w:p w14:paraId="7B7DC1AA" w14:textId="77777777" w:rsidR="004F7C12"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Agarwal B </w:t>
      </w:r>
      <w:r w:rsidR="004F7C12" w:rsidRPr="001711AC">
        <w:rPr>
          <w:rFonts w:ascii="Times New Roman" w:eastAsia="Times New Roman" w:hAnsi="Times New Roman" w:cs="Times New Roman"/>
          <w:sz w:val="24"/>
          <w:szCs w:val="24"/>
        </w:rPr>
        <w:t xml:space="preserve">(2001). </w:t>
      </w:r>
      <w:r w:rsidR="004F7C12" w:rsidRPr="00DF5E14">
        <w:rPr>
          <w:rFonts w:ascii="Times New Roman" w:eastAsia="Times New Roman" w:hAnsi="Times New Roman" w:cs="Times New Roman"/>
          <w:i/>
          <w:sz w:val="24"/>
          <w:szCs w:val="24"/>
        </w:rPr>
        <w:t>The hidden side of group behaviour: a gender analysis of community forestry groups</w:t>
      </w:r>
      <w:r w:rsidR="004F7C12" w:rsidRPr="001711AC">
        <w:rPr>
          <w:rFonts w:ascii="Times New Roman" w:eastAsia="Times New Roman" w:hAnsi="Times New Roman" w:cs="Times New Roman"/>
          <w:sz w:val="24"/>
          <w:szCs w:val="24"/>
        </w:rPr>
        <w:t>, Queen Elizabeth House.</w:t>
      </w:r>
    </w:p>
    <w:p w14:paraId="227BA127" w14:textId="77777777" w:rsidR="00F04518"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Aguilar L, et al</w:t>
      </w:r>
      <w:r w:rsidR="00F04518" w:rsidRPr="001711AC">
        <w:rPr>
          <w:rFonts w:ascii="Times New Roman" w:eastAsia="Times New Roman" w:hAnsi="Times New Roman" w:cs="Times New Roman"/>
          <w:sz w:val="24"/>
          <w:szCs w:val="24"/>
        </w:rPr>
        <w:t xml:space="preserve"> (2011). </w:t>
      </w:r>
      <w:r w:rsidR="00F04518" w:rsidRPr="00DF5E14">
        <w:rPr>
          <w:rFonts w:ascii="Times New Roman" w:eastAsia="Times New Roman" w:hAnsi="Times New Roman" w:cs="Times New Roman"/>
          <w:i/>
          <w:sz w:val="24"/>
          <w:szCs w:val="24"/>
        </w:rPr>
        <w:t>Forests and Gender</w:t>
      </w:r>
      <w:r w:rsidR="00F04518" w:rsidRPr="001711AC">
        <w:rPr>
          <w:rFonts w:ascii="Times New Roman" w:eastAsia="Times New Roman" w:hAnsi="Times New Roman" w:cs="Times New Roman"/>
          <w:sz w:val="24"/>
          <w:szCs w:val="24"/>
        </w:rPr>
        <w:t>. Gland, Switzerland, International Union for Conservation of Nature and Natural Resources and Women's Environment and Development Organization: 122-122.</w:t>
      </w:r>
    </w:p>
    <w:p w14:paraId="7BE21B86" w14:textId="77777777" w:rsidR="0044432A"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Andalecio MN</w:t>
      </w:r>
      <w:r w:rsidR="0044432A" w:rsidRPr="001711AC">
        <w:rPr>
          <w:rFonts w:ascii="Times New Roman" w:eastAsia="Times New Roman" w:hAnsi="Times New Roman" w:cs="Times New Roman"/>
          <w:sz w:val="24"/>
          <w:szCs w:val="24"/>
        </w:rPr>
        <w:t xml:space="preserve"> (2011). </w:t>
      </w:r>
      <w:r w:rsidR="0044432A" w:rsidRPr="00DF5E14">
        <w:rPr>
          <w:rFonts w:ascii="Times New Roman" w:eastAsia="Times New Roman" w:hAnsi="Times New Roman" w:cs="Times New Roman"/>
          <w:b/>
          <w:sz w:val="24"/>
          <w:szCs w:val="24"/>
        </w:rPr>
        <w:t>Including coastal resource users in fisheries management evaluation of San Miguel Bay, Philippines</w:t>
      </w:r>
      <w:r w:rsidR="0044432A" w:rsidRPr="001711AC">
        <w:rPr>
          <w:rFonts w:ascii="Times New Roman" w:eastAsia="Times New Roman" w:hAnsi="Times New Roman" w:cs="Times New Roman"/>
          <w:sz w:val="24"/>
          <w:szCs w:val="24"/>
        </w:rPr>
        <w:t xml:space="preserve">. </w:t>
      </w:r>
      <w:r w:rsidR="0044432A" w:rsidRPr="00DF5E14">
        <w:rPr>
          <w:rFonts w:ascii="Times New Roman" w:eastAsia="Times New Roman" w:hAnsi="Times New Roman" w:cs="Times New Roman"/>
          <w:i/>
          <w:sz w:val="24"/>
          <w:szCs w:val="24"/>
        </w:rPr>
        <w:t>Ocean &amp; Coastal Management</w:t>
      </w:r>
      <w:r w:rsidR="0044432A" w:rsidRPr="001711AC">
        <w:rPr>
          <w:rFonts w:ascii="Times New Roman" w:eastAsia="Times New Roman" w:hAnsi="Times New Roman" w:cs="Times New Roman"/>
          <w:sz w:val="24"/>
          <w:szCs w:val="24"/>
        </w:rPr>
        <w:t xml:space="preserve"> 54(10): 760-770.</w:t>
      </w:r>
    </w:p>
    <w:p w14:paraId="2C46D306" w14:textId="77777777" w:rsidR="004917D3"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Arora-Jonsson S</w:t>
      </w:r>
      <w:r w:rsidR="004917D3" w:rsidRPr="001711AC">
        <w:rPr>
          <w:rFonts w:ascii="Times New Roman" w:eastAsia="Times New Roman" w:hAnsi="Times New Roman" w:cs="Times New Roman"/>
          <w:sz w:val="24"/>
          <w:szCs w:val="24"/>
        </w:rPr>
        <w:t xml:space="preserve"> (2008). </w:t>
      </w:r>
      <w:r w:rsidR="004917D3" w:rsidRPr="00DF5E14">
        <w:rPr>
          <w:rFonts w:ascii="Times New Roman" w:eastAsia="Times New Roman" w:hAnsi="Times New Roman" w:cs="Times New Roman"/>
          <w:b/>
          <w:sz w:val="24"/>
          <w:szCs w:val="24"/>
        </w:rPr>
        <w:t>A different vantage point: Decentralization, women’s organizing and local forest management</w:t>
      </w:r>
      <w:r w:rsidR="004917D3" w:rsidRPr="001711AC">
        <w:rPr>
          <w:rFonts w:ascii="Times New Roman" w:eastAsia="Times New Roman" w:hAnsi="Times New Roman" w:cs="Times New Roman"/>
          <w:sz w:val="24"/>
          <w:szCs w:val="24"/>
        </w:rPr>
        <w:t xml:space="preserve">.  Chapter 4  in Colfer CJP, Dahal GR. and Capistrano D. (eds.) (2008) </w:t>
      </w:r>
      <w:r w:rsidR="004917D3" w:rsidRPr="00DF5E14">
        <w:rPr>
          <w:rFonts w:ascii="Times New Roman" w:eastAsia="Times New Roman" w:hAnsi="Times New Roman" w:cs="Times New Roman"/>
          <w:i/>
          <w:sz w:val="24"/>
          <w:szCs w:val="24"/>
        </w:rPr>
        <w:t>Lessons from forest decentralization: money, justice and the quest for good governance in Asia-Pacific</w:t>
      </w:r>
      <w:r w:rsidR="004917D3" w:rsidRPr="001711AC">
        <w:rPr>
          <w:rFonts w:ascii="Times New Roman" w:eastAsia="Times New Roman" w:hAnsi="Times New Roman" w:cs="Times New Roman"/>
          <w:sz w:val="24"/>
          <w:szCs w:val="24"/>
        </w:rPr>
        <w:t>.</w:t>
      </w:r>
      <w:r w:rsidR="00142914" w:rsidRPr="001711AC">
        <w:rPr>
          <w:rFonts w:ascii="Times New Roman" w:eastAsia="Times New Roman" w:hAnsi="Times New Roman" w:cs="Times New Roman"/>
          <w:sz w:val="24"/>
          <w:szCs w:val="24"/>
        </w:rPr>
        <w:t xml:space="preserve"> Earthscan, London, UK. pp. 240. </w:t>
      </w:r>
    </w:p>
    <w:p w14:paraId="737C01A9" w14:textId="77777777" w:rsidR="00B12790"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Asian Development Bank</w:t>
      </w:r>
      <w:r w:rsidR="00674859" w:rsidRPr="001711AC">
        <w:rPr>
          <w:rFonts w:ascii="Times New Roman" w:eastAsia="Times New Roman" w:hAnsi="Times New Roman" w:cs="Times New Roman"/>
          <w:sz w:val="24"/>
          <w:szCs w:val="24"/>
        </w:rPr>
        <w:t xml:space="preserve"> (2012). </w:t>
      </w:r>
      <w:r w:rsidR="00674859" w:rsidRPr="00DF5E14">
        <w:rPr>
          <w:rFonts w:ascii="Times New Roman" w:eastAsia="Times New Roman" w:hAnsi="Times New Roman" w:cs="Times New Roman"/>
          <w:i/>
          <w:sz w:val="24"/>
          <w:szCs w:val="24"/>
        </w:rPr>
        <w:t>Sectoral Perspectives on Gender and Social Inclusion, Forestry</w:t>
      </w:r>
      <w:r w:rsidR="00674859" w:rsidRPr="001711AC">
        <w:rPr>
          <w:rFonts w:ascii="Times New Roman" w:eastAsia="Times New Roman" w:hAnsi="Times New Roman" w:cs="Times New Roman"/>
          <w:sz w:val="24"/>
          <w:szCs w:val="24"/>
        </w:rPr>
        <w:t>. Gender And Social Exclusion Assessment 2011 SectoraL Series: Monograph 3. A co-publication of the Asian Development Bank, Department for International Development,UK, and The World Bank</w:t>
      </w:r>
      <w:r w:rsidR="00C96C31" w:rsidRPr="001711AC">
        <w:rPr>
          <w:rFonts w:ascii="Times New Roman" w:eastAsia="Times New Roman" w:hAnsi="Times New Roman" w:cs="Times New Roman"/>
          <w:sz w:val="24"/>
          <w:szCs w:val="24"/>
        </w:rPr>
        <w:t>.</w:t>
      </w:r>
    </w:p>
    <w:p w14:paraId="7758952C" w14:textId="77777777" w:rsidR="0010470E"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Bandiaky S</w:t>
      </w:r>
      <w:r w:rsidR="0010470E" w:rsidRPr="001711AC">
        <w:rPr>
          <w:rFonts w:ascii="Times New Roman" w:eastAsia="Times New Roman" w:hAnsi="Times New Roman" w:cs="Times New Roman"/>
          <w:sz w:val="24"/>
          <w:szCs w:val="24"/>
        </w:rPr>
        <w:t xml:space="preserve"> (2008). </w:t>
      </w:r>
      <w:r w:rsidR="0010470E" w:rsidRPr="00DF5E14">
        <w:rPr>
          <w:rFonts w:ascii="Times New Roman" w:eastAsia="Times New Roman" w:hAnsi="Times New Roman" w:cs="Times New Roman"/>
          <w:i/>
          <w:sz w:val="24"/>
          <w:szCs w:val="24"/>
        </w:rPr>
        <w:t>Gender Inequality in Malidino Biodiversity Community-based Reserve, Senegal: Political Parties and the'Village Approach'</w:t>
      </w:r>
      <w:r w:rsidR="0010470E" w:rsidRPr="001711AC">
        <w:rPr>
          <w:rFonts w:ascii="Times New Roman" w:eastAsia="Times New Roman" w:hAnsi="Times New Roman" w:cs="Times New Roman"/>
          <w:sz w:val="24"/>
          <w:szCs w:val="24"/>
        </w:rPr>
        <w:t xml:space="preserve">. </w:t>
      </w:r>
      <w:r w:rsidR="0010470E" w:rsidRPr="00DF5E14">
        <w:rPr>
          <w:rFonts w:ascii="Times New Roman" w:eastAsia="Times New Roman" w:hAnsi="Times New Roman" w:cs="Times New Roman"/>
          <w:b/>
          <w:sz w:val="24"/>
          <w:szCs w:val="24"/>
        </w:rPr>
        <w:t>Conservation and Society</w:t>
      </w:r>
      <w:r w:rsidR="0010470E" w:rsidRPr="001711AC">
        <w:rPr>
          <w:rFonts w:ascii="Times New Roman" w:eastAsia="Times New Roman" w:hAnsi="Times New Roman" w:cs="Times New Roman"/>
          <w:sz w:val="24"/>
          <w:szCs w:val="24"/>
        </w:rPr>
        <w:t xml:space="preserve"> 6(1): 62.</w:t>
      </w:r>
    </w:p>
    <w:p w14:paraId="1C5F9EAA" w14:textId="77777777" w:rsidR="00F7735F"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Buchy M and S </w:t>
      </w:r>
      <w:r w:rsidR="008A05AE" w:rsidRPr="001711AC">
        <w:rPr>
          <w:rFonts w:ascii="Times New Roman" w:eastAsia="Times New Roman" w:hAnsi="Times New Roman" w:cs="Times New Roman"/>
          <w:sz w:val="24"/>
          <w:szCs w:val="24"/>
        </w:rPr>
        <w:t xml:space="preserve">Subba (2003). </w:t>
      </w:r>
      <w:r w:rsidR="008A05AE" w:rsidRPr="00DF5E14">
        <w:rPr>
          <w:rFonts w:ascii="Times New Roman" w:eastAsia="Times New Roman" w:hAnsi="Times New Roman" w:cs="Times New Roman"/>
          <w:b/>
          <w:sz w:val="24"/>
          <w:szCs w:val="24"/>
        </w:rPr>
        <w:t>Why is community forestry a social-and gender-blind technology? The case of Nepal</w:t>
      </w:r>
      <w:r w:rsidR="008A05AE" w:rsidRPr="001711AC">
        <w:rPr>
          <w:rFonts w:ascii="Times New Roman" w:eastAsia="Times New Roman" w:hAnsi="Times New Roman" w:cs="Times New Roman"/>
          <w:sz w:val="24"/>
          <w:szCs w:val="24"/>
        </w:rPr>
        <w:t xml:space="preserve">. </w:t>
      </w:r>
      <w:r w:rsidR="008A05AE" w:rsidRPr="00DF5E14">
        <w:rPr>
          <w:rFonts w:ascii="Times New Roman" w:eastAsia="Times New Roman" w:hAnsi="Times New Roman" w:cs="Times New Roman"/>
          <w:i/>
          <w:sz w:val="24"/>
          <w:szCs w:val="24"/>
        </w:rPr>
        <w:t>Gender, Technology and Development</w:t>
      </w:r>
      <w:r w:rsidR="008A05AE" w:rsidRPr="001711AC">
        <w:rPr>
          <w:rFonts w:ascii="Times New Roman" w:eastAsia="Times New Roman" w:hAnsi="Times New Roman" w:cs="Times New Roman"/>
          <w:sz w:val="24"/>
          <w:szCs w:val="24"/>
        </w:rPr>
        <w:t xml:space="preserve"> 7(3): 313-332.</w:t>
      </w:r>
    </w:p>
    <w:p w14:paraId="1B56A5F8" w14:textId="77777777" w:rsidR="00F7735F"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Di Ciommo R C and A</w:t>
      </w:r>
      <w:r w:rsidR="00F7735F" w:rsidRPr="001711AC">
        <w:rPr>
          <w:rFonts w:ascii="Times New Roman" w:eastAsia="Times New Roman" w:hAnsi="Times New Roman" w:cs="Times New Roman"/>
          <w:sz w:val="24"/>
          <w:szCs w:val="24"/>
        </w:rPr>
        <w:t xml:space="preserve"> Schiavetti (2012). </w:t>
      </w:r>
      <w:r w:rsidR="00F7735F" w:rsidRPr="00DF5E14">
        <w:rPr>
          <w:rFonts w:ascii="Times New Roman" w:eastAsia="Times New Roman" w:hAnsi="Times New Roman" w:cs="Times New Roman"/>
          <w:b/>
          <w:sz w:val="24"/>
          <w:szCs w:val="24"/>
        </w:rPr>
        <w:t>Women participation in the management of a Marine Protected Area in Brazil.</w:t>
      </w:r>
      <w:r w:rsidR="00F7735F" w:rsidRPr="001711AC">
        <w:rPr>
          <w:rFonts w:ascii="Times New Roman" w:eastAsia="Times New Roman" w:hAnsi="Times New Roman" w:cs="Times New Roman"/>
          <w:sz w:val="24"/>
          <w:szCs w:val="24"/>
        </w:rPr>
        <w:t xml:space="preserve"> </w:t>
      </w:r>
      <w:r w:rsidR="00F7735F" w:rsidRPr="00DF5E14">
        <w:rPr>
          <w:rFonts w:ascii="Times New Roman" w:eastAsia="Times New Roman" w:hAnsi="Times New Roman" w:cs="Times New Roman"/>
          <w:i/>
          <w:sz w:val="24"/>
          <w:szCs w:val="24"/>
        </w:rPr>
        <w:t>Ocean &amp; Coastal Management</w:t>
      </w:r>
      <w:r w:rsidR="00F7735F" w:rsidRPr="001711AC">
        <w:rPr>
          <w:rFonts w:ascii="Times New Roman" w:eastAsia="Times New Roman" w:hAnsi="Times New Roman" w:cs="Times New Roman"/>
          <w:sz w:val="24"/>
          <w:szCs w:val="24"/>
        </w:rPr>
        <w:t xml:space="preserve"> 62: 15-23.</w:t>
      </w:r>
    </w:p>
    <w:p w14:paraId="6629D623" w14:textId="77777777" w:rsidR="00BB02D1"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Jain</w:t>
      </w:r>
      <w:r w:rsidR="00BB02D1" w:rsidRPr="001711AC">
        <w:rPr>
          <w:rFonts w:ascii="Times New Roman" w:eastAsia="Times New Roman" w:hAnsi="Times New Roman" w:cs="Times New Roman"/>
          <w:sz w:val="24"/>
          <w:szCs w:val="24"/>
        </w:rPr>
        <w:t xml:space="preserve"> S (1984). </w:t>
      </w:r>
      <w:r w:rsidR="00BB02D1" w:rsidRPr="00DF5E14">
        <w:rPr>
          <w:rFonts w:ascii="Times New Roman" w:eastAsia="Times New Roman" w:hAnsi="Times New Roman" w:cs="Times New Roman"/>
          <w:b/>
          <w:sz w:val="24"/>
          <w:szCs w:val="24"/>
        </w:rPr>
        <w:t>Women and people's ecological movement: a case study of women's role in the Chipko Movement in Uttar Pradesh</w:t>
      </w:r>
      <w:r w:rsidR="00BB02D1" w:rsidRPr="001711AC">
        <w:rPr>
          <w:rFonts w:ascii="Times New Roman" w:eastAsia="Times New Roman" w:hAnsi="Times New Roman" w:cs="Times New Roman"/>
          <w:sz w:val="24"/>
          <w:szCs w:val="24"/>
        </w:rPr>
        <w:t xml:space="preserve">. </w:t>
      </w:r>
      <w:r w:rsidR="00BB02D1" w:rsidRPr="00DF5E14">
        <w:rPr>
          <w:rFonts w:ascii="Times New Roman" w:eastAsia="Times New Roman" w:hAnsi="Times New Roman" w:cs="Times New Roman"/>
          <w:i/>
          <w:sz w:val="24"/>
          <w:szCs w:val="24"/>
        </w:rPr>
        <w:t>Economic and Political Weekly</w:t>
      </w:r>
      <w:r w:rsidR="00BB02D1" w:rsidRPr="001711AC">
        <w:rPr>
          <w:rFonts w:ascii="Times New Roman" w:eastAsia="Times New Roman" w:hAnsi="Times New Roman" w:cs="Times New Roman"/>
          <w:sz w:val="24"/>
          <w:szCs w:val="24"/>
        </w:rPr>
        <w:t>: 1788-1794.</w:t>
      </w:r>
    </w:p>
    <w:p w14:paraId="6E08DBA6" w14:textId="77777777" w:rsidR="009E4D86" w:rsidRPr="001711AC" w:rsidRDefault="009E4D86"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Kleiber</w:t>
      </w:r>
      <w:r w:rsidR="001D6EC7" w:rsidRPr="001711AC">
        <w:rPr>
          <w:rFonts w:ascii="Times New Roman" w:eastAsia="Times New Roman" w:hAnsi="Times New Roman" w:cs="Times New Roman"/>
          <w:sz w:val="24"/>
          <w:szCs w:val="24"/>
        </w:rPr>
        <w:t xml:space="preserve"> D, Harris LM</w:t>
      </w:r>
      <w:r w:rsidRPr="001711AC">
        <w:rPr>
          <w:rFonts w:ascii="Times New Roman" w:eastAsia="Times New Roman" w:hAnsi="Times New Roman" w:cs="Times New Roman"/>
          <w:sz w:val="24"/>
          <w:szCs w:val="24"/>
        </w:rPr>
        <w:t xml:space="preserve"> and</w:t>
      </w:r>
      <w:r w:rsidR="001D6EC7" w:rsidRPr="001711AC">
        <w:rPr>
          <w:rFonts w:ascii="Times New Roman" w:eastAsia="Times New Roman" w:hAnsi="Times New Roman" w:cs="Times New Roman"/>
          <w:sz w:val="24"/>
          <w:szCs w:val="24"/>
        </w:rPr>
        <w:t xml:space="preserve"> ACJ Vincent</w:t>
      </w:r>
      <w:r w:rsidRPr="001711AC">
        <w:rPr>
          <w:rFonts w:ascii="Times New Roman" w:eastAsia="Times New Roman" w:hAnsi="Times New Roman" w:cs="Times New Roman"/>
          <w:sz w:val="24"/>
          <w:szCs w:val="24"/>
        </w:rPr>
        <w:t xml:space="preserve"> (2014). </w:t>
      </w:r>
      <w:r w:rsidRPr="00DF5E14">
        <w:rPr>
          <w:rFonts w:ascii="Times New Roman" w:eastAsia="Times New Roman" w:hAnsi="Times New Roman" w:cs="Times New Roman"/>
          <w:b/>
          <w:sz w:val="24"/>
          <w:szCs w:val="24"/>
        </w:rPr>
        <w:t>Gender and small</w:t>
      </w:r>
      <w:r w:rsidRPr="00DF5E14">
        <w:rPr>
          <w:rFonts w:ascii="Cambria Math" w:eastAsia="Times New Roman" w:hAnsi="Cambria Math" w:cs="Cambria Math"/>
          <w:b/>
          <w:sz w:val="24"/>
          <w:szCs w:val="24"/>
        </w:rPr>
        <w:t>‐</w:t>
      </w:r>
      <w:r w:rsidRPr="00DF5E14">
        <w:rPr>
          <w:rFonts w:ascii="Times New Roman" w:eastAsia="Times New Roman" w:hAnsi="Times New Roman" w:cs="Times New Roman"/>
          <w:b/>
          <w:sz w:val="24"/>
          <w:szCs w:val="24"/>
        </w:rPr>
        <w:t>scale fisheries: a case for counting women and beyond</w:t>
      </w:r>
      <w:r w:rsidRPr="001711AC">
        <w:rPr>
          <w:rFonts w:ascii="Times New Roman" w:eastAsia="Times New Roman" w:hAnsi="Times New Roman" w:cs="Times New Roman"/>
          <w:sz w:val="24"/>
          <w:szCs w:val="24"/>
        </w:rPr>
        <w:t xml:space="preserve">. </w:t>
      </w:r>
      <w:r w:rsidRPr="00DF5E14">
        <w:rPr>
          <w:rFonts w:ascii="Times New Roman" w:eastAsia="Times New Roman" w:hAnsi="Times New Roman" w:cs="Times New Roman"/>
          <w:i/>
          <w:sz w:val="24"/>
          <w:szCs w:val="24"/>
        </w:rPr>
        <w:t>Fish and Fisheries.</w:t>
      </w:r>
    </w:p>
    <w:p w14:paraId="64DF4E76" w14:textId="77777777" w:rsidR="00A264B1"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Meola CA</w:t>
      </w:r>
      <w:r w:rsidR="00A264B1" w:rsidRPr="001711AC">
        <w:rPr>
          <w:rFonts w:ascii="Times New Roman" w:eastAsia="Times New Roman" w:hAnsi="Times New Roman" w:cs="Times New Roman"/>
          <w:sz w:val="24"/>
          <w:szCs w:val="24"/>
        </w:rPr>
        <w:t xml:space="preserve"> (2013). </w:t>
      </w:r>
      <w:r w:rsidR="00A264B1" w:rsidRPr="00DF5E14">
        <w:rPr>
          <w:rFonts w:ascii="Times New Roman" w:eastAsia="Times New Roman" w:hAnsi="Times New Roman" w:cs="Times New Roman"/>
          <w:b/>
          <w:sz w:val="24"/>
          <w:szCs w:val="24"/>
        </w:rPr>
        <w:t>Navigating gender structure: women's leadership in a Brazilian participatory conservation project</w:t>
      </w:r>
      <w:r w:rsidR="00A264B1" w:rsidRPr="001711AC">
        <w:rPr>
          <w:rFonts w:ascii="Times New Roman" w:eastAsia="Times New Roman" w:hAnsi="Times New Roman" w:cs="Times New Roman"/>
          <w:sz w:val="24"/>
          <w:szCs w:val="24"/>
        </w:rPr>
        <w:t xml:space="preserve">. </w:t>
      </w:r>
      <w:r w:rsidR="00A264B1" w:rsidRPr="00DF5E14">
        <w:rPr>
          <w:rFonts w:ascii="Times New Roman" w:eastAsia="Times New Roman" w:hAnsi="Times New Roman" w:cs="Times New Roman"/>
          <w:i/>
          <w:sz w:val="24"/>
          <w:szCs w:val="24"/>
        </w:rPr>
        <w:t>Forests, Trees and Livelihoods</w:t>
      </w:r>
      <w:r w:rsidR="00A264B1" w:rsidRPr="001711AC">
        <w:rPr>
          <w:rFonts w:ascii="Times New Roman" w:eastAsia="Times New Roman" w:hAnsi="Times New Roman" w:cs="Times New Roman"/>
          <w:sz w:val="24"/>
          <w:szCs w:val="24"/>
        </w:rPr>
        <w:t xml:space="preserve"> 22(2): 106-123.</w:t>
      </w:r>
    </w:p>
    <w:p w14:paraId="65D1F914" w14:textId="77777777" w:rsidR="00D15511"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Nightingale AJ</w:t>
      </w:r>
      <w:r w:rsidR="00D15511" w:rsidRPr="001711AC">
        <w:rPr>
          <w:rFonts w:ascii="Times New Roman" w:eastAsia="Times New Roman" w:hAnsi="Times New Roman" w:cs="Times New Roman"/>
          <w:sz w:val="24"/>
          <w:szCs w:val="24"/>
        </w:rPr>
        <w:t xml:space="preserve"> (2002). </w:t>
      </w:r>
      <w:r w:rsidR="00D15511" w:rsidRPr="00DF5E14">
        <w:rPr>
          <w:rFonts w:ascii="Times New Roman" w:eastAsia="Times New Roman" w:hAnsi="Times New Roman" w:cs="Times New Roman"/>
          <w:b/>
          <w:sz w:val="24"/>
          <w:szCs w:val="24"/>
        </w:rPr>
        <w:t>Participating or just sitting in? The dynamics of gender and caste in community forestry</w:t>
      </w:r>
      <w:r w:rsidR="00D15511" w:rsidRPr="001711AC">
        <w:rPr>
          <w:rFonts w:ascii="Times New Roman" w:eastAsia="Times New Roman" w:hAnsi="Times New Roman" w:cs="Times New Roman"/>
          <w:sz w:val="24"/>
          <w:szCs w:val="24"/>
        </w:rPr>
        <w:t xml:space="preserve">. </w:t>
      </w:r>
      <w:r w:rsidR="00D15511" w:rsidRPr="00DF5E14">
        <w:rPr>
          <w:rFonts w:ascii="Times New Roman" w:eastAsia="Times New Roman" w:hAnsi="Times New Roman" w:cs="Times New Roman"/>
          <w:i/>
          <w:sz w:val="24"/>
          <w:szCs w:val="24"/>
        </w:rPr>
        <w:t>Journal of forest and livelihood</w:t>
      </w:r>
      <w:r w:rsidR="00D15511" w:rsidRPr="001711AC">
        <w:rPr>
          <w:rFonts w:ascii="Times New Roman" w:eastAsia="Times New Roman" w:hAnsi="Times New Roman" w:cs="Times New Roman"/>
          <w:sz w:val="24"/>
          <w:szCs w:val="24"/>
        </w:rPr>
        <w:t>, 2: 1.</w:t>
      </w:r>
    </w:p>
    <w:p w14:paraId="434D69E7" w14:textId="77777777" w:rsidR="007A09A4"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Resurreccion BP</w:t>
      </w:r>
      <w:r w:rsidR="007A09A4" w:rsidRPr="001711AC">
        <w:rPr>
          <w:rFonts w:ascii="Times New Roman" w:eastAsia="Times New Roman" w:hAnsi="Times New Roman" w:cs="Times New Roman"/>
          <w:sz w:val="24"/>
          <w:szCs w:val="24"/>
        </w:rPr>
        <w:t xml:space="preserve"> (2006). </w:t>
      </w:r>
      <w:r w:rsidR="007A09A4" w:rsidRPr="00265057">
        <w:rPr>
          <w:rFonts w:ascii="Times New Roman" w:eastAsia="Times New Roman" w:hAnsi="Times New Roman" w:cs="Times New Roman"/>
          <w:b/>
          <w:sz w:val="24"/>
          <w:szCs w:val="24"/>
        </w:rPr>
        <w:t>Rules, roles and rights: Gender, participation and community fisheries management in Cambodia's Tonle Sap region</w:t>
      </w:r>
      <w:r w:rsidR="007A09A4" w:rsidRPr="001711AC">
        <w:rPr>
          <w:rFonts w:ascii="Times New Roman" w:eastAsia="Times New Roman" w:hAnsi="Times New Roman" w:cs="Times New Roman"/>
          <w:sz w:val="24"/>
          <w:szCs w:val="24"/>
        </w:rPr>
        <w:t xml:space="preserve">. </w:t>
      </w:r>
      <w:r w:rsidR="007A09A4" w:rsidRPr="00265057">
        <w:rPr>
          <w:rFonts w:ascii="Times New Roman" w:eastAsia="Times New Roman" w:hAnsi="Times New Roman" w:cs="Times New Roman"/>
          <w:i/>
          <w:sz w:val="24"/>
          <w:szCs w:val="24"/>
        </w:rPr>
        <w:t xml:space="preserve">Water Resources Development </w:t>
      </w:r>
      <w:r w:rsidR="007A09A4" w:rsidRPr="001711AC">
        <w:rPr>
          <w:rFonts w:ascii="Times New Roman" w:eastAsia="Times New Roman" w:hAnsi="Times New Roman" w:cs="Times New Roman"/>
          <w:sz w:val="24"/>
          <w:szCs w:val="24"/>
        </w:rPr>
        <w:t>22(3): 433-447.</w:t>
      </w:r>
      <w:r w:rsidR="00EA3E95" w:rsidRPr="001711AC">
        <w:rPr>
          <w:rFonts w:ascii="Times New Roman" w:eastAsia="Times New Roman" w:hAnsi="Times New Roman" w:cs="Times New Roman"/>
          <w:sz w:val="24"/>
          <w:szCs w:val="24"/>
        </w:rPr>
        <w:t xml:space="preserve"> *(</w:t>
      </w:r>
      <w:r w:rsidR="00731005" w:rsidRPr="001711AC">
        <w:rPr>
          <w:rFonts w:ascii="Times New Roman" w:eastAsia="Times New Roman" w:hAnsi="Times New Roman" w:cs="Times New Roman"/>
          <w:sz w:val="24"/>
          <w:szCs w:val="24"/>
        </w:rPr>
        <w:t>Chapter 7</w:t>
      </w:r>
      <w:r w:rsidR="00EA3E95" w:rsidRPr="001711AC">
        <w:rPr>
          <w:rFonts w:ascii="Times New Roman" w:eastAsia="Times New Roman" w:hAnsi="Times New Roman" w:cs="Times New Roman"/>
          <w:sz w:val="24"/>
          <w:szCs w:val="24"/>
        </w:rPr>
        <w:t xml:space="preserve"> of the Book is included in the systematic map)</w:t>
      </w:r>
    </w:p>
    <w:p w14:paraId="0BE4A381" w14:textId="77777777" w:rsidR="00C702C9"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Sodhi NS</w:t>
      </w:r>
      <w:r w:rsidR="00C702C9" w:rsidRPr="001711AC">
        <w:rPr>
          <w:rFonts w:ascii="Times New Roman" w:eastAsia="Times New Roman" w:hAnsi="Times New Roman" w:cs="Times New Roman"/>
          <w:sz w:val="24"/>
          <w:szCs w:val="24"/>
        </w:rPr>
        <w:t>, et al. (2010).</w:t>
      </w:r>
      <w:r w:rsidR="00C702C9" w:rsidRPr="00265057">
        <w:rPr>
          <w:rFonts w:ascii="Times New Roman" w:eastAsia="Times New Roman" w:hAnsi="Times New Roman" w:cs="Times New Roman"/>
          <w:b/>
          <w:sz w:val="24"/>
          <w:szCs w:val="24"/>
        </w:rPr>
        <w:t xml:space="preserve"> Empowering women facilitates conservation</w:t>
      </w:r>
      <w:r w:rsidR="00C702C9" w:rsidRPr="001711AC">
        <w:rPr>
          <w:rFonts w:ascii="Times New Roman" w:eastAsia="Times New Roman" w:hAnsi="Times New Roman" w:cs="Times New Roman"/>
          <w:sz w:val="24"/>
          <w:szCs w:val="24"/>
        </w:rPr>
        <w:t xml:space="preserve">. </w:t>
      </w:r>
      <w:r w:rsidR="00C702C9" w:rsidRPr="00265057">
        <w:rPr>
          <w:rFonts w:ascii="Times New Roman" w:eastAsia="Times New Roman" w:hAnsi="Times New Roman" w:cs="Times New Roman"/>
          <w:i/>
          <w:sz w:val="24"/>
          <w:szCs w:val="24"/>
        </w:rPr>
        <w:t>Biological conservation</w:t>
      </w:r>
      <w:r w:rsidR="00C702C9" w:rsidRPr="001711AC">
        <w:rPr>
          <w:rFonts w:ascii="Times New Roman" w:eastAsia="Times New Roman" w:hAnsi="Times New Roman" w:cs="Times New Roman"/>
          <w:sz w:val="24"/>
          <w:szCs w:val="24"/>
        </w:rPr>
        <w:t xml:space="preserve"> 143(5): 1035-1036.</w:t>
      </w:r>
    </w:p>
    <w:p w14:paraId="5D614482" w14:textId="77777777" w:rsidR="004246A0" w:rsidRPr="001711AC" w:rsidRDefault="001D6EC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Thomas-Slayter B</w:t>
      </w:r>
      <w:r w:rsidR="00954C73" w:rsidRPr="001711AC">
        <w:rPr>
          <w:rFonts w:ascii="Times New Roman" w:eastAsia="Times New Roman" w:hAnsi="Times New Roman" w:cs="Times New Roman"/>
          <w:sz w:val="24"/>
          <w:szCs w:val="24"/>
        </w:rPr>
        <w:t xml:space="preserve"> and </w:t>
      </w:r>
      <w:r w:rsidRPr="001711AC">
        <w:rPr>
          <w:rFonts w:ascii="Times New Roman" w:eastAsia="Times New Roman" w:hAnsi="Times New Roman" w:cs="Times New Roman"/>
          <w:sz w:val="24"/>
          <w:szCs w:val="24"/>
        </w:rPr>
        <w:t xml:space="preserve">G </w:t>
      </w:r>
      <w:r w:rsidR="00115513" w:rsidRPr="001711AC">
        <w:rPr>
          <w:rFonts w:ascii="Times New Roman" w:eastAsia="Times New Roman" w:hAnsi="Times New Roman" w:cs="Times New Roman"/>
          <w:sz w:val="24"/>
          <w:szCs w:val="24"/>
        </w:rPr>
        <w:t xml:space="preserve">Sodikoff (2001). </w:t>
      </w:r>
      <w:r w:rsidR="00115513" w:rsidRPr="00265057">
        <w:rPr>
          <w:rFonts w:ascii="Times New Roman" w:eastAsia="Times New Roman" w:hAnsi="Times New Roman" w:cs="Times New Roman"/>
          <w:b/>
          <w:sz w:val="24"/>
          <w:szCs w:val="24"/>
        </w:rPr>
        <w:t>Sustainable investments: women's contributions to natural resource management projects in Africa</w:t>
      </w:r>
      <w:r w:rsidR="00115513" w:rsidRPr="001711AC">
        <w:rPr>
          <w:rFonts w:ascii="Times New Roman" w:eastAsia="Times New Roman" w:hAnsi="Times New Roman" w:cs="Times New Roman"/>
          <w:sz w:val="24"/>
          <w:szCs w:val="24"/>
        </w:rPr>
        <w:t xml:space="preserve">. </w:t>
      </w:r>
      <w:r w:rsidR="00115513" w:rsidRPr="00265057">
        <w:rPr>
          <w:rFonts w:ascii="Times New Roman" w:eastAsia="Times New Roman" w:hAnsi="Times New Roman" w:cs="Times New Roman"/>
          <w:i/>
          <w:sz w:val="24"/>
          <w:szCs w:val="24"/>
        </w:rPr>
        <w:t xml:space="preserve">Development in Practice </w:t>
      </w:r>
      <w:r w:rsidR="00115513" w:rsidRPr="001711AC">
        <w:rPr>
          <w:rFonts w:ascii="Times New Roman" w:eastAsia="Times New Roman" w:hAnsi="Times New Roman" w:cs="Times New Roman"/>
          <w:sz w:val="24"/>
          <w:szCs w:val="24"/>
        </w:rPr>
        <w:t>11(1): 45-61.</w:t>
      </w:r>
    </w:p>
    <w:p w14:paraId="778E155A" w14:textId="77777777" w:rsidR="009B2DCF" w:rsidRPr="001711AC" w:rsidRDefault="009B2DCF" w:rsidP="009B2DCF">
      <w:pPr>
        <w:rPr>
          <w:rFonts w:ascii="Times New Roman" w:hAnsi="Times New Roman" w:cs="Times New Roman"/>
        </w:rPr>
      </w:pPr>
    </w:p>
    <w:p w14:paraId="4ED60E71" w14:textId="247B03F8" w:rsidR="00D06E1A" w:rsidRPr="004E19AC" w:rsidRDefault="00B6030F" w:rsidP="003F0692">
      <w:pPr>
        <w:pStyle w:val="Heading2"/>
        <w:rPr>
          <w:rFonts w:ascii="Times New Roman" w:hAnsi="Times New Roman" w:cs="Times New Roman"/>
          <w:b/>
          <w:iCs/>
          <w:color w:val="auto"/>
          <w:sz w:val="24"/>
          <w:szCs w:val="24"/>
          <w:lang w:eastAsia="ja-JP"/>
        </w:rPr>
      </w:pPr>
      <w:r w:rsidRPr="004E19AC">
        <w:rPr>
          <w:rFonts w:ascii="Times New Roman" w:hAnsi="Times New Roman" w:cs="Times New Roman"/>
          <w:b/>
          <w:iCs/>
          <w:color w:val="auto"/>
          <w:sz w:val="24"/>
          <w:szCs w:val="24"/>
          <w:lang w:eastAsia="ja-JP"/>
        </w:rPr>
        <w:lastRenderedPageBreak/>
        <w:t>Articles excluded as</w:t>
      </w:r>
      <w:r w:rsidR="00BD6832" w:rsidRPr="004E19AC">
        <w:rPr>
          <w:rFonts w:ascii="Times New Roman" w:hAnsi="Times New Roman" w:cs="Times New Roman"/>
          <w:b/>
          <w:iCs/>
          <w:color w:val="auto"/>
          <w:sz w:val="24"/>
          <w:szCs w:val="24"/>
          <w:lang w:eastAsia="ja-JP"/>
        </w:rPr>
        <w:t xml:space="preserve"> there is</w:t>
      </w:r>
      <w:r w:rsidRPr="004E19AC">
        <w:rPr>
          <w:rFonts w:ascii="Times New Roman" w:hAnsi="Times New Roman" w:cs="Times New Roman"/>
          <w:b/>
          <w:iCs/>
          <w:color w:val="auto"/>
          <w:sz w:val="24"/>
          <w:szCs w:val="24"/>
          <w:lang w:eastAsia="ja-JP"/>
        </w:rPr>
        <w:t xml:space="preserve"> no primary data (i.e. review paper</w:t>
      </w:r>
      <w:r w:rsidR="004E19AC">
        <w:rPr>
          <w:rFonts w:ascii="Times New Roman" w:hAnsi="Times New Roman" w:cs="Times New Roman"/>
          <w:b/>
          <w:iCs/>
          <w:color w:val="auto"/>
          <w:sz w:val="24"/>
          <w:szCs w:val="24"/>
          <w:lang w:eastAsia="ja-JP"/>
        </w:rPr>
        <w:t>s</w:t>
      </w:r>
      <w:r w:rsidRPr="004E19AC">
        <w:rPr>
          <w:rFonts w:ascii="Times New Roman" w:hAnsi="Times New Roman" w:cs="Times New Roman"/>
          <w:b/>
          <w:iCs/>
          <w:color w:val="auto"/>
          <w:sz w:val="24"/>
          <w:szCs w:val="24"/>
          <w:lang w:eastAsia="ja-JP"/>
        </w:rPr>
        <w:t>)</w:t>
      </w:r>
    </w:p>
    <w:p w14:paraId="04F4D1EE" w14:textId="77BBE024" w:rsidR="00D06E1A" w:rsidRPr="001711AC" w:rsidRDefault="00B60A31"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D06E1A" w:rsidRPr="001711AC">
        <w:rPr>
          <w:rFonts w:ascii="Times New Roman" w:eastAsia="Times New Roman" w:hAnsi="Times New Roman" w:cs="Times New Roman"/>
          <w:sz w:val="24"/>
          <w:szCs w:val="24"/>
        </w:rPr>
        <w:t xml:space="preserve"> (2010). </w:t>
      </w:r>
      <w:r w:rsidR="00D06E1A" w:rsidRPr="007D0150">
        <w:rPr>
          <w:rFonts w:ascii="Times New Roman" w:eastAsia="Times New Roman" w:hAnsi="Times New Roman" w:cs="Times New Roman"/>
          <w:b/>
          <w:sz w:val="24"/>
          <w:szCs w:val="24"/>
        </w:rPr>
        <w:t>The impact of women in Nepal's community forestry management. ICIMOD</w:t>
      </w:r>
      <w:r w:rsidR="00D06E1A" w:rsidRPr="001711AC">
        <w:rPr>
          <w:rFonts w:ascii="Times New Roman" w:eastAsia="Times New Roman" w:hAnsi="Times New Roman" w:cs="Times New Roman"/>
          <w:sz w:val="24"/>
          <w:szCs w:val="24"/>
        </w:rPr>
        <w:t xml:space="preserve">, </w:t>
      </w:r>
      <w:r w:rsidR="00D06E1A" w:rsidRPr="007D0150">
        <w:rPr>
          <w:rFonts w:ascii="Times New Roman" w:eastAsia="Times New Roman" w:hAnsi="Times New Roman" w:cs="Times New Roman"/>
          <w:i/>
          <w:sz w:val="24"/>
          <w:szCs w:val="24"/>
        </w:rPr>
        <w:t>Sustainable Mountain Development</w:t>
      </w:r>
      <w:r w:rsidR="007D0150" w:rsidRPr="007D0150">
        <w:rPr>
          <w:rFonts w:ascii="Times New Roman" w:eastAsia="Times New Roman" w:hAnsi="Times New Roman" w:cs="Times New Roman"/>
          <w:i/>
          <w:sz w:val="24"/>
          <w:szCs w:val="24"/>
        </w:rPr>
        <w:t xml:space="preserve"> </w:t>
      </w:r>
      <w:r w:rsidR="00D06E1A" w:rsidRPr="001711AC">
        <w:rPr>
          <w:rFonts w:ascii="Times New Roman" w:eastAsia="Times New Roman" w:hAnsi="Times New Roman" w:cs="Times New Roman"/>
          <w:sz w:val="24"/>
          <w:szCs w:val="24"/>
        </w:rPr>
        <w:t>(57): 26-29.</w:t>
      </w:r>
    </w:p>
    <w:p w14:paraId="3F2658E0" w14:textId="77777777" w:rsidR="003A4169" w:rsidRPr="001711AC" w:rsidRDefault="003A4169" w:rsidP="003A4169">
      <w:pPr>
        <w:pStyle w:val="EndNoteBibliography"/>
        <w:rPr>
          <w:rStyle w:val="SubtleEmphasis"/>
          <w:rFonts w:ascii="Times New Roman" w:hAnsi="Times New Roman" w:cs="Times New Roman"/>
          <w:i w:val="0"/>
        </w:rPr>
      </w:pPr>
    </w:p>
    <w:p w14:paraId="687182F9" w14:textId="79E21BDB" w:rsidR="0099775E" w:rsidRPr="004E19AC" w:rsidRDefault="003A4169" w:rsidP="001711AC">
      <w:pPr>
        <w:pStyle w:val="Heading2"/>
        <w:rPr>
          <w:rFonts w:ascii="Times New Roman" w:hAnsi="Times New Roman" w:cs="Times New Roman"/>
          <w:b/>
          <w:iCs/>
          <w:color w:val="auto"/>
          <w:sz w:val="24"/>
          <w:szCs w:val="24"/>
          <w:lang w:eastAsia="ja-JP"/>
        </w:rPr>
      </w:pPr>
      <w:r w:rsidRPr="004E19AC">
        <w:rPr>
          <w:rFonts w:ascii="Times New Roman" w:hAnsi="Times New Roman" w:cs="Times New Roman"/>
          <w:b/>
          <w:iCs/>
          <w:color w:val="auto"/>
          <w:sz w:val="24"/>
          <w:szCs w:val="24"/>
          <w:lang w:eastAsia="ja-JP"/>
        </w:rPr>
        <w:t xml:space="preserve">Articles excluded as </w:t>
      </w:r>
      <w:r w:rsidR="008E1B9D" w:rsidRPr="004E19AC">
        <w:rPr>
          <w:rFonts w:ascii="Times New Roman" w:hAnsi="Times New Roman" w:cs="Times New Roman"/>
          <w:b/>
          <w:iCs/>
          <w:color w:val="auto"/>
          <w:sz w:val="24"/>
          <w:szCs w:val="24"/>
          <w:lang w:eastAsia="ja-JP"/>
        </w:rPr>
        <w:t xml:space="preserve">de facto </w:t>
      </w:r>
      <w:r w:rsidRPr="004E19AC">
        <w:rPr>
          <w:rFonts w:ascii="Times New Roman" w:hAnsi="Times New Roman" w:cs="Times New Roman"/>
          <w:b/>
          <w:iCs/>
          <w:color w:val="auto"/>
          <w:sz w:val="24"/>
          <w:szCs w:val="24"/>
          <w:lang w:eastAsia="ja-JP"/>
        </w:rPr>
        <w:t>duplicate</w:t>
      </w:r>
      <w:r w:rsidR="008E1B9D" w:rsidRPr="004E19AC">
        <w:rPr>
          <w:rFonts w:ascii="Times New Roman" w:hAnsi="Times New Roman" w:cs="Times New Roman"/>
          <w:b/>
          <w:iCs/>
          <w:color w:val="auto"/>
          <w:sz w:val="24"/>
          <w:szCs w:val="24"/>
          <w:lang w:eastAsia="ja-JP"/>
        </w:rPr>
        <w:t>s</w:t>
      </w:r>
      <w:r w:rsidRPr="004E19AC">
        <w:rPr>
          <w:rFonts w:ascii="Times New Roman" w:hAnsi="Times New Roman" w:cs="Times New Roman"/>
          <w:b/>
          <w:iCs/>
          <w:color w:val="auto"/>
          <w:sz w:val="24"/>
          <w:szCs w:val="24"/>
          <w:lang w:eastAsia="ja-JP"/>
        </w:rPr>
        <w:t xml:space="preserve"> of an included </w:t>
      </w:r>
      <w:r w:rsidR="00C63FEB" w:rsidRPr="004E19AC">
        <w:rPr>
          <w:rFonts w:ascii="Times New Roman" w:hAnsi="Times New Roman" w:cs="Times New Roman"/>
          <w:b/>
          <w:iCs/>
          <w:color w:val="auto"/>
          <w:sz w:val="24"/>
          <w:szCs w:val="24"/>
          <w:lang w:eastAsia="ja-JP"/>
        </w:rPr>
        <w:t>article</w:t>
      </w:r>
      <w:r w:rsidR="0099775E" w:rsidRPr="004E19AC">
        <w:rPr>
          <w:rFonts w:ascii="Times New Roman" w:hAnsi="Times New Roman" w:cs="Times New Roman"/>
          <w:b/>
          <w:iCs/>
          <w:color w:val="auto"/>
          <w:sz w:val="24"/>
          <w:szCs w:val="24"/>
          <w:lang w:eastAsia="ja-JP"/>
        </w:rPr>
        <w:t xml:space="preserve"> </w:t>
      </w:r>
      <w:r w:rsidR="001711AC" w:rsidRPr="004E19AC">
        <w:rPr>
          <w:rFonts w:ascii="Times New Roman" w:hAnsi="Times New Roman" w:cs="Times New Roman"/>
          <w:b/>
          <w:iCs/>
          <w:color w:val="auto"/>
          <w:sz w:val="24"/>
          <w:szCs w:val="24"/>
          <w:lang w:eastAsia="ja-JP"/>
        </w:rPr>
        <w:t xml:space="preserve">- </w:t>
      </w:r>
      <w:r w:rsidR="008E1B9D" w:rsidRPr="004E19AC">
        <w:rPr>
          <w:rFonts w:ascii="Times New Roman" w:hAnsi="Times New Roman" w:cs="Times New Roman"/>
          <w:b/>
          <w:iCs/>
          <w:color w:val="auto"/>
          <w:sz w:val="24"/>
          <w:szCs w:val="24"/>
          <w:lang w:eastAsia="ja-JP"/>
        </w:rPr>
        <w:t xml:space="preserve">Source with easiest </w:t>
      </w:r>
      <w:r w:rsidR="009F30D2" w:rsidRPr="004E19AC">
        <w:rPr>
          <w:rFonts w:ascii="Times New Roman" w:hAnsi="Times New Roman" w:cs="Times New Roman"/>
          <w:b/>
          <w:iCs/>
          <w:color w:val="auto"/>
          <w:sz w:val="24"/>
          <w:szCs w:val="24"/>
          <w:lang w:eastAsia="ja-JP"/>
        </w:rPr>
        <w:t xml:space="preserve">online </w:t>
      </w:r>
      <w:r w:rsidR="008E1B9D" w:rsidRPr="004E19AC">
        <w:rPr>
          <w:rFonts w:ascii="Times New Roman" w:hAnsi="Times New Roman" w:cs="Times New Roman"/>
          <w:b/>
          <w:iCs/>
          <w:color w:val="auto"/>
          <w:sz w:val="24"/>
          <w:szCs w:val="24"/>
          <w:lang w:eastAsia="ja-JP"/>
        </w:rPr>
        <w:t>accessibility was kept (in rank order: open access, subscription only, book).</w:t>
      </w:r>
    </w:p>
    <w:p w14:paraId="1E5419BC" w14:textId="749E18F8" w:rsidR="004E19AC" w:rsidRDefault="00C06EAE"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3A4169" w:rsidRPr="001711AC">
        <w:rPr>
          <w:rFonts w:ascii="Times New Roman" w:eastAsia="Times New Roman" w:hAnsi="Times New Roman" w:cs="Times New Roman"/>
          <w:sz w:val="24"/>
          <w:szCs w:val="24"/>
        </w:rPr>
        <w:t xml:space="preserve"> (2010). </w:t>
      </w:r>
      <w:r w:rsidR="001A14C6" w:rsidRPr="001A14C6">
        <w:rPr>
          <w:rFonts w:ascii="Times New Roman" w:eastAsia="Times New Roman" w:hAnsi="Times New Roman" w:cs="Times New Roman"/>
          <w:b/>
          <w:sz w:val="24"/>
          <w:szCs w:val="24"/>
        </w:rPr>
        <w:t>Does women’s proportional strength affect their participation? Governing local forests in South Asia.</w:t>
      </w:r>
      <w:r w:rsidR="001A14C6">
        <w:rPr>
          <w:rFonts w:ascii="Times New Roman" w:eastAsia="Times New Roman" w:hAnsi="Times New Roman" w:cs="Times New Roman"/>
          <w:i/>
          <w:sz w:val="24"/>
          <w:szCs w:val="24"/>
        </w:rPr>
        <w:t xml:space="preserve"> World Development, </w:t>
      </w:r>
      <w:r w:rsidR="001A14C6" w:rsidRPr="001711AC">
        <w:rPr>
          <w:rFonts w:ascii="Times New Roman" w:eastAsia="Times New Roman" w:hAnsi="Times New Roman" w:cs="Times New Roman"/>
          <w:sz w:val="24"/>
          <w:szCs w:val="24"/>
        </w:rPr>
        <w:t>38(1):</w:t>
      </w:r>
      <w:r w:rsidR="001A14C6" w:rsidRPr="001A14C6">
        <w:rPr>
          <w:rFonts w:ascii="Times New Roman" w:eastAsia="Times New Roman" w:hAnsi="Times New Roman" w:cs="Times New Roman"/>
          <w:sz w:val="24"/>
          <w:szCs w:val="24"/>
        </w:rPr>
        <w:t xml:space="preserve"> 98-112</w:t>
      </w:r>
      <w:r w:rsidR="001A14C6" w:rsidRPr="001A14C6">
        <w:rPr>
          <w:rFonts w:ascii="Times New Roman" w:eastAsia="Times New Roman" w:hAnsi="Times New Roman" w:cs="Times New Roman"/>
          <w:i/>
          <w:sz w:val="24"/>
          <w:szCs w:val="24"/>
        </w:rPr>
        <w:t>.</w:t>
      </w:r>
    </w:p>
    <w:p w14:paraId="0F36F66A" w14:textId="4CBB81FB" w:rsidR="00C82CC2" w:rsidRPr="001711AC" w:rsidRDefault="001A14C6" w:rsidP="004E19AC">
      <w:pPr>
        <w:pStyle w:val="EndNoteBibliography"/>
        <w:spacing w:after="0"/>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350039" w:rsidRPr="001711AC">
        <w:rPr>
          <w:rFonts w:ascii="Times New Roman" w:eastAsia="Times New Roman" w:hAnsi="Times New Roman" w:cs="Times New Roman"/>
          <w:sz w:val="24"/>
          <w:szCs w:val="24"/>
        </w:rPr>
        <w:t>resents similar evidence as</w:t>
      </w:r>
      <w:r w:rsidR="0099775E" w:rsidRPr="00171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Chapter 5 of her 2010 book</w:t>
      </w:r>
      <w:r w:rsidR="00446914" w:rsidRPr="001711AC">
        <w:rPr>
          <w:rFonts w:ascii="Times New Roman" w:eastAsia="Times New Roman" w:hAnsi="Times New Roman" w:cs="Times New Roman"/>
          <w:sz w:val="24"/>
          <w:szCs w:val="24"/>
        </w:rPr>
        <w:t>.</w:t>
      </w:r>
      <w:r w:rsidR="00C05CDB" w:rsidRPr="001711AC">
        <w:rPr>
          <w:rFonts w:ascii="Times New Roman" w:eastAsia="Times New Roman" w:hAnsi="Times New Roman" w:cs="Times New Roman"/>
          <w:sz w:val="24"/>
          <w:szCs w:val="24"/>
        </w:rPr>
        <w:t xml:space="preserve"> </w:t>
      </w:r>
    </w:p>
    <w:p w14:paraId="4A9806DD" w14:textId="5E58F5BD" w:rsidR="003A4169" w:rsidRPr="001711AC" w:rsidRDefault="00C06EAE"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 B</w:t>
      </w:r>
      <w:r w:rsidR="003A4169" w:rsidRPr="001711AC">
        <w:rPr>
          <w:rFonts w:ascii="Times New Roman" w:eastAsia="Times New Roman" w:hAnsi="Times New Roman" w:cs="Times New Roman"/>
          <w:sz w:val="24"/>
          <w:szCs w:val="24"/>
        </w:rPr>
        <w:t xml:space="preserve"> (2002). </w:t>
      </w:r>
      <w:r w:rsidR="003A4169" w:rsidRPr="007D0150">
        <w:rPr>
          <w:rFonts w:ascii="Times New Roman" w:eastAsia="Times New Roman" w:hAnsi="Times New Roman" w:cs="Times New Roman"/>
          <w:i/>
          <w:sz w:val="24"/>
          <w:szCs w:val="24"/>
        </w:rPr>
        <w:t>Gender inequality, cooperation and environmental sustainability</w:t>
      </w:r>
      <w:r w:rsidR="00446914" w:rsidRPr="007D0150">
        <w:rPr>
          <w:rFonts w:ascii="Times New Roman" w:eastAsia="Times New Roman" w:hAnsi="Times New Roman" w:cs="Times New Roman"/>
          <w:i/>
          <w:sz w:val="24"/>
          <w:szCs w:val="24"/>
        </w:rPr>
        <w:t>. A</w:t>
      </w:r>
      <w:r w:rsidR="003A4169" w:rsidRPr="007D0150">
        <w:rPr>
          <w:rFonts w:ascii="Times New Roman" w:eastAsia="Times New Roman" w:hAnsi="Times New Roman" w:cs="Times New Roman"/>
          <w:i/>
          <w:sz w:val="24"/>
          <w:szCs w:val="24"/>
        </w:rPr>
        <w:t xml:space="preserve"> workshop on Inequality, Collective Action and Environmental Sustainability, Working Paper</w:t>
      </w:r>
      <w:r w:rsidR="003A4169" w:rsidRPr="001711AC">
        <w:rPr>
          <w:rFonts w:ascii="Times New Roman" w:eastAsia="Times New Roman" w:hAnsi="Times New Roman" w:cs="Times New Roman"/>
          <w:sz w:val="24"/>
          <w:szCs w:val="24"/>
        </w:rPr>
        <w:t>.</w:t>
      </w:r>
      <w:r w:rsidR="00DA242A" w:rsidRPr="001711AC">
        <w:rPr>
          <w:rFonts w:ascii="Times New Roman" w:eastAsia="Times New Roman" w:hAnsi="Times New Roman" w:cs="Times New Roman"/>
          <w:sz w:val="24"/>
          <w:szCs w:val="24"/>
        </w:rPr>
        <w:t xml:space="preserve"> </w:t>
      </w:r>
      <w:r w:rsidR="00446914" w:rsidRPr="001711AC">
        <w:rPr>
          <w:rFonts w:ascii="Times New Roman" w:eastAsia="Times New Roman" w:hAnsi="Times New Roman" w:cs="Times New Roman"/>
          <w:sz w:val="24"/>
          <w:szCs w:val="24"/>
        </w:rPr>
        <w:t>Presents same data as in included paper</w:t>
      </w:r>
      <w:r w:rsidR="00DA242A" w:rsidRPr="001711AC">
        <w:rPr>
          <w:rFonts w:ascii="Times New Roman" w:eastAsia="Times New Roman" w:hAnsi="Times New Roman" w:cs="Times New Roman"/>
          <w:sz w:val="24"/>
          <w:szCs w:val="24"/>
        </w:rPr>
        <w:t xml:space="preserve"> </w:t>
      </w:r>
      <w:r w:rsidR="003A4169" w:rsidRPr="001711AC">
        <w:rPr>
          <w:rFonts w:ascii="Times New Roman" w:eastAsia="Times New Roman" w:hAnsi="Times New Roman" w:cs="Times New Roman"/>
          <w:sz w:val="24"/>
          <w:szCs w:val="24"/>
        </w:rPr>
        <w:t>Agarwal, B. (2009). Gender and forest conservation: The impact of women's participation in community forest governance. Ecological Economics 68(11): 2785-2799.</w:t>
      </w:r>
    </w:p>
    <w:p w14:paraId="0D26FEEB" w14:textId="77777777" w:rsidR="004E19AC" w:rsidRDefault="00C06EAE"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Agarwal</w:t>
      </w:r>
      <w:r w:rsidR="003A4169" w:rsidRPr="001711AC">
        <w:rPr>
          <w:rFonts w:ascii="Times New Roman" w:eastAsia="Times New Roman" w:hAnsi="Times New Roman" w:cs="Times New Roman"/>
          <w:sz w:val="24"/>
          <w:szCs w:val="24"/>
        </w:rPr>
        <w:t xml:space="preserve"> B (2014). </w:t>
      </w:r>
      <w:r w:rsidR="003A4169" w:rsidRPr="007D0150">
        <w:rPr>
          <w:rFonts w:ascii="Times New Roman" w:eastAsia="Times New Roman" w:hAnsi="Times New Roman" w:cs="Times New Roman"/>
          <w:b/>
          <w:sz w:val="24"/>
          <w:szCs w:val="24"/>
        </w:rPr>
        <w:t>The power of numbers in gender dynamics: illustrations from community forestry groups</w:t>
      </w:r>
      <w:r w:rsidR="003A4169" w:rsidRPr="001711AC">
        <w:rPr>
          <w:rFonts w:ascii="Times New Roman" w:eastAsia="Times New Roman" w:hAnsi="Times New Roman" w:cs="Times New Roman"/>
          <w:sz w:val="24"/>
          <w:szCs w:val="24"/>
        </w:rPr>
        <w:t xml:space="preserve">. </w:t>
      </w:r>
      <w:r w:rsidR="003A4169" w:rsidRPr="007D0150">
        <w:rPr>
          <w:rFonts w:ascii="Times New Roman" w:eastAsia="Times New Roman" w:hAnsi="Times New Roman" w:cs="Times New Roman"/>
          <w:i/>
          <w:sz w:val="24"/>
          <w:szCs w:val="24"/>
        </w:rPr>
        <w:t>Journal of Peasant Studies</w:t>
      </w:r>
      <w:r w:rsidR="00F072DE" w:rsidRPr="001711AC">
        <w:rPr>
          <w:rFonts w:ascii="Times New Roman" w:eastAsia="Times New Roman" w:hAnsi="Times New Roman" w:cs="Times New Roman"/>
          <w:sz w:val="24"/>
          <w:szCs w:val="24"/>
        </w:rPr>
        <w:t xml:space="preserve"> </w:t>
      </w:r>
      <w:r w:rsidR="003A4169" w:rsidRPr="001711AC">
        <w:rPr>
          <w:rFonts w:ascii="Times New Roman" w:eastAsia="Times New Roman" w:hAnsi="Times New Roman" w:cs="Times New Roman"/>
          <w:sz w:val="24"/>
          <w:szCs w:val="24"/>
        </w:rPr>
        <w:t>(ahead-of-print): 1-20.</w:t>
      </w:r>
      <w:r w:rsidR="006A444D" w:rsidRPr="001711AC">
        <w:rPr>
          <w:rFonts w:ascii="Times New Roman" w:eastAsia="Times New Roman" w:hAnsi="Times New Roman" w:cs="Times New Roman"/>
          <w:sz w:val="24"/>
          <w:szCs w:val="24"/>
        </w:rPr>
        <w:t xml:space="preserve"> </w:t>
      </w:r>
    </w:p>
    <w:p w14:paraId="454C3BA1" w14:textId="2C0E39C4" w:rsidR="003A4169" w:rsidRPr="001711AC" w:rsidRDefault="009F30D2" w:rsidP="004E19AC">
      <w:pPr>
        <w:pStyle w:val="EndNoteBibliography"/>
        <w:spacing w:after="0"/>
        <w:ind w:left="144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Present</w:t>
      </w:r>
      <w:r w:rsidR="00F072DE" w:rsidRPr="001711AC">
        <w:rPr>
          <w:rFonts w:ascii="Times New Roman" w:eastAsia="Times New Roman" w:hAnsi="Times New Roman" w:cs="Times New Roman"/>
          <w:sz w:val="24"/>
          <w:szCs w:val="24"/>
        </w:rPr>
        <w:t>s same data as chapter 5 of her book.</w:t>
      </w:r>
    </w:p>
    <w:p w14:paraId="38CAD71D" w14:textId="77777777" w:rsidR="004E19AC" w:rsidRDefault="00845C2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 S</w:t>
      </w:r>
      <w:r w:rsidR="005B4878" w:rsidRPr="001711AC">
        <w:rPr>
          <w:rFonts w:ascii="Times New Roman" w:eastAsia="Times New Roman" w:hAnsi="Times New Roman" w:cs="Times New Roman"/>
          <w:sz w:val="24"/>
          <w:szCs w:val="24"/>
        </w:rPr>
        <w:t>arker D. and N. Das (2004)</w:t>
      </w:r>
      <w:r w:rsidRPr="001711AC">
        <w:rPr>
          <w:rFonts w:ascii="Times New Roman" w:eastAsia="Times New Roman" w:hAnsi="Times New Roman" w:cs="Times New Roman"/>
          <w:sz w:val="24"/>
          <w:szCs w:val="24"/>
        </w:rPr>
        <w:t xml:space="preserve"> </w:t>
      </w:r>
      <w:r w:rsidRPr="007D0150">
        <w:rPr>
          <w:rFonts w:ascii="Times New Roman" w:eastAsia="Times New Roman" w:hAnsi="Times New Roman" w:cs="Times New Roman"/>
          <w:i/>
          <w:sz w:val="24"/>
          <w:szCs w:val="24"/>
        </w:rPr>
        <w:t>Social Capital and Joint Forest Management Programme: A Comparative Study on Female-headed and Joint Forest Protection Committe</w:t>
      </w:r>
      <w:r w:rsidR="00446914" w:rsidRPr="007D0150">
        <w:rPr>
          <w:rFonts w:ascii="Times New Roman" w:eastAsia="Times New Roman" w:hAnsi="Times New Roman" w:cs="Times New Roman"/>
          <w:i/>
          <w:sz w:val="24"/>
          <w:szCs w:val="24"/>
        </w:rPr>
        <w:t>es in West Bengal</w:t>
      </w:r>
      <w:r w:rsidR="00446914" w:rsidRPr="001711AC">
        <w:rPr>
          <w:rFonts w:ascii="Times New Roman" w:eastAsia="Times New Roman" w:hAnsi="Times New Roman" w:cs="Times New Roman"/>
          <w:sz w:val="24"/>
          <w:szCs w:val="24"/>
        </w:rPr>
        <w:t xml:space="preserve">. </w:t>
      </w:r>
    </w:p>
    <w:p w14:paraId="1898662F" w14:textId="58AB553E" w:rsidR="00845C27" w:rsidRPr="001711AC" w:rsidRDefault="00F072DE" w:rsidP="004E19AC">
      <w:pPr>
        <w:pStyle w:val="EndNoteBibliography"/>
        <w:spacing w:after="0"/>
        <w:ind w:left="144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Uses same dataset in table 5 as table 6 in Das N: Impact of participatory forestry program on sustainable rural livelihoods: Lessons from an Indian province. Applied Economic Perspectives and Policy 2012:pps018.</w:t>
      </w:r>
    </w:p>
    <w:p w14:paraId="3FF1FFF8" w14:textId="77777777" w:rsidR="004E19AC" w:rsidRDefault="00845C27" w:rsidP="002803B4">
      <w:pPr>
        <w:pStyle w:val="EndNoteBibliography"/>
        <w:numPr>
          <w:ilvl w:val="0"/>
          <w:numId w:val="16"/>
        </w:numPr>
        <w:spacing w:after="0"/>
        <w:ind w:hanging="72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Sun, Y., et al. (2010). </w:t>
      </w:r>
      <w:r w:rsidRPr="007D0150">
        <w:rPr>
          <w:rFonts w:ascii="Times New Roman" w:eastAsia="Times New Roman" w:hAnsi="Times New Roman" w:cs="Times New Roman"/>
          <w:i/>
          <w:sz w:val="24"/>
          <w:szCs w:val="24"/>
        </w:rPr>
        <w:t>Gender, institutions and sustainability in the context of forest decentralisation reforms in Latin America and East Africa</w:t>
      </w:r>
      <w:r w:rsidRPr="001711AC">
        <w:rPr>
          <w:rFonts w:ascii="Times New Roman" w:eastAsia="Times New Roman" w:hAnsi="Times New Roman" w:cs="Times New Roman"/>
          <w:sz w:val="24"/>
          <w:szCs w:val="24"/>
        </w:rPr>
        <w:t>, Center for International Forestry Research (CIFOR), Bogor, Indonesia.</w:t>
      </w:r>
      <w:r w:rsidR="005B4878" w:rsidRPr="001711AC">
        <w:rPr>
          <w:rFonts w:ascii="Times New Roman" w:eastAsia="Times New Roman" w:hAnsi="Times New Roman" w:cs="Times New Roman"/>
          <w:sz w:val="24"/>
          <w:szCs w:val="24"/>
        </w:rPr>
        <w:t xml:space="preserve"> </w:t>
      </w:r>
    </w:p>
    <w:p w14:paraId="2994D29F" w14:textId="3DDED206" w:rsidR="00845C27" w:rsidRPr="001711AC" w:rsidRDefault="0029520E" w:rsidP="004E19AC">
      <w:pPr>
        <w:pStyle w:val="EndNoteBibliography"/>
        <w:spacing w:after="0"/>
        <w:ind w:left="1440"/>
        <w:rPr>
          <w:rFonts w:ascii="Times New Roman" w:eastAsia="Times New Roman" w:hAnsi="Times New Roman" w:cs="Times New Roman"/>
          <w:sz w:val="24"/>
          <w:szCs w:val="24"/>
        </w:rPr>
      </w:pPr>
      <w:r w:rsidRPr="001711AC">
        <w:rPr>
          <w:rFonts w:ascii="Times New Roman" w:eastAsia="Times New Roman" w:hAnsi="Times New Roman" w:cs="Times New Roman"/>
          <w:sz w:val="24"/>
          <w:szCs w:val="24"/>
        </w:rPr>
        <w:t xml:space="preserve">Table 2 in this Info Brief has </w:t>
      </w:r>
      <w:r w:rsidR="004B3F89">
        <w:rPr>
          <w:rFonts w:ascii="Times New Roman" w:eastAsia="Times New Roman" w:hAnsi="Times New Roman" w:cs="Times New Roman"/>
          <w:sz w:val="24"/>
          <w:szCs w:val="24"/>
        </w:rPr>
        <w:t xml:space="preserve">similar data </w:t>
      </w:r>
      <w:r w:rsidRPr="001711AC">
        <w:rPr>
          <w:rFonts w:ascii="Times New Roman" w:eastAsia="Times New Roman" w:hAnsi="Times New Roman" w:cs="Times New Roman"/>
          <w:sz w:val="24"/>
          <w:szCs w:val="24"/>
        </w:rPr>
        <w:t>as Table 4 in Sun Y, Mwangi E, Meinzen-Dick R: Is Gender an Important Factor Influencing User Groups' Property Rights and Forestry Governance? Empirical Analysis from East Africa and Latin America. International Forestry Review 2011, 13:205-219. Both articles are open access but the later one appears to have updated information.</w:t>
      </w:r>
    </w:p>
    <w:p w14:paraId="4D60E46B" w14:textId="77777777" w:rsidR="00D06E1A" w:rsidRPr="001711AC" w:rsidRDefault="00D06E1A" w:rsidP="00D06E1A">
      <w:pPr>
        <w:pStyle w:val="EndNoteBibliography"/>
        <w:spacing w:after="0"/>
        <w:ind w:left="720" w:hanging="720"/>
        <w:rPr>
          <w:rFonts w:ascii="Times New Roman" w:hAnsi="Times New Roman" w:cs="Times New Roman"/>
          <w:sz w:val="20"/>
          <w:szCs w:val="20"/>
        </w:rPr>
      </w:pPr>
      <w:r w:rsidRPr="001711AC">
        <w:rPr>
          <w:rFonts w:ascii="Times New Roman" w:hAnsi="Times New Roman" w:cs="Times New Roman"/>
          <w:sz w:val="20"/>
          <w:szCs w:val="20"/>
        </w:rPr>
        <w:tab/>
      </w:r>
    </w:p>
    <w:p w14:paraId="1A202DB4" w14:textId="2BB2D2F5" w:rsidR="00462208" w:rsidRPr="001711AC" w:rsidRDefault="00D06E1A" w:rsidP="003F0692">
      <w:pPr>
        <w:pStyle w:val="EndNoteBibliography"/>
        <w:rPr>
          <w:rFonts w:ascii="Times New Roman" w:hAnsi="Times New Roman" w:cs="Times New Roman"/>
          <w:sz w:val="20"/>
          <w:szCs w:val="20"/>
          <w:highlight w:val="yellow"/>
        </w:rPr>
      </w:pPr>
      <w:r w:rsidRPr="001711AC">
        <w:rPr>
          <w:rFonts w:ascii="Times New Roman" w:hAnsi="Times New Roman" w:cs="Times New Roman"/>
          <w:sz w:val="20"/>
          <w:szCs w:val="20"/>
        </w:rPr>
        <w:fldChar w:fldCharType="end"/>
      </w:r>
    </w:p>
    <w:sectPr w:rsidR="00462208" w:rsidRPr="001711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Segoe UI">
    <w:charset w:val="00"/>
    <w:family w:val="swiss"/>
    <w:pitch w:val="variable"/>
    <w:sig w:usb0="E10022FF" w:usb1="C000E47F" w:usb2="00000029" w:usb3="00000000" w:csb0="000001D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3F30"/>
    <w:multiLevelType w:val="hybridMultilevel"/>
    <w:tmpl w:val="AED820CE"/>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DB3886"/>
    <w:multiLevelType w:val="hybridMultilevel"/>
    <w:tmpl w:val="5A000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6518C6"/>
    <w:multiLevelType w:val="hybridMultilevel"/>
    <w:tmpl w:val="18049D96"/>
    <w:lvl w:ilvl="0" w:tplc="C452390E">
      <w:start w:val="1"/>
      <w:numFmt w:val="decimal"/>
      <w:lvlText w:val="%1."/>
      <w:lvlJc w:val="left"/>
      <w:pPr>
        <w:ind w:left="643"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AF41BF"/>
    <w:multiLevelType w:val="hybridMultilevel"/>
    <w:tmpl w:val="6D000ACE"/>
    <w:lvl w:ilvl="0" w:tplc="C452390E">
      <w:start w:val="1"/>
      <w:numFmt w:val="decimal"/>
      <w:lvlText w:val="%1."/>
      <w:lvlJc w:val="left"/>
      <w:pPr>
        <w:ind w:left="643"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0F722A"/>
    <w:multiLevelType w:val="hybridMultilevel"/>
    <w:tmpl w:val="B26A0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61255"/>
    <w:multiLevelType w:val="hybridMultilevel"/>
    <w:tmpl w:val="012C5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DD2FBF"/>
    <w:multiLevelType w:val="hybridMultilevel"/>
    <w:tmpl w:val="34CA812E"/>
    <w:lvl w:ilvl="0" w:tplc="D9A05B40">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BD5BA1"/>
    <w:multiLevelType w:val="hybridMultilevel"/>
    <w:tmpl w:val="D11EE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ED175F"/>
    <w:multiLevelType w:val="hybridMultilevel"/>
    <w:tmpl w:val="21ECAD02"/>
    <w:lvl w:ilvl="0" w:tplc="C452390E">
      <w:start w:val="1"/>
      <w:numFmt w:val="decimal"/>
      <w:lvlText w:val="%1."/>
      <w:lvlJc w:val="left"/>
      <w:pPr>
        <w:ind w:left="643"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446045B"/>
    <w:multiLevelType w:val="hybridMultilevel"/>
    <w:tmpl w:val="18049D96"/>
    <w:lvl w:ilvl="0" w:tplc="C452390E">
      <w:start w:val="1"/>
      <w:numFmt w:val="decimal"/>
      <w:lvlText w:val="%1."/>
      <w:lvlJc w:val="left"/>
      <w:pPr>
        <w:ind w:left="643"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9CD0896"/>
    <w:multiLevelType w:val="multilevel"/>
    <w:tmpl w:val="21ECAD02"/>
    <w:lvl w:ilvl="0">
      <w:start w:val="1"/>
      <w:numFmt w:val="decimal"/>
      <w:lvlText w:val="%1."/>
      <w:lvlJc w:val="left"/>
      <w:pPr>
        <w:ind w:left="64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AE541D5"/>
    <w:multiLevelType w:val="hybridMultilevel"/>
    <w:tmpl w:val="882EB0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7C6AF2"/>
    <w:multiLevelType w:val="hybridMultilevel"/>
    <w:tmpl w:val="417A3DA6"/>
    <w:lvl w:ilvl="0" w:tplc="0809000F">
      <w:start w:val="1"/>
      <w:numFmt w:val="decimal"/>
      <w:lvlText w:val="%1."/>
      <w:lvlJc w:val="lef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13">
    <w:nsid w:val="60591393"/>
    <w:multiLevelType w:val="hybridMultilevel"/>
    <w:tmpl w:val="624EAD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FF5622E"/>
    <w:multiLevelType w:val="hybridMultilevel"/>
    <w:tmpl w:val="AF340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1F7324"/>
    <w:multiLevelType w:val="hybridMultilevel"/>
    <w:tmpl w:val="7E2823F4"/>
    <w:lvl w:ilvl="0" w:tplc="C452390E">
      <w:start w:val="1"/>
      <w:numFmt w:val="decimal"/>
      <w:lvlText w:val="%1."/>
      <w:lvlJc w:val="left"/>
      <w:pPr>
        <w:ind w:left="643"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7"/>
  </w:num>
  <w:num w:numId="5">
    <w:abstractNumId w:val="15"/>
  </w:num>
  <w:num w:numId="6">
    <w:abstractNumId w:val="12"/>
  </w:num>
  <w:num w:numId="7">
    <w:abstractNumId w:val="2"/>
  </w:num>
  <w:num w:numId="8">
    <w:abstractNumId w:val="9"/>
  </w:num>
  <w:num w:numId="9">
    <w:abstractNumId w:val="3"/>
  </w:num>
  <w:num w:numId="10">
    <w:abstractNumId w:val="13"/>
  </w:num>
  <w:num w:numId="11">
    <w:abstractNumId w:val="4"/>
  </w:num>
  <w:num w:numId="12">
    <w:abstractNumId w:val="1"/>
  </w:num>
  <w:num w:numId="13">
    <w:abstractNumId w:val="14"/>
  </w:num>
  <w:num w:numId="14">
    <w:abstractNumId w:val="10"/>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tevp2wre5ttpepx0rxa5wge0as55vfdxxf&quot;&gt;Gender full-text articles 23 August&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item&gt;31&lt;/item&gt;&lt;item&gt;32&lt;/item&gt;&lt;item&gt;33&lt;/item&gt;&lt;item&gt;34&lt;/item&gt;&lt;item&gt;35&lt;/item&gt;&lt;item&gt;36&lt;/item&gt;&lt;item&gt;37&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record-ids&gt;&lt;/item&gt;&lt;/Libraries&gt;"/>
  </w:docVars>
  <w:rsids>
    <w:rsidRoot w:val="00D06E1A"/>
    <w:rsid w:val="00005FAD"/>
    <w:rsid w:val="00011C44"/>
    <w:rsid w:val="000140C3"/>
    <w:rsid w:val="000149A9"/>
    <w:rsid w:val="00016B37"/>
    <w:rsid w:val="000213BB"/>
    <w:rsid w:val="000229E0"/>
    <w:rsid w:val="00023093"/>
    <w:rsid w:val="000248EA"/>
    <w:rsid w:val="000303A8"/>
    <w:rsid w:val="000315BE"/>
    <w:rsid w:val="00037D23"/>
    <w:rsid w:val="00041E4C"/>
    <w:rsid w:val="000424C5"/>
    <w:rsid w:val="00043815"/>
    <w:rsid w:val="00044302"/>
    <w:rsid w:val="000443AE"/>
    <w:rsid w:val="00046504"/>
    <w:rsid w:val="000475F1"/>
    <w:rsid w:val="000509C5"/>
    <w:rsid w:val="00050AFF"/>
    <w:rsid w:val="000523BC"/>
    <w:rsid w:val="00052D4E"/>
    <w:rsid w:val="00057BA3"/>
    <w:rsid w:val="00057D80"/>
    <w:rsid w:val="00067CBE"/>
    <w:rsid w:val="00072FEC"/>
    <w:rsid w:val="00084F65"/>
    <w:rsid w:val="00086235"/>
    <w:rsid w:val="000864FE"/>
    <w:rsid w:val="0008669F"/>
    <w:rsid w:val="000905A4"/>
    <w:rsid w:val="000909F8"/>
    <w:rsid w:val="00090A8D"/>
    <w:rsid w:val="00090AE4"/>
    <w:rsid w:val="000922BF"/>
    <w:rsid w:val="00092594"/>
    <w:rsid w:val="00093FB0"/>
    <w:rsid w:val="0009418B"/>
    <w:rsid w:val="0009456B"/>
    <w:rsid w:val="00095118"/>
    <w:rsid w:val="00095CEC"/>
    <w:rsid w:val="00095F81"/>
    <w:rsid w:val="000A02D8"/>
    <w:rsid w:val="000A1929"/>
    <w:rsid w:val="000A42B7"/>
    <w:rsid w:val="000A4345"/>
    <w:rsid w:val="000A606B"/>
    <w:rsid w:val="000B0F99"/>
    <w:rsid w:val="000B1D6B"/>
    <w:rsid w:val="000B28B4"/>
    <w:rsid w:val="000B3E90"/>
    <w:rsid w:val="000B4277"/>
    <w:rsid w:val="000B797E"/>
    <w:rsid w:val="000C0036"/>
    <w:rsid w:val="000C43D5"/>
    <w:rsid w:val="000C4ED8"/>
    <w:rsid w:val="000C4EDE"/>
    <w:rsid w:val="000D2E4E"/>
    <w:rsid w:val="000D3CB6"/>
    <w:rsid w:val="000D4347"/>
    <w:rsid w:val="000E1C61"/>
    <w:rsid w:val="000E4F90"/>
    <w:rsid w:val="000E4F94"/>
    <w:rsid w:val="000E79E4"/>
    <w:rsid w:val="000E7F08"/>
    <w:rsid w:val="000F24F2"/>
    <w:rsid w:val="000F2D7B"/>
    <w:rsid w:val="000F3BC2"/>
    <w:rsid w:val="000F63B5"/>
    <w:rsid w:val="000F71E6"/>
    <w:rsid w:val="000F77E2"/>
    <w:rsid w:val="001018AF"/>
    <w:rsid w:val="0010308F"/>
    <w:rsid w:val="00104224"/>
    <w:rsid w:val="0010470E"/>
    <w:rsid w:val="00106502"/>
    <w:rsid w:val="0011050B"/>
    <w:rsid w:val="001123AE"/>
    <w:rsid w:val="00112997"/>
    <w:rsid w:val="00115513"/>
    <w:rsid w:val="00117079"/>
    <w:rsid w:val="00120554"/>
    <w:rsid w:val="00121926"/>
    <w:rsid w:val="00123794"/>
    <w:rsid w:val="001339EB"/>
    <w:rsid w:val="001344F4"/>
    <w:rsid w:val="00134988"/>
    <w:rsid w:val="001360B3"/>
    <w:rsid w:val="00136917"/>
    <w:rsid w:val="00141FCC"/>
    <w:rsid w:val="00142914"/>
    <w:rsid w:val="00150BF1"/>
    <w:rsid w:val="00150D28"/>
    <w:rsid w:val="00151705"/>
    <w:rsid w:val="00151B92"/>
    <w:rsid w:val="00155193"/>
    <w:rsid w:val="001559AA"/>
    <w:rsid w:val="00156FF7"/>
    <w:rsid w:val="00166377"/>
    <w:rsid w:val="0016645E"/>
    <w:rsid w:val="00166531"/>
    <w:rsid w:val="001711AC"/>
    <w:rsid w:val="00176F76"/>
    <w:rsid w:val="00182972"/>
    <w:rsid w:val="0018639F"/>
    <w:rsid w:val="001904EF"/>
    <w:rsid w:val="001937DE"/>
    <w:rsid w:val="00194B85"/>
    <w:rsid w:val="001A06F7"/>
    <w:rsid w:val="001A0F25"/>
    <w:rsid w:val="001A14C6"/>
    <w:rsid w:val="001A1888"/>
    <w:rsid w:val="001A2298"/>
    <w:rsid w:val="001A7175"/>
    <w:rsid w:val="001B0006"/>
    <w:rsid w:val="001B1AB2"/>
    <w:rsid w:val="001B1C6E"/>
    <w:rsid w:val="001B599E"/>
    <w:rsid w:val="001C0902"/>
    <w:rsid w:val="001C14C1"/>
    <w:rsid w:val="001C4592"/>
    <w:rsid w:val="001C6A18"/>
    <w:rsid w:val="001C7688"/>
    <w:rsid w:val="001D24D2"/>
    <w:rsid w:val="001D5DA7"/>
    <w:rsid w:val="001D6EC7"/>
    <w:rsid w:val="001E1BCB"/>
    <w:rsid w:val="001E1EF9"/>
    <w:rsid w:val="001E3DBC"/>
    <w:rsid w:val="001E5BC2"/>
    <w:rsid w:val="001F2D0E"/>
    <w:rsid w:val="001F3A5E"/>
    <w:rsid w:val="001F5967"/>
    <w:rsid w:val="002035A2"/>
    <w:rsid w:val="00204738"/>
    <w:rsid w:val="00212F7C"/>
    <w:rsid w:val="00225638"/>
    <w:rsid w:val="00226E7D"/>
    <w:rsid w:val="0022702F"/>
    <w:rsid w:val="0023090C"/>
    <w:rsid w:val="0023093F"/>
    <w:rsid w:val="00230D92"/>
    <w:rsid w:val="00231E98"/>
    <w:rsid w:val="00233267"/>
    <w:rsid w:val="00240C8C"/>
    <w:rsid w:val="0024115E"/>
    <w:rsid w:val="00243A0D"/>
    <w:rsid w:val="002512D5"/>
    <w:rsid w:val="00254CD6"/>
    <w:rsid w:val="002568E9"/>
    <w:rsid w:val="00256FE6"/>
    <w:rsid w:val="00257525"/>
    <w:rsid w:val="00257AE6"/>
    <w:rsid w:val="002601BE"/>
    <w:rsid w:val="00260879"/>
    <w:rsid w:val="00265057"/>
    <w:rsid w:val="00265259"/>
    <w:rsid w:val="002676C6"/>
    <w:rsid w:val="00271BD0"/>
    <w:rsid w:val="002750C8"/>
    <w:rsid w:val="0027743A"/>
    <w:rsid w:val="002803B4"/>
    <w:rsid w:val="002841E9"/>
    <w:rsid w:val="00284C53"/>
    <w:rsid w:val="00291127"/>
    <w:rsid w:val="002914EF"/>
    <w:rsid w:val="00291702"/>
    <w:rsid w:val="00292DE3"/>
    <w:rsid w:val="0029520E"/>
    <w:rsid w:val="00295B2F"/>
    <w:rsid w:val="00296ACD"/>
    <w:rsid w:val="002A06B7"/>
    <w:rsid w:val="002A367E"/>
    <w:rsid w:val="002A5175"/>
    <w:rsid w:val="002A5803"/>
    <w:rsid w:val="002A6E39"/>
    <w:rsid w:val="002A7B66"/>
    <w:rsid w:val="002B1A2D"/>
    <w:rsid w:val="002B1CEA"/>
    <w:rsid w:val="002C0069"/>
    <w:rsid w:val="002C01FF"/>
    <w:rsid w:val="002C0576"/>
    <w:rsid w:val="002C0C87"/>
    <w:rsid w:val="002C0F89"/>
    <w:rsid w:val="002C1881"/>
    <w:rsid w:val="002C3372"/>
    <w:rsid w:val="002C372F"/>
    <w:rsid w:val="002C3E3E"/>
    <w:rsid w:val="002C407F"/>
    <w:rsid w:val="002C5070"/>
    <w:rsid w:val="002C5579"/>
    <w:rsid w:val="002D330E"/>
    <w:rsid w:val="002D7FA7"/>
    <w:rsid w:val="002E08C6"/>
    <w:rsid w:val="002E12E8"/>
    <w:rsid w:val="002E14AD"/>
    <w:rsid w:val="002E208F"/>
    <w:rsid w:val="002E3E44"/>
    <w:rsid w:val="002E61B6"/>
    <w:rsid w:val="002E6ABF"/>
    <w:rsid w:val="002F35CA"/>
    <w:rsid w:val="002F39AE"/>
    <w:rsid w:val="002F78FA"/>
    <w:rsid w:val="00311A4A"/>
    <w:rsid w:val="00311DAF"/>
    <w:rsid w:val="00312AF7"/>
    <w:rsid w:val="003148C7"/>
    <w:rsid w:val="00317F41"/>
    <w:rsid w:val="00322302"/>
    <w:rsid w:val="00324979"/>
    <w:rsid w:val="0032684F"/>
    <w:rsid w:val="00327C59"/>
    <w:rsid w:val="00331648"/>
    <w:rsid w:val="0033362F"/>
    <w:rsid w:val="0034246E"/>
    <w:rsid w:val="00343E5B"/>
    <w:rsid w:val="00344572"/>
    <w:rsid w:val="00350039"/>
    <w:rsid w:val="00353D72"/>
    <w:rsid w:val="003542B1"/>
    <w:rsid w:val="0036284F"/>
    <w:rsid w:val="00363F01"/>
    <w:rsid w:val="003655FB"/>
    <w:rsid w:val="003707C6"/>
    <w:rsid w:val="00376B6D"/>
    <w:rsid w:val="003813BD"/>
    <w:rsid w:val="00386666"/>
    <w:rsid w:val="00391044"/>
    <w:rsid w:val="0039641A"/>
    <w:rsid w:val="003A0D59"/>
    <w:rsid w:val="003A1D2A"/>
    <w:rsid w:val="003A2497"/>
    <w:rsid w:val="003A296B"/>
    <w:rsid w:val="003A378E"/>
    <w:rsid w:val="003A4169"/>
    <w:rsid w:val="003A47F5"/>
    <w:rsid w:val="003A77EE"/>
    <w:rsid w:val="003A7A68"/>
    <w:rsid w:val="003B3EDE"/>
    <w:rsid w:val="003C0823"/>
    <w:rsid w:val="003C2982"/>
    <w:rsid w:val="003C32E0"/>
    <w:rsid w:val="003C3C3E"/>
    <w:rsid w:val="003C3D5B"/>
    <w:rsid w:val="003D05B4"/>
    <w:rsid w:val="003D216F"/>
    <w:rsid w:val="003D6A67"/>
    <w:rsid w:val="003D6D0A"/>
    <w:rsid w:val="003E106E"/>
    <w:rsid w:val="003E18AD"/>
    <w:rsid w:val="003E48D2"/>
    <w:rsid w:val="003E6442"/>
    <w:rsid w:val="003E688C"/>
    <w:rsid w:val="003E6BB8"/>
    <w:rsid w:val="003F0692"/>
    <w:rsid w:val="003F138F"/>
    <w:rsid w:val="003F2874"/>
    <w:rsid w:val="003F2D75"/>
    <w:rsid w:val="003F2FA1"/>
    <w:rsid w:val="003F46B1"/>
    <w:rsid w:val="003F5EF6"/>
    <w:rsid w:val="00400A6B"/>
    <w:rsid w:val="00406291"/>
    <w:rsid w:val="00407F5B"/>
    <w:rsid w:val="004115F3"/>
    <w:rsid w:val="00411AC4"/>
    <w:rsid w:val="00413317"/>
    <w:rsid w:val="00413957"/>
    <w:rsid w:val="00417991"/>
    <w:rsid w:val="004218F7"/>
    <w:rsid w:val="0042238A"/>
    <w:rsid w:val="00423260"/>
    <w:rsid w:val="004245A9"/>
    <w:rsid w:val="004246A0"/>
    <w:rsid w:val="00435D12"/>
    <w:rsid w:val="00436565"/>
    <w:rsid w:val="0044113F"/>
    <w:rsid w:val="0044432A"/>
    <w:rsid w:val="00445F5A"/>
    <w:rsid w:val="00446914"/>
    <w:rsid w:val="00447448"/>
    <w:rsid w:val="00454103"/>
    <w:rsid w:val="0045759D"/>
    <w:rsid w:val="0046148A"/>
    <w:rsid w:val="0046196A"/>
    <w:rsid w:val="00462208"/>
    <w:rsid w:val="00464AEB"/>
    <w:rsid w:val="00465B72"/>
    <w:rsid w:val="00466083"/>
    <w:rsid w:val="0046754A"/>
    <w:rsid w:val="00477E3B"/>
    <w:rsid w:val="00481067"/>
    <w:rsid w:val="004820FC"/>
    <w:rsid w:val="0048642D"/>
    <w:rsid w:val="00486DF4"/>
    <w:rsid w:val="00490D84"/>
    <w:rsid w:val="004917D3"/>
    <w:rsid w:val="00491A91"/>
    <w:rsid w:val="00492EEE"/>
    <w:rsid w:val="00493D25"/>
    <w:rsid w:val="0049403F"/>
    <w:rsid w:val="00494048"/>
    <w:rsid w:val="00495B76"/>
    <w:rsid w:val="004A0BE9"/>
    <w:rsid w:val="004A1DD0"/>
    <w:rsid w:val="004A3CC7"/>
    <w:rsid w:val="004A4FAB"/>
    <w:rsid w:val="004A50F4"/>
    <w:rsid w:val="004A5986"/>
    <w:rsid w:val="004A6B16"/>
    <w:rsid w:val="004B063B"/>
    <w:rsid w:val="004B10C9"/>
    <w:rsid w:val="004B2AC1"/>
    <w:rsid w:val="004B30C0"/>
    <w:rsid w:val="004B3F89"/>
    <w:rsid w:val="004B6054"/>
    <w:rsid w:val="004B64FF"/>
    <w:rsid w:val="004B65B9"/>
    <w:rsid w:val="004B6B37"/>
    <w:rsid w:val="004B7975"/>
    <w:rsid w:val="004C0656"/>
    <w:rsid w:val="004C5AF3"/>
    <w:rsid w:val="004C6C6B"/>
    <w:rsid w:val="004D0399"/>
    <w:rsid w:val="004D0728"/>
    <w:rsid w:val="004D2652"/>
    <w:rsid w:val="004D4DB6"/>
    <w:rsid w:val="004D51E2"/>
    <w:rsid w:val="004D6F25"/>
    <w:rsid w:val="004D7D4F"/>
    <w:rsid w:val="004E186A"/>
    <w:rsid w:val="004E19AC"/>
    <w:rsid w:val="004E5943"/>
    <w:rsid w:val="004F00A3"/>
    <w:rsid w:val="004F0490"/>
    <w:rsid w:val="004F1013"/>
    <w:rsid w:val="004F6E34"/>
    <w:rsid w:val="004F7C12"/>
    <w:rsid w:val="005034B5"/>
    <w:rsid w:val="00507133"/>
    <w:rsid w:val="005072D0"/>
    <w:rsid w:val="00510226"/>
    <w:rsid w:val="0051350A"/>
    <w:rsid w:val="00516EB8"/>
    <w:rsid w:val="00522613"/>
    <w:rsid w:val="00527B7F"/>
    <w:rsid w:val="0053157F"/>
    <w:rsid w:val="0053175B"/>
    <w:rsid w:val="00532E56"/>
    <w:rsid w:val="0053354E"/>
    <w:rsid w:val="00534244"/>
    <w:rsid w:val="00534CAA"/>
    <w:rsid w:val="005368F5"/>
    <w:rsid w:val="00537F48"/>
    <w:rsid w:val="00541077"/>
    <w:rsid w:val="00543535"/>
    <w:rsid w:val="00545BCA"/>
    <w:rsid w:val="005467D7"/>
    <w:rsid w:val="005472F8"/>
    <w:rsid w:val="00547C7A"/>
    <w:rsid w:val="005531EB"/>
    <w:rsid w:val="005533C5"/>
    <w:rsid w:val="00556A3C"/>
    <w:rsid w:val="00557EB2"/>
    <w:rsid w:val="00557F36"/>
    <w:rsid w:val="00562621"/>
    <w:rsid w:val="00565373"/>
    <w:rsid w:val="00565A98"/>
    <w:rsid w:val="005747A8"/>
    <w:rsid w:val="00577017"/>
    <w:rsid w:val="005811E6"/>
    <w:rsid w:val="00582226"/>
    <w:rsid w:val="00591E67"/>
    <w:rsid w:val="00593526"/>
    <w:rsid w:val="005937CC"/>
    <w:rsid w:val="0059398E"/>
    <w:rsid w:val="00594AA7"/>
    <w:rsid w:val="00596654"/>
    <w:rsid w:val="00596ED6"/>
    <w:rsid w:val="005A3DCE"/>
    <w:rsid w:val="005A5003"/>
    <w:rsid w:val="005A6518"/>
    <w:rsid w:val="005B07BC"/>
    <w:rsid w:val="005B222B"/>
    <w:rsid w:val="005B4878"/>
    <w:rsid w:val="005C07AB"/>
    <w:rsid w:val="005C3F27"/>
    <w:rsid w:val="005C4980"/>
    <w:rsid w:val="005D0BD2"/>
    <w:rsid w:val="005D0CCE"/>
    <w:rsid w:val="005D0EB1"/>
    <w:rsid w:val="005D2F10"/>
    <w:rsid w:val="005D520A"/>
    <w:rsid w:val="005D6C1B"/>
    <w:rsid w:val="005E13F7"/>
    <w:rsid w:val="005E7EDF"/>
    <w:rsid w:val="005F1818"/>
    <w:rsid w:val="005F2CAE"/>
    <w:rsid w:val="005F6B0A"/>
    <w:rsid w:val="005F70F7"/>
    <w:rsid w:val="005F70FE"/>
    <w:rsid w:val="00602238"/>
    <w:rsid w:val="006041FF"/>
    <w:rsid w:val="00610149"/>
    <w:rsid w:val="0061106F"/>
    <w:rsid w:val="00611AF1"/>
    <w:rsid w:val="00612539"/>
    <w:rsid w:val="006157A8"/>
    <w:rsid w:val="00616241"/>
    <w:rsid w:val="00620B86"/>
    <w:rsid w:val="00621B40"/>
    <w:rsid w:val="00624E38"/>
    <w:rsid w:val="006266F9"/>
    <w:rsid w:val="00627361"/>
    <w:rsid w:val="0062742A"/>
    <w:rsid w:val="00630AF1"/>
    <w:rsid w:val="00632D66"/>
    <w:rsid w:val="00633006"/>
    <w:rsid w:val="00633078"/>
    <w:rsid w:val="00636946"/>
    <w:rsid w:val="00637A1F"/>
    <w:rsid w:val="00646B58"/>
    <w:rsid w:val="00651368"/>
    <w:rsid w:val="00655ABC"/>
    <w:rsid w:val="006574EB"/>
    <w:rsid w:val="00657ABE"/>
    <w:rsid w:val="006604AF"/>
    <w:rsid w:val="00662EE3"/>
    <w:rsid w:val="00664165"/>
    <w:rsid w:val="00664CB1"/>
    <w:rsid w:val="00665DBF"/>
    <w:rsid w:val="00666E3E"/>
    <w:rsid w:val="00667B4B"/>
    <w:rsid w:val="006732E4"/>
    <w:rsid w:val="00674859"/>
    <w:rsid w:val="00676214"/>
    <w:rsid w:val="00682CA5"/>
    <w:rsid w:val="006851FA"/>
    <w:rsid w:val="0068725C"/>
    <w:rsid w:val="006931E3"/>
    <w:rsid w:val="00695A6F"/>
    <w:rsid w:val="00697853"/>
    <w:rsid w:val="006A02E1"/>
    <w:rsid w:val="006A2095"/>
    <w:rsid w:val="006A2D74"/>
    <w:rsid w:val="006A444D"/>
    <w:rsid w:val="006A55C5"/>
    <w:rsid w:val="006A5813"/>
    <w:rsid w:val="006A60D1"/>
    <w:rsid w:val="006A7CCA"/>
    <w:rsid w:val="006A7DF2"/>
    <w:rsid w:val="006B2440"/>
    <w:rsid w:val="006B4800"/>
    <w:rsid w:val="006B5081"/>
    <w:rsid w:val="006C0D10"/>
    <w:rsid w:val="006C3E02"/>
    <w:rsid w:val="006C4ED1"/>
    <w:rsid w:val="006C4F3F"/>
    <w:rsid w:val="006C77F5"/>
    <w:rsid w:val="006D09AE"/>
    <w:rsid w:val="006D3269"/>
    <w:rsid w:val="006D5126"/>
    <w:rsid w:val="006D59E0"/>
    <w:rsid w:val="006D64D3"/>
    <w:rsid w:val="006D66D0"/>
    <w:rsid w:val="006D7354"/>
    <w:rsid w:val="006D7A46"/>
    <w:rsid w:val="006E167F"/>
    <w:rsid w:val="006E76EC"/>
    <w:rsid w:val="006E7836"/>
    <w:rsid w:val="006E7F9A"/>
    <w:rsid w:val="006F038B"/>
    <w:rsid w:val="006F1552"/>
    <w:rsid w:val="006F2430"/>
    <w:rsid w:val="006F4807"/>
    <w:rsid w:val="006F6523"/>
    <w:rsid w:val="006F70BC"/>
    <w:rsid w:val="006F718E"/>
    <w:rsid w:val="007077AD"/>
    <w:rsid w:val="007078A9"/>
    <w:rsid w:val="007078B8"/>
    <w:rsid w:val="00710247"/>
    <w:rsid w:val="00710D8D"/>
    <w:rsid w:val="007111B1"/>
    <w:rsid w:val="007153FD"/>
    <w:rsid w:val="007156AF"/>
    <w:rsid w:val="00716912"/>
    <w:rsid w:val="00717D11"/>
    <w:rsid w:val="007256BC"/>
    <w:rsid w:val="0073001A"/>
    <w:rsid w:val="00731005"/>
    <w:rsid w:val="0073141B"/>
    <w:rsid w:val="00734F67"/>
    <w:rsid w:val="00735281"/>
    <w:rsid w:val="00737FAA"/>
    <w:rsid w:val="007422D0"/>
    <w:rsid w:val="00745E44"/>
    <w:rsid w:val="007505DC"/>
    <w:rsid w:val="00756133"/>
    <w:rsid w:val="00760EE5"/>
    <w:rsid w:val="00760FA1"/>
    <w:rsid w:val="00761069"/>
    <w:rsid w:val="00765565"/>
    <w:rsid w:val="0077061D"/>
    <w:rsid w:val="007719F8"/>
    <w:rsid w:val="007751D6"/>
    <w:rsid w:val="007752FB"/>
    <w:rsid w:val="007773E3"/>
    <w:rsid w:val="0078676A"/>
    <w:rsid w:val="00793512"/>
    <w:rsid w:val="007947E7"/>
    <w:rsid w:val="0079774E"/>
    <w:rsid w:val="00797D31"/>
    <w:rsid w:val="007A09A4"/>
    <w:rsid w:val="007A09CA"/>
    <w:rsid w:val="007A1115"/>
    <w:rsid w:val="007A3E37"/>
    <w:rsid w:val="007A5282"/>
    <w:rsid w:val="007A7E03"/>
    <w:rsid w:val="007B0667"/>
    <w:rsid w:val="007C213B"/>
    <w:rsid w:val="007C584E"/>
    <w:rsid w:val="007D0150"/>
    <w:rsid w:val="007D046F"/>
    <w:rsid w:val="007D35AF"/>
    <w:rsid w:val="007D38AC"/>
    <w:rsid w:val="007D3A08"/>
    <w:rsid w:val="007E5E96"/>
    <w:rsid w:val="007E716D"/>
    <w:rsid w:val="007E733D"/>
    <w:rsid w:val="007F0D58"/>
    <w:rsid w:val="007F27F9"/>
    <w:rsid w:val="007F2CE2"/>
    <w:rsid w:val="007F72B5"/>
    <w:rsid w:val="00800153"/>
    <w:rsid w:val="00801AA7"/>
    <w:rsid w:val="0080630D"/>
    <w:rsid w:val="008105CE"/>
    <w:rsid w:val="008110C9"/>
    <w:rsid w:val="008205FE"/>
    <w:rsid w:val="008206B5"/>
    <w:rsid w:val="00820A21"/>
    <w:rsid w:val="0082372B"/>
    <w:rsid w:val="00825684"/>
    <w:rsid w:val="00825F4C"/>
    <w:rsid w:val="0083363C"/>
    <w:rsid w:val="0083504B"/>
    <w:rsid w:val="008419ED"/>
    <w:rsid w:val="00844F3B"/>
    <w:rsid w:val="008452F2"/>
    <w:rsid w:val="00845C27"/>
    <w:rsid w:val="008463BE"/>
    <w:rsid w:val="00847D98"/>
    <w:rsid w:val="008520D8"/>
    <w:rsid w:val="00854D75"/>
    <w:rsid w:val="00855E81"/>
    <w:rsid w:val="0085731D"/>
    <w:rsid w:val="00861930"/>
    <w:rsid w:val="008625D3"/>
    <w:rsid w:val="00863FC5"/>
    <w:rsid w:val="008663FF"/>
    <w:rsid w:val="008665EF"/>
    <w:rsid w:val="00866D9F"/>
    <w:rsid w:val="00867C89"/>
    <w:rsid w:val="0087182C"/>
    <w:rsid w:val="00874243"/>
    <w:rsid w:val="0087639E"/>
    <w:rsid w:val="008814CA"/>
    <w:rsid w:val="00891252"/>
    <w:rsid w:val="00891CF2"/>
    <w:rsid w:val="00895FC7"/>
    <w:rsid w:val="008963C5"/>
    <w:rsid w:val="00897264"/>
    <w:rsid w:val="008A05AE"/>
    <w:rsid w:val="008A4923"/>
    <w:rsid w:val="008A6AAD"/>
    <w:rsid w:val="008A7106"/>
    <w:rsid w:val="008B6D0C"/>
    <w:rsid w:val="008C09DE"/>
    <w:rsid w:val="008C12A9"/>
    <w:rsid w:val="008C6CCF"/>
    <w:rsid w:val="008D2FFF"/>
    <w:rsid w:val="008D6A11"/>
    <w:rsid w:val="008D75BE"/>
    <w:rsid w:val="008D7894"/>
    <w:rsid w:val="008E1B9D"/>
    <w:rsid w:val="008E275D"/>
    <w:rsid w:val="008E3149"/>
    <w:rsid w:val="008E3DCB"/>
    <w:rsid w:val="008E51EE"/>
    <w:rsid w:val="008E78C0"/>
    <w:rsid w:val="008F0B07"/>
    <w:rsid w:val="008F1E12"/>
    <w:rsid w:val="008F26BA"/>
    <w:rsid w:val="008F3B2B"/>
    <w:rsid w:val="008F4AD8"/>
    <w:rsid w:val="00902017"/>
    <w:rsid w:val="0090789D"/>
    <w:rsid w:val="00911E92"/>
    <w:rsid w:val="00914501"/>
    <w:rsid w:val="0091491F"/>
    <w:rsid w:val="00917227"/>
    <w:rsid w:val="00917EE5"/>
    <w:rsid w:val="00923A3B"/>
    <w:rsid w:val="00926E01"/>
    <w:rsid w:val="00931082"/>
    <w:rsid w:val="0093334B"/>
    <w:rsid w:val="00933586"/>
    <w:rsid w:val="009409E8"/>
    <w:rsid w:val="00941C23"/>
    <w:rsid w:val="00942753"/>
    <w:rsid w:val="00944ECB"/>
    <w:rsid w:val="00945EA6"/>
    <w:rsid w:val="00946DC6"/>
    <w:rsid w:val="00950991"/>
    <w:rsid w:val="009526AF"/>
    <w:rsid w:val="0095452B"/>
    <w:rsid w:val="00954C73"/>
    <w:rsid w:val="009550A2"/>
    <w:rsid w:val="00955D0B"/>
    <w:rsid w:val="00961CCD"/>
    <w:rsid w:val="00962C01"/>
    <w:rsid w:val="00963586"/>
    <w:rsid w:val="00963877"/>
    <w:rsid w:val="00967BC5"/>
    <w:rsid w:val="00973AA6"/>
    <w:rsid w:val="00977F73"/>
    <w:rsid w:val="00980FE8"/>
    <w:rsid w:val="009813AA"/>
    <w:rsid w:val="009836E8"/>
    <w:rsid w:val="00987083"/>
    <w:rsid w:val="00987439"/>
    <w:rsid w:val="00990966"/>
    <w:rsid w:val="00991509"/>
    <w:rsid w:val="009919A0"/>
    <w:rsid w:val="00993359"/>
    <w:rsid w:val="0099775E"/>
    <w:rsid w:val="009A1035"/>
    <w:rsid w:val="009B2DCF"/>
    <w:rsid w:val="009B5F18"/>
    <w:rsid w:val="009C2E89"/>
    <w:rsid w:val="009C3DB7"/>
    <w:rsid w:val="009C732C"/>
    <w:rsid w:val="009C7724"/>
    <w:rsid w:val="009D2117"/>
    <w:rsid w:val="009D326C"/>
    <w:rsid w:val="009D4D57"/>
    <w:rsid w:val="009E30DE"/>
    <w:rsid w:val="009E3623"/>
    <w:rsid w:val="009E4D86"/>
    <w:rsid w:val="009E65E0"/>
    <w:rsid w:val="009E6FB7"/>
    <w:rsid w:val="009E7104"/>
    <w:rsid w:val="009E7963"/>
    <w:rsid w:val="009E7EA3"/>
    <w:rsid w:val="009F08CB"/>
    <w:rsid w:val="009F14AE"/>
    <w:rsid w:val="009F30D2"/>
    <w:rsid w:val="009F504C"/>
    <w:rsid w:val="009F6693"/>
    <w:rsid w:val="00A0003E"/>
    <w:rsid w:val="00A00626"/>
    <w:rsid w:val="00A00835"/>
    <w:rsid w:val="00A0154E"/>
    <w:rsid w:val="00A05104"/>
    <w:rsid w:val="00A102CE"/>
    <w:rsid w:val="00A111D9"/>
    <w:rsid w:val="00A118BD"/>
    <w:rsid w:val="00A13204"/>
    <w:rsid w:val="00A22A3A"/>
    <w:rsid w:val="00A25AF8"/>
    <w:rsid w:val="00A264B1"/>
    <w:rsid w:val="00A30CE8"/>
    <w:rsid w:val="00A32AAA"/>
    <w:rsid w:val="00A331D3"/>
    <w:rsid w:val="00A37027"/>
    <w:rsid w:val="00A440BF"/>
    <w:rsid w:val="00A47075"/>
    <w:rsid w:val="00A50A4B"/>
    <w:rsid w:val="00A50A88"/>
    <w:rsid w:val="00A536EC"/>
    <w:rsid w:val="00A565FD"/>
    <w:rsid w:val="00A573AD"/>
    <w:rsid w:val="00A60A1C"/>
    <w:rsid w:val="00A64657"/>
    <w:rsid w:val="00A67683"/>
    <w:rsid w:val="00A706B9"/>
    <w:rsid w:val="00A717CB"/>
    <w:rsid w:val="00A75E16"/>
    <w:rsid w:val="00A80D6B"/>
    <w:rsid w:val="00A81BF4"/>
    <w:rsid w:val="00A83B42"/>
    <w:rsid w:val="00A864CA"/>
    <w:rsid w:val="00A913C8"/>
    <w:rsid w:val="00A91618"/>
    <w:rsid w:val="00A92BC3"/>
    <w:rsid w:val="00A95109"/>
    <w:rsid w:val="00A956BB"/>
    <w:rsid w:val="00A97A55"/>
    <w:rsid w:val="00AA7A9B"/>
    <w:rsid w:val="00AB21A2"/>
    <w:rsid w:val="00AB3770"/>
    <w:rsid w:val="00AB6475"/>
    <w:rsid w:val="00AB791F"/>
    <w:rsid w:val="00AD580A"/>
    <w:rsid w:val="00AE05C0"/>
    <w:rsid w:val="00AE3072"/>
    <w:rsid w:val="00AE3D1A"/>
    <w:rsid w:val="00AE4D18"/>
    <w:rsid w:val="00AE710A"/>
    <w:rsid w:val="00AF13C6"/>
    <w:rsid w:val="00AF1A43"/>
    <w:rsid w:val="00AF2572"/>
    <w:rsid w:val="00AF31BF"/>
    <w:rsid w:val="00AF33BA"/>
    <w:rsid w:val="00AF5590"/>
    <w:rsid w:val="00AF590C"/>
    <w:rsid w:val="00AF5CAB"/>
    <w:rsid w:val="00B05FD7"/>
    <w:rsid w:val="00B06CB4"/>
    <w:rsid w:val="00B06FCB"/>
    <w:rsid w:val="00B07FF2"/>
    <w:rsid w:val="00B12790"/>
    <w:rsid w:val="00B1367E"/>
    <w:rsid w:val="00B13BFF"/>
    <w:rsid w:val="00B17B6B"/>
    <w:rsid w:val="00B20628"/>
    <w:rsid w:val="00B211F6"/>
    <w:rsid w:val="00B23EB8"/>
    <w:rsid w:val="00B2451C"/>
    <w:rsid w:val="00B31755"/>
    <w:rsid w:val="00B33CCA"/>
    <w:rsid w:val="00B34EA6"/>
    <w:rsid w:val="00B4089E"/>
    <w:rsid w:val="00B42FA8"/>
    <w:rsid w:val="00B4335F"/>
    <w:rsid w:val="00B468A1"/>
    <w:rsid w:val="00B479D7"/>
    <w:rsid w:val="00B47C00"/>
    <w:rsid w:val="00B510CA"/>
    <w:rsid w:val="00B51A08"/>
    <w:rsid w:val="00B51CDF"/>
    <w:rsid w:val="00B57526"/>
    <w:rsid w:val="00B6030F"/>
    <w:rsid w:val="00B60A31"/>
    <w:rsid w:val="00B61722"/>
    <w:rsid w:val="00B61A49"/>
    <w:rsid w:val="00B6493A"/>
    <w:rsid w:val="00B6536A"/>
    <w:rsid w:val="00B676FF"/>
    <w:rsid w:val="00B70116"/>
    <w:rsid w:val="00B7185C"/>
    <w:rsid w:val="00B76091"/>
    <w:rsid w:val="00B8168F"/>
    <w:rsid w:val="00B81B1E"/>
    <w:rsid w:val="00B81DF2"/>
    <w:rsid w:val="00B93221"/>
    <w:rsid w:val="00B93710"/>
    <w:rsid w:val="00B94880"/>
    <w:rsid w:val="00B97792"/>
    <w:rsid w:val="00B97967"/>
    <w:rsid w:val="00BA20C4"/>
    <w:rsid w:val="00BA3386"/>
    <w:rsid w:val="00BA3E9A"/>
    <w:rsid w:val="00BB02D1"/>
    <w:rsid w:val="00BB156A"/>
    <w:rsid w:val="00BC056A"/>
    <w:rsid w:val="00BC090D"/>
    <w:rsid w:val="00BC1B7D"/>
    <w:rsid w:val="00BC1E31"/>
    <w:rsid w:val="00BC2387"/>
    <w:rsid w:val="00BD2101"/>
    <w:rsid w:val="00BD3282"/>
    <w:rsid w:val="00BD4CC0"/>
    <w:rsid w:val="00BD6832"/>
    <w:rsid w:val="00BE0DB4"/>
    <w:rsid w:val="00BE3C4D"/>
    <w:rsid w:val="00BE758D"/>
    <w:rsid w:val="00BF0239"/>
    <w:rsid w:val="00C05B91"/>
    <w:rsid w:val="00C05C51"/>
    <w:rsid w:val="00C05CDB"/>
    <w:rsid w:val="00C06EAE"/>
    <w:rsid w:val="00C1078D"/>
    <w:rsid w:val="00C10876"/>
    <w:rsid w:val="00C125B3"/>
    <w:rsid w:val="00C1489A"/>
    <w:rsid w:val="00C205CC"/>
    <w:rsid w:val="00C236B5"/>
    <w:rsid w:val="00C327A0"/>
    <w:rsid w:val="00C33890"/>
    <w:rsid w:val="00C346E4"/>
    <w:rsid w:val="00C352B2"/>
    <w:rsid w:val="00C35FC3"/>
    <w:rsid w:val="00C42FDB"/>
    <w:rsid w:val="00C43EC3"/>
    <w:rsid w:val="00C441CE"/>
    <w:rsid w:val="00C45B5A"/>
    <w:rsid w:val="00C4635C"/>
    <w:rsid w:val="00C563A1"/>
    <w:rsid w:val="00C60D2B"/>
    <w:rsid w:val="00C619BD"/>
    <w:rsid w:val="00C62100"/>
    <w:rsid w:val="00C63BF2"/>
    <w:rsid w:val="00C63FEB"/>
    <w:rsid w:val="00C64D72"/>
    <w:rsid w:val="00C64E47"/>
    <w:rsid w:val="00C66D7E"/>
    <w:rsid w:val="00C670CB"/>
    <w:rsid w:val="00C6718F"/>
    <w:rsid w:val="00C67399"/>
    <w:rsid w:val="00C702C9"/>
    <w:rsid w:val="00C70CCA"/>
    <w:rsid w:val="00C75EA1"/>
    <w:rsid w:val="00C80C93"/>
    <w:rsid w:val="00C82BC8"/>
    <w:rsid w:val="00C82CC2"/>
    <w:rsid w:val="00C86099"/>
    <w:rsid w:val="00C90B2B"/>
    <w:rsid w:val="00C910C9"/>
    <w:rsid w:val="00C94F2F"/>
    <w:rsid w:val="00C96C31"/>
    <w:rsid w:val="00CA48B8"/>
    <w:rsid w:val="00CA504B"/>
    <w:rsid w:val="00CA6367"/>
    <w:rsid w:val="00CB09AF"/>
    <w:rsid w:val="00CB2545"/>
    <w:rsid w:val="00CB3095"/>
    <w:rsid w:val="00CB37EB"/>
    <w:rsid w:val="00CB5C90"/>
    <w:rsid w:val="00CC1DF4"/>
    <w:rsid w:val="00CC2E2E"/>
    <w:rsid w:val="00CC7F51"/>
    <w:rsid w:val="00CD54EE"/>
    <w:rsid w:val="00CD5A63"/>
    <w:rsid w:val="00CE017E"/>
    <w:rsid w:val="00CE13E3"/>
    <w:rsid w:val="00CE224C"/>
    <w:rsid w:val="00CE4E97"/>
    <w:rsid w:val="00CF34CE"/>
    <w:rsid w:val="00CF51EA"/>
    <w:rsid w:val="00CF54C5"/>
    <w:rsid w:val="00D0072A"/>
    <w:rsid w:val="00D01CFF"/>
    <w:rsid w:val="00D024A6"/>
    <w:rsid w:val="00D0250F"/>
    <w:rsid w:val="00D02F6F"/>
    <w:rsid w:val="00D04614"/>
    <w:rsid w:val="00D06E1A"/>
    <w:rsid w:val="00D06F51"/>
    <w:rsid w:val="00D1043B"/>
    <w:rsid w:val="00D115E5"/>
    <w:rsid w:val="00D11C72"/>
    <w:rsid w:val="00D13294"/>
    <w:rsid w:val="00D13465"/>
    <w:rsid w:val="00D15511"/>
    <w:rsid w:val="00D17A15"/>
    <w:rsid w:val="00D203C6"/>
    <w:rsid w:val="00D2044E"/>
    <w:rsid w:val="00D23253"/>
    <w:rsid w:val="00D23A0A"/>
    <w:rsid w:val="00D26830"/>
    <w:rsid w:val="00D3034C"/>
    <w:rsid w:val="00D30B3F"/>
    <w:rsid w:val="00D30DE3"/>
    <w:rsid w:val="00D312DC"/>
    <w:rsid w:val="00D3570C"/>
    <w:rsid w:val="00D36F3C"/>
    <w:rsid w:val="00D37171"/>
    <w:rsid w:val="00D408DC"/>
    <w:rsid w:val="00D4235C"/>
    <w:rsid w:val="00D51B43"/>
    <w:rsid w:val="00D57364"/>
    <w:rsid w:val="00D57ECC"/>
    <w:rsid w:val="00D60E53"/>
    <w:rsid w:val="00D60E64"/>
    <w:rsid w:val="00D6199F"/>
    <w:rsid w:val="00D61A44"/>
    <w:rsid w:val="00D6285D"/>
    <w:rsid w:val="00D64096"/>
    <w:rsid w:val="00D643E9"/>
    <w:rsid w:val="00D64850"/>
    <w:rsid w:val="00D724C5"/>
    <w:rsid w:val="00D82F83"/>
    <w:rsid w:val="00D8389F"/>
    <w:rsid w:val="00D84311"/>
    <w:rsid w:val="00D872C5"/>
    <w:rsid w:val="00D953B7"/>
    <w:rsid w:val="00D97D83"/>
    <w:rsid w:val="00DA1032"/>
    <w:rsid w:val="00DA1511"/>
    <w:rsid w:val="00DA16F8"/>
    <w:rsid w:val="00DA242A"/>
    <w:rsid w:val="00DA370C"/>
    <w:rsid w:val="00DA7CB4"/>
    <w:rsid w:val="00DB07D5"/>
    <w:rsid w:val="00DB6456"/>
    <w:rsid w:val="00DB6587"/>
    <w:rsid w:val="00DC095C"/>
    <w:rsid w:val="00DC333C"/>
    <w:rsid w:val="00DC4DA0"/>
    <w:rsid w:val="00DC53C7"/>
    <w:rsid w:val="00DD3EA0"/>
    <w:rsid w:val="00DD7939"/>
    <w:rsid w:val="00DE2697"/>
    <w:rsid w:val="00DE35B3"/>
    <w:rsid w:val="00DE3AF4"/>
    <w:rsid w:val="00DE5048"/>
    <w:rsid w:val="00DE67CB"/>
    <w:rsid w:val="00DE7070"/>
    <w:rsid w:val="00DF1F27"/>
    <w:rsid w:val="00DF3EC1"/>
    <w:rsid w:val="00DF5E14"/>
    <w:rsid w:val="00DF75F9"/>
    <w:rsid w:val="00DF7987"/>
    <w:rsid w:val="00DF7DB1"/>
    <w:rsid w:val="00E03C51"/>
    <w:rsid w:val="00E1144A"/>
    <w:rsid w:val="00E12AD8"/>
    <w:rsid w:val="00E15E72"/>
    <w:rsid w:val="00E24E7C"/>
    <w:rsid w:val="00E37737"/>
    <w:rsid w:val="00E43DA4"/>
    <w:rsid w:val="00E5002A"/>
    <w:rsid w:val="00E51EAF"/>
    <w:rsid w:val="00E54844"/>
    <w:rsid w:val="00E61243"/>
    <w:rsid w:val="00E648C8"/>
    <w:rsid w:val="00E67345"/>
    <w:rsid w:val="00E70418"/>
    <w:rsid w:val="00E706B5"/>
    <w:rsid w:val="00E71C85"/>
    <w:rsid w:val="00E73FBE"/>
    <w:rsid w:val="00E74CDF"/>
    <w:rsid w:val="00E85B9F"/>
    <w:rsid w:val="00E872F7"/>
    <w:rsid w:val="00E87721"/>
    <w:rsid w:val="00E92EEF"/>
    <w:rsid w:val="00E94016"/>
    <w:rsid w:val="00E96037"/>
    <w:rsid w:val="00E96DD9"/>
    <w:rsid w:val="00E96FF6"/>
    <w:rsid w:val="00EA0264"/>
    <w:rsid w:val="00EA3DB6"/>
    <w:rsid w:val="00EA3E95"/>
    <w:rsid w:val="00EB306C"/>
    <w:rsid w:val="00EB3265"/>
    <w:rsid w:val="00EB3A09"/>
    <w:rsid w:val="00EB3B2D"/>
    <w:rsid w:val="00EB3CDD"/>
    <w:rsid w:val="00EB6D86"/>
    <w:rsid w:val="00EC3F1A"/>
    <w:rsid w:val="00EC4241"/>
    <w:rsid w:val="00ED1CDE"/>
    <w:rsid w:val="00ED4EAF"/>
    <w:rsid w:val="00ED61D4"/>
    <w:rsid w:val="00ED7A5C"/>
    <w:rsid w:val="00EE3945"/>
    <w:rsid w:val="00EE4459"/>
    <w:rsid w:val="00EE5B2C"/>
    <w:rsid w:val="00EE726A"/>
    <w:rsid w:val="00EF4B24"/>
    <w:rsid w:val="00EF5733"/>
    <w:rsid w:val="00EF5D2C"/>
    <w:rsid w:val="00EF63D5"/>
    <w:rsid w:val="00EF794D"/>
    <w:rsid w:val="00EF7D96"/>
    <w:rsid w:val="00F04518"/>
    <w:rsid w:val="00F05CE8"/>
    <w:rsid w:val="00F06A63"/>
    <w:rsid w:val="00F06EB6"/>
    <w:rsid w:val="00F072DE"/>
    <w:rsid w:val="00F14D71"/>
    <w:rsid w:val="00F15774"/>
    <w:rsid w:val="00F15BB0"/>
    <w:rsid w:val="00F225EA"/>
    <w:rsid w:val="00F324AD"/>
    <w:rsid w:val="00F35379"/>
    <w:rsid w:val="00F3641F"/>
    <w:rsid w:val="00F406BC"/>
    <w:rsid w:val="00F413C1"/>
    <w:rsid w:val="00F41CA7"/>
    <w:rsid w:val="00F47241"/>
    <w:rsid w:val="00F51708"/>
    <w:rsid w:val="00F521A4"/>
    <w:rsid w:val="00F531CE"/>
    <w:rsid w:val="00F554F4"/>
    <w:rsid w:val="00F558FB"/>
    <w:rsid w:val="00F60BDC"/>
    <w:rsid w:val="00F61FEB"/>
    <w:rsid w:val="00F621E4"/>
    <w:rsid w:val="00F65E82"/>
    <w:rsid w:val="00F665F4"/>
    <w:rsid w:val="00F6773B"/>
    <w:rsid w:val="00F74E0E"/>
    <w:rsid w:val="00F771EE"/>
    <w:rsid w:val="00F7735F"/>
    <w:rsid w:val="00F77428"/>
    <w:rsid w:val="00F8011E"/>
    <w:rsid w:val="00F826C8"/>
    <w:rsid w:val="00F838B9"/>
    <w:rsid w:val="00F840C5"/>
    <w:rsid w:val="00F916E4"/>
    <w:rsid w:val="00F920F1"/>
    <w:rsid w:val="00F93E5F"/>
    <w:rsid w:val="00F96B99"/>
    <w:rsid w:val="00F96E01"/>
    <w:rsid w:val="00FA345A"/>
    <w:rsid w:val="00FA5042"/>
    <w:rsid w:val="00FB4E1D"/>
    <w:rsid w:val="00FB5DA6"/>
    <w:rsid w:val="00FB6565"/>
    <w:rsid w:val="00FC0133"/>
    <w:rsid w:val="00FC0F0F"/>
    <w:rsid w:val="00FC576C"/>
    <w:rsid w:val="00FC6DA5"/>
    <w:rsid w:val="00FD1DAC"/>
    <w:rsid w:val="00FD4A2B"/>
    <w:rsid w:val="00FD542B"/>
    <w:rsid w:val="00FD5768"/>
    <w:rsid w:val="00FD5B42"/>
    <w:rsid w:val="00FD5EF1"/>
    <w:rsid w:val="00FF0FE3"/>
    <w:rsid w:val="00FF38A2"/>
    <w:rsid w:val="00FF3C07"/>
    <w:rsid w:val="00FF5DC6"/>
    <w:rsid w:val="00FF72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5F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77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0D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041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unhideWhenUsed/>
    <w:qFormat/>
    <w:rsid w:val="001711AC"/>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06E1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D06E1A"/>
    <w:rPr>
      <w:rFonts w:ascii="Calibri" w:hAnsi="Calibri"/>
      <w:noProof/>
      <w:lang w:val="en-US"/>
    </w:rPr>
  </w:style>
  <w:style w:type="paragraph" w:customStyle="1" w:styleId="EndNoteBibliography">
    <w:name w:val="EndNote Bibliography"/>
    <w:basedOn w:val="Normal"/>
    <w:link w:val="EndNoteBibliographyChar"/>
    <w:rsid w:val="00D06E1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D06E1A"/>
    <w:rPr>
      <w:rFonts w:ascii="Calibri" w:hAnsi="Calibri"/>
      <w:noProof/>
      <w:lang w:val="en-US"/>
    </w:rPr>
  </w:style>
  <w:style w:type="paragraph" w:styleId="Subtitle">
    <w:name w:val="Subtitle"/>
    <w:basedOn w:val="Normal"/>
    <w:next w:val="Normal"/>
    <w:link w:val="SubtitleChar"/>
    <w:uiPriority w:val="11"/>
    <w:qFormat/>
    <w:rsid w:val="000F24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24F2"/>
    <w:rPr>
      <w:rFonts w:eastAsiaTheme="minorEastAsia"/>
      <w:color w:val="5A5A5A" w:themeColor="text1" w:themeTint="A5"/>
      <w:spacing w:val="15"/>
    </w:rPr>
  </w:style>
  <w:style w:type="character" w:styleId="SubtleEmphasis">
    <w:name w:val="Subtle Emphasis"/>
    <w:basedOn w:val="DefaultParagraphFont"/>
    <w:uiPriority w:val="19"/>
    <w:qFormat/>
    <w:rsid w:val="00867C89"/>
    <w:rPr>
      <w:i/>
      <w:iCs/>
      <w:color w:val="404040" w:themeColor="text1" w:themeTint="BF"/>
    </w:rPr>
  </w:style>
  <w:style w:type="paragraph" w:styleId="ListParagraph">
    <w:name w:val="List Paragraph"/>
    <w:basedOn w:val="Normal"/>
    <w:uiPriority w:val="34"/>
    <w:qFormat/>
    <w:rsid w:val="00095F81"/>
    <w:pPr>
      <w:ind w:left="720"/>
      <w:contextualSpacing/>
    </w:pPr>
  </w:style>
  <w:style w:type="character" w:styleId="CommentReference">
    <w:name w:val="annotation reference"/>
    <w:basedOn w:val="DefaultParagraphFont"/>
    <w:uiPriority w:val="99"/>
    <w:semiHidden/>
    <w:unhideWhenUsed/>
    <w:rsid w:val="00E61243"/>
    <w:rPr>
      <w:sz w:val="16"/>
      <w:szCs w:val="16"/>
    </w:rPr>
  </w:style>
  <w:style w:type="paragraph" w:styleId="CommentText">
    <w:name w:val="annotation text"/>
    <w:basedOn w:val="Normal"/>
    <w:link w:val="CommentTextChar"/>
    <w:uiPriority w:val="99"/>
    <w:semiHidden/>
    <w:unhideWhenUsed/>
    <w:rsid w:val="00E61243"/>
    <w:pPr>
      <w:spacing w:line="240" w:lineRule="auto"/>
    </w:pPr>
    <w:rPr>
      <w:sz w:val="20"/>
      <w:szCs w:val="20"/>
    </w:rPr>
  </w:style>
  <w:style w:type="character" w:customStyle="1" w:styleId="CommentTextChar">
    <w:name w:val="Comment Text Char"/>
    <w:basedOn w:val="DefaultParagraphFont"/>
    <w:link w:val="CommentText"/>
    <w:uiPriority w:val="99"/>
    <w:semiHidden/>
    <w:rsid w:val="00E61243"/>
    <w:rPr>
      <w:sz w:val="20"/>
      <w:szCs w:val="20"/>
    </w:rPr>
  </w:style>
  <w:style w:type="paragraph" w:styleId="CommentSubject">
    <w:name w:val="annotation subject"/>
    <w:basedOn w:val="CommentText"/>
    <w:next w:val="CommentText"/>
    <w:link w:val="CommentSubjectChar"/>
    <w:uiPriority w:val="99"/>
    <w:semiHidden/>
    <w:unhideWhenUsed/>
    <w:rsid w:val="00E61243"/>
    <w:rPr>
      <w:b/>
      <w:bCs/>
    </w:rPr>
  </w:style>
  <w:style w:type="character" w:customStyle="1" w:styleId="CommentSubjectChar">
    <w:name w:val="Comment Subject Char"/>
    <w:basedOn w:val="CommentTextChar"/>
    <w:link w:val="CommentSubject"/>
    <w:uiPriority w:val="99"/>
    <w:semiHidden/>
    <w:rsid w:val="00E61243"/>
    <w:rPr>
      <w:b/>
      <w:bCs/>
      <w:sz w:val="20"/>
      <w:szCs w:val="20"/>
    </w:rPr>
  </w:style>
  <w:style w:type="paragraph" w:styleId="BalloonText">
    <w:name w:val="Balloon Text"/>
    <w:basedOn w:val="Normal"/>
    <w:link w:val="BalloonTextChar"/>
    <w:uiPriority w:val="99"/>
    <w:semiHidden/>
    <w:unhideWhenUsed/>
    <w:rsid w:val="00E6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243"/>
    <w:rPr>
      <w:rFonts w:ascii="Segoe UI" w:hAnsi="Segoe UI" w:cs="Segoe UI"/>
      <w:sz w:val="18"/>
      <w:szCs w:val="18"/>
    </w:rPr>
  </w:style>
  <w:style w:type="character" w:customStyle="1" w:styleId="Heading1Char">
    <w:name w:val="Heading 1 Char"/>
    <w:basedOn w:val="DefaultParagraphFont"/>
    <w:link w:val="Heading1"/>
    <w:uiPriority w:val="9"/>
    <w:rsid w:val="007977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0D8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041F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semiHidden/>
    <w:rsid w:val="00D4235C"/>
    <w:rPr>
      <w:color w:val="0000FF"/>
      <w:u w:val="single"/>
    </w:rPr>
  </w:style>
  <w:style w:type="character" w:customStyle="1" w:styleId="Heading7Char">
    <w:name w:val="Heading 7 Char"/>
    <w:basedOn w:val="DefaultParagraphFont"/>
    <w:link w:val="Heading7"/>
    <w:uiPriority w:val="9"/>
    <w:rsid w:val="001711AC"/>
    <w:rPr>
      <w:rFonts w:asciiTheme="majorHAnsi" w:eastAsiaTheme="majorEastAsia" w:hAnsiTheme="majorHAnsi" w:cstheme="majorBidi"/>
      <w:i/>
      <w:iCs/>
      <w:color w:val="404040" w:themeColor="text1" w:themeTint="BF"/>
      <w:sz w:val="24"/>
      <w:szCs w:val="24"/>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77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0D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041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unhideWhenUsed/>
    <w:qFormat/>
    <w:rsid w:val="001711AC"/>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06E1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D06E1A"/>
    <w:rPr>
      <w:rFonts w:ascii="Calibri" w:hAnsi="Calibri"/>
      <w:noProof/>
      <w:lang w:val="en-US"/>
    </w:rPr>
  </w:style>
  <w:style w:type="paragraph" w:customStyle="1" w:styleId="EndNoteBibliography">
    <w:name w:val="EndNote Bibliography"/>
    <w:basedOn w:val="Normal"/>
    <w:link w:val="EndNoteBibliographyChar"/>
    <w:rsid w:val="00D06E1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D06E1A"/>
    <w:rPr>
      <w:rFonts w:ascii="Calibri" w:hAnsi="Calibri"/>
      <w:noProof/>
      <w:lang w:val="en-US"/>
    </w:rPr>
  </w:style>
  <w:style w:type="paragraph" w:styleId="Subtitle">
    <w:name w:val="Subtitle"/>
    <w:basedOn w:val="Normal"/>
    <w:next w:val="Normal"/>
    <w:link w:val="SubtitleChar"/>
    <w:uiPriority w:val="11"/>
    <w:qFormat/>
    <w:rsid w:val="000F24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24F2"/>
    <w:rPr>
      <w:rFonts w:eastAsiaTheme="minorEastAsia"/>
      <w:color w:val="5A5A5A" w:themeColor="text1" w:themeTint="A5"/>
      <w:spacing w:val="15"/>
    </w:rPr>
  </w:style>
  <w:style w:type="character" w:styleId="SubtleEmphasis">
    <w:name w:val="Subtle Emphasis"/>
    <w:basedOn w:val="DefaultParagraphFont"/>
    <w:uiPriority w:val="19"/>
    <w:qFormat/>
    <w:rsid w:val="00867C89"/>
    <w:rPr>
      <w:i/>
      <w:iCs/>
      <w:color w:val="404040" w:themeColor="text1" w:themeTint="BF"/>
    </w:rPr>
  </w:style>
  <w:style w:type="paragraph" w:styleId="ListParagraph">
    <w:name w:val="List Paragraph"/>
    <w:basedOn w:val="Normal"/>
    <w:uiPriority w:val="34"/>
    <w:qFormat/>
    <w:rsid w:val="00095F81"/>
    <w:pPr>
      <w:ind w:left="720"/>
      <w:contextualSpacing/>
    </w:pPr>
  </w:style>
  <w:style w:type="character" w:styleId="CommentReference">
    <w:name w:val="annotation reference"/>
    <w:basedOn w:val="DefaultParagraphFont"/>
    <w:uiPriority w:val="99"/>
    <w:semiHidden/>
    <w:unhideWhenUsed/>
    <w:rsid w:val="00E61243"/>
    <w:rPr>
      <w:sz w:val="16"/>
      <w:szCs w:val="16"/>
    </w:rPr>
  </w:style>
  <w:style w:type="paragraph" w:styleId="CommentText">
    <w:name w:val="annotation text"/>
    <w:basedOn w:val="Normal"/>
    <w:link w:val="CommentTextChar"/>
    <w:uiPriority w:val="99"/>
    <w:semiHidden/>
    <w:unhideWhenUsed/>
    <w:rsid w:val="00E61243"/>
    <w:pPr>
      <w:spacing w:line="240" w:lineRule="auto"/>
    </w:pPr>
    <w:rPr>
      <w:sz w:val="20"/>
      <w:szCs w:val="20"/>
    </w:rPr>
  </w:style>
  <w:style w:type="character" w:customStyle="1" w:styleId="CommentTextChar">
    <w:name w:val="Comment Text Char"/>
    <w:basedOn w:val="DefaultParagraphFont"/>
    <w:link w:val="CommentText"/>
    <w:uiPriority w:val="99"/>
    <w:semiHidden/>
    <w:rsid w:val="00E61243"/>
    <w:rPr>
      <w:sz w:val="20"/>
      <w:szCs w:val="20"/>
    </w:rPr>
  </w:style>
  <w:style w:type="paragraph" w:styleId="CommentSubject">
    <w:name w:val="annotation subject"/>
    <w:basedOn w:val="CommentText"/>
    <w:next w:val="CommentText"/>
    <w:link w:val="CommentSubjectChar"/>
    <w:uiPriority w:val="99"/>
    <w:semiHidden/>
    <w:unhideWhenUsed/>
    <w:rsid w:val="00E61243"/>
    <w:rPr>
      <w:b/>
      <w:bCs/>
    </w:rPr>
  </w:style>
  <w:style w:type="character" w:customStyle="1" w:styleId="CommentSubjectChar">
    <w:name w:val="Comment Subject Char"/>
    <w:basedOn w:val="CommentTextChar"/>
    <w:link w:val="CommentSubject"/>
    <w:uiPriority w:val="99"/>
    <w:semiHidden/>
    <w:rsid w:val="00E61243"/>
    <w:rPr>
      <w:b/>
      <w:bCs/>
      <w:sz w:val="20"/>
      <w:szCs w:val="20"/>
    </w:rPr>
  </w:style>
  <w:style w:type="paragraph" w:styleId="BalloonText">
    <w:name w:val="Balloon Text"/>
    <w:basedOn w:val="Normal"/>
    <w:link w:val="BalloonTextChar"/>
    <w:uiPriority w:val="99"/>
    <w:semiHidden/>
    <w:unhideWhenUsed/>
    <w:rsid w:val="00E6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243"/>
    <w:rPr>
      <w:rFonts w:ascii="Segoe UI" w:hAnsi="Segoe UI" w:cs="Segoe UI"/>
      <w:sz w:val="18"/>
      <w:szCs w:val="18"/>
    </w:rPr>
  </w:style>
  <w:style w:type="character" w:customStyle="1" w:styleId="Heading1Char">
    <w:name w:val="Heading 1 Char"/>
    <w:basedOn w:val="DefaultParagraphFont"/>
    <w:link w:val="Heading1"/>
    <w:uiPriority w:val="9"/>
    <w:rsid w:val="007977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0D8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041F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semiHidden/>
    <w:rsid w:val="00D4235C"/>
    <w:rPr>
      <w:color w:val="0000FF"/>
      <w:u w:val="single"/>
    </w:rPr>
  </w:style>
  <w:style w:type="character" w:customStyle="1" w:styleId="Heading7Char">
    <w:name w:val="Heading 7 Char"/>
    <w:basedOn w:val="DefaultParagraphFont"/>
    <w:link w:val="Heading7"/>
    <w:uiPriority w:val="9"/>
    <w:rsid w:val="001711AC"/>
    <w:rPr>
      <w:rFonts w:asciiTheme="majorHAnsi" w:eastAsiaTheme="majorEastAsia" w:hAnsiTheme="majorHAnsi" w:cstheme="majorBidi"/>
      <w:i/>
      <w:iCs/>
      <w:color w:val="404040" w:themeColor="text1" w:themeTint="B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5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4786</Words>
  <Characters>24843</Characters>
  <Application>Microsoft Macintosh Word</Application>
  <DocSecurity>0</DocSecurity>
  <Lines>1911</Lines>
  <Paragraphs>1185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NRGTemp1</dc:creator>
  <cp:keywords/>
  <dc:description/>
  <cp:lastModifiedBy>Craig Leisher</cp:lastModifiedBy>
  <cp:revision>12</cp:revision>
  <cp:lastPrinted>2015-08-27T18:21:00Z</cp:lastPrinted>
  <dcterms:created xsi:type="dcterms:W3CDTF">2015-09-13T10:28:00Z</dcterms:created>
  <dcterms:modified xsi:type="dcterms:W3CDTF">2015-10-08T19:29:00Z</dcterms:modified>
</cp:coreProperties>
</file>