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5132B" w14:textId="77777777" w:rsidR="0044213C" w:rsidRPr="0044213C" w:rsidRDefault="0044213C" w:rsidP="0044213C">
      <w:pPr>
        <w:rPr>
          <w:b/>
          <w:bCs/>
        </w:rPr>
      </w:pPr>
      <w:r w:rsidRPr="0044213C">
        <w:rPr>
          <w:b/>
          <w:bCs/>
        </w:rPr>
        <w:t>Excluded references by reason for exclusion</w:t>
      </w:r>
    </w:p>
    <w:p w14:paraId="061FBD7D" w14:textId="77777777" w:rsidR="0044213C" w:rsidRDefault="0044213C"/>
    <w:p w14:paraId="3B78D349" w14:textId="2C2798DA" w:rsidR="00970302" w:rsidRDefault="00A1318C">
      <w:r>
        <w:t>Map 1.</w:t>
      </w:r>
    </w:p>
    <w:p w14:paraId="4AAC0DDA" w14:textId="676E6E3A" w:rsidR="0044213C" w:rsidRPr="0044213C" w:rsidRDefault="0044213C">
      <w:pPr>
        <w:rPr>
          <w:b/>
          <w:bCs/>
        </w:rPr>
      </w:pPr>
      <w:r w:rsidRPr="0044213C">
        <w:rPr>
          <w:b/>
          <w:bCs/>
        </w:rPr>
        <w:t>1. Abstract or insufficient data (13)</w:t>
      </w:r>
    </w:p>
    <w:p w14:paraId="44BDEE8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2009. 4. Resistant E. coli infections in humans come from food animals. </w:t>
      </w:r>
      <w:r>
        <w:rPr>
          <w:rFonts w:ascii="Segoe UI" w:hAnsi="Segoe UI" w:cs="Segoe UI"/>
          <w:i/>
          <w:iCs/>
          <w:sz w:val="18"/>
          <w:szCs w:val="18"/>
        </w:rPr>
        <w:t>Food &amp; Environment Electronic Digest</w:t>
      </w:r>
      <w:r>
        <w:rPr>
          <w:rFonts w:ascii="Segoe UI" w:hAnsi="Segoe UI" w:cs="Segoe UI"/>
          <w:b/>
          <w:bCs/>
          <w:sz w:val="18"/>
          <w:szCs w:val="18"/>
        </w:rPr>
        <w:t>,</w:t>
      </w:r>
      <w:r>
        <w:rPr>
          <w:rFonts w:ascii="Segoe UI" w:hAnsi="Segoe UI" w:cs="Segoe UI"/>
          <w:sz w:val="18"/>
          <w:szCs w:val="18"/>
        </w:rPr>
        <w:t xml:space="preserve"> 4-4.</w:t>
      </w:r>
    </w:p>
    <w:p w14:paraId="4573C83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BADER, O., TUENNERMANN, J., KUHNS, M., REICHARD, U., LUGERT, R., BUCHHEIDT, D., WEIG, M. &amp; GROSS, U. 2013. Correlation of azole drug resistance in Aspergillus fumigatus derived from environmental and clinical sources in Germany. </w:t>
      </w:r>
      <w:r>
        <w:rPr>
          <w:rFonts w:ascii="Segoe UI" w:hAnsi="Segoe UI" w:cs="Segoe UI"/>
          <w:i/>
          <w:iCs/>
          <w:sz w:val="18"/>
          <w:szCs w:val="18"/>
        </w:rPr>
        <w:t>IJMM International Journal of Medical Microbiology,</w:t>
      </w:r>
      <w:r>
        <w:rPr>
          <w:rFonts w:ascii="Segoe UI" w:hAnsi="Segoe UI" w:cs="Segoe UI"/>
          <w:sz w:val="18"/>
          <w:szCs w:val="18"/>
        </w:rPr>
        <w:t xml:space="preserve"> 303</w:t>
      </w:r>
      <w:r>
        <w:rPr>
          <w:rFonts w:ascii="Segoe UI" w:hAnsi="Segoe UI" w:cs="Segoe UI"/>
          <w:b/>
          <w:bCs/>
          <w:sz w:val="18"/>
          <w:szCs w:val="18"/>
        </w:rPr>
        <w:t>,</w:t>
      </w:r>
      <w:r>
        <w:rPr>
          <w:rFonts w:ascii="Segoe UI" w:hAnsi="Segoe UI" w:cs="Segoe UI"/>
          <w:sz w:val="18"/>
          <w:szCs w:val="18"/>
        </w:rPr>
        <w:t xml:space="preserve"> 100-101.</w:t>
      </w:r>
    </w:p>
    <w:p w14:paraId="05D4E1C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DALLAL, M. M. S., GHAHREMANI, R., SEPAHI, A. A. &amp; RAJABI, Z. 2019. Frequency, antimicrobial resistance and serotyping of Shigella-contaminated food samples in foodborne disease outbreaks in Iran. </w:t>
      </w:r>
      <w:r>
        <w:rPr>
          <w:rFonts w:ascii="Segoe UI" w:hAnsi="Segoe UI" w:cs="Segoe UI"/>
          <w:i/>
          <w:iCs/>
          <w:sz w:val="18"/>
          <w:szCs w:val="18"/>
        </w:rPr>
        <w:t>Journal of School of Public Health &amp; Institute of Public Health Research; 2019,</w:t>
      </w:r>
      <w:r>
        <w:rPr>
          <w:rFonts w:ascii="Segoe UI" w:hAnsi="Segoe UI" w:cs="Segoe UI"/>
          <w:sz w:val="18"/>
          <w:szCs w:val="18"/>
        </w:rPr>
        <w:t xml:space="preserve"> 17</w:t>
      </w:r>
      <w:r>
        <w:rPr>
          <w:rFonts w:ascii="Segoe UI" w:hAnsi="Segoe UI" w:cs="Segoe UI"/>
          <w:b/>
          <w:bCs/>
          <w:sz w:val="18"/>
          <w:szCs w:val="18"/>
        </w:rPr>
        <w:t>,</w:t>
      </w:r>
      <w:r>
        <w:rPr>
          <w:rFonts w:ascii="Segoe UI" w:hAnsi="Segoe UI" w:cs="Segoe UI"/>
          <w:sz w:val="18"/>
          <w:szCs w:val="18"/>
        </w:rPr>
        <w:t xml:space="preserve"> Pe110-Pe119.</w:t>
      </w:r>
    </w:p>
    <w:p w14:paraId="52E5D26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DANTAS, G. 2015. Networks of Exchanging Antibiotic </w:t>
      </w:r>
      <w:proofErr w:type="spellStart"/>
      <w:r>
        <w:rPr>
          <w:rFonts w:ascii="Segoe UI" w:hAnsi="Segoe UI" w:cs="Segoe UI"/>
          <w:sz w:val="18"/>
          <w:szCs w:val="18"/>
        </w:rPr>
        <w:t>Resistomes</w:t>
      </w:r>
      <w:proofErr w:type="spellEnd"/>
      <w:r>
        <w:rPr>
          <w:rFonts w:ascii="Segoe UI" w:hAnsi="Segoe UI" w:cs="Segoe UI"/>
          <w:sz w:val="18"/>
          <w:szCs w:val="18"/>
        </w:rPr>
        <w:t xml:space="preserve"> in Human and Environmental Microbiota. </w:t>
      </w:r>
      <w:r>
        <w:rPr>
          <w:rFonts w:ascii="Segoe UI" w:hAnsi="Segoe UI" w:cs="Segoe UI"/>
          <w:i/>
          <w:iCs/>
          <w:sz w:val="18"/>
          <w:szCs w:val="18"/>
        </w:rPr>
        <w:t>FASEB Journal,</w:t>
      </w:r>
      <w:r>
        <w:rPr>
          <w:rFonts w:ascii="Segoe UI" w:hAnsi="Segoe UI" w:cs="Segoe UI"/>
          <w:sz w:val="18"/>
          <w:szCs w:val="18"/>
        </w:rPr>
        <w:t xml:space="preserve"> 29</w:t>
      </w:r>
      <w:r>
        <w:rPr>
          <w:rFonts w:ascii="Segoe UI" w:hAnsi="Segoe UI" w:cs="Segoe UI"/>
          <w:b/>
          <w:bCs/>
          <w:sz w:val="18"/>
          <w:szCs w:val="18"/>
        </w:rPr>
        <w:t>,</w:t>
      </w:r>
      <w:r>
        <w:rPr>
          <w:rFonts w:ascii="Segoe UI" w:hAnsi="Segoe UI" w:cs="Segoe UI"/>
          <w:sz w:val="18"/>
          <w:szCs w:val="18"/>
        </w:rPr>
        <w:t xml:space="preserve"> 494.1.</w:t>
      </w:r>
    </w:p>
    <w:p w14:paraId="55C4933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DANTAS, G. 2017. Networks of exchanging antibiotic resistance between environmental, commensal, and pathogenic microbes. </w:t>
      </w:r>
      <w:r>
        <w:rPr>
          <w:rFonts w:ascii="Segoe UI" w:hAnsi="Segoe UI" w:cs="Segoe UI"/>
          <w:i/>
          <w:iCs/>
          <w:sz w:val="18"/>
          <w:szCs w:val="18"/>
        </w:rPr>
        <w:t>FASEB Journal,</w:t>
      </w:r>
      <w:r>
        <w:rPr>
          <w:rFonts w:ascii="Segoe UI" w:hAnsi="Segoe UI" w:cs="Segoe UI"/>
          <w:sz w:val="18"/>
          <w:szCs w:val="18"/>
        </w:rPr>
        <w:t xml:space="preserve"> 31</w:t>
      </w:r>
      <w:r>
        <w:rPr>
          <w:rFonts w:ascii="Segoe UI" w:hAnsi="Segoe UI" w:cs="Segoe UI"/>
          <w:b/>
          <w:bCs/>
          <w:sz w:val="18"/>
          <w:szCs w:val="18"/>
        </w:rPr>
        <w:t>,</w:t>
      </w:r>
      <w:r>
        <w:rPr>
          <w:rFonts w:ascii="Segoe UI" w:hAnsi="Segoe UI" w:cs="Segoe UI"/>
          <w:sz w:val="18"/>
          <w:szCs w:val="18"/>
        </w:rPr>
        <w:t xml:space="preserve"> 404.1.</w:t>
      </w:r>
    </w:p>
    <w:p w14:paraId="7150F68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FALERO-PEREZ, J. M., GARCIA-PETERSON, L. M. &amp; PEREZ-VELEZ, M. E. 2012. Study of the Antibiotic Resistance among </w:t>
      </w:r>
      <w:proofErr w:type="spellStart"/>
      <w:r>
        <w:rPr>
          <w:rFonts w:ascii="Segoe UI" w:hAnsi="Segoe UI" w:cs="Segoe UI"/>
          <w:sz w:val="18"/>
          <w:szCs w:val="18"/>
        </w:rPr>
        <w:t>Fecal</w:t>
      </w:r>
      <w:proofErr w:type="spellEnd"/>
      <w:r>
        <w:rPr>
          <w:rFonts w:ascii="Segoe UI" w:hAnsi="Segoe UI" w:cs="Segoe UI"/>
          <w:sz w:val="18"/>
          <w:szCs w:val="18"/>
        </w:rPr>
        <w:t xml:space="preserve"> Coliforms Isolated from Freshwaters near Human Health Facilities in the Northeast Area of Puerto Rico. </w:t>
      </w:r>
      <w:r>
        <w:rPr>
          <w:rFonts w:ascii="Segoe UI" w:hAnsi="Segoe UI" w:cs="Segoe UI"/>
          <w:i/>
          <w:iCs/>
          <w:sz w:val="18"/>
          <w:szCs w:val="18"/>
        </w:rPr>
        <w:t>Abstracts of the General Meeting of the American Society for Microbiology,</w:t>
      </w:r>
      <w:r>
        <w:rPr>
          <w:rFonts w:ascii="Segoe UI" w:hAnsi="Segoe UI" w:cs="Segoe UI"/>
          <w:sz w:val="18"/>
          <w:szCs w:val="18"/>
        </w:rPr>
        <w:t xml:space="preserve"> 112</w:t>
      </w:r>
      <w:r>
        <w:rPr>
          <w:rFonts w:ascii="Segoe UI" w:hAnsi="Segoe UI" w:cs="Segoe UI"/>
          <w:b/>
          <w:bCs/>
          <w:sz w:val="18"/>
          <w:szCs w:val="18"/>
        </w:rPr>
        <w:t>,</w:t>
      </w:r>
      <w:r>
        <w:rPr>
          <w:rFonts w:ascii="Segoe UI" w:hAnsi="Segoe UI" w:cs="Segoe UI"/>
          <w:sz w:val="18"/>
          <w:szCs w:val="18"/>
        </w:rPr>
        <w:t xml:space="preserve"> 1526.</w:t>
      </w:r>
    </w:p>
    <w:p w14:paraId="4A0F814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LIU, L., LAN, R., LIU, L., WANG, Y., ZHANG, Y., WANG, Y. &amp; XU, J. 2017. Antimicrobial Resistance and Cytotoxicity of Citrobacter spp. in </w:t>
      </w:r>
      <w:proofErr w:type="spellStart"/>
      <w:r>
        <w:rPr>
          <w:rFonts w:ascii="Segoe UI" w:hAnsi="Segoe UI" w:cs="Segoe UI"/>
          <w:sz w:val="18"/>
          <w:szCs w:val="18"/>
        </w:rPr>
        <w:t>Maanshan</w:t>
      </w:r>
      <w:proofErr w:type="spellEnd"/>
      <w:r>
        <w:rPr>
          <w:rFonts w:ascii="Segoe UI" w:hAnsi="Segoe UI" w:cs="Segoe UI"/>
          <w:sz w:val="18"/>
          <w:szCs w:val="18"/>
        </w:rPr>
        <w:t xml:space="preserve"> Anhui Province, China. </w:t>
      </w:r>
      <w:r>
        <w:rPr>
          <w:rFonts w:ascii="Segoe UI" w:hAnsi="Segoe UI" w:cs="Segoe UI"/>
          <w:i/>
          <w:iCs/>
          <w:sz w:val="18"/>
          <w:szCs w:val="18"/>
        </w:rPr>
        <w:t>Frontiers in Microbiology,</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1357.</w:t>
      </w:r>
    </w:p>
    <w:p w14:paraId="4FE0270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O’FLAHERTY, E., BALCÁZAR, J. L., BORREGO, C. M. &amp; CUMMINS, E. A quantitative human exposure assessment model for antibiotic resistant Escherichia coli through tap water consumption. </w:t>
      </w:r>
      <w:r>
        <w:rPr>
          <w:rFonts w:ascii="Segoe UI" w:hAnsi="Segoe UI" w:cs="Segoe UI"/>
          <w:i/>
          <w:iCs/>
          <w:sz w:val="18"/>
          <w:szCs w:val="18"/>
        </w:rPr>
        <w:t xml:space="preserve">In: </w:t>
      </w:r>
      <w:r>
        <w:rPr>
          <w:rFonts w:ascii="Segoe UI" w:hAnsi="Segoe UI" w:cs="Segoe UI"/>
          <w:sz w:val="18"/>
          <w:szCs w:val="18"/>
        </w:rPr>
        <w:t>POLANSKA, M. E. &amp; VAN IMPE, J. F. M., eds., 2018. EUROSIS, 71-73.</w:t>
      </w:r>
    </w:p>
    <w:p w14:paraId="654669B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PRUDEN, A., EDWARDS, M., SALVESON, A. &amp; GARNER, E. 2016. Antibiotic resistance and water sustainability: Protecting public health in a changing world. </w:t>
      </w:r>
      <w:r>
        <w:rPr>
          <w:rFonts w:ascii="Segoe UI" w:hAnsi="Segoe UI" w:cs="Segoe UI"/>
          <w:i/>
          <w:iCs/>
          <w:sz w:val="18"/>
          <w:szCs w:val="18"/>
        </w:rPr>
        <w:t>Abstracts of Papers American Chemical Society,</w:t>
      </w:r>
      <w:r>
        <w:rPr>
          <w:rFonts w:ascii="Segoe UI" w:hAnsi="Segoe UI" w:cs="Segoe UI"/>
          <w:sz w:val="18"/>
          <w:szCs w:val="18"/>
        </w:rPr>
        <w:t xml:space="preserve"> 251</w:t>
      </w:r>
      <w:r>
        <w:rPr>
          <w:rFonts w:ascii="Segoe UI" w:hAnsi="Segoe UI" w:cs="Segoe UI"/>
          <w:b/>
          <w:bCs/>
          <w:sz w:val="18"/>
          <w:szCs w:val="18"/>
        </w:rPr>
        <w:t>,</w:t>
      </w:r>
      <w:r>
        <w:rPr>
          <w:rFonts w:ascii="Segoe UI" w:hAnsi="Segoe UI" w:cs="Segoe UI"/>
          <w:sz w:val="18"/>
          <w:szCs w:val="18"/>
        </w:rPr>
        <w:t xml:space="preserve"> 326.</w:t>
      </w:r>
    </w:p>
    <w:p w14:paraId="5952B5C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RANJAN, R. &amp; CHOWDHARY, P. 2017. A rare case of </w:t>
      </w:r>
      <w:proofErr w:type="spellStart"/>
      <w:r>
        <w:rPr>
          <w:rFonts w:ascii="Segoe UI" w:hAnsi="Segoe UI" w:cs="Segoe UI"/>
          <w:sz w:val="18"/>
          <w:szCs w:val="18"/>
        </w:rPr>
        <w:t>Shewanella</w:t>
      </w:r>
      <w:proofErr w:type="spellEnd"/>
      <w:r>
        <w:rPr>
          <w:rFonts w:ascii="Segoe UI" w:hAnsi="Segoe UI" w:cs="Segoe UI"/>
          <w:sz w:val="18"/>
          <w:szCs w:val="18"/>
        </w:rPr>
        <w:t xml:space="preserve"> </w:t>
      </w:r>
      <w:proofErr w:type="spellStart"/>
      <w:r>
        <w:rPr>
          <w:rFonts w:ascii="Segoe UI" w:hAnsi="Segoe UI" w:cs="Segoe UI"/>
          <w:sz w:val="18"/>
          <w:szCs w:val="18"/>
        </w:rPr>
        <w:t>putrefaciens</w:t>
      </w:r>
      <w:proofErr w:type="spellEnd"/>
      <w:r>
        <w:rPr>
          <w:rFonts w:ascii="Segoe UI" w:hAnsi="Segoe UI" w:cs="Segoe UI"/>
          <w:sz w:val="18"/>
          <w:szCs w:val="18"/>
        </w:rPr>
        <w:t xml:space="preserve"> </w:t>
      </w:r>
      <w:proofErr w:type="spellStart"/>
      <w:r>
        <w:rPr>
          <w:rFonts w:ascii="Segoe UI" w:hAnsi="Segoe UI" w:cs="Segoe UI"/>
          <w:sz w:val="18"/>
          <w:szCs w:val="18"/>
        </w:rPr>
        <w:t>bacteremia</w:t>
      </w:r>
      <w:proofErr w:type="spellEnd"/>
      <w:r>
        <w:rPr>
          <w:rFonts w:ascii="Segoe UI" w:hAnsi="Segoe UI" w:cs="Segoe UI"/>
          <w:sz w:val="18"/>
          <w:szCs w:val="18"/>
        </w:rPr>
        <w:t xml:space="preserve"> in a patient of road traffic accident. </w:t>
      </w:r>
      <w:r>
        <w:rPr>
          <w:rFonts w:ascii="Segoe UI" w:hAnsi="Segoe UI" w:cs="Segoe UI"/>
          <w:i/>
          <w:iCs/>
          <w:sz w:val="18"/>
          <w:szCs w:val="18"/>
        </w:rPr>
        <w:t>Indian Journal of Pathology &amp; Microbiology,</w:t>
      </w:r>
      <w:r>
        <w:rPr>
          <w:rFonts w:ascii="Segoe UI" w:hAnsi="Segoe UI" w:cs="Segoe UI"/>
          <w:sz w:val="18"/>
          <w:szCs w:val="18"/>
        </w:rPr>
        <w:t xml:space="preserve"> 60</w:t>
      </w:r>
      <w:r>
        <w:rPr>
          <w:rFonts w:ascii="Segoe UI" w:hAnsi="Segoe UI" w:cs="Segoe UI"/>
          <w:b/>
          <w:bCs/>
          <w:sz w:val="18"/>
          <w:szCs w:val="18"/>
        </w:rPr>
        <w:t>,</w:t>
      </w:r>
      <w:r>
        <w:rPr>
          <w:rFonts w:ascii="Segoe UI" w:hAnsi="Segoe UI" w:cs="Segoe UI"/>
          <w:sz w:val="18"/>
          <w:szCs w:val="18"/>
        </w:rPr>
        <w:t xml:space="preserve"> 599-600.</w:t>
      </w:r>
    </w:p>
    <w:p w14:paraId="551539E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STRASSLE, P., THOM, K., JOHNSON, J. K., SHANHOLZ, C., MUELLER, K., LISSAUER, M., REW, C., RAYMOND, L. &amp; HARRIS, A. D. 2011. Environmental Contamination by Patients with Multidrug-Resistant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w:t>
      </w:r>
      <w:r>
        <w:rPr>
          <w:rFonts w:ascii="Segoe UI" w:hAnsi="Segoe UI" w:cs="Segoe UI"/>
          <w:i/>
          <w:iCs/>
          <w:sz w:val="18"/>
          <w:szCs w:val="18"/>
        </w:rPr>
        <w:t xml:space="preserve">Abstracts of the </w:t>
      </w:r>
      <w:proofErr w:type="spellStart"/>
      <w:r>
        <w:rPr>
          <w:rFonts w:ascii="Segoe UI" w:hAnsi="Segoe UI" w:cs="Segoe UI"/>
          <w:i/>
          <w:iCs/>
          <w:sz w:val="18"/>
          <w:szCs w:val="18"/>
        </w:rPr>
        <w:t>Interscience</w:t>
      </w:r>
      <w:proofErr w:type="spellEnd"/>
      <w:r>
        <w:rPr>
          <w:rFonts w:ascii="Segoe UI" w:hAnsi="Segoe UI" w:cs="Segoe UI"/>
          <w:i/>
          <w:iCs/>
          <w:sz w:val="18"/>
          <w:szCs w:val="18"/>
        </w:rPr>
        <w:t xml:space="preserve"> Conference on Antimicrobial Agents and Chemotherapy,</w:t>
      </w:r>
      <w:r>
        <w:rPr>
          <w:rFonts w:ascii="Segoe UI" w:hAnsi="Segoe UI" w:cs="Segoe UI"/>
          <w:sz w:val="18"/>
          <w:szCs w:val="18"/>
        </w:rPr>
        <w:t xml:space="preserve"> 51</w:t>
      </w:r>
      <w:r>
        <w:rPr>
          <w:rFonts w:ascii="Segoe UI" w:hAnsi="Segoe UI" w:cs="Segoe UI"/>
          <w:b/>
          <w:bCs/>
          <w:sz w:val="18"/>
          <w:szCs w:val="18"/>
        </w:rPr>
        <w:t>,</w:t>
      </w:r>
      <w:r>
        <w:rPr>
          <w:rFonts w:ascii="Segoe UI" w:hAnsi="Segoe UI" w:cs="Segoe UI"/>
          <w:sz w:val="18"/>
          <w:szCs w:val="18"/>
        </w:rPr>
        <w:t xml:space="preserve"> K-1465.</w:t>
      </w:r>
    </w:p>
    <w:p w14:paraId="2A5B819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TSUKAYAMA, P., PATEL, S., GILMAN, R. H. &amp; DANTAS, G. 2014. Metagenomics Meets Public Health: Transmission Dynamics of Antibiotic Resistance Genes Between Humans and the Environment in a </w:t>
      </w:r>
      <w:proofErr w:type="spellStart"/>
      <w:r>
        <w:rPr>
          <w:rFonts w:ascii="Segoe UI" w:hAnsi="Segoe UI" w:cs="Segoe UI"/>
          <w:sz w:val="18"/>
          <w:szCs w:val="18"/>
        </w:rPr>
        <w:t>Periurban</w:t>
      </w:r>
      <w:proofErr w:type="spellEnd"/>
      <w:r>
        <w:rPr>
          <w:rFonts w:ascii="Segoe UI" w:hAnsi="Segoe UI" w:cs="Segoe UI"/>
          <w:sz w:val="18"/>
          <w:szCs w:val="18"/>
        </w:rPr>
        <w:t xml:space="preserve"> Slum in Lima, Peru. </w:t>
      </w:r>
      <w:r>
        <w:rPr>
          <w:rFonts w:ascii="Segoe UI" w:hAnsi="Segoe UI" w:cs="Segoe UI"/>
          <w:i/>
          <w:iCs/>
          <w:sz w:val="18"/>
          <w:szCs w:val="18"/>
        </w:rPr>
        <w:t>Abstracts of the General Meeting of the American Society for Microbiology,</w:t>
      </w:r>
      <w:r>
        <w:rPr>
          <w:rFonts w:ascii="Segoe UI" w:hAnsi="Segoe UI" w:cs="Segoe UI"/>
          <w:sz w:val="18"/>
          <w:szCs w:val="18"/>
        </w:rPr>
        <w:t xml:space="preserve"> 114</w:t>
      </w:r>
      <w:r>
        <w:rPr>
          <w:rFonts w:ascii="Segoe UI" w:hAnsi="Segoe UI" w:cs="Segoe UI"/>
          <w:b/>
          <w:bCs/>
          <w:sz w:val="18"/>
          <w:szCs w:val="18"/>
        </w:rPr>
        <w:t>,</w:t>
      </w:r>
      <w:r>
        <w:rPr>
          <w:rFonts w:ascii="Segoe UI" w:hAnsi="Segoe UI" w:cs="Segoe UI"/>
          <w:sz w:val="18"/>
          <w:szCs w:val="18"/>
        </w:rPr>
        <w:t xml:space="preserve"> 1029.</w:t>
      </w:r>
    </w:p>
    <w:p w14:paraId="1386CDC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XIE, J. W., JIN, L., LUO, X. S. &amp; LI, X. D. 2018. Airborne bacteria and antibiotic resistance genes in PM2.5 of Nanjing, China: Spatial-temporal variability and human inhalation risk. </w:t>
      </w:r>
      <w:r>
        <w:rPr>
          <w:rFonts w:ascii="Segoe UI" w:hAnsi="Segoe UI" w:cs="Segoe UI"/>
          <w:i/>
          <w:iCs/>
          <w:sz w:val="18"/>
          <w:szCs w:val="18"/>
        </w:rPr>
        <w:t>Abstracts of Papers of the American Chemical Society,</w:t>
      </w:r>
      <w:r>
        <w:rPr>
          <w:rFonts w:ascii="Segoe UI" w:hAnsi="Segoe UI" w:cs="Segoe UI"/>
          <w:sz w:val="18"/>
          <w:szCs w:val="18"/>
        </w:rPr>
        <w:t xml:space="preserve"> 255</w:t>
      </w:r>
      <w:r>
        <w:rPr>
          <w:rFonts w:ascii="Segoe UI" w:hAnsi="Segoe UI" w:cs="Segoe UI"/>
          <w:b/>
          <w:bCs/>
          <w:sz w:val="18"/>
          <w:szCs w:val="18"/>
        </w:rPr>
        <w:t>,</w:t>
      </w:r>
      <w:r>
        <w:rPr>
          <w:rFonts w:ascii="Segoe UI" w:hAnsi="Segoe UI" w:cs="Segoe UI"/>
          <w:sz w:val="18"/>
          <w:szCs w:val="18"/>
        </w:rPr>
        <w:t xml:space="preserve"> 1.</w:t>
      </w:r>
    </w:p>
    <w:p w14:paraId="7641243F" w14:textId="723ED308" w:rsidR="00A1318C" w:rsidRDefault="00A1318C"/>
    <w:p w14:paraId="0F2993CB" w14:textId="749FB092" w:rsidR="0044213C" w:rsidRPr="0044213C" w:rsidRDefault="0044213C" w:rsidP="0044213C">
      <w:pPr>
        <w:autoSpaceDE w:val="0"/>
        <w:autoSpaceDN w:val="0"/>
        <w:adjustRightInd w:val="0"/>
        <w:spacing w:after="0" w:line="240" w:lineRule="auto"/>
        <w:ind w:left="720" w:hanging="720"/>
        <w:rPr>
          <w:rFonts w:ascii="Segoe UI" w:hAnsi="Segoe UI" w:cs="Segoe UI"/>
          <w:b/>
          <w:bCs/>
          <w:sz w:val="18"/>
          <w:szCs w:val="18"/>
        </w:rPr>
      </w:pPr>
      <w:r w:rsidRPr="0044213C">
        <w:rPr>
          <w:rFonts w:ascii="Segoe UI" w:hAnsi="Segoe UI" w:cs="Segoe UI"/>
          <w:b/>
          <w:bCs/>
          <w:sz w:val="18"/>
          <w:szCs w:val="18"/>
        </w:rPr>
        <w:t>2. Date (2)</w:t>
      </w:r>
    </w:p>
    <w:p w14:paraId="2D45C31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p>
    <w:p w14:paraId="734397F3" w14:textId="61838F9E"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BLAUTH, K. E., SOBSEY, M. D., WILLIAMS, C. M., WORLEY-DAVIS, L. &amp; LIEHR, S. K. Antibiotic resistant bacteria from swine farms compared to row crop farms. 2008. American Society of Agricultural and Biological Engineers, 1-7.</w:t>
      </w:r>
    </w:p>
    <w:p w14:paraId="0329468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MCLEOD, K. A. 2009. </w:t>
      </w:r>
      <w:r>
        <w:rPr>
          <w:rFonts w:ascii="Segoe UI" w:hAnsi="Segoe UI" w:cs="Segoe UI"/>
          <w:i/>
          <w:iCs/>
          <w:sz w:val="18"/>
          <w:szCs w:val="18"/>
        </w:rPr>
        <w:t>Microbial contaminated drinking water: A potential reservoir for antibiotic resistant &lt;i&gt;Escherichia coli&lt;/i&gt;.</w:t>
      </w:r>
      <w:r>
        <w:rPr>
          <w:rFonts w:ascii="Segoe UI" w:hAnsi="Segoe UI" w:cs="Segoe UI"/>
          <w:sz w:val="18"/>
          <w:szCs w:val="18"/>
        </w:rPr>
        <w:t xml:space="preserve"> MR51127 M.Sc., University of Calgary (Canada).</w:t>
      </w:r>
    </w:p>
    <w:p w14:paraId="6F32DDC7" w14:textId="1F402D66" w:rsidR="0044213C" w:rsidRDefault="0044213C"/>
    <w:p w14:paraId="7C1A77EB" w14:textId="72FFF2AB" w:rsidR="0044213C" w:rsidRPr="0044213C" w:rsidRDefault="0044213C">
      <w:pPr>
        <w:rPr>
          <w:b/>
          <w:bCs/>
        </w:rPr>
      </w:pPr>
      <w:r w:rsidRPr="0044213C">
        <w:rPr>
          <w:b/>
          <w:bCs/>
        </w:rPr>
        <w:t>3. Direction (17)</w:t>
      </w:r>
    </w:p>
    <w:p w14:paraId="451D355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AFEMA, J. A. 2015. </w:t>
      </w:r>
      <w:r>
        <w:rPr>
          <w:rFonts w:ascii="Segoe UI" w:hAnsi="Segoe UI" w:cs="Segoe UI"/>
          <w:i/>
          <w:iCs/>
          <w:sz w:val="18"/>
          <w:szCs w:val="18"/>
        </w:rPr>
        <w:t>Salmonella and antimicrobial resistance in humans, livestock and wild birds.</w:t>
      </w:r>
      <w:r>
        <w:rPr>
          <w:rFonts w:ascii="Segoe UI" w:hAnsi="Segoe UI" w:cs="Segoe UI"/>
          <w:sz w:val="18"/>
          <w:szCs w:val="18"/>
        </w:rPr>
        <w:t xml:space="preserve"> 3715149 Ph.D., Washington State University.</w:t>
      </w:r>
    </w:p>
    <w:p w14:paraId="0C936C8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CARROLL, S. P., DAWES, L., HARGREAVES, M. &amp; GOONETILLEKE, A. 2009. Faecal pollution source identification in an urbanising catchment using antibiotic resistance profiling, discriminant analysis and partial least squares regression. </w:t>
      </w:r>
      <w:r>
        <w:rPr>
          <w:rFonts w:ascii="Segoe UI" w:hAnsi="Segoe UI" w:cs="Segoe UI"/>
          <w:i/>
          <w:iCs/>
          <w:sz w:val="18"/>
          <w:szCs w:val="18"/>
        </w:rPr>
        <w:t>Water Research,</w:t>
      </w:r>
      <w:r>
        <w:rPr>
          <w:rFonts w:ascii="Segoe UI" w:hAnsi="Segoe UI" w:cs="Segoe UI"/>
          <w:sz w:val="18"/>
          <w:szCs w:val="18"/>
        </w:rPr>
        <w:t xml:space="preserve"> 43</w:t>
      </w:r>
      <w:r>
        <w:rPr>
          <w:rFonts w:ascii="Segoe UI" w:hAnsi="Segoe UI" w:cs="Segoe UI"/>
          <w:b/>
          <w:bCs/>
          <w:sz w:val="18"/>
          <w:szCs w:val="18"/>
        </w:rPr>
        <w:t>,</w:t>
      </w:r>
      <w:r>
        <w:rPr>
          <w:rFonts w:ascii="Segoe UI" w:hAnsi="Segoe UI" w:cs="Segoe UI"/>
          <w:sz w:val="18"/>
          <w:szCs w:val="18"/>
        </w:rPr>
        <w:t xml:space="preserve"> 1237-1246.</w:t>
      </w:r>
    </w:p>
    <w:p w14:paraId="0EB6189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CARTWRIGHT, E. J., NGUYEN, T., MELLUSO, C., AYERS, T., LANE, C., HODGES, A., LI, X., QUAMMEN, J., YENDELL, S. J., ADAMS, J., MITCHELL, J., RICKERT, R., KLOS, R., WILLIAMS, I. T., BARTON BEHRAVESH, C. &amp; WRIGHT, J. 2016. A Multistate Investigation of Antibiotic-Resistant Salmonella enterica Serotype I 4</w:t>
      </w:r>
      <w:proofErr w:type="gramStart"/>
      <w:r>
        <w:rPr>
          <w:rFonts w:ascii="Segoe UI" w:hAnsi="Segoe UI" w:cs="Segoe UI"/>
          <w:sz w:val="18"/>
          <w:szCs w:val="18"/>
        </w:rPr>
        <w:t>,[</w:t>
      </w:r>
      <w:proofErr w:type="gramEnd"/>
      <w:r>
        <w:rPr>
          <w:rFonts w:ascii="Segoe UI" w:hAnsi="Segoe UI" w:cs="Segoe UI"/>
          <w:sz w:val="18"/>
          <w:szCs w:val="18"/>
        </w:rPr>
        <w:t xml:space="preserve">5],12:i:- Infections as Part of an International Outbreak Associated with Frozen Feeder Rodents. </w:t>
      </w:r>
      <w:r>
        <w:rPr>
          <w:rFonts w:ascii="Segoe UI" w:hAnsi="Segoe UI" w:cs="Segoe UI"/>
          <w:i/>
          <w:iCs/>
          <w:sz w:val="18"/>
          <w:szCs w:val="18"/>
        </w:rPr>
        <w:t>Zoonoses &amp; Public Health,</w:t>
      </w:r>
      <w:r>
        <w:rPr>
          <w:rFonts w:ascii="Segoe UI" w:hAnsi="Segoe UI" w:cs="Segoe UI"/>
          <w:sz w:val="18"/>
          <w:szCs w:val="18"/>
        </w:rPr>
        <w:t xml:space="preserve"> 63</w:t>
      </w:r>
      <w:r>
        <w:rPr>
          <w:rFonts w:ascii="Segoe UI" w:hAnsi="Segoe UI" w:cs="Segoe UI"/>
          <w:b/>
          <w:bCs/>
          <w:sz w:val="18"/>
          <w:szCs w:val="18"/>
        </w:rPr>
        <w:t>,</w:t>
      </w:r>
      <w:r>
        <w:rPr>
          <w:rFonts w:ascii="Segoe UI" w:hAnsi="Segoe UI" w:cs="Segoe UI"/>
          <w:sz w:val="18"/>
          <w:szCs w:val="18"/>
        </w:rPr>
        <w:t xml:space="preserve"> 62-71.</w:t>
      </w:r>
    </w:p>
    <w:p w14:paraId="7AD9DAC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GONÇALVES, V. D., MEIRELLES-PEREIRA, F., CATALDO, M., FONSECA, B. O., NOGUEIRA, B. A., OLIVELLA, J. G. B., ESTEVES, F. A., MATTOS-GUARALDI, A. L., DE ANDRADE, A. F. B., BELLO, A. R. &amp; PEREIRA, J. A. A. 2019. Detection of multidrug-resistant Enterobacteria isolated from river waters flowing to Guanabara Bay (Rio de Janeiro, Brazil) and from clinical samples of hospital origin. </w:t>
      </w:r>
      <w:proofErr w:type="spellStart"/>
      <w:r>
        <w:rPr>
          <w:rFonts w:ascii="Segoe UI" w:hAnsi="Segoe UI" w:cs="Segoe UI"/>
          <w:i/>
          <w:iCs/>
          <w:sz w:val="18"/>
          <w:szCs w:val="18"/>
        </w:rPr>
        <w:t>Biomedica</w:t>
      </w:r>
      <w:proofErr w:type="spellEnd"/>
      <w:r>
        <w:rPr>
          <w:rFonts w:ascii="Segoe UI" w:hAnsi="Segoe UI" w:cs="Segoe UI"/>
          <w:i/>
          <w:iCs/>
          <w:sz w:val="18"/>
          <w:szCs w:val="18"/>
        </w:rPr>
        <w:t>,</w:t>
      </w:r>
      <w:r>
        <w:rPr>
          <w:rFonts w:ascii="Segoe UI" w:hAnsi="Segoe UI" w:cs="Segoe UI"/>
          <w:sz w:val="18"/>
          <w:szCs w:val="18"/>
        </w:rPr>
        <w:t xml:space="preserve"> 39.</w:t>
      </w:r>
    </w:p>
    <w:p w14:paraId="12ABE00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HOQUE, R., AHMED, S. M., NAHER, N., ISLAM, M. A., ROUSHAM, E. K., ISLAM, B. Z. &amp; HASSAN, S. 2020. Tackling antimicrobial resistance in Bangladesh: A scoping review of policy and practice in human, animal and environment sectors.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 [Electronic Resource],</w:t>
      </w:r>
      <w:r>
        <w:rPr>
          <w:rFonts w:ascii="Segoe UI" w:hAnsi="Segoe UI" w:cs="Segoe UI"/>
          <w:sz w:val="18"/>
          <w:szCs w:val="18"/>
        </w:rPr>
        <w:t xml:space="preserve"> 15</w:t>
      </w:r>
      <w:r>
        <w:rPr>
          <w:rFonts w:ascii="Segoe UI" w:hAnsi="Segoe UI" w:cs="Segoe UI"/>
          <w:b/>
          <w:bCs/>
          <w:sz w:val="18"/>
          <w:szCs w:val="18"/>
        </w:rPr>
        <w:t>,</w:t>
      </w:r>
      <w:r>
        <w:rPr>
          <w:rFonts w:ascii="Segoe UI" w:hAnsi="Segoe UI" w:cs="Segoe UI"/>
          <w:sz w:val="18"/>
          <w:szCs w:val="18"/>
        </w:rPr>
        <w:t xml:space="preserve"> e0227947.</w:t>
      </w:r>
    </w:p>
    <w:p w14:paraId="66BE92F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LEPUSCHITZ, S., BARON, S., LARVOR, E., GRANIER, S. A., PRETZER, C., MACH, R. L., FARNLEITNER, A. H., RUPPITSCH, W., PLEININGER, S., INDRA, A. &amp; KIRSCHNER, A. K. T. 2019. Phenotypic and Genotypic Antimicrobial Resistance Traits of Vibrio cholerae Non-O1/Non-O139 Isolated </w:t>
      </w:r>
      <w:proofErr w:type="gramStart"/>
      <w:r>
        <w:rPr>
          <w:rFonts w:ascii="Segoe UI" w:hAnsi="Segoe UI" w:cs="Segoe UI"/>
          <w:sz w:val="18"/>
          <w:szCs w:val="18"/>
        </w:rPr>
        <w:t>From a Large Austrian Lake Frequently Associated With</w:t>
      </w:r>
      <w:proofErr w:type="gramEnd"/>
      <w:r>
        <w:rPr>
          <w:rFonts w:ascii="Segoe UI" w:hAnsi="Segoe UI" w:cs="Segoe UI"/>
          <w:sz w:val="18"/>
          <w:szCs w:val="18"/>
        </w:rPr>
        <w:t xml:space="preserve"> Cases of Human Infection. </w:t>
      </w:r>
      <w:r>
        <w:rPr>
          <w:rFonts w:ascii="Segoe UI" w:hAnsi="Segoe UI" w:cs="Segoe UI"/>
          <w:i/>
          <w:iCs/>
          <w:sz w:val="18"/>
          <w:szCs w:val="18"/>
        </w:rPr>
        <w:t>Frontiers in Microbiology,</w:t>
      </w:r>
      <w:r>
        <w:rPr>
          <w:rFonts w:ascii="Segoe UI" w:hAnsi="Segoe UI" w:cs="Segoe UI"/>
          <w:sz w:val="18"/>
          <w:szCs w:val="18"/>
        </w:rPr>
        <w:t xml:space="preserve"> 10</w:t>
      </w:r>
      <w:r>
        <w:rPr>
          <w:rFonts w:ascii="Segoe UI" w:hAnsi="Segoe UI" w:cs="Segoe UI"/>
          <w:b/>
          <w:bCs/>
          <w:sz w:val="18"/>
          <w:szCs w:val="18"/>
        </w:rPr>
        <w:t>,</w:t>
      </w:r>
      <w:r>
        <w:rPr>
          <w:rFonts w:ascii="Segoe UI" w:hAnsi="Segoe UI" w:cs="Segoe UI"/>
          <w:sz w:val="18"/>
          <w:szCs w:val="18"/>
        </w:rPr>
        <w:t xml:space="preserve"> 2600.</w:t>
      </w:r>
    </w:p>
    <w:p w14:paraId="3818AB1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MAHESHWARI, M., YASER, N. H., NAZ, S., FATIMA, M. &amp; AHMAD, I. 2016. Emergence of ciprofloxacin-resistant extended-spectrum beta-lactamase-producing enteric bacteria in hospital wastewater and clinical sources. </w:t>
      </w:r>
      <w:r>
        <w:rPr>
          <w:rFonts w:ascii="Segoe UI" w:hAnsi="Segoe UI" w:cs="Segoe UI"/>
          <w:i/>
          <w:iCs/>
          <w:sz w:val="18"/>
          <w:szCs w:val="18"/>
        </w:rPr>
        <w:t>Journal of Global Antimicrobial Resistance,</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22-5.</w:t>
      </w:r>
    </w:p>
    <w:p w14:paraId="2568E61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MURUGAN, K., PRABHAKARAN, P., AL-SOHAIBANI, S. &amp; SEKAR, K. 2012. Identification of source of faecal pollution of </w:t>
      </w:r>
      <w:proofErr w:type="spellStart"/>
      <w:r>
        <w:rPr>
          <w:rFonts w:ascii="Segoe UI" w:hAnsi="Segoe UI" w:cs="Segoe UI"/>
          <w:sz w:val="18"/>
          <w:szCs w:val="18"/>
        </w:rPr>
        <w:t>Tirumanimuttar</w:t>
      </w:r>
      <w:proofErr w:type="spellEnd"/>
      <w:r>
        <w:rPr>
          <w:rFonts w:ascii="Segoe UI" w:hAnsi="Segoe UI" w:cs="Segoe UI"/>
          <w:sz w:val="18"/>
          <w:szCs w:val="18"/>
        </w:rPr>
        <w:t xml:space="preserve"> River, </w:t>
      </w:r>
      <w:proofErr w:type="spellStart"/>
      <w:r>
        <w:rPr>
          <w:rFonts w:ascii="Segoe UI" w:hAnsi="Segoe UI" w:cs="Segoe UI"/>
          <w:sz w:val="18"/>
          <w:szCs w:val="18"/>
        </w:rPr>
        <w:t>Tamilnadu</w:t>
      </w:r>
      <w:proofErr w:type="spellEnd"/>
      <w:r>
        <w:rPr>
          <w:rFonts w:ascii="Segoe UI" w:hAnsi="Segoe UI" w:cs="Segoe UI"/>
          <w:sz w:val="18"/>
          <w:szCs w:val="18"/>
        </w:rPr>
        <w:t xml:space="preserve">, India using microbial source tracking. </w:t>
      </w:r>
      <w:r>
        <w:rPr>
          <w:rFonts w:ascii="Segoe UI" w:hAnsi="Segoe UI" w:cs="Segoe UI"/>
          <w:i/>
          <w:iCs/>
          <w:sz w:val="18"/>
          <w:szCs w:val="18"/>
        </w:rPr>
        <w:t>Environmental Monitoring and Assessment,</w:t>
      </w:r>
      <w:r>
        <w:rPr>
          <w:rFonts w:ascii="Segoe UI" w:hAnsi="Segoe UI" w:cs="Segoe UI"/>
          <w:sz w:val="18"/>
          <w:szCs w:val="18"/>
        </w:rPr>
        <w:t xml:space="preserve"> 184</w:t>
      </w:r>
      <w:r>
        <w:rPr>
          <w:rFonts w:ascii="Segoe UI" w:hAnsi="Segoe UI" w:cs="Segoe UI"/>
          <w:b/>
          <w:bCs/>
          <w:sz w:val="18"/>
          <w:szCs w:val="18"/>
        </w:rPr>
        <w:t>,</w:t>
      </w:r>
      <w:r>
        <w:rPr>
          <w:rFonts w:ascii="Segoe UI" w:hAnsi="Segoe UI" w:cs="Segoe UI"/>
          <w:sz w:val="18"/>
          <w:szCs w:val="18"/>
        </w:rPr>
        <w:t xml:space="preserve"> 6001-6012.</w:t>
      </w:r>
    </w:p>
    <w:p w14:paraId="444F5AB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MUSIC, M. S., HRENOVIC, J., GOIC-BARISIC, I., HUNJAK, B., SKORIC, D. &amp; IVANKOVIC, T. 2017. Emission of extensively-drug-resistant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from hospital settings to the natural environment. </w:t>
      </w:r>
      <w:r>
        <w:rPr>
          <w:rFonts w:ascii="Segoe UI" w:hAnsi="Segoe UI" w:cs="Segoe UI"/>
          <w:i/>
          <w:iCs/>
          <w:sz w:val="18"/>
          <w:szCs w:val="18"/>
        </w:rPr>
        <w:t>Journal of Hospital Infection,</w:t>
      </w:r>
      <w:r>
        <w:rPr>
          <w:rFonts w:ascii="Segoe UI" w:hAnsi="Segoe UI" w:cs="Segoe UI"/>
          <w:sz w:val="18"/>
          <w:szCs w:val="18"/>
        </w:rPr>
        <w:t xml:space="preserve"> 96</w:t>
      </w:r>
      <w:r>
        <w:rPr>
          <w:rFonts w:ascii="Segoe UI" w:hAnsi="Segoe UI" w:cs="Segoe UI"/>
          <w:b/>
          <w:bCs/>
          <w:sz w:val="18"/>
          <w:szCs w:val="18"/>
        </w:rPr>
        <w:t>,</w:t>
      </w:r>
      <w:r>
        <w:rPr>
          <w:rFonts w:ascii="Segoe UI" w:hAnsi="Segoe UI" w:cs="Segoe UI"/>
          <w:sz w:val="18"/>
          <w:szCs w:val="18"/>
        </w:rPr>
        <w:t xml:space="preserve"> 323-327.</w:t>
      </w:r>
    </w:p>
    <w:p w14:paraId="3358FDD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NIESTEPSKI, S., HARNISZ, M., KORZENIEWSKA, E., AGUILERA-ARREOLA, M. G., CONTRERAS-RODRIGUEZ, A., FILIPKOWSKA, Z. &amp; OSINSKA, A. 2019. The emergence of antimicrobial resistance in environmental strains of the Bacteroides fragilis group. </w:t>
      </w:r>
      <w:r>
        <w:rPr>
          <w:rFonts w:ascii="Segoe UI" w:hAnsi="Segoe UI" w:cs="Segoe UI"/>
          <w:i/>
          <w:iCs/>
          <w:sz w:val="18"/>
          <w:szCs w:val="18"/>
        </w:rPr>
        <w:t>Environment International,</w:t>
      </w:r>
      <w:r>
        <w:rPr>
          <w:rFonts w:ascii="Segoe UI" w:hAnsi="Segoe UI" w:cs="Segoe UI"/>
          <w:sz w:val="18"/>
          <w:szCs w:val="18"/>
        </w:rPr>
        <w:t xml:space="preserve"> 124</w:t>
      </w:r>
      <w:r>
        <w:rPr>
          <w:rFonts w:ascii="Segoe UI" w:hAnsi="Segoe UI" w:cs="Segoe UI"/>
          <w:b/>
          <w:bCs/>
          <w:sz w:val="18"/>
          <w:szCs w:val="18"/>
        </w:rPr>
        <w:t>,</w:t>
      </w:r>
      <w:r>
        <w:rPr>
          <w:rFonts w:ascii="Segoe UI" w:hAnsi="Segoe UI" w:cs="Segoe UI"/>
          <w:sz w:val="18"/>
          <w:szCs w:val="18"/>
        </w:rPr>
        <w:t xml:space="preserve"> 408-419.</w:t>
      </w:r>
    </w:p>
    <w:p w14:paraId="780E301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ORAVCOVA, V., MIHALCIN, M., ZAKOVA, J., POSPISILOVA, L., MASARIKOVA, M. &amp; LITERAK, I. 2017. Vancomycin-resistant enterococci with </w:t>
      </w:r>
      <w:proofErr w:type="spellStart"/>
      <w:r>
        <w:rPr>
          <w:rFonts w:ascii="Segoe UI" w:hAnsi="Segoe UI" w:cs="Segoe UI"/>
          <w:sz w:val="18"/>
          <w:szCs w:val="18"/>
        </w:rPr>
        <w:t>vanA</w:t>
      </w:r>
      <w:proofErr w:type="spellEnd"/>
      <w:r>
        <w:rPr>
          <w:rFonts w:ascii="Segoe UI" w:hAnsi="Segoe UI" w:cs="Segoe UI"/>
          <w:sz w:val="18"/>
          <w:szCs w:val="18"/>
        </w:rPr>
        <w:t xml:space="preserve"> gene in treated municipal wastewater and their association with human hospital strains. </w:t>
      </w:r>
      <w:r>
        <w:rPr>
          <w:rFonts w:ascii="Segoe UI" w:hAnsi="Segoe UI" w:cs="Segoe UI"/>
          <w:i/>
          <w:iCs/>
          <w:sz w:val="18"/>
          <w:szCs w:val="18"/>
        </w:rPr>
        <w:t>Science of the Total Environment,</w:t>
      </w:r>
      <w:r>
        <w:rPr>
          <w:rFonts w:ascii="Segoe UI" w:hAnsi="Segoe UI" w:cs="Segoe UI"/>
          <w:sz w:val="18"/>
          <w:szCs w:val="18"/>
        </w:rPr>
        <w:t xml:space="preserve"> 609</w:t>
      </w:r>
      <w:r>
        <w:rPr>
          <w:rFonts w:ascii="Segoe UI" w:hAnsi="Segoe UI" w:cs="Segoe UI"/>
          <w:b/>
          <w:bCs/>
          <w:sz w:val="18"/>
          <w:szCs w:val="18"/>
        </w:rPr>
        <w:t>,</w:t>
      </w:r>
      <w:r>
        <w:rPr>
          <w:rFonts w:ascii="Segoe UI" w:hAnsi="Segoe UI" w:cs="Segoe UI"/>
          <w:sz w:val="18"/>
          <w:szCs w:val="18"/>
        </w:rPr>
        <w:t xml:space="preserve"> 633-643.</w:t>
      </w:r>
    </w:p>
    <w:p w14:paraId="5358A5A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ORY, J., BRICHEUX, G., TOGOLA, A., BONNET, J. L., DONNADIEU-BERNARD, F., NAKUSI, L., FORESTIER, C. &amp; TRAORE, O. 2016. Ciprofloxacin residue and antibiotic-resistant biofilm bacteria in hospital effluent. </w:t>
      </w:r>
      <w:r>
        <w:rPr>
          <w:rFonts w:ascii="Segoe UI" w:hAnsi="Segoe UI" w:cs="Segoe UI"/>
          <w:i/>
          <w:iCs/>
          <w:sz w:val="18"/>
          <w:szCs w:val="18"/>
        </w:rPr>
        <w:t>Environmental Pollution,</w:t>
      </w:r>
      <w:r>
        <w:rPr>
          <w:rFonts w:ascii="Segoe UI" w:hAnsi="Segoe UI" w:cs="Segoe UI"/>
          <w:sz w:val="18"/>
          <w:szCs w:val="18"/>
        </w:rPr>
        <w:t xml:space="preserve"> 214</w:t>
      </w:r>
      <w:r>
        <w:rPr>
          <w:rFonts w:ascii="Segoe UI" w:hAnsi="Segoe UI" w:cs="Segoe UI"/>
          <w:b/>
          <w:bCs/>
          <w:sz w:val="18"/>
          <w:szCs w:val="18"/>
        </w:rPr>
        <w:t>,</w:t>
      </w:r>
      <w:r>
        <w:rPr>
          <w:rFonts w:ascii="Segoe UI" w:hAnsi="Segoe UI" w:cs="Segoe UI"/>
          <w:sz w:val="18"/>
          <w:szCs w:val="18"/>
        </w:rPr>
        <w:t xml:space="preserve"> 635-645.</w:t>
      </w:r>
    </w:p>
    <w:p w14:paraId="0AD888E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PESAPANE, R., PONDER, M. &amp; ALEXANDER, K. 2013. Tracking Pathogen Transmission at the Human-Wildlife Interface: Banded Mongoose and Escherichia coli. </w:t>
      </w:r>
      <w:proofErr w:type="spellStart"/>
      <w:r>
        <w:rPr>
          <w:rFonts w:ascii="Segoe UI" w:hAnsi="Segoe UI" w:cs="Segoe UI"/>
          <w:i/>
          <w:iCs/>
          <w:sz w:val="18"/>
          <w:szCs w:val="18"/>
        </w:rPr>
        <w:t>EcoHealth</w:t>
      </w:r>
      <w:proofErr w:type="spellEnd"/>
      <w:r>
        <w:rPr>
          <w:rFonts w:ascii="Segoe UI" w:hAnsi="Segoe UI" w:cs="Segoe UI"/>
          <w:i/>
          <w:iCs/>
          <w:sz w:val="18"/>
          <w:szCs w:val="18"/>
        </w:rPr>
        <w:t>,</w:t>
      </w:r>
      <w:r>
        <w:rPr>
          <w:rFonts w:ascii="Segoe UI" w:hAnsi="Segoe UI" w:cs="Segoe UI"/>
          <w:sz w:val="18"/>
          <w:szCs w:val="18"/>
        </w:rPr>
        <w:t xml:space="preserve"> 10</w:t>
      </w:r>
      <w:r>
        <w:rPr>
          <w:rFonts w:ascii="Segoe UI" w:hAnsi="Segoe UI" w:cs="Segoe UI"/>
          <w:b/>
          <w:bCs/>
          <w:sz w:val="18"/>
          <w:szCs w:val="18"/>
        </w:rPr>
        <w:t>,</w:t>
      </w:r>
      <w:r>
        <w:rPr>
          <w:rFonts w:ascii="Segoe UI" w:hAnsi="Segoe UI" w:cs="Segoe UI"/>
          <w:sz w:val="18"/>
          <w:szCs w:val="18"/>
        </w:rPr>
        <w:t xml:space="preserve"> 115-128.</w:t>
      </w:r>
    </w:p>
    <w:p w14:paraId="3009FD4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RWEGO, I. B., ISABIRYE-BASUTA, G., GILLESPIE, T. R. &amp; GOLDBERG, T. L. 2008. Gastrointestinal bacterial transmission among humans, mountain gorillas, and livestock in Bwindi Impenetrable National Park, Uganda. </w:t>
      </w:r>
      <w:r>
        <w:rPr>
          <w:rFonts w:ascii="Segoe UI" w:hAnsi="Segoe UI" w:cs="Segoe UI"/>
          <w:i/>
          <w:iCs/>
          <w:sz w:val="18"/>
          <w:szCs w:val="18"/>
        </w:rPr>
        <w:t>Conservation Biology,</w:t>
      </w:r>
      <w:r>
        <w:rPr>
          <w:rFonts w:ascii="Segoe UI" w:hAnsi="Segoe UI" w:cs="Segoe UI"/>
          <w:sz w:val="18"/>
          <w:szCs w:val="18"/>
        </w:rPr>
        <w:t xml:space="preserve"> 22</w:t>
      </w:r>
      <w:r>
        <w:rPr>
          <w:rFonts w:ascii="Segoe UI" w:hAnsi="Segoe UI" w:cs="Segoe UI"/>
          <w:b/>
          <w:bCs/>
          <w:sz w:val="18"/>
          <w:szCs w:val="18"/>
        </w:rPr>
        <w:t>,</w:t>
      </w:r>
      <w:r>
        <w:rPr>
          <w:rFonts w:ascii="Segoe UI" w:hAnsi="Segoe UI" w:cs="Segoe UI"/>
          <w:sz w:val="18"/>
          <w:szCs w:val="18"/>
        </w:rPr>
        <w:t xml:space="preserve"> 1600-7.</w:t>
      </w:r>
    </w:p>
    <w:p w14:paraId="0A479A4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SKURNIK, D., CLERMONT, O., GUILLARD, T., LAUNAY, A., DANILCHANKA, O., PONS, S., DIANCOURT, L., LEBRETON, F., KADLEC, K., ROUX, D., JIANG, D., DION, S., ASCHARD, H., DENAMUR, M., CYWES-BENTLEY, C., SCHWARZ, S., TENAILLON, O., ANDREMONT, A., PICARD, B., MEKALANOS, J., BRISSE, S. &amp; DENAMUR, E. 2016. Emergence of Antimicrobial-Resistant Escherichia coli of Animal Origin Spreading in Humans. </w:t>
      </w:r>
      <w:r>
        <w:rPr>
          <w:rFonts w:ascii="Segoe UI" w:hAnsi="Segoe UI" w:cs="Segoe UI"/>
          <w:i/>
          <w:iCs/>
          <w:sz w:val="18"/>
          <w:szCs w:val="18"/>
        </w:rPr>
        <w:t>Molecular Biology &amp; Evolution,</w:t>
      </w:r>
      <w:r>
        <w:rPr>
          <w:rFonts w:ascii="Segoe UI" w:hAnsi="Segoe UI" w:cs="Segoe UI"/>
          <w:sz w:val="18"/>
          <w:szCs w:val="18"/>
        </w:rPr>
        <w:t xml:space="preserve"> 33</w:t>
      </w:r>
      <w:r>
        <w:rPr>
          <w:rFonts w:ascii="Segoe UI" w:hAnsi="Segoe UI" w:cs="Segoe UI"/>
          <w:b/>
          <w:bCs/>
          <w:sz w:val="18"/>
          <w:szCs w:val="18"/>
        </w:rPr>
        <w:t>,</w:t>
      </w:r>
      <w:r>
        <w:rPr>
          <w:rFonts w:ascii="Segoe UI" w:hAnsi="Segoe UI" w:cs="Segoe UI"/>
          <w:sz w:val="18"/>
          <w:szCs w:val="18"/>
        </w:rPr>
        <w:t xml:space="preserve"> 898-914.</w:t>
      </w:r>
    </w:p>
    <w:p w14:paraId="77F6D38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ZARFEL, G., GALLER, H., FEIERL, G., HAAS, D., KITTINGER, C., LEITNER, E., GRISOLD, A. J., MASCHER, F., POSCH, J., PERTSCHY, B., MARTH, E. &amp; REINTHALER, F. F. 2013. Comparison of extended-spectrum-beta-lactamase (ESBL) carrying Escherichia coli from sewage sludge and human urinary tract infection. </w:t>
      </w:r>
      <w:r>
        <w:rPr>
          <w:rFonts w:ascii="Segoe UI" w:hAnsi="Segoe UI" w:cs="Segoe UI"/>
          <w:i/>
          <w:iCs/>
          <w:sz w:val="18"/>
          <w:szCs w:val="18"/>
        </w:rPr>
        <w:t>Environmental Pollution,</w:t>
      </w:r>
      <w:r>
        <w:rPr>
          <w:rFonts w:ascii="Segoe UI" w:hAnsi="Segoe UI" w:cs="Segoe UI"/>
          <w:sz w:val="18"/>
          <w:szCs w:val="18"/>
        </w:rPr>
        <w:t xml:space="preserve"> 173</w:t>
      </w:r>
      <w:r>
        <w:rPr>
          <w:rFonts w:ascii="Segoe UI" w:hAnsi="Segoe UI" w:cs="Segoe UI"/>
          <w:b/>
          <w:bCs/>
          <w:sz w:val="18"/>
          <w:szCs w:val="18"/>
        </w:rPr>
        <w:t>,</w:t>
      </w:r>
      <w:r>
        <w:rPr>
          <w:rFonts w:ascii="Segoe UI" w:hAnsi="Segoe UI" w:cs="Segoe UI"/>
          <w:sz w:val="18"/>
          <w:szCs w:val="18"/>
        </w:rPr>
        <w:t xml:space="preserve"> 192-9.</w:t>
      </w:r>
    </w:p>
    <w:p w14:paraId="531D1F2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ZHOU, Z. C., FENG, W. Q., HAN, Y., ZHENG, J., CHEN, T., WEI, Y. Y., GILLINGS, M., ZHU, Y. G. &amp; CHEN, H. 2018. Prevalence and transmission of antibiotic resistance and microbiota between humans and water environments. </w:t>
      </w:r>
      <w:r>
        <w:rPr>
          <w:rFonts w:ascii="Segoe UI" w:hAnsi="Segoe UI" w:cs="Segoe UI"/>
          <w:i/>
          <w:iCs/>
          <w:sz w:val="18"/>
          <w:szCs w:val="18"/>
        </w:rPr>
        <w:t>Environment International,</w:t>
      </w:r>
      <w:r>
        <w:rPr>
          <w:rFonts w:ascii="Segoe UI" w:hAnsi="Segoe UI" w:cs="Segoe UI"/>
          <w:sz w:val="18"/>
          <w:szCs w:val="18"/>
        </w:rPr>
        <w:t xml:space="preserve"> 121</w:t>
      </w:r>
      <w:r>
        <w:rPr>
          <w:rFonts w:ascii="Segoe UI" w:hAnsi="Segoe UI" w:cs="Segoe UI"/>
          <w:b/>
          <w:bCs/>
          <w:sz w:val="18"/>
          <w:szCs w:val="18"/>
        </w:rPr>
        <w:t>,</w:t>
      </w:r>
      <w:r>
        <w:rPr>
          <w:rFonts w:ascii="Segoe UI" w:hAnsi="Segoe UI" w:cs="Segoe UI"/>
          <w:sz w:val="18"/>
          <w:szCs w:val="18"/>
        </w:rPr>
        <w:t xml:space="preserve"> 1155-1161.</w:t>
      </w:r>
    </w:p>
    <w:p w14:paraId="12664450" w14:textId="600D6F46" w:rsidR="00A1318C" w:rsidRDefault="00A1318C"/>
    <w:p w14:paraId="7E72B2A8" w14:textId="72DB83D5" w:rsidR="0044213C" w:rsidRPr="0044213C" w:rsidRDefault="0044213C">
      <w:pPr>
        <w:rPr>
          <w:b/>
          <w:bCs/>
        </w:rPr>
      </w:pPr>
      <w:r w:rsidRPr="0044213C">
        <w:rPr>
          <w:b/>
          <w:bCs/>
        </w:rPr>
        <w:t>4. Environment (16)</w:t>
      </w:r>
    </w:p>
    <w:p w14:paraId="1BE5AE8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COLEMAN, B. L. 2008. </w:t>
      </w:r>
      <w:r>
        <w:rPr>
          <w:rFonts w:ascii="Segoe UI" w:hAnsi="Segoe UI" w:cs="Segoe UI"/>
          <w:i/>
          <w:iCs/>
          <w:sz w:val="18"/>
          <w:szCs w:val="18"/>
        </w:rPr>
        <w:t>The role of drinking water as a source of transmission of antimicrobial resistant &lt;i&gt;Escherichia coli&lt;/i&gt;.</w:t>
      </w:r>
      <w:r>
        <w:rPr>
          <w:rFonts w:ascii="Segoe UI" w:hAnsi="Segoe UI" w:cs="Segoe UI"/>
          <w:sz w:val="18"/>
          <w:szCs w:val="18"/>
        </w:rPr>
        <w:t xml:space="preserve"> NR57973 Ph.D., University of Toronto (Canada).</w:t>
      </w:r>
    </w:p>
    <w:p w14:paraId="5564948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DOHMEN, W., SCHMITT, H., BONTEN, M. &amp; HEEDERIK, D. 2017. Air exposure as a possible route for ESBL in pig farmers. </w:t>
      </w:r>
      <w:r>
        <w:rPr>
          <w:rFonts w:ascii="Segoe UI" w:hAnsi="Segoe UI" w:cs="Segoe UI"/>
          <w:i/>
          <w:iCs/>
          <w:sz w:val="18"/>
          <w:szCs w:val="18"/>
        </w:rPr>
        <w:t>Environmental Research,</w:t>
      </w:r>
      <w:r>
        <w:rPr>
          <w:rFonts w:ascii="Segoe UI" w:hAnsi="Segoe UI" w:cs="Segoe UI"/>
          <w:sz w:val="18"/>
          <w:szCs w:val="18"/>
        </w:rPr>
        <w:t xml:space="preserve"> 155</w:t>
      </w:r>
      <w:r>
        <w:rPr>
          <w:rFonts w:ascii="Segoe UI" w:hAnsi="Segoe UI" w:cs="Segoe UI"/>
          <w:b/>
          <w:bCs/>
          <w:sz w:val="18"/>
          <w:szCs w:val="18"/>
        </w:rPr>
        <w:t>,</w:t>
      </w:r>
      <w:r>
        <w:rPr>
          <w:rFonts w:ascii="Segoe UI" w:hAnsi="Segoe UI" w:cs="Segoe UI"/>
          <w:sz w:val="18"/>
          <w:szCs w:val="18"/>
        </w:rPr>
        <w:t xml:space="preserve"> 359-364.</w:t>
      </w:r>
    </w:p>
    <w:p w14:paraId="0EA20C8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EZZELDEEN, N. A., AL-AMARY, K. F., ABDELMONEM, M. A., EL-MOEZ, S. I. A. &amp; ABDELAZIZ, M. F. 2013. Genotyping characterization of E. coli Egyptian isolates with special reference to drug resistance genes. (The Middle East and North African Journal of Animal Science - Special Issue, no.6, ISSN 2356-6299 (print)). </w:t>
      </w:r>
      <w:r>
        <w:rPr>
          <w:rFonts w:ascii="Segoe UI" w:hAnsi="Segoe UI" w:cs="Segoe UI"/>
          <w:i/>
          <w:iCs/>
          <w:sz w:val="18"/>
          <w:szCs w:val="18"/>
        </w:rPr>
        <w:t xml:space="preserve">Proceedings of the 6th Scientific Conference of Animal Wealth Research in the Middle East and North Africa, </w:t>
      </w:r>
      <w:proofErr w:type="spellStart"/>
      <w:r>
        <w:rPr>
          <w:rFonts w:ascii="Segoe UI" w:hAnsi="Segoe UI" w:cs="Segoe UI"/>
          <w:i/>
          <w:iCs/>
          <w:sz w:val="18"/>
          <w:szCs w:val="18"/>
        </w:rPr>
        <w:t>Hurghada</w:t>
      </w:r>
      <w:proofErr w:type="spellEnd"/>
      <w:r>
        <w:rPr>
          <w:rFonts w:ascii="Segoe UI" w:hAnsi="Segoe UI" w:cs="Segoe UI"/>
          <w:i/>
          <w:iCs/>
          <w:sz w:val="18"/>
          <w:szCs w:val="18"/>
        </w:rPr>
        <w:t>, Egypt</w:t>
      </w:r>
      <w:r>
        <w:rPr>
          <w:rFonts w:ascii="Segoe UI" w:hAnsi="Segoe UI" w:cs="Segoe UI"/>
          <w:sz w:val="18"/>
          <w:szCs w:val="18"/>
        </w:rPr>
        <w:t>.</w:t>
      </w:r>
    </w:p>
    <w:p w14:paraId="79C8687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FRICKMANN, H., KOLLER, T., HAGEN, R. M., EBERT, K. P., MULLER, M., WENZEL, W., GATZER, R., SCHOTTE, U., BINDER, A., SKUSA, R., WARNKE, P., PODBIELSKI, A., RUCKERT, C. &amp; KREIKEMEYER, B. 2018. Molecular Epidemiology of Multidrug-Resistant Bacteria Isolated from Libyan and Syrian Patients with War Injuries in Two Bundeswehr Hospitals in Germany. </w:t>
      </w:r>
      <w:r>
        <w:rPr>
          <w:rFonts w:ascii="Segoe UI" w:hAnsi="Segoe UI" w:cs="Segoe UI"/>
          <w:i/>
          <w:iCs/>
          <w:sz w:val="18"/>
          <w:szCs w:val="18"/>
        </w:rPr>
        <w:t>European Journal of Microbiology &amp; Immunology,</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1-11.</w:t>
      </w:r>
    </w:p>
    <w:p w14:paraId="185BB47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IWASHITA, Y., ENOKIYA, T., SUZUKI, K., YOKOYAMA, K., YAMAMOTO, A., ISHIKURA, K., OKUDA, M. &amp; IMAI, H. 2013. Arbekacin treatment of a patient infected with a Pseudomonas putida producing a metallo-beta-lactamase. </w:t>
      </w:r>
      <w:r>
        <w:rPr>
          <w:rFonts w:ascii="Segoe UI" w:hAnsi="Segoe UI" w:cs="Segoe UI"/>
          <w:i/>
          <w:iCs/>
          <w:sz w:val="18"/>
          <w:szCs w:val="18"/>
        </w:rPr>
        <w:t>Journal of intensive care,</w:t>
      </w:r>
      <w:r>
        <w:rPr>
          <w:rFonts w:ascii="Segoe UI" w:hAnsi="Segoe UI" w:cs="Segoe UI"/>
          <w:sz w:val="18"/>
          <w:szCs w:val="18"/>
        </w:rPr>
        <w:t xml:space="preserve"> 1</w:t>
      </w:r>
      <w:r>
        <w:rPr>
          <w:rFonts w:ascii="Segoe UI" w:hAnsi="Segoe UI" w:cs="Segoe UI"/>
          <w:b/>
          <w:bCs/>
          <w:sz w:val="18"/>
          <w:szCs w:val="18"/>
        </w:rPr>
        <w:t>,</w:t>
      </w:r>
      <w:r>
        <w:rPr>
          <w:rFonts w:ascii="Segoe UI" w:hAnsi="Segoe UI" w:cs="Segoe UI"/>
          <w:sz w:val="18"/>
          <w:szCs w:val="18"/>
        </w:rPr>
        <w:t xml:space="preserve"> 3.</w:t>
      </w:r>
    </w:p>
    <w:p w14:paraId="1127AF3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LEE, Y. T., FUNG, C. P., WANG, F. D., CHEN, C. P., CHEN, T. L. &amp; CHO, W. L. 2012. Outbreak of </w:t>
      </w:r>
      <w:proofErr w:type="spellStart"/>
      <w:r>
        <w:rPr>
          <w:rFonts w:ascii="Segoe UI" w:hAnsi="Segoe UI" w:cs="Segoe UI"/>
          <w:sz w:val="18"/>
          <w:szCs w:val="18"/>
        </w:rPr>
        <w:t>imipenem</w:t>
      </w:r>
      <w:proofErr w:type="spellEnd"/>
      <w:r>
        <w:rPr>
          <w:rFonts w:ascii="Segoe UI" w:hAnsi="Segoe UI" w:cs="Segoe UI"/>
          <w:sz w:val="18"/>
          <w:szCs w:val="18"/>
        </w:rPr>
        <w:t xml:space="preserve">-resistant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calcoaceticus-Acinetobacter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complex </w:t>
      </w:r>
      <w:proofErr w:type="spellStart"/>
      <w:r>
        <w:rPr>
          <w:rFonts w:ascii="Segoe UI" w:hAnsi="Segoe UI" w:cs="Segoe UI"/>
          <w:sz w:val="18"/>
          <w:szCs w:val="18"/>
        </w:rPr>
        <w:t>harboring</w:t>
      </w:r>
      <w:proofErr w:type="spellEnd"/>
      <w:r>
        <w:rPr>
          <w:rFonts w:ascii="Segoe UI" w:hAnsi="Segoe UI" w:cs="Segoe UI"/>
          <w:sz w:val="18"/>
          <w:szCs w:val="18"/>
        </w:rPr>
        <w:t xml:space="preserve"> different </w:t>
      </w:r>
      <w:proofErr w:type="spellStart"/>
      <w:r>
        <w:rPr>
          <w:rFonts w:ascii="Segoe UI" w:hAnsi="Segoe UI" w:cs="Segoe UI"/>
          <w:sz w:val="18"/>
          <w:szCs w:val="18"/>
        </w:rPr>
        <w:t>carbapenemase</w:t>
      </w:r>
      <w:proofErr w:type="spellEnd"/>
      <w:r>
        <w:rPr>
          <w:rFonts w:ascii="Segoe UI" w:hAnsi="Segoe UI" w:cs="Segoe UI"/>
          <w:sz w:val="18"/>
          <w:szCs w:val="18"/>
        </w:rPr>
        <w:t xml:space="preserve"> gene-associated genetic structures in an intensive care unit. </w:t>
      </w:r>
      <w:r>
        <w:rPr>
          <w:rFonts w:ascii="Segoe UI" w:hAnsi="Segoe UI" w:cs="Segoe UI"/>
          <w:i/>
          <w:iCs/>
          <w:sz w:val="18"/>
          <w:szCs w:val="18"/>
        </w:rPr>
        <w:t>Journal of Microbiology, Immunology &amp; Infection,</w:t>
      </w:r>
      <w:r>
        <w:rPr>
          <w:rFonts w:ascii="Segoe UI" w:hAnsi="Segoe UI" w:cs="Segoe UI"/>
          <w:sz w:val="18"/>
          <w:szCs w:val="18"/>
        </w:rPr>
        <w:t xml:space="preserve"> 45</w:t>
      </w:r>
      <w:r>
        <w:rPr>
          <w:rFonts w:ascii="Segoe UI" w:hAnsi="Segoe UI" w:cs="Segoe UI"/>
          <w:b/>
          <w:bCs/>
          <w:sz w:val="18"/>
          <w:szCs w:val="18"/>
        </w:rPr>
        <w:t>,</w:t>
      </w:r>
      <w:r>
        <w:rPr>
          <w:rFonts w:ascii="Segoe UI" w:hAnsi="Segoe UI" w:cs="Segoe UI"/>
          <w:sz w:val="18"/>
          <w:szCs w:val="18"/>
        </w:rPr>
        <w:t xml:space="preserve"> 43-51.</w:t>
      </w:r>
    </w:p>
    <w:p w14:paraId="3A79DDB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NUANGMEK, A., ROJANASTHIEN, S., CHOTINUN, S., YAMSAKUL, P., TADEE, P., THAMLIKITKUL, V., TANSAKUL, N. &amp; PATCHANEE, P. 2018. Antimicrobial Resistance in ESBL-Producing Escherichia coli Isolated from Layer and Pig Farms in Thailand. </w:t>
      </w:r>
      <w:proofErr w:type="spellStart"/>
      <w:r>
        <w:rPr>
          <w:rFonts w:ascii="Segoe UI" w:hAnsi="Segoe UI" w:cs="Segoe UI"/>
          <w:i/>
          <w:iCs/>
          <w:sz w:val="18"/>
          <w:szCs w:val="18"/>
        </w:rPr>
        <w:t>Acta</w:t>
      </w:r>
      <w:proofErr w:type="spellEnd"/>
      <w:r>
        <w:rPr>
          <w:rFonts w:ascii="Segoe UI" w:hAnsi="Segoe UI" w:cs="Segoe UI"/>
          <w:i/>
          <w:iCs/>
          <w:sz w:val="18"/>
          <w:szCs w:val="18"/>
        </w:rPr>
        <w:t xml:space="preserve"> Scientiae </w:t>
      </w:r>
      <w:proofErr w:type="spellStart"/>
      <w:r>
        <w:rPr>
          <w:rFonts w:ascii="Segoe UI" w:hAnsi="Segoe UI" w:cs="Segoe UI"/>
          <w:i/>
          <w:iCs/>
          <w:sz w:val="18"/>
          <w:szCs w:val="18"/>
        </w:rPr>
        <w:t>Veterinariae</w:t>
      </w:r>
      <w:proofErr w:type="spellEnd"/>
      <w:r>
        <w:rPr>
          <w:rFonts w:ascii="Segoe UI" w:hAnsi="Segoe UI" w:cs="Segoe UI"/>
          <w:i/>
          <w:iCs/>
          <w:sz w:val="18"/>
          <w:szCs w:val="18"/>
        </w:rPr>
        <w:t>,</w:t>
      </w:r>
      <w:r>
        <w:rPr>
          <w:rFonts w:ascii="Segoe UI" w:hAnsi="Segoe UI" w:cs="Segoe UI"/>
          <w:sz w:val="18"/>
          <w:szCs w:val="18"/>
        </w:rPr>
        <w:t xml:space="preserve"> 46</w:t>
      </w:r>
      <w:r>
        <w:rPr>
          <w:rFonts w:ascii="Segoe UI" w:hAnsi="Segoe UI" w:cs="Segoe UI"/>
          <w:b/>
          <w:bCs/>
          <w:sz w:val="18"/>
          <w:szCs w:val="18"/>
        </w:rPr>
        <w:t>,</w:t>
      </w:r>
      <w:r>
        <w:rPr>
          <w:rFonts w:ascii="Segoe UI" w:hAnsi="Segoe UI" w:cs="Segoe UI"/>
          <w:sz w:val="18"/>
          <w:szCs w:val="18"/>
        </w:rPr>
        <w:t xml:space="preserve"> 8.</w:t>
      </w:r>
    </w:p>
    <w:p w14:paraId="703AD42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PILLONETTO, M., MAZZETTI, A., BECKER, G. N., SIEBRA, C. A., AREND, L. N. V. S. &amp; BARTH, A. L. 2019. Low level of polymyxin resistance among nonclonal mcr-1–positive Escherichia coli from human sources in Brazil. </w:t>
      </w:r>
      <w:r>
        <w:rPr>
          <w:rFonts w:ascii="Segoe UI" w:hAnsi="Segoe UI" w:cs="Segoe UI"/>
          <w:i/>
          <w:iCs/>
          <w:sz w:val="18"/>
          <w:szCs w:val="18"/>
        </w:rPr>
        <w:t>Diagnostic Microbiology &amp; Infectious Disease,</w:t>
      </w:r>
      <w:r>
        <w:rPr>
          <w:rFonts w:ascii="Segoe UI" w:hAnsi="Segoe UI" w:cs="Segoe UI"/>
          <w:sz w:val="18"/>
          <w:szCs w:val="18"/>
        </w:rPr>
        <w:t xml:space="preserve"> 93</w:t>
      </w:r>
      <w:r>
        <w:rPr>
          <w:rFonts w:ascii="Segoe UI" w:hAnsi="Segoe UI" w:cs="Segoe UI"/>
          <w:b/>
          <w:bCs/>
          <w:sz w:val="18"/>
          <w:szCs w:val="18"/>
        </w:rPr>
        <w:t>,</w:t>
      </w:r>
      <w:r>
        <w:rPr>
          <w:rFonts w:ascii="Segoe UI" w:hAnsi="Segoe UI" w:cs="Segoe UI"/>
          <w:sz w:val="18"/>
          <w:szCs w:val="18"/>
        </w:rPr>
        <w:t xml:space="preserve"> 140-142.</w:t>
      </w:r>
    </w:p>
    <w:p w14:paraId="1BE9918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PIRS, T., AVBERSEK, J., ZDOVC, I., KRT, B., ANDLOVIC, A., LEJKO-ZUPANC, T., RUPNIK, M. &amp; OCEPEK, M. 2013. Antimicrobial susceptibility of animal and human isolates of Clostridium difficile by broth microdilution. </w:t>
      </w:r>
      <w:r>
        <w:rPr>
          <w:rFonts w:ascii="Segoe UI" w:hAnsi="Segoe UI" w:cs="Segoe UI"/>
          <w:i/>
          <w:iCs/>
          <w:sz w:val="18"/>
          <w:szCs w:val="18"/>
        </w:rPr>
        <w:t>Journal of Medical Microbiology,</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1478-85.</w:t>
      </w:r>
    </w:p>
    <w:p w14:paraId="6A805B6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PULSRIKARN, C., SRIYAPAI, P., CHAICHANA, P., NYAMNIYOM, A. &amp; SRIYAPAI, T. 2017. Antimicrobial resistance and molecular characterization of Salmonella </w:t>
      </w:r>
      <w:proofErr w:type="spellStart"/>
      <w:r>
        <w:rPr>
          <w:rFonts w:ascii="Segoe UI" w:hAnsi="Segoe UI" w:cs="Segoe UI"/>
          <w:sz w:val="18"/>
          <w:szCs w:val="18"/>
        </w:rPr>
        <w:t>enterica</w:t>
      </w:r>
      <w:proofErr w:type="spellEnd"/>
      <w:r>
        <w:rPr>
          <w:rFonts w:ascii="Segoe UI" w:hAnsi="Segoe UI" w:cs="Segoe UI"/>
          <w:sz w:val="18"/>
          <w:szCs w:val="18"/>
        </w:rPr>
        <w:t xml:space="preserve"> </w:t>
      </w:r>
      <w:proofErr w:type="spellStart"/>
      <w:r>
        <w:rPr>
          <w:rFonts w:ascii="Segoe UI" w:hAnsi="Segoe UI" w:cs="Segoe UI"/>
          <w:sz w:val="18"/>
          <w:szCs w:val="18"/>
        </w:rPr>
        <w:t>serovar</w:t>
      </w:r>
      <w:proofErr w:type="spellEnd"/>
      <w:r>
        <w:rPr>
          <w:rFonts w:ascii="Segoe UI" w:hAnsi="Segoe UI" w:cs="Segoe UI"/>
          <w:sz w:val="18"/>
          <w:szCs w:val="18"/>
        </w:rPr>
        <w:t xml:space="preserve"> </w:t>
      </w:r>
      <w:proofErr w:type="spellStart"/>
      <w:r>
        <w:rPr>
          <w:rFonts w:ascii="Segoe UI" w:hAnsi="Segoe UI" w:cs="Segoe UI"/>
          <w:sz w:val="18"/>
          <w:szCs w:val="18"/>
        </w:rPr>
        <w:t>Kedougou</w:t>
      </w:r>
      <w:proofErr w:type="spellEnd"/>
      <w:r>
        <w:rPr>
          <w:rFonts w:ascii="Segoe UI" w:hAnsi="Segoe UI" w:cs="Segoe UI"/>
          <w:sz w:val="18"/>
          <w:szCs w:val="18"/>
        </w:rPr>
        <w:t xml:space="preserve"> isolates from clinical specimens and environmental samples in Thailand, 2006-2009. </w:t>
      </w:r>
      <w:r>
        <w:rPr>
          <w:rFonts w:ascii="Segoe UI" w:hAnsi="Segoe UI" w:cs="Segoe UI"/>
          <w:i/>
          <w:iCs/>
          <w:sz w:val="18"/>
          <w:szCs w:val="18"/>
        </w:rPr>
        <w:t>Southeast Asian Journal of Tropical Medicine and Public Health,</w:t>
      </w:r>
      <w:r>
        <w:rPr>
          <w:rFonts w:ascii="Segoe UI" w:hAnsi="Segoe UI" w:cs="Segoe UI"/>
          <w:sz w:val="18"/>
          <w:szCs w:val="18"/>
        </w:rPr>
        <w:t xml:space="preserve"> 48</w:t>
      </w:r>
      <w:r>
        <w:rPr>
          <w:rFonts w:ascii="Segoe UI" w:hAnsi="Segoe UI" w:cs="Segoe UI"/>
          <w:b/>
          <w:bCs/>
          <w:sz w:val="18"/>
          <w:szCs w:val="18"/>
        </w:rPr>
        <w:t>,</w:t>
      </w:r>
      <w:r>
        <w:rPr>
          <w:rFonts w:ascii="Segoe UI" w:hAnsi="Segoe UI" w:cs="Segoe UI"/>
          <w:sz w:val="18"/>
          <w:szCs w:val="18"/>
        </w:rPr>
        <w:t xml:space="preserve"> 1006-1016.</w:t>
      </w:r>
    </w:p>
    <w:p w14:paraId="593E7DB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SIBHAT, B., MOLLA ZEWDE, B., ZERIHUN, A., MUCKLE, A., COLE, L., BOERLIN, P., WILKIE, E., PERETS, A., MISTRY, K. &amp; GEBREYES, W. A. 2011. Salmonella Serovars and Antimicrobial Resistance Profiles in Beef Cattle, Slaughterhouse Personnel and Slaughterhouse Environment in Ethiopia. </w:t>
      </w:r>
      <w:r>
        <w:rPr>
          <w:rFonts w:ascii="Segoe UI" w:hAnsi="Segoe UI" w:cs="Segoe UI"/>
          <w:i/>
          <w:iCs/>
          <w:sz w:val="18"/>
          <w:szCs w:val="18"/>
        </w:rPr>
        <w:t>Zoonoses and Public Health,</w:t>
      </w:r>
      <w:r>
        <w:rPr>
          <w:rFonts w:ascii="Segoe UI" w:hAnsi="Segoe UI" w:cs="Segoe UI"/>
          <w:sz w:val="18"/>
          <w:szCs w:val="18"/>
        </w:rPr>
        <w:t xml:space="preserve"> 58</w:t>
      </w:r>
      <w:r>
        <w:rPr>
          <w:rFonts w:ascii="Segoe UI" w:hAnsi="Segoe UI" w:cs="Segoe UI"/>
          <w:b/>
          <w:bCs/>
          <w:sz w:val="18"/>
          <w:szCs w:val="18"/>
        </w:rPr>
        <w:t>,</w:t>
      </w:r>
      <w:r>
        <w:rPr>
          <w:rFonts w:ascii="Segoe UI" w:hAnsi="Segoe UI" w:cs="Segoe UI"/>
          <w:sz w:val="18"/>
          <w:szCs w:val="18"/>
        </w:rPr>
        <w:t xml:space="preserve"> 102-109.</w:t>
      </w:r>
    </w:p>
    <w:p w14:paraId="4D68C6E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SU, X., ZHANG, J., SHI, W., YANG, X., LI, Y., PAN, H., KUANG, D., XU, X., SHI, X. &amp; MENG, J. 2016. Molecular characterization and antimicrobial susceptibility of Listeria monocytogenes isolated from foods and humans. </w:t>
      </w:r>
      <w:r>
        <w:rPr>
          <w:rFonts w:ascii="Segoe UI" w:hAnsi="Segoe UI" w:cs="Segoe UI"/>
          <w:i/>
          <w:iCs/>
          <w:sz w:val="18"/>
          <w:szCs w:val="18"/>
        </w:rPr>
        <w:t>Food Control,</w:t>
      </w:r>
      <w:r>
        <w:rPr>
          <w:rFonts w:ascii="Segoe UI" w:hAnsi="Segoe UI" w:cs="Segoe UI"/>
          <w:sz w:val="18"/>
          <w:szCs w:val="18"/>
        </w:rPr>
        <w:t xml:space="preserve"> 70</w:t>
      </w:r>
      <w:r>
        <w:rPr>
          <w:rFonts w:ascii="Segoe UI" w:hAnsi="Segoe UI" w:cs="Segoe UI"/>
          <w:b/>
          <w:bCs/>
          <w:sz w:val="18"/>
          <w:szCs w:val="18"/>
        </w:rPr>
        <w:t>,</w:t>
      </w:r>
      <w:r>
        <w:rPr>
          <w:rFonts w:ascii="Segoe UI" w:hAnsi="Segoe UI" w:cs="Segoe UI"/>
          <w:sz w:val="18"/>
          <w:szCs w:val="18"/>
        </w:rPr>
        <w:t xml:space="preserve"> 96-102.</w:t>
      </w:r>
    </w:p>
    <w:p w14:paraId="47A2FFA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SUELI, A. F., DAVID, L. P., ÂNGELA, C. G.-R., JENNIFER, M. A.-H., ANA, T. T. &amp; YOHEI, D. 2009. CTX-M-2–Producing </w:t>
      </w:r>
      <w:proofErr w:type="spellStart"/>
      <w:r>
        <w:rPr>
          <w:rFonts w:ascii="Segoe UI" w:hAnsi="Segoe UI" w:cs="Segoe UI"/>
          <w:sz w:val="18"/>
          <w:szCs w:val="18"/>
        </w:rPr>
        <w:t>SalmonellaTyphimurium</w:t>
      </w:r>
      <w:proofErr w:type="spellEnd"/>
      <w:r>
        <w:rPr>
          <w:rFonts w:ascii="Segoe UI" w:hAnsi="Segoe UI" w:cs="Segoe UI"/>
          <w:sz w:val="18"/>
          <w:szCs w:val="18"/>
        </w:rPr>
        <w:t xml:space="preserve"> Isolated from </w:t>
      </w:r>
      <w:proofErr w:type="spellStart"/>
      <w:r>
        <w:rPr>
          <w:rFonts w:ascii="Segoe UI" w:hAnsi="Segoe UI" w:cs="Segoe UI"/>
          <w:sz w:val="18"/>
          <w:szCs w:val="18"/>
        </w:rPr>
        <w:t>Pediatric</w:t>
      </w:r>
      <w:proofErr w:type="spellEnd"/>
      <w:r>
        <w:rPr>
          <w:rFonts w:ascii="Segoe UI" w:hAnsi="Segoe UI" w:cs="Segoe UI"/>
          <w:sz w:val="18"/>
          <w:szCs w:val="18"/>
        </w:rPr>
        <w:t xml:space="preserve"> Patients and Poultry in Brazil. </w:t>
      </w:r>
      <w:r>
        <w:rPr>
          <w:rFonts w:ascii="Segoe UI" w:hAnsi="Segoe UI" w:cs="Segoe UI"/>
          <w:i/>
          <w:iCs/>
          <w:sz w:val="18"/>
          <w:szCs w:val="18"/>
        </w:rPr>
        <w:t>Microbial Drug Resistance: Mechanism, Epidemiology, &amp; Disease,</w:t>
      </w:r>
      <w:r>
        <w:rPr>
          <w:rFonts w:ascii="Segoe UI" w:hAnsi="Segoe UI" w:cs="Segoe UI"/>
          <w:sz w:val="18"/>
          <w:szCs w:val="18"/>
        </w:rPr>
        <w:t xml:space="preserve"> 15</w:t>
      </w:r>
      <w:r>
        <w:rPr>
          <w:rFonts w:ascii="Segoe UI" w:hAnsi="Segoe UI" w:cs="Segoe UI"/>
          <w:b/>
          <w:bCs/>
          <w:sz w:val="18"/>
          <w:szCs w:val="18"/>
        </w:rPr>
        <w:t>,</w:t>
      </w:r>
      <w:r>
        <w:rPr>
          <w:rFonts w:ascii="Segoe UI" w:hAnsi="Segoe UI" w:cs="Segoe UI"/>
          <w:sz w:val="18"/>
          <w:szCs w:val="18"/>
        </w:rPr>
        <w:t xml:space="preserve"> 317-321.</w:t>
      </w:r>
    </w:p>
    <w:p w14:paraId="5335A56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TERKURAN, M., ERGINKAYA, Z., GOKMEN, E. U. T., KZLYLDRM, S. &amp; KOKSAL, F. 2014. Comparison of genotypic diversity and vancomycin resistance of enterococci isolated from foods and clinical sources in Adana Region of Turkey. </w:t>
      </w:r>
      <w:proofErr w:type="spellStart"/>
      <w:r>
        <w:rPr>
          <w:rFonts w:ascii="Segoe UI" w:hAnsi="Segoe UI" w:cs="Segoe UI"/>
          <w:i/>
          <w:iCs/>
          <w:sz w:val="18"/>
          <w:szCs w:val="18"/>
        </w:rPr>
        <w:t>Kafkas</w:t>
      </w:r>
      <w:proofErr w:type="spellEnd"/>
      <w:r>
        <w:rPr>
          <w:rFonts w:ascii="Segoe UI" w:hAnsi="Segoe UI" w:cs="Segoe UI"/>
          <w:i/>
          <w:iCs/>
          <w:sz w:val="18"/>
          <w:szCs w:val="18"/>
        </w:rPr>
        <w:t xml:space="preserve"> </w:t>
      </w:r>
      <w:proofErr w:type="spellStart"/>
      <w:r>
        <w:rPr>
          <w:rFonts w:ascii="Segoe UI" w:hAnsi="Segoe UI" w:cs="Segoe UI"/>
          <w:i/>
          <w:iCs/>
          <w:sz w:val="18"/>
          <w:szCs w:val="18"/>
        </w:rPr>
        <w:t>Universitesi</w:t>
      </w:r>
      <w:proofErr w:type="spellEnd"/>
      <w:r>
        <w:rPr>
          <w:rFonts w:ascii="Segoe UI" w:hAnsi="Segoe UI" w:cs="Segoe UI"/>
          <w:i/>
          <w:iCs/>
          <w:sz w:val="18"/>
          <w:szCs w:val="18"/>
        </w:rPr>
        <w:t xml:space="preserve"> </w:t>
      </w:r>
      <w:proofErr w:type="spellStart"/>
      <w:r>
        <w:rPr>
          <w:rFonts w:ascii="Segoe UI" w:hAnsi="Segoe UI" w:cs="Segoe UI"/>
          <w:i/>
          <w:iCs/>
          <w:sz w:val="18"/>
          <w:szCs w:val="18"/>
        </w:rPr>
        <w:t>Veteriner</w:t>
      </w:r>
      <w:proofErr w:type="spellEnd"/>
      <w:r>
        <w:rPr>
          <w:rFonts w:ascii="Segoe UI" w:hAnsi="Segoe UI" w:cs="Segoe UI"/>
          <w:i/>
          <w:iCs/>
          <w:sz w:val="18"/>
          <w:szCs w:val="18"/>
        </w:rPr>
        <w:t xml:space="preserve"> </w:t>
      </w:r>
      <w:proofErr w:type="spellStart"/>
      <w:r>
        <w:rPr>
          <w:rFonts w:ascii="Segoe UI" w:hAnsi="Segoe UI" w:cs="Segoe UI"/>
          <w:i/>
          <w:iCs/>
          <w:sz w:val="18"/>
          <w:szCs w:val="18"/>
        </w:rPr>
        <w:t>Fakultesi</w:t>
      </w:r>
      <w:proofErr w:type="spellEnd"/>
      <w:r>
        <w:rPr>
          <w:rFonts w:ascii="Segoe UI" w:hAnsi="Segoe UI" w:cs="Segoe UI"/>
          <w:i/>
          <w:iCs/>
          <w:sz w:val="18"/>
          <w:szCs w:val="18"/>
        </w:rPr>
        <w:t xml:space="preserve"> </w:t>
      </w:r>
      <w:proofErr w:type="spellStart"/>
      <w:r>
        <w:rPr>
          <w:rFonts w:ascii="Segoe UI" w:hAnsi="Segoe UI" w:cs="Segoe UI"/>
          <w:i/>
          <w:iCs/>
          <w:sz w:val="18"/>
          <w:szCs w:val="18"/>
        </w:rPr>
        <w:t>Dergisi</w:t>
      </w:r>
      <w:proofErr w:type="spellEnd"/>
      <w:r>
        <w:rPr>
          <w:rFonts w:ascii="Segoe UI" w:hAnsi="Segoe UI" w:cs="Segoe UI"/>
          <w:i/>
          <w:iCs/>
          <w:sz w:val="18"/>
          <w:szCs w:val="18"/>
        </w:rPr>
        <w:t>,</w:t>
      </w:r>
      <w:r>
        <w:rPr>
          <w:rFonts w:ascii="Segoe UI" w:hAnsi="Segoe UI" w:cs="Segoe UI"/>
          <w:sz w:val="18"/>
          <w:szCs w:val="18"/>
        </w:rPr>
        <w:t xml:space="preserve"> 20</w:t>
      </w:r>
      <w:r>
        <w:rPr>
          <w:rFonts w:ascii="Segoe UI" w:hAnsi="Segoe UI" w:cs="Segoe UI"/>
          <w:b/>
          <w:bCs/>
          <w:sz w:val="18"/>
          <w:szCs w:val="18"/>
        </w:rPr>
        <w:t>,</w:t>
      </w:r>
      <w:r>
        <w:rPr>
          <w:rFonts w:ascii="Segoe UI" w:hAnsi="Segoe UI" w:cs="Segoe UI"/>
          <w:sz w:val="18"/>
          <w:szCs w:val="18"/>
        </w:rPr>
        <w:t xml:space="preserve"> 117-124.</w:t>
      </w:r>
    </w:p>
    <w:p w14:paraId="4C17E33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TOPP, E., SCOTT, A., LAPEN, D. R., LYAUTEY, E. &amp; DURIEZ, P. 2009. Livestock waste treatment systems for reducing environmental exposure to hazardous enteric pathogens: Some considerations. </w:t>
      </w:r>
      <w:r>
        <w:rPr>
          <w:rFonts w:ascii="Segoe UI" w:hAnsi="Segoe UI" w:cs="Segoe UI"/>
          <w:i/>
          <w:iCs/>
          <w:sz w:val="18"/>
          <w:szCs w:val="18"/>
        </w:rPr>
        <w:t>Bioresource Technology,</w:t>
      </w:r>
      <w:r>
        <w:rPr>
          <w:rFonts w:ascii="Segoe UI" w:hAnsi="Segoe UI" w:cs="Segoe UI"/>
          <w:sz w:val="18"/>
          <w:szCs w:val="18"/>
        </w:rPr>
        <w:t xml:space="preserve"> 100</w:t>
      </w:r>
      <w:r>
        <w:rPr>
          <w:rFonts w:ascii="Segoe UI" w:hAnsi="Segoe UI" w:cs="Segoe UI"/>
          <w:b/>
          <w:bCs/>
          <w:sz w:val="18"/>
          <w:szCs w:val="18"/>
        </w:rPr>
        <w:t>,</w:t>
      </w:r>
      <w:r>
        <w:rPr>
          <w:rFonts w:ascii="Segoe UI" w:hAnsi="Segoe UI" w:cs="Segoe UI"/>
          <w:sz w:val="18"/>
          <w:szCs w:val="18"/>
        </w:rPr>
        <w:t xml:space="preserve"> 5395-5398.</w:t>
      </w:r>
    </w:p>
    <w:p w14:paraId="4B74C40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XIE, Y., KANG, M., TAO, C. M., GUO, L., YE, Y. X. &amp; FAN, H. 2010. Molecular Epidemiology of an Outbreak of Multidrug-Resistant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in an Intensive Care Unit of Victims of the Wenchuan Earthquake. </w:t>
      </w:r>
      <w:proofErr w:type="spellStart"/>
      <w:r>
        <w:rPr>
          <w:rFonts w:ascii="Segoe UI" w:hAnsi="Segoe UI" w:cs="Segoe UI"/>
          <w:i/>
          <w:iCs/>
          <w:sz w:val="18"/>
          <w:szCs w:val="18"/>
        </w:rPr>
        <w:t>Labmedicine</w:t>
      </w:r>
      <w:proofErr w:type="spellEnd"/>
      <w:r>
        <w:rPr>
          <w:rFonts w:ascii="Segoe UI" w:hAnsi="Segoe UI" w:cs="Segoe UI"/>
          <w:i/>
          <w:iCs/>
          <w:sz w:val="18"/>
          <w:szCs w:val="18"/>
        </w:rPr>
        <w:t>,</w:t>
      </w:r>
      <w:r>
        <w:rPr>
          <w:rFonts w:ascii="Segoe UI" w:hAnsi="Segoe UI" w:cs="Segoe UI"/>
          <w:sz w:val="18"/>
          <w:szCs w:val="18"/>
        </w:rPr>
        <w:t xml:space="preserve"> 41</w:t>
      </w:r>
      <w:r>
        <w:rPr>
          <w:rFonts w:ascii="Segoe UI" w:hAnsi="Segoe UI" w:cs="Segoe UI"/>
          <w:b/>
          <w:bCs/>
          <w:sz w:val="18"/>
          <w:szCs w:val="18"/>
        </w:rPr>
        <w:t>,</w:t>
      </w:r>
      <w:r>
        <w:rPr>
          <w:rFonts w:ascii="Segoe UI" w:hAnsi="Segoe UI" w:cs="Segoe UI"/>
          <w:sz w:val="18"/>
          <w:szCs w:val="18"/>
        </w:rPr>
        <w:t xml:space="preserve"> 292-295.</w:t>
      </w:r>
    </w:p>
    <w:p w14:paraId="6A5D6D4D" w14:textId="5990C423" w:rsidR="0044213C" w:rsidRDefault="0044213C"/>
    <w:p w14:paraId="21C16821" w14:textId="403D0E65" w:rsidR="0044213C" w:rsidRPr="0044213C" w:rsidRDefault="0044213C">
      <w:pPr>
        <w:rPr>
          <w:b/>
          <w:bCs/>
        </w:rPr>
      </w:pPr>
      <w:r w:rsidRPr="0044213C">
        <w:rPr>
          <w:b/>
          <w:bCs/>
        </w:rPr>
        <w:t>5. Exposure (69)</w:t>
      </w:r>
    </w:p>
    <w:p w14:paraId="149FFE1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ABULREESH, H. H. &amp; ORGANJI, S. R. 2011. The prevalence of multidrug-resistant staphylococci in food and the environment of Makkah, Saudi Arabia. </w:t>
      </w:r>
      <w:r>
        <w:rPr>
          <w:rFonts w:ascii="Segoe UI" w:hAnsi="Segoe UI" w:cs="Segoe UI"/>
          <w:i/>
          <w:iCs/>
          <w:sz w:val="18"/>
          <w:szCs w:val="18"/>
        </w:rPr>
        <w:t>Research Journal of Microbiology,</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510-523.</w:t>
      </w:r>
    </w:p>
    <w:p w14:paraId="58E4814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ACHENBACH, J. E. &amp; BOWEN, R. A. 2013. Effect of oseltamivir carboxylate consumption on emergence of drug-resistant H5N2 avian influenza virus in mallard ducks. </w:t>
      </w:r>
      <w:r>
        <w:rPr>
          <w:rFonts w:ascii="Segoe UI" w:hAnsi="Segoe UI" w:cs="Segoe UI"/>
          <w:i/>
          <w:iCs/>
          <w:sz w:val="18"/>
          <w:szCs w:val="18"/>
        </w:rPr>
        <w:t>Antimicrobial Agents and Chemotherapy,</w:t>
      </w:r>
      <w:r>
        <w:rPr>
          <w:rFonts w:ascii="Segoe UI" w:hAnsi="Segoe UI" w:cs="Segoe UI"/>
          <w:sz w:val="18"/>
          <w:szCs w:val="18"/>
        </w:rPr>
        <w:t xml:space="preserve"> 57</w:t>
      </w:r>
      <w:r>
        <w:rPr>
          <w:rFonts w:ascii="Segoe UI" w:hAnsi="Segoe UI" w:cs="Segoe UI"/>
          <w:b/>
          <w:bCs/>
          <w:sz w:val="18"/>
          <w:szCs w:val="18"/>
        </w:rPr>
        <w:t>,</w:t>
      </w:r>
      <w:r>
        <w:rPr>
          <w:rFonts w:ascii="Segoe UI" w:hAnsi="Segoe UI" w:cs="Segoe UI"/>
          <w:sz w:val="18"/>
          <w:szCs w:val="18"/>
        </w:rPr>
        <w:t xml:space="preserve"> 2171-2181.</w:t>
      </w:r>
    </w:p>
    <w:p w14:paraId="5140DD2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ALIVIDZA, V., MARIANO, V., AHMAD, R., CHARANI, E., RAWSON, T. M., HOLMES, A. H. &amp; CASTRO-SÁNCHEZ, E. 2018. Investigating the impact of poverty on colonization and infection with drug-resistant organisms in humans: a systematic review. </w:t>
      </w:r>
      <w:r>
        <w:rPr>
          <w:rFonts w:ascii="Segoe UI" w:hAnsi="Segoe UI" w:cs="Segoe UI"/>
          <w:i/>
          <w:iCs/>
          <w:sz w:val="18"/>
          <w:szCs w:val="18"/>
        </w:rPr>
        <w:t>Infectious diseases of poverty,</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76.</w:t>
      </w:r>
    </w:p>
    <w:p w14:paraId="4071293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AL-MASHHADANI, M. N. 2010. </w:t>
      </w:r>
      <w:r>
        <w:rPr>
          <w:rFonts w:ascii="Segoe UI" w:hAnsi="Segoe UI" w:cs="Segoe UI"/>
          <w:i/>
          <w:iCs/>
          <w:sz w:val="18"/>
          <w:szCs w:val="18"/>
        </w:rPr>
        <w:t xml:space="preserve">Non-typhoidal </w:t>
      </w:r>
      <w:proofErr w:type="gramStart"/>
      <w:r>
        <w:rPr>
          <w:rFonts w:ascii="Segoe UI" w:hAnsi="Segoe UI" w:cs="Segoe UI"/>
          <w:i/>
          <w:iCs/>
          <w:sz w:val="18"/>
          <w:szCs w:val="18"/>
        </w:rPr>
        <w:t>salmonellosis :</w:t>
      </w:r>
      <w:proofErr w:type="gramEnd"/>
      <w:r>
        <w:rPr>
          <w:rFonts w:ascii="Segoe UI" w:hAnsi="Segoe UI" w:cs="Segoe UI"/>
          <w:i/>
          <w:iCs/>
          <w:sz w:val="18"/>
          <w:szCs w:val="18"/>
        </w:rPr>
        <w:t xml:space="preserve"> antimicrobial resistance and molecular epidemiology in the U.K.</w:t>
      </w:r>
      <w:r>
        <w:rPr>
          <w:rFonts w:ascii="Segoe UI" w:hAnsi="Segoe UI" w:cs="Segoe UI"/>
          <w:sz w:val="18"/>
          <w:szCs w:val="18"/>
        </w:rPr>
        <w:t xml:space="preserve"> University of Liverpool, 2010.</w:t>
      </w:r>
    </w:p>
    <w:p w14:paraId="5047DD9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ASLANTAS, O., TURKYILMAZ, S., YILMAZ, M. A., ERDEM, Z. &amp; DEMIR, C. 2012. Isolation and molecular characterization of methicillin-resistant staphylococci from horses, personnel and environmental sites at an equine hospital in Turkey. </w:t>
      </w:r>
      <w:r>
        <w:rPr>
          <w:rFonts w:ascii="Segoe UI" w:hAnsi="Segoe UI" w:cs="Segoe UI"/>
          <w:i/>
          <w:iCs/>
          <w:sz w:val="18"/>
          <w:szCs w:val="18"/>
        </w:rPr>
        <w:t>Journal of Veterinary Medical Science,</w:t>
      </w:r>
      <w:r>
        <w:rPr>
          <w:rFonts w:ascii="Segoe UI" w:hAnsi="Segoe UI" w:cs="Segoe UI"/>
          <w:sz w:val="18"/>
          <w:szCs w:val="18"/>
        </w:rPr>
        <w:t xml:space="preserve"> 74</w:t>
      </w:r>
      <w:r>
        <w:rPr>
          <w:rFonts w:ascii="Segoe UI" w:hAnsi="Segoe UI" w:cs="Segoe UI"/>
          <w:b/>
          <w:bCs/>
          <w:sz w:val="18"/>
          <w:szCs w:val="18"/>
        </w:rPr>
        <w:t>,</w:t>
      </w:r>
      <w:r>
        <w:rPr>
          <w:rFonts w:ascii="Segoe UI" w:hAnsi="Segoe UI" w:cs="Segoe UI"/>
          <w:sz w:val="18"/>
          <w:szCs w:val="18"/>
        </w:rPr>
        <w:t xml:space="preserve"> 1583-8.</w:t>
      </w:r>
    </w:p>
    <w:p w14:paraId="700D51F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AUTHORITY, E. F. S. 2015. ECDC/EFSA/EMA first joint report on the integrated analysis of the consumption of antimicrobial agents and occurrence of antimicrobial resistance in bacteria from humans and food-producing animals. </w:t>
      </w:r>
      <w:r>
        <w:rPr>
          <w:rFonts w:ascii="Segoe UI" w:hAnsi="Segoe UI" w:cs="Segoe UI"/>
          <w:i/>
          <w:iCs/>
          <w:sz w:val="18"/>
          <w:szCs w:val="18"/>
        </w:rPr>
        <w:t>EFSA Journal,</w:t>
      </w:r>
      <w:r>
        <w:rPr>
          <w:rFonts w:ascii="Segoe UI" w:hAnsi="Segoe UI" w:cs="Segoe UI"/>
          <w:sz w:val="18"/>
          <w:szCs w:val="18"/>
        </w:rPr>
        <w:t xml:space="preserve"> 13.</w:t>
      </w:r>
    </w:p>
    <w:p w14:paraId="4A0EFFB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BERESIN, G. A., WRIGHT, J. M., RICE, G. E. &amp; JAGAI, J. S. 2017. Swine exposure and methicillin-resistant Staphylococcus aureus infection among hospitalized patients with skin and soft tissue infections in Illinois: A ZIP code-level analysis. </w:t>
      </w:r>
      <w:r>
        <w:rPr>
          <w:rFonts w:ascii="Segoe UI" w:hAnsi="Segoe UI" w:cs="Segoe UI"/>
          <w:i/>
          <w:iCs/>
          <w:sz w:val="18"/>
          <w:szCs w:val="18"/>
        </w:rPr>
        <w:t>Environmental Research,</w:t>
      </w:r>
      <w:r>
        <w:rPr>
          <w:rFonts w:ascii="Segoe UI" w:hAnsi="Segoe UI" w:cs="Segoe UI"/>
          <w:sz w:val="18"/>
          <w:szCs w:val="18"/>
        </w:rPr>
        <w:t xml:space="preserve"> 159</w:t>
      </w:r>
      <w:r>
        <w:rPr>
          <w:rFonts w:ascii="Segoe UI" w:hAnsi="Segoe UI" w:cs="Segoe UI"/>
          <w:b/>
          <w:bCs/>
          <w:sz w:val="18"/>
          <w:szCs w:val="18"/>
        </w:rPr>
        <w:t>,</w:t>
      </w:r>
      <w:r>
        <w:rPr>
          <w:rFonts w:ascii="Segoe UI" w:hAnsi="Segoe UI" w:cs="Segoe UI"/>
          <w:sz w:val="18"/>
          <w:szCs w:val="18"/>
        </w:rPr>
        <w:t xml:space="preserve"> 46-60.</w:t>
      </w:r>
    </w:p>
    <w:p w14:paraId="3C761C1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BUI, D. P., OREN, E., ROE, D. J., BROWN, H. E., HARRIS, R. B., KNIGHT, G. M., GILMAN, R. H. &amp; GRANDJEAN, L. 2019. A Case-Control Study to Identify Community Venues Associated with Genetically-clustered, Multidrug-resistant Tuberculosis Disease in Lima, Peru. </w:t>
      </w:r>
      <w:r>
        <w:rPr>
          <w:rFonts w:ascii="Segoe UI" w:hAnsi="Segoe UI" w:cs="Segoe UI"/>
          <w:i/>
          <w:iCs/>
          <w:sz w:val="18"/>
          <w:szCs w:val="18"/>
        </w:rPr>
        <w:t>Clinical Infectious Diseases,</w:t>
      </w:r>
      <w:r>
        <w:rPr>
          <w:rFonts w:ascii="Segoe UI" w:hAnsi="Segoe UI" w:cs="Segoe UI"/>
          <w:sz w:val="18"/>
          <w:szCs w:val="18"/>
        </w:rPr>
        <w:t xml:space="preserve"> 68</w:t>
      </w:r>
      <w:r>
        <w:rPr>
          <w:rFonts w:ascii="Segoe UI" w:hAnsi="Segoe UI" w:cs="Segoe UI"/>
          <w:b/>
          <w:bCs/>
          <w:sz w:val="18"/>
          <w:szCs w:val="18"/>
        </w:rPr>
        <w:t>,</w:t>
      </w:r>
      <w:r>
        <w:rPr>
          <w:rFonts w:ascii="Segoe UI" w:hAnsi="Segoe UI" w:cs="Segoe UI"/>
          <w:sz w:val="18"/>
          <w:szCs w:val="18"/>
        </w:rPr>
        <w:t xml:space="preserve"> 1547-1565.</w:t>
      </w:r>
    </w:p>
    <w:p w14:paraId="1A1FEF0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BUSER, G. L., CASSIDY, P. M., PFEIFFER, C. D., TOWNES, J. M., MOREY, K. E., RAYAR, J., KUTUMBAKA, K. K., HAN, S., NADALA, C., SAMADPOUR, M., WEISSMAN, S. J., VEGA, R. &amp; BELDAVS, Z. G. 2017. New Delhi metallo-beta-lactamase-1 (NDM-1) Escherichia coli isolated from household vacuum cleaner-Oregon, 2013. </w:t>
      </w:r>
      <w:proofErr w:type="spellStart"/>
      <w:r>
        <w:rPr>
          <w:rFonts w:ascii="Segoe UI" w:hAnsi="Segoe UI" w:cs="Segoe UI"/>
          <w:i/>
          <w:iCs/>
          <w:sz w:val="18"/>
          <w:szCs w:val="18"/>
        </w:rPr>
        <w:t>Idcases</w:t>
      </w:r>
      <w:proofErr w:type="spellEnd"/>
      <w:r>
        <w:rPr>
          <w:rFonts w:ascii="Segoe UI" w:hAnsi="Segoe UI" w:cs="Segoe UI"/>
          <w:i/>
          <w:iCs/>
          <w:sz w:val="18"/>
          <w:szCs w:val="18"/>
        </w:rPr>
        <w:t>,</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56-58.</w:t>
      </w:r>
    </w:p>
    <w:p w14:paraId="5620B4A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BUSHNELL, G., MITRANI-GOLD, F. &amp; MUNDY, L. M. 2013. Emergence of New Delhi </w:t>
      </w:r>
      <w:proofErr w:type="spellStart"/>
      <w:r>
        <w:rPr>
          <w:rFonts w:ascii="Segoe UI" w:hAnsi="Segoe UI" w:cs="Segoe UI"/>
          <w:sz w:val="18"/>
          <w:szCs w:val="18"/>
        </w:rPr>
        <w:t>metallo</w:t>
      </w:r>
      <w:proofErr w:type="spellEnd"/>
      <w:r>
        <w:rPr>
          <w:rFonts w:ascii="Segoe UI" w:hAnsi="Segoe UI" w:cs="Segoe UI"/>
          <w:sz w:val="18"/>
          <w:szCs w:val="18"/>
        </w:rPr>
        <w:t xml:space="preserve">-beta-lactamase type 1-producing </w:t>
      </w:r>
      <w:proofErr w:type="spellStart"/>
      <w:r>
        <w:rPr>
          <w:rFonts w:ascii="Segoe UI" w:hAnsi="Segoe UI" w:cs="Segoe UI"/>
          <w:sz w:val="18"/>
          <w:szCs w:val="18"/>
        </w:rPr>
        <w:t>enterobacteriaceae</w:t>
      </w:r>
      <w:proofErr w:type="spellEnd"/>
      <w:r>
        <w:rPr>
          <w:rFonts w:ascii="Segoe UI" w:hAnsi="Segoe UI" w:cs="Segoe UI"/>
          <w:sz w:val="18"/>
          <w:szCs w:val="18"/>
        </w:rPr>
        <w:t xml:space="preserve"> and non-</w:t>
      </w:r>
      <w:proofErr w:type="spellStart"/>
      <w:r>
        <w:rPr>
          <w:rFonts w:ascii="Segoe UI" w:hAnsi="Segoe UI" w:cs="Segoe UI"/>
          <w:sz w:val="18"/>
          <w:szCs w:val="18"/>
        </w:rPr>
        <w:t>enterobacteriaceae</w:t>
      </w:r>
      <w:proofErr w:type="spellEnd"/>
      <w:r>
        <w:rPr>
          <w:rFonts w:ascii="Segoe UI" w:hAnsi="Segoe UI" w:cs="Segoe UI"/>
          <w:sz w:val="18"/>
          <w:szCs w:val="18"/>
        </w:rPr>
        <w:t xml:space="preserve">: global case detection and bacterial surveillance. </w:t>
      </w:r>
      <w:r>
        <w:rPr>
          <w:rFonts w:ascii="Segoe UI" w:hAnsi="Segoe UI" w:cs="Segoe UI"/>
          <w:i/>
          <w:iCs/>
          <w:sz w:val="18"/>
          <w:szCs w:val="18"/>
        </w:rPr>
        <w:t>International Journal of Infectious Diseases,</w:t>
      </w:r>
      <w:r>
        <w:rPr>
          <w:rFonts w:ascii="Segoe UI" w:hAnsi="Segoe UI" w:cs="Segoe UI"/>
          <w:sz w:val="18"/>
          <w:szCs w:val="18"/>
        </w:rPr>
        <w:t xml:space="preserve"> 17</w:t>
      </w:r>
      <w:r>
        <w:rPr>
          <w:rFonts w:ascii="Segoe UI" w:hAnsi="Segoe UI" w:cs="Segoe UI"/>
          <w:b/>
          <w:bCs/>
          <w:sz w:val="18"/>
          <w:szCs w:val="18"/>
        </w:rPr>
        <w:t>,</w:t>
      </w:r>
      <w:r>
        <w:rPr>
          <w:rFonts w:ascii="Segoe UI" w:hAnsi="Segoe UI" w:cs="Segoe UI"/>
          <w:sz w:val="18"/>
          <w:szCs w:val="18"/>
        </w:rPr>
        <w:t xml:space="preserve"> e325-33.</w:t>
      </w:r>
    </w:p>
    <w:p w14:paraId="3FBE785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CARFORA, V., CAPRIOLI, A., GROSSI, I., PEPE, M., ALBA, P., LORENZETTI, S., AMORUSO, R., SORBARA, L., FRANCO, A. &amp; BATTISTI, A. 2016. A methicillin-resistant Staphylococcus aureus (MRSA) sequence type 8, spa type t11469 causing infection and colonizing horses in Italy. </w:t>
      </w:r>
      <w:r>
        <w:rPr>
          <w:rFonts w:ascii="Segoe UI" w:hAnsi="Segoe UI" w:cs="Segoe UI"/>
          <w:i/>
          <w:iCs/>
          <w:sz w:val="18"/>
          <w:szCs w:val="18"/>
        </w:rPr>
        <w:t>Pathogens and Disease,</w:t>
      </w:r>
      <w:r>
        <w:rPr>
          <w:rFonts w:ascii="Segoe UI" w:hAnsi="Segoe UI" w:cs="Segoe UI"/>
          <w:sz w:val="18"/>
          <w:szCs w:val="18"/>
        </w:rPr>
        <w:t xml:space="preserve"> 74.</w:t>
      </w:r>
    </w:p>
    <w:p w14:paraId="091B015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CARLING, P. C. 2018. Wastewater drains: epidemiology and interventions in 23 carbapenem-resistant organism outbreaks. </w:t>
      </w:r>
      <w:r>
        <w:rPr>
          <w:rFonts w:ascii="Segoe UI" w:hAnsi="Segoe UI" w:cs="Segoe UI"/>
          <w:i/>
          <w:iCs/>
          <w:sz w:val="18"/>
          <w:szCs w:val="18"/>
        </w:rPr>
        <w:t>Infection Control &amp; Hospital Epidemiology,</w:t>
      </w:r>
      <w:r>
        <w:rPr>
          <w:rFonts w:ascii="Segoe UI" w:hAnsi="Segoe UI" w:cs="Segoe UI"/>
          <w:sz w:val="18"/>
          <w:szCs w:val="18"/>
        </w:rPr>
        <w:t xml:space="preserve"> 39</w:t>
      </w:r>
      <w:r>
        <w:rPr>
          <w:rFonts w:ascii="Segoe UI" w:hAnsi="Segoe UI" w:cs="Segoe UI"/>
          <w:b/>
          <w:bCs/>
          <w:sz w:val="18"/>
          <w:szCs w:val="18"/>
        </w:rPr>
        <w:t>,</w:t>
      </w:r>
      <w:r>
        <w:rPr>
          <w:rFonts w:ascii="Segoe UI" w:hAnsi="Segoe UI" w:cs="Segoe UI"/>
          <w:sz w:val="18"/>
          <w:szCs w:val="18"/>
        </w:rPr>
        <w:t xml:space="preserve"> 972-979.</w:t>
      </w:r>
    </w:p>
    <w:p w14:paraId="6C0E28E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CHEN, L. F., KNELSON, L. P., GERGEN, M. F., BETTER, O. M., NICHOLSON, B. P., WOODS, C. W., RUTALA, W. A., WEBER, D. J., SEXTON, D. J., ANDERSON, D. J. &amp; PROGRAM, C. D. C. P. E. 2019. A prospective study of transmission of Multidrug-Resistant Organisms (MDROs) between environmental sites and hospitalized patients-the </w:t>
      </w:r>
      <w:proofErr w:type="spellStart"/>
      <w:r>
        <w:rPr>
          <w:rFonts w:ascii="Segoe UI" w:hAnsi="Segoe UI" w:cs="Segoe UI"/>
          <w:sz w:val="18"/>
          <w:szCs w:val="18"/>
        </w:rPr>
        <w:t>TransFER</w:t>
      </w:r>
      <w:proofErr w:type="spellEnd"/>
      <w:r>
        <w:rPr>
          <w:rFonts w:ascii="Segoe UI" w:hAnsi="Segoe UI" w:cs="Segoe UI"/>
          <w:sz w:val="18"/>
          <w:szCs w:val="18"/>
        </w:rPr>
        <w:t xml:space="preserve"> study. </w:t>
      </w:r>
      <w:r>
        <w:rPr>
          <w:rFonts w:ascii="Segoe UI" w:hAnsi="Segoe UI" w:cs="Segoe UI"/>
          <w:i/>
          <w:iCs/>
          <w:sz w:val="18"/>
          <w:szCs w:val="18"/>
        </w:rPr>
        <w:t>Infection Control &amp; Hospital Epidemiology,</w:t>
      </w:r>
      <w:r>
        <w:rPr>
          <w:rFonts w:ascii="Segoe UI" w:hAnsi="Segoe UI" w:cs="Segoe UI"/>
          <w:sz w:val="18"/>
          <w:szCs w:val="18"/>
        </w:rPr>
        <w:t xml:space="preserve"> 40</w:t>
      </w:r>
      <w:r>
        <w:rPr>
          <w:rFonts w:ascii="Segoe UI" w:hAnsi="Segoe UI" w:cs="Segoe UI"/>
          <w:b/>
          <w:bCs/>
          <w:sz w:val="18"/>
          <w:szCs w:val="18"/>
        </w:rPr>
        <w:t>,</w:t>
      </w:r>
      <w:r>
        <w:rPr>
          <w:rFonts w:ascii="Segoe UI" w:hAnsi="Segoe UI" w:cs="Segoe UI"/>
          <w:sz w:val="18"/>
          <w:szCs w:val="18"/>
        </w:rPr>
        <w:t xml:space="preserve"> 47-52.</w:t>
      </w:r>
    </w:p>
    <w:p w14:paraId="7643699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COOKSEY, E. M., SINGH, G., SCOTT, L. C. &amp; AW, T. G. 2019. Detection of coliphages and human adenoviruses in a subtropical estuarine lake. </w:t>
      </w:r>
      <w:r>
        <w:rPr>
          <w:rFonts w:ascii="Segoe UI" w:hAnsi="Segoe UI" w:cs="Segoe UI"/>
          <w:i/>
          <w:iCs/>
          <w:sz w:val="18"/>
          <w:szCs w:val="18"/>
        </w:rPr>
        <w:t>Science of the Total Environment,</w:t>
      </w:r>
      <w:r>
        <w:rPr>
          <w:rFonts w:ascii="Segoe UI" w:hAnsi="Segoe UI" w:cs="Segoe UI"/>
          <w:sz w:val="18"/>
          <w:szCs w:val="18"/>
        </w:rPr>
        <w:t xml:space="preserve"> 649</w:t>
      </w:r>
      <w:r>
        <w:rPr>
          <w:rFonts w:ascii="Segoe UI" w:hAnsi="Segoe UI" w:cs="Segoe UI"/>
          <w:b/>
          <w:bCs/>
          <w:sz w:val="18"/>
          <w:szCs w:val="18"/>
        </w:rPr>
        <w:t>,</w:t>
      </w:r>
      <w:r>
        <w:rPr>
          <w:rFonts w:ascii="Segoe UI" w:hAnsi="Segoe UI" w:cs="Segoe UI"/>
          <w:sz w:val="18"/>
          <w:szCs w:val="18"/>
        </w:rPr>
        <w:t xml:space="preserve"> 1514-1521.</w:t>
      </w:r>
    </w:p>
    <w:p w14:paraId="13370A6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DAVID, M. Z., GLIKMAN, D., CRAWFORD, S. E., PENG, J., KING, K. J., HOSTETLER, M. A., BOYLE-VAVRA, S. &amp; DAUM, R. S. 2008. What is community-associated methicillin-resistant Staphylococcus aureus? </w:t>
      </w:r>
      <w:r>
        <w:rPr>
          <w:rFonts w:ascii="Segoe UI" w:hAnsi="Segoe UI" w:cs="Segoe UI"/>
          <w:i/>
          <w:iCs/>
          <w:sz w:val="18"/>
          <w:szCs w:val="18"/>
        </w:rPr>
        <w:t>Journal of Infectious Diseases,</w:t>
      </w:r>
      <w:r>
        <w:rPr>
          <w:rFonts w:ascii="Segoe UI" w:hAnsi="Segoe UI" w:cs="Segoe UI"/>
          <w:sz w:val="18"/>
          <w:szCs w:val="18"/>
        </w:rPr>
        <w:t xml:space="preserve"> 197</w:t>
      </w:r>
      <w:r>
        <w:rPr>
          <w:rFonts w:ascii="Segoe UI" w:hAnsi="Segoe UI" w:cs="Segoe UI"/>
          <w:b/>
          <w:bCs/>
          <w:sz w:val="18"/>
          <w:szCs w:val="18"/>
        </w:rPr>
        <w:t>,</w:t>
      </w:r>
      <w:r>
        <w:rPr>
          <w:rFonts w:ascii="Segoe UI" w:hAnsi="Segoe UI" w:cs="Segoe UI"/>
          <w:sz w:val="18"/>
          <w:szCs w:val="18"/>
        </w:rPr>
        <w:t xml:space="preserve"> 1235-1243.</w:t>
      </w:r>
    </w:p>
    <w:p w14:paraId="4196894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DAY, M., DOUMITH, M., JENKINS, C., DALLMAN, T. J., HOPKINS, K. L., ELSON, R., GODBOLE, G. &amp; WOODFORD, N. 2017. Antimicrobial resistance in Shiga toxin-producing Escherichia coli serogroups O157 and O26 isolated from human cases of diarrhoeal disease in England, 2015. </w:t>
      </w:r>
      <w:r>
        <w:rPr>
          <w:rFonts w:ascii="Segoe UI" w:hAnsi="Segoe UI" w:cs="Segoe UI"/>
          <w:i/>
          <w:iCs/>
          <w:sz w:val="18"/>
          <w:szCs w:val="18"/>
        </w:rPr>
        <w:t>Journal of Antimicrobial Chemotherapy,</w:t>
      </w:r>
      <w:r>
        <w:rPr>
          <w:rFonts w:ascii="Segoe UI" w:hAnsi="Segoe UI" w:cs="Segoe UI"/>
          <w:sz w:val="18"/>
          <w:szCs w:val="18"/>
        </w:rPr>
        <w:t xml:space="preserve"> 72</w:t>
      </w:r>
      <w:r>
        <w:rPr>
          <w:rFonts w:ascii="Segoe UI" w:hAnsi="Segoe UI" w:cs="Segoe UI"/>
          <w:b/>
          <w:bCs/>
          <w:sz w:val="18"/>
          <w:szCs w:val="18"/>
        </w:rPr>
        <w:t>,</w:t>
      </w:r>
      <w:r>
        <w:rPr>
          <w:rFonts w:ascii="Segoe UI" w:hAnsi="Segoe UI" w:cs="Segoe UI"/>
          <w:sz w:val="18"/>
          <w:szCs w:val="18"/>
        </w:rPr>
        <w:t xml:space="preserve"> 145-152.</w:t>
      </w:r>
    </w:p>
    <w:p w14:paraId="471C3DC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DEBAS, G., KIBRET, M., BIADGLEGNE, F. &amp; ABERA, B. 2011. Prevalence and antimicrobial susceptibility patterns of </w:t>
      </w:r>
      <w:proofErr w:type="spellStart"/>
      <w:r>
        <w:rPr>
          <w:rFonts w:ascii="Segoe UI" w:hAnsi="Segoe UI" w:cs="Segoe UI"/>
          <w:sz w:val="18"/>
          <w:szCs w:val="18"/>
        </w:rPr>
        <w:t>shigella</w:t>
      </w:r>
      <w:proofErr w:type="spellEnd"/>
      <w:r>
        <w:rPr>
          <w:rFonts w:ascii="Segoe UI" w:hAnsi="Segoe UI" w:cs="Segoe UI"/>
          <w:sz w:val="18"/>
          <w:szCs w:val="18"/>
        </w:rPr>
        <w:t xml:space="preserve"> species at </w:t>
      </w:r>
      <w:proofErr w:type="spellStart"/>
      <w:r>
        <w:rPr>
          <w:rFonts w:ascii="Segoe UI" w:hAnsi="Segoe UI" w:cs="Segoe UI"/>
          <w:sz w:val="18"/>
          <w:szCs w:val="18"/>
        </w:rPr>
        <w:t>Felege</w:t>
      </w:r>
      <w:proofErr w:type="spellEnd"/>
      <w:r>
        <w:rPr>
          <w:rFonts w:ascii="Segoe UI" w:hAnsi="Segoe UI" w:cs="Segoe UI"/>
          <w:sz w:val="18"/>
          <w:szCs w:val="18"/>
        </w:rPr>
        <w:t xml:space="preserve"> </w:t>
      </w:r>
      <w:proofErr w:type="spellStart"/>
      <w:r>
        <w:rPr>
          <w:rFonts w:ascii="Segoe UI" w:hAnsi="Segoe UI" w:cs="Segoe UI"/>
          <w:sz w:val="18"/>
          <w:szCs w:val="18"/>
        </w:rPr>
        <w:t>Hiwot</w:t>
      </w:r>
      <w:proofErr w:type="spellEnd"/>
      <w:r>
        <w:rPr>
          <w:rFonts w:ascii="Segoe UI" w:hAnsi="Segoe UI" w:cs="Segoe UI"/>
          <w:sz w:val="18"/>
          <w:szCs w:val="18"/>
        </w:rPr>
        <w:t xml:space="preserve"> Referral Hospital, Northwest Ethiopia. </w:t>
      </w:r>
      <w:r>
        <w:rPr>
          <w:rFonts w:ascii="Segoe UI" w:hAnsi="Segoe UI" w:cs="Segoe UI"/>
          <w:i/>
          <w:iCs/>
          <w:sz w:val="18"/>
          <w:szCs w:val="18"/>
        </w:rPr>
        <w:t>Ethiopian Medical Journal,</w:t>
      </w:r>
      <w:r>
        <w:rPr>
          <w:rFonts w:ascii="Segoe UI" w:hAnsi="Segoe UI" w:cs="Segoe UI"/>
          <w:sz w:val="18"/>
          <w:szCs w:val="18"/>
        </w:rPr>
        <w:t xml:space="preserve"> 49</w:t>
      </w:r>
      <w:r>
        <w:rPr>
          <w:rFonts w:ascii="Segoe UI" w:hAnsi="Segoe UI" w:cs="Segoe UI"/>
          <w:b/>
          <w:bCs/>
          <w:sz w:val="18"/>
          <w:szCs w:val="18"/>
        </w:rPr>
        <w:t>,</w:t>
      </w:r>
      <w:r>
        <w:rPr>
          <w:rFonts w:ascii="Segoe UI" w:hAnsi="Segoe UI" w:cs="Segoe UI"/>
          <w:sz w:val="18"/>
          <w:szCs w:val="18"/>
        </w:rPr>
        <w:t xml:space="preserve"> 249-56.</w:t>
      </w:r>
    </w:p>
    <w:p w14:paraId="217BF4B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DEKSISSA, T. &amp; GEBREMEDHIN, E. Z. 2019. A cross-sectional study of enteric fever among febrile patients at Ambo hospital: prevalence, risk factors, comparison of </w:t>
      </w:r>
      <w:proofErr w:type="spellStart"/>
      <w:r>
        <w:rPr>
          <w:rFonts w:ascii="Segoe UI" w:hAnsi="Segoe UI" w:cs="Segoe UI"/>
          <w:sz w:val="18"/>
          <w:szCs w:val="18"/>
        </w:rPr>
        <w:t>Widal</w:t>
      </w:r>
      <w:proofErr w:type="spellEnd"/>
      <w:r>
        <w:rPr>
          <w:rFonts w:ascii="Segoe UI" w:hAnsi="Segoe UI" w:cs="Segoe UI"/>
          <w:sz w:val="18"/>
          <w:szCs w:val="18"/>
        </w:rPr>
        <w:t xml:space="preserve"> test and stool culture and antimicrobials susceptibility pattern of isolates. </w:t>
      </w:r>
      <w:r>
        <w:rPr>
          <w:rFonts w:ascii="Segoe UI" w:hAnsi="Segoe UI" w:cs="Segoe UI"/>
          <w:i/>
          <w:iCs/>
          <w:sz w:val="18"/>
          <w:szCs w:val="18"/>
        </w:rPr>
        <w:t>BMC Infectious Diseases,</w:t>
      </w:r>
      <w:r>
        <w:rPr>
          <w:rFonts w:ascii="Segoe UI" w:hAnsi="Segoe UI" w:cs="Segoe UI"/>
          <w:sz w:val="18"/>
          <w:szCs w:val="18"/>
        </w:rPr>
        <w:t xml:space="preserve"> 19</w:t>
      </w:r>
      <w:r>
        <w:rPr>
          <w:rFonts w:ascii="Segoe UI" w:hAnsi="Segoe UI" w:cs="Segoe UI"/>
          <w:b/>
          <w:bCs/>
          <w:sz w:val="18"/>
          <w:szCs w:val="18"/>
        </w:rPr>
        <w:t>,</w:t>
      </w:r>
      <w:r>
        <w:rPr>
          <w:rFonts w:ascii="Segoe UI" w:hAnsi="Segoe UI" w:cs="Segoe UI"/>
          <w:sz w:val="18"/>
          <w:szCs w:val="18"/>
        </w:rPr>
        <w:t xml:space="preserve"> 288.</w:t>
      </w:r>
    </w:p>
    <w:p w14:paraId="2B679AA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DRIEUX, L., HAENN, S., MOULIN, L. &amp; JARLIER, V. 2016. Quantitative evaluation of extended-spectrum beta-lactamase-producing Escherichia coli strains in the wastewater of a French teaching hospital and relation to patient strain. </w:t>
      </w:r>
      <w:r>
        <w:rPr>
          <w:rFonts w:ascii="Segoe UI" w:hAnsi="Segoe UI" w:cs="Segoe UI"/>
          <w:i/>
          <w:iCs/>
          <w:sz w:val="18"/>
          <w:szCs w:val="18"/>
        </w:rPr>
        <w:t>Antimicrobial Resistance and Infection Control,</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9.</w:t>
      </w:r>
    </w:p>
    <w:p w14:paraId="40A586E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EGUALE, T., GEBREYES, W. A., ASRAT, D., ALEMAYEHU, H., GUNN, J. S. &amp; ENGIDAWORK, E. 2015. Non-typhoidal Salmonella serotypes, antimicrobial resistance and co-infection with parasites among patients with </w:t>
      </w:r>
      <w:proofErr w:type="spellStart"/>
      <w:r>
        <w:rPr>
          <w:rFonts w:ascii="Segoe UI" w:hAnsi="Segoe UI" w:cs="Segoe UI"/>
          <w:sz w:val="18"/>
          <w:szCs w:val="18"/>
        </w:rPr>
        <w:t>diarrhea</w:t>
      </w:r>
      <w:proofErr w:type="spellEnd"/>
      <w:r>
        <w:rPr>
          <w:rFonts w:ascii="Segoe UI" w:hAnsi="Segoe UI" w:cs="Segoe UI"/>
          <w:sz w:val="18"/>
          <w:szCs w:val="18"/>
        </w:rPr>
        <w:t xml:space="preserve"> and other gastrointestinal complaints in Addis Ababa, Ethiopia. </w:t>
      </w:r>
      <w:r>
        <w:rPr>
          <w:rFonts w:ascii="Segoe UI" w:hAnsi="Segoe UI" w:cs="Segoe UI"/>
          <w:i/>
          <w:iCs/>
          <w:sz w:val="18"/>
          <w:szCs w:val="18"/>
        </w:rPr>
        <w:t>BMC Infectious Diseases,</w:t>
      </w:r>
      <w:r>
        <w:rPr>
          <w:rFonts w:ascii="Segoe UI" w:hAnsi="Segoe UI" w:cs="Segoe UI"/>
          <w:sz w:val="18"/>
          <w:szCs w:val="18"/>
        </w:rPr>
        <w:t xml:space="preserve"> 15</w:t>
      </w:r>
      <w:r>
        <w:rPr>
          <w:rFonts w:ascii="Segoe UI" w:hAnsi="Segoe UI" w:cs="Segoe UI"/>
          <w:b/>
          <w:bCs/>
          <w:sz w:val="18"/>
          <w:szCs w:val="18"/>
        </w:rPr>
        <w:t>,</w:t>
      </w:r>
      <w:r>
        <w:rPr>
          <w:rFonts w:ascii="Segoe UI" w:hAnsi="Segoe UI" w:cs="Segoe UI"/>
          <w:sz w:val="18"/>
          <w:szCs w:val="18"/>
        </w:rPr>
        <w:t xml:space="preserve"> 497.</w:t>
      </w:r>
    </w:p>
    <w:p w14:paraId="29365F7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EREGNO, F. E., TRYLAND, I., TJOMSLAND, T., MYRMEL, M., ROBERTSON, L. &amp; HEISTAD, A. 2016. Quantitative microbial risk assessment combined with hydrodynamic modelling to estimate the public health risk associated with bathing after rainfall events. </w:t>
      </w:r>
      <w:r>
        <w:rPr>
          <w:rFonts w:ascii="Segoe UI" w:hAnsi="Segoe UI" w:cs="Segoe UI"/>
          <w:i/>
          <w:iCs/>
          <w:sz w:val="18"/>
          <w:szCs w:val="18"/>
        </w:rPr>
        <w:t>Science of the Total Environment,</w:t>
      </w:r>
      <w:r>
        <w:rPr>
          <w:rFonts w:ascii="Segoe UI" w:hAnsi="Segoe UI" w:cs="Segoe UI"/>
          <w:sz w:val="18"/>
          <w:szCs w:val="18"/>
        </w:rPr>
        <w:t xml:space="preserve"> 548</w:t>
      </w:r>
      <w:r>
        <w:rPr>
          <w:rFonts w:ascii="Segoe UI" w:hAnsi="Segoe UI" w:cs="Segoe UI"/>
          <w:b/>
          <w:bCs/>
          <w:sz w:val="18"/>
          <w:szCs w:val="18"/>
        </w:rPr>
        <w:t>,</w:t>
      </w:r>
      <w:r>
        <w:rPr>
          <w:rFonts w:ascii="Segoe UI" w:hAnsi="Segoe UI" w:cs="Segoe UI"/>
          <w:sz w:val="18"/>
          <w:szCs w:val="18"/>
        </w:rPr>
        <w:t xml:space="preserve"> 270-279.</w:t>
      </w:r>
    </w:p>
    <w:p w14:paraId="25F9D7A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FADLALLAH, S. M., SHEHAB, M., CHEAITO, K., SALEH, M., GHOSN, N., AMMAR, W., EL HAJJ, R. &amp; MATAR, G. M. 2017. Molecular epidemiology and antimicrobial resistance of Salmonella species from clinical specimens and food Items in Lebanon. </w:t>
      </w:r>
      <w:r>
        <w:rPr>
          <w:rFonts w:ascii="Segoe UI" w:hAnsi="Segoe UI" w:cs="Segoe UI"/>
          <w:i/>
          <w:iCs/>
          <w:sz w:val="18"/>
          <w:szCs w:val="18"/>
        </w:rPr>
        <w:t>Journal of Infection in Developing Countries,</w:t>
      </w:r>
      <w:r>
        <w:rPr>
          <w:rFonts w:ascii="Segoe UI" w:hAnsi="Segoe UI" w:cs="Segoe UI"/>
          <w:sz w:val="18"/>
          <w:szCs w:val="18"/>
        </w:rPr>
        <w:t xml:space="preserve"> 11</w:t>
      </w:r>
      <w:r>
        <w:rPr>
          <w:rFonts w:ascii="Segoe UI" w:hAnsi="Segoe UI" w:cs="Segoe UI"/>
          <w:b/>
          <w:bCs/>
          <w:sz w:val="18"/>
          <w:szCs w:val="18"/>
        </w:rPr>
        <w:t>,</w:t>
      </w:r>
      <w:r>
        <w:rPr>
          <w:rFonts w:ascii="Segoe UI" w:hAnsi="Segoe UI" w:cs="Segoe UI"/>
          <w:sz w:val="18"/>
          <w:szCs w:val="18"/>
        </w:rPr>
        <w:t xml:space="preserve"> 19-27.</w:t>
      </w:r>
    </w:p>
    <w:p w14:paraId="7CD3506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FALLAH, A. A., SAEI-DEHKORDI, S. S. &amp; MAHZOUNIEH, M. 2013. Occurrence and antibiotic resistance profiles of Listeria monocytogenes isolated from seafood products and market and processing environments in Iran. </w:t>
      </w:r>
      <w:r>
        <w:rPr>
          <w:rFonts w:ascii="Segoe UI" w:hAnsi="Segoe UI" w:cs="Segoe UI"/>
          <w:i/>
          <w:iCs/>
          <w:sz w:val="18"/>
          <w:szCs w:val="18"/>
        </w:rPr>
        <w:t>Food Control,</w:t>
      </w:r>
      <w:r>
        <w:rPr>
          <w:rFonts w:ascii="Segoe UI" w:hAnsi="Segoe UI" w:cs="Segoe UI"/>
          <w:sz w:val="18"/>
          <w:szCs w:val="18"/>
        </w:rPr>
        <w:t xml:space="preserve"> 34</w:t>
      </w:r>
      <w:r>
        <w:rPr>
          <w:rFonts w:ascii="Segoe UI" w:hAnsi="Segoe UI" w:cs="Segoe UI"/>
          <w:b/>
          <w:bCs/>
          <w:sz w:val="18"/>
          <w:szCs w:val="18"/>
        </w:rPr>
        <w:t>,</w:t>
      </w:r>
      <w:r>
        <w:rPr>
          <w:rFonts w:ascii="Segoe UI" w:hAnsi="Segoe UI" w:cs="Segoe UI"/>
          <w:sz w:val="18"/>
          <w:szCs w:val="18"/>
        </w:rPr>
        <w:t xml:space="preserve"> 630-636.</w:t>
      </w:r>
    </w:p>
    <w:p w14:paraId="51C0495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FINDLAY, J., HOPKINS, K. L., ALVAREZ-BUYLLA, A., MEUNIER, D., MUSTAFA, N., HILL, R., PIKE, R., MCCRAE, L.-X., HAWKEY, P. M. &amp; WOODFORD, N. 2017. Characterization of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w:t>
      </w:r>
      <w:proofErr w:type="spellStart"/>
      <w:r>
        <w:rPr>
          <w:rFonts w:ascii="Segoe UI" w:hAnsi="Segoe UI" w:cs="Segoe UI"/>
          <w:sz w:val="18"/>
          <w:szCs w:val="18"/>
        </w:rPr>
        <w:t>Enterobacteriaceae</w:t>
      </w:r>
      <w:proofErr w:type="spellEnd"/>
      <w:r>
        <w:rPr>
          <w:rFonts w:ascii="Segoe UI" w:hAnsi="Segoe UI" w:cs="Segoe UI"/>
          <w:sz w:val="18"/>
          <w:szCs w:val="18"/>
        </w:rPr>
        <w:t xml:space="preserve"> in the West Midlands region of England: 2007-14. </w:t>
      </w:r>
      <w:r>
        <w:rPr>
          <w:rFonts w:ascii="Segoe UI" w:hAnsi="Segoe UI" w:cs="Segoe UI"/>
          <w:i/>
          <w:iCs/>
          <w:sz w:val="18"/>
          <w:szCs w:val="18"/>
        </w:rPr>
        <w:t>Journal of Antimicrobial Chemotherapy,</w:t>
      </w:r>
      <w:r>
        <w:rPr>
          <w:rFonts w:ascii="Segoe UI" w:hAnsi="Segoe UI" w:cs="Segoe UI"/>
          <w:sz w:val="18"/>
          <w:szCs w:val="18"/>
        </w:rPr>
        <w:t xml:space="preserve"> 72</w:t>
      </w:r>
      <w:r>
        <w:rPr>
          <w:rFonts w:ascii="Segoe UI" w:hAnsi="Segoe UI" w:cs="Segoe UI"/>
          <w:b/>
          <w:bCs/>
          <w:sz w:val="18"/>
          <w:szCs w:val="18"/>
        </w:rPr>
        <w:t>,</w:t>
      </w:r>
      <w:r>
        <w:rPr>
          <w:rFonts w:ascii="Segoe UI" w:hAnsi="Segoe UI" w:cs="Segoe UI"/>
          <w:sz w:val="18"/>
          <w:szCs w:val="18"/>
        </w:rPr>
        <w:t xml:space="preserve"> 1054-1062.</w:t>
      </w:r>
    </w:p>
    <w:p w14:paraId="58CBA62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GAO, X., PAN, Q. &amp; HE, M. 2015. Transmission dynamics of resistant bacteria in a predator-prey system. </w:t>
      </w:r>
      <w:r>
        <w:rPr>
          <w:rFonts w:ascii="Segoe UI" w:hAnsi="Segoe UI" w:cs="Segoe UI"/>
          <w:i/>
          <w:iCs/>
          <w:sz w:val="18"/>
          <w:szCs w:val="18"/>
        </w:rPr>
        <w:t>Computational &amp; Mathematical Methods in Medicine,</w:t>
      </w:r>
      <w:r>
        <w:rPr>
          <w:rFonts w:ascii="Segoe UI" w:hAnsi="Segoe UI" w:cs="Segoe UI"/>
          <w:sz w:val="18"/>
          <w:szCs w:val="18"/>
        </w:rPr>
        <w:t xml:space="preserve"> 2015</w:t>
      </w:r>
      <w:r>
        <w:rPr>
          <w:rFonts w:ascii="Segoe UI" w:hAnsi="Segoe UI" w:cs="Segoe UI"/>
          <w:b/>
          <w:bCs/>
          <w:sz w:val="18"/>
          <w:szCs w:val="18"/>
        </w:rPr>
        <w:t>,</w:t>
      </w:r>
      <w:r>
        <w:rPr>
          <w:rFonts w:ascii="Segoe UI" w:hAnsi="Segoe UI" w:cs="Segoe UI"/>
          <w:sz w:val="18"/>
          <w:szCs w:val="18"/>
        </w:rPr>
        <w:t xml:space="preserve"> 638074.</w:t>
      </w:r>
    </w:p>
    <w:p w14:paraId="17B18AB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GLADKIKH, A. S., FERANCHUK, S. I., PONOMAREVA, A. S., BOCHALGIN, N. O. &amp; MIRONOVA, L. V. 2019. Antibiotic resistance in Vibrio cholerae El Tor strains isolated during cholera complications in Siberia and the Far East of Russia. </w:t>
      </w:r>
      <w:r>
        <w:rPr>
          <w:rFonts w:ascii="Segoe UI" w:hAnsi="Segoe UI" w:cs="Segoe UI"/>
          <w:i/>
          <w:iCs/>
          <w:sz w:val="18"/>
          <w:szCs w:val="18"/>
        </w:rPr>
        <w:t>Infection, Genetics &amp; Evolution,</w:t>
      </w:r>
      <w:r>
        <w:rPr>
          <w:rFonts w:ascii="Segoe UI" w:hAnsi="Segoe UI" w:cs="Segoe UI"/>
          <w:sz w:val="18"/>
          <w:szCs w:val="18"/>
        </w:rPr>
        <w:t xml:space="preserve"> 78</w:t>
      </w:r>
      <w:r>
        <w:rPr>
          <w:rFonts w:ascii="Segoe UI" w:hAnsi="Segoe UI" w:cs="Segoe UI"/>
          <w:b/>
          <w:bCs/>
          <w:sz w:val="18"/>
          <w:szCs w:val="18"/>
        </w:rPr>
        <w:t>,</w:t>
      </w:r>
      <w:r>
        <w:rPr>
          <w:rFonts w:ascii="Segoe UI" w:hAnsi="Segoe UI" w:cs="Segoe UI"/>
          <w:sz w:val="18"/>
          <w:szCs w:val="18"/>
        </w:rPr>
        <w:t xml:space="preserve"> 104096.</w:t>
      </w:r>
    </w:p>
    <w:p w14:paraId="112488C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GONZALEZ, D., GALLAGHER, E., ZUNIGA, T., LEIVA, J. &amp; VITAS, A. I. 2019. Prevalence and characterization of beta-lactamase-producing Enterobacteriaceae in healthy human carriers. </w:t>
      </w:r>
      <w:r>
        <w:rPr>
          <w:rFonts w:ascii="Segoe UI" w:hAnsi="Segoe UI" w:cs="Segoe UI"/>
          <w:i/>
          <w:iCs/>
          <w:sz w:val="18"/>
          <w:szCs w:val="18"/>
        </w:rPr>
        <w:t>International Microbiology,</w:t>
      </w:r>
      <w:r>
        <w:rPr>
          <w:rFonts w:ascii="Segoe UI" w:hAnsi="Segoe UI" w:cs="Segoe UI"/>
          <w:sz w:val="18"/>
          <w:szCs w:val="18"/>
        </w:rPr>
        <w:t xml:space="preserve"> 19</w:t>
      </w:r>
      <w:r>
        <w:rPr>
          <w:rFonts w:ascii="Segoe UI" w:hAnsi="Segoe UI" w:cs="Segoe UI"/>
          <w:b/>
          <w:bCs/>
          <w:sz w:val="18"/>
          <w:szCs w:val="18"/>
        </w:rPr>
        <w:t>,</w:t>
      </w:r>
      <w:r>
        <w:rPr>
          <w:rFonts w:ascii="Segoe UI" w:hAnsi="Segoe UI" w:cs="Segoe UI"/>
          <w:sz w:val="18"/>
          <w:szCs w:val="18"/>
        </w:rPr>
        <w:t xml:space="preserve"> 19.</w:t>
      </w:r>
    </w:p>
    <w:p w14:paraId="41A0B18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GUK, J. H., KIM, J., SONG, H., KIM, J., AN, J. U., KIM, J., RYU, S., JEON, B. &amp; CHO, S. 2019. Hyper-Aerotolerant Campylobacter coli from Duck Sources and Its Potential Threat to Public Health: Virulence, Antimicrobial Resistance, and Genetic Relatedness. </w:t>
      </w:r>
      <w:r>
        <w:rPr>
          <w:rFonts w:ascii="Segoe UI" w:hAnsi="Segoe UI" w:cs="Segoe UI"/>
          <w:i/>
          <w:iCs/>
          <w:sz w:val="18"/>
          <w:szCs w:val="18"/>
        </w:rPr>
        <w:t>Microorganisms,</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19.</w:t>
      </w:r>
    </w:p>
    <w:p w14:paraId="4CC87E4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HANNA, N., SUN, P., SUN, Q., LI, X., YANG, X., JI, X., ZOU, H., OTTOSON, J., NILSSON, L. E., BERGLUND, B., DYAR, O. J., TAMHANKAR, A. J. &amp; STALSBY LUNDBORG, C. 2018. Presence of antibiotic residues in various environmental compartments of Shandong province in eastern China: Its potential for resistance development and ecological and human risk. </w:t>
      </w:r>
      <w:r>
        <w:rPr>
          <w:rFonts w:ascii="Segoe UI" w:hAnsi="Segoe UI" w:cs="Segoe UI"/>
          <w:i/>
          <w:iCs/>
          <w:sz w:val="18"/>
          <w:szCs w:val="18"/>
        </w:rPr>
        <w:t>Environment International,</w:t>
      </w:r>
      <w:r>
        <w:rPr>
          <w:rFonts w:ascii="Segoe UI" w:hAnsi="Segoe UI" w:cs="Segoe UI"/>
          <w:sz w:val="18"/>
          <w:szCs w:val="18"/>
        </w:rPr>
        <w:t xml:space="preserve"> 114</w:t>
      </w:r>
      <w:r>
        <w:rPr>
          <w:rFonts w:ascii="Segoe UI" w:hAnsi="Segoe UI" w:cs="Segoe UI"/>
          <w:b/>
          <w:bCs/>
          <w:sz w:val="18"/>
          <w:szCs w:val="18"/>
        </w:rPr>
        <w:t>,</w:t>
      </w:r>
      <w:r>
        <w:rPr>
          <w:rFonts w:ascii="Segoe UI" w:hAnsi="Segoe UI" w:cs="Segoe UI"/>
          <w:sz w:val="18"/>
          <w:szCs w:val="18"/>
        </w:rPr>
        <w:t xml:space="preserve"> 131-142.</w:t>
      </w:r>
    </w:p>
    <w:p w14:paraId="42A281D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HE, T., WANG, R., LIU, D., WALSH, T. R., ZHANG, R., LV, Y., KE, Y., JI, Q., WEI, R., LIU, Z., SHEN, Y., WANG, G., SUN, L., LEI, L., LV, Z., LI, Y., PANG, M., WANG, L., SUN, Q., FU, Y., SONG, H., HAO, Y., SHEN, Z., WANG, S., CHEN, G., WU, C., SHEN, J. &amp; WANG, Y. 2019. Emergence of plasmid-mediated high-level tigecycline resistance genes in animals and humans. </w:t>
      </w:r>
      <w:r>
        <w:rPr>
          <w:rFonts w:ascii="Segoe UI" w:hAnsi="Segoe UI" w:cs="Segoe UI"/>
          <w:i/>
          <w:iCs/>
          <w:sz w:val="18"/>
          <w:szCs w:val="18"/>
        </w:rPr>
        <w:t>Nature Microbiology,</w:t>
      </w:r>
      <w:r>
        <w:rPr>
          <w:rFonts w:ascii="Segoe UI" w:hAnsi="Segoe UI" w:cs="Segoe UI"/>
          <w:sz w:val="18"/>
          <w:szCs w:val="18"/>
        </w:rPr>
        <w:t xml:space="preserve"> 4</w:t>
      </w:r>
      <w:r>
        <w:rPr>
          <w:rFonts w:ascii="Segoe UI" w:hAnsi="Segoe UI" w:cs="Segoe UI"/>
          <w:b/>
          <w:bCs/>
          <w:sz w:val="18"/>
          <w:szCs w:val="18"/>
        </w:rPr>
        <w:t>,</w:t>
      </w:r>
      <w:r>
        <w:rPr>
          <w:rFonts w:ascii="Segoe UI" w:hAnsi="Segoe UI" w:cs="Segoe UI"/>
          <w:sz w:val="18"/>
          <w:szCs w:val="18"/>
        </w:rPr>
        <w:t xml:space="preserve"> 1450-1456.</w:t>
      </w:r>
    </w:p>
    <w:p w14:paraId="6F5C6A4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HIBI, A. &amp; KUMANO, Y. 2017. </w:t>
      </w:r>
      <w:proofErr w:type="spellStart"/>
      <w:r>
        <w:rPr>
          <w:rFonts w:ascii="Segoe UI" w:hAnsi="Segoe UI" w:cs="Segoe UI"/>
          <w:sz w:val="18"/>
          <w:szCs w:val="18"/>
        </w:rPr>
        <w:t>Sphingobacterium</w:t>
      </w:r>
      <w:proofErr w:type="spellEnd"/>
      <w:r>
        <w:rPr>
          <w:rFonts w:ascii="Segoe UI" w:hAnsi="Segoe UI" w:cs="Segoe UI"/>
          <w:sz w:val="18"/>
          <w:szCs w:val="18"/>
        </w:rPr>
        <w:t xml:space="preserve"> </w:t>
      </w:r>
      <w:proofErr w:type="spellStart"/>
      <w:r>
        <w:rPr>
          <w:rFonts w:ascii="Segoe UI" w:hAnsi="Segoe UI" w:cs="Segoe UI"/>
          <w:sz w:val="18"/>
          <w:szCs w:val="18"/>
        </w:rPr>
        <w:t>spiritivorum</w:t>
      </w:r>
      <w:proofErr w:type="spellEnd"/>
      <w:r>
        <w:rPr>
          <w:rFonts w:ascii="Segoe UI" w:hAnsi="Segoe UI" w:cs="Segoe UI"/>
          <w:sz w:val="18"/>
          <w:szCs w:val="18"/>
        </w:rPr>
        <w:t xml:space="preserve"> </w:t>
      </w:r>
      <w:proofErr w:type="spellStart"/>
      <w:r>
        <w:rPr>
          <w:rFonts w:ascii="Segoe UI" w:hAnsi="Segoe UI" w:cs="Segoe UI"/>
          <w:sz w:val="18"/>
          <w:szCs w:val="18"/>
        </w:rPr>
        <w:t>bacteremia</w:t>
      </w:r>
      <w:proofErr w:type="spellEnd"/>
      <w:r>
        <w:rPr>
          <w:rFonts w:ascii="Segoe UI" w:hAnsi="Segoe UI" w:cs="Segoe UI"/>
          <w:sz w:val="18"/>
          <w:szCs w:val="18"/>
        </w:rPr>
        <w:t xml:space="preserve"> due to cellulitis in an elderly man with chronic obstructive pulmonary disease and congestive heart failure: a case report. </w:t>
      </w:r>
      <w:r>
        <w:rPr>
          <w:rFonts w:ascii="Segoe UI" w:hAnsi="Segoe UI" w:cs="Segoe UI"/>
          <w:i/>
          <w:iCs/>
          <w:sz w:val="18"/>
          <w:szCs w:val="18"/>
        </w:rPr>
        <w:t>Journal of Medical Case Reports [Electronic Resource],</w:t>
      </w:r>
      <w:r>
        <w:rPr>
          <w:rFonts w:ascii="Segoe UI" w:hAnsi="Segoe UI" w:cs="Segoe UI"/>
          <w:sz w:val="18"/>
          <w:szCs w:val="18"/>
        </w:rPr>
        <w:t xml:space="preserve"> 11</w:t>
      </w:r>
      <w:r>
        <w:rPr>
          <w:rFonts w:ascii="Segoe UI" w:hAnsi="Segoe UI" w:cs="Segoe UI"/>
          <w:b/>
          <w:bCs/>
          <w:sz w:val="18"/>
          <w:szCs w:val="18"/>
        </w:rPr>
        <w:t>,</w:t>
      </w:r>
      <w:r>
        <w:rPr>
          <w:rFonts w:ascii="Segoe UI" w:hAnsi="Segoe UI" w:cs="Segoe UI"/>
          <w:sz w:val="18"/>
          <w:szCs w:val="18"/>
        </w:rPr>
        <w:t xml:space="preserve"> 277.</w:t>
      </w:r>
    </w:p>
    <w:p w14:paraId="4765F6B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KAPPELL, A. D., DENIES, M. S., AHUJA, N. H., LEDEBOER, N. A., NEWTON, R. J. &amp; HRISTOVA, K. R. 2015. Detection of multi-drug resistant Escherichia coli in the urban waterways of Milwaukee, WI. </w:t>
      </w:r>
      <w:r>
        <w:rPr>
          <w:rFonts w:ascii="Segoe UI" w:hAnsi="Segoe UI" w:cs="Segoe UI"/>
          <w:i/>
          <w:iCs/>
          <w:sz w:val="18"/>
          <w:szCs w:val="18"/>
        </w:rPr>
        <w:t>Frontiers in Microbiology,</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336.</w:t>
      </w:r>
    </w:p>
    <w:p w14:paraId="2DB6AAE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KOMBA, E. V. G., MDEGELA, R. H., MSOFFE, P. L. M., NIELSEN, L. N. &amp; INGMER, H. 2015. Prevalence, Antimicrobial Resistance and Risk Factors for Thermophilic Campylobacter Infections in Symptomatic and Asymptomatic Humans in Tanzania. </w:t>
      </w:r>
      <w:r>
        <w:rPr>
          <w:rFonts w:ascii="Segoe UI" w:hAnsi="Segoe UI" w:cs="Segoe UI"/>
          <w:i/>
          <w:iCs/>
          <w:sz w:val="18"/>
          <w:szCs w:val="18"/>
        </w:rPr>
        <w:t>Zoonoses and Public Health,</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557-568.</w:t>
      </w:r>
    </w:p>
    <w:p w14:paraId="53C7A41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KOZODEROVIC, G., VELHNER, M., JELESIC, Z., STOJANOV, I., PETROVIC, T., STOJANOVIC, D. &amp; GOLIC, N. 2011. Molecular typing and antimicrobial resistance of Salmonella Enteritidis isolated from poultry, food, and humans in Serbia. </w:t>
      </w:r>
      <w:r>
        <w:rPr>
          <w:rFonts w:ascii="Segoe UI" w:hAnsi="Segoe UI" w:cs="Segoe UI"/>
          <w:i/>
          <w:iCs/>
          <w:sz w:val="18"/>
          <w:szCs w:val="18"/>
        </w:rPr>
        <w:t xml:space="preserve">Folia </w:t>
      </w:r>
      <w:proofErr w:type="spellStart"/>
      <w:r>
        <w:rPr>
          <w:rFonts w:ascii="Segoe UI" w:hAnsi="Segoe UI" w:cs="Segoe UI"/>
          <w:i/>
          <w:iCs/>
          <w:sz w:val="18"/>
          <w:szCs w:val="18"/>
        </w:rPr>
        <w:t>Microbiologica</w:t>
      </w:r>
      <w:proofErr w:type="spellEnd"/>
      <w:r>
        <w:rPr>
          <w:rFonts w:ascii="Segoe UI" w:hAnsi="Segoe UI" w:cs="Segoe UI"/>
          <w:i/>
          <w:iCs/>
          <w:sz w:val="18"/>
          <w:szCs w:val="18"/>
        </w:rPr>
        <w:t>,</w:t>
      </w:r>
      <w:r>
        <w:rPr>
          <w:rFonts w:ascii="Segoe UI" w:hAnsi="Segoe UI" w:cs="Segoe UI"/>
          <w:sz w:val="18"/>
          <w:szCs w:val="18"/>
        </w:rPr>
        <w:t xml:space="preserve"> 56</w:t>
      </w:r>
      <w:r>
        <w:rPr>
          <w:rFonts w:ascii="Segoe UI" w:hAnsi="Segoe UI" w:cs="Segoe UI"/>
          <w:b/>
          <w:bCs/>
          <w:sz w:val="18"/>
          <w:szCs w:val="18"/>
        </w:rPr>
        <w:t>,</w:t>
      </w:r>
      <w:r>
        <w:rPr>
          <w:rFonts w:ascii="Segoe UI" w:hAnsi="Segoe UI" w:cs="Segoe UI"/>
          <w:sz w:val="18"/>
          <w:szCs w:val="18"/>
        </w:rPr>
        <w:t xml:space="preserve"> 66-71.</w:t>
      </w:r>
    </w:p>
    <w:p w14:paraId="2CEE81A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KRIZMAN, M., AVGUSTIN, J. A., ZDOVC, I., GOLOB, M., TRKOV, M., CIGLENECKI, U. J., BIASIZZO, M. &amp; KIRBIS, A. 2017. Antimicrobial Resistance and Molecular Characterization of Extended-Spectrum β-Lactamases and Other Escherichia coli Isolated from Food of Animal Origin and Human Intestinal Isolates. </w:t>
      </w:r>
      <w:r>
        <w:rPr>
          <w:rFonts w:ascii="Segoe UI" w:hAnsi="Segoe UI" w:cs="Segoe UI"/>
          <w:i/>
          <w:iCs/>
          <w:sz w:val="18"/>
          <w:szCs w:val="18"/>
        </w:rPr>
        <w:t>Journal of Food Protection,</w:t>
      </w:r>
      <w:r>
        <w:rPr>
          <w:rFonts w:ascii="Segoe UI" w:hAnsi="Segoe UI" w:cs="Segoe UI"/>
          <w:sz w:val="18"/>
          <w:szCs w:val="18"/>
        </w:rPr>
        <w:t xml:space="preserve"> 80</w:t>
      </w:r>
      <w:r>
        <w:rPr>
          <w:rFonts w:ascii="Segoe UI" w:hAnsi="Segoe UI" w:cs="Segoe UI"/>
          <w:b/>
          <w:bCs/>
          <w:sz w:val="18"/>
          <w:szCs w:val="18"/>
        </w:rPr>
        <w:t>,</w:t>
      </w:r>
      <w:r>
        <w:rPr>
          <w:rFonts w:ascii="Segoe UI" w:hAnsi="Segoe UI" w:cs="Segoe UI"/>
          <w:sz w:val="18"/>
          <w:szCs w:val="18"/>
        </w:rPr>
        <w:t xml:space="preserve"> 113-120.</w:t>
      </w:r>
    </w:p>
    <w:p w14:paraId="54F0130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KUSTER, S. P., HASSE, B., HUEBNER, V., BANSAL, V., ZBINDEN, R., RUEF, C., LEDERGERBER, B. &amp; WEBER, R. 2010. Risks factors for infections with extended-spectrum beta-lactamase-producing Escherichia coli and Klebsiella pneumoniae at a tertiary care university hospital in Switzerland. </w:t>
      </w:r>
      <w:r>
        <w:rPr>
          <w:rFonts w:ascii="Segoe UI" w:hAnsi="Segoe UI" w:cs="Segoe UI"/>
          <w:i/>
          <w:iCs/>
          <w:sz w:val="18"/>
          <w:szCs w:val="18"/>
        </w:rPr>
        <w:t>Infection,</w:t>
      </w:r>
      <w:r>
        <w:rPr>
          <w:rFonts w:ascii="Segoe UI" w:hAnsi="Segoe UI" w:cs="Segoe UI"/>
          <w:sz w:val="18"/>
          <w:szCs w:val="18"/>
        </w:rPr>
        <w:t xml:space="preserve"> 38</w:t>
      </w:r>
      <w:r>
        <w:rPr>
          <w:rFonts w:ascii="Segoe UI" w:hAnsi="Segoe UI" w:cs="Segoe UI"/>
          <w:b/>
          <w:bCs/>
          <w:sz w:val="18"/>
          <w:szCs w:val="18"/>
        </w:rPr>
        <w:t>,</w:t>
      </w:r>
      <w:r>
        <w:rPr>
          <w:rFonts w:ascii="Segoe UI" w:hAnsi="Segoe UI" w:cs="Segoe UI"/>
          <w:sz w:val="18"/>
          <w:szCs w:val="18"/>
        </w:rPr>
        <w:t xml:space="preserve"> 33-40.</w:t>
      </w:r>
    </w:p>
    <w:p w14:paraId="19177C1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 B., YANG, X., TAN, H., KE, B., HE, D., WANG, H., CHEN, Q., KE, C. &amp; ZHANG, Y. 2018. Whole genome sequencing analysis of Salmonella </w:t>
      </w:r>
      <w:proofErr w:type="spellStart"/>
      <w:r>
        <w:rPr>
          <w:rFonts w:ascii="Segoe UI" w:hAnsi="Segoe UI" w:cs="Segoe UI"/>
          <w:sz w:val="18"/>
          <w:szCs w:val="18"/>
        </w:rPr>
        <w:t>enterica</w:t>
      </w:r>
      <w:proofErr w:type="spellEnd"/>
      <w:r>
        <w:rPr>
          <w:rFonts w:ascii="Segoe UI" w:hAnsi="Segoe UI" w:cs="Segoe UI"/>
          <w:sz w:val="18"/>
          <w:szCs w:val="18"/>
        </w:rPr>
        <w:t xml:space="preserve"> </w:t>
      </w:r>
      <w:proofErr w:type="spellStart"/>
      <w:r>
        <w:rPr>
          <w:rFonts w:ascii="Segoe UI" w:hAnsi="Segoe UI" w:cs="Segoe UI"/>
          <w:sz w:val="18"/>
          <w:szCs w:val="18"/>
        </w:rPr>
        <w:t>serovar</w:t>
      </w:r>
      <w:proofErr w:type="spellEnd"/>
      <w:r>
        <w:rPr>
          <w:rFonts w:ascii="Segoe UI" w:hAnsi="Segoe UI" w:cs="Segoe UI"/>
          <w:sz w:val="18"/>
          <w:szCs w:val="18"/>
        </w:rPr>
        <w:t xml:space="preserve"> </w:t>
      </w:r>
      <w:proofErr w:type="spellStart"/>
      <w:r>
        <w:rPr>
          <w:rFonts w:ascii="Segoe UI" w:hAnsi="Segoe UI" w:cs="Segoe UI"/>
          <w:sz w:val="18"/>
          <w:szCs w:val="18"/>
        </w:rPr>
        <w:t>Weltevreden</w:t>
      </w:r>
      <w:proofErr w:type="spellEnd"/>
      <w:r>
        <w:rPr>
          <w:rFonts w:ascii="Segoe UI" w:hAnsi="Segoe UI" w:cs="Segoe UI"/>
          <w:sz w:val="18"/>
          <w:szCs w:val="18"/>
        </w:rPr>
        <w:t xml:space="preserve"> isolated from human stool and contaminated food samples collected from the Southern coastal area of China. </w:t>
      </w:r>
      <w:r>
        <w:rPr>
          <w:rFonts w:ascii="Segoe UI" w:hAnsi="Segoe UI" w:cs="Segoe UI"/>
          <w:i/>
          <w:iCs/>
          <w:sz w:val="18"/>
          <w:szCs w:val="18"/>
        </w:rPr>
        <w:t>International Journal of Food Microbiology,</w:t>
      </w:r>
      <w:r>
        <w:rPr>
          <w:rFonts w:ascii="Segoe UI" w:hAnsi="Segoe UI" w:cs="Segoe UI"/>
          <w:sz w:val="18"/>
          <w:szCs w:val="18"/>
        </w:rPr>
        <w:t xml:space="preserve"> 266</w:t>
      </w:r>
      <w:r>
        <w:rPr>
          <w:rFonts w:ascii="Segoe UI" w:hAnsi="Segoe UI" w:cs="Segoe UI"/>
          <w:b/>
          <w:bCs/>
          <w:sz w:val="18"/>
          <w:szCs w:val="18"/>
        </w:rPr>
        <w:t>,</w:t>
      </w:r>
      <w:r>
        <w:rPr>
          <w:rFonts w:ascii="Segoe UI" w:hAnsi="Segoe UI" w:cs="Segoe UI"/>
          <w:sz w:val="18"/>
          <w:szCs w:val="18"/>
        </w:rPr>
        <w:t xml:space="preserve"> 317-323.</w:t>
      </w:r>
    </w:p>
    <w:p w14:paraId="35014CB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LOCATELLI, C., CREMONESI, P., CAPRIOLI, A., CARFORA, V., IANZANO, A., BARBERIO, A., MORANDI, S., CASULA, A., CASTIGLIONI, B., BRONZO, V. &amp; MORONI, P. 2017. Occurrence of methicillin-resistant Staphylococcus aureus in dairy cattle herds, related swine farms, and humans in contact with herds. </w:t>
      </w:r>
      <w:r>
        <w:rPr>
          <w:rFonts w:ascii="Segoe UI" w:hAnsi="Segoe UI" w:cs="Segoe UI"/>
          <w:i/>
          <w:iCs/>
          <w:sz w:val="18"/>
          <w:szCs w:val="18"/>
        </w:rPr>
        <w:t>Journal of Dairy Science,</w:t>
      </w:r>
      <w:r>
        <w:rPr>
          <w:rFonts w:ascii="Segoe UI" w:hAnsi="Segoe UI" w:cs="Segoe UI"/>
          <w:sz w:val="18"/>
          <w:szCs w:val="18"/>
        </w:rPr>
        <w:t xml:space="preserve"> 100</w:t>
      </w:r>
      <w:r>
        <w:rPr>
          <w:rFonts w:ascii="Segoe UI" w:hAnsi="Segoe UI" w:cs="Segoe UI"/>
          <w:b/>
          <w:bCs/>
          <w:sz w:val="18"/>
          <w:szCs w:val="18"/>
        </w:rPr>
        <w:t>,</w:t>
      </w:r>
      <w:r>
        <w:rPr>
          <w:rFonts w:ascii="Segoe UI" w:hAnsi="Segoe UI" w:cs="Segoe UI"/>
          <w:sz w:val="18"/>
          <w:szCs w:val="18"/>
        </w:rPr>
        <w:t xml:space="preserve"> 608-619.</w:t>
      </w:r>
    </w:p>
    <w:p w14:paraId="0DE7C1D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LOSASSO, C., DI CESARE, A., MASTRORILLI, E., PATUZZI, I., CIBIN, V., ECKERT, E. M., FONTANETO, D., VANZO, A., RICCI, A. &amp; CORNO, G. 2018. Assessing antimicrobial resistance gene load in vegan, vegetarian and omnivore human gut microbiota. </w:t>
      </w:r>
      <w:r>
        <w:rPr>
          <w:rFonts w:ascii="Segoe UI" w:hAnsi="Segoe UI" w:cs="Segoe UI"/>
          <w:i/>
          <w:iCs/>
          <w:sz w:val="18"/>
          <w:szCs w:val="18"/>
        </w:rPr>
        <w:t>International Journal of Antimicrobial Agents,</w:t>
      </w:r>
      <w:r>
        <w:rPr>
          <w:rFonts w:ascii="Segoe UI" w:hAnsi="Segoe UI" w:cs="Segoe UI"/>
          <w:sz w:val="18"/>
          <w:szCs w:val="18"/>
        </w:rPr>
        <w:t xml:space="preserve"> 52</w:t>
      </w:r>
      <w:r>
        <w:rPr>
          <w:rFonts w:ascii="Segoe UI" w:hAnsi="Segoe UI" w:cs="Segoe UI"/>
          <w:b/>
          <w:bCs/>
          <w:sz w:val="18"/>
          <w:szCs w:val="18"/>
        </w:rPr>
        <w:t>,</w:t>
      </w:r>
      <w:r>
        <w:rPr>
          <w:rFonts w:ascii="Segoe UI" w:hAnsi="Segoe UI" w:cs="Segoe UI"/>
          <w:sz w:val="18"/>
          <w:szCs w:val="18"/>
        </w:rPr>
        <w:t xml:space="preserve"> 702-705.</w:t>
      </w:r>
    </w:p>
    <w:p w14:paraId="0F04675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MADOSHI, B. P., MTAMBO, M. M. A., MUHAIRWA, A. P., LUPINDU, A. M. &amp; OLSEN, J. E. 2018. Isolation of vancomycin-resistant Enterococcus from apparently healthy human animal attendants, cattle and cattle wastes in Tanzania. </w:t>
      </w:r>
      <w:r>
        <w:rPr>
          <w:rFonts w:ascii="Segoe UI" w:hAnsi="Segoe UI" w:cs="Segoe UI"/>
          <w:i/>
          <w:iCs/>
          <w:sz w:val="18"/>
          <w:szCs w:val="18"/>
        </w:rPr>
        <w:t>Journal of Applied Microbiology,</w:t>
      </w:r>
      <w:r>
        <w:rPr>
          <w:rFonts w:ascii="Segoe UI" w:hAnsi="Segoe UI" w:cs="Segoe UI"/>
          <w:sz w:val="18"/>
          <w:szCs w:val="18"/>
        </w:rPr>
        <w:t xml:space="preserve"> 124</w:t>
      </w:r>
      <w:r>
        <w:rPr>
          <w:rFonts w:ascii="Segoe UI" w:hAnsi="Segoe UI" w:cs="Segoe UI"/>
          <w:b/>
          <w:bCs/>
          <w:sz w:val="18"/>
          <w:szCs w:val="18"/>
        </w:rPr>
        <w:t>,</w:t>
      </w:r>
      <w:r>
        <w:rPr>
          <w:rFonts w:ascii="Segoe UI" w:hAnsi="Segoe UI" w:cs="Segoe UI"/>
          <w:sz w:val="18"/>
          <w:szCs w:val="18"/>
        </w:rPr>
        <w:t xml:space="preserve"> 1303-1310.</w:t>
      </w:r>
    </w:p>
    <w:p w14:paraId="36FE4A3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MANENZHE, R. I., ZAR, H. J., NICOL, M. P. &amp; KABA, M. 2015. The spread of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bacteria in Africa: a systematic review. </w:t>
      </w:r>
      <w:r>
        <w:rPr>
          <w:rFonts w:ascii="Segoe UI" w:hAnsi="Segoe UI" w:cs="Segoe UI"/>
          <w:i/>
          <w:iCs/>
          <w:sz w:val="18"/>
          <w:szCs w:val="18"/>
        </w:rPr>
        <w:t>Journal of Antimicrobial Chemotherapy,</w:t>
      </w:r>
      <w:r>
        <w:rPr>
          <w:rFonts w:ascii="Segoe UI" w:hAnsi="Segoe UI" w:cs="Segoe UI"/>
          <w:sz w:val="18"/>
          <w:szCs w:val="18"/>
        </w:rPr>
        <w:t xml:space="preserve"> 70</w:t>
      </w:r>
      <w:r>
        <w:rPr>
          <w:rFonts w:ascii="Segoe UI" w:hAnsi="Segoe UI" w:cs="Segoe UI"/>
          <w:b/>
          <w:bCs/>
          <w:sz w:val="18"/>
          <w:szCs w:val="18"/>
        </w:rPr>
        <w:t>,</w:t>
      </w:r>
      <w:r>
        <w:rPr>
          <w:rFonts w:ascii="Segoe UI" w:hAnsi="Segoe UI" w:cs="Segoe UI"/>
          <w:sz w:val="18"/>
          <w:szCs w:val="18"/>
        </w:rPr>
        <w:t xml:space="preserve"> 23-40.</w:t>
      </w:r>
    </w:p>
    <w:p w14:paraId="54718A8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MARAGKOUDAKIS, S., POULIDAKI, S. R., PAPADOMANOLAKI, E., ALEVRAKI, G., PAPADOGIANNI, M., OIKONOMOU, N. &amp; FANOURGIAKIS, P. 2011. Empiric antimicrobial therapy and infectious </w:t>
      </w:r>
      <w:proofErr w:type="spellStart"/>
      <w:r>
        <w:rPr>
          <w:rFonts w:ascii="Segoe UI" w:hAnsi="Segoe UI" w:cs="Segoe UI"/>
          <w:sz w:val="18"/>
          <w:szCs w:val="18"/>
        </w:rPr>
        <w:t>diarrhea</w:t>
      </w:r>
      <w:proofErr w:type="spellEnd"/>
      <w:r>
        <w:rPr>
          <w:rFonts w:ascii="Segoe UI" w:hAnsi="Segoe UI" w:cs="Segoe UI"/>
          <w:sz w:val="18"/>
          <w:szCs w:val="18"/>
        </w:rPr>
        <w:t xml:space="preserve">. Do we need local guidelines? </w:t>
      </w:r>
      <w:r>
        <w:rPr>
          <w:rFonts w:ascii="Segoe UI" w:hAnsi="Segoe UI" w:cs="Segoe UI"/>
          <w:i/>
          <w:iCs/>
          <w:sz w:val="18"/>
          <w:szCs w:val="18"/>
        </w:rPr>
        <w:t>European Journal of Internal Medicine,</w:t>
      </w:r>
      <w:r>
        <w:rPr>
          <w:rFonts w:ascii="Segoe UI" w:hAnsi="Segoe UI" w:cs="Segoe UI"/>
          <w:sz w:val="18"/>
          <w:szCs w:val="18"/>
        </w:rPr>
        <w:t xml:space="preserve"> 22</w:t>
      </w:r>
      <w:r>
        <w:rPr>
          <w:rFonts w:ascii="Segoe UI" w:hAnsi="Segoe UI" w:cs="Segoe UI"/>
          <w:b/>
          <w:bCs/>
          <w:sz w:val="18"/>
          <w:szCs w:val="18"/>
        </w:rPr>
        <w:t>,</w:t>
      </w:r>
      <w:r>
        <w:rPr>
          <w:rFonts w:ascii="Segoe UI" w:hAnsi="Segoe UI" w:cs="Segoe UI"/>
          <w:sz w:val="18"/>
          <w:szCs w:val="18"/>
        </w:rPr>
        <w:t xml:space="preserve"> e60-2.</w:t>
      </w:r>
    </w:p>
    <w:p w14:paraId="22DD1F0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MARTINS, M., MCCUSKER, M. P., MCCABE, E. M., O'LEARY, D., DUFFY, G. &amp; FANNING, S. 2013. Evidence of metabolic switching and implications for food safety from the phenome(s) of Salmonella enterica serovar Typhimurium DT104 cultured at selected points across the pork production food chain. </w:t>
      </w:r>
      <w:r>
        <w:rPr>
          <w:rFonts w:ascii="Segoe UI" w:hAnsi="Segoe UI" w:cs="Segoe UI"/>
          <w:i/>
          <w:iCs/>
          <w:sz w:val="18"/>
          <w:szCs w:val="18"/>
        </w:rPr>
        <w:t>Applied &amp; Environmental Microbiology,</w:t>
      </w:r>
      <w:r>
        <w:rPr>
          <w:rFonts w:ascii="Segoe UI" w:hAnsi="Segoe UI" w:cs="Segoe UI"/>
          <w:sz w:val="18"/>
          <w:szCs w:val="18"/>
        </w:rPr>
        <w:t xml:space="preserve"> 79</w:t>
      </w:r>
      <w:r>
        <w:rPr>
          <w:rFonts w:ascii="Segoe UI" w:hAnsi="Segoe UI" w:cs="Segoe UI"/>
          <w:b/>
          <w:bCs/>
          <w:sz w:val="18"/>
          <w:szCs w:val="18"/>
        </w:rPr>
        <w:t>,</w:t>
      </w:r>
      <w:r>
        <w:rPr>
          <w:rFonts w:ascii="Segoe UI" w:hAnsi="Segoe UI" w:cs="Segoe UI"/>
          <w:sz w:val="18"/>
          <w:szCs w:val="18"/>
        </w:rPr>
        <w:t xml:space="preserve"> 5437-49.</w:t>
      </w:r>
    </w:p>
    <w:p w14:paraId="17FB7D2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MATAMOROS, S., VAN HATTEM, J. M., ARCILLA, M. S., WILLEMSE, N., MELLES, D. C., PENDERS, J., VINH, T. N., THI HOA, N., CONSORTIUM, C., DE JONG, M. D. &amp; SCHULTSZ, C. 2017. Global phylogenetic analysis of Escherichia coli and plasmids carrying the mcr-1 gene indicates bacterial diversity but plasmid restriction. </w:t>
      </w:r>
      <w:r>
        <w:rPr>
          <w:rFonts w:ascii="Segoe UI" w:hAnsi="Segoe UI" w:cs="Segoe UI"/>
          <w:i/>
          <w:iCs/>
          <w:sz w:val="18"/>
          <w:szCs w:val="18"/>
        </w:rPr>
        <w:t>Scientific reports,</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15364.</w:t>
      </w:r>
    </w:p>
    <w:p w14:paraId="25FBEF9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MELO, D. B., MENEZES, A. P., REIS, J. N. &amp; GUIMARAES, A. G. 2015. Antimicrobial resistance and genetic diversity of Escherichia coli isolated from humans and foods. </w:t>
      </w:r>
      <w:r>
        <w:rPr>
          <w:rFonts w:ascii="Segoe UI" w:hAnsi="Segoe UI" w:cs="Segoe UI"/>
          <w:i/>
          <w:iCs/>
          <w:sz w:val="18"/>
          <w:szCs w:val="18"/>
        </w:rPr>
        <w:t>Brazilian Journal of Microbiology,</w:t>
      </w:r>
      <w:r>
        <w:rPr>
          <w:rFonts w:ascii="Segoe UI" w:hAnsi="Segoe UI" w:cs="Segoe UI"/>
          <w:sz w:val="18"/>
          <w:szCs w:val="18"/>
        </w:rPr>
        <w:t xml:space="preserve"> 46</w:t>
      </w:r>
      <w:r>
        <w:rPr>
          <w:rFonts w:ascii="Segoe UI" w:hAnsi="Segoe UI" w:cs="Segoe UI"/>
          <w:b/>
          <w:bCs/>
          <w:sz w:val="18"/>
          <w:szCs w:val="18"/>
        </w:rPr>
        <w:t>,</w:t>
      </w:r>
      <w:r>
        <w:rPr>
          <w:rFonts w:ascii="Segoe UI" w:hAnsi="Segoe UI" w:cs="Segoe UI"/>
          <w:sz w:val="18"/>
          <w:szCs w:val="18"/>
        </w:rPr>
        <w:t xml:space="preserve"> 1165-70.</w:t>
      </w:r>
    </w:p>
    <w:p w14:paraId="4D23722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MELTZER, E., STIENLAUF, S., LESHEM, E., SIDI, Y. &amp; SCHWARTZ, E. 2014. A Large Outbreak of Salmonella </w:t>
      </w:r>
      <w:proofErr w:type="spellStart"/>
      <w:r>
        <w:rPr>
          <w:rFonts w:ascii="Segoe UI" w:hAnsi="Segoe UI" w:cs="Segoe UI"/>
          <w:sz w:val="18"/>
          <w:szCs w:val="18"/>
        </w:rPr>
        <w:t>Paratyphi</w:t>
      </w:r>
      <w:proofErr w:type="spellEnd"/>
      <w:r>
        <w:rPr>
          <w:rFonts w:ascii="Segoe UI" w:hAnsi="Segoe UI" w:cs="Segoe UI"/>
          <w:sz w:val="18"/>
          <w:szCs w:val="18"/>
        </w:rPr>
        <w:t xml:space="preserve"> A Infection </w:t>
      </w:r>
      <w:proofErr w:type="gramStart"/>
      <w:r>
        <w:rPr>
          <w:rFonts w:ascii="Segoe UI" w:hAnsi="Segoe UI" w:cs="Segoe UI"/>
          <w:sz w:val="18"/>
          <w:szCs w:val="18"/>
        </w:rPr>
        <w:t>Among</w:t>
      </w:r>
      <w:proofErr w:type="gramEnd"/>
      <w:r>
        <w:rPr>
          <w:rFonts w:ascii="Segoe UI" w:hAnsi="Segoe UI" w:cs="Segoe UI"/>
          <w:sz w:val="18"/>
          <w:szCs w:val="18"/>
        </w:rPr>
        <w:t xml:space="preserve"> Israeli Travelers To Nepal. </w:t>
      </w:r>
      <w:r>
        <w:rPr>
          <w:rFonts w:ascii="Segoe UI" w:hAnsi="Segoe UI" w:cs="Segoe UI"/>
          <w:i/>
          <w:iCs/>
          <w:sz w:val="18"/>
          <w:szCs w:val="18"/>
        </w:rPr>
        <w:t>Clinical Infectious Diseases,</w:t>
      </w:r>
      <w:r>
        <w:rPr>
          <w:rFonts w:ascii="Segoe UI" w:hAnsi="Segoe UI" w:cs="Segoe UI"/>
          <w:sz w:val="18"/>
          <w:szCs w:val="18"/>
        </w:rPr>
        <w:t xml:space="preserve"> 58</w:t>
      </w:r>
      <w:r>
        <w:rPr>
          <w:rFonts w:ascii="Segoe UI" w:hAnsi="Segoe UI" w:cs="Segoe UI"/>
          <w:b/>
          <w:bCs/>
          <w:sz w:val="18"/>
          <w:szCs w:val="18"/>
        </w:rPr>
        <w:t>,</w:t>
      </w:r>
      <w:r>
        <w:rPr>
          <w:rFonts w:ascii="Segoe UI" w:hAnsi="Segoe UI" w:cs="Segoe UI"/>
          <w:sz w:val="18"/>
          <w:szCs w:val="18"/>
        </w:rPr>
        <w:t xml:space="preserve"> 359-364.</w:t>
      </w:r>
    </w:p>
    <w:p w14:paraId="63E0585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MOMTAZ, F., ALI, M. H., HOSSAIN, M. N., FOYSAL, M. J., SUMIYA, M. K. &amp; ISLAM, K. 2018. Characterisation of Multidrug-resistant Alcaligenes faecalis Strain AF1 Isolated from Patient of RUTIs: A Study from Bangladesh. </w:t>
      </w:r>
      <w:r>
        <w:rPr>
          <w:rFonts w:ascii="Segoe UI" w:hAnsi="Segoe UI" w:cs="Segoe UI"/>
          <w:i/>
          <w:iCs/>
          <w:sz w:val="18"/>
          <w:szCs w:val="18"/>
        </w:rPr>
        <w:t>Journal of Clinical and Diagnostic Research,</w:t>
      </w:r>
      <w:r>
        <w:rPr>
          <w:rFonts w:ascii="Segoe UI" w:hAnsi="Segoe UI" w:cs="Segoe UI"/>
          <w:sz w:val="18"/>
          <w:szCs w:val="18"/>
        </w:rPr>
        <w:t xml:space="preserve"> 12</w:t>
      </w:r>
      <w:r>
        <w:rPr>
          <w:rFonts w:ascii="Segoe UI" w:hAnsi="Segoe UI" w:cs="Segoe UI"/>
          <w:b/>
          <w:bCs/>
          <w:sz w:val="18"/>
          <w:szCs w:val="18"/>
        </w:rPr>
        <w:t>,</w:t>
      </w:r>
      <w:r>
        <w:rPr>
          <w:rFonts w:ascii="Segoe UI" w:hAnsi="Segoe UI" w:cs="Segoe UI"/>
          <w:sz w:val="18"/>
          <w:szCs w:val="18"/>
        </w:rPr>
        <w:t xml:space="preserve"> KC1-KC4.</w:t>
      </w:r>
    </w:p>
    <w:p w14:paraId="30AA686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MOSHTAGHI, H. 2009. Antimicrobial susceptibility of Listeria monocytogenes isolated from food and clinical cases in </w:t>
      </w:r>
      <w:proofErr w:type="spellStart"/>
      <w:r>
        <w:rPr>
          <w:rFonts w:ascii="Segoe UI" w:hAnsi="Segoe UI" w:cs="Segoe UI"/>
          <w:sz w:val="18"/>
          <w:szCs w:val="18"/>
        </w:rPr>
        <w:t>Shahrekord</w:t>
      </w:r>
      <w:proofErr w:type="spellEnd"/>
      <w:r>
        <w:rPr>
          <w:rFonts w:ascii="Segoe UI" w:hAnsi="Segoe UI" w:cs="Segoe UI"/>
          <w:sz w:val="18"/>
          <w:szCs w:val="18"/>
        </w:rPr>
        <w:t xml:space="preserve">, Iran. </w:t>
      </w:r>
      <w:r>
        <w:rPr>
          <w:rFonts w:ascii="Segoe UI" w:hAnsi="Segoe UI" w:cs="Segoe UI"/>
          <w:i/>
          <w:iCs/>
          <w:sz w:val="18"/>
          <w:szCs w:val="18"/>
        </w:rPr>
        <w:t>Journal of Veterinary Pharmacology and Therapeutics,</w:t>
      </w:r>
      <w:r>
        <w:rPr>
          <w:rFonts w:ascii="Segoe UI" w:hAnsi="Segoe UI" w:cs="Segoe UI"/>
          <w:sz w:val="18"/>
          <w:szCs w:val="18"/>
        </w:rPr>
        <w:t xml:space="preserve"> 32</w:t>
      </w:r>
      <w:r>
        <w:rPr>
          <w:rFonts w:ascii="Segoe UI" w:hAnsi="Segoe UI" w:cs="Segoe UI"/>
          <w:b/>
          <w:bCs/>
          <w:sz w:val="18"/>
          <w:szCs w:val="18"/>
        </w:rPr>
        <w:t>,</w:t>
      </w:r>
      <w:r>
        <w:rPr>
          <w:rFonts w:ascii="Segoe UI" w:hAnsi="Segoe UI" w:cs="Segoe UI"/>
          <w:sz w:val="18"/>
          <w:szCs w:val="18"/>
        </w:rPr>
        <w:t xml:space="preserve"> 211-212.</w:t>
      </w:r>
    </w:p>
    <w:p w14:paraId="147362D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MULLER, S. 2017. Molecular and functional typing of isolates of the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calcoaceticus-Acinetobacter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complex with emphasis on multi-drug resistant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w:t>
      </w:r>
      <w:r>
        <w:rPr>
          <w:rFonts w:ascii="Segoe UI" w:hAnsi="Segoe UI" w:cs="Segoe UI"/>
          <w:i/>
          <w:iCs/>
          <w:sz w:val="18"/>
          <w:szCs w:val="18"/>
        </w:rPr>
        <w:t xml:space="preserve">Molecular and functional typing of isolates of the </w:t>
      </w:r>
      <w:proofErr w:type="spellStart"/>
      <w:r>
        <w:rPr>
          <w:rFonts w:ascii="Segoe UI" w:hAnsi="Segoe UI" w:cs="Segoe UI"/>
          <w:i/>
          <w:iCs/>
          <w:sz w:val="18"/>
          <w:szCs w:val="18"/>
        </w:rPr>
        <w:t>Acinetobacter</w:t>
      </w:r>
      <w:proofErr w:type="spellEnd"/>
      <w:r>
        <w:rPr>
          <w:rFonts w:ascii="Segoe UI" w:hAnsi="Segoe UI" w:cs="Segoe UI"/>
          <w:i/>
          <w:iCs/>
          <w:sz w:val="18"/>
          <w:szCs w:val="18"/>
        </w:rPr>
        <w:t xml:space="preserve"> </w:t>
      </w:r>
      <w:proofErr w:type="spellStart"/>
      <w:r>
        <w:rPr>
          <w:rFonts w:ascii="Segoe UI" w:hAnsi="Segoe UI" w:cs="Segoe UI"/>
          <w:i/>
          <w:iCs/>
          <w:sz w:val="18"/>
          <w:szCs w:val="18"/>
        </w:rPr>
        <w:t>calcoaceticus</w:t>
      </w:r>
      <w:proofErr w:type="spellEnd"/>
      <w:r>
        <w:rPr>
          <w:rFonts w:ascii="Segoe UI" w:hAnsi="Segoe UI" w:cs="Segoe UI"/>
          <w:i/>
          <w:iCs/>
          <w:sz w:val="18"/>
          <w:szCs w:val="18"/>
        </w:rPr>
        <w:t xml:space="preserve"> </w:t>
      </w:r>
      <w:proofErr w:type="spellStart"/>
      <w:r>
        <w:rPr>
          <w:rFonts w:ascii="Segoe UI" w:hAnsi="Segoe UI" w:cs="Segoe UI"/>
          <w:i/>
          <w:iCs/>
          <w:sz w:val="18"/>
          <w:szCs w:val="18"/>
        </w:rPr>
        <w:t>Acinetobacter</w:t>
      </w:r>
      <w:proofErr w:type="spellEnd"/>
      <w:r>
        <w:rPr>
          <w:rFonts w:ascii="Segoe UI" w:hAnsi="Segoe UI" w:cs="Segoe UI"/>
          <w:i/>
          <w:iCs/>
          <w:sz w:val="18"/>
          <w:szCs w:val="18"/>
        </w:rPr>
        <w:t xml:space="preserve"> </w:t>
      </w:r>
      <w:proofErr w:type="spellStart"/>
      <w:r>
        <w:rPr>
          <w:rFonts w:ascii="Segoe UI" w:hAnsi="Segoe UI" w:cs="Segoe UI"/>
          <w:i/>
          <w:iCs/>
          <w:sz w:val="18"/>
          <w:szCs w:val="18"/>
        </w:rPr>
        <w:t>baumannii</w:t>
      </w:r>
      <w:proofErr w:type="spellEnd"/>
      <w:r>
        <w:rPr>
          <w:rFonts w:ascii="Segoe UI" w:hAnsi="Segoe UI" w:cs="Segoe UI"/>
          <w:i/>
          <w:iCs/>
          <w:sz w:val="18"/>
          <w:szCs w:val="18"/>
        </w:rPr>
        <w:t xml:space="preserve"> complex with emphasis on multi drug resistant </w:t>
      </w:r>
      <w:proofErr w:type="spellStart"/>
      <w:r>
        <w:rPr>
          <w:rFonts w:ascii="Segoe UI" w:hAnsi="Segoe UI" w:cs="Segoe UI"/>
          <w:i/>
          <w:iCs/>
          <w:sz w:val="18"/>
          <w:szCs w:val="18"/>
        </w:rPr>
        <w:t>Acinetobacter</w:t>
      </w:r>
      <w:proofErr w:type="spellEnd"/>
      <w:r>
        <w:rPr>
          <w:rFonts w:ascii="Segoe UI" w:hAnsi="Segoe UI" w:cs="Segoe UI"/>
          <w:i/>
          <w:iCs/>
          <w:sz w:val="18"/>
          <w:szCs w:val="18"/>
        </w:rPr>
        <w:t xml:space="preserve"> </w:t>
      </w:r>
      <w:proofErr w:type="spellStart"/>
      <w:r>
        <w:rPr>
          <w:rFonts w:ascii="Segoe UI" w:hAnsi="Segoe UI" w:cs="Segoe UI"/>
          <w:i/>
          <w:iCs/>
          <w:sz w:val="18"/>
          <w:szCs w:val="18"/>
        </w:rPr>
        <w:t>baumannii</w:t>
      </w:r>
      <w:proofErr w:type="spellEnd"/>
      <w:r>
        <w:rPr>
          <w:rFonts w:ascii="Segoe UI" w:hAnsi="Segoe UI" w:cs="Segoe UI"/>
          <w:i/>
          <w:iCs/>
          <w:sz w:val="18"/>
          <w:szCs w:val="18"/>
        </w:rPr>
        <w:t>,</w:t>
      </w:r>
      <w:r>
        <w:rPr>
          <w:rFonts w:ascii="Segoe UI" w:hAnsi="Segoe UI" w:cs="Segoe UI"/>
          <w:sz w:val="18"/>
          <w:szCs w:val="18"/>
        </w:rPr>
        <w:t xml:space="preserve"> 186.</w:t>
      </w:r>
    </w:p>
    <w:p w14:paraId="29A30FB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NADIMPALLI, M. L., DE LAUZANNE, A., PHE, T., BORAND, L., JACOBS, J., FABRE, L., NAAS, T., LE HELLO, S. &amp; STEGGER, M. 2019. Escherichia coli ST410 among humans and the environment in Southeast Asia. </w:t>
      </w:r>
      <w:r>
        <w:rPr>
          <w:rFonts w:ascii="Segoe UI" w:hAnsi="Segoe UI" w:cs="Segoe UI"/>
          <w:i/>
          <w:iCs/>
          <w:sz w:val="18"/>
          <w:szCs w:val="18"/>
        </w:rPr>
        <w:t>International Journal of Antimicrobial Agents,</w:t>
      </w:r>
      <w:r>
        <w:rPr>
          <w:rFonts w:ascii="Segoe UI" w:hAnsi="Segoe UI" w:cs="Segoe UI"/>
          <w:sz w:val="18"/>
          <w:szCs w:val="18"/>
        </w:rPr>
        <w:t xml:space="preserve"> 54</w:t>
      </w:r>
      <w:r>
        <w:rPr>
          <w:rFonts w:ascii="Segoe UI" w:hAnsi="Segoe UI" w:cs="Segoe UI"/>
          <w:b/>
          <w:bCs/>
          <w:sz w:val="18"/>
          <w:szCs w:val="18"/>
        </w:rPr>
        <w:t>,</w:t>
      </w:r>
      <w:r>
        <w:rPr>
          <w:rFonts w:ascii="Segoe UI" w:hAnsi="Segoe UI" w:cs="Segoe UI"/>
          <w:sz w:val="18"/>
          <w:szCs w:val="18"/>
        </w:rPr>
        <w:t xml:space="preserve"> 228-232.</w:t>
      </w:r>
    </w:p>
    <w:p w14:paraId="6F9EE23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OSEI SEKYERE, J. &amp; MENSAH, E. 2019. Molecular epidemiology and mechanisms of antibiotic resistance in Enterococcus spp., Staphylococcus spp., and Streptococcus spp. in Africa: a systematic review from a One Health perspective. </w:t>
      </w:r>
      <w:r>
        <w:rPr>
          <w:rFonts w:ascii="Segoe UI" w:hAnsi="Segoe UI" w:cs="Segoe UI"/>
          <w:i/>
          <w:iCs/>
          <w:sz w:val="18"/>
          <w:szCs w:val="18"/>
        </w:rPr>
        <w:t>Annals of the New York Academy of Sciences</w:t>
      </w:r>
      <w:r>
        <w:rPr>
          <w:rFonts w:ascii="Segoe UI" w:hAnsi="Segoe UI" w:cs="Segoe UI"/>
          <w:sz w:val="18"/>
          <w:szCs w:val="18"/>
        </w:rPr>
        <w:t>.</w:t>
      </w:r>
    </w:p>
    <w:p w14:paraId="3D59C9D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OUNDO, J. O., IIJIMA, Y., BOGA, H. I., MULI, F. &amp; KARIUKI, S. 2009. Molecular typing and antibiotic susceptibility patterns of </w:t>
      </w:r>
      <w:proofErr w:type="spellStart"/>
      <w:r>
        <w:rPr>
          <w:rFonts w:ascii="Segoe UI" w:hAnsi="Segoe UI" w:cs="Segoe UI"/>
          <w:sz w:val="18"/>
          <w:szCs w:val="18"/>
        </w:rPr>
        <w:t>enteropathogenic</w:t>
      </w:r>
      <w:proofErr w:type="spellEnd"/>
      <w:r>
        <w:rPr>
          <w:rFonts w:ascii="Segoe UI" w:hAnsi="Segoe UI" w:cs="Segoe UI"/>
          <w:sz w:val="18"/>
          <w:szCs w:val="18"/>
        </w:rPr>
        <w:t xml:space="preserve"> and </w:t>
      </w:r>
      <w:proofErr w:type="spellStart"/>
      <w:r>
        <w:rPr>
          <w:rFonts w:ascii="Segoe UI" w:hAnsi="Segoe UI" w:cs="Segoe UI"/>
          <w:sz w:val="18"/>
          <w:szCs w:val="18"/>
        </w:rPr>
        <w:t>shigatoxin</w:t>
      </w:r>
      <w:proofErr w:type="spellEnd"/>
      <w:r>
        <w:rPr>
          <w:rFonts w:ascii="Segoe UI" w:hAnsi="Segoe UI" w:cs="Segoe UI"/>
          <w:sz w:val="18"/>
          <w:szCs w:val="18"/>
        </w:rPr>
        <w:t xml:space="preserve"> producing Escherichia coli isolated from food handlers in three areas of Kenya. </w:t>
      </w:r>
      <w:r>
        <w:rPr>
          <w:rFonts w:ascii="Segoe UI" w:hAnsi="Segoe UI" w:cs="Segoe UI"/>
          <w:i/>
          <w:iCs/>
          <w:sz w:val="18"/>
          <w:szCs w:val="18"/>
        </w:rPr>
        <w:t>East African Medical Journal,</w:t>
      </w:r>
      <w:r>
        <w:rPr>
          <w:rFonts w:ascii="Segoe UI" w:hAnsi="Segoe UI" w:cs="Segoe UI"/>
          <w:sz w:val="18"/>
          <w:szCs w:val="18"/>
        </w:rPr>
        <w:t xml:space="preserve"> 86</w:t>
      </w:r>
      <w:r>
        <w:rPr>
          <w:rFonts w:ascii="Segoe UI" w:hAnsi="Segoe UI" w:cs="Segoe UI"/>
          <w:b/>
          <w:bCs/>
          <w:sz w:val="18"/>
          <w:szCs w:val="18"/>
        </w:rPr>
        <w:t>,</w:t>
      </w:r>
      <w:r>
        <w:rPr>
          <w:rFonts w:ascii="Segoe UI" w:hAnsi="Segoe UI" w:cs="Segoe UI"/>
          <w:sz w:val="18"/>
          <w:szCs w:val="18"/>
        </w:rPr>
        <w:t xml:space="preserve"> 279-86.</w:t>
      </w:r>
    </w:p>
    <w:p w14:paraId="38A1708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PAINSET, A., DAY, M., DOUMITH, M., RIGBY, J., JENKINS, C., GRANT, K., DALLMAN, T. J., GODBOLE, G. &amp; SWIFT, C. 2020. Comparison of phenotypic and WGS-derived antimicrobial resistance profiles of Campylobacter </w:t>
      </w:r>
      <w:proofErr w:type="spellStart"/>
      <w:r>
        <w:rPr>
          <w:rFonts w:ascii="Segoe UI" w:hAnsi="Segoe UI" w:cs="Segoe UI"/>
          <w:sz w:val="18"/>
          <w:szCs w:val="18"/>
        </w:rPr>
        <w:t>jejuni</w:t>
      </w:r>
      <w:proofErr w:type="spellEnd"/>
      <w:r>
        <w:rPr>
          <w:rFonts w:ascii="Segoe UI" w:hAnsi="Segoe UI" w:cs="Segoe UI"/>
          <w:sz w:val="18"/>
          <w:szCs w:val="18"/>
        </w:rPr>
        <w:t xml:space="preserve"> and Campylobacter coli isolated from cases of diarrhoeal disease in England and Wales, 2015-16. </w:t>
      </w:r>
      <w:r>
        <w:rPr>
          <w:rFonts w:ascii="Segoe UI" w:hAnsi="Segoe UI" w:cs="Segoe UI"/>
          <w:i/>
          <w:iCs/>
          <w:sz w:val="18"/>
          <w:szCs w:val="18"/>
        </w:rPr>
        <w:t>Journal of Antimicrobial Chemotherapy,</w:t>
      </w:r>
      <w:r>
        <w:rPr>
          <w:rFonts w:ascii="Segoe UI" w:hAnsi="Segoe UI" w:cs="Segoe UI"/>
          <w:sz w:val="18"/>
          <w:szCs w:val="18"/>
        </w:rPr>
        <w:t xml:space="preserve"> 16</w:t>
      </w:r>
      <w:r>
        <w:rPr>
          <w:rFonts w:ascii="Segoe UI" w:hAnsi="Segoe UI" w:cs="Segoe UI"/>
          <w:b/>
          <w:bCs/>
          <w:sz w:val="18"/>
          <w:szCs w:val="18"/>
        </w:rPr>
        <w:t>,</w:t>
      </w:r>
      <w:r>
        <w:rPr>
          <w:rFonts w:ascii="Segoe UI" w:hAnsi="Segoe UI" w:cs="Segoe UI"/>
          <w:sz w:val="18"/>
          <w:szCs w:val="18"/>
        </w:rPr>
        <w:t xml:space="preserve"> 16.</w:t>
      </w:r>
    </w:p>
    <w:p w14:paraId="2467F8E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PAPADOPOULOS, T., PETRIDOU, E., ZDRAGAS, A., MANDILARA, G., VAFEAS, G., PASSIOTOU, M. &amp; VATOPOULOS, A. 2017. Multiple clones and low antimicrobial resistance rates for Salmonella </w:t>
      </w:r>
      <w:proofErr w:type="spellStart"/>
      <w:r>
        <w:rPr>
          <w:rFonts w:ascii="Segoe UI" w:hAnsi="Segoe UI" w:cs="Segoe UI"/>
          <w:sz w:val="18"/>
          <w:szCs w:val="18"/>
        </w:rPr>
        <w:t>enterica</w:t>
      </w:r>
      <w:proofErr w:type="spellEnd"/>
      <w:r>
        <w:rPr>
          <w:rFonts w:ascii="Segoe UI" w:hAnsi="Segoe UI" w:cs="Segoe UI"/>
          <w:sz w:val="18"/>
          <w:szCs w:val="18"/>
        </w:rPr>
        <w:t xml:space="preserve"> </w:t>
      </w:r>
      <w:proofErr w:type="spellStart"/>
      <w:r>
        <w:rPr>
          <w:rFonts w:ascii="Segoe UI" w:hAnsi="Segoe UI" w:cs="Segoe UI"/>
          <w:sz w:val="18"/>
          <w:szCs w:val="18"/>
        </w:rPr>
        <w:t>serovar</w:t>
      </w:r>
      <w:proofErr w:type="spellEnd"/>
      <w:r>
        <w:rPr>
          <w:rFonts w:ascii="Segoe UI" w:hAnsi="Segoe UI" w:cs="Segoe UI"/>
          <w:sz w:val="18"/>
          <w:szCs w:val="18"/>
        </w:rPr>
        <w:t xml:space="preserve"> </w:t>
      </w:r>
      <w:proofErr w:type="spellStart"/>
      <w:r>
        <w:rPr>
          <w:rFonts w:ascii="Segoe UI" w:hAnsi="Segoe UI" w:cs="Segoe UI"/>
          <w:sz w:val="18"/>
          <w:szCs w:val="18"/>
        </w:rPr>
        <w:t>Infantis</w:t>
      </w:r>
      <w:proofErr w:type="spellEnd"/>
      <w:r>
        <w:rPr>
          <w:rFonts w:ascii="Segoe UI" w:hAnsi="Segoe UI" w:cs="Segoe UI"/>
          <w:sz w:val="18"/>
          <w:szCs w:val="18"/>
        </w:rPr>
        <w:t xml:space="preserve"> populations in Greece. </w:t>
      </w:r>
      <w:r>
        <w:rPr>
          <w:rFonts w:ascii="Segoe UI" w:hAnsi="Segoe UI" w:cs="Segoe UI"/>
          <w:i/>
          <w:iCs/>
          <w:sz w:val="18"/>
          <w:szCs w:val="18"/>
        </w:rPr>
        <w:t>Comparative Immunology, Microbiology &amp; Infectious Diseases,</w:t>
      </w:r>
      <w:r>
        <w:rPr>
          <w:rFonts w:ascii="Segoe UI" w:hAnsi="Segoe UI" w:cs="Segoe UI"/>
          <w:sz w:val="18"/>
          <w:szCs w:val="18"/>
        </w:rPr>
        <w:t xml:space="preserve"> 51</w:t>
      </w:r>
      <w:r>
        <w:rPr>
          <w:rFonts w:ascii="Segoe UI" w:hAnsi="Segoe UI" w:cs="Segoe UI"/>
          <w:b/>
          <w:bCs/>
          <w:sz w:val="18"/>
          <w:szCs w:val="18"/>
        </w:rPr>
        <w:t>,</w:t>
      </w:r>
      <w:r>
        <w:rPr>
          <w:rFonts w:ascii="Segoe UI" w:hAnsi="Segoe UI" w:cs="Segoe UI"/>
          <w:sz w:val="18"/>
          <w:szCs w:val="18"/>
        </w:rPr>
        <w:t xml:space="preserve"> 54-58.</w:t>
      </w:r>
    </w:p>
    <w:p w14:paraId="43C4F01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RAMALIVHANA, J. N., OBI, C. L. &amp; MOYO, S. R. 2010. Prevalence of extended-spectrum b-Lactamases producing </w:t>
      </w:r>
      <w:proofErr w:type="spellStart"/>
      <w:r>
        <w:rPr>
          <w:rFonts w:ascii="Segoe UI" w:hAnsi="Segoe UI" w:cs="Segoe UI"/>
          <w:sz w:val="18"/>
          <w:szCs w:val="18"/>
        </w:rPr>
        <w:t>Aeromonas</w:t>
      </w:r>
      <w:proofErr w:type="spellEnd"/>
      <w:r>
        <w:rPr>
          <w:rFonts w:ascii="Segoe UI" w:hAnsi="Segoe UI" w:cs="Segoe UI"/>
          <w:sz w:val="18"/>
          <w:szCs w:val="18"/>
        </w:rPr>
        <w:t xml:space="preserve"> </w:t>
      </w:r>
      <w:proofErr w:type="spellStart"/>
      <w:r>
        <w:rPr>
          <w:rFonts w:ascii="Segoe UI" w:hAnsi="Segoe UI" w:cs="Segoe UI"/>
          <w:sz w:val="18"/>
          <w:szCs w:val="18"/>
        </w:rPr>
        <w:t>hydrophila</w:t>
      </w:r>
      <w:proofErr w:type="spellEnd"/>
      <w:r>
        <w:rPr>
          <w:rFonts w:ascii="Segoe UI" w:hAnsi="Segoe UI" w:cs="Segoe UI"/>
          <w:sz w:val="18"/>
          <w:szCs w:val="18"/>
        </w:rPr>
        <w:t xml:space="preserve"> isolated from stool samples collected in the Limpopo province, South Africa. </w:t>
      </w:r>
      <w:r>
        <w:rPr>
          <w:rFonts w:ascii="Segoe UI" w:hAnsi="Segoe UI" w:cs="Segoe UI"/>
          <w:i/>
          <w:iCs/>
          <w:sz w:val="18"/>
          <w:szCs w:val="18"/>
        </w:rPr>
        <w:t>African Journal of Microbiology Research,</w:t>
      </w:r>
      <w:r>
        <w:rPr>
          <w:rFonts w:ascii="Segoe UI" w:hAnsi="Segoe UI" w:cs="Segoe UI"/>
          <w:sz w:val="18"/>
          <w:szCs w:val="18"/>
        </w:rPr>
        <w:t xml:space="preserve"> 4</w:t>
      </w:r>
      <w:r>
        <w:rPr>
          <w:rFonts w:ascii="Segoe UI" w:hAnsi="Segoe UI" w:cs="Segoe UI"/>
          <w:b/>
          <w:bCs/>
          <w:sz w:val="18"/>
          <w:szCs w:val="18"/>
        </w:rPr>
        <w:t>,</w:t>
      </w:r>
      <w:r>
        <w:rPr>
          <w:rFonts w:ascii="Segoe UI" w:hAnsi="Segoe UI" w:cs="Segoe UI"/>
          <w:sz w:val="18"/>
          <w:szCs w:val="18"/>
        </w:rPr>
        <w:t xml:space="preserve"> 1203-1208.</w:t>
      </w:r>
    </w:p>
    <w:p w14:paraId="753C70D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RAVEN, K. E., LUDDEN, C., GOULIOURIS, T., BLANE, B., NAYDENOVA, P., BROWN, N. M., PARKHILL, J. &amp; PEACOCK, S. J. 2019. Genomic surveillance of Escherichia coli in municipal wastewater treatment plants as an indicator of clinically relevant pathogens and their resistance genes. </w:t>
      </w:r>
      <w:r>
        <w:rPr>
          <w:rFonts w:ascii="Segoe UI" w:hAnsi="Segoe UI" w:cs="Segoe UI"/>
          <w:i/>
          <w:iCs/>
          <w:sz w:val="18"/>
          <w:szCs w:val="18"/>
        </w:rPr>
        <w:t>Microbial Genomics,</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05.</w:t>
      </w:r>
    </w:p>
    <w:p w14:paraId="2AC1959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REBELLO, R. C. &amp; REGUA-MANGIA, A. H. 2014. Potential </w:t>
      </w:r>
      <w:proofErr w:type="spellStart"/>
      <w:r>
        <w:rPr>
          <w:rFonts w:ascii="Segoe UI" w:hAnsi="Segoe UI" w:cs="Segoe UI"/>
          <w:sz w:val="18"/>
          <w:szCs w:val="18"/>
        </w:rPr>
        <w:t>enterovirulence</w:t>
      </w:r>
      <w:proofErr w:type="spellEnd"/>
      <w:r>
        <w:rPr>
          <w:rFonts w:ascii="Segoe UI" w:hAnsi="Segoe UI" w:cs="Segoe UI"/>
          <w:sz w:val="18"/>
          <w:szCs w:val="18"/>
        </w:rPr>
        <w:t xml:space="preserve"> and antimicrobial resistance in Escherichia coli isolates from aquatic environments in Rio de Janeiro, Brazil. </w:t>
      </w:r>
      <w:r>
        <w:rPr>
          <w:rFonts w:ascii="Segoe UI" w:hAnsi="Segoe UI" w:cs="Segoe UI"/>
          <w:i/>
          <w:iCs/>
          <w:sz w:val="18"/>
          <w:szCs w:val="18"/>
        </w:rPr>
        <w:t>Science of the Total Environment,</w:t>
      </w:r>
      <w:r>
        <w:rPr>
          <w:rFonts w:ascii="Segoe UI" w:hAnsi="Segoe UI" w:cs="Segoe UI"/>
          <w:sz w:val="18"/>
          <w:szCs w:val="18"/>
        </w:rPr>
        <w:t xml:space="preserve"> 490</w:t>
      </w:r>
      <w:r>
        <w:rPr>
          <w:rFonts w:ascii="Segoe UI" w:hAnsi="Segoe UI" w:cs="Segoe UI"/>
          <w:b/>
          <w:bCs/>
          <w:sz w:val="18"/>
          <w:szCs w:val="18"/>
        </w:rPr>
        <w:t>,</w:t>
      </w:r>
      <w:r>
        <w:rPr>
          <w:rFonts w:ascii="Segoe UI" w:hAnsi="Segoe UI" w:cs="Segoe UI"/>
          <w:sz w:val="18"/>
          <w:szCs w:val="18"/>
        </w:rPr>
        <w:t xml:space="preserve"> 19-27.</w:t>
      </w:r>
    </w:p>
    <w:p w14:paraId="5F947F3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SABIA, C., DE NIEDERHÄUSERN, S., GUERRIERI, E., MESSI, P., ANACARSO, I., MANICARDI, G. &amp; BONDI, M. 2008. Detection of bacteriocin production and virulence traits in vancomycin-resistant enterococci of different sources. </w:t>
      </w:r>
      <w:r>
        <w:rPr>
          <w:rFonts w:ascii="Segoe UI" w:hAnsi="Segoe UI" w:cs="Segoe UI"/>
          <w:i/>
          <w:iCs/>
          <w:sz w:val="18"/>
          <w:szCs w:val="18"/>
        </w:rPr>
        <w:t>Journal of Applied Microbiology,</w:t>
      </w:r>
      <w:r>
        <w:rPr>
          <w:rFonts w:ascii="Segoe UI" w:hAnsi="Segoe UI" w:cs="Segoe UI"/>
          <w:sz w:val="18"/>
          <w:szCs w:val="18"/>
        </w:rPr>
        <w:t xml:space="preserve"> 104</w:t>
      </w:r>
      <w:r>
        <w:rPr>
          <w:rFonts w:ascii="Segoe UI" w:hAnsi="Segoe UI" w:cs="Segoe UI"/>
          <w:b/>
          <w:bCs/>
          <w:sz w:val="18"/>
          <w:szCs w:val="18"/>
        </w:rPr>
        <w:t>,</w:t>
      </w:r>
      <w:r>
        <w:rPr>
          <w:rFonts w:ascii="Segoe UI" w:hAnsi="Segoe UI" w:cs="Segoe UI"/>
          <w:sz w:val="18"/>
          <w:szCs w:val="18"/>
        </w:rPr>
        <w:t xml:space="preserve"> 970-979.</w:t>
      </w:r>
    </w:p>
    <w:p w14:paraId="5EE17E7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SALIMIZAND, H., MENBARI, S., RAMAZANZADEH, R., KHONSHA, M. &amp; VAHEDI, M. S. 2016. DNA fingerprinting and antimicrobial susceptibility pattern of clinical and environmental </w:t>
      </w:r>
      <w:proofErr w:type="spellStart"/>
      <w:r>
        <w:rPr>
          <w:rFonts w:ascii="Segoe UI" w:hAnsi="Segoe UI" w:cs="Segoe UI"/>
          <w:sz w:val="18"/>
          <w:szCs w:val="18"/>
        </w:rPr>
        <w:t>Acinetobacter</w:t>
      </w:r>
      <w:proofErr w:type="spellEnd"/>
      <w:r>
        <w:rPr>
          <w:rFonts w:ascii="Segoe UI" w:hAnsi="Segoe UI" w:cs="Segoe UI"/>
          <w:sz w:val="18"/>
          <w:szCs w:val="18"/>
        </w:rPr>
        <w:t xml:space="preserve"> </w:t>
      </w:r>
      <w:proofErr w:type="spellStart"/>
      <w:r>
        <w:rPr>
          <w:rFonts w:ascii="Segoe UI" w:hAnsi="Segoe UI" w:cs="Segoe UI"/>
          <w:sz w:val="18"/>
          <w:szCs w:val="18"/>
        </w:rPr>
        <w:t>baumannii</w:t>
      </w:r>
      <w:proofErr w:type="spellEnd"/>
      <w:r>
        <w:rPr>
          <w:rFonts w:ascii="Segoe UI" w:hAnsi="Segoe UI" w:cs="Segoe UI"/>
          <w:sz w:val="18"/>
          <w:szCs w:val="18"/>
        </w:rPr>
        <w:t xml:space="preserve"> isolates: a multicentre study. </w:t>
      </w:r>
      <w:r>
        <w:rPr>
          <w:rFonts w:ascii="Segoe UI" w:hAnsi="Segoe UI" w:cs="Segoe UI"/>
          <w:i/>
          <w:iCs/>
          <w:sz w:val="18"/>
          <w:szCs w:val="18"/>
        </w:rPr>
        <w:t>Journal of Chemotherapy,</w:t>
      </w:r>
      <w:r>
        <w:rPr>
          <w:rFonts w:ascii="Segoe UI" w:hAnsi="Segoe UI" w:cs="Segoe UI"/>
          <w:sz w:val="18"/>
          <w:szCs w:val="18"/>
        </w:rPr>
        <w:t xml:space="preserve"> 28</w:t>
      </w:r>
      <w:r>
        <w:rPr>
          <w:rFonts w:ascii="Segoe UI" w:hAnsi="Segoe UI" w:cs="Segoe UI"/>
          <w:b/>
          <w:bCs/>
          <w:sz w:val="18"/>
          <w:szCs w:val="18"/>
        </w:rPr>
        <w:t>,</w:t>
      </w:r>
      <w:r>
        <w:rPr>
          <w:rFonts w:ascii="Segoe UI" w:hAnsi="Segoe UI" w:cs="Segoe UI"/>
          <w:sz w:val="18"/>
          <w:szCs w:val="18"/>
        </w:rPr>
        <w:t xml:space="preserve"> 277-283.</w:t>
      </w:r>
    </w:p>
    <w:p w14:paraId="0BBE072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SHIM, S. B., CHUNG, Y. H. &amp; LEE, K. G. 2018. Antimicrobial-resistant Staphylococcus aureus and MRSA prevalence among Korean families and household items. </w:t>
      </w:r>
      <w:r>
        <w:rPr>
          <w:rFonts w:ascii="Segoe UI" w:hAnsi="Segoe UI" w:cs="Segoe UI"/>
          <w:i/>
          <w:iCs/>
          <w:sz w:val="18"/>
          <w:szCs w:val="18"/>
        </w:rPr>
        <w:t>Food Science and Biotechnology,</w:t>
      </w:r>
      <w:r>
        <w:rPr>
          <w:rFonts w:ascii="Segoe UI" w:hAnsi="Segoe UI" w:cs="Segoe UI"/>
          <w:sz w:val="18"/>
          <w:szCs w:val="18"/>
        </w:rPr>
        <w:t xml:space="preserve"> 27</w:t>
      </w:r>
      <w:r>
        <w:rPr>
          <w:rFonts w:ascii="Segoe UI" w:hAnsi="Segoe UI" w:cs="Segoe UI"/>
          <w:b/>
          <w:bCs/>
          <w:sz w:val="18"/>
          <w:szCs w:val="18"/>
        </w:rPr>
        <w:t>,</w:t>
      </w:r>
      <w:r>
        <w:rPr>
          <w:rFonts w:ascii="Segoe UI" w:hAnsi="Segoe UI" w:cs="Segoe UI"/>
          <w:sz w:val="18"/>
          <w:szCs w:val="18"/>
        </w:rPr>
        <w:t xml:space="preserve"> 269-275.</w:t>
      </w:r>
    </w:p>
    <w:p w14:paraId="1426490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SHIN, E., HONG, H., PARK, J., OH, Y., JUNG, J. &amp; LEE, Y. 2016. Characterization of Staphylococcus aureus faecal isolates associated with food-borne disease in Korea. </w:t>
      </w:r>
      <w:r>
        <w:rPr>
          <w:rFonts w:ascii="Segoe UI" w:hAnsi="Segoe UI" w:cs="Segoe UI"/>
          <w:i/>
          <w:iCs/>
          <w:sz w:val="18"/>
          <w:szCs w:val="18"/>
        </w:rPr>
        <w:t>Journal of Applied Microbiology,</w:t>
      </w:r>
      <w:r>
        <w:rPr>
          <w:rFonts w:ascii="Segoe UI" w:hAnsi="Segoe UI" w:cs="Segoe UI"/>
          <w:sz w:val="18"/>
          <w:szCs w:val="18"/>
        </w:rPr>
        <w:t xml:space="preserve"> 121</w:t>
      </w:r>
      <w:r>
        <w:rPr>
          <w:rFonts w:ascii="Segoe UI" w:hAnsi="Segoe UI" w:cs="Segoe UI"/>
          <w:b/>
          <w:bCs/>
          <w:sz w:val="18"/>
          <w:szCs w:val="18"/>
        </w:rPr>
        <w:t>,</w:t>
      </w:r>
      <w:r>
        <w:rPr>
          <w:rFonts w:ascii="Segoe UI" w:hAnsi="Segoe UI" w:cs="Segoe UI"/>
          <w:sz w:val="18"/>
          <w:szCs w:val="18"/>
        </w:rPr>
        <w:t xml:space="preserve"> 277-286.</w:t>
      </w:r>
    </w:p>
    <w:p w14:paraId="1BCC58C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SILVA, N., IGREJAS, G., GONCALVES, A. &amp; POETA, P. 2012. Commensal gut bacteria: distribution of Enterococcus species and prevalence of Escherichia coli phylogenetic groups in animals and humans in Portugal. </w:t>
      </w:r>
      <w:r>
        <w:rPr>
          <w:rFonts w:ascii="Segoe UI" w:hAnsi="Segoe UI" w:cs="Segoe UI"/>
          <w:i/>
          <w:iCs/>
          <w:sz w:val="18"/>
          <w:szCs w:val="18"/>
        </w:rPr>
        <w:t>Annals of Microbiology,</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449-459.</w:t>
      </w:r>
    </w:p>
    <w:p w14:paraId="0977805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SUTTERLIN, S., EDQUIST, P., SANDEGREN, L., ADLER, M., TANGDEN, T., DROBNI, M., OLSEN, B. &amp; MELHUS, A. 2014. Silver resistance genes are overrepresented among Escherichia coli isolates with CTX-M production. </w:t>
      </w:r>
      <w:r>
        <w:rPr>
          <w:rFonts w:ascii="Segoe UI" w:hAnsi="Segoe UI" w:cs="Segoe UI"/>
          <w:i/>
          <w:iCs/>
          <w:sz w:val="18"/>
          <w:szCs w:val="18"/>
        </w:rPr>
        <w:t>Applied &amp; Environmental Microbiology,</w:t>
      </w:r>
      <w:r>
        <w:rPr>
          <w:rFonts w:ascii="Segoe UI" w:hAnsi="Segoe UI" w:cs="Segoe UI"/>
          <w:sz w:val="18"/>
          <w:szCs w:val="18"/>
        </w:rPr>
        <w:t xml:space="preserve"> 80</w:t>
      </w:r>
      <w:r>
        <w:rPr>
          <w:rFonts w:ascii="Segoe UI" w:hAnsi="Segoe UI" w:cs="Segoe UI"/>
          <w:b/>
          <w:bCs/>
          <w:sz w:val="18"/>
          <w:szCs w:val="18"/>
        </w:rPr>
        <w:t>,</w:t>
      </w:r>
      <w:r>
        <w:rPr>
          <w:rFonts w:ascii="Segoe UI" w:hAnsi="Segoe UI" w:cs="Segoe UI"/>
          <w:sz w:val="18"/>
          <w:szCs w:val="18"/>
        </w:rPr>
        <w:t xml:space="preserve"> 6863-9.</w:t>
      </w:r>
    </w:p>
    <w:p w14:paraId="4883A1E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VALCEK, A., ROER, L., OVERBALLE-PETERSEN, S., HANSEN, F., BORTOLAIA, V., LEEKITCHAROENPHON, P., KORSGAARD, H. B., SEYFARTH, A. M., HENDRIKSEN, R. S., HASMAN, H. &amp; HAMMERUM, A. M. 2019. IncI1 ST3 and IncI1 ST7 plasmids from CTX-M-1-producing Escherichia coli obtained from patients with bloodstream infections are closely related to plasmids from E. coli of animal origin. </w:t>
      </w:r>
      <w:r>
        <w:rPr>
          <w:rFonts w:ascii="Segoe UI" w:hAnsi="Segoe UI" w:cs="Segoe UI"/>
          <w:i/>
          <w:iCs/>
          <w:sz w:val="18"/>
          <w:szCs w:val="18"/>
        </w:rPr>
        <w:t>Journal of Antimicrobial Chemotherapy,</w:t>
      </w:r>
      <w:r>
        <w:rPr>
          <w:rFonts w:ascii="Segoe UI" w:hAnsi="Segoe UI" w:cs="Segoe UI"/>
          <w:sz w:val="18"/>
          <w:szCs w:val="18"/>
        </w:rPr>
        <w:t xml:space="preserve"> 74</w:t>
      </w:r>
      <w:r>
        <w:rPr>
          <w:rFonts w:ascii="Segoe UI" w:hAnsi="Segoe UI" w:cs="Segoe UI"/>
          <w:b/>
          <w:bCs/>
          <w:sz w:val="18"/>
          <w:szCs w:val="18"/>
        </w:rPr>
        <w:t>,</w:t>
      </w:r>
      <w:r>
        <w:rPr>
          <w:rFonts w:ascii="Segoe UI" w:hAnsi="Segoe UI" w:cs="Segoe UI"/>
          <w:sz w:val="18"/>
          <w:szCs w:val="18"/>
        </w:rPr>
        <w:t xml:space="preserve"> 2171-2175.</w:t>
      </w:r>
    </w:p>
    <w:p w14:paraId="7CE8323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WIELDERS, C. C. H., VAN HOEK, A. H. A. M., HENGEVELD, P. D., VEENMAN, C., DIERIKX, C. M., ZOMER, T. P., SMIT, L. A. M., VAN DER HOEK, W., HEEDERIK, D. J., DE GREEFF, S. C., MAASSEN, C. B. M. &amp; VAN DUIJKEREN, E. 2017. Extended-spectrum β-lactamase- and </w:t>
      </w:r>
      <w:proofErr w:type="spellStart"/>
      <w:r>
        <w:rPr>
          <w:rFonts w:ascii="Segoe UI" w:hAnsi="Segoe UI" w:cs="Segoe UI"/>
          <w:sz w:val="18"/>
          <w:szCs w:val="18"/>
        </w:rPr>
        <w:t>pAmpC</w:t>
      </w:r>
      <w:proofErr w:type="spellEnd"/>
      <w:r>
        <w:rPr>
          <w:rFonts w:ascii="Segoe UI" w:hAnsi="Segoe UI" w:cs="Segoe UI"/>
          <w:sz w:val="18"/>
          <w:szCs w:val="18"/>
        </w:rPr>
        <w:t xml:space="preserve">-producing </w:t>
      </w:r>
      <w:proofErr w:type="spellStart"/>
      <w:r>
        <w:rPr>
          <w:rFonts w:ascii="Segoe UI" w:hAnsi="Segoe UI" w:cs="Segoe UI"/>
          <w:sz w:val="18"/>
          <w:szCs w:val="18"/>
        </w:rPr>
        <w:t>Enterobacteriaceae</w:t>
      </w:r>
      <w:proofErr w:type="spellEnd"/>
      <w:r>
        <w:rPr>
          <w:rFonts w:ascii="Segoe UI" w:hAnsi="Segoe UI" w:cs="Segoe UI"/>
          <w:sz w:val="18"/>
          <w:szCs w:val="18"/>
        </w:rPr>
        <w:t xml:space="preserve"> among the general population in a livestock-dense area. </w:t>
      </w:r>
      <w:r>
        <w:rPr>
          <w:rFonts w:ascii="Segoe UI" w:hAnsi="Segoe UI" w:cs="Segoe UI"/>
          <w:i/>
          <w:iCs/>
          <w:sz w:val="18"/>
          <w:szCs w:val="18"/>
        </w:rPr>
        <w:t>Clinical Microbiology &amp; Infection,</w:t>
      </w:r>
      <w:r>
        <w:rPr>
          <w:rFonts w:ascii="Segoe UI" w:hAnsi="Segoe UI" w:cs="Segoe UI"/>
          <w:sz w:val="18"/>
          <w:szCs w:val="18"/>
        </w:rPr>
        <w:t xml:space="preserve"> 23</w:t>
      </w:r>
      <w:r>
        <w:rPr>
          <w:rFonts w:ascii="Segoe UI" w:hAnsi="Segoe UI" w:cs="Segoe UI"/>
          <w:b/>
          <w:bCs/>
          <w:sz w:val="18"/>
          <w:szCs w:val="18"/>
        </w:rPr>
        <w:t>,</w:t>
      </w:r>
      <w:r>
        <w:rPr>
          <w:rFonts w:ascii="Segoe UI" w:hAnsi="Segoe UI" w:cs="Segoe UI"/>
          <w:sz w:val="18"/>
          <w:szCs w:val="18"/>
        </w:rPr>
        <w:t xml:space="preserve"> 120.e1-120.e8.</w:t>
      </w:r>
    </w:p>
    <w:p w14:paraId="72DBC43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WU, P. C., WANG, J. L., HSUEH, P. R., LIN, P. H., CHENG, M. F., HUANG, I. F., CHEN, Y. S., LEE, S. S., GUANG-YUAN, M., YU, H. C., HSU, C. L., WANG, F. W., CHEN, C. S., HUNG, C. H. &amp; KO, W. C. 2019. Prevalence and risk factors for colonization by extended-spectrum beta-lactamase-producing or ST 131 Escherichia coli among asymptomatic adults in community settings in Southern Taiwan. </w:t>
      </w:r>
      <w:r>
        <w:rPr>
          <w:rFonts w:ascii="Segoe UI" w:hAnsi="Segoe UI" w:cs="Segoe UI"/>
          <w:i/>
          <w:iCs/>
          <w:sz w:val="18"/>
          <w:szCs w:val="18"/>
        </w:rPr>
        <w:t>Infection &amp; Drug Resistance,</w:t>
      </w:r>
      <w:r>
        <w:rPr>
          <w:rFonts w:ascii="Segoe UI" w:hAnsi="Segoe UI" w:cs="Segoe UI"/>
          <w:sz w:val="18"/>
          <w:szCs w:val="18"/>
        </w:rPr>
        <w:t xml:space="preserve"> 12</w:t>
      </w:r>
      <w:r>
        <w:rPr>
          <w:rFonts w:ascii="Segoe UI" w:hAnsi="Segoe UI" w:cs="Segoe UI"/>
          <w:b/>
          <w:bCs/>
          <w:sz w:val="18"/>
          <w:szCs w:val="18"/>
        </w:rPr>
        <w:t>,</w:t>
      </w:r>
      <w:r>
        <w:rPr>
          <w:rFonts w:ascii="Segoe UI" w:hAnsi="Segoe UI" w:cs="Segoe UI"/>
          <w:sz w:val="18"/>
          <w:szCs w:val="18"/>
        </w:rPr>
        <w:t xml:space="preserve"> 1063-1071.</w:t>
      </w:r>
    </w:p>
    <w:p w14:paraId="7402860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XU, Z., SHAH, H. N., MISRA, R., CHEN, J., ZHANG, W., LIU, Y., CUTLER, R. R. &amp; MKRTCHYAN, H. V. 2018. The prevalence, antibiotic resistance and </w:t>
      </w:r>
      <w:proofErr w:type="spellStart"/>
      <w:r>
        <w:rPr>
          <w:rFonts w:ascii="Segoe UI" w:hAnsi="Segoe UI" w:cs="Segoe UI"/>
          <w:sz w:val="18"/>
          <w:szCs w:val="18"/>
        </w:rPr>
        <w:t>mecA</w:t>
      </w:r>
      <w:proofErr w:type="spellEnd"/>
      <w:r>
        <w:rPr>
          <w:rFonts w:ascii="Segoe UI" w:hAnsi="Segoe UI" w:cs="Segoe UI"/>
          <w:sz w:val="18"/>
          <w:szCs w:val="18"/>
        </w:rPr>
        <w:t xml:space="preserve"> characterization of coagulase negative staphylococci recovered from non-healthcare settings in London, UK. </w:t>
      </w:r>
      <w:r>
        <w:rPr>
          <w:rFonts w:ascii="Segoe UI" w:hAnsi="Segoe UI" w:cs="Segoe UI"/>
          <w:i/>
          <w:iCs/>
          <w:sz w:val="18"/>
          <w:szCs w:val="18"/>
        </w:rPr>
        <w:t>Antimicrobial Resistance &amp; Infection Control,</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73.</w:t>
      </w:r>
    </w:p>
    <w:p w14:paraId="1FDBDE7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ZHANG, Q. 2015. </w:t>
      </w:r>
      <w:r>
        <w:rPr>
          <w:rFonts w:ascii="Segoe UI" w:hAnsi="Segoe UI" w:cs="Segoe UI"/>
          <w:i/>
          <w:iCs/>
          <w:sz w:val="18"/>
          <w:szCs w:val="18"/>
        </w:rPr>
        <w:t xml:space="preserve">Source and fate of </w:t>
      </w:r>
      <w:proofErr w:type="spellStart"/>
      <w:r>
        <w:rPr>
          <w:rFonts w:ascii="Segoe UI" w:hAnsi="Segoe UI" w:cs="Segoe UI"/>
          <w:i/>
          <w:iCs/>
          <w:sz w:val="18"/>
          <w:szCs w:val="18"/>
        </w:rPr>
        <w:t>fecal</w:t>
      </w:r>
      <w:proofErr w:type="spellEnd"/>
      <w:r>
        <w:rPr>
          <w:rFonts w:ascii="Segoe UI" w:hAnsi="Segoe UI" w:cs="Segoe UI"/>
          <w:i/>
          <w:iCs/>
          <w:sz w:val="18"/>
          <w:szCs w:val="18"/>
        </w:rPr>
        <w:t xml:space="preserve"> indicator bacteria in tropical soil, sand, and seawater environments.</w:t>
      </w:r>
      <w:r>
        <w:rPr>
          <w:rFonts w:ascii="Segoe UI" w:hAnsi="Segoe UI" w:cs="Segoe UI"/>
          <w:sz w:val="18"/>
          <w:szCs w:val="18"/>
        </w:rPr>
        <w:t xml:space="preserve"> 3717254 Ph.D., University of Hawai'i at Manoa.</w:t>
      </w:r>
    </w:p>
    <w:p w14:paraId="50F1FF5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ZURFLUH, K., STEPHAN, R., WIDMER, A., POIREL, L., NORDMANN, P., NUESCH, H. J., HACHLER, H. &amp; NUESCH-INDERBINEN, M. 2017. Screening for </w:t>
      </w:r>
      <w:proofErr w:type="spellStart"/>
      <w:r>
        <w:rPr>
          <w:rFonts w:ascii="Segoe UI" w:hAnsi="Segoe UI" w:cs="Segoe UI"/>
          <w:sz w:val="18"/>
          <w:szCs w:val="18"/>
        </w:rPr>
        <w:t>fecal</w:t>
      </w:r>
      <w:proofErr w:type="spellEnd"/>
      <w:r>
        <w:rPr>
          <w:rFonts w:ascii="Segoe UI" w:hAnsi="Segoe UI" w:cs="Segoe UI"/>
          <w:sz w:val="18"/>
          <w:szCs w:val="18"/>
        </w:rPr>
        <w:t xml:space="preserve"> carriage of MCR-producing Enterobacteriaceae in healthy humans and primary care patients. </w:t>
      </w:r>
      <w:r>
        <w:rPr>
          <w:rFonts w:ascii="Segoe UI" w:hAnsi="Segoe UI" w:cs="Segoe UI"/>
          <w:i/>
          <w:iCs/>
          <w:sz w:val="18"/>
          <w:szCs w:val="18"/>
        </w:rPr>
        <w:t>Antimicrobial Resistance &amp; Infection Control,</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28.</w:t>
      </w:r>
    </w:p>
    <w:p w14:paraId="0DDC6985" w14:textId="6EDDF928" w:rsidR="0044213C" w:rsidRDefault="0044213C"/>
    <w:p w14:paraId="54AC6F16" w14:textId="27D78D18" w:rsidR="0044213C" w:rsidRPr="0044213C" w:rsidRDefault="0044213C">
      <w:pPr>
        <w:rPr>
          <w:b/>
          <w:bCs/>
        </w:rPr>
      </w:pPr>
      <w:r w:rsidRPr="0044213C">
        <w:rPr>
          <w:b/>
          <w:bCs/>
        </w:rPr>
        <w:t>6. Geographical/temporal (27)</w:t>
      </w:r>
    </w:p>
    <w:p w14:paraId="31395E4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BAKER-AUSTIN, C., MCARTHUR, J. V., LINDELL, A. H., WRIGHT, M. S., TUCKFIELD, R. C., GOOCH, J., WARNER, L., OLIVER, J. &amp; STEPANAUSKAS, R. 2009. Multi-site analysis reveals widespread antibiotic resistance in the marine pathogen Vibrio vulnificus. </w:t>
      </w:r>
      <w:r>
        <w:rPr>
          <w:rFonts w:ascii="Segoe UI" w:hAnsi="Segoe UI" w:cs="Segoe UI"/>
          <w:i/>
          <w:iCs/>
          <w:sz w:val="18"/>
          <w:szCs w:val="18"/>
        </w:rPr>
        <w:t>Microbial Ecology,</w:t>
      </w:r>
      <w:r>
        <w:rPr>
          <w:rFonts w:ascii="Segoe UI" w:hAnsi="Segoe UI" w:cs="Segoe UI"/>
          <w:sz w:val="18"/>
          <w:szCs w:val="18"/>
        </w:rPr>
        <w:t xml:space="preserve"> 57</w:t>
      </w:r>
      <w:r>
        <w:rPr>
          <w:rFonts w:ascii="Segoe UI" w:hAnsi="Segoe UI" w:cs="Segoe UI"/>
          <w:b/>
          <w:bCs/>
          <w:sz w:val="18"/>
          <w:szCs w:val="18"/>
        </w:rPr>
        <w:t>,</w:t>
      </w:r>
      <w:r>
        <w:rPr>
          <w:rFonts w:ascii="Segoe UI" w:hAnsi="Segoe UI" w:cs="Segoe UI"/>
          <w:sz w:val="18"/>
          <w:szCs w:val="18"/>
        </w:rPr>
        <w:t xml:space="preserve"> 151-9.</w:t>
      </w:r>
    </w:p>
    <w:p w14:paraId="00E277A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BEUTLICH, J., JAHN, S., MALORNY, B., HAUSER, E., HUHN, S., SCHROETER, A., RODICIO, M. R., APPEL, B., THRELFALL, J., MEVIUS, D., HELMUTH, R., GUERRA, B. &amp; MED-VET-NET, W. P. P. G. 2011. Antimicrobial resistance and virulence determinants in European Salmonella genomic island 1-positive Salmonella enterica isolates from different origins. </w:t>
      </w:r>
      <w:r>
        <w:rPr>
          <w:rFonts w:ascii="Segoe UI" w:hAnsi="Segoe UI" w:cs="Segoe UI"/>
          <w:i/>
          <w:iCs/>
          <w:sz w:val="18"/>
          <w:szCs w:val="18"/>
        </w:rPr>
        <w:t>Applied &amp; Environmental Microbiology,</w:t>
      </w:r>
      <w:r>
        <w:rPr>
          <w:rFonts w:ascii="Segoe UI" w:hAnsi="Segoe UI" w:cs="Segoe UI"/>
          <w:sz w:val="18"/>
          <w:szCs w:val="18"/>
        </w:rPr>
        <w:t xml:space="preserve"> 77</w:t>
      </w:r>
      <w:r>
        <w:rPr>
          <w:rFonts w:ascii="Segoe UI" w:hAnsi="Segoe UI" w:cs="Segoe UI"/>
          <w:b/>
          <w:bCs/>
          <w:sz w:val="18"/>
          <w:szCs w:val="18"/>
        </w:rPr>
        <w:t>,</w:t>
      </w:r>
      <w:r>
        <w:rPr>
          <w:rFonts w:ascii="Segoe UI" w:hAnsi="Segoe UI" w:cs="Segoe UI"/>
          <w:sz w:val="18"/>
          <w:szCs w:val="18"/>
        </w:rPr>
        <w:t xml:space="preserve"> 5655-64.</w:t>
      </w:r>
    </w:p>
    <w:p w14:paraId="0B14FB7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BORJESSON, S., MATUSSEK, A., MELIN, S., LOFGREN, S. &amp; LINDGREN, P. E. 2010. Methicillin-resistant Staphylococcus aureus (MRSA) in municipal wastewater: an uncharted threat? </w:t>
      </w:r>
      <w:r>
        <w:rPr>
          <w:rFonts w:ascii="Segoe UI" w:hAnsi="Segoe UI" w:cs="Segoe UI"/>
          <w:i/>
          <w:iCs/>
          <w:sz w:val="18"/>
          <w:szCs w:val="18"/>
        </w:rPr>
        <w:t>Journal of Applied Microbiology,</w:t>
      </w:r>
      <w:r>
        <w:rPr>
          <w:rFonts w:ascii="Segoe UI" w:hAnsi="Segoe UI" w:cs="Segoe UI"/>
          <w:sz w:val="18"/>
          <w:szCs w:val="18"/>
        </w:rPr>
        <w:t xml:space="preserve"> 108</w:t>
      </w:r>
      <w:r>
        <w:rPr>
          <w:rFonts w:ascii="Segoe UI" w:hAnsi="Segoe UI" w:cs="Segoe UI"/>
          <w:b/>
          <w:bCs/>
          <w:sz w:val="18"/>
          <w:szCs w:val="18"/>
        </w:rPr>
        <w:t>,</w:t>
      </w:r>
      <w:r>
        <w:rPr>
          <w:rFonts w:ascii="Segoe UI" w:hAnsi="Segoe UI" w:cs="Segoe UI"/>
          <w:sz w:val="18"/>
          <w:szCs w:val="18"/>
        </w:rPr>
        <w:t xml:space="preserve"> 1244-1251.</w:t>
      </w:r>
    </w:p>
    <w:p w14:paraId="3EFED34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CABANEL, N., BOUCHIER, C., RAJERISON, M. &amp; CARNIEL, E. 2018. Plasmid-mediated doxycycline resistance in a Yersinia pestis strain isolated from a rat. </w:t>
      </w:r>
      <w:r>
        <w:rPr>
          <w:rFonts w:ascii="Segoe UI" w:hAnsi="Segoe UI" w:cs="Segoe UI"/>
          <w:i/>
          <w:iCs/>
          <w:sz w:val="18"/>
          <w:szCs w:val="18"/>
        </w:rPr>
        <w:t>International Journal of Antimicrobial Agents,</w:t>
      </w:r>
      <w:r>
        <w:rPr>
          <w:rFonts w:ascii="Segoe UI" w:hAnsi="Segoe UI" w:cs="Segoe UI"/>
          <w:sz w:val="18"/>
          <w:szCs w:val="18"/>
        </w:rPr>
        <w:t xml:space="preserve"> 51</w:t>
      </w:r>
      <w:r>
        <w:rPr>
          <w:rFonts w:ascii="Segoe UI" w:hAnsi="Segoe UI" w:cs="Segoe UI"/>
          <w:b/>
          <w:bCs/>
          <w:sz w:val="18"/>
          <w:szCs w:val="18"/>
        </w:rPr>
        <w:t>,</w:t>
      </w:r>
      <w:r>
        <w:rPr>
          <w:rFonts w:ascii="Segoe UI" w:hAnsi="Segoe UI" w:cs="Segoe UI"/>
          <w:sz w:val="18"/>
          <w:szCs w:val="18"/>
        </w:rPr>
        <w:t xml:space="preserve"> 249-254.</w:t>
      </w:r>
    </w:p>
    <w:p w14:paraId="50FB223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CABANEL, N., GALIMAND, M., BOUCHIER, C., CHESNOKOVA, M., KLIMOV, V. &amp; CARNIEL, E. 2017. Molecular bases for multidrug resistance in Yersinia pseudotuberculosis. </w:t>
      </w:r>
      <w:proofErr w:type="spellStart"/>
      <w:r>
        <w:rPr>
          <w:rFonts w:ascii="Segoe UI" w:hAnsi="Segoe UI" w:cs="Segoe UI"/>
          <w:i/>
          <w:iCs/>
          <w:sz w:val="18"/>
          <w:szCs w:val="18"/>
        </w:rPr>
        <w:t>Ijmm</w:t>
      </w:r>
      <w:proofErr w:type="spellEnd"/>
      <w:r>
        <w:rPr>
          <w:rFonts w:ascii="Segoe UI" w:hAnsi="Segoe UI" w:cs="Segoe UI"/>
          <w:i/>
          <w:iCs/>
          <w:sz w:val="18"/>
          <w:szCs w:val="18"/>
        </w:rPr>
        <w:t xml:space="preserve"> International Journal of Medical Microbiology,</w:t>
      </w:r>
      <w:r>
        <w:rPr>
          <w:rFonts w:ascii="Segoe UI" w:hAnsi="Segoe UI" w:cs="Segoe UI"/>
          <w:sz w:val="18"/>
          <w:szCs w:val="18"/>
        </w:rPr>
        <w:t xml:space="preserve"> 307</w:t>
      </w:r>
      <w:r>
        <w:rPr>
          <w:rFonts w:ascii="Segoe UI" w:hAnsi="Segoe UI" w:cs="Segoe UI"/>
          <w:b/>
          <w:bCs/>
          <w:sz w:val="18"/>
          <w:szCs w:val="18"/>
        </w:rPr>
        <w:t>,</w:t>
      </w:r>
      <w:r>
        <w:rPr>
          <w:rFonts w:ascii="Segoe UI" w:hAnsi="Segoe UI" w:cs="Segoe UI"/>
          <w:sz w:val="18"/>
          <w:szCs w:val="18"/>
        </w:rPr>
        <w:t xml:space="preserve"> 371-381.</w:t>
      </w:r>
    </w:p>
    <w:p w14:paraId="4D5D7A8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COLOMER-LLUCH, M., MORA, A., LOPEZ, C., MAMANI, R., DAHBI, G., MARZOA, J., HERRERA, A., VISO, S., BLANCO, J. E., BLANCO, M., ALONSO, M. P., JOFRE, J., MUNIESA, M. &amp; BLANCO, J. 2013. Detection of quinolone-resistant Escherichia coli isolates belonging to clonal groups O25b:H4-B2-ST131 and O25b:H4-D-ST69 in raw sewage and river water in Barcelona, Spain. </w:t>
      </w:r>
      <w:r>
        <w:rPr>
          <w:rFonts w:ascii="Segoe UI" w:hAnsi="Segoe UI" w:cs="Segoe UI"/>
          <w:i/>
          <w:iCs/>
          <w:sz w:val="18"/>
          <w:szCs w:val="18"/>
        </w:rPr>
        <w:t>Journal of Antimicrobial Chemotherapy,</w:t>
      </w:r>
      <w:r>
        <w:rPr>
          <w:rFonts w:ascii="Segoe UI" w:hAnsi="Segoe UI" w:cs="Segoe UI"/>
          <w:sz w:val="18"/>
          <w:szCs w:val="18"/>
        </w:rPr>
        <w:t xml:space="preserve"> 68</w:t>
      </w:r>
      <w:r>
        <w:rPr>
          <w:rFonts w:ascii="Segoe UI" w:hAnsi="Segoe UI" w:cs="Segoe UI"/>
          <w:b/>
          <w:bCs/>
          <w:sz w:val="18"/>
          <w:szCs w:val="18"/>
        </w:rPr>
        <w:t>,</w:t>
      </w:r>
      <w:r>
        <w:rPr>
          <w:rFonts w:ascii="Segoe UI" w:hAnsi="Segoe UI" w:cs="Segoe UI"/>
          <w:sz w:val="18"/>
          <w:szCs w:val="18"/>
        </w:rPr>
        <w:t xml:space="preserve"> 758-65.</w:t>
      </w:r>
    </w:p>
    <w:p w14:paraId="1632EE0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DURSO, L. M., MILLER, D. N. &amp; WIENHOLD, B. J. 2012. Distribution and quantification of antibiotic resistant genes and bacteria across agricultural and non-agricultural metagenomes.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 [Electronic Resource],</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e48325.</w:t>
      </w:r>
    </w:p>
    <w:p w14:paraId="3AE3547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FALGENHAUER, L., IMIRZALIOGLU, C., GHOSH, H., GWOZDZINSKI, K., SCHMIEDEL, J., GENTIL, K., BAUERFEIND, R., KAEMPFER, P., SEIFERT, H., MICHAEL, G. B., SCHWARZ, S., PFEIFER, Y., WERNER, G., PIETSCH, M., ROESLER, U., GUERRA, B., FISCHER, J., SHARP, H., KAESBOHRER, A., GOESMANN, A., HILLE, K., KREIENBROCK, L. &amp; CHAKRABORTY, T. 2016. Circulation of clonal populations of fluoroquinolone-resistant CTX-M-15-producing Escherichia coli ST410 in humans and animals in Germany. </w:t>
      </w:r>
      <w:r>
        <w:rPr>
          <w:rFonts w:ascii="Segoe UI" w:hAnsi="Segoe UI" w:cs="Segoe UI"/>
          <w:i/>
          <w:iCs/>
          <w:sz w:val="18"/>
          <w:szCs w:val="18"/>
        </w:rPr>
        <w:t>International Journal of Antimicrobial Agents,</w:t>
      </w:r>
      <w:r>
        <w:rPr>
          <w:rFonts w:ascii="Segoe UI" w:hAnsi="Segoe UI" w:cs="Segoe UI"/>
          <w:sz w:val="18"/>
          <w:szCs w:val="18"/>
        </w:rPr>
        <w:t xml:space="preserve"> 47</w:t>
      </w:r>
      <w:r>
        <w:rPr>
          <w:rFonts w:ascii="Segoe UI" w:hAnsi="Segoe UI" w:cs="Segoe UI"/>
          <w:b/>
          <w:bCs/>
          <w:sz w:val="18"/>
          <w:szCs w:val="18"/>
        </w:rPr>
        <w:t>,</w:t>
      </w:r>
      <w:r>
        <w:rPr>
          <w:rFonts w:ascii="Segoe UI" w:hAnsi="Segoe UI" w:cs="Segoe UI"/>
          <w:sz w:val="18"/>
          <w:szCs w:val="18"/>
        </w:rPr>
        <w:t xml:space="preserve"> 457-465.</w:t>
      </w:r>
    </w:p>
    <w:p w14:paraId="3E2C611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FAORO, H., OLIVEIRA, W. K., WEISS, V. A., TADRA-SFEIR, M. Z., CARDOSO, R. L., BALSANELLI, E., BRUSAMARELLO-SANTOS, L. C. C., CAMILIOS-NETO, D., CRUZ, L. M., RAITTZ, R. T., MARQUES, A. C. Q., LIPUMA, J., FADEL-PICHETH, C. M. T., SOUZA, E. M. &amp; PEDROSA, F. O. 2019. Genome comparison between clinical and environmental strains of </w:t>
      </w:r>
      <w:proofErr w:type="spellStart"/>
      <w:r>
        <w:rPr>
          <w:rFonts w:ascii="Segoe UI" w:hAnsi="Segoe UI" w:cs="Segoe UI"/>
          <w:sz w:val="18"/>
          <w:szCs w:val="18"/>
        </w:rPr>
        <w:t>Herbaspirillum</w:t>
      </w:r>
      <w:proofErr w:type="spellEnd"/>
      <w:r>
        <w:rPr>
          <w:rFonts w:ascii="Segoe UI" w:hAnsi="Segoe UI" w:cs="Segoe UI"/>
          <w:sz w:val="18"/>
          <w:szCs w:val="18"/>
        </w:rPr>
        <w:t xml:space="preserve"> </w:t>
      </w:r>
      <w:proofErr w:type="spellStart"/>
      <w:r>
        <w:rPr>
          <w:rFonts w:ascii="Segoe UI" w:hAnsi="Segoe UI" w:cs="Segoe UI"/>
          <w:sz w:val="18"/>
          <w:szCs w:val="18"/>
        </w:rPr>
        <w:t>seropedicae</w:t>
      </w:r>
      <w:proofErr w:type="spellEnd"/>
      <w:r>
        <w:rPr>
          <w:rFonts w:ascii="Segoe UI" w:hAnsi="Segoe UI" w:cs="Segoe UI"/>
          <w:sz w:val="18"/>
          <w:szCs w:val="18"/>
        </w:rPr>
        <w:t xml:space="preserve"> reveals a potential new emerging bacterium adapted to human hosts. </w:t>
      </w:r>
      <w:r>
        <w:rPr>
          <w:rFonts w:ascii="Segoe UI" w:hAnsi="Segoe UI" w:cs="Segoe UI"/>
          <w:i/>
          <w:iCs/>
          <w:sz w:val="18"/>
          <w:szCs w:val="18"/>
        </w:rPr>
        <w:t>BMC Genomics,</w:t>
      </w:r>
      <w:r>
        <w:rPr>
          <w:rFonts w:ascii="Segoe UI" w:hAnsi="Segoe UI" w:cs="Segoe UI"/>
          <w:sz w:val="18"/>
          <w:szCs w:val="18"/>
        </w:rPr>
        <w:t xml:space="preserve"> 20</w:t>
      </w:r>
      <w:r>
        <w:rPr>
          <w:rFonts w:ascii="Segoe UI" w:hAnsi="Segoe UI" w:cs="Segoe UI"/>
          <w:b/>
          <w:bCs/>
          <w:sz w:val="18"/>
          <w:szCs w:val="18"/>
        </w:rPr>
        <w:t>,</w:t>
      </w:r>
      <w:r>
        <w:rPr>
          <w:rFonts w:ascii="Segoe UI" w:hAnsi="Segoe UI" w:cs="Segoe UI"/>
          <w:sz w:val="18"/>
          <w:szCs w:val="18"/>
        </w:rPr>
        <w:t xml:space="preserve"> 630.</w:t>
      </w:r>
    </w:p>
    <w:p w14:paraId="4794FBC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FREITAS, A. R., NOVAIS, C., RUIZ-GARBAJOSA, P., COQUE, T. M. &amp; PEIXE, L. 2009. Dispersion of multidrug-resistant Enterococcus faecium isolates belonging to major clonal complexes in different Portuguese settings. </w:t>
      </w:r>
      <w:r>
        <w:rPr>
          <w:rFonts w:ascii="Segoe UI" w:hAnsi="Segoe UI" w:cs="Segoe UI"/>
          <w:i/>
          <w:iCs/>
          <w:sz w:val="18"/>
          <w:szCs w:val="18"/>
        </w:rPr>
        <w:t>Applied &amp; Environmental Microbiology,</w:t>
      </w:r>
      <w:r>
        <w:rPr>
          <w:rFonts w:ascii="Segoe UI" w:hAnsi="Segoe UI" w:cs="Segoe UI"/>
          <w:sz w:val="18"/>
          <w:szCs w:val="18"/>
        </w:rPr>
        <w:t xml:space="preserve"> 75</w:t>
      </w:r>
      <w:r>
        <w:rPr>
          <w:rFonts w:ascii="Segoe UI" w:hAnsi="Segoe UI" w:cs="Segoe UI"/>
          <w:b/>
          <w:bCs/>
          <w:sz w:val="18"/>
          <w:szCs w:val="18"/>
        </w:rPr>
        <w:t>,</w:t>
      </w:r>
      <w:r>
        <w:rPr>
          <w:rFonts w:ascii="Segoe UI" w:hAnsi="Segoe UI" w:cs="Segoe UI"/>
          <w:sz w:val="18"/>
          <w:szCs w:val="18"/>
        </w:rPr>
        <w:t xml:space="preserve"> 4904-8.</w:t>
      </w:r>
    </w:p>
    <w:p w14:paraId="398CE8E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GHOLAMI, S., TABATABAEI, M. &amp; SOHRABI, N. 2017. Comparison of biofilm formation and antibiotic resistance pattern of Pseudomonas aeruginosa in human and environmental isolates. </w:t>
      </w:r>
      <w:r>
        <w:rPr>
          <w:rFonts w:ascii="Segoe UI" w:hAnsi="Segoe UI" w:cs="Segoe UI"/>
          <w:i/>
          <w:iCs/>
          <w:sz w:val="18"/>
          <w:szCs w:val="18"/>
        </w:rPr>
        <w:t>Microbial Pathogenesis,</w:t>
      </w:r>
      <w:r>
        <w:rPr>
          <w:rFonts w:ascii="Segoe UI" w:hAnsi="Segoe UI" w:cs="Segoe UI"/>
          <w:sz w:val="18"/>
          <w:szCs w:val="18"/>
        </w:rPr>
        <w:t xml:space="preserve"> 109</w:t>
      </w:r>
      <w:r>
        <w:rPr>
          <w:rFonts w:ascii="Segoe UI" w:hAnsi="Segoe UI" w:cs="Segoe UI"/>
          <w:b/>
          <w:bCs/>
          <w:sz w:val="18"/>
          <w:szCs w:val="18"/>
        </w:rPr>
        <w:t>,</w:t>
      </w:r>
      <w:r>
        <w:rPr>
          <w:rFonts w:ascii="Segoe UI" w:hAnsi="Segoe UI" w:cs="Segoe UI"/>
          <w:sz w:val="18"/>
          <w:szCs w:val="18"/>
        </w:rPr>
        <w:t xml:space="preserve"> 94-98.</w:t>
      </w:r>
    </w:p>
    <w:p w14:paraId="6DCEA773" w14:textId="38D00C4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HEIDER, L. C., HOET, A. E., WITTUM, T. E., KHAITSA, M. L., LOVE, B. C., HUSTON, C. L., MORLEY, P. S., FUNK, J. A. &amp; GEBREYES, W. A. 2009. Genetic and phenotypic characterization of the </w:t>
      </w:r>
      <w:proofErr w:type="spellStart"/>
      <w:proofErr w:type="gramStart"/>
      <w:r>
        <w:rPr>
          <w:rFonts w:ascii="Segoe UI" w:hAnsi="Segoe UI" w:cs="Segoe UI"/>
          <w:sz w:val="18"/>
          <w:szCs w:val="18"/>
        </w:rPr>
        <w:t>bla</w:t>
      </w:r>
      <w:proofErr w:type="spellEnd"/>
      <w:r>
        <w:rPr>
          <w:rFonts w:ascii="Segoe UI" w:hAnsi="Segoe UI" w:cs="Segoe UI"/>
          <w:sz w:val="18"/>
          <w:szCs w:val="18"/>
        </w:rPr>
        <w:t>(</w:t>
      </w:r>
      <w:proofErr w:type="gramEnd"/>
      <w:r>
        <w:rPr>
          <w:rFonts w:ascii="Segoe UI" w:hAnsi="Segoe UI" w:cs="Segoe UI"/>
          <w:sz w:val="18"/>
          <w:szCs w:val="18"/>
        </w:rPr>
        <w:t xml:space="preserve">CMY) gene from Escherichia coli and Salmonella enterica isolated from food-producing animals, humans, the environment, and retail meat. </w:t>
      </w:r>
      <w:r>
        <w:rPr>
          <w:rFonts w:ascii="Segoe UI" w:hAnsi="Segoe UI" w:cs="Segoe UI"/>
          <w:i/>
          <w:iCs/>
          <w:sz w:val="18"/>
          <w:szCs w:val="18"/>
        </w:rPr>
        <w:t>Foodborne Pathogens &amp; Disease,</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1235-40.</w:t>
      </w:r>
    </w:p>
    <w:p w14:paraId="2073C554" w14:textId="1104D768" w:rsidR="004C59E1" w:rsidRPr="004C59E1" w:rsidRDefault="004C59E1" w:rsidP="0044213C">
      <w:pPr>
        <w:autoSpaceDE w:val="0"/>
        <w:autoSpaceDN w:val="0"/>
        <w:adjustRightInd w:val="0"/>
        <w:spacing w:after="0" w:line="240" w:lineRule="auto"/>
        <w:ind w:left="720" w:hanging="720"/>
        <w:rPr>
          <w:rFonts w:ascii="Segoe UI" w:hAnsi="Segoe UI" w:cs="Segoe UI"/>
          <w:sz w:val="18"/>
          <w:szCs w:val="18"/>
        </w:rPr>
      </w:pPr>
      <w:r w:rsidRPr="004C59E1">
        <w:rPr>
          <w:rFonts w:ascii="Segoe UI" w:hAnsi="Segoe UI" w:cs="Segoe UI"/>
          <w:sz w:val="18"/>
          <w:szCs w:val="18"/>
          <w:shd w:val="clear" w:color="auto" w:fill="FFFFFF"/>
        </w:rPr>
        <w:t>JALALPOUR, S. 2012. Food borne diseases bacteria; frequency antibiotic resistance bacteria in Iranian foods. African Journal of Microbiology Research, 6, 719-723.</w:t>
      </w:r>
    </w:p>
    <w:p w14:paraId="2BFACAF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sidRPr="004C59E1">
        <w:rPr>
          <w:rFonts w:ascii="Segoe UI" w:hAnsi="Segoe UI" w:cs="Segoe UI"/>
          <w:sz w:val="18"/>
          <w:szCs w:val="18"/>
        </w:rPr>
        <w:t>KRUGER, A., LUCCHESI, P. M., SANSO, A. M.,</w:t>
      </w:r>
      <w:r>
        <w:rPr>
          <w:rFonts w:ascii="Segoe UI" w:hAnsi="Segoe UI" w:cs="Segoe UI"/>
          <w:sz w:val="18"/>
          <w:szCs w:val="18"/>
        </w:rPr>
        <w:t xml:space="preserve"> ETCHEVERRIA, A. I., BUSTAMANTE, A. V., BURGAN, J., FERNANDEZ, L., FERNANDEZ, D., LEOTTA, G., FRIEDRICH, A. W., PADOLA, N. L. &amp; ROSSEN, J. W. 2015. Genetic characterization of Shiga toxin-producing Escherichia coli O26:H11 strains isolated from animal, food, and clinical samples. </w:t>
      </w:r>
      <w:r>
        <w:rPr>
          <w:rFonts w:ascii="Segoe UI" w:hAnsi="Segoe UI" w:cs="Segoe UI"/>
          <w:i/>
          <w:iCs/>
          <w:sz w:val="18"/>
          <w:szCs w:val="18"/>
        </w:rPr>
        <w:t>Frontiers in Cellular &amp; Infection Microbiology,</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74.</w:t>
      </w:r>
    </w:p>
    <w:p w14:paraId="4F48ED4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LIRA, F., BERG, G. &amp; MARTINEZ, J. L. 2017. Double-Face Meets the Bacterial World: The Opportunistic Pathogen </w:t>
      </w:r>
      <w:proofErr w:type="spellStart"/>
      <w:r>
        <w:rPr>
          <w:rFonts w:ascii="Segoe UI" w:hAnsi="Segoe UI" w:cs="Segoe UI"/>
          <w:sz w:val="18"/>
          <w:szCs w:val="18"/>
        </w:rPr>
        <w:t>Stenotrophomonas</w:t>
      </w:r>
      <w:proofErr w:type="spellEnd"/>
      <w:r>
        <w:rPr>
          <w:rFonts w:ascii="Segoe UI" w:hAnsi="Segoe UI" w:cs="Segoe UI"/>
          <w:sz w:val="18"/>
          <w:szCs w:val="18"/>
        </w:rPr>
        <w:t xml:space="preserve"> </w:t>
      </w:r>
      <w:proofErr w:type="spellStart"/>
      <w:r>
        <w:rPr>
          <w:rFonts w:ascii="Segoe UI" w:hAnsi="Segoe UI" w:cs="Segoe UI"/>
          <w:sz w:val="18"/>
          <w:szCs w:val="18"/>
        </w:rPr>
        <w:t>maltophilia</w:t>
      </w:r>
      <w:proofErr w:type="spellEnd"/>
      <w:r>
        <w:rPr>
          <w:rFonts w:ascii="Segoe UI" w:hAnsi="Segoe UI" w:cs="Segoe UI"/>
          <w:sz w:val="18"/>
          <w:szCs w:val="18"/>
        </w:rPr>
        <w:t xml:space="preserve">. </w:t>
      </w:r>
      <w:r>
        <w:rPr>
          <w:rFonts w:ascii="Segoe UI" w:hAnsi="Segoe UI" w:cs="Segoe UI"/>
          <w:i/>
          <w:iCs/>
          <w:sz w:val="18"/>
          <w:szCs w:val="18"/>
        </w:rPr>
        <w:t>Frontiers in Microbiology,</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15.</w:t>
      </w:r>
    </w:p>
    <w:p w14:paraId="3BC463B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MARIN, M. A., FONSECA, E. L., ANDRADE, B. N., CABRAL, A. C. &amp; VICENTE, A. C. P. 2014. Worldwide Occurrence of Integrative Conjugative Element Encoding Multidrug Resistance Determinants in Epidemic Vibrio cholerae O1.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e108728.</w:t>
      </w:r>
    </w:p>
    <w:p w14:paraId="7832148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MÜLLER, A., STEPHAN, R. &amp; NÜESCH-INDERBINEN, M. 2016. Distribution of virulence factors in ESBL-producing Escherichia coli isolated from the environment, livestock, food and humans. </w:t>
      </w:r>
      <w:r>
        <w:rPr>
          <w:rFonts w:ascii="Segoe UI" w:hAnsi="Segoe UI" w:cs="Segoe UI"/>
          <w:i/>
          <w:iCs/>
          <w:sz w:val="18"/>
          <w:szCs w:val="18"/>
        </w:rPr>
        <w:t>Science of the Total Environment,</w:t>
      </w:r>
      <w:r>
        <w:rPr>
          <w:rFonts w:ascii="Segoe UI" w:hAnsi="Segoe UI" w:cs="Segoe UI"/>
          <w:sz w:val="18"/>
          <w:szCs w:val="18"/>
        </w:rPr>
        <w:t xml:space="preserve"> 541</w:t>
      </w:r>
      <w:r>
        <w:rPr>
          <w:rFonts w:ascii="Segoe UI" w:hAnsi="Segoe UI" w:cs="Segoe UI"/>
          <w:b/>
          <w:bCs/>
          <w:sz w:val="18"/>
          <w:szCs w:val="18"/>
        </w:rPr>
        <w:t>,</w:t>
      </w:r>
      <w:r>
        <w:rPr>
          <w:rFonts w:ascii="Segoe UI" w:hAnsi="Segoe UI" w:cs="Segoe UI"/>
          <w:sz w:val="18"/>
          <w:szCs w:val="18"/>
        </w:rPr>
        <w:t xml:space="preserve"> 667-672.</w:t>
      </w:r>
    </w:p>
    <w:p w14:paraId="344B8AD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NEGI, M., VERGIS, J., VIJAY, D., DHAKA, P., MALIK, S. V. S., KUMAR, A., POHARKAR, K. V., DOIJAD, S. P., BARBUDDHE, S. B., RAMTEKE, P. W. &amp; RAWOOL, D. B. 2015. Genetic diversity, virulence potential and antimicrobial susceptibility of Listeria monocytogenes recovered from different sources in India. </w:t>
      </w:r>
      <w:r>
        <w:rPr>
          <w:rFonts w:ascii="Segoe UI" w:hAnsi="Segoe UI" w:cs="Segoe UI"/>
          <w:i/>
          <w:iCs/>
          <w:sz w:val="18"/>
          <w:szCs w:val="18"/>
        </w:rPr>
        <w:t>Pathogens &amp; Disease,</w:t>
      </w:r>
      <w:r>
        <w:rPr>
          <w:rFonts w:ascii="Segoe UI" w:hAnsi="Segoe UI" w:cs="Segoe UI"/>
          <w:sz w:val="18"/>
          <w:szCs w:val="18"/>
        </w:rPr>
        <w:t xml:space="preserve"> 73</w:t>
      </w:r>
      <w:r>
        <w:rPr>
          <w:rFonts w:ascii="Segoe UI" w:hAnsi="Segoe UI" w:cs="Segoe UI"/>
          <w:b/>
          <w:bCs/>
          <w:sz w:val="18"/>
          <w:szCs w:val="18"/>
        </w:rPr>
        <w:t>,</w:t>
      </w:r>
      <w:r>
        <w:rPr>
          <w:rFonts w:ascii="Segoe UI" w:hAnsi="Segoe UI" w:cs="Segoe UI"/>
          <w:sz w:val="18"/>
          <w:szCs w:val="18"/>
        </w:rPr>
        <w:t xml:space="preserve"> 1-8.</w:t>
      </w:r>
    </w:p>
    <w:p w14:paraId="511937E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NESME, J., CECILLON, S., DELMONT, T. O., MONIER, J. M., VOGEL, T. M. &amp; SIMONET, P. 2014. Large-scale metagenomic-based study of antibiotic resistance in the environment. </w:t>
      </w:r>
      <w:r>
        <w:rPr>
          <w:rFonts w:ascii="Segoe UI" w:hAnsi="Segoe UI" w:cs="Segoe UI"/>
          <w:i/>
          <w:iCs/>
          <w:sz w:val="18"/>
          <w:szCs w:val="18"/>
        </w:rPr>
        <w:t>Current Biology,</w:t>
      </w:r>
      <w:r>
        <w:rPr>
          <w:rFonts w:ascii="Segoe UI" w:hAnsi="Segoe UI" w:cs="Segoe UI"/>
          <w:sz w:val="18"/>
          <w:szCs w:val="18"/>
        </w:rPr>
        <w:t xml:space="preserve"> 24</w:t>
      </w:r>
      <w:r>
        <w:rPr>
          <w:rFonts w:ascii="Segoe UI" w:hAnsi="Segoe UI" w:cs="Segoe UI"/>
          <w:b/>
          <w:bCs/>
          <w:sz w:val="18"/>
          <w:szCs w:val="18"/>
        </w:rPr>
        <w:t>,</w:t>
      </w:r>
      <w:r>
        <w:rPr>
          <w:rFonts w:ascii="Segoe UI" w:hAnsi="Segoe UI" w:cs="Segoe UI"/>
          <w:sz w:val="18"/>
          <w:szCs w:val="18"/>
        </w:rPr>
        <w:t xml:space="preserve"> 1096-100.</w:t>
      </w:r>
    </w:p>
    <w:p w14:paraId="4F81CFA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ORAVCOVA, V., PEIXE, L., COQUE, T. M., NOVAIS, C., FRANCIA, M. V., LITERAK, I. &amp; FREITAS, A. R. 2018. Wild corvid birds colonized with vancomycin-resistant Enterococcus faecium of human origin </w:t>
      </w:r>
      <w:proofErr w:type="spellStart"/>
      <w:r>
        <w:rPr>
          <w:rFonts w:ascii="Segoe UI" w:hAnsi="Segoe UI" w:cs="Segoe UI"/>
          <w:sz w:val="18"/>
          <w:szCs w:val="18"/>
        </w:rPr>
        <w:t>harbor</w:t>
      </w:r>
      <w:proofErr w:type="spellEnd"/>
      <w:r>
        <w:rPr>
          <w:rFonts w:ascii="Segoe UI" w:hAnsi="Segoe UI" w:cs="Segoe UI"/>
          <w:sz w:val="18"/>
          <w:szCs w:val="18"/>
        </w:rPr>
        <w:t xml:space="preserve"> epidemic </w:t>
      </w:r>
      <w:proofErr w:type="spellStart"/>
      <w:r>
        <w:rPr>
          <w:rFonts w:ascii="Segoe UI" w:hAnsi="Segoe UI" w:cs="Segoe UI"/>
          <w:sz w:val="18"/>
          <w:szCs w:val="18"/>
        </w:rPr>
        <w:t>vanA</w:t>
      </w:r>
      <w:proofErr w:type="spellEnd"/>
      <w:r>
        <w:rPr>
          <w:rFonts w:ascii="Segoe UI" w:hAnsi="Segoe UI" w:cs="Segoe UI"/>
          <w:sz w:val="18"/>
          <w:szCs w:val="18"/>
        </w:rPr>
        <w:t xml:space="preserve"> plasmids. </w:t>
      </w:r>
      <w:r>
        <w:rPr>
          <w:rFonts w:ascii="Segoe UI" w:hAnsi="Segoe UI" w:cs="Segoe UI"/>
          <w:i/>
          <w:iCs/>
          <w:sz w:val="18"/>
          <w:szCs w:val="18"/>
        </w:rPr>
        <w:t>Environment International,</w:t>
      </w:r>
      <w:r>
        <w:rPr>
          <w:rFonts w:ascii="Segoe UI" w:hAnsi="Segoe UI" w:cs="Segoe UI"/>
          <w:sz w:val="18"/>
          <w:szCs w:val="18"/>
        </w:rPr>
        <w:t xml:space="preserve"> 118</w:t>
      </w:r>
      <w:r>
        <w:rPr>
          <w:rFonts w:ascii="Segoe UI" w:hAnsi="Segoe UI" w:cs="Segoe UI"/>
          <w:b/>
          <w:bCs/>
          <w:sz w:val="18"/>
          <w:szCs w:val="18"/>
        </w:rPr>
        <w:t>,</w:t>
      </w:r>
      <w:r>
        <w:rPr>
          <w:rFonts w:ascii="Segoe UI" w:hAnsi="Segoe UI" w:cs="Segoe UI"/>
          <w:sz w:val="18"/>
          <w:szCs w:val="18"/>
        </w:rPr>
        <w:t xml:space="preserve"> 125-133.</w:t>
      </w:r>
    </w:p>
    <w:p w14:paraId="420787B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PARK, M. &amp; RAFII, F. 2019. The prevalence of plasmid-coded </w:t>
      </w:r>
      <w:proofErr w:type="spellStart"/>
      <w:r>
        <w:rPr>
          <w:rFonts w:ascii="Segoe UI" w:hAnsi="Segoe UI" w:cs="Segoe UI"/>
          <w:sz w:val="18"/>
          <w:szCs w:val="18"/>
        </w:rPr>
        <w:t>cpe</w:t>
      </w:r>
      <w:proofErr w:type="spellEnd"/>
      <w:r>
        <w:rPr>
          <w:rFonts w:ascii="Segoe UI" w:hAnsi="Segoe UI" w:cs="Segoe UI"/>
          <w:sz w:val="18"/>
          <w:szCs w:val="18"/>
        </w:rPr>
        <w:t xml:space="preserve"> enterotoxin, beta2 toxin, </w:t>
      </w:r>
      <w:proofErr w:type="spellStart"/>
      <w:r>
        <w:rPr>
          <w:rFonts w:ascii="Segoe UI" w:hAnsi="Segoe UI" w:cs="Segoe UI"/>
          <w:sz w:val="18"/>
          <w:szCs w:val="18"/>
        </w:rPr>
        <w:t>tpeL</w:t>
      </w:r>
      <w:proofErr w:type="spellEnd"/>
      <w:r>
        <w:rPr>
          <w:rFonts w:ascii="Segoe UI" w:hAnsi="Segoe UI" w:cs="Segoe UI"/>
          <w:sz w:val="18"/>
          <w:szCs w:val="18"/>
        </w:rPr>
        <w:t xml:space="preserve"> toxin, and tetracycline resistance in Clostridium perfringens strains isolated from different sources. </w:t>
      </w:r>
      <w:r>
        <w:rPr>
          <w:rFonts w:ascii="Segoe UI" w:hAnsi="Segoe UI" w:cs="Segoe UI"/>
          <w:i/>
          <w:iCs/>
          <w:sz w:val="18"/>
          <w:szCs w:val="18"/>
        </w:rPr>
        <w:t>Anaerobe,</w:t>
      </w:r>
      <w:r>
        <w:rPr>
          <w:rFonts w:ascii="Segoe UI" w:hAnsi="Segoe UI" w:cs="Segoe UI"/>
          <w:sz w:val="18"/>
          <w:szCs w:val="18"/>
        </w:rPr>
        <w:t xml:space="preserve"> 56</w:t>
      </w:r>
      <w:r>
        <w:rPr>
          <w:rFonts w:ascii="Segoe UI" w:hAnsi="Segoe UI" w:cs="Segoe UI"/>
          <w:b/>
          <w:bCs/>
          <w:sz w:val="18"/>
          <w:szCs w:val="18"/>
        </w:rPr>
        <w:t>,</w:t>
      </w:r>
      <w:r>
        <w:rPr>
          <w:rFonts w:ascii="Segoe UI" w:hAnsi="Segoe UI" w:cs="Segoe UI"/>
          <w:sz w:val="18"/>
          <w:szCs w:val="18"/>
        </w:rPr>
        <w:t xml:space="preserve"> 124-129.</w:t>
      </w:r>
    </w:p>
    <w:p w14:paraId="35ED6539" w14:textId="1E07610A"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PRIBUL, B. R., FESTIVO, M. L., RODRIGUES, M. S., COSTA, R. G., RODRIGUES, E. C., DE SOUZA, M. M. &amp; RODRIGUES, D. D. 2017. Characteristics of Quinolone Resistance in Salmonella spp. Isolates from the Food Chain in Brazil. </w:t>
      </w:r>
      <w:r>
        <w:rPr>
          <w:rFonts w:ascii="Segoe UI" w:hAnsi="Segoe UI" w:cs="Segoe UI"/>
          <w:i/>
          <w:iCs/>
          <w:sz w:val="18"/>
          <w:szCs w:val="18"/>
        </w:rPr>
        <w:t>Frontiers in Microbiology,</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299.</w:t>
      </w:r>
    </w:p>
    <w:p w14:paraId="1B2BDEAE" w14:textId="6F189C65" w:rsidR="004C59E1" w:rsidRDefault="004C59E1" w:rsidP="0044213C">
      <w:pPr>
        <w:autoSpaceDE w:val="0"/>
        <w:autoSpaceDN w:val="0"/>
        <w:adjustRightInd w:val="0"/>
        <w:spacing w:after="0" w:line="240" w:lineRule="auto"/>
        <w:ind w:left="720" w:hanging="720"/>
        <w:rPr>
          <w:rFonts w:ascii="Segoe UI" w:hAnsi="Segoe UI" w:cs="Segoe UI"/>
          <w:sz w:val="18"/>
          <w:szCs w:val="18"/>
        </w:rPr>
      </w:pPr>
      <w:r w:rsidRPr="004C59E1">
        <w:rPr>
          <w:rFonts w:ascii="Segoe UI" w:hAnsi="Segoe UI" w:cs="Segoe UI"/>
          <w:sz w:val="18"/>
          <w:shd w:val="clear" w:color="auto" w:fill="FFFFFF"/>
        </w:rPr>
        <w:lastRenderedPageBreak/>
        <w:t>RAMSAY, K. A., WARDELL, S. J. T., PATRICK, W. M., BROCKWAY, B., REID, D. W., WINSTANLEY, C., BELL, S. C. &amp; LAMONT, I. L. 2019. Genomic and phenotypic comparison of environmental and patient-derived isolates of Pseudomonas aeruginosa suggest that antimicrobial resistance is rare within the environment. Journal of Medical Microbiology, 68, 1591-1595.</w:t>
      </w:r>
    </w:p>
    <w:p w14:paraId="6F50FFF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SAHLSTROM, L., REHBINDER, V., ALBIHN, A., ASPAN, A. &amp; BENGTSSON, B. 2009. Vancomycin resistant enterococci (VRE) in Swedish sewage sludge. </w:t>
      </w:r>
      <w:proofErr w:type="spellStart"/>
      <w:r>
        <w:rPr>
          <w:rFonts w:ascii="Segoe UI" w:hAnsi="Segoe UI" w:cs="Segoe UI"/>
          <w:i/>
          <w:iCs/>
          <w:sz w:val="18"/>
          <w:szCs w:val="18"/>
        </w:rPr>
        <w:t>Acta</w:t>
      </w:r>
      <w:proofErr w:type="spellEnd"/>
      <w:r>
        <w:rPr>
          <w:rFonts w:ascii="Segoe UI" w:hAnsi="Segoe UI" w:cs="Segoe UI"/>
          <w:i/>
          <w:iCs/>
          <w:sz w:val="18"/>
          <w:szCs w:val="18"/>
        </w:rPr>
        <w:t xml:space="preserve"> </w:t>
      </w:r>
      <w:proofErr w:type="spellStart"/>
      <w:r>
        <w:rPr>
          <w:rFonts w:ascii="Segoe UI" w:hAnsi="Segoe UI" w:cs="Segoe UI"/>
          <w:i/>
          <w:iCs/>
          <w:sz w:val="18"/>
          <w:szCs w:val="18"/>
        </w:rPr>
        <w:t>Veterinaria</w:t>
      </w:r>
      <w:proofErr w:type="spellEnd"/>
      <w:r>
        <w:rPr>
          <w:rFonts w:ascii="Segoe UI" w:hAnsi="Segoe UI" w:cs="Segoe UI"/>
          <w:i/>
          <w:iCs/>
          <w:sz w:val="18"/>
          <w:szCs w:val="18"/>
        </w:rPr>
        <w:t xml:space="preserve"> </w:t>
      </w:r>
      <w:proofErr w:type="spellStart"/>
      <w:r>
        <w:rPr>
          <w:rFonts w:ascii="Segoe UI" w:hAnsi="Segoe UI" w:cs="Segoe UI"/>
          <w:i/>
          <w:iCs/>
          <w:sz w:val="18"/>
          <w:szCs w:val="18"/>
        </w:rPr>
        <w:t>Scandinavica</w:t>
      </w:r>
      <w:proofErr w:type="spellEnd"/>
      <w:r>
        <w:rPr>
          <w:rFonts w:ascii="Segoe UI" w:hAnsi="Segoe UI" w:cs="Segoe UI"/>
          <w:i/>
          <w:iCs/>
          <w:sz w:val="18"/>
          <w:szCs w:val="18"/>
        </w:rPr>
        <w:t>,</w:t>
      </w:r>
      <w:r>
        <w:rPr>
          <w:rFonts w:ascii="Segoe UI" w:hAnsi="Segoe UI" w:cs="Segoe UI"/>
          <w:sz w:val="18"/>
          <w:szCs w:val="18"/>
        </w:rPr>
        <w:t xml:space="preserve"> 51</w:t>
      </w:r>
      <w:r>
        <w:rPr>
          <w:rFonts w:ascii="Segoe UI" w:hAnsi="Segoe UI" w:cs="Segoe UI"/>
          <w:b/>
          <w:bCs/>
          <w:sz w:val="18"/>
          <w:szCs w:val="18"/>
        </w:rPr>
        <w:t>,</w:t>
      </w:r>
      <w:r>
        <w:rPr>
          <w:rFonts w:ascii="Segoe UI" w:hAnsi="Segoe UI" w:cs="Segoe UI"/>
          <w:sz w:val="18"/>
          <w:szCs w:val="18"/>
        </w:rPr>
        <w:t xml:space="preserve"> 24.</w:t>
      </w:r>
    </w:p>
    <w:p w14:paraId="117892C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SCHAUFLER, K., SEMMLER, T., WIELER, L. H., WOHRMANN, M., BADDAM, R., AHMED, N., MULLER, K., KOLA, A., FRUTH, A., EWERS, C. &amp; GUENTHER, S. 2016. Clonal spread and interspecies transmission of clinically relevant ESBL-producing Escherichia coli of ST410--another successful pandemic clone? </w:t>
      </w:r>
      <w:r>
        <w:rPr>
          <w:rFonts w:ascii="Segoe UI" w:hAnsi="Segoe UI" w:cs="Segoe UI"/>
          <w:i/>
          <w:iCs/>
          <w:sz w:val="18"/>
          <w:szCs w:val="18"/>
        </w:rPr>
        <w:t>FEMS Microbiology Ecology,</w:t>
      </w:r>
      <w:r>
        <w:rPr>
          <w:rFonts w:ascii="Segoe UI" w:hAnsi="Segoe UI" w:cs="Segoe UI"/>
          <w:sz w:val="18"/>
          <w:szCs w:val="18"/>
        </w:rPr>
        <w:t xml:space="preserve"> 92.</w:t>
      </w:r>
    </w:p>
    <w:p w14:paraId="59A3B36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SZMOLKA, A., LIBISCH, B., PASZTI, J., FUZI, M., EMODY, L. &amp; NAGY, B. 2009. Virulence and antimicrobial resistance determinants of human pathogenic and commensal strains of Pseudomonas aeruginosa. </w:t>
      </w:r>
      <w:proofErr w:type="spellStart"/>
      <w:r>
        <w:rPr>
          <w:rFonts w:ascii="Segoe UI" w:hAnsi="Segoe UI" w:cs="Segoe UI"/>
          <w:i/>
          <w:iCs/>
          <w:sz w:val="18"/>
          <w:szCs w:val="18"/>
        </w:rPr>
        <w:t>Acta</w:t>
      </w:r>
      <w:proofErr w:type="spellEnd"/>
      <w:r>
        <w:rPr>
          <w:rFonts w:ascii="Segoe UI" w:hAnsi="Segoe UI" w:cs="Segoe UI"/>
          <w:i/>
          <w:iCs/>
          <w:sz w:val="18"/>
          <w:szCs w:val="18"/>
        </w:rPr>
        <w:t xml:space="preserve"> </w:t>
      </w:r>
      <w:proofErr w:type="spellStart"/>
      <w:r>
        <w:rPr>
          <w:rFonts w:ascii="Segoe UI" w:hAnsi="Segoe UI" w:cs="Segoe UI"/>
          <w:i/>
          <w:iCs/>
          <w:sz w:val="18"/>
          <w:szCs w:val="18"/>
        </w:rPr>
        <w:t>Microbiologica</w:t>
      </w:r>
      <w:proofErr w:type="spellEnd"/>
      <w:r>
        <w:rPr>
          <w:rFonts w:ascii="Segoe UI" w:hAnsi="Segoe UI" w:cs="Segoe UI"/>
          <w:i/>
          <w:iCs/>
          <w:sz w:val="18"/>
          <w:szCs w:val="18"/>
        </w:rPr>
        <w:t xml:space="preserve"> et </w:t>
      </w:r>
      <w:proofErr w:type="spellStart"/>
      <w:r>
        <w:rPr>
          <w:rFonts w:ascii="Segoe UI" w:hAnsi="Segoe UI" w:cs="Segoe UI"/>
          <w:i/>
          <w:iCs/>
          <w:sz w:val="18"/>
          <w:szCs w:val="18"/>
        </w:rPr>
        <w:t>Immunologica</w:t>
      </w:r>
      <w:proofErr w:type="spellEnd"/>
      <w:r>
        <w:rPr>
          <w:rFonts w:ascii="Segoe UI" w:hAnsi="Segoe UI" w:cs="Segoe UI"/>
          <w:i/>
          <w:iCs/>
          <w:sz w:val="18"/>
          <w:szCs w:val="18"/>
        </w:rPr>
        <w:t xml:space="preserve"> </w:t>
      </w:r>
      <w:proofErr w:type="spellStart"/>
      <w:r>
        <w:rPr>
          <w:rFonts w:ascii="Segoe UI" w:hAnsi="Segoe UI" w:cs="Segoe UI"/>
          <w:i/>
          <w:iCs/>
          <w:sz w:val="18"/>
          <w:szCs w:val="18"/>
        </w:rPr>
        <w:t>Hungarica</w:t>
      </w:r>
      <w:proofErr w:type="spellEnd"/>
      <w:r>
        <w:rPr>
          <w:rFonts w:ascii="Segoe UI" w:hAnsi="Segoe UI" w:cs="Segoe UI"/>
          <w:i/>
          <w:iCs/>
          <w:sz w:val="18"/>
          <w:szCs w:val="18"/>
        </w:rPr>
        <w:t>,</w:t>
      </w:r>
      <w:r>
        <w:rPr>
          <w:rFonts w:ascii="Segoe UI" w:hAnsi="Segoe UI" w:cs="Segoe UI"/>
          <w:sz w:val="18"/>
          <w:szCs w:val="18"/>
        </w:rPr>
        <w:t xml:space="preserve"> 56</w:t>
      </w:r>
      <w:r>
        <w:rPr>
          <w:rFonts w:ascii="Segoe UI" w:hAnsi="Segoe UI" w:cs="Segoe UI"/>
          <w:b/>
          <w:bCs/>
          <w:sz w:val="18"/>
          <w:szCs w:val="18"/>
        </w:rPr>
        <w:t>,</w:t>
      </w:r>
      <w:r>
        <w:rPr>
          <w:rFonts w:ascii="Segoe UI" w:hAnsi="Segoe UI" w:cs="Segoe UI"/>
          <w:sz w:val="18"/>
          <w:szCs w:val="18"/>
        </w:rPr>
        <w:t xml:space="preserve"> 399-402.</w:t>
      </w:r>
    </w:p>
    <w:p w14:paraId="78278CAD" w14:textId="1E34B1E6"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TOBOLDT, A., TIETZE, E., HELMUTH, R., JUNKER, E., FRUTH, A. &amp; MALORNY, B. 2014. Molecular epidemiology of Salmonella enterica serovar Kottbus isolated in Germany from humans, food and animals. </w:t>
      </w:r>
      <w:r>
        <w:rPr>
          <w:rFonts w:ascii="Segoe UI" w:hAnsi="Segoe UI" w:cs="Segoe UI"/>
          <w:i/>
          <w:iCs/>
          <w:sz w:val="18"/>
          <w:szCs w:val="18"/>
        </w:rPr>
        <w:t>Veterinary Microbiology,</w:t>
      </w:r>
      <w:r>
        <w:rPr>
          <w:rFonts w:ascii="Segoe UI" w:hAnsi="Segoe UI" w:cs="Segoe UI"/>
          <w:sz w:val="18"/>
          <w:szCs w:val="18"/>
        </w:rPr>
        <w:t xml:space="preserve"> 170</w:t>
      </w:r>
      <w:r>
        <w:rPr>
          <w:rFonts w:ascii="Segoe UI" w:hAnsi="Segoe UI" w:cs="Segoe UI"/>
          <w:b/>
          <w:bCs/>
          <w:sz w:val="18"/>
          <w:szCs w:val="18"/>
        </w:rPr>
        <w:t>,</w:t>
      </w:r>
      <w:r>
        <w:rPr>
          <w:rFonts w:ascii="Segoe UI" w:hAnsi="Segoe UI" w:cs="Segoe UI"/>
          <w:sz w:val="18"/>
          <w:szCs w:val="18"/>
        </w:rPr>
        <w:t xml:space="preserve"> 97-108.</w:t>
      </w:r>
    </w:p>
    <w:p w14:paraId="66998AE9" w14:textId="50057680" w:rsidR="004C59E1" w:rsidRPr="004C59E1" w:rsidRDefault="004C59E1" w:rsidP="0044213C">
      <w:pPr>
        <w:autoSpaceDE w:val="0"/>
        <w:autoSpaceDN w:val="0"/>
        <w:adjustRightInd w:val="0"/>
        <w:spacing w:after="0" w:line="240" w:lineRule="auto"/>
        <w:ind w:left="720" w:hanging="720"/>
        <w:rPr>
          <w:rFonts w:ascii="Segoe UI" w:hAnsi="Segoe UI" w:cs="Segoe UI"/>
          <w:sz w:val="14"/>
          <w:szCs w:val="18"/>
        </w:rPr>
      </w:pPr>
      <w:r w:rsidRPr="004C59E1">
        <w:rPr>
          <w:rFonts w:ascii="Segoe UI" w:hAnsi="Segoe UI" w:cs="Segoe UI"/>
          <w:sz w:val="18"/>
          <w:shd w:val="clear" w:color="auto" w:fill="FFFFFF"/>
        </w:rPr>
        <w:t xml:space="preserve">VANGCHHIA, B., ABRAHAM, S., BELL, J. M., COLLIGNON, P., GIBSON, J. S., INGRAM, P. R., JOHNSON, J. R., KENNEDY, K., TROTT, D. J., TURNIDGE, J. D. &amp; GORDON, D. M. 2016. Phylogenetic diversity, antimicrobial susceptibility and virulence characteristics of </w:t>
      </w:r>
      <w:proofErr w:type="spellStart"/>
      <w:r w:rsidRPr="004C59E1">
        <w:rPr>
          <w:rFonts w:ascii="Segoe UI" w:hAnsi="Segoe UI" w:cs="Segoe UI"/>
          <w:sz w:val="18"/>
          <w:shd w:val="clear" w:color="auto" w:fill="FFFFFF"/>
        </w:rPr>
        <w:t>phylogroup</w:t>
      </w:r>
      <w:proofErr w:type="spellEnd"/>
      <w:r w:rsidRPr="004C59E1">
        <w:rPr>
          <w:rFonts w:ascii="Segoe UI" w:hAnsi="Segoe UI" w:cs="Segoe UI"/>
          <w:sz w:val="18"/>
          <w:shd w:val="clear" w:color="auto" w:fill="FFFFFF"/>
        </w:rPr>
        <w:t xml:space="preserve"> F Escherichia coli in Australia. Microbiology, 162, 1904-1912.</w:t>
      </w:r>
    </w:p>
    <w:p w14:paraId="204CC38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YANG, K., WANG, A., FU, M., WANG, A., CHEN, K., JIA, Q. &amp; HUANG, Z. 2020. Investigation of Incidents and Trends of Antimicrobial Resistance in Foodborne Pathogens in Eight Countries from Historical Sample Data. </w:t>
      </w:r>
      <w:r>
        <w:rPr>
          <w:rFonts w:ascii="Segoe UI" w:hAnsi="Segoe UI" w:cs="Segoe UI"/>
          <w:i/>
          <w:iCs/>
          <w:sz w:val="18"/>
          <w:szCs w:val="18"/>
        </w:rPr>
        <w:t>International Journal of Environmental Research &amp; Public Health [Electronic Resource],</w:t>
      </w:r>
      <w:r>
        <w:rPr>
          <w:rFonts w:ascii="Segoe UI" w:hAnsi="Segoe UI" w:cs="Segoe UI"/>
          <w:sz w:val="18"/>
          <w:szCs w:val="18"/>
        </w:rPr>
        <w:t xml:space="preserve"> 17</w:t>
      </w:r>
      <w:r>
        <w:rPr>
          <w:rFonts w:ascii="Segoe UI" w:hAnsi="Segoe UI" w:cs="Segoe UI"/>
          <w:b/>
          <w:bCs/>
          <w:sz w:val="18"/>
          <w:szCs w:val="18"/>
        </w:rPr>
        <w:t>,</w:t>
      </w:r>
      <w:r>
        <w:rPr>
          <w:rFonts w:ascii="Segoe UI" w:hAnsi="Segoe UI" w:cs="Segoe UI"/>
          <w:sz w:val="18"/>
          <w:szCs w:val="18"/>
        </w:rPr>
        <w:t xml:space="preserve"> 10.</w:t>
      </w:r>
    </w:p>
    <w:p w14:paraId="3BF5130A" w14:textId="4D8D55FD"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YUKI, S., NAZARENO, P. J., RYUICHI, N., MONDOY, M., AKIYO, N., BUGAYONG, M. P., BILAR, J., V, M. P., JULIAN MEDINA, E., MARIKO, S.-O., MAYUKO, S., KAZUTOSHI, N., HITOSHI, O. &amp; HISAKAZU, Y. 2020. Environmental Presence and Genetic Characteristics of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w:t>
      </w:r>
      <w:proofErr w:type="spellStart"/>
      <w:r>
        <w:rPr>
          <w:rFonts w:ascii="Segoe UI" w:hAnsi="Segoe UI" w:cs="Segoe UI"/>
          <w:sz w:val="18"/>
          <w:szCs w:val="18"/>
        </w:rPr>
        <w:t>Enterobacteriaceae</w:t>
      </w:r>
      <w:proofErr w:type="spellEnd"/>
      <w:r>
        <w:rPr>
          <w:rFonts w:ascii="Segoe UI" w:hAnsi="Segoe UI" w:cs="Segoe UI"/>
          <w:sz w:val="18"/>
          <w:szCs w:val="18"/>
        </w:rPr>
        <w:t xml:space="preserve"> from Hospital Sewage and River Water in the Philippines. </w:t>
      </w:r>
      <w:r>
        <w:rPr>
          <w:rFonts w:ascii="Segoe UI" w:hAnsi="Segoe UI" w:cs="Segoe UI"/>
          <w:i/>
          <w:iCs/>
          <w:sz w:val="18"/>
          <w:szCs w:val="18"/>
        </w:rPr>
        <w:t>Applied &amp; Environmental Microbiology,</w:t>
      </w:r>
      <w:r>
        <w:rPr>
          <w:rFonts w:ascii="Segoe UI" w:hAnsi="Segoe UI" w:cs="Segoe UI"/>
          <w:sz w:val="18"/>
          <w:szCs w:val="18"/>
        </w:rPr>
        <w:t xml:space="preserve"> 86</w:t>
      </w:r>
      <w:r>
        <w:rPr>
          <w:rFonts w:ascii="Segoe UI" w:hAnsi="Segoe UI" w:cs="Segoe UI"/>
          <w:b/>
          <w:bCs/>
          <w:sz w:val="18"/>
          <w:szCs w:val="18"/>
        </w:rPr>
        <w:t>,</w:t>
      </w:r>
      <w:r>
        <w:rPr>
          <w:rFonts w:ascii="Segoe UI" w:hAnsi="Segoe UI" w:cs="Segoe UI"/>
          <w:sz w:val="18"/>
          <w:szCs w:val="18"/>
        </w:rPr>
        <w:t xml:space="preserve"> 1-10.</w:t>
      </w:r>
    </w:p>
    <w:p w14:paraId="4228A187" w14:textId="59C735AA" w:rsidR="004C59E1" w:rsidRPr="004C59E1" w:rsidRDefault="004C59E1" w:rsidP="0044213C">
      <w:pPr>
        <w:autoSpaceDE w:val="0"/>
        <w:autoSpaceDN w:val="0"/>
        <w:adjustRightInd w:val="0"/>
        <w:spacing w:after="0" w:line="240" w:lineRule="auto"/>
        <w:ind w:left="720" w:hanging="720"/>
        <w:rPr>
          <w:rFonts w:ascii="Segoe UI" w:hAnsi="Segoe UI" w:cs="Segoe UI"/>
          <w:sz w:val="14"/>
          <w:szCs w:val="18"/>
        </w:rPr>
      </w:pPr>
      <w:r w:rsidRPr="004C59E1">
        <w:rPr>
          <w:rFonts w:ascii="Segoe UI" w:hAnsi="Segoe UI" w:cs="Segoe UI"/>
          <w:color w:val="444444"/>
          <w:sz w:val="18"/>
          <w:shd w:val="clear" w:color="auto" w:fill="FFFFFF"/>
        </w:rPr>
        <w:t xml:space="preserve">ZURFLUH, K., GLIER, M., HAECHLER, H. &amp; STEPHAN, R. 2015. Replicon typing of plasmids carrying </w:t>
      </w:r>
      <w:proofErr w:type="spellStart"/>
      <w:proofErr w:type="gramStart"/>
      <w:r w:rsidRPr="004C59E1">
        <w:rPr>
          <w:rFonts w:ascii="Segoe UI" w:hAnsi="Segoe UI" w:cs="Segoe UI"/>
          <w:color w:val="444444"/>
          <w:sz w:val="18"/>
          <w:shd w:val="clear" w:color="auto" w:fill="FFFFFF"/>
        </w:rPr>
        <w:t>bla</w:t>
      </w:r>
      <w:proofErr w:type="spellEnd"/>
      <w:r w:rsidRPr="004C59E1">
        <w:rPr>
          <w:rFonts w:ascii="Segoe UI" w:hAnsi="Segoe UI" w:cs="Segoe UI"/>
          <w:color w:val="444444"/>
          <w:sz w:val="18"/>
          <w:shd w:val="clear" w:color="auto" w:fill="FFFFFF"/>
        </w:rPr>
        <w:t>(</w:t>
      </w:r>
      <w:proofErr w:type="gramEnd"/>
      <w:r w:rsidRPr="004C59E1">
        <w:rPr>
          <w:rFonts w:ascii="Segoe UI" w:hAnsi="Segoe UI" w:cs="Segoe UI"/>
          <w:color w:val="444444"/>
          <w:sz w:val="18"/>
          <w:shd w:val="clear" w:color="auto" w:fill="FFFFFF"/>
        </w:rPr>
        <w:t xml:space="preserve">CTX-M-15) among </w:t>
      </w:r>
      <w:proofErr w:type="spellStart"/>
      <w:r w:rsidRPr="004C59E1">
        <w:rPr>
          <w:rFonts w:ascii="Segoe UI" w:hAnsi="Segoe UI" w:cs="Segoe UI"/>
          <w:color w:val="444444"/>
          <w:sz w:val="18"/>
          <w:shd w:val="clear" w:color="auto" w:fill="FFFFFF"/>
        </w:rPr>
        <w:t>Enterobacteriaceae</w:t>
      </w:r>
      <w:proofErr w:type="spellEnd"/>
      <w:r w:rsidRPr="004C59E1">
        <w:rPr>
          <w:rFonts w:ascii="Segoe UI" w:hAnsi="Segoe UI" w:cs="Segoe UI"/>
          <w:color w:val="444444"/>
          <w:sz w:val="18"/>
          <w:shd w:val="clear" w:color="auto" w:fill="FFFFFF"/>
        </w:rPr>
        <w:t xml:space="preserve"> isolated at the environment, livestock and human interface. Science of the Total Environment, 521, 75-78.</w:t>
      </w:r>
    </w:p>
    <w:p w14:paraId="593AD943" w14:textId="43E8450B" w:rsidR="0044213C" w:rsidRDefault="0044213C"/>
    <w:p w14:paraId="40AD8BBE" w14:textId="2B679408" w:rsidR="0044213C" w:rsidRPr="0044213C" w:rsidRDefault="0044213C">
      <w:pPr>
        <w:rPr>
          <w:b/>
          <w:bCs/>
        </w:rPr>
      </w:pPr>
      <w:r w:rsidRPr="0044213C">
        <w:rPr>
          <w:b/>
          <w:bCs/>
        </w:rPr>
        <w:t>7. Language (1)</w:t>
      </w:r>
    </w:p>
    <w:p w14:paraId="67EA018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TENHAGEN, B. A., WERNER, N., KASBOHRER, A. &amp; KREIENBROCK, L. 2018. [Transmission pathways for resistant bacteria between animals and humans: antibiotics resistance in the One Health context]. </w:t>
      </w:r>
      <w:proofErr w:type="spellStart"/>
      <w:r>
        <w:rPr>
          <w:rFonts w:ascii="Segoe UI" w:hAnsi="Segoe UI" w:cs="Segoe UI"/>
          <w:i/>
          <w:iCs/>
          <w:sz w:val="18"/>
          <w:szCs w:val="18"/>
        </w:rPr>
        <w:t>Bundesgesundheitsblatt</w:t>
      </w:r>
      <w:proofErr w:type="spellEnd"/>
      <w:r>
        <w:rPr>
          <w:rFonts w:ascii="Segoe UI" w:hAnsi="Segoe UI" w:cs="Segoe UI"/>
          <w:i/>
          <w:iCs/>
          <w:sz w:val="18"/>
          <w:szCs w:val="18"/>
        </w:rPr>
        <w:t xml:space="preserve">, </w:t>
      </w:r>
      <w:proofErr w:type="spellStart"/>
      <w:r>
        <w:rPr>
          <w:rFonts w:ascii="Segoe UI" w:hAnsi="Segoe UI" w:cs="Segoe UI"/>
          <w:i/>
          <w:iCs/>
          <w:sz w:val="18"/>
          <w:szCs w:val="18"/>
        </w:rPr>
        <w:t>Gesundheitsforschung</w:t>
      </w:r>
      <w:proofErr w:type="spellEnd"/>
      <w:r>
        <w:rPr>
          <w:rFonts w:ascii="Segoe UI" w:hAnsi="Segoe UI" w:cs="Segoe UI"/>
          <w:i/>
          <w:iCs/>
          <w:sz w:val="18"/>
          <w:szCs w:val="18"/>
        </w:rPr>
        <w:t xml:space="preserve">, </w:t>
      </w:r>
      <w:proofErr w:type="spellStart"/>
      <w:r>
        <w:rPr>
          <w:rFonts w:ascii="Segoe UI" w:hAnsi="Segoe UI" w:cs="Segoe UI"/>
          <w:i/>
          <w:iCs/>
          <w:sz w:val="18"/>
          <w:szCs w:val="18"/>
        </w:rPr>
        <w:t>Gesundheitsschutz</w:t>
      </w:r>
      <w:proofErr w:type="spellEnd"/>
      <w:r>
        <w:rPr>
          <w:rFonts w:ascii="Segoe UI" w:hAnsi="Segoe UI" w:cs="Segoe UI"/>
          <w:i/>
          <w:iCs/>
          <w:sz w:val="18"/>
          <w:szCs w:val="18"/>
        </w:rPr>
        <w:t>,</w:t>
      </w:r>
      <w:r>
        <w:rPr>
          <w:rFonts w:ascii="Segoe UI" w:hAnsi="Segoe UI" w:cs="Segoe UI"/>
          <w:sz w:val="18"/>
          <w:szCs w:val="18"/>
        </w:rPr>
        <w:t xml:space="preserve"> 61</w:t>
      </w:r>
      <w:r>
        <w:rPr>
          <w:rFonts w:ascii="Segoe UI" w:hAnsi="Segoe UI" w:cs="Segoe UI"/>
          <w:b/>
          <w:bCs/>
          <w:sz w:val="18"/>
          <w:szCs w:val="18"/>
        </w:rPr>
        <w:t>,</w:t>
      </w:r>
      <w:r>
        <w:rPr>
          <w:rFonts w:ascii="Segoe UI" w:hAnsi="Segoe UI" w:cs="Segoe UI"/>
          <w:sz w:val="18"/>
          <w:szCs w:val="18"/>
        </w:rPr>
        <w:t xml:space="preserve"> 515-521.</w:t>
      </w:r>
    </w:p>
    <w:p w14:paraId="3FA6C342" w14:textId="174922E9" w:rsidR="0044213C" w:rsidRDefault="0044213C"/>
    <w:p w14:paraId="6BCD0515" w14:textId="2E6E7716" w:rsidR="0044213C" w:rsidRPr="0044213C" w:rsidRDefault="0044213C">
      <w:pPr>
        <w:rPr>
          <w:b/>
          <w:bCs/>
        </w:rPr>
      </w:pPr>
      <w:r w:rsidRPr="0044213C">
        <w:rPr>
          <w:b/>
          <w:bCs/>
        </w:rPr>
        <w:t>8. Link (4)</w:t>
      </w:r>
    </w:p>
    <w:p w14:paraId="7DB6186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ABERA, B., KIBRET, M. &amp; MULU, W. 2016. Extended-Spectrum beta (beta)-Lactamases and Antibiogram in Enterobacteriaceae from Clinical and Drinking Water Sources from Bahir Dar City, Ethiopia.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 [Electronic Resource],</w:t>
      </w:r>
      <w:r>
        <w:rPr>
          <w:rFonts w:ascii="Segoe UI" w:hAnsi="Segoe UI" w:cs="Segoe UI"/>
          <w:sz w:val="18"/>
          <w:szCs w:val="18"/>
        </w:rPr>
        <w:t xml:space="preserve"> 11</w:t>
      </w:r>
      <w:r>
        <w:rPr>
          <w:rFonts w:ascii="Segoe UI" w:hAnsi="Segoe UI" w:cs="Segoe UI"/>
          <w:b/>
          <w:bCs/>
          <w:sz w:val="18"/>
          <w:szCs w:val="18"/>
        </w:rPr>
        <w:t>,</w:t>
      </w:r>
      <w:r>
        <w:rPr>
          <w:rFonts w:ascii="Segoe UI" w:hAnsi="Segoe UI" w:cs="Segoe UI"/>
          <w:sz w:val="18"/>
          <w:szCs w:val="18"/>
        </w:rPr>
        <w:t xml:space="preserve"> e0166519.</w:t>
      </w:r>
    </w:p>
    <w:p w14:paraId="4DD4688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BIER, N., SCHWARTZ, K., GUERRA, B. &amp; STRAUCH, E. 2015. Survey on antimicrobial resistance patterns in Vibrio vulnificus and Vibrio cholerae non-O1/non-O139 in Germany reveals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Vibrio </w:t>
      </w:r>
      <w:proofErr w:type="spellStart"/>
      <w:r>
        <w:rPr>
          <w:rFonts w:ascii="Segoe UI" w:hAnsi="Segoe UI" w:cs="Segoe UI"/>
          <w:sz w:val="18"/>
          <w:szCs w:val="18"/>
        </w:rPr>
        <w:t>cholerae</w:t>
      </w:r>
      <w:proofErr w:type="spellEnd"/>
      <w:r>
        <w:rPr>
          <w:rFonts w:ascii="Segoe UI" w:hAnsi="Segoe UI" w:cs="Segoe UI"/>
          <w:sz w:val="18"/>
          <w:szCs w:val="18"/>
        </w:rPr>
        <w:t xml:space="preserve"> in coastal waters. </w:t>
      </w:r>
      <w:r>
        <w:rPr>
          <w:rFonts w:ascii="Segoe UI" w:hAnsi="Segoe UI" w:cs="Segoe UI"/>
          <w:i/>
          <w:iCs/>
          <w:sz w:val="18"/>
          <w:szCs w:val="18"/>
        </w:rPr>
        <w:t>Frontiers in Microbiology,</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1179.</w:t>
      </w:r>
    </w:p>
    <w:p w14:paraId="68BB46A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CHIGOR, V. N., UMOH, V. J., SMITH, S. I., IGBINOSA, E. O. &amp; OKOH, A. I. 2010. Multidrug resistance and plasmid patterns of Escherichia coli O157 and other E. coli Isolated from diarrhoeal stools and surface waters from some selected sources in Zaria, Nigeria. </w:t>
      </w:r>
      <w:r>
        <w:rPr>
          <w:rFonts w:ascii="Segoe UI" w:hAnsi="Segoe UI" w:cs="Segoe UI"/>
          <w:i/>
          <w:iCs/>
          <w:sz w:val="18"/>
          <w:szCs w:val="18"/>
        </w:rPr>
        <w:t>International Journal of Environmental Research &amp; Public Health [Electronic Resource],</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3831-41.</w:t>
      </w:r>
    </w:p>
    <w:p w14:paraId="7393652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PRIETO, M., MARTÍNEZ, C., AGUERRE, L., ROCCA, M. F., CIPOLLA, L. &amp; CALLEJO, R. 2016. Antibiotic susceptibility of Listeria monocytogenes in Argentina. </w:t>
      </w:r>
      <w:proofErr w:type="spellStart"/>
      <w:r>
        <w:rPr>
          <w:rFonts w:ascii="Segoe UI" w:hAnsi="Segoe UI" w:cs="Segoe UI"/>
          <w:i/>
          <w:iCs/>
          <w:sz w:val="18"/>
          <w:szCs w:val="18"/>
        </w:rPr>
        <w:t>Enfermedades</w:t>
      </w:r>
      <w:proofErr w:type="spellEnd"/>
      <w:r>
        <w:rPr>
          <w:rFonts w:ascii="Segoe UI" w:hAnsi="Segoe UI" w:cs="Segoe UI"/>
          <w:i/>
          <w:iCs/>
          <w:sz w:val="18"/>
          <w:szCs w:val="18"/>
        </w:rPr>
        <w:t xml:space="preserve"> </w:t>
      </w:r>
      <w:proofErr w:type="spellStart"/>
      <w:r>
        <w:rPr>
          <w:rFonts w:ascii="Segoe UI" w:hAnsi="Segoe UI" w:cs="Segoe UI"/>
          <w:i/>
          <w:iCs/>
          <w:sz w:val="18"/>
          <w:szCs w:val="18"/>
        </w:rPr>
        <w:t>Infecciosas</w:t>
      </w:r>
      <w:proofErr w:type="spellEnd"/>
      <w:r>
        <w:rPr>
          <w:rFonts w:ascii="Segoe UI" w:hAnsi="Segoe UI" w:cs="Segoe UI"/>
          <w:i/>
          <w:iCs/>
          <w:sz w:val="18"/>
          <w:szCs w:val="18"/>
        </w:rPr>
        <w:t xml:space="preserve"> y </w:t>
      </w:r>
      <w:proofErr w:type="spellStart"/>
      <w:r>
        <w:rPr>
          <w:rFonts w:ascii="Segoe UI" w:hAnsi="Segoe UI" w:cs="Segoe UI"/>
          <w:i/>
          <w:iCs/>
          <w:sz w:val="18"/>
          <w:szCs w:val="18"/>
        </w:rPr>
        <w:t>Microbiologia</w:t>
      </w:r>
      <w:proofErr w:type="spellEnd"/>
      <w:r>
        <w:rPr>
          <w:rFonts w:ascii="Segoe UI" w:hAnsi="Segoe UI" w:cs="Segoe UI"/>
          <w:i/>
          <w:iCs/>
          <w:sz w:val="18"/>
          <w:szCs w:val="18"/>
        </w:rPr>
        <w:t xml:space="preserve"> </w:t>
      </w:r>
      <w:proofErr w:type="spellStart"/>
      <w:r>
        <w:rPr>
          <w:rFonts w:ascii="Segoe UI" w:hAnsi="Segoe UI" w:cs="Segoe UI"/>
          <w:i/>
          <w:iCs/>
          <w:sz w:val="18"/>
          <w:szCs w:val="18"/>
        </w:rPr>
        <w:t>Clinica</w:t>
      </w:r>
      <w:proofErr w:type="spellEnd"/>
      <w:r>
        <w:rPr>
          <w:rFonts w:ascii="Segoe UI" w:hAnsi="Segoe UI" w:cs="Segoe UI"/>
          <w:i/>
          <w:iCs/>
          <w:sz w:val="18"/>
          <w:szCs w:val="18"/>
        </w:rPr>
        <w:t>,</w:t>
      </w:r>
      <w:r>
        <w:rPr>
          <w:rFonts w:ascii="Segoe UI" w:hAnsi="Segoe UI" w:cs="Segoe UI"/>
          <w:sz w:val="18"/>
          <w:szCs w:val="18"/>
        </w:rPr>
        <w:t xml:space="preserve"> 34</w:t>
      </w:r>
      <w:r>
        <w:rPr>
          <w:rFonts w:ascii="Segoe UI" w:hAnsi="Segoe UI" w:cs="Segoe UI"/>
          <w:b/>
          <w:bCs/>
          <w:sz w:val="18"/>
          <w:szCs w:val="18"/>
        </w:rPr>
        <w:t>,</w:t>
      </w:r>
      <w:r>
        <w:rPr>
          <w:rFonts w:ascii="Segoe UI" w:hAnsi="Segoe UI" w:cs="Segoe UI"/>
          <w:sz w:val="18"/>
          <w:szCs w:val="18"/>
        </w:rPr>
        <w:t xml:space="preserve"> 91-95.</w:t>
      </w:r>
    </w:p>
    <w:p w14:paraId="66DA81F4" w14:textId="789CE1EF" w:rsidR="0044213C" w:rsidRDefault="0044213C"/>
    <w:p w14:paraId="35947A65" w14:textId="6377EC25" w:rsidR="0044213C" w:rsidRPr="0044213C" w:rsidRDefault="0044213C">
      <w:pPr>
        <w:rPr>
          <w:b/>
          <w:bCs/>
        </w:rPr>
      </w:pPr>
      <w:r w:rsidRPr="0044213C">
        <w:rPr>
          <w:b/>
          <w:bCs/>
        </w:rPr>
        <w:t>9. Location (5)</w:t>
      </w:r>
    </w:p>
    <w:p w14:paraId="278C5A8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BORJESSON, S., NY, S., EGERVARN, M., BERGSTROM, J., ROSENGREN, A., ENGLUND, S., LOFMARK, S. &amp; BYFORS, S. 2016. Limited Dissemination of Extended-Spectrum beta-Lactamase- and Plasmid-Encoded </w:t>
      </w:r>
      <w:proofErr w:type="spellStart"/>
      <w:r>
        <w:rPr>
          <w:rFonts w:ascii="Segoe UI" w:hAnsi="Segoe UI" w:cs="Segoe UI"/>
          <w:sz w:val="18"/>
          <w:szCs w:val="18"/>
        </w:rPr>
        <w:t>AmpC</w:t>
      </w:r>
      <w:proofErr w:type="spellEnd"/>
      <w:r>
        <w:rPr>
          <w:rFonts w:ascii="Segoe UI" w:hAnsi="Segoe UI" w:cs="Segoe UI"/>
          <w:sz w:val="18"/>
          <w:szCs w:val="18"/>
        </w:rPr>
        <w:t xml:space="preserve">-Producing Escherichia coli from Food and Farm Animals, Sweden. </w:t>
      </w:r>
      <w:r>
        <w:rPr>
          <w:rFonts w:ascii="Segoe UI" w:hAnsi="Segoe UI" w:cs="Segoe UI"/>
          <w:i/>
          <w:iCs/>
          <w:sz w:val="18"/>
          <w:szCs w:val="18"/>
        </w:rPr>
        <w:t>Emerging Infectious Diseases,</w:t>
      </w:r>
      <w:r>
        <w:rPr>
          <w:rFonts w:ascii="Segoe UI" w:hAnsi="Segoe UI" w:cs="Segoe UI"/>
          <w:sz w:val="18"/>
          <w:szCs w:val="18"/>
        </w:rPr>
        <w:t xml:space="preserve"> 22</w:t>
      </w:r>
      <w:r>
        <w:rPr>
          <w:rFonts w:ascii="Segoe UI" w:hAnsi="Segoe UI" w:cs="Segoe UI"/>
          <w:b/>
          <w:bCs/>
          <w:sz w:val="18"/>
          <w:szCs w:val="18"/>
        </w:rPr>
        <w:t>,</w:t>
      </w:r>
      <w:r>
        <w:rPr>
          <w:rFonts w:ascii="Segoe UI" w:hAnsi="Segoe UI" w:cs="Segoe UI"/>
          <w:sz w:val="18"/>
          <w:szCs w:val="18"/>
        </w:rPr>
        <w:t xml:space="preserve"> 634-40.</w:t>
      </w:r>
    </w:p>
    <w:p w14:paraId="4E78D53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DIONISI, A. M., LUCARELLI, C., BENEDETTI, I., OWCZAREK, S. &amp; LUZZI, I. 2011. Molecular characterisation of multidrug-resistant Salmonella </w:t>
      </w:r>
      <w:proofErr w:type="spellStart"/>
      <w:r>
        <w:rPr>
          <w:rFonts w:ascii="Segoe UI" w:hAnsi="Segoe UI" w:cs="Segoe UI"/>
          <w:sz w:val="18"/>
          <w:szCs w:val="18"/>
        </w:rPr>
        <w:t>enterica</w:t>
      </w:r>
      <w:proofErr w:type="spellEnd"/>
      <w:r>
        <w:rPr>
          <w:rFonts w:ascii="Segoe UI" w:hAnsi="Segoe UI" w:cs="Segoe UI"/>
          <w:sz w:val="18"/>
          <w:szCs w:val="18"/>
        </w:rPr>
        <w:t xml:space="preserve"> serotype </w:t>
      </w:r>
      <w:proofErr w:type="spellStart"/>
      <w:r>
        <w:rPr>
          <w:rFonts w:ascii="Segoe UI" w:hAnsi="Segoe UI" w:cs="Segoe UI"/>
          <w:sz w:val="18"/>
          <w:szCs w:val="18"/>
        </w:rPr>
        <w:t>Infantis</w:t>
      </w:r>
      <w:proofErr w:type="spellEnd"/>
      <w:r>
        <w:rPr>
          <w:rFonts w:ascii="Segoe UI" w:hAnsi="Segoe UI" w:cs="Segoe UI"/>
          <w:sz w:val="18"/>
          <w:szCs w:val="18"/>
        </w:rPr>
        <w:t xml:space="preserve"> from humans, animals and the environment in Italy. </w:t>
      </w:r>
      <w:r>
        <w:rPr>
          <w:rFonts w:ascii="Segoe UI" w:hAnsi="Segoe UI" w:cs="Segoe UI"/>
          <w:i/>
          <w:iCs/>
          <w:sz w:val="18"/>
          <w:szCs w:val="18"/>
        </w:rPr>
        <w:t>International Journal of Antimicrobial Agents,</w:t>
      </w:r>
      <w:r>
        <w:rPr>
          <w:rFonts w:ascii="Segoe UI" w:hAnsi="Segoe UI" w:cs="Segoe UI"/>
          <w:sz w:val="18"/>
          <w:szCs w:val="18"/>
        </w:rPr>
        <w:t xml:space="preserve"> 38</w:t>
      </w:r>
      <w:r>
        <w:rPr>
          <w:rFonts w:ascii="Segoe UI" w:hAnsi="Segoe UI" w:cs="Segoe UI"/>
          <w:b/>
          <w:bCs/>
          <w:sz w:val="18"/>
          <w:szCs w:val="18"/>
        </w:rPr>
        <w:t>,</w:t>
      </w:r>
      <w:r>
        <w:rPr>
          <w:rFonts w:ascii="Segoe UI" w:hAnsi="Segoe UI" w:cs="Segoe UI"/>
          <w:sz w:val="18"/>
          <w:szCs w:val="18"/>
        </w:rPr>
        <w:t xml:space="preserve"> 384-389.</w:t>
      </w:r>
    </w:p>
    <w:p w14:paraId="0C995ED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KNIGHT, D. R., KULLIN, B., ANDROGA, G. O., BARBUT, F., ECKERT, C., JOHNSON, S., SPIGAGLIA, P., TATEDA, K., TSAI, P. J. &amp; RILEY, T. V. 2019. Evolutionary and Genomic Insights into </w:t>
      </w:r>
      <w:proofErr w:type="spellStart"/>
      <w:r>
        <w:rPr>
          <w:rFonts w:ascii="Segoe UI" w:hAnsi="Segoe UI" w:cs="Segoe UI"/>
          <w:sz w:val="18"/>
          <w:szCs w:val="18"/>
        </w:rPr>
        <w:t>Clostridioides</w:t>
      </w:r>
      <w:proofErr w:type="spellEnd"/>
      <w:r>
        <w:rPr>
          <w:rFonts w:ascii="Segoe UI" w:hAnsi="Segoe UI" w:cs="Segoe UI"/>
          <w:sz w:val="18"/>
          <w:szCs w:val="18"/>
        </w:rPr>
        <w:t xml:space="preserve"> difficile Sequence Type 11: a Diverse Zoonotic and Antimicrobial-Resistant Lineage of Global One Health Importance. </w:t>
      </w:r>
      <w:r>
        <w:rPr>
          <w:rFonts w:ascii="Segoe UI" w:hAnsi="Segoe UI" w:cs="Segoe UI"/>
          <w:i/>
          <w:iCs/>
          <w:sz w:val="18"/>
          <w:szCs w:val="18"/>
        </w:rPr>
        <w:t>mBio,</w:t>
      </w:r>
      <w:r>
        <w:rPr>
          <w:rFonts w:ascii="Segoe UI" w:hAnsi="Segoe UI" w:cs="Segoe UI"/>
          <w:sz w:val="18"/>
          <w:szCs w:val="18"/>
        </w:rPr>
        <w:t xml:space="preserve"> 10</w:t>
      </w:r>
      <w:r>
        <w:rPr>
          <w:rFonts w:ascii="Segoe UI" w:hAnsi="Segoe UI" w:cs="Segoe UI"/>
          <w:b/>
          <w:bCs/>
          <w:sz w:val="18"/>
          <w:szCs w:val="18"/>
        </w:rPr>
        <w:t>,</w:t>
      </w:r>
      <w:r>
        <w:rPr>
          <w:rFonts w:ascii="Segoe UI" w:hAnsi="Segoe UI" w:cs="Segoe UI"/>
          <w:sz w:val="18"/>
          <w:szCs w:val="18"/>
        </w:rPr>
        <w:t xml:space="preserve"> 16.</w:t>
      </w:r>
    </w:p>
    <w:p w14:paraId="72D894E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MOURAO, J., MACHADO, J., NOVAIS, C., ANTUNES, P. &amp; PEIXE, L. 2014. Characterization of the emerging clinically-relevant multidrug-resistant Salmonella enterica serotype 4</w:t>
      </w:r>
      <w:proofErr w:type="gramStart"/>
      <w:r>
        <w:rPr>
          <w:rFonts w:ascii="Segoe UI" w:hAnsi="Segoe UI" w:cs="Segoe UI"/>
          <w:sz w:val="18"/>
          <w:szCs w:val="18"/>
        </w:rPr>
        <w:t>,[</w:t>
      </w:r>
      <w:proofErr w:type="gramEnd"/>
      <w:r>
        <w:rPr>
          <w:rFonts w:ascii="Segoe UI" w:hAnsi="Segoe UI" w:cs="Segoe UI"/>
          <w:sz w:val="18"/>
          <w:szCs w:val="18"/>
        </w:rPr>
        <w:t xml:space="preserve">5],12:i:- (monophasic variant of S. Typhimurium) clones. </w:t>
      </w:r>
      <w:r>
        <w:rPr>
          <w:rFonts w:ascii="Segoe UI" w:hAnsi="Segoe UI" w:cs="Segoe UI"/>
          <w:i/>
          <w:iCs/>
          <w:sz w:val="18"/>
          <w:szCs w:val="18"/>
        </w:rPr>
        <w:t>European Journal of Clinical Microbiology &amp; Infectious Diseases,</w:t>
      </w:r>
      <w:r>
        <w:rPr>
          <w:rFonts w:ascii="Segoe UI" w:hAnsi="Segoe UI" w:cs="Segoe UI"/>
          <w:sz w:val="18"/>
          <w:szCs w:val="18"/>
        </w:rPr>
        <w:t xml:space="preserve"> 33</w:t>
      </w:r>
      <w:r>
        <w:rPr>
          <w:rFonts w:ascii="Segoe UI" w:hAnsi="Segoe UI" w:cs="Segoe UI"/>
          <w:b/>
          <w:bCs/>
          <w:sz w:val="18"/>
          <w:szCs w:val="18"/>
        </w:rPr>
        <w:t>,</w:t>
      </w:r>
      <w:r>
        <w:rPr>
          <w:rFonts w:ascii="Segoe UI" w:hAnsi="Segoe UI" w:cs="Segoe UI"/>
          <w:sz w:val="18"/>
          <w:szCs w:val="18"/>
        </w:rPr>
        <w:t xml:space="preserve"> 2249-57.</w:t>
      </w:r>
    </w:p>
    <w:p w14:paraId="79D6501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MOURKAS, E., FLOREZ-CUADRADO, D., PASCOE, B., CALLAND, J. K., BAYLISS, S. C., MAGEIROS, L., MERIC, G., HITCHINGS, M. D., QUESADA, A., PORRERO, C., UGARTE-RUIZ, M., GUTIERREZ-FERNANDEZ, J., DOMINGUEZ, L. &amp; SHEPPARD, S. K. 2019. Gene pool transmission of multidrug resistance among Campylobacter from livestock, sewage and human disease. </w:t>
      </w:r>
      <w:r>
        <w:rPr>
          <w:rFonts w:ascii="Segoe UI" w:hAnsi="Segoe UI" w:cs="Segoe UI"/>
          <w:i/>
          <w:iCs/>
          <w:sz w:val="18"/>
          <w:szCs w:val="18"/>
        </w:rPr>
        <w:t>Environmental Microbiology,</w:t>
      </w:r>
      <w:r>
        <w:rPr>
          <w:rFonts w:ascii="Segoe UI" w:hAnsi="Segoe UI" w:cs="Segoe UI"/>
          <w:sz w:val="18"/>
          <w:szCs w:val="18"/>
        </w:rPr>
        <w:t xml:space="preserve"> 21</w:t>
      </w:r>
      <w:r>
        <w:rPr>
          <w:rFonts w:ascii="Segoe UI" w:hAnsi="Segoe UI" w:cs="Segoe UI"/>
          <w:b/>
          <w:bCs/>
          <w:sz w:val="18"/>
          <w:szCs w:val="18"/>
        </w:rPr>
        <w:t>,</w:t>
      </w:r>
      <w:r>
        <w:rPr>
          <w:rFonts w:ascii="Segoe UI" w:hAnsi="Segoe UI" w:cs="Segoe UI"/>
          <w:sz w:val="18"/>
          <w:szCs w:val="18"/>
        </w:rPr>
        <w:t xml:space="preserve"> 4597-4613.</w:t>
      </w:r>
    </w:p>
    <w:p w14:paraId="0AAB2A20" w14:textId="2DCB7645" w:rsidR="0044213C" w:rsidRDefault="0044213C"/>
    <w:p w14:paraId="71850EE7" w14:textId="611EA16B" w:rsidR="0044213C" w:rsidRPr="0044213C" w:rsidRDefault="0044213C">
      <w:pPr>
        <w:rPr>
          <w:b/>
          <w:bCs/>
        </w:rPr>
      </w:pPr>
      <w:r w:rsidRPr="0044213C">
        <w:rPr>
          <w:b/>
          <w:bCs/>
        </w:rPr>
        <w:t>10. No human measurement</w:t>
      </w:r>
      <w:r>
        <w:rPr>
          <w:b/>
          <w:bCs/>
        </w:rPr>
        <w:t xml:space="preserve"> (10)</w:t>
      </w:r>
    </w:p>
    <w:p w14:paraId="4393618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BONARDI, S. &amp; PITINO, R. 2019.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bacteria in food-producing animals, wildlife and environment: A challenge for human health. </w:t>
      </w:r>
      <w:r>
        <w:rPr>
          <w:rFonts w:ascii="Segoe UI" w:hAnsi="Segoe UI" w:cs="Segoe UI"/>
          <w:i/>
          <w:iCs/>
          <w:sz w:val="18"/>
          <w:szCs w:val="18"/>
        </w:rPr>
        <w:t>Italian Journal of Food Safety,</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7956.</w:t>
      </w:r>
    </w:p>
    <w:p w14:paraId="0810712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DE ROOIJ, M. M. T., HOEK, G., SCHMITT, H., JANSE, I., SWART, A., MAASSEN, C. B. M., SCHALK, M., HEEDERIK, D. J. J. &amp; WOUTERS, I. M. 2019. Insights into Livestock-Related Microbial Concentrations in Air at Residential Level in a Livestock Dense Area. </w:t>
      </w:r>
      <w:r>
        <w:rPr>
          <w:rFonts w:ascii="Segoe UI" w:hAnsi="Segoe UI" w:cs="Segoe UI"/>
          <w:i/>
          <w:iCs/>
          <w:sz w:val="18"/>
          <w:szCs w:val="18"/>
        </w:rPr>
        <w:t>Environmental Science &amp; Technology,</w:t>
      </w:r>
      <w:r>
        <w:rPr>
          <w:rFonts w:ascii="Segoe UI" w:hAnsi="Segoe UI" w:cs="Segoe UI"/>
          <w:sz w:val="18"/>
          <w:szCs w:val="18"/>
        </w:rPr>
        <w:t xml:space="preserve"> 53</w:t>
      </w:r>
      <w:r>
        <w:rPr>
          <w:rFonts w:ascii="Segoe UI" w:hAnsi="Segoe UI" w:cs="Segoe UI"/>
          <w:b/>
          <w:bCs/>
          <w:sz w:val="18"/>
          <w:szCs w:val="18"/>
        </w:rPr>
        <w:t>,</w:t>
      </w:r>
      <w:r>
        <w:rPr>
          <w:rFonts w:ascii="Segoe UI" w:hAnsi="Segoe UI" w:cs="Segoe UI"/>
          <w:sz w:val="18"/>
          <w:szCs w:val="18"/>
        </w:rPr>
        <w:t xml:space="preserve"> 7746-7758.</w:t>
      </w:r>
    </w:p>
    <w:p w14:paraId="79D2809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EGUALE, T., MARSHALL, J., MOLLA, B., BHATIYA, A., GEBREYES, W. A., ENGIDAWORK, E., ASRAT, D. &amp; GUNN, J. S. 2014. Association of multicellular behaviour and drug resistance in Salmonella enterica serovars isolated from animals and humans in Ethiopia. </w:t>
      </w:r>
      <w:r>
        <w:rPr>
          <w:rFonts w:ascii="Segoe UI" w:hAnsi="Segoe UI" w:cs="Segoe UI"/>
          <w:i/>
          <w:iCs/>
          <w:sz w:val="18"/>
          <w:szCs w:val="18"/>
        </w:rPr>
        <w:t>Journal of Applied Microbiology,</w:t>
      </w:r>
      <w:r>
        <w:rPr>
          <w:rFonts w:ascii="Segoe UI" w:hAnsi="Segoe UI" w:cs="Segoe UI"/>
          <w:sz w:val="18"/>
          <w:szCs w:val="18"/>
        </w:rPr>
        <w:t xml:space="preserve"> 117</w:t>
      </w:r>
      <w:r>
        <w:rPr>
          <w:rFonts w:ascii="Segoe UI" w:hAnsi="Segoe UI" w:cs="Segoe UI"/>
          <w:b/>
          <w:bCs/>
          <w:sz w:val="18"/>
          <w:szCs w:val="18"/>
        </w:rPr>
        <w:t>,</w:t>
      </w:r>
      <w:r>
        <w:rPr>
          <w:rFonts w:ascii="Segoe UI" w:hAnsi="Segoe UI" w:cs="Segoe UI"/>
          <w:sz w:val="18"/>
          <w:szCs w:val="18"/>
        </w:rPr>
        <w:t xml:space="preserve"> 961-971.</w:t>
      </w:r>
    </w:p>
    <w:p w14:paraId="1B9D333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HALDER, M., MOOKERJEE, S., BATABYAL, P. &amp; PALIT, A. 2018. Waterborne outbreaks in diarrhoea endemic foci of India: a longitudinal exploration and its implications. </w:t>
      </w:r>
      <w:r>
        <w:rPr>
          <w:rFonts w:ascii="Segoe UI" w:hAnsi="Segoe UI" w:cs="Segoe UI"/>
          <w:i/>
          <w:iCs/>
          <w:sz w:val="18"/>
          <w:szCs w:val="18"/>
        </w:rPr>
        <w:t>Environmental Monitoring &amp; Assessment,</w:t>
      </w:r>
      <w:r>
        <w:rPr>
          <w:rFonts w:ascii="Segoe UI" w:hAnsi="Segoe UI" w:cs="Segoe UI"/>
          <w:sz w:val="18"/>
          <w:szCs w:val="18"/>
        </w:rPr>
        <w:t xml:space="preserve"> 190</w:t>
      </w:r>
      <w:r>
        <w:rPr>
          <w:rFonts w:ascii="Segoe UI" w:hAnsi="Segoe UI" w:cs="Segoe UI"/>
          <w:b/>
          <w:bCs/>
          <w:sz w:val="18"/>
          <w:szCs w:val="18"/>
        </w:rPr>
        <w:t>,</w:t>
      </w:r>
      <w:r>
        <w:rPr>
          <w:rFonts w:ascii="Segoe UI" w:hAnsi="Segoe UI" w:cs="Segoe UI"/>
          <w:sz w:val="18"/>
          <w:szCs w:val="18"/>
        </w:rPr>
        <w:t xml:space="preserve"> 0-0.</w:t>
      </w:r>
    </w:p>
    <w:p w14:paraId="78C2D51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HELLEIN, K. N., BATTIE, C., TAUCHMAN, E., LUND, D., OYARZABAL, O. A. &amp; LEPO, J. E. 2011. Culture-based indicators of </w:t>
      </w:r>
      <w:proofErr w:type="spellStart"/>
      <w:r>
        <w:rPr>
          <w:rFonts w:ascii="Segoe UI" w:hAnsi="Segoe UI" w:cs="Segoe UI"/>
          <w:sz w:val="18"/>
          <w:szCs w:val="18"/>
        </w:rPr>
        <w:t>fecal</w:t>
      </w:r>
      <w:proofErr w:type="spellEnd"/>
      <w:r>
        <w:rPr>
          <w:rFonts w:ascii="Segoe UI" w:hAnsi="Segoe UI" w:cs="Segoe UI"/>
          <w:sz w:val="18"/>
          <w:szCs w:val="18"/>
        </w:rPr>
        <w:t xml:space="preserve"> contamination and molecular microbial indicators rarely correlate with Campylobacter spp. in recreational waters. </w:t>
      </w:r>
      <w:r>
        <w:rPr>
          <w:rFonts w:ascii="Segoe UI" w:hAnsi="Segoe UI" w:cs="Segoe UI"/>
          <w:i/>
          <w:iCs/>
          <w:sz w:val="18"/>
          <w:szCs w:val="18"/>
        </w:rPr>
        <w:t>Journal of Water and Health,</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695-707.</w:t>
      </w:r>
    </w:p>
    <w:p w14:paraId="6574D25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JAJA, I. F., BHEMBE, N. L., GREEN, E., OGUTTU, J. &amp; MUCHENJE, V. 2019. Molecular characterisation of antibiotic-resistant Salmonella enterica isolates recovered from meat in South Africa. </w:t>
      </w:r>
      <w:proofErr w:type="spellStart"/>
      <w:r>
        <w:rPr>
          <w:rFonts w:ascii="Segoe UI" w:hAnsi="Segoe UI" w:cs="Segoe UI"/>
          <w:i/>
          <w:iCs/>
          <w:sz w:val="18"/>
          <w:szCs w:val="18"/>
        </w:rPr>
        <w:t>Acta</w:t>
      </w:r>
      <w:proofErr w:type="spellEnd"/>
      <w:r>
        <w:rPr>
          <w:rFonts w:ascii="Segoe UI" w:hAnsi="Segoe UI" w:cs="Segoe UI"/>
          <w:i/>
          <w:iCs/>
          <w:sz w:val="18"/>
          <w:szCs w:val="18"/>
        </w:rPr>
        <w:t xml:space="preserve"> </w:t>
      </w:r>
      <w:proofErr w:type="spellStart"/>
      <w:r>
        <w:rPr>
          <w:rFonts w:ascii="Segoe UI" w:hAnsi="Segoe UI" w:cs="Segoe UI"/>
          <w:i/>
          <w:iCs/>
          <w:sz w:val="18"/>
          <w:szCs w:val="18"/>
        </w:rPr>
        <w:t>Tropica</w:t>
      </w:r>
      <w:proofErr w:type="spellEnd"/>
      <w:r>
        <w:rPr>
          <w:rFonts w:ascii="Segoe UI" w:hAnsi="Segoe UI" w:cs="Segoe UI"/>
          <w:i/>
          <w:iCs/>
          <w:sz w:val="18"/>
          <w:szCs w:val="18"/>
        </w:rPr>
        <w:t>,</w:t>
      </w:r>
      <w:r>
        <w:rPr>
          <w:rFonts w:ascii="Segoe UI" w:hAnsi="Segoe UI" w:cs="Segoe UI"/>
          <w:sz w:val="18"/>
          <w:szCs w:val="18"/>
        </w:rPr>
        <w:t xml:space="preserve"> 190</w:t>
      </w:r>
      <w:r>
        <w:rPr>
          <w:rFonts w:ascii="Segoe UI" w:hAnsi="Segoe UI" w:cs="Segoe UI"/>
          <w:b/>
          <w:bCs/>
          <w:sz w:val="18"/>
          <w:szCs w:val="18"/>
        </w:rPr>
        <w:t>,</w:t>
      </w:r>
      <w:r>
        <w:rPr>
          <w:rFonts w:ascii="Segoe UI" w:hAnsi="Segoe UI" w:cs="Segoe UI"/>
          <w:sz w:val="18"/>
          <w:szCs w:val="18"/>
        </w:rPr>
        <w:t xml:space="preserve"> 129-136.</w:t>
      </w:r>
    </w:p>
    <w:p w14:paraId="4DB5C2B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SHOST, S. J. 2010. </w:t>
      </w:r>
      <w:r>
        <w:rPr>
          <w:rFonts w:ascii="Segoe UI" w:hAnsi="Segoe UI" w:cs="Segoe UI"/>
          <w:i/>
          <w:iCs/>
          <w:sz w:val="18"/>
          <w:szCs w:val="18"/>
        </w:rPr>
        <w:t>Multiple antibiotic resistant &lt;i&gt;Staphylococcus&lt;/i&gt; spp. in environmental settings.</w:t>
      </w:r>
      <w:r>
        <w:rPr>
          <w:rFonts w:ascii="Segoe UI" w:hAnsi="Segoe UI" w:cs="Segoe UI"/>
          <w:sz w:val="18"/>
          <w:szCs w:val="18"/>
        </w:rPr>
        <w:t xml:space="preserve"> 3396967 Ph.D., State University of New York at Albany.</w:t>
      </w:r>
    </w:p>
    <w:p w14:paraId="50FCF83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SIGALA, J. &amp; UNC, A. 2012. A PCR-DGGE approach to evaluate the impact of wastewater source on the antibiotic resistance diversity in treated wastewater effluent. </w:t>
      </w:r>
      <w:r>
        <w:rPr>
          <w:rFonts w:ascii="Segoe UI" w:hAnsi="Segoe UI" w:cs="Segoe UI"/>
          <w:i/>
          <w:iCs/>
          <w:sz w:val="18"/>
          <w:szCs w:val="18"/>
        </w:rPr>
        <w:t>Water Science and Technology,</w:t>
      </w:r>
      <w:r>
        <w:rPr>
          <w:rFonts w:ascii="Segoe UI" w:hAnsi="Segoe UI" w:cs="Segoe UI"/>
          <w:sz w:val="18"/>
          <w:szCs w:val="18"/>
        </w:rPr>
        <w:t xml:space="preserve"> 65</w:t>
      </w:r>
      <w:r>
        <w:rPr>
          <w:rFonts w:ascii="Segoe UI" w:hAnsi="Segoe UI" w:cs="Segoe UI"/>
          <w:b/>
          <w:bCs/>
          <w:sz w:val="18"/>
          <w:szCs w:val="18"/>
        </w:rPr>
        <w:t>,</w:t>
      </w:r>
      <w:r>
        <w:rPr>
          <w:rFonts w:ascii="Segoe UI" w:hAnsi="Segoe UI" w:cs="Segoe UI"/>
          <w:sz w:val="18"/>
          <w:szCs w:val="18"/>
        </w:rPr>
        <w:t xml:space="preserve"> 1323-1331.</w:t>
      </w:r>
    </w:p>
    <w:p w14:paraId="13CC611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STEELE, M., SHAZALI, S. A., CUTLER, R. R. &amp; IDRIS, A. 2017. High prevalence of multiple drug resistant staphylococci observed in macaque-populated locations in Brunei Darussalam. </w:t>
      </w:r>
      <w:r>
        <w:rPr>
          <w:rFonts w:ascii="Segoe UI" w:hAnsi="Segoe UI" w:cs="Segoe UI"/>
          <w:i/>
          <w:iCs/>
          <w:sz w:val="18"/>
          <w:szCs w:val="18"/>
        </w:rPr>
        <w:t>Tropical Biomedicine,</w:t>
      </w:r>
      <w:r>
        <w:rPr>
          <w:rFonts w:ascii="Segoe UI" w:hAnsi="Segoe UI" w:cs="Segoe UI"/>
          <w:sz w:val="18"/>
          <w:szCs w:val="18"/>
        </w:rPr>
        <w:t xml:space="preserve"> 34</w:t>
      </w:r>
      <w:r>
        <w:rPr>
          <w:rFonts w:ascii="Segoe UI" w:hAnsi="Segoe UI" w:cs="Segoe UI"/>
          <w:b/>
          <w:bCs/>
          <w:sz w:val="18"/>
          <w:szCs w:val="18"/>
        </w:rPr>
        <w:t>,</w:t>
      </w:r>
      <w:r>
        <w:rPr>
          <w:rFonts w:ascii="Segoe UI" w:hAnsi="Segoe UI" w:cs="Segoe UI"/>
          <w:sz w:val="18"/>
          <w:szCs w:val="18"/>
        </w:rPr>
        <w:t xml:space="preserve"> 32-36.</w:t>
      </w:r>
    </w:p>
    <w:p w14:paraId="22B50E1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YUAN, W., TIAN, T., YANG, Q. &amp; RIAZ, L. 2019. Transfer potentials of antibiotic resistance genes in Escherichia spp. strains from different sources. </w:t>
      </w:r>
      <w:r>
        <w:rPr>
          <w:rFonts w:ascii="Segoe UI" w:hAnsi="Segoe UI" w:cs="Segoe UI"/>
          <w:i/>
          <w:iCs/>
          <w:sz w:val="18"/>
          <w:szCs w:val="18"/>
        </w:rPr>
        <w:t>Chemosphere,</w:t>
      </w:r>
      <w:r>
        <w:rPr>
          <w:rFonts w:ascii="Segoe UI" w:hAnsi="Segoe UI" w:cs="Segoe UI"/>
          <w:sz w:val="18"/>
          <w:szCs w:val="18"/>
        </w:rPr>
        <w:t xml:space="preserve"> 246</w:t>
      </w:r>
      <w:r>
        <w:rPr>
          <w:rFonts w:ascii="Segoe UI" w:hAnsi="Segoe UI" w:cs="Segoe UI"/>
          <w:b/>
          <w:bCs/>
          <w:sz w:val="18"/>
          <w:szCs w:val="18"/>
        </w:rPr>
        <w:t>,</w:t>
      </w:r>
      <w:r>
        <w:rPr>
          <w:rFonts w:ascii="Segoe UI" w:hAnsi="Segoe UI" w:cs="Segoe UI"/>
          <w:sz w:val="18"/>
          <w:szCs w:val="18"/>
        </w:rPr>
        <w:t xml:space="preserve"> 125736.</w:t>
      </w:r>
    </w:p>
    <w:p w14:paraId="1F38D2E9" w14:textId="16EA4952" w:rsidR="0044213C" w:rsidRDefault="0044213C"/>
    <w:p w14:paraId="350B94C6" w14:textId="7D95FAB5" w:rsidR="0044213C" w:rsidRPr="0044213C" w:rsidRDefault="0044213C">
      <w:pPr>
        <w:rPr>
          <w:b/>
          <w:bCs/>
        </w:rPr>
      </w:pPr>
      <w:r w:rsidRPr="0044213C">
        <w:rPr>
          <w:b/>
          <w:bCs/>
        </w:rPr>
        <w:t>11. Outcome (21)</w:t>
      </w:r>
    </w:p>
    <w:p w14:paraId="49EB385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ABDELRAHIM, K. A. A., HASSANEIN, A. M. &amp; ABD EL AZEIZ, H. A. E. H. 2015. Prevalence, Plasmids and Antibiotic Resistance Correlation of Enteric Bacteria in Different Drinking Water Resources in </w:t>
      </w:r>
      <w:proofErr w:type="spellStart"/>
      <w:r>
        <w:rPr>
          <w:rFonts w:ascii="Segoe UI" w:hAnsi="Segoe UI" w:cs="Segoe UI"/>
          <w:sz w:val="18"/>
          <w:szCs w:val="18"/>
        </w:rPr>
        <w:t>Sohag</w:t>
      </w:r>
      <w:proofErr w:type="spellEnd"/>
      <w:r>
        <w:rPr>
          <w:rFonts w:ascii="Segoe UI" w:hAnsi="Segoe UI" w:cs="Segoe UI"/>
          <w:sz w:val="18"/>
          <w:szCs w:val="18"/>
        </w:rPr>
        <w:t xml:space="preserve">, Egypt. </w:t>
      </w:r>
      <w:proofErr w:type="spellStart"/>
      <w:r>
        <w:rPr>
          <w:rFonts w:ascii="Segoe UI" w:hAnsi="Segoe UI" w:cs="Segoe UI"/>
          <w:i/>
          <w:iCs/>
          <w:sz w:val="18"/>
          <w:szCs w:val="18"/>
        </w:rPr>
        <w:t>Jundishapur</w:t>
      </w:r>
      <w:proofErr w:type="spellEnd"/>
      <w:r>
        <w:rPr>
          <w:rFonts w:ascii="Segoe UI" w:hAnsi="Segoe UI" w:cs="Segoe UI"/>
          <w:i/>
          <w:iCs/>
          <w:sz w:val="18"/>
          <w:szCs w:val="18"/>
        </w:rPr>
        <w:t xml:space="preserve"> Journal of Microbiology,</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e18648.</w:t>
      </w:r>
    </w:p>
    <w:p w14:paraId="5FDC9CD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ABDOLMALEKI, Z., MASHAK, Z. &amp; SAFARPOOR DEHKORDI, F. 2019. Phenotypic and genotypic characterization of antibiotic resistance in the methicillin-resistant Staphylococcus aureus strains isolated from hospital cockroaches. </w:t>
      </w:r>
      <w:r>
        <w:rPr>
          <w:rFonts w:ascii="Segoe UI" w:hAnsi="Segoe UI" w:cs="Segoe UI"/>
          <w:i/>
          <w:iCs/>
          <w:sz w:val="18"/>
          <w:szCs w:val="18"/>
        </w:rPr>
        <w:t>Antimicrobial Resistance &amp; Infection Control,</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54.</w:t>
      </w:r>
    </w:p>
    <w:p w14:paraId="2D7907D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ADENIJI, O. O., SIBANDA, T. &amp; OKOH, A. I. 2019. Recreational water quality status of the Kidd's Beach as determined by its physicochemical and bacteriological quality parameters. </w:t>
      </w:r>
      <w:proofErr w:type="spellStart"/>
      <w:r>
        <w:rPr>
          <w:rFonts w:ascii="Segoe UI" w:hAnsi="Segoe UI" w:cs="Segoe UI"/>
          <w:i/>
          <w:iCs/>
          <w:sz w:val="18"/>
          <w:szCs w:val="18"/>
        </w:rPr>
        <w:t>Heliyon</w:t>
      </w:r>
      <w:proofErr w:type="spellEnd"/>
      <w:r>
        <w:rPr>
          <w:rFonts w:ascii="Segoe UI" w:hAnsi="Segoe UI" w:cs="Segoe UI"/>
          <w:i/>
          <w:iCs/>
          <w:sz w:val="18"/>
          <w:szCs w:val="18"/>
        </w:rPr>
        <w:t>,</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7.</w:t>
      </w:r>
    </w:p>
    <w:p w14:paraId="172FB8D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ADENODI, S. A., OYEJIDE, N. E., FAYEMI, S. O. &amp; AYOADE, F. 2014. Prevalence of antibiotic-resistant strains of Escherichia coli in drinking water samples from </w:t>
      </w:r>
      <w:proofErr w:type="spellStart"/>
      <w:r>
        <w:rPr>
          <w:rFonts w:ascii="Segoe UI" w:hAnsi="Segoe UI" w:cs="Segoe UI"/>
          <w:sz w:val="18"/>
          <w:szCs w:val="18"/>
        </w:rPr>
        <w:t>Mowe</w:t>
      </w:r>
      <w:proofErr w:type="spellEnd"/>
      <w:r>
        <w:rPr>
          <w:rFonts w:ascii="Segoe UI" w:hAnsi="Segoe UI" w:cs="Segoe UI"/>
          <w:sz w:val="18"/>
          <w:szCs w:val="18"/>
        </w:rPr>
        <w:t xml:space="preserve"> Metropolis, Ogun State, Nigeria. </w:t>
      </w:r>
      <w:r>
        <w:rPr>
          <w:rFonts w:ascii="Segoe UI" w:hAnsi="Segoe UI" w:cs="Segoe UI"/>
          <w:i/>
          <w:iCs/>
          <w:sz w:val="18"/>
          <w:szCs w:val="18"/>
        </w:rPr>
        <w:t>African Journal of Clinical and Experimental Microbiology,</w:t>
      </w:r>
      <w:r>
        <w:rPr>
          <w:rFonts w:ascii="Segoe UI" w:hAnsi="Segoe UI" w:cs="Segoe UI"/>
          <w:sz w:val="18"/>
          <w:szCs w:val="18"/>
        </w:rPr>
        <w:t xml:space="preserve"> 15</w:t>
      </w:r>
      <w:r>
        <w:rPr>
          <w:rFonts w:ascii="Segoe UI" w:hAnsi="Segoe UI" w:cs="Segoe UI"/>
          <w:b/>
          <w:bCs/>
          <w:sz w:val="18"/>
          <w:szCs w:val="18"/>
        </w:rPr>
        <w:t>,</w:t>
      </w:r>
      <w:r>
        <w:rPr>
          <w:rFonts w:ascii="Segoe UI" w:hAnsi="Segoe UI" w:cs="Segoe UI"/>
          <w:sz w:val="18"/>
          <w:szCs w:val="18"/>
        </w:rPr>
        <w:t xml:space="preserve"> 69-75.</w:t>
      </w:r>
    </w:p>
    <w:p w14:paraId="1CD3379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AGGA, G. E., ARTHUR, T. M., DURSO, L. M., HARHAY, D. M. &amp; SCHMIDT, J. W. 2015. Antimicrobial-Resistant Bacterial Populations and Antimicrobial Resistance Genes Obtained from Environments Impacted by Livestock and Municipal Waste.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10</w:t>
      </w:r>
      <w:r>
        <w:rPr>
          <w:rFonts w:ascii="Segoe UI" w:hAnsi="Segoe UI" w:cs="Segoe UI"/>
          <w:b/>
          <w:bCs/>
          <w:sz w:val="18"/>
          <w:szCs w:val="18"/>
        </w:rPr>
        <w:t>,</w:t>
      </w:r>
      <w:r>
        <w:rPr>
          <w:rFonts w:ascii="Segoe UI" w:hAnsi="Segoe UI" w:cs="Segoe UI"/>
          <w:sz w:val="18"/>
          <w:szCs w:val="18"/>
        </w:rPr>
        <w:t xml:space="preserve"> e0132586.</w:t>
      </w:r>
    </w:p>
    <w:p w14:paraId="6E07B49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AGUILERA, R., GERSHUNOV, A. &amp; BENMARHNIA, T. 2019. Atmospheric rivers impact California's coastal water quality via extreme precipitation. </w:t>
      </w:r>
      <w:r>
        <w:rPr>
          <w:rFonts w:ascii="Segoe UI" w:hAnsi="Segoe UI" w:cs="Segoe UI"/>
          <w:i/>
          <w:iCs/>
          <w:sz w:val="18"/>
          <w:szCs w:val="18"/>
        </w:rPr>
        <w:t>Science of the Total Environment,</w:t>
      </w:r>
      <w:r>
        <w:rPr>
          <w:rFonts w:ascii="Segoe UI" w:hAnsi="Segoe UI" w:cs="Segoe UI"/>
          <w:sz w:val="18"/>
          <w:szCs w:val="18"/>
        </w:rPr>
        <w:t xml:space="preserve"> 671</w:t>
      </w:r>
      <w:r>
        <w:rPr>
          <w:rFonts w:ascii="Segoe UI" w:hAnsi="Segoe UI" w:cs="Segoe UI"/>
          <w:b/>
          <w:bCs/>
          <w:sz w:val="18"/>
          <w:szCs w:val="18"/>
        </w:rPr>
        <w:t>,</w:t>
      </w:r>
      <w:r>
        <w:rPr>
          <w:rFonts w:ascii="Segoe UI" w:hAnsi="Segoe UI" w:cs="Segoe UI"/>
          <w:sz w:val="18"/>
          <w:szCs w:val="18"/>
        </w:rPr>
        <w:t xml:space="preserve"> 488-494.</w:t>
      </w:r>
    </w:p>
    <w:p w14:paraId="38A86C9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AHAMMAD, Z. S., SREEKRISHNAN, T. R., HANDS, C. L., KNAPP, C. W. &amp; GRAHAM, D. W. 2014. Increased Waterborne blaNDM-1 Resistance Gene Abundances Associated with Seasonal Human Pilgrimages to the Upper Ganges River. </w:t>
      </w:r>
      <w:r>
        <w:rPr>
          <w:rFonts w:ascii="Segoe UI" w:hAnsi="Segoe UI" w:cs="Segoe UI"/>
          <w:i/>
          <w:iCs/>
          <w:sz w:val="18"/>
          <w:szCs w:val="18"/>
        </w:rPr>
        <w:t>Environmental Science &amp; Technology,</w:t>
      </w:r>
      <w:r>
        <w:rPr>
          <w:rFonts w:ascii="Segoe UI" w:hAnsi="Segoe UI" w:cs="Segoe UI"/>
          <w:sz w:val="18"/>
          <w:szCs w:val="18"/>
        </w:rPr>
        <w:t xml:space="preserve"> 48</w:t>
      </w:r>
      <w:r>
        <w:rPr>
          <w:rFonts w:ascii="Segoe UI" w:hAnsi="Segoe UI" w:cs="Segoe UI"/>
          <w:b/>
          <w:bCs/>
          <w:sz w:val="18"/>
          <w:szCs w:val="18"/>
        </w:rPr>
        <w:t>,</w:t>
      </w:r>
      <w:r>
        <w:rPr>
          <w:rFonts w:ascii="Segoe UI" w:hAnsi="Segoe UI" w:cs="Segoe UI"/>
          <w:sz w:val="18"/>
          <w:szCs w:val="18"/>
        </w:rPr>
        <w:t xml:space="preserve"> 3014-3020.</w:t>
      </w:r>
    </w:p>
    <w:p w14:paraId="305B6F7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ALEMU, A., GETA, M., TAYE, S., ESHETIE, S. &amp; ENGDA, T. 2019. Prevalence, associated risk factors and antimicrobial susceptibility patterns of Shigella infections among diarrheic </w:t>
      </w:r>
      <w:proofErr w:type="spellStart"/>
      <w:r>
        <w:rPr>
          <w:rFonts w:ascii="Segoe UI" w:hAnsi="Segoe UI" w:cs="Segoe UI"/>
          <w:sz w:val="18"/>
          <w:szCs w:val="18"/>
        </w:rPr>
        <w:t>pediatric</w:t>
      </w:r>
      <w:proofErr w:type="spellEnd"/>
      <w:r>
        <w:rPr>
          <w:rFonts w:ascii="Segoe UI" w:hAnsi="Segoe UI" w:cs="Segoe UI"/>
          <w:sz w:val="18"/>
          <w:szCs w:val="18"/>
        </w:rPr>
        <w:t xml:space="preserve"> population attending at Gondar town healthcare institutions, Northwest Ethiopia. </w:t>
      </w:r>
      <w:r>
        <w:rPr>
          <w:rFonts w:ascii="Segoe UI" w:hAnsi="Segoe UI" w:cs="Segoe UI"/>
          <w:i/>
          <w:iCs/>
          <w:sz w:val="18"/>
          <w:szCs w:val="18"/>
        </w:rPr>
        <w:t>Tropical Diseases Travel Medicine &amp; Vaccines,</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7.</w:t>
      </w:r>
    </w:p>
    <w:p w14:paraId="3ED01D6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ARSLAN, S. &amp; KUCUKSARI, R. 2015. Phenotypic and Genotypic Virulence Factors and Antimicrobial Resistance of Motile Aeromonas spp. from Fish and Ground Beef. </w:t>
      </w:r>
      <w:r>
        <w:rPr>
          <w:rFonts w:ascii="Segoe UI" w:hAnsi="Segoe UI" w:cs="Segoe UI"/>
          <w:i/>
          <w:iCs/>
          <w:sz w:val="18"/>
          <w:szCs w:val="18"/>
        </w:rPr>
        <w:t>Journal of Food Safety,</w:t>
      </w:r>
      <w:r>
        <w:rPr>
          <w:rFonts w:ascii="Segoe UI" w:hAnsi="Segoe UI" w:cs="Segoe UI"/>
          <w:sz w:val="18"/>
          <w:szCs w:val="18"/>
        </w:rPr>
        <w:t xml:space="preserve"> 35</w:t>
      </w:r>
      <w:r>
        <w:rPr>
          <w:rFonts w:ascii="Segoe UI" w:hAnsi="Segoe UI" w:cs="Segoe UI"/>
          <w:b/>
          <w:bCs/>
          <w:sz w:val="18"/>
          <w:szCs w:val="18"/>
        </w:rPr>
        <w:t>,</w:t>
      </w:r>
      <w:r>
        <w:rPr>
          <w:rFonts w:ascii="Segoe UI" w:hAnsi="Segoe UI" w:cs="Segoe UI"/>
          <w:sz w:val="18"/>
          <w:szCs w:val="18"/>
        </w:rPr>
        <w:t xml:space="preserve"> 551-559.</w:t>
      </w:r>
    </w:p>
    <w:p w14:paraId="51056F0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BENAVIDES, J. A., GODREUIL, S., BODENHAM, R., RATIARISON, S., DEVOS, C., PETRETTO, M.-O., RAYMOND, M. &amp; ESCOBAR-PÁRAMO, P. 2012. No Evidence for Transmission of Antibiotic-Resistant Escherichia coli Strains from Humans to Wild Western Lowland Gorillas in </w:t>
      </w:r>
      <w:proofErr w:type="spellStart"/>
      <w:r>
        <w:rPr>
          <w:rFonts w:ascii="Segoe UI" w:hAnsi="Segoe UI" w:cs="Segoe UI"/>
          <w:sz w:val="18"/>
          <w:szCs w:val="18"/>
        </w:rPr>
        <w:t>Lopé</w:t>
      </w:r>
      <w:proofErr w:type="spellEnd"/>
      <w:r>
        <w:rPr>
          <w:rFonts w:ascii="Segoe UI" w:hAnsi="Segoe UI" w:cs="Segoe UI"/>
          <w:sz w:val="18"/>
          <w:szCs w:val="18"/>
        </w:rPr>
        <w:t xml:space="preserve"> National Park, Gabon. </w:t>
      </w:r>
      <w:r>
        <w:rPr>
          <w:rFonts w:ascii="Segoe UI" w:hAnsi="Segoe UI" w:cs="Segoe UI"/>
          <w:i/>
          <w:iCs/>
          <w:sz w:val="18"/>
          <w:szCs w:val="18"/>
        </w:rPr>
        <w:t>Applied &amp; Environmental Microbiology,</w:t>
      </w:r>
      <w:r>
        <w:rPr>
          <w:rFonts w:ascii="Segoe UI" w:hAnsi="Segoe UI" w:cs="Segoe UI"/>
          <w:sz w:val="18"/>
          <w:szCs w:val="18"/>
        </w:rPr>
        <w:t xml:space="preserve"> 78</w:t>
      </w:r>
      <w:r>
        <w:rPr>
          <w:rFonts w:ascii="Segoe UI" w:hAnsi="Segoe UI" w:cs="Segoe UI"/>
          <w:b/>
          <w:bCs/>
          <w:sz w:val="18"/>
          <w:szCs w:val="18"/>
        </w:rPr>
        <w:t>,</w:t>
      </w:r>
      <w:r>
        <w:rPr>
          <w:rFonts w:ascii="Segoe UI" w:hAnsi="Segoe UI" w:cs="Segoe UI"/>
          <w:sz w:val="18"/>
          <w:szCs w:val="18"/>
        </w:rPr>
        <w:t xml:space="preserve"> 4281-4287.</w:t>
      </w:r>
    </w:p>
    <w:p w14:paraId="5880711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BUBLITZ, D. C., WRIGHT, P. C., BODAGER, J. R., RASAMBAINARIVO, F. T., BLISKA, J. B. &amp; GILLESPIE, T. R. 2014. Epidemiology of Pathogenic Enterobacteria in Humans, Livestock, and </w:t>
      </w:r>
      <w:proofErr w:type="spellStart"/>
      <w:r>
        <w:rPr>
          <w:rFonts w:ascii="Segoe UI" w:hAnsi="Segoe UI" w:cs="Segoe UI"/>
          <w:sz w:val="18"/>
          <w:szCs w:val="18"/>
        </w:rPr>
        <w:t>Peridomestic</w:t>
      </w:r>
      <w:proofErr w:type="spellEnd"/>
      <w:r>
        <w:rPr>
          <w:rFonts w:ascii="Segoe UI" w:hAnsi="Segoe UI" w:cs="Segoe UI"/>
          <w:sz w:val="18"/>
          <w:szCs w:val="18"/>
        </w:rPr>
        <w:t xml:space="preserve"> Rodents in Rural Madagascar.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10.</w:t>
      </w:r>
    </w:p>
    <w:p w14:paraId="527FAFF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CHAUDHRY, T. H., ASLAM, B., ARSHAD, M. I., NAWAZ, Z. &amp; WASEEM, M. 2019. Occurrence of ESBL-producing Klebsiella pneumoniae in hospital settings and waste. </w:t>
      </w:r>
      <w:r>
        <w:rPr>
          <w:rFonts w:ascii="Segoe UI" w:hAnsi="Segoe UI" w:cs="Segoe UI"/>
          <w:i/>
          <w:iCs/>
          <w:sz w:val="18"/>
          <w:szCs w:val="18"/>
        </w:rPr>
        <w:t>Pakistan Journal of Pharmaceutical Sciences,</w:t>
      </w:r>
      <w:r>
        <w:rPr>
          <w:rFonts w:ascii="Segoe UI" w:hAnsi="Segoe UI" w:cs="Segoe UI"/>
          <w:sz w:val="18"/>
          <w:szCs w:val="18"/>
        </w:rPr>
        <w:t xml:space="preserve"> 32</w:t>
      </w:r>
      <w:r>
        <w:rPr>
          <w:rFonts w:ascii="Segoe UI" w:hAnsi="Segoe UI" w:cs="Segoe UI"/>
          <w:b/>
          <w:bCs/>
          <w:sz w:val="18"/>
          <w:szCs w:val="18"/>
        </w:rPr>
        <w:t>,</w:t>
      </w:r>
      <w:r>
        <w:rPr>
          <w:rFonts w:ascii="Segoe UI" w:hAnsi="Segoe UI" w:cs="Segoe UI"/>
          <w:sz w:val="18"/>
          <w:szCs w:val="18"/>
        </w:rPr>
        <w:t xml:space="preserve"> 773-778.</w:t>
      </w:r>
    </w:p>
    <w:p w14:paraId="078E4F1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CHEN, H., BAI, X., JING, L., CHEN, R. &amp; TENG, Y. 2019. Characterization of antibiotic resistance genes in the sediments of an urban river revealed by comparative metagenomics analysis. </w:t>
      </w:r>
      <w:r>
        <w:rPr>
          <w:rFonts w:ascii="Segoe UI" w:hAnsi="Segoe UI" w:cs="Segoe UI"/>
          <w:i/>
          <w:iCs/>
          <w:sz w:val="18"/>
          <w:szCs w:val="18"/>
        </w:rPr>
        <w:t>Science of the Total Environment,</w:t>
      </w:r>
      <w:r>
        <w:rPr>
          <w:rFonts w:ascii="Segoe UI" w:hAnsi="Segoe UI" w:cs="Segoe UI"/>
          <w:sz w:val="18"/>
          <w:szCs w:val="18"/>
        </w:rPr>
        <w:t xml:space="preserve"> 653</w:t>
      </w:r>
      <w:r>
        <w:rPr>
          <w:rFonts w:ascii="Segoe UI" w:hAnsi="Segoe UI" w:cs="Segoe UI"/>
          <w:b/>
          <w:bCs/>
          <w:sz w:val="18"/>
          <w:szCs w:val="18"/>
        </w:rPr>
        <w:t>,</w:t>
      </w:r>
      <w:r>
        <w:rPr>
          <w:rFonts w:ascii="Segoe UI" w:hAnsi="Segoe UI" w:cs="Segoe UI"/>
          <w:sz w:val="18"/>
          <w:szCs w:val="18"/>
        </w:rPr>
        <w:t xml:space="preserve"> 1513-1521.</w:t>
      </w:r>
    </w:p>
    <w:p w14:paraId="797C7C8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COERTZE, R. D. &amp; BEZUIDENHOUT, C. C. 2019. Global distribution and current research of </w:t>
      </w:r>
      <w:proofErr w:type="spellStart"/>
      <w:r>
        <w:rPr>
          <w:rFonts w:ascii="Segoe UI" w:hAnsi="Segoe UI" w:cs="Segoe UI"/>
          <w:sz w:val="18"/>
          <w:szCs w:val="18"/>
        </w:rPr>
        <w:t>AmpC</w:t>
      </w:r>
      <w:proofErr w:type="spellEnd"/>
      <w:r>
        <w:rPr>
          <w:rFonts w:ascii="Segoe UI" w:hAnsi="Segoe UI" w:cs="Segoe UI"/>
          <w:sz w:val="18"/>
          <w:szCs w:val="18"/>
        </w:rPr>
        <w:t xml:space="preserve"> beta-lactamase genes in aquatic environments: A systematic review. </w:t>
      </w:r>
      <w:r>
        <w:rPr>
          <w:rFonts w:ascii="Segoe UI" w:hAnsi="Segoe UI" w:cs="Segoe UI"/>
          <w:i/>
          <w:iCs/>
          <w:sz w:val="18"/>
          <w:szCs w:val="18"/>
        </w:rPr>
        <w:t>Environmental Pollution,</w:t>
      </w:r>
      <w:r>
        <w:rPr>
          <w:rFonts w:ascii="Segoe UI" w:hAnsi="Segoe UI" w:cs="Segoe UI"/>
          <w:sz w:val="18"/>
          <w:szCs w:val="18"/>
        </w:rPr>
        <w:t xml:space="preserve"> 252</w:t>
      </w:r>
      <w:r>
        <w:rPr>
          <w:rFonts w:ascii="Segoe UI" w:hAnsi="Segoe UI" w:cs="Segoe UI"/>
          <w:b/>
          <w:bCs/>
          <w:sz w:val="18"/>
          <w:szCs w:val="18"/>
        </w:rPr>
        <w:t>,</w:t>
      </w:r>
      <w:r>
        <w:rPr>
          <w:rFonts w:ascii="Segoe UI" w:hAnsi="Segoe UI" w:cs="Segoe UI"/>
          <w:sz w:val="18"/>
          <w:szCs w:val="18"/>
        </w:rPr>
        <w:t xml:space="preserve"> 1633-1642.</w:t>
      </w:r>
    </w:p>
    <w:p w14:paraId="37C1D46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HASAN, B., MELHUS, A., SANDEGREN, L., MUNIRUL, A. &amp; OLSEN, B. 2014. The gull (</w:t>
      </w:r>
      <w:proofErr w:type="spellStart"/>
      <w:r>
        <w:rPr>
          <w:rFonts w:ascii="Segoe UI" w:hAnsi="Segoe UI" w:cs="Segoe UI"/>
          <w:sz w:val="18"/>
          <w:szCs w:val="18"/>
        </w:rPr>
        <w:t>Chroicocephalus</w:t>
      </w:r>
      <w:proofErr w:type="spellEnd"/>
      <w:r>
        <w:rPr>
          <w:rFonts w:ascii="Segoe UI" w:hAnsi="Segoe UI" w:cs="Segoe UI"/>
          <w:sz w:val="18"/>
          <w:szCs w:val="18"/>
        </w:rPr>
        <w:t xml:space="preserve"> </w:t>
      </w:r>
      <w:proofErr w:type="spellStart"/>
      <w:r>
        <w:rPr>
          <w:rFonts w:ascii="Segoe UI" w:hAnsi="Segoe UI" w:cs="Segoe UI"/>
          <w:sz w:val="18"/>
          <w:szCs w:val="18"/>
        </w:rPr>
        <w:t>brunnicephalus</w:t>
      </w:r>
      <w:proofErr w:type="spellEnd"/>
      <w:r>
        <w:rPr>
          <w:rFonts w:ascii="Segoe UI" w:hAnsi="Segoe UI" w:cs="Segoe UI"/>
          <w:sz w:val="18"/>
          <w:szCs w:val="18"/>
        </w:rPr>
        <w:t xml:space="preserve">) as an environmental bioindicator and reservoir for antibiotic resistance on the coastlines of the Bay of Bengal. </w:t>
      </w:r>
      <w:r>
        <w:rPr>
          <w:rFonts w:ascii="Segoe UI" w:hAnsi="Segoe UI" w:cs="Segoe UI"/>
          <w:i/>
          <w:iCs/>
          <w:sz w:val="18"/>
          <w:szCs w:val="18"/>
        </w:rPr>
        <w:t>Microbial Drug Resistance,</w:t>
      </w:r>
      <w:r>
        <w:rPr>
          <w:rFonts w:ascii="Segoe UI" w:hAnsi="Segoe UI" w:cs="Segoe UI"/>
          <w:sz w:val="18"/>
          <w:szCs w:val="18"/>
        </w:rPr>
        <w:t xml:space="preserve"> 20</w:t>
      </w:r>
      <w:r>
        <w:rPr>
          <w:rFonts w:ascii="Segoe UI" w:hAnsi="Segoe UI" w:cs="Segoe UI"/>
          <w:b/>
          <w:bCs/>
          <w:sz w:val="18"/>
          <w:szCs w:val="18"/>
        </w:rPr>
        <w:t>,</w:t>
      </w:r>
      <w:r>
        <w:rPr>
          <w:rFonts w:ascii="Segoe UI" w:hAnsi="Segoe UI" w:cs="Segoe UI"/>
          <w:sz w:val="18"/>
          <w:szCs w:val="18"/>
        </w:rPr>
        <w:t xml:space="preserve"> 466-471.</w:t>
      </w:r>
    </w:p>
    <w:p w14:paraId="21FD73F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KOSEK, M., YORI, P. P., PAN, W. K., OLORTEGUI, M. P., GILMAN, R. H., PEREZ, J., CHAVEZ, C. B., SANCHEZ, G. M., BURGA, R. &amp; HALL, E. 2008. Epidemiology of highly endemic multiply antibiotic-resistant shigellosis in children in the Peruvian Amazon. </w:t>
      </w:r>
      <w:proofErr w:type="spellStart"/>
      <w:r>
        <w:rPr>
          <w:rFonts w:ascii="Segoe UI" w:hAnsi="Segoe UI" w:cs="Segoe UI"/>
          <w:i/>
          <w:iCs/>
          <w:sz w:val="18"/>
          <w:szCs w:val="18"/>
        </w:rPr>
        <w:t>Pediatrics</w:t>
      </w:r>
      <w:proofErr w:type="spellEnd"/>
      <w:r>
        <w:rPr>
          <w:rFonts w:ascii="Segoe UI" w:hAnsi="Segoe UI" w:cs="Segoe UI"/>
          <w:i/>
          <w:iCs/>
          <w:sz w:val="18"/>
          <w:szCs w:val="18"/>
        </w:rPr>
        <w:t>,</w:t>
      </w:r>
      <w:r>
        <w:rPr>
          <w:rFonts w:ascii="Segoe UI" w:hAnsi="Segoe UI" w:cs="Segoe UI"/>
          <w:sz w:val="18"/>
          <w:szCs w:val="18"/>
        </w:rPr>
        <w:t xml:space="preserve"> 122</w:t>
      </w:r>
      <w:r>
        <w:rPr>
          <w:rFonts w:ascii="Segoe UI" w:hAnsi="Segoe UI" w:cs="Segoe UI"/>
          <w:b/>
          <w:bCs/>
          <w:sz w:val="18"/>
          <w:szCs w:val="18"/>
        </w:rPr>
        <w:t>,</w:t>
      </w:r>
      <w:r>
        <w:rPr>
          <w:rFonts w:ascii="Segoe UI" w:hAnsi="Segoe UI" w:cs="Segoe UI"/>
          <w:sz w:val="18"/>
          <w:szCs w:val="18"/>
        </w:rPr>
        <w:t xml:space="preserve"> e541-9.</w:t>
      </w:r>
    </w:p>
    <w:p w14:paraId="1356A5B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 F., WANG, W., ZHU, Z., CHEN, A., DU, P., WANG, R., CHEN, </w:t>
      </w:r>
      <w:bookmarkStart w:id="0" w:name="_GoBack"/>
      <w:bookmarkEnd w:id="0"/>
      <w:r>
        <w:rPr>
          <w:rFonts w:ascii="Segoe UI" w:hAnsi="Segoe UI" w:cs="Segoe UI"/>
          <w:sz w:val="18"/>
          <w:szCs w:val="18"/>
        </w:rPr>
        <w:t xml:space="preserve">H., HU, Y., LI, J., KAN, B. &amp; WANG, D. 2015. Distribution, virulence-associated genes and antimicrobial resistance of Aeromonas isolates from diarrheal patients and water, China. </w:t>
      </w:r>
      <w:r>
        <w:rPr>
          <w:rFonts w:ascii="Segoe UI" w:hAnsi="Segoe UI" w:cs="Segoe UI"/>
          <w:i/>
          <w:iCs/>
          <w:sz w:val="18"/>
          <w:szCs w:val="18"/>
        </w:rPr>
        <w:t>Journal of Infection,</w:t>
      </w:r>
      <w:r>
        <w:rPr>
          <w:rFonts w:ascii="Segoe UI" w:hAnsi="Segoe UI" w:cs="Segoe UI"/>
          <w:sz w:val="18"/>
          <w:szCs w:val="18"/>
        </w:rPr>
        <w:t xml:space="preserve"> 70</w:t>
      </w:r>
      <w:r>
        <w:rPr>
          <w:rFonts w:ascii="Segoe UI" w:hAnsi="Segoe UI" w:cs="Segoe UI"/>
          <w:b/>
          <w:bCs/>
          <w:sz w:val="18"/>
          <w:szCs w:val="18"/>
        </w:rPr>
        <w:t>,</w:t>
      </w:r>
      <w:r>
        <w:rPr>
          <w:rFonts w:ascii="Segoe UI" w:hAnsi="Segoe UI" w:cs="Segoe UI"/>
          <w:sz w:val="18"/>
          <w:szCs w:val="18"/>
        </w:rPr>
        <w:t xml:space="preserve"> 600-8.</w:t>
      </w:r>
    </w:p>
    <w:p w14:paraId="7E1F64C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LUPINDU, A. M., OLSEN, J. E., NGOWI, H. A., MSOFFE, P. L., MTAMBO, M. M., SCHEUTZ, F. &amp; DALSGAARD, A. 2014. Occurrence and characterization of Shiga toxin-producing Escherichia coli O157:H7 and other non-sorbitol-fermenting E. coli in cattle and humans in urban areas of Morogoro, Tanzania. </w:t>
      </w:r>
      <w:r>
        <w:rPr>
          <w:rFonts w:ascii="Segoe UI" w:hAnsi="Segoe UI" w:cs="Segoe UI"/>
          <w:i/>
          <w:iCs/>
          <w:sz w:val="18"/>
          <w:szCs w:val="18"/>
        </w:rPr>
        <w:t>Vector Borne &amp; Zoonotic Diseases,</w:t>
      </w:r>
      <w:r>
        <w:rPr>
          <w:rFonts w:ascii="Segoe UI" w:hAnsi="Segoe UI" w:cs="Segoe UI"/>
          <w:sz w:val="18"/>
          <w:szCs w:val="18"/>
        </w:rPr>
        <w:t xml:space="preserve"> 14</w:t>
      </w:r>
      <w:r>
        <w:rPr>
          <w:rFonts w:ascii="Segoe UI" w:hAnsi="Segoe UI" w:cs="Segoe UI"/>
          <w:b/>
          <w:bCs/>
          <w:sz w:val="18"/>
          <w:szCs w:val="18"/>
        </w:rPr>
        <w:t>,</w:t>
      </w:r>
      <w:r>
        <w:rPr>
          <w:rFonts w:ascii="Segoe UI" w:hAnsi="Segoe UI" w:cs="Segoe UI"/>
          <w:sz w:val="18"/>
          <w:szCs w:val="18"/>
        </w:rPr>
        <w:t xml:space="preserve"> 503-10.</w:t>
      </w:r>
    </w:p>
    <w:p w14:paraId="1569C1DF" w14:textId="00B58305"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OLIVEIRA, K. W. D., GOMES, F. D. C. O., BENKO, G., PIMENTA, R. S., MAGALHAES, P. P., MENDES, E. N. &amp; MORAIS, P. B. D. 2012. Antimicrobial resistance profiles of diarrheagenic Escherichia coli strains isolated from bathing waters of the </w:t>
      </w:r>
      <w:proofErr w:type="spellStart"/>
      <w:r>
        <w:rPr>
          <w:rFonts w:ascii="Segoe UI" w:hAnsi="Segoe UI" w:cs="Segoe UI"/>
          <w:sz w:val="18"/>
          <w:szCs w:val="18"/>
        </w:rPr>
        <w:t>Lajeado</w:t>
      </w:r>
      <w:proofErr w:type="spellEnd"/>
      <w:r>
        <w:rPr>
          <w:rFonts w:ascii="Segoe UI" w:hAnsi="Segoe UI" w:cs="Segoe UI"/>
          <w:sz w:val="18"/>
          <w:szCs w:val="18"/>
        </w:rPr>
        <w:t xml:space="preserve"> reservoir in Tocantins, Brazil. </w:t>
      </w:r>
      <w:proofErr w:type="spellStart"/>
      <w:r>
        <w:rPr>
          <w:rFonts w:ascii="Segoe UI" w:hAnsi="Segoe UI" w:cs="Segoe UI"/>
          <w:i/>
          <w:iCs/>
          <w:sz w:val="18"/>
          <w:szCs w:val="18"/>
        </w:rPr>
        <w:t>Ambiente</w:t>
      </w:r>
      <w:proofErr w:type="spellEnd"/>
      <w:r>
        <w:rPr>
          <w:rFonts w:ascii="Segoe UI" w:hAnsi="Segoe UI" w:cs="Segoe UI"/>
          <w:i/>
          <w:iCs/>
          <w:sz w:val="18"/>
          <w:szCs w:val="18"/>
        </w:rPr>
        <w:t xml:space="preserve"> &amp; Agua,</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30-41.</w:t>
      </w:r>
    </w:p>
    <w:p w14:paraId="4E7011A2" w14:textId="0938A9FD" w:rsidR="004C59E1" w:rsidRPr="004C59E1" w:rsidRDefault="004C59E1" w:rsidP="0044213C">
      <w:pPr>
        <w:autoSpaceDE w:val="0"/>
        <w:autoSpaceDN w:val="0"/>
        <w:adjustRightInd w:val="0"/>
        <w:spacing w:after="0" w:line="240" w:lineRule="auto"/>
        <w:ind w:left="720" w:hanging="720"/>
        <w:rPr>
          <w:rFonts w:ascii="Segoe UI" w:hAnsi="Segoe UI" w:cs="Segoe UI"/>
          <w:sz w:val="14"/>
          <w:szCs w:val="18"/>
        </w:rPr>
      </w:pPr>
      <w:r w:rsidRPr="004C59E1">
        <w:rPr>
          <w:rFonts w:ascii="Segoe UI" w:hAnsi="Segoe UI" w:cs="Segoe UI"/>
          <w:sz w:val="18"/>
          <w:shd w:val="clear" w:color="auto" w:fill="FFFFFF"/>
        </w:rPr>
        <w:t>PLANO, L., SHIBATA, T., GARZA, A., KISH, J., FLEISHER, J., SINIGALLIANO, C., GIDLEY, M., WITHUM, K., ELMIR, S., HOWER, S., JACKSON, C., BARRETT, J., CLEARY, T., DAVIDSON, M., DAVIS, J., MUKHERJEE, S., FLEMING, L. &amp; SOLO-GABRIELE, H. 2013. Human-Associated Methicillin-Resistant Staphylococcus aureus from a Subtropical Recreational Marine Beach. Microbial Ecology, 65, 1039-1051.</w:t>
      </w:r>
    </w:p>
    <w:p w14:paraId="153F357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TICHENOR, W. S., THURLOW, J., MCNULTY, S., BROWN-ELLIOTT, B. A., WALLACE JR, R. J. &amp; FALKINHAM III, J. O. 2012. Nontuberculous Mycobacteria in Household Plumbing as Possible Cause of Chronic Rhinosinusitis. </w:t>
      </w:r>
      <w:r>
        <w:rPr>
          <w:rFonts w:ascii="Segoe UI" w:hAnsi="Segoe UI" w:cs="Segoe UI"/>
          <w:i/>
          <w:iCs/>
          <w:sz w:val="18"/>
          <w:szCs w:val="18"/>
        </w:rPr>
        <w:t>Emerging Infectious Diseases,</w:t>
      </w:r>
      <w:r>
        <w:rPr>
          <w:rFonts w:ascii="Segoe UI" w:hAnsi="Segoe UI" w:cs="Segoe UI"/>
          <w:sz w:val="18"/>
          <w:szCs w:val="18"/>
        </w:rPr>
        <w:t xml:space="preserve"> 18</w:t>
      </w:r>
      <w:r>
        <w:rPr>
          <w:rFonts w:ascii="Segoe UI" w:hAnsi="Segoe UI" w:cs="Segoe UI"/>
          <w:b/>
          <w:bCs/>
          <w:sz w:val="18"/>
          <w:szCs w:val="18"/>
        </w:rPr>
        <w:t>,</w:t>
      </w:r>
      <w:r>
        <w:rPr>
          <w:rFonts w:ascii="Segoe UI" w:hAnsi="Segoe UI" w:cs="Segoe UI"/>
          <w:sz w:val="18"/>
          <w:szCs w:val="18"/>
        </w:rPr>
        <w:t xml:space="preserve"> 1612-1617.</w:t>
      </w:r>
    </w:p>
    <w:p w14:paraId="34F4066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WALTERS, M. S., ROUTH, J., MIKOLEIT, M., KADIVANE, S., OUMA, C., MUBIRU, D., MBUSA, B., MURANGI, A., EJOKU, E., RWANTANGLE, A., KULE, U., LULE, J., GARRETT, N., HALPIN, J., MAXWELL, N., KAGIRITA, A., MULABYA, F., MAKUMBI, I., FREEMAN, M., JOYCE, K., HILL, V., DOWNING, R. &amp; MINTZ, E. 2014. Shifts in Geographic </w:t>
      </w:r>
      <w:r>
        <w:rPr>
          <w:rFonts w:ascii="Segoe UI" w:hAnsi="Segoe UI" w:cs="Segoe UI"/>
          <w:sz w:val="18"/>
          <w:szCs w:val="18"/>
        </w:rPr>
        <w:lastRenderedPageBreak/>
        <w:t xml:space="preserve">Distribution and Antimicrobial Resistance during a Prolonged Typhoid Fever Outbreak - Bundibugyo and Kasese Districts, Uganda, 2009-2011. </w:t>
      </w:r>
      <w:proofErr w:type="spellStart"/>
      <w:r>
        <w:rPr>
          <w:rFonts w:ascii="Segoe UI" w:hAnsi="Segoe UI" w:cs="Segoe UI"/>
          <w:i/>
          <w:iCs/>
          <w:sz w:val="18"/>
          <w:szCs w:val="18"/>
        </w:rPr>
        <w:t>PloS</w:t>
      </w:r>
      <w:proofErr w:type="spellEnd"/>
      <w:r>
        <w:rPr>
          <w:rFonts w:ascii="Segoe UI" w:hAnsi="Segoe UI" w:cs="Segoe UI"/>
          <w:i/>
          <w:iCs/>
          <w:sz w:val="18"/>
          <w:szCs w:val="18"/>
        </w:rPr>
        <w:t xml:space="preserve"> Neglected Tropical Diseases,</w:t>
      </w:r>
      <w:r>
        <w:rPr>
          <w:rFonts w:ascii="Segoe UI" w:hAnsi="Segoe UI" w:cs="Segoe UI"/>
          <w:sz w:val="18"/>
          <w:szCs w:val="18"/>
        </w:rPr>
        <w:t xml:space="preserve"> 8</w:t>
      </w:r>
      <w:r>
        <w:rPr>
          <w:rFonts w:ascii="Segoe UI" w:hAnsi="Segoe UI" w:cs="Segoe UI"/>
          <w:b/>
          <w:bCs/>
          <w:sz w:val="18"/>
          <w:szCs w:val="18"/>
        </w:rPr>
        <w:t>,</w:t>
      </w:r>
      <w:r>
        <w:rPr>
          <w:rFonts w:ascii="Segoe UI" w:hAnsi="Segoe UI" w:cs="Segoe UI"/>
          <w:sz w:val="18"/>
          <w:szCs w:val="18"/>
        </w:rPr>
        <w:t xml:space="preserve"> e2726.</w:t>
      </w:r>
    </w:p>
    <w:p w14:paraId="7DBFF087" w14:textId="10A773C5" w:rsidR="0044213C" w:rsidRDefault="0044213C"/>
    <w:p w14:paraId="0310FCD3" w14:textId="1603D9DA" w:rsidR="0044213C" w:rsidRPr="0044213C" w:rsidRDefault="0044213C">
      <w:pPr>
        <w:rPr>
          <w:b/>
          <w:bCs/>
        </w:rPr>
      </w:pPr>
      <w:r w:rsidRPr="0044213C">
        <w:rPr>
          <w:b/>
          <w:bCs/>
        </w:rPr>
        <w:t>12. Population (15)</w:t>
      </w:r>
    </w:p>
    <w:p w14:paraId="6FA017B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AALI, R., NIKAEEN, M., KHANAHMAD, H. &amp; HASSANZADEH, A. 2014. Monitoring and comparison of antibiotic resistant bacteria and their resistance genes in municipal and hospital wastewaters. </w:t>
      </w:r>
      <w:r>
        <w:rPr>
          <w:rFonts w:ascii="Segoe UI" w:hAnsi="Segoe UI" w:cs="Segoe UI"/>
          <w:i/>
          <w:iCs/>
          <w:sz w:val="18"/>
          <w:szCs w:val="18"/>
        </w:rPr>
        <w:t>International Journal of Preventive Medicine,</w:t>
      </w:r>
      <w:r>
        <w:rPr>
          <w:rFonts w:ascii="Segoe UI" w:hAnsi="Segoe UI" w:cs="Segoe UI"/>
          <w:sz w:val="18"/>
          <w:szCs w:val="18"/>
        </w:rPr>
        <w:t xml:space="preserve"> 5</w:t>
      </w:r>
      <w:r>
        <w:rPr>
          <w:rFonts w:ascii="Segoe UI" w:hAnsi="Segoe UI" w:cs="Segoe UI"/>
          <w:b/>
          <w:bCs/>
          <w:sz w:val="18"/>
          <w:szCs w:val="18"/>
        </w:rPr>
        <w:t>,</w:t>
      </w:r>
      <w:r>
        <w:rPr>
          <w:rFonts w:ascii="Segoe UI" w:hAnsi="Segoe UI" w:cs="Segoe UI"/>
          <w:sz w:val="18"/>
          <w:szCs w:val="18"/>
        </w:rPr>
        <w:t xml:space="preserve"> 887-94.</w:t>
      </w:r>
    </w:p>
    <w:p w14:paraId="6BBA89F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ABHIROSH, C., SHERIN, V., THOMAS, A. P., HATHA, A. A. &amp; MAZUMDER, A. 2011. Potential public health significance of faecal contamination and multidrug-resistant Escherichia coli and Salmonella serotypes in a lake in India. </w:t>
      </w:r>
      <w:r>
        <w:rPr>
          <w:rFonts w:ascii="Segoe UI" w:hAnsi="Segoe UI" w:cs="Segoe UI"/>
          <w:i/>
          <w:iCs/>
          <w:sz w:val="18"/>
          <w:szCs w:val="18"/>
        </w:rPr>
        <w:t>Public Health,</w:t>
      </w:r>
      <w:r>
        <w:rPr>
          <w:rFonts w:ascii="Segoe UI" w:hAnsi="Segoe UI" w:cs="Segoe UI"/>
          <w:sz w:val="18"/>
          <w:szCs w:val="18"/>
        </w:rPr>
        <w:t xml:space="preserve"> 125</w:t>
      </w:r>
      <w:r>
        <w:rPr>
          <w:rFonts w:ascii="Segoe UI" w:hAnsi="Segoe UI" w:cs="Segoe UI"/>
          <w:b/>
          <w:bCs/>
          <w:sz w:val="18"/>
          <w:szCs w:val="18"/>
        </w:rPr>
        <w:t>,</w:t>
      </w:r>
      <w:r>
        <w:rPr>
          <w:rFonts w:ascii="Segoe UI" w:hAnsi="Segoe UI" w:cs="Segoe UI"/>
          <w:sz w:val="18"/>
          <w:szCs w:val="18"/>
        </w:rPr>
        <w:t xml:space="preserve"> 377-9.</w:t>
      </w:r>
    </w:p>
    <w:p w14:paraId="6E4AC0E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ACHUDUME, A. C. &amp; OLAWALE, J. T. 2009. Occurrence of antibiotic resistant bacteria in waste site of Ede south west Nigeria. </w:t>
      </w:r>
      <w:r>
        <w:rPr>
          <w:rFonts w:ascii="Segoe UI" w:hAnsi="Segoe UI" w:cs="Segoe UI"/>
          <w:i/>
          <w:iCs/>
          <w:sz w:val="18"/>
          <w:szCs w:val="18"/>
        </w:rPr>
        <w:t>Journal of Environmental Biology,</w:t>
      </w:r>
      <w:r>
        <w:rPr>
          <w:rFonts w:ascii="Segoe UI" w:hAnsi="Segoe UI" w:cs="Segoe UI"/>
          <w:sz w:val="18"/>
          <w:szCs w:val="18"/>
        </w:rPr>
        <w:t xml:space="preserve"> 30</w:t>
      </w:r>
      <w:r>
        <w:rPr>
          <w:rFonts w:ascii="Segoe UI" w:hAnsi="Segoe UI" w:cs="Segoe UI"/>
          <w:b/>
          <w:bCs/>
          <w:sz w:val="18"/>
          <w:szCs w:val="18"/>
        </w:rPr>
        <w:t>,</w:t>
      </w:r>
      <w:r>
        <w:rPr>
          <w:rFonts w:ascii="Segoe UI" w:hAnsi="Segoe UI" w:cs="Segoe UI"/>
          <w:sz w:val="18"/>
          <w:szCs w:val="18"/>
        </w:rPr>
        <w:t xml:space="preserve"> 187-9.</w:t>
      </w:r>
    </w:p>
    <w:p w14:paraId="44D6925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ADAMS, R. J., KIM, S. S., MOLLENKOPF, D. F., MATHYS, D. A., SCHUENEMANN, G. M., DANIELS, J. B. &amp; WITTUM, T. E. 2018. Antimicrobial-resistant Enterobacteriaceae recovered from companion animal and livestock environments. </w:t>
      </w:r>
      <w:r>
        <w:rPr>
          <w:rFonts w:ascii="Segoe UI" w:hAnsi="Segoe UI" w:cs="Segoe UI"/>
          <w:i/>
          <w:iCs/>
          <w:sz w:val="18"/>
          <w:szCs w:val="18"/>
        </w:rPr>
        <w:t>Zoonoses &amp; Public Health,</w:t>
      </w:r>
      <w:r>
        <w:rPr>
          <w:rFonts w:ascii="Segoe UI" w:hAnsi="Segoe UI" w:cs="Segoe UI"/>
          <w:sz w:val="18"/>
          <w:szCs w:val="18"/>
        </w:rPr>
        <w:t xml:space="preserve"> 65</w:t>
      </w:r>
      <w:r>
        <w:rPr>
          <w:rFonts w:ascii="Segoe UI" w:hAnsi="Segoe UI" w:cs="Segoe UI"/>
          <w:b/>
          <w:bCs/>
          <w:sz w:val="18"/>
          <w:szCs w:val="18"/>
        </w:rPr>
        <w:t>,</w:t>
      </w:r>
      <w:r>
        <w:rPr>
          <w:rFonts w:ascii="Segoe UI" w:hAnsi="Segoe UI" w:cs="Segoe UI"/>
          <w:sz w:val="18"/>
          <w:szCs w:val="18"/>
        </w:rPr>
        <w:t xml:space="preserve"> 519-527.</w:t>
      </w:r>
    </w:p>
    <w:p w14:paraId="76B7FCC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AFEMA, J. A., BYARUGABA, D. K., SHAH, D. H., ATUKWASE, E., NAMBI, M. &amp; SISCHO, W. M. 2016. Potential Sources and Transmission of Salmonella and Antimicrobial Resistance in Kampala, Uganda.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11</w:t>
      </w:r>
      <w:r>
        <w:rPr>
          <w:rFonts w:ascii="Segoe UI" w:hAnsi="Segoe UI" w:cs="Segoe UI"/>
          <w:b/>
          <w:bCs/>
          <w:sz w:val="18"/>
          <w:szCs w:val="18"/>
        </w:rPr>
        <w:t>,</w:t>
      </w:r>
      <w:r>
        <w:rPr>
          <w:rFonts w:ascii="Segoe UI" w:hAnsi="Segoe UI" w:cs="Segoe UI"/>
          <w:sz w:val="18"/>
          <w:szCs w:val="18"/>
        </w:rPr>
        <w:t xml:space="preserve"> e0152130.</w:t>
      </w:r>
    </w:p>
    <w:p w14:paraId="0B691F7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BORGES, C. A., BERALDO, L. G., MALUTA, R. P., CARDOZO, M. V., BARBOZA, K. B., GUASTALLI, E. A. L., KARIYAWASAM, S., DEBROY, C. &amp; AVILA, F. A. 2017. Multidrug-resistant pathogenic Escherichia coli isolated from wild birds in a veterinary hospital. </w:t>
      </w:r>
      <w:r>
        <w:rPr>
          <w:rFonts w:ascii="Segoe UI" w:hAnsi="Segoe UI" w:cs="Segoe UI"/>
          <w:i/>
          <w:iCs/>
          <w:sz w:val="18"/>
          <w:szCs w:val="18"/>
        </w:rPr>
        <w:t>Avian Pathology,</w:t>
      </w:r>
      <w:r>
        <w:rPr>
          <w:rFonts w:ascii="Segoe UI" w:hAnsi="Segoe UI" w:cs="Segoe UI"/>
          <w:sz w:val="18"/>
          <w:szCs w:val="18"/>
        </w:rPr>
        <w:t xml:space="preserve"> 46</w:t>
      </w:r>
      <w:r>
        <w:rPr>
          <w:rFonts w:ascii="Segoe UI" w:hAnsi="Segoe UI" w:cs="Segoe UI"/>
          <w:b/>
          <w:bCs/>
          <w:sz w:val="18"/>
          <w:szCs w:val="18"/>
        </w:rPr>
        <w:t>,</w:t>
      </w:r>
      <w:r>
        <w:rPr>
          <w:rFonts w:ascii="Segoe UI" w:hAnsi="Segoe UI" w:cs="Segoe UI"/>
          <w:sz w:val="18"/>
          <w:szCs w:val="18"/>
        </w:rPr>
        <w:t xml:space="preserve"> 76-83.</w:t>
      </w:r>
    </w:p>
    <w:p w14:paraId="5AE98CB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CHEN, J., MCILROY, S. E., ARCHANA, A., BAKER, D. M. &amp; PANAGIOTOU, G. 2019. A pollution gradient contributes to the taxonomic, functional, and </w:t>
      </w:r>
      <w:proofErr w:type="spellStart"/>
      <w:r>
        <w:rPr>
          <w:rFonts w:ascii="Segoe UI" w:hAnsi="Segoe UI" w:cs="Segoe UI"/>
          <w:sz w:val="18"/>
          <w:szCs w:val="18"/>
        </w:rPr>
        <w:t>resistome</w:t>
      </w:r>
      <w:proofErr w:type="spellEnd"/>
      <w:r>
        <w:rPr>
          <w:rFonts w:ascii="Segoe UI" w:hAnsi="Segoe UI" w:cs="Segoe UI"/>
          <w:sz w:val="18"/>
          <w:szCs w:val="18"/>
        </w:rPr>
        <w:t xml:space="preserve"> diversity of microbial communities in marine sediments. </w:t>
      </w:r>
      <w:r>
        <w:rPr>
          <w:rFonts w:ascii="Segoe UI" w:hAnsi="Segoe UI" w:cs="Segoe UI"/>
          <w:i/>
          <w:iCs/>
          <w:sz w:val="18"/>
          <w:szCs w:val="18"/>
        </w:rPr>
        <w:t>Microbiome,</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104.</w:t>
      </w:r>
    </w:p>
    <w:p w14:paraId="4CC8634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DUARTE, A., SANTOS, A., MANAGEIRO, V., MARTINS, A., FRAQUEZA, M. J., CANIÇA, M., DOMINGUES, F. C. &amp; OLEASTRO, M. 2014. Human, food and animal Campylobacter spp. isolated in Portugal: High genetic diversity and antibiotic resistance rates. </w:t>
      </w:r>
      <w:r>
        <w:rPr>
          <w:rFonts w:ascii="Segoe UI" w:hAnsi="Segoe UI" w:cs="Segoe UI"/>
          <w:i/>
          <w:iCs/>
          <w:sz w:val="18"/>
          <w:szCs w:val="18"/>
        </w:rPr>
        <w:t>International Journal of Antimicrobial Agents,</w:t>
      </w:r>
      <w:r>
        <w:rPr>
          <w:rFonts w:ascii="Segoe UI" w:hAnsi="Segoe UI" w:cs="Segoe UI"/>
          <w:sz w:val="18"/>
          <w:szCs w:val="18"/>
        </w:rPr>
        <w:t xml:space="preserve"> 44</w:t>
      </w:r>
      <w:r>
        <w:rPr>
          <w:rFonts w:ascii="Segoe UI" w:hAnsi="Segoe UI" w:cs="Segoe UI"/>
          <w:b/>
          <w:bCs/>
          <w:sz w:val="18"/>
          <w:szCs w:val="18"/>
        </w:rPr>
        <w:t>,</w:t>
      </w:r>
      <w:r>
        <w:rPr>
          <w:rFonts w:ascii="Segoe UI" w:hAnsi="Segoe UI" w:cs="Segoe UI"/>
          <w:sz w:val="18"/>
          <w:szCs w:val="18"/>
        </w:rPr>
        <w:t xml:space="preserve"> 306-313.</w:t>
      </w:r>
    </w:p>
    <w:p w14:paraId="3E95A55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FRESIA, P., ANTELO, V., SALAZAR, C., GIMENEZ, M., D'ALESSANDRO, B., AFSHINNEKOO, E., MASON, C., GONNET, G. H. &amp; IRAOLA, G. 2019. Urban metagenomics uncover antibiotic resistance reservoirs in coastal beach and sewage waters. </w:t>
      </w:r>
      <w:r>
        <w:rPr>
          <w:rFonts w:ascii="Segoe UI" w:hAnsi="Segoe UI" w:cs="Segoe UI"/>
          <w:i/>
          <w:iCs/>
          <w:sz w:val="18"/>
          <w:szCs w:val="18"/>
        </w:rPr>
        <w:t>Microbiome,</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35.</w:t>
      </w:r>
    </w:p>
    <w:p w14:paraId="0DF4A87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GARCÍA-COBOS, S., KÖCK, R., MELLMANN, A., FRENZEL, J., FRIEDRICH, A. W. &amp; ROSSEN, J. W. A. 2015. Molecular typing of Enterobacteriaceae from pig holdings in North-Western Germany reveals extended- spectrum and </w:t>
      </w:r>
      <w:proofErr w:type="spellStart"/>
      <w:r>
        <w:rPr>
          <w:rFonts w:ascii="Segoe UI" w:hAnsi="Segoe UI" w:cs="Segoe UI"/>
          <w:sz w:val="18"/>
          <w:szCs w:val="18"/>
        </w:rPr>
        <w:t>AmpC</w:t>
      </w:r>
      <w:proofErr w:type="spellEnd"/>
      <w:r>
        <w:rPr>
          <w:rFonts w:ascii="Segoe UI" w:hAnsi="Segoe UI" w:cs="Segoe UI"/>
          <w:sz w:val="18"/>
          <w:szCs w:val="18"/>
        </w:rPr>
        <w:t xml:space="preserve"> β-lactamases producing but no carbapenem resistant ones.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10.</w:t>
      </w:r>
    </w:p>
    <w:p w14:paraId="7DEF96F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GUENTHER, S., EWERS, C. &amp; WIELER, L. H. 2011. Extended-Spectrum Beta-Lactamases Producing E. coli in Wildlife, yet Another Form of Environmental Pollution? </w:t>
      </w:r>
      <w:r>
        <w:rPr>
          <w:rFonts w:ascii="Segoe UI" w:hAnsi="Segoe UI" w:cs="Segoe UI"/>
          <w:i/>
          <w:iCs/>
          <w:sz w:val="18"/>
          <w:szCs w:val="18"/>
        </w:rPr>
        <w:t>Frontiers in Microbiology,</w:t>
      </w:r>
      <w:r>
        <w:rPr>
          <w:rFonts w:ascii="Segoe UI" w:hAnsi="Segoe UI" w:cs="Segoe UI"/>
          <w:sz w:val="18"/>
          <w:szCs w:val="18"/>
        </w:rPr>
        <w:t xml:space="preserve"> 2</w:t>
      </w:r>
      <w:r>
        <w:rPr>
          <w:rFonts w:ascii="Segoe UI" w:hAnsi="Segoe UI" w:cs="Segoe UI"/>
          <w:b/>
          <w:bCs/>
          <w:sz w:val="18"/>
          <w:szCs w:val="18"/>
        </w:rPr>
        <w:t>,</w:t>
      </w:r>
      <w:r>
        <w:rPr>
          <w:rFonts w:ascii="Segoe UI" w:hAnsi="Segoe UI" w:cs="Segoe UI"/>
          <w:sz w:val="18"/>
          <w:szCs w:val="18"/>
        </w:rPr>
        <w:t xml:space="preserve"> 246.</w:t>
      </w:r>
    </w:p>
    <w:p w14:paraId="6B80B68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LONCARIC, I., KUNZEL, F., KLANG, A., WAGNER, R., LICKA, T., GRUNERT, T., FESLER, A. T., GEIER-DOMLING, D., ROSENGARTEN, R., MULLER, E., REISSIG, A., SPERGSER, J., SCHWARZ, S., EHRICHT, R. &amp; MONECKE, S. 2016. Carriage of </w:t>
      </w:r>
      <w:proofErr w:type="spellStart"/>
      <w:r>
        <w:rPr>
          <w:rFonts w:ascii="Segoe UI" w:hAnsi="Segoe UI" w:cs="Segoe UI"/>
          <w:sz w:val="18"/>
          <w:szCs w:val="18"/>
        </w:rPr>
        <w:t>meticillin</w:t>
      </w:r>
      <w:proofErr w:type="spellEnd"/>
      <w:r>
        <w:rPr>
          <w:rFonts w:ascii="Segoe UI" w:hAnsi="Segoe UI" w:cs="Segoe UI"/>
          <w:sz w:val="18"/>
          <w:szCs w:val="18"/>
        </w:rPr>
        <w:t xml:space="preserve">-resistant staphylococci between humans and animals on a small farm. </w:t>
      </w:r>
      <w:r>
        <w:rPr>
          <w:rFonts w:ascii="Segoe UI" w:hAnsi="Segoe UI" w:cs="Segoe UI"/>
          <w:i/>
          <w:iCs/>
          <w:sz w:val="18"/>
          <w:szCs w:val="18"/>
        </w:rPr>
        <w:t>Veterinary Dermatology,</w:t>
      </w:r>
      <w:r>
        <w:rPr>
          <w:rFonts w:ascii="Segoe UI" w:hAnsi="Segoe UI" w:cs="Segoe UI"/>
          <w:sz w:val="18"/>
          <w:szCs w:val="18"/>
        </w:rPr>
        <w:t xml:space="preserve"> 27</w:t>
      </w:r>
      <w:r>
        <w:rPr>
          <w:rFonts w:ascii="Segoe UI" w:hAnsi="Segoe UI" w:cs="Segoe UI"/>
          <w:b/>
          <w:bCs/>
          <w:sz w:val="18"/>
          <w:szCs w:val="18"/>
        </w:rPr>
        <w:t>,</w:t>
      </w:r>
      <w:r>
        <w:rPr>
          <w:rFonts w:ascii="Segoe UI" w:hAnsi="Segoe UI" w:cs="Segoe UI"/>
          <w:sz w:val="18"/>
          <w:szCs w:val="18"/>
        </w:rPr>
        <w:t xml:space="preserve"> 191-e48.</w:t>
      </w:r>
    </w:p>
    <w:p w14:paraId="43E88AF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MEIR-GRUBER, L., MANOR, Y., GEFEN-HALEVI, S., HINDIYEH, M. Y., MILEGUIR, F., AZAR, R., SMOLLAN, G., BELAUSOV, N., RAHAV, G., SHAMISS, A., MENDELSON, E. &amp; KELLER, N. 2016. Population Screening Using Sewage Reveals Pan-Resistant Bacteria in Hospital and Community Samples.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11</w:t>
      </w:r>
      <w:r>
        <w:rPr>
          <w:rFonts w:ascii="Segoe UI" w:hAnsi="Segoe UI" w:cs="Segoe UI"/>
          <w:b/>
          <w:bCs/>
          <w:sz w:val="18"/>
          <w:szCs w:val="18"/>
        </w:rPr>
        <w:t>,</w:t>
      </w:r>
      <w:r>
        <w:rPr>
          <w:rFonts w:ascii="Segoe UI" w:hAnsi="Segoe UI" w:cs="Segoe UI"/>
          <w:sz w:val="18"/>
          <w:szCs w:val="18"/>
        </w:rPr>
        <w:t xml:space="preserve"> e0164873.</w:t>
      </w:r>
    </w:p>
    <w:p w14:paraId="4B2787F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MIRANDA, C. C., DE FILIPPIS, I., PINTO, L. H., COELHO-SOUZA, T., BIANCO, K., CACCI, L. C., PICAO, R. C. &amp; CLEMENTINO, M. M. 2015. Genotypic characteristics of multidrug-resistant Pseudomonas aeruginosa from hospital wastewater treatment plant in Rio de Janeiro, Brazil. </w:t>
      </w:r>
      <w:r>
        <w:rPr>
          <w:rFonts w:ascii="Segoe UI" w:hAnsi="Segoe UI" w:cs="Segoe UI"/>
          <w:i/>
          <w:iCs/>
          <w:sz w:val="18"/>
          <w:szCs w:val="18"/>
        </w:rPr>
        <w:t>Journal of Applied Microbiology,</w:t>
      </w:r>
      <w:r>
        <w:rPr>
          <w:rFonts w:ascii="Segoe UI" w:hAnsi="Segoe UI" w:cs="Segoe UI"/>
          <w:sz w:val="18"/>
          <w:szCs w:val="18"/>
        </w:rPr>
        <w:t xml:space="preserve"> 118</w:t>
      </w:r>
      <w:r>
        <w:rPr>
          <w:rFonts w:ascii="Segoe UI" w:hAnsi="Segoe UI" w:cs="Segoe UI"/>
          <w:b/>
          <w:bCs/>
          <w:sz w:val="18"/>
          <w:szCs w:val="18"/>
        </w:rPr>
        <w:t>,</w:t>
      </w:r>
      <w:r>
        <w:rPr>
          <w:rFonts w:ascii="Segoe UI" w:hAnsi="Segoe UI" w:cs="Segoe UI"/>
          <w:sz w:val="18"/>
          <w:szCs w:val="18"/>
        </w:rPr>
        <w:t xml:space="preserve"> 1276-1286.</w:t>
      </w:r>
    </w:p>
    <w:p w14:paraId="4698A41D" w14:textId="599F05D1"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RAHMAN, M., HUYS, G., KUHN, I., RAHMAN, M. &amp; MOLLBY, R. 2009. Prevalence and transmission of antimicrobial resistance among Aeromonas populations from a duckweed aquaculture based hospital sewage water recycling system in Bangladesh. </w:t>
      </w:r>
      <w:proofErr w:type="spellStart"/>
      <w:r>
        <w:rPr>
          <w:rFonts w:ascii="Segoe UI" w:hAnsi="Segoe UI" w:cs="Segoe UI"/>
          <w:i/>
          <w:iCs/>
          <w:sz w:val="18"/>
          <w:szCs w:val="18"/>
        </w:rPr>
        <w:t>Antonie</w:t>
      </w:r>
      <w:proofErr w:type="spellEnd"/>
      <w:r>
        <w:rPr>
          <w:rFonts w:ascii="Segoe UI" w:hAnsi="Segoe UI" w:cs="Segoe UI"/>
          <w:i/>
          <w:iCs/>
          <w:sz w:val="18"/>
          <w:szCs w:val="18"/>
        </w:rPr>
        <w:t xml:space="preserve"> van Leeuwenhoek,</w:t>
      </w:r>
      <w:r>
        <w:rPr>
          <w:rFonts w:ascii="Segoe UI" w:hAnsi="Segoe UI" w:cs="Segoe UI"/>
          <w:sz w:val="18"/>
          <w:szCs w:val="18"/>
        </w:rPr>
        <w:t xml:space="preserve"> 96</w:t>
      </w:r>
      <w:r>
        <w:rPr>
          <w:rFonts w:ascii="Segoe UI" w:hAnsi="Segoe UI" w:cs="Segoe UI"/>
          <w:b/>
          <w:bCs/>
          <w:sz w:val="18"/>
          <w:szCs w:val="18"/>
        </w:rPr>
        <w:t>,</w:t>
      </w:r>
      <w:r>
        <w:rPr>
          <w:rFonts w:ascii="Segoe UI" w:hAnsi="Segoe UI" w:cs="Segoe UI"/>
          <w:sz w:val="18"/>
          <w:szCs w:val="18"/>
        </w:rPr>
        <w:t xml:space="preserve"> 313-321.</w:t>
      </w:r>
    </w:p>
    <w:p w14:paraId="44AF0C8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p>
    <w:p w14:paraId="2CC94116" w14:textId="6A16C8CF" w:rsidR="0044213C" w:rsidRPr="0044213C" w:rsidRDefault="0044213C">
      <w:pPr>
        <w:rPr>
          <w:b/>
          <w:bCs/>
        </w:rPr>
      </w:pPr>
      <w:r w:rsidRPr="0044213C">
        <w:rPr>
          <w:b/>
          <w:bCs/>
        </w:rPr>
        <w:t>13. Publication/study type</w:t>
      </w:r>
      <w:r>
        <w:rPr>
          <w:b/>
          <w:bCs/>
        </w:rPr>
        <w:t xml:space="preserve"> (33)</w:t>
      </w:r>
    </w:p>
    <w:p w14:paraId="2024991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2008. The growing burden of antimicrobial resistance. </w:t>
      </w:r>
      <w:r>
        <w:rPr>
          <w:rFonts w:ascii="Segoe UI" w:hAnsi="Segoe UI" w:cs="Segoe UI"/>
          <w:i/>
          <w:iCs/>
          <w:sz w:val="18"/>
          <w:szCs w:val="18"/>
        </w:rPr>
        <w:t>Journal of Antimicrobial Chemotherapy (JAC),</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i1-i1.</w:t>
      </w:r>
    </w:p>
    <w:p w14:paraId="3711B0DE"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2011. Special Issue: Antimicrobial resistance in South-East Asia. (Special Issue: Antimicrobial resistance in South-East Asia.). </w:t>
      </w:r>
      <w:r>
        <w:rPr>
          <w:rFonts w:ascii="Segoe UI" w:hAnsi="Segoe UI" w:cs="Segoe UI"/>
          <w:i/>
          <w:iCs/>
          <w:sz w:val="18"/>
          <w:szCs w:val="18"/>
        </w:rPr>
        <w:t>Regional Health Forum,</w:t>
      </w:r>
      <w:r>
        <w:rPr>
          <w:rFonts w:ascii="Segoe UI" w:hAnsi="Segoe UI" w:cs="Segoe UI"/>
          <w:sz w:val="18"/>
          <w:szCs w:val="18"/>
        </w:rPr>
        <w:t xml:space="preserve"> 15</w:t>
      </w:r>
      <w:r>
        <w:rPr>
          <w:rFonts w:ascii="Segoe UI" w:hAnsi="Segoe UI" w:cs="Segoe UI"/>
          <w:b/>
          <w:bCs/>
          <w:sz w:val="18"/>
          <w:szCs w:val="18"/>
        </w:rPr>
        <w:t>,</w:t>
      </w:r>
      <w:r>
        <w:rPr>
          <w:rFonts w:ascii="Segoe UI" w:hAnsi="Segoe UI" w:cs="Segoe UI"/>
          <w:sz w:val="18"/>
          <w:szCs w:val="18"/>
        </w:rPr>
        <w:t xml:space="preserve"> 1-137.</w:t>
      </w:r>
    </w:p>
    <w:p w14:paraId="3CBB004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2014. Fate of Viruses in Water Systems. </w:t>
      </w:r>
      <w:r>
        <w:rPr>
          <w:rFonts w:ascii="Segoe UI" w:hAnsi="Segoe UI" w:cs="Segoe UI"/>
          <w:i/>
          <w:iCs/>
          <w:sz w:val="18"/>
          <w:szCs w:val="18"/>
        </w:rPr>
        <w:t>Journal of Environmental Engineering,</w:t>
      </w:r>
      <w:r>
        <w:rPr>
          <w:rFonts w:ascii="Segoe UI" w:hAnsi="Segoe UI" w:cs="Segoe UI"/>
          <w:sz w:val="18"/>
          <w:szCs w:val="18"/>
        </w:rPr>
        <w:t xml:space="preserve"> 140</w:t>
      </w:r>
      <w:r>
        <w:rPr>
          <w:rFonts w:ascii="Segoe UI" w:hAnsi="Segoe UI" w:cs="Segoe UI"/>
          <w:b/>
          <w:bCs/>
          <w:sz w:val="18"/>
          <w:szCs w:val="18"/>
        </w:rPr>
        <w:t>,</w:t>
      </w:r>
      <w:r>
        <w:rPr>
          <w:rFonts w:ascii="Segoe UI" w:hAnsi="Segoe UI" w:cs="Segoe UI"/>
          <w:sz w:val="18"/>
          <w:szCs w:val="18"/>
        </w:rPr>
        <w:t xml:space="preserve"> -1.</w:t>
      </w:r>
    </w:p>
    <w:p w14:paraId="6D057BA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ADAMS, V., HAN, X., LYRAS, D. &amp; ROOD, J. I. 2018. Antibiotic resistance plasmids and mobile genetic elements of Clostridium perfringens. </w:t>
      </w:r>
      <w:r>
        <w:rPr>
          <w:rFonts w:ascii="Segoe UI" w:hAnsi="Segoe UI" w:cs="Segoe UI"/>
          <w:i/>
          <w:iCs/>
          <w:sz w:val="18"/>
          <w:szCs w:val="18"/>
        </w:rPr>
        <w:t>Plasmid,</w:t>
      </w:r>
      <w:r>
        <w:rPr>
          <w:rFonts w:ascii="Segoe UI" w:hAnsi="Segoe UI" w:cs="Segoe UI"/>
          <w:sz w:val="18"/>
          <w:szCs w:val="18"/>
        </w:rPr>
        <w:t xml:space="preserve"> 99</w:t>
      </w:r>
      <w:r>
        <w:rPr>
          <w:rFonts w:ascii="Segoe UI" w:hAnsi="Segoe UI" w:cs="Segoe UI"/>
          <w:b/>
          <w:bCs/>
          <w:sz w:val="18"/>
          <w:szCs w:val="18"/>
        </w:rPr>
        <w:t>,</w:t>
      </w:r>
      <w:r>
        <w:rPr>
          <w:rFonts w:ascii="Segoe UI" w:hAnsi="Segoe UI" w:cs="Segoe UI"/>
          <w:sz w:val="18"/>
          <w:szCs w:val="18"/>
        </w:rPr>
        <w:t xml:space="preserve"> 32-39.</w:t>
      </w:r>
    </w:p>
    <w:p w14:paraId="06659EC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AWANISH, K. &amp; DHARM, P. 2018. Antibiotic resistance and wastewater: correlation, impact and critical human health challenges. </w:t>
      </w:r>
      <w:r>
        <w:rPr>
          <w:rFonts w:ascii="Segoe UI" w:hAnsi="Segoe UI" w:cs="Segoe UI"/>
          <w:i/>
          <w:iCs/>
          <w:sz w:val="18"/>
          <w:szCs w:val="18"/>
        </w:rPr>
        <w:t>Journal of Environmental Chemical Engineering,</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52-58.</w:t>
      </w:r>
    </w:p>
    <w:p w14:paraId="0389A59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BOULANT, T., BOUDEHENR, Y. M., FILLOUX, A., PLESIAT, P., NAAS, T. &amp; DORTET, L. 2018. Higher Prevalence of </w:t>
      </w:r>
      <w:proofErr w:type="spellStart"/>
      <w:r>
        <w:rPr>
          <w:rFonts w:ascii="Segoe UI" w:hAnsi="Segoe UI" w:cs="Segoe UI"/>
          <w:sz w:val="18"/>
          <w:szCs w:val="18"/>
        </w:rPr>
        <w:t>PIdA</w:t>
      </w:r>
      <w:proofErr w:type="spellEnd"/>
      <w:r>
        <w:rPr>
          <w:rFonts w:ascii="Segoe UI" w:hAnsi="Segoe UI" w:cs="Segoe UI"/>
          <w:sz w:val="18"/>
          <w:szCs w:val="18"/>
        </w:rPr>
        <w:t xml:space="preserve">, Pseudomonas aeruginosa Trans-Kingdom H2-Type VI Secretion System Effector, in Clinical Isolates Responsible for Acute Infections and in Multidrug Resistant Strains. </w:t>
      </w:r>
      <w:r>
        <w:rPr>
          <w:rFonts w:ascii="Segoe UI" w:hAnsi="Segoe UI" w:cs="Segoe UI"/>
          <w:i/>
          <w:iCs/>
          <w:sz w:val="18"/>
          <w:szCs w:val="18"/>
        </w:rPr>
        <w:t>Frontiers in Microbiology,</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7.</w:t>
      </w:r>
    </w:p>
    <w:p w14:paraId="52A2758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DIAZ, J. H. &amp; LOPEZ, F. A. 2015. Skin, Soft Tissue and Systemic Bacterial Infections Following Aquatic Injuries and Exposures. </w:t>
      </w:r>
      <w:r>
        <w:rPr>
          <w:rFonts w:ascii="Segoe UI" w:hAnsi="Segoe UI" w:cs="Segoe UI"/>
          <w:i/>
          <w:iCs/>
          <w:sz w:val="18"/>
          <w:szCs w:val="18"/>
        </w:rPr>
        <w:t>American Journal of the Medical Sciences,</w:t>
      </w:r>
      <w:r>
        <w:rPr>
          <w:rFonts w:ascii="Segoe UI" w:hAnsi="Segoe UI" w:cs="Segoe UI"/>
          <w:sz w:val="18"/>
          <w:szCs w:val="18"/>
        </w:rPr>
        <w:t xml:space="preserve"> 349</w:t>
      </w:r>
      <w:r>
        <w:rPr>
          <w:rFonts w:ascii="Segoe UI" w:hAnsi="Segoe UI" w:cs="Segoe UI"/>
          <w:b/>
          <w:bCs/>
          <w:sz w:val="18"/>
          <w:szCs w:val="18"/>
        </w:rPr>
        <w:t>,</w:t>
      </w:r>
      <w:r>
        <w:rPr>
          <w:rFonts w:ascii="Segoe UI" w:hAnsi="Segoe UI" w:cs="Segoe UI"/>
          <w:sz w:val="18"/>
          <w:szCs w:val="18"/>
        </w:rPr>
        <w:t xml:space="preserve"> 269-275.</w:t>
      </w:r>
    </w:p>
    <w:p w14:paraId="3D82EC6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ESCUDEIRO, P., POTHIER, J., DIONISIO, F. &amp; NOGUEIRA, T. 2019. Antibiotic Resistance Gene Diversity and Virulence Gene Diversity Are Correlated in Human Gut and Environmental Microbiomes. </w:t>
      </w:r>
      <w:proofErr w:type="spellStart"/>
      <w:r>
        <w:rPr>
          <w:rFonts w:ascii="Segoe UI" w:hAnsi="Segoe UI" w:cs="Segoe UI"/>
          <w:i/>
          <w:iCs/>
          <w:sz w:val="18"/>
          <w:szCs w:val="18"/>
        </w:rPr>
        <w:t>Msphere</w:t>
      </w:r>
      <w:proofErr w:type="spellEnd"/>
      <w:r>
        <w:rPr>
          <w:rFonts w:ascii="Segoe UI" w:hAnsi="Segoe UI" w:cs="Segoe UI"/>
          <w:i/>
          <w:iCs/>
          <w:sz w:val="18"/>
          <w:szCs w:val="18"/>
        </w:rPr>
        <w:t>,</w:t>
      </w:r>
      <w:r>
        <w:rPr>
          <w:rFonts w:ascii="Segoe UI" w:hAnsi="Segoe UI" w:cs="Segoe UI"/>
          <w:sz w:val="18"/>
          <w:szCs w:val="18"/>
        </w:rPr>
        <w:t xml:space="preserve"> 4</w:t>
      </w:r>
      <w:r>
        <w:rPr>
          <w:rFonts w:ascii="Segoe UI" w:hAnsi="Segoe UI" w:cs="Segoe UI"/>
          <w:b/>
          <w:bCs/>
          <w:sz w:val="18"/>
          <w:szCs w:val="18"/>
        </w:rPr>
        <w:t>,</w:t>
      </w:r>
      <w:r>
        <w:rPr>
          <w:rFonts w:ascii="Segoe UI" w:hAnsi="Segoe UI" w:cs="Segoe UI"/>
          <w:sz w:val="18"/>
          <w:szCs w:val="18"/>
        </w:rPr>
        <w:t xml:space="preserve"> 01.</w:t>
      </w:r>
    </w:p>
    <w:p w14:paraId="62B3B54F"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FOKA, F. E. T., AJAY, K. &amp; ATEBA, C. N. 2018. Emergence of vancomycin-resistant enterococci in South Africa: implications for public health. </w:t>
      </w:r>
      <w:r>
        <w:rPr>
          <w:rFonts w:ascii="Segoe UI" w:hAnsi="Segoe UI" w:cs="Segoe UI"/>
          <w:i/>
          <w:iCs/>
          <w:sz w:val="18"/>
          <w:szCs w:val="18"/>
        </w:rPr>
        <w:t>South African Journal of Science,</w:t>
      </w:r>
      <w:r>
        <w:rPr>
          <w:rFonts w:ascii="Segoe UI" w:hAnsi="Segoe UI" w:cs="Segoe UI"/>
          <w:sz w:val="18"/>
          <w:szCs w:val="18"/>
        </w:rPr>
        <w:t xml:space="preserve"> 114</w:t>
      </w:r>
      <w:r>
        <w:rPr>
          <w:rFonts w:ascii="Segoe UI" w:hAnsi="Segoe UI" w:cs="Segoe UI"/>
          <w:b/>
          <w:bCs/>
          <w:sz w:val="18"/>
          <w:szCs w:val="18"/>
        </w:rPr>
        <w:t>,</w:t>
      </w:r>
      <w:r>
        <w:rPr>
          <w:rFonts w:ascii="Segoe UI" w:hAnsi="Segoe UI" w:cs="Segoe UI"/>
          <w:sz w:val="18"/>
          <w:szCs w:val="18"/>
        </w:rPr>
        <w:t xml:space="preserve"> 20-26.</w:t>
      </w:r>
    </w:p>
    <w:p w14:paraId="233F70A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GEORGE, E. A., SANKAR, S., JESUDASAN, M. V., SUDANDIRADOSS, C. &amp; NANDAGOPAL, B. 2014. Incidence of extended spectrum beta lactamase producing Escherichia coli among patients, healthy individuals and in the environment. </w:t>
      </w:r>
      <w:r>
        <w:rPr>
          <w:rFonts w:ascii="Segoe UI" w:hAnsi="Segoe UI" w:cs="Segoe UI"/>
          <w:i/>
          <w:iCs/>
          <w:sz w:val="18"/>
          <w:szCs w:val="18"/>
        </w:rPr>
        <w:t>Indian Journal of Medical Microbiology,</w:t>
      </w:r>
      <w:r>
        <w:rPr>
          <w:rFonts w:ascii="Segoe UI" w:hAnsi="Segoe UI" w:cs="Segoe UI"/>
          <w:sz w:val="18"/>
          <w:szCs w:val="18"/>
        </w:rPr>
        <w:t xml:space="preserve"> 32</w:t>
      </w:r>
      <w:r>
        <w:rPr>
          <w:rFonts w:ascii="Segoe UI" w:hAnsi="Segoe UI" w:cs="Segoe UI"/>
          <w:b/>
          <w:bCs/>
          <w:sz w:val="18"/>
          <w:szCs w:val="18"/>
        </w:rPr>
        <w:t>,</w:t>
      </w:r>
      <w:r>
        <w:rPr>
          <w:rFonts w:ascii="Segoe UI" w:hAnsi="Segoe UI" w:cs="Segoe UI"/>
          <w:sz w:val="18"/>
          <w:szCs w:val="18"/>
        </w:rPr>
        <w:t xml:space="preserve"> 172-4.</w:t>
      </w:r>
    </w:p>
    <w:p w14:paraId="53D10E5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GEORGE, F., DANIEL, C., THOMAS, M., SINGER, E., GUILBAUD, A., TESSIER, F. J., REVOL-JUNELLES, A. M., BORGES, F. &amp; FOLIGNÉ, B. 2018. Occurrence and dynamism of lactic acid bacteria in distinct ecological niches: A multifaceted functional health perspective. </w:t>
      </w:r>
      <w:r>
        <w:rPr>
          <w:rFonts w:ascii="Segoe UI" w:hAnsi="Segoe UI" w:cs="Segoe UI"/>
          <w:i/>
          <w:iCs/>
          <w:sz w:val="18"/>
          <w:szCs w:val="18"/>
        </w:rPr>
        <w:t>Frontiers in Microbiology,</w:t>
      </w:r>
      <w:r>
        <w:rPr>
          <w:rFonts w:ascii="Segoe UI" w:hAnsi="Segoe UI" w:cs="Segoe UI"/>
          <w:sz w:val="18"/>
          <w:szCs w:val="18"/>
        </w:rPr>
        <w:t xml:space="preserve"> 9.</w:t>
      </w:r>
    </w:p>
    <w:p w14:paraId="16209D8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GUERRA, B., FISCHER, J. &amp; HELMUTH, R. 2014. An emerging public health problem: acquired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microorganisms are present in food-producing animals, their environment, companion animals and wild birds. </w:t>
      </w:r>
      <w:r>
        <w:rPr>
          <w:rFonts w:ascii="Segoe UI" w:hAnsi="Segoe UI" w:cs="Segoe UI"/>
          <w:i/>
          <w:iCs/>
          <w:sz w:val="18"/>
          <w:szCs w:val="18"/>
        </w:rPr>
        <w:t>Veterinary Microbiology,</w:t>
      </w:r>
      <w:r>
        <w:rPr>
          <w:rFonts w:ascii="Segoe UI" w:hAnsi="Segoe UI" w:cs="Segoe UI"/>
          <w:sz w:val="18"/>
          <w:szCs w:val="18"/>
        </w:rPr>
        <w:t xml:space="preserve"> 171</w:t>
      </w:r>
      <w:r>
        <w:rPr>
          <w:rFonts w:ascii="Segoe UI" w:hAnsi="Segoe UI" w:cs="Segoe UI"/>
          <w:b/>
          <w:bCs/>
          <w:sz w:val="18"/>
          <w:szCs w:val="18"/>
        </w:rPr>
        <w:t>,</w:t>
      </w:r>
      <w:r>
        <w:rPr>
          <w:rFonts w:ascii="Segoe UI" w:hAnsi="Segoe UI" w:cs="Segoe UI"/>
          <w:sz w:val="18"/>
          <w:szCs w:val="18"/>
        </w:rPr>
        <w:t xml:space="preserve"> 290-7.</w:t>
      </w:r>
    </w:p>
    <w:p w14:paraId="7C4880D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GWENZI, W., MUSIYIWA, K. &amp; MANGORI, L. 2018. Sources, behaviour and health risks of antimicrobial resistance genes in wastewaters: A hotspot reservoir. </w:t>
      </w:r>
      <w:r>
        <w:rPr>
          <w:rFonts w:ascii="Segoe UI" w:hAnsi="Segoe UI" w:cs="Segoe UI"/>
          <w:i/>
          <w:iCs/>
          <w:sz w:val="18"/>
          <w:szCs w:val="18"/>
        </w:rPr>
        <w:t>Journal of Environmental Chemical Engineering</w:t>
      </w:r>
      <w:r>
        <w:rPr>
          <w:rFonts w:ascii="Segoe UI" w:hAnsi="Segoe UI" w:cs="Segoe UI"/>
          <w:sz w:val="18"/>
          <w:szCs w:val="18"/>
        </w:rPr>
        <w:t>.</w:t>
      </w:r>
    </w:p>
    <w:p w14:paraId="04846DF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HAMMERUM, A. M. 2012. Enterococci of animal origin and their significance for public health. </w:t>
      </w:r>
      <w:r>
        <w:rPr>
          <w:rFonts w:ascii="Segoe UI" w:hAnsi="Segoe UI" w:cs="Segoe UI"/>
          <w:i/>
          <w:iCs/>
          <w:sz w:val="18"/>
          <w:szCs w:val="18"/>
        </w:rPr>
        <w:t>Clinical Microbiology &amp; Infection,</w:t>
      </w:r>
      <w:r>
        <w:rPr>
          <w:rFonts w:ascii="Segoe UI" w:hAnsi="Segoe UI" w:cs="Segoe UI"/>
          <w:sz w:val="18"/>
          <w:szCs w:val="18"/>
        </w:rPr>
        <w:t xml:space="preserve"> 18</w:t>
      </w:r>
      <w:r>
        <w:rPr>
          <w:rFonts w:ascii="Segoe UI" w:hAnsi="Segoe UI" w:cs="Segoe UI"/>
          <w:b/>
          <w:bCs/>
          <w:sz w:val="18"/>
          <w:szCs w:val="18"/>
        </w:rPr>
        <w:t>,</w:t>
      </w:r>
      <w:r>
        <w:rPr>
          <w:rFonts w:ascii="Segoe UI" w:hAnsi="Segoe UI" w:cs="Segoe UI"/>
          <w:sz w:val="18"/>
          <w:szCs w:val="18"/>
        </w:rPr>
        <w:t xml:space="preserve"> 619-625.</w:t>
      </w:r>
    </w:p>
    <w:p w14:paraId="677A46F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HARRIS, S., CORMICAN, M. &amp; CUMMINS, E. 2012. Antimicrobial residues and antimicrobial-resistant bacteria: impact on the microbial environment and risk to human health - a review. </w:t>
      </w:r>
      <w:r>
        <w:rPr>
          <w:rFonts w:ascii="Segoe UI" w:hAnsi="Segoe UI" w:cs="Segoe UI"/>
          <w:i/>
          <w:iCs/>
          <w:sz w:val="18"/>
          <w:szCs w:val="18"/>
        </w:rPr>
        <w:t>Human and Ecological Risk Assessment,</w:t>
      </w:r>
      <w:r>
        <w:rPr>
          <w:rFonts w:ascii="Segoe UI" w:hAnsi="Segoe UI" w:cs="Segoe UI"/>
          <w:sz w:val="18"/>
          <w:szCs w:val="18"/>
        </w:rPr>
        <w:t xml:space="preserve"> 18</w:t>
      </w:r>
      <w:r>
        <w:rPr>
          <w:rFonts w:ascii="Segoe UI" w:hAnsi="Segoe UI" w:cs="Segoe UI"/>
          <w:b/>
          <w:bCs/>
          <w:sz w:val="18"/>
          <w:szCs w:val="18"/>
        </w:rPr>
        <w:t>,</w:t>
      </w:r>
      <w:r>
        <w:rPr>
          <w:rFonts w:ascii="Segoe UI" w:hAnsi="Segoe UI" w:cs="Segoe UI"/>
          <w:sz w:val="18"/>
          <w:szCs w:val="18"/>
        </w:rPr>
        <w:t xml:space="preserve"> 767-809.</w:t>
      </w:r>
    </w:p>
    <w:p w14:paraId="59011CBD"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HOELZER, K., WONG, N., THOMAS, J., TALKINGTON, K., JUNGMAN, E. &amp; COUKELL, A. 2017. Antimicrobial drug use in food-producing animals and associated human health risks: what, and how strong, is the evidence? </w:t>
      </w:r>
      <w:r>
        <w:rPr>
          <w:rFonts w:ascii="Segoe UI" w:hAnsi="Segoe UI" w:cs="Segoe UI"/>
          <w:i/>
          <w:iCs/>
          <w:sz w:val="18"/>
          <w:szCs w:val="18"/>
        </w:rPr>
        <w:t>BMC Veterinary Research [Electronic Resource],</w:t>
      </w:r>
      <w:r>
        <w:rPr>
          <w:rFonts w:ascii="Segoe UI" w:hAnsi="Segoe UI" w:cs="Segoe UI"/>
          <w:sz w:val="18"/>
          <w:szCs w:val="18"/>
        </w:rPr>
        <w:t xml:space="preserve"> 13</w:t>
      </w:r>
      <w:r>
        <w:rPr>
          <w:rFonts w:ascii="Segoe UI" w:hAnsi="Segoe UI" w:cs="Segoe UI"/>
          <w:b/>
          <w:bCs/>
          <w:sz w:val="18"/>
          <w:szCs w:val="18"/>
        </w:rPr>
        <w:t>,</w:t>
      </w:r>
      <w:r>
        <w:rPr>
          <w:rFonts w:ascii="Segoe UI" w:hAnsi="Segoe UI" w:cs="Segoe UI"/>
          <w:sz w:val="18"/>
          <w:szCs w:val="18"/>
        </w:rPr>
        <w:t xml:space="preserve"> 211.</w:t>
      </w:r>
    </w:p>
    <w:p w14:paraId="1AB8628B"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KARIUKI, S., MBAE, C., ONSARE, R., KAVAI, S. M., WAIRIMU, C., NGETICH, R., ALI, M., CLEMENS, J. &amp; DOUGAN, G. 2019. Multidrug-resistant Nontyphoidal Salmonella Hotspots as Targets for Vaccine Use in Management of Infections in Endemic Settings. </w:t>
      </w:r>
      <w:r>
        <w:rPr>
          <w:rFonts w:ascii="Segoe UI" w:hAnsi="Segoe UI" w:cs="Segoe UI"/>
          <w:i/>
          <w:iCs/>
          <w:sz w:val="18"/>
          <w:szCs w:val="18"/>
        </w:rPr>
        <w:t>Clinical Infectious Diseases,</w:t>
      </w:r>
      <w:r>
        <w:rPr>
          <w:rFonts w:ascii="Segoe UI" w:hAnsi="Segoe UI" w:cs="Segoe UI"/>
          <w:sz w:val="18"/>
          <w:szCs w:val="18"/>
        </w:rPr>
        <w:t xml:space="preserve"> 68</w:t>
      </w:r>
      <w:r>
        <w:rPr>
          <w:rFonts w:ascii="Segoe UI" w:hAnsi="Segoe UI" w:cs="Segoe UI"/>
          <w:b/>
          <w:bCs/>
          <w:sz w:val="18"/>
          <w:szCs w:val="18"/>
        </w:rPr>
        <w:t>,</w:t>
      </w:r>
      <w:r>
        <w:rPr>
          <w:rFonts w:ascii="Segoe UI" w:hAnsi="Segoe UI" w:cs="Segoe UI"/>
          <w:sz w:val="18"/>
          <w:szCs w:val="18"/>
        </w:rPr>
        <w:t xml:space="preserve"> S10-S15.</w:t>
      </w:r>
    </w:p>
    <w:p w14:paraId="2EA926D8"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KHADEMI, F. &amp; SAHEBKAR, A. 2019. A systematic review and meta-analysis on the prevalence of antibiotic-resistant Listeria species in food, animal and human specimens in Iran. </w:t>
      </w:r>
      <w:r>
        <w:rPr>
          <w:rFonts w:ascii="Segoe UI" w:hAnsi="Segoe UI" w:cs="Segoe UI"/>
          <w:i/>
          <w:iCs/>
          <w:sz w:val="18"/>
          <w:szCs w:val="18"/>
        </w:rPr>
        <w:t>Journal of food science and technology,</w:t>
      </w:r>
      <w:r>
        <w:rPr>
          <w:rFonts w:ascii="Segoe UI" w:hAnsi="Segoe UI" w:cs="Segoe UI"/>
          <w:sz w:val="18"/>
          <w:szCs w:val="18"/>
        </w:rPr>
        <w:t xml:space="preserve"> 56</w:t>
      </w:r>
      <w:r>
        <w:rPr>
          <w:rFonts w:ascii="Segoe UI" w:hAnsi="Segoe UI" w:cs="Segoe UI"/>
          <w:b/>
          <w:bCs/>
          <w:sz w:val="18"/>
          <w:szCs w:val="18"/>
        </w:rPr>
        <w:t>,</w:t>
      </w:r>
      <w:r>
        <w:rPr>
          <w:rFonts w:ascii="Segoe UI" w:hAnsi="Segoe UI" w:cs="Segoe UI"/>
          <w:sz w:val="18"/>
          <w:szCs w:val="18"/>
        </w:rPr>
        <w:t xml:space="preserve"> 5167-5183.</w:t>
      </w:r>
    </w:p>
    <w:p w14:paraId="2A43F6B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LEBRETON, F., VAN SCHAIK, W., MCGUIRE, A. M., GODFREY, P., GRIGGS, A., MAZUMDAR, V., CORANDER, J., CHENG, L., SAIF, S., YOUNG, S., ZENG, Q., WORTMAN, J., BIRREN, B., WILLEMS, R. J., EARL, A. M. &amp; GILMORE, M. S. 2013. Emergence of epidemic multidrug-resistant Enterococcus faecium from animal and commensal strains. </w:t>
      </w:r>
      <w:r>
        <w:rPr>
          <w:rFonts w:ascii="Segoe UI" w:hAnsi="Segoe UI" w:cs="Segoe UI"/>
          <w:i/>
          <w:iCs/>
          <w:sz w:val="18"/>
          <w:szCs w:val="18"/>
        </w:rPr>
        <w:t>mBio,</w:t>
      </w:r>
      <w:r>
        <w:rPr>
          <w:rFonts w:ascii="Segoe UI" w:hAnsi="Segoe UI" w:cs="Segoe UI"/>
          <w:sz w:val="18"/>
          <w:szCs w:val="18"/>
        </w:rPr>
        <w:t xml:space="preserve"> 4</w:t>
      </w:r>
      <w:r>
        <w:rPr>
          <w:rFonts w:ascii="Segoe UI" w:hAnsi="Segoe UI" w:cs="Segoe UI"/>
          <w:b/>
          <w:bCs/>
          <w:sz w:val="18"/>
          <w:szCs w:val="18"/>
        </w:rPr>
        <w:t>,</w:t>
      </w:r>
      <w:r>
        <w:rPr>
          <w:rFonts w:ascii="Segoe UI" w:hAnsi="Segoe UI" w:cs="Segoe UI"/>
          <w:sz w:val="18"/>
          <w:szCs w:val="18"/>
        </w:rPr>
        <w:t xml:space="preserve"> 20.</w:t>
      </w:r>
    </w:p>
    <w:p w14:paraId="0C5CF14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MARINHO, C. M., SANTOS, T., GONCALVES, A., POETA, P. &amp; IGREJAS, G. 2016. A Decade-Long Commitment to Antimicrobial Resistance Surveillance in Portugal. </w:t>
      </w:r>
      <w:r>
        <w:rPr>
          <w:rFonts w:ascii="Segoe UI" w:hAnsi="Segoe UI" w:cs="Segoe UI"/>
          <w:i/>
          <w:iCs/>
          <w:sz w:val="18"/>
          <w:szCs w:val="18"/>
        </w:rPr>
        <w:t>Frontiers in Microbiology,</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1650.</w:t>
      </w:r>
    </w:p>
    <w:p w14:paraId="64A0CAA4"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MAY, M. 2018. The Bacteria on Your Beaches: ARE MORE ANTIBIOTIC-RESISTANT BACTERIA GETTING INTO THE OCEAN? </w:t>
      </w:r>
      <w:proofErr w:type="spellStart"/>
      <w:r>
        <w:rPr>
          <w:rFonts w:ascii="Segoe UI" w:hAnsi="Segoe UI" w:cs="Segoe UI"/>
          <w:i/>
          <w:iCs/>
          <w:sz w:val="18"/>
          <w:szCs w:val="18"/>
        </w:rPr>
        <w:t>Oceanus</w:t>
      </w:r>
      <w:proofErr w:type="spellEnd"/>
      <w:r>
        <w:rPr>
          <w:rFonts w:ascii="Segoe UI" w:hAnsi="Segoe UI" w:cs="Segoe UI"/>
          <w:i/>
          <w:iCs/>
          <w:sz w:val="18"/>
          <w:szCs w:val="18"/>
        </w:rPr>
        <w:t>,</w:t>
      </w:r>
      <w:r>
        <w:rPr>
          <w:rFonts w:ascii="Segoe UI" w:hAnsi="Segoe UI" w:cs="Segoe UI"/>
          <w:sz w:val="18"/>
          <w:szCs w:val="18"/>
        </w:rPr>
        <w:t xml:space="preserve"> 53</w:t>
      </w:r>
      <w:r>
        <w:rPr>
          <w:rFonts w:ascii="Segoe UI" w:hAnsi="Segoe UI" w:cs="Segoe UI"/>
          <w:b/>
          <w:bCs/>
          <w:sz w:val="18"/>
          <w:szCs w:val="18"/>
        </w:rPr>
        <w:t>,</w:t>
      </w:r>
      <w:r>
        <w:rPr>
          <w:rFonts w:ascii="Segoe UI" w:hAnsi="Segoe UI" w:cs="Segoe UI"/>
          <w:sz w:val="18"/>
          <w:szCs w:val="18"/>
        </w:rPr>
        <w:t xml:space="preserve"> 24-27.</w:t>
      </w:r>
    </w:p>
    <w:p w14:paraId="078AE8F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NORDMANN, P. &amp; POIREL, L. 2016. Plasmid-mediated colistin resistance: an additional antibiotic resistance menace. </w:t>
      </w:r>
      <w:r>
        <w:rPr>
          <w:rFonts w:ascii="Segoe UI" w:hAnsi="Segoe UI" w:cs="Segoe UI"/>
          <w:i/>
          <w:iCs/>
          <w:sz w:val="18"/>
          <w:szCs w:val="18"/>
        </w:rPr>
        <w:t>Clinical Microbiology &amp; Infection,</w:t>
      </w:r>
      <w:r>
        <w:rPr>
          <w:rFonts w:ascii="Segoe UI" w:hAnsi="Segoe UI" w:cs="Segoe UI"/>
          <w:sz w:val="18"/>
          <w:szCs w:val="18"/>
        </w:rPr>
        <w:t xml:space="preserve"> 22</w:t>
      </w:r>
      <w:r>
        <w:rPr>
          <w:rFonts w:ascii="Segoe UI" w:hAnsi="Segoe UI" w:cs="Segoe UI"/>
          <w:b/>
          <w:bCs/>
          <w:sz w:val="18"/>
          <w:szCs w:val="18"/>
        </w:rPr>
        <w:t>,</w:t>
      </w:r>
      <w:r>
        <w:rPr>
          <w:rFonts w:ascii="Segoe UI" w:hAnsi="Segoe UI" w:cs="Segoe UI"/>
          <w:sz w:val="18"/>
          <w:szCs w:val="18"/>
        </w:rPr>
        <w:t xml:space="preserve"> 398-400.</w:t>
      </w:r>
    </w:p>
    <w:p w14:paraId="7718417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PARK, K., MOK, J., KWON, J., RYU, A., KIM, S. &amp; LEE, H. 2018. Food-borne outbreaks, distributions, virulence, and antibiotic resistance profiles of Vibrio parahaemolyticus in Korea from 2003 to 2016: a review. </w:t>
      </w:r>
      <w:r>
        <w:rPr>
          <w:rFonts w:ascii="Segoe UI" w:hAnsi="Segoe UI" w:cs="Segoe UI"/>
          <w:i/>
          <w:iCs/>
          <w:sz w:val="18"/>
          <w:szCs w:val="18"/>
        </w:rPr>
        <w:t>Fisheries and Aquatic Sciences,</w:t>
      </w:r>
      <w:r>
        <w:rPr>
          <w:rFonts w:ascii="Segoe UI" w:hAnsi="Segoe UI" w:cs="Segoe UI"/>
          <w:sz w:val="18"/>
          <w:szCs w:val="18"/>
        </w:rPr>
        <w:t xml:space="preserve"> 21.</w:t>
      </w:r>
    </w:p>
    <w:p w14:paraId="78937399"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PEPPER, I. L., BROOKS, J. P. &amp; GERBA, C. P. 2018. Antibiotic Resistant Bacteria in Municipal Wastes: Is There Reason for Concern? </w:t>
      </w:r>
      <w:r>
        <w:rPr>
          <w:rFonts w:ascii="Segoe UI" w:hAnsi="Segoe UI" w:cs="Segoe UI"/>
          <w:i/>
          <w:iCs/>
          <w:sz w:val="18"/>
          <w:szCs w:val="18"/>
        </w:rPr>
        <w:t>Environmental Science &amp; Technology,</w:t>
      </w:r>
      <w:r>
        <w:rPr>
          <w:rFonts w:ascii="Segoe UI" w:hAnsi="Segoe UI" w:cs="Segoe UI"/>
          <w:sz w:val="18"/>
          <w:szCs w:val="18"/>
        </w:rPr>
        <w:t xml:space="preserve"> 52</w:t>
      </w:r>
      <w:r>
        <w:rPr>
          <w:rFonts w:ascii="Segoe UI" w:hAnsi="Segoe UI" w:cs="Segoe UI"/>
          <w:b/>
          <w:bCs/>
          <w:sz w:val="18"/>
          <w:szCs w:val="18"/>
        </w:rPr>
        <w:t>,</w:t>
      </w:r>
      <w:r>
        <w:rPr>
          <w:rFonts w:ascii="Segoe UI" w:hAnsi="Segoe UI" w:cs="Segoe UI"/>
          <w:sz w:val="18"/>
          <w:szCs w:val="18"/>
        </w:rPr>
        <w:t xml:space="preserve"> 3949-3959.</w:t>
      </w:r>
    </w:p>
    <w:p w14:paraId="4BC6B5FC"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PETERSON, E. &amp; KAUR, P. 2018. Antibiotic Resistance Mechanisms in Bacteria: Relationships Between Resistance Determinants of Antibiotic Producers, Environmental Bacteria, and Clinical Pathogens. </w:t>
      </w:r>
      <w:r>
        <w:rPr>
          <w:rFonts w:ascii="Segoe UI" w:hAnsi="Segoe UI" w:cs="Segoe UI"/>
          <w:i/>
          <w:iCs/>
          <w:sz w:val="18"/>
          <w:szCs w:val="18"/>
        </w:rPr>
        <w:t>Frontiers in Microbiology,</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2928.</w:t>
      </w:r>
    </w:p>
    <w:p w14:paraId="214052B3"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QAMAR, F. N., YOUSAFZAI, M. T., KHALID, M., KAZI, A. M., LOHANA, H., KARIM, S., KHAN, A., HOTWANI, A., QURESHI, S., KABIR, F., AZIZ, F., MEMON, N. M., DOMKI, M. H. &amp; HASAN, R. 2018. Outbreak investigation </w:t>
      </w:r>
      <w:r>
        <w:rPr>
          <w:rFonts w:ascii="Segoe UI" w:hAnsi="Segoe UI" w:cs="Segoe UI"/>
          <w:sz w:val="18"/>
          <w:szCs w:val="18"/>
        </w:rPr>
        <w:lastRenderedPageBreak/>
        <w:t xml:space="preserve">of ceftriaxone-resistant Salmonella enterica serotype Typhi and its risk factors among the general population in Hyderabad, Pakistan: a matched case-control study. </w:t>
      </w:r>
      <w:r>
        <w:rPr>
          <w:rFonts w:ascii="Segoe UI" w:hAnsi="Segoe UI" w:cs="Segoe UI"/>
          <w:i/>
          <w:iCs/>
          <w:sz w:val="18"/>
          <w:szCs w:val="18"/>
        </w:rPr>
        <w:t>The Lancet Infectious Diseases,</w:t>
      </w:r>
      <w:r>
        <w:rPr>
          <w:rFonts w:ascii="Segoe UI" w:hAnsi="Segoe UI" w:cs="Segoe UI"/>
          <w:sz w:val="18"/>
          <w:szCs w:val="18"/>
        </w:rPr>
        <w:t xml:space="preserve"> 18</w:t>
      </w:r>
      <w:r>
        <w:rPr>
          <w:rFonts w:ascii="Segoe UI" w:hAnsi="Segoe UI" w:cs="Segoe UI"/>
          <w:b/>
          <w:bCs/>
          <w:sz w:val="18"/>
          <w:szCs w:val="18"/>
        </w:rPr>
        <w:t>,</w:t>
      </w:r>
      <w:r>
        <w:rPr>
          <w:rFonts w:ascii="Segoe UI" w:hAnsi="Segoe UI" w:cs="Segoe UI"/>
          <w:sz w:val="18"/>
          <w:szCs w:val="18"/>
        </w:rPr>
        <w:t xml:space="preserve"> 1368-1376.</w:t>
      </w:r>
    </w:p>
    <w:p w14:paraId="3BB161D0"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SANGANYADO, E. &amp; GWENZI, W. 2019. Antibiotic resistance in drinking water systems: Occurrence, removal, and human health risks. </w:t>
      </w:r>
      <w:r>
        <w:rPr>
          <w:rFonts w:ascii="Segoe UI" w:hAnsi="Segoe UI" w:cs="Segoe UI"/>
          <w:i/>
          <w:iCs/>
          <w:sz w:val="18"/>
          <w:szCs w:val="18"/>
        </w:rPr>
        <w:t>Science of the Total Environment,</w:t>
      </w:r>
      <w:r>
        <w:rPr>
          <w:rFonts w:ascii="Segoe UI" w:hAnsi="Segoe UI" w:cs="Segoe UI"/>
          <w:sz w:val="18"/>
          <w:szCs w:val="18"/>
        </w:rPr>
        <w:t xml:space="preserve"> 669</w:t>
      </w:r>
      <w:r>
        <w:rPr>
          <w:rFonts w:ascii="Segoe UI" w:hAnsi="Segoe UI" w:cs="Segoe UI"/>
          <w:b/>
          <w:bCs/>
          <w:sz w:val="18"/>
          <w:szCs w:val="18"/>
        </w:rPr>
        <w:t>,</w:t>
      </w:r>
      <w:r>
        <w:rPr>
          <w:rFonts w:ascii="Segoe UI" w:hAnsi="Segoe UI" w:cs="Segoe UI"/>
          <w:sz w:val="18"/>
          <w:szCs w:val="18"/>
        </w:rPr>
        <w:t xml:space="preserve"> 785-797.</w:t>
      </w:r>
    </w:p>
    <w:p w14:paraId="1F0238AA"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VITTECOQ, M., GODREUIL, S., PRUGNOLLE, F., DURAND, P., BRAZIER, L., RENAUD, N., ARNAL, A., ABERKANE, S., JEAN-PIERRE, H., GAUTHIER-CLERC, M., THOMAS, F. &amp; RENAUD, F. 2016. Antimicrobial resistance in wildlife. </w:t>
      </w:r>
      <w:r>
        <w:rPr>
          <w:rFonts w:ascii="Segoe UI" w:hAnsi="Segoe UI" w:cs="Segoe UI"/>
          <w:i/>
          <w:iCs/>
          <w:sz w:val="18"/>
          <w:szCs w:val="18"/>
        </w:rPr>
        <w:t>Journal of Applied Ecology,</w:t>
      </w:r>
      <w:r>
        <w:rPr>
          <w:rFonts w:ascii="Segoe UI" w:hAnsi="Segoe UI" w:cs="Segoe UI"/>
          <w:sz w:val="18"/>
          <w:szCs w:val="18"/>
        </w:rPr>
        <w:t xml:space="preserve"> 53</w:t>
      </w:r>
      <w:r>
        <w:rPr>
          <w:rFonts w:ascii="Segoe UI" w:hAnsi="Segoe UI" w:cs="Segoe UI"/>
          <w:b/>
          <w:bCs/>
          <w:sz w:val="18"/>
          <w:szCs w:val="18"/>
        </w:rPr>
        <w:t>,</w:t>
      </w:r>
      <w:r>
        <w:rPr>
          <w:rFonts w:ascii="Segoe UI" w:hAnsi="Segoe UI" w:cs="Segoe UI"/>
          <w:sz w:val="18"/>
          <w:szCs w:val="18"/>
        </w:rPr>
        <w:t xml:space="preserve"> 519-529.</w:t>
      </w:r>
    </w:p>
    <w:p w14:paraId="33448BE7"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WALSER, S. M., GERSTNER, D. G., BRENNER, B., BÜNGER, J., EIKMANN, T., JANSSEN, B., KOLB, S., KOLK, A., NOWAK, D., RAULF, M., SAGUNSKI, H., SEDLMAIER, N., SUCHENWIRTH, R., WIESMÜLLER, G., WOLLIN, K. M., TESSERAUX, I. &amp; HERR, C. E. 2015. Evaluation of exposure-response relationships for health effects of microbial bioaerosols - A systematic review. </w:t>
      </w:r>
      <w:r>
        <w:rPr>
          <w:rFonts w:ascii="Segoe UI" w:hAnsi="Segoe UI" w:cs="Segoe UI"/>
          <w:i/>
          <w:iCs/>
          <w:sz w:val="18"/>
          <w:szCs w:val="18"/>
        </w:rPr>
        <w:t>International journal of hygiene and environmental health,</w:t>
      </w:r>
      <w:r>
        <w:rPr>
          <w:rFonts w:ascii="Segoe UI" w:hAnsi="Segoe UI" w:cs="Segoe UI"/>
          <w:sz w:val="18"/>
          <w:szCs w:val="18"/>
        </w:rPr>
        <w:t xml:space="preserve"> 218</w:t>
      </w:r>
      <w:r>
        <w:rPr>
          <w:rFonts w:ascii="Segoe UI" w:hAnsi="Segoe UI" w:cs="Segoe UI"/>
          <w:b/>
          <w:bCs/>
          <w:sz w:val="18"/>
          <w:szCs w:val="18"/>
        </w:rPr>
        <w:t>,</w:t>
      </w:r>
      <w:r>
        <w:rPr>
          <w:rFonts w:ascii="Segoe UI" w:hAnsi="Segoe UI" w:cs="Segoe UI"/>
          <w:sz w:val="18"/>
          <w:szCs w:val="18"/>
        </w:rPr>
        <w:t xml:space="preserve"> 577-89.</w:t>
      </w:r>
    </w:p>
    <w:p w14:paraId="67B7F4F5"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WHICHARD, J. M., GAY, K., TATE, H. &amp; CHILLER, T. M. 2013. Surveillance for foodborne diseases: PART 3: Surveillance for antimicrobial resistance among foodborne bacteria-the US approach. </w:t>
      </w:r>
      <w:r>
        <w:rPr>
          <w:rFonts w:ascii="Segoe UI" w:hAnsi="Segoe UI" w:cs="Segoe UI"/>
          <w:i/>
          <w:iCs/>
          <w:sz w:val="18"/>
          <w:szCs w:val="18"/>
        </w:rPr>
        <w:t>Infectious Disease Surveillance: Second Edition.</w:t>
      </w:r>
      <w:r>
        <w:rPr>
          <w:rFonts w:ascii="Segoe UI" w:hAnsi="Segoe UI" w:cs="Segoe UI"/>
          <w:sz w:val="18"/>
          <w:szCs w:val="18"/>
        </w:rPr>
        <w:t xml:space="preserve"> John Wiley and Sons.</w:t>
      </w:r>
    </w:p>
    <w:p w14:paraId="173D4541"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YOUNG, N. 2016. The association between marine bathing and infectious diseases-- a review. </w:t>
      </w:r>
      <w:r>
        <w:rPr>
          <w:rFonts w:ascii="Segoe UI" w:hAnsi="Segoe UI" w:cs="Segoe UI"/>
          <w:i/>
          <w:iCs/>
          <w:sz w:val="18"/>
          <w:szCs w:val="18"/>
        </w:rPr>
        <w:t>Journal of the Marine Biological Association of the United Kingdom,</w:t>
      </w:r>
      <w:r>
        <w:rPr>
          <w:rFonts w:ascii="Segoe UI" w:hAnsi="Segoe UI" w:cs="Segoe UI"/>
          <w:sz w:val="18"/>
          <w:szCs w:val="18"/>
        </w:rPr>
        <w:t xml:space="preserve"> 96</w:t>
      </w:r>
      <w:r>
        <w:rPr>
          <w:rFonts w:ascii="Segoe UI" w:hAnsi="Segoe UI" w:cs="Segoe UI"/>
          <w:b/>
          <w:bCs/>
          <w:sz w:val="18"/>
          <w:szCs w:val="18"/>
        </w:rPr>
        <w:t>,</w:t>
      </w:r>
      <w:r>
        <w:rPr>
          <w:rFonts w:ascii="Segoe UI" w:hAnsi="Segoe UI" w:cs="Segoe UI"/>
          <w:sz w:val="18"/>
          <w:szCs w:val="18"/>
        </w:rPr>
        <w:t xml:space="preserve"> 93-100.</w:t>
      </w:r>
    </w:p>
    <w:p w14:paraId="249697D2"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YUEH, M.-F. &amp; TUKEY, R. H. 2016. Triclosan: A Widespread Environmental Toxicant with Many Biological Effects. </w:t>
      </w:r>
      <w:r>
        <w:rPr>
          <w:rFonts w:ascii="Segoe UI" w:hAnsi="Segoe UI" w:cs="Segoe UI"/>
          <w:i/>
          <w:iCs/>
          <w:sz w:val="18"/>
          <w:szCs w:val="18"/>
        </w:rPr>
        <w:t>Annual Review of Pharmacology &amp; Toxicology,</w:t>
      </w:r>
      <w:r>
        <w:rPr>
          <w:rFonts w:ascii="Segoe UI" w:hAnsi="Segoe UI" w:cs="Segoe UI"/>
          <w:sz w:val="18"/>
          <w:szCs w:val="18"/>
        </w:rPr>
        <w:t xml:space="preserve"> 56</w:t>
      </w:r>
      <w:r>
        <w:rPr>
          <w:rFonts w:ascii="Segoe UI" w:hAnsi="Segoe UI" w:cs="Segoe UI"/>
          <w:b/>
          <w:bCs/>
          <w:sz w:val="18"/>
          <w:szCs w:val="18"/>
        </w:rPr>
        <w:t>,</w:t>
      </w:r>
      <w:r>
        <w:rPr>
          <w:rFonts w:ascii="Segoe UI" w:hAnsi="Segoe UI" w:cs="Segoe UI"/>
          <w:sz w:val="18"/>
          <w:szCs w:val="18"/>
        </w:rPr>
        <w:t xml:space="preserve"> 251-272.</w:t>
      </w:r>
    </w:p>
    <w:p w14:paraId="404B1886" w14:textId="77777777" w:rsidR="0044213C" w:rsidRDefault="0044213C" w:rsidP="0044213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ZHANG, X. X., ZHANG, T. &amp; FANG, H. H. 2009. Antibiotic resistance genes in water environment. </w:t>
      </w:r>
      <w:r>
        <w:rPr>
          <w:rFonts w:ascii="Segoe UI" w:hAnsi="Segoe UI" w:cs="Segoe UI"/>
          <w:i/>
          <w:iCs/>
          <w:sz w:val="18"/>
          <w:szCs w:val="18"/>
        </w:rPr>
        <w:t>Applied Microbiology &amp; Biotechnology,</w:t>
      </w:r>
      <w:r>
        <w:rPr>
          <w:rFonts w:ascii="Segoe UI" w:hAnsi="Segoe UI" w:cs="Segoe UI"/>
          <w:sz w:val="18"/>
          <w:szCs w:val="18"/>
        </w:rPr>
        <w:t xml:space="preserve"> 82</w:t>
      </w:r>
      <w:r>
        <w:rPr>
          <w:rFonts w:ascii="Segoe UI" w:hAnsi="Segoe UI" w:cs="Segoe UI"/>
          <w:b/>
          <w:bCs/>
          <w:sz w:val="18"/>
          <w:szCs w:val="18"/>
        </w:rPr>
        <w:t>,</w:t>
      </w:r>
      <w:r>
        <w:rPr>
          <w:rFonts w:ascii="Segoe UI" w:hAnsi="Segoe UI" w:cs="Segoe UI"/>
          <w:sz w:val="18"/>
          <w:szCs w:val="18"/>
        </w:rPr>
        <w:t xml:space="preserve"> 397-414.</w:t>
      </w:r>
    </w:p>
    <w:p w14:paraId="7B3145D5" w14:textId="77777777" w:rsidR="0044213C" w:rsidRDefault="0044213C"/>
    <w:p w14:paraId="324A957E" w14:textId="77777777" w:rsidR="0044213C" w:rsidRDefault="0044213C"/>
    <w:p w14:paraId="4CF25AB1" w14:textId="3C187C53" w:rsidR="00A1318C" w:rsidRDefault="00A1318C">
      <w:r>
        <w:t>Map 2.</w:t>
      </w:r>
    </w:p>
    <w:p w14:paraId="058E6EF9" w14:textId="1FDC43D6" w:rsidR="00A1318C" w:rsidRDefault="00A1318C">
      <w:r>
        <w:t>Excluded references by reason for exclusion</w:t>
      </w:r>
    </w:p>
    <w:p w14:paraId="002CC462" w14:textId="24799F5C" w:rsidR="00A1318C" w:rsidRPr="00A1318C" w:rsidRDefault="00A1318C" w:rsidP="00A1318C">
      <w:pPr>
        <w:pStyle w:val="ListParagraph"/>
        <w:numPr>
          <w:ilvl w:val="0"/>
          <w:numId w:val="1"/>
        </w:numPr>
        <w:autoSpaceDE w:val="0"/>
        <w:autoSpaceDN w:val="0"/>
        <w:adjustRightInd w:val="0"/>
        <w:spacing w:after="0" w:line="240" w:lineRule="auto"/>
        <w:rPr>
          <w:rFonts w:ascii="Segoe UI" w:hAnsi="Segoe UI" w:cs="Segoe UI"/>
          <w:b/>
          <w:bCs/>
          <w:sz w:val="18"/>
          <w:szCs w:val="18"/>
        </w:rPr>
      </w:pPr>
      <w:r w:rsidRPr="00A1318C">
        <w:rPr>
          <w:b/>
          <w:bCs/>
        </w:rPr>
        <w:t>Combined water types (1)</w:t>
      </w:r>
    </w:p>
    <w:p w14:paraId="01F6F4D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YANG, Y., LI, Z., SONG, W., DU, L., YE, C., ZHAO, B., LIU, W., DENG, D., PAN, Y., LIN, H. &amp; CAO, X. 2019. Metagenomic insights into the abundance and composition of resistance genes in aquatic environments: Influence of stratification and geography. </w:t>
      </w:r>
      <w:r>
        <w:rPr>
          <w:rFonts w:ascii="Segoe UI" w:hAnsi="Segoe UI" w:cs="Segoe UI"/>
          <w:i/>
          <w:iCs/>
          <w:sz w:val="18"/>
          <w:szCs w:val="18"/>
        </w:rPr>
        <w:t>Environment International,</w:t>
      </w:r>
      <w:r>
        <w:rPr>
          <w:rFonts w:ascii="Segoe UI" w:hAnsi="Segoe UI" w:cs="Segoe UI"/>
          <w:sz w:val="18"/>
          <w:szCs w:val="18"/>
        </w:rPr>
        <w:t xml:space="preserve"> 127</w:t>
      </w:r>
      <w:r>
        <w:rPr>
          <w:rFonts w:ascii="Segoe UI" w:hAnsi="Segoe UI" w:cs="Segoe UI"/>
          <w:b/>
          <w:bCs/>
          <w:sz w:val="18"/>
          <w:szCs w:val="18"/>
        </w:rPr>
        <w:t>,</w:t>
      </w:r>
      <w:r>
        <w:rPr>
          <w:rFonts w:ascii="Segoe UI" w:hAnsi="Segoe UI" w:cs="Segoe UI"/>
          <w:sz w:val="18"/>
          <w:szCs w:val="18"/>
        </w:rPr>
        <w:t xml:space="preserve"> 371-380.</w:t>
      </w:r>
    </w:p>
    <w:p w14:paraId="72843BCD" w14:textId="77777777" w:rsidR="00A1318C" w:rsidRDefault="00A1318C" w:rsidP="00A1318C"/>
    <w:p w14:paraId="233F1120" w14:textId="7CD136E3" w:rsidR="00A1318C" w:rsidRPr="00A1318C" w:rsidRDefault="00A1318C" w:rsidP="00A1318C">
      <w:pPr>
        <w:pStyle w:val="ListParagraph"/>
        <w:numPr>
          <w:ilvl w:val="0"/>
          <w:numId w:val="1"/>
        </w:numPr>
        <w:rPr>
          <w:b/>
          <w:bCs/>
        </w:rPr>
      </w:pPr>
      <w:r w:rsidRPr="00A1318C">
        <w:rPr>
          <w:b/>
          <w:bCs/>
        </w:rPr>
        <w:t>Exposure source (14)</w:t>
      </w:r>
    </w:p>
    <w:p w14:paraId="1648F84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BOIOCCHI, F., DAVIES, M. P. &amp; HILTON, A. C. 2019. An Examination of Flying Insects in Seven Hospitals in the United Kingdom and Carriage of Bacteria by True Flies (</w:t>
      </w:r>
      <w:proofErr w:type="spellStart"/>
      <w:r>
        <w:rPr>
          <w:rFonts w:ascii="Segoe UI" w:hAnsi="Segoe UI" w:cs="Segoe UI"/>
          <w:sz w:val="18"/>
          <w:szCs w:val="18"/>
        </w:rPr>
        <w:t>Diptera</w:t>
      </w:r>
      <w:proofErr w:type="spellEnd"/>
      <w:r>
        <w:rPr>
          <w:rFonts w:ascii="Segoe UI" w:hAnsi="Segoe UI" w:cs="Segoe UI"/>
          <w:sz w:val="18"/>
          <w:szCs w:val="18"/>
        </w:rPr>
        <w:t xml:space="preserve">: </w:t>
      </w:r>
      <w:proofErr w:type="spellStart"/>
      <w:r>
        <w:rPr>
          <w:rFonts w:ascii="Segoe UI" w:hAnsi="Segoe UI" w:cs="Segoe UI"/>
          <w:sz w:val="18"/>
          <w:szCs w:val="18"/>
        </w:rPr>
        <w:t>Calliphoridae</w:t>
      </w:r>
      <w:proofErr w:type="spellEnd"/>
      <w:r>
        <w:rPr>
          <w:rFonts w:ascii="Segoe UI" w:hAnsi="Segoe UI" w:cs="Segoe UI"/>
          <w:sz w:val="18"/>
          <w:szCs w:val="18"/>
        </w:rPr>
        <w:t xml:space="preserve">, </w:t>
      </w:r>
      <w:proofErr w:type="spellStart"/>
      <w:r>
        <w:rPr>
          <w:rFonts w:ascii="Segoe UI" w:hAnsi="Segoe UI" w:cs="Segoe UI"/>
          <w:sz w:val="18"/>
          <w:szCs w:val="18"/>
        </w:rPr>
        <w:t>Dolichopodidae</w:t>
      </w:r>
      <w:proofErr w:type="spellEnd"/>
      <w:r>
        <w:rPr>
          <w:rFonts w:ascii="Segoe UI" w:hAnsi="Segoe UI" w:cs="Segoe UI"/>
          <w:sz w:val="18"/>
          <w:szCs w:val="18"/>
        </w:rPr>
        <w:t xml:space="preserve">, </w:t>
      </w:r>
      <w:proofErr w:type="spellStart"/>
      <w:r>
        <w:rPr>
          <w:rFonts w:ascii="Segoe UI" w:hAnsi="Segoe UI" w:cs="Segoe UI"/>
          <w:sz w:val="18"/>
          <w:szCs w:val="18"/>
        </w:rPr>
        <w:t>Fanniidae</w:t>
      </w:r>
      <w:proofErr w:type="spellEnd"/>
      <w:r>
        <w:rPr>
          <w:rFonts w:ascii="Segoe UI" w:hAnsi="Segoe UI" w:cs="Segoe UI"/>
          <w:sz w:val="18"/>
          <w:szCs w:val="18"/>
        </w:rPr>
        <w:t xml:space="preserve">, </w:t>
      </w:r>
      <w:proofErr w:type="spellStart"/>
      <w:r>
        <w:rPr>
          <w:rFonts w:ascii="Segoe UI" w:hAnsi="Segoe UI" w:cs="Segoe UI"/>
          <w:sz w:val="18"/>
          <w:szCs w:val="18"/>
        </w:rPr>
        <w:t>Muscidae</w:t>
      </w:r>
      <w:proofErr w:type="spellEnd"/>
      <w:r>
        <w:rPr>
          <w:rFonts w:ascii="Segoe UI" w:hAnsi="Segoe UI" w:cs="Segoe UI"/>
          <w:sz w:val="18"/>
          <w:szCs w:val="18"/>
        </w:rPr>
        <w:t xml:space="preserve">, </w:t>
      </w:r>
      <w:proofErr w:type="spellStart"/>
      <w:r>
        <w:rPr>
          <w:rFonts w:ascii="Segoe UI" w:hAnsi="Segoe UI" w:cs="Segoe UI"/>
          <w:sz w:val="18"/>
          <w:szCs w:val="18"/>
        </w:rPr>
        <w:t>Phoridae</w:t>
      </w:r>
      <w:proofErr w:type="spellEnd"/>
      <w:r>
        <w:rPr>
          <w:rFonts w:ascii="Segoe UI" w:hAnsi="Segoe UI" w:cs="Segoe UI"/>
          <w:sz w:val="18"/>
          <w:szCs w:val="18"/>
        </w:rPr>
        <w:t xml:space="preserve">, </w:t>
      </w:r>
      <w:proofErr w:type="spellStart"/>
      <w:r>
        <w:rPr>
          <w:rFonts w:ascii="Segoe UI" w:hAnsi="Segoe UI" w:cs="Segoe UI"/>
          <w:sz w:val="18"/>
          <w:szCs w:val="18"/>
        </w:rPr>
        <w:t>Psychodidae</w:t>
      </w:r>
      <w:proofErr w:type="spellEnd"/>
      <w:r>
        <w:rPr>
          <w:rFonts w:ascii="Segoe UI" w:hAnsi="Segoe UI" w:cs="Segoe UI"/>
          <w:sz w:val="18"/>
          <w:szCs w:val="18"/>
        </w:rPr>
        <w:t xml:space="preserve">, </w:t>
      </w:r>
      <w:proofErr w:type="spellStart"/>
      <w:r>
        <w:rPr>
          <w:rFonts w:ascii="Segoe UI" w:hAnsi="Segoe UI" w:cs="Segoe UI"/>
          <w:sz w:val="18"/>
          <w:szCs w:val="18"/>
        </w:rPr>
        <w:t>Sphaeroceridae</w:t>
      </w:r>
      <w:proofErr w:type="spellEnd"/>
      <w:r>
        <w:rPr>
          <w:rFonts w:ascii="Segoe UI" w:hAnsi="Segoe UI" w:cs="Segoe UI"/>
          <w:sz w:val="18"/>
          <w:szCs w:val="18"/>
        </w:rPr>
        <w:t xml:space="preserve">). </w:t>
      </w:r>
      <w:r>
        <w:rPr>
          <w:rFonts w:ascii="Segoe UI" w:hAnsi="Segoe UI" w:cs="Segoe UI"/>
          <w:i/>
          <w:iCs/>
          <w:sz w:val="18"/>
          <w:szCs w:val="18"/>
        </w:rPr>
        <w:t>Journal of Medical Entomology,</w:t>
      </w:r>
      <w:r>
        <w:rPr>
          <w:rFonts w:ascii="Segoe UI" w:hAnsi="Segoe UI" w:cs="Segoe UI"/>
          <w:sz w:val="18"/>
          <w:szCs w:val="18"/>
        </w:rPr>
        <w:t xml:space="preserve"> 21</w:t>
      </w:r>
      <w:r>
        <w:rPr>
          <w:rFonts w:ascii="Segoe UI" w:hAnsi="Segoe UI" w:cs="Segoe UI"/>
          <w:b/>
          <w:bCs/>
          <w:sz w:val="18"/>
          <w:szCs w:val="18"/>
        </w:rPr>
        <w:t>,</w:t>
      </w:r>
      <w:r>
        <w:rPr>
          <w:rFonts w:ascii="Segoe UI" w:hAnsi="Segoe UI" w:cs="Segoe UI"/>
          <w:sz w:val="18"/>
          <w:szCs w:val="18"/>
        </w:rPr>
        <w:t xml:space="preserve"> 21.</w:t>
      </w:r>
    </w:p>
    <w:p w14:paraId="0868FA62"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BREATHNACH, A. S., CUBBON, M. D., KARUNAHARAN, R. N., POPE, C. F. &amp; PLANCHE, T. D. 2012. Multidrug-resistant Pseudomonas aeruginosa outbreaks in two hospitals: association with contaminated hospital waste-water systems. </w:t>
      </w:r>
      <w:r>
        <w:rPr>
          <w:rFonts w:ascii="Segoe UI" w:hAnsi="Segoe UI" w:cs="Segoe UI"/>
          <w:i/>
          <w:iCs/>
          <w:sz w:val="18"/>
          <w:szCs w:val="18"/>
        </w:rPr>
        <w:t>Journal of Hospital Infection,</w:t>
      </w:r>
      <w:r>
        <w:rPr>
          <w:rFonts w:ascii="Segoe UI" w:hAnsi="Segoe UI" w:cs="Segoe UI"/>
          <w:sz w:val="18"/>
          <w:szCs w:val="18"/>
        </w:rPr>
        <w:t xml:space="preserve"> 82</w:t>
      </w:r>
      <w:r>
        <w:rPr>
          <w:rFonts w:ascii="Segoe UI" w:hAnsi="Segoe UI" w:cs="Segoe UI"/>
          <w:b/>
          <w:bCs/>
          <w:sz w:val="18"/>
          <w:szCs w:val="18"/>
        </w:rPr>
        <w:t>,</w:t>
      </w:r>
      <w:r>
        <w:rPr>
          <w:rFonts w:ascii="Segoe UI" w:hAnsi="Segoe UI" w:cs="Segoe UI"/>
          <w:sz w:val="18"/>
          <w:szCs w:val="18"/>
        </w:rPr>
        <w:t xml:space="preserve"> 19-24.</w:t>
      </w:r>
    </w:p>
    <w:p w14:paraId="3E5A457D"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DECRAENE, V., PHAN, H. T. T., GEORGE, R., WYLLIE, D. H., AKINREMI, O., AIKEN, Z., CLEARY, P., DODGSON, A., PANKHURST, L., CROOK, D. W., LENNEY, C., WALKER, A. S., WOODFORD, N., SEBRA, R., FATH-ORDOUBADI, F., MATHERS, A. J., SEALE, A. C., GUIVER, M., MCEWAN, A., WATTS, V., WELFARE, W., STOESSER, N., CAWTHORNE, J. &amp; GROUP, T. I. 2018. A Large, Refractory Nosocomial Outbreak of </w:t>
      </w:r>
      <w:proofErr w:type="spellStart"/>
      <w:r>
        <w:rPr>
          <w:rFonts w:ascii="Segoe UI" w:hAnsi="Segoe UI" w:cs="Segoe UI"/>
          <w:sz w:val="18"/>
          <w:szCs w:val="18"/>
        </w:rPr>
        <w:t>Klebsiella</w:t>
      </w:r>
      <w:proofErr w:type="spellEnd"/>
      <w:r>
        <w:rPr>
          <w:rFonts w:ascii="Segoe UI" w:hAnsi="Segoe UI" w:cs="Segoe UI"/>
          <w:sz w:val="18"/>
          <w:szCs w:val="18"/>
        </w:rPr>
        <w:t xml:space="preserve"> </w:t>
      </w:r>
      <w:proofErr w:type="spellStart"/>
      <w:r>
        <w:rPr>
          <w:rFonts w:ascii="Segoe UI" w:hAnsi="Segoe UI" w:cs="Segoe UI"/>
          <w:sz w:val="18"/>
          <w:szCs w:val="18"/>
        </w:rPr>
        <w:t>pneumoniae</w:t>
      </w:r>
      <w:proofErr w:type="spellEnd"/>
      <w:r>
        <w:rPr>
          <w:rFonts w:ascii="Segoe UI" w:hAnsi="Segoe UI" w:cs="Segoe UI"/>
          <w:sz w:val="18"/>
          <w:szCs w:val="18"/>
        </w:rPr>
        <w:t xml:space="preserve"> </w:t>
      </w:r>
      <w:proofErr w:type="spellStart"/>
      <w:r>
        <w:rPr>
          <w:rFonts w:ascii="Segoe UI" w:hAnsi="Segoe UI" w:cs="Segoe UI"/>
          <w:sz w:val="18"/>
          <w:szCs w:val="18"/>
        </w:rPr>
        <w:t>Carbapenemase</w:t>
      </w:r>
      <w:proofErr w:type="spellEnd"/>
      <w:r>
        <w:rPr>
          <w:rFonts w:ascii="Segoe UI" w:hAnsi="Segoe UI" w:cs="Segoe UI"/>
          <w:sz w:val="18"/>
          <w:szCs w:val="18"/>
        </w:rPr>
        <w:t xml:space="preserve">-Producing Escherichia coli Demonstrates </w:t>
      </w:r>
      <w:proofErr w:type="spellStart"/>
      <w:r>
        <w:rPr>
          <w:rFonts w:ascii="Segoe UI" w:hAnsi="Segoe UI" w:cs="Segoe UI"/>
          <w:sz w:val="18"/>
          <w:szCs w:val="18"/>
        </w:rPr>
        <w:t>Carbapenemase</w:t>
      </w:r>
      <w:proofErr w:type="spellEnd"/>
      <w:r>
        <w:rPr>
          <w:rFonts w:ascii="Segoe UI" w:hAnsi="Segoe UI" w:cs="Segoe UI"/>
          <w:sz w:val="18"/>
          <w:szCs w:val="18"/>
        </w:rPr>
        <w:t xml:space="preserve"> Gene Outbreaks Involving Sink Sites Require Novel Approaches to Infection Control. </w:t>
      </w:r>
      <w:r>
        <w:rPr>
          <w:rFonts w:ascii="Segoe UI" w:hAnsi="Segoe UI" w:cs="Segoe UI"/>
          <w:i/>
          <w:iCs/>
          <w:sz w:val="18"/>
          <w:szCs w:val="18"/>
        </w:rPr>
        <w:t>Antimicrobial Agents &amp; Chemotherapy,</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12.</w:t>
      </w:r>
    </w:p>
    <w:p w14:paraId="2828959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DUNLOP, P. S. M., CIAVOLA, M., RIZZO, L., MCDOWELL, D. A. &amp; BYRNE, J. A. 2015. Effect of photocatalysis on the transfer of antibiotic resistance genes in urban wastewater. </w:t>
      </w:r>
      <w:r>
        <w:rPr>
          <w:rFonts w:ascii="Segoe UI" w:hAnsi="Segoe UI" w:cs="Segoe UI"/>
          <w:i/>
          <w:iCs/>
          <w:sz w:val="18"/>
          <w:szCs w:val="18"/>
        </w:rPr>
        <w:t>Catalysis Today,</w:t>
      </w:r>
      <w:r>
        <w:rPr>
          <w:rFonts w:ascii="Segoe UI" w:hAnsi="Segoe UI" w:cs="Segoe UI"/>
          <w:sz w:val="18"/>
          <w:szCs w:val="18"/>
        </w:rPr>
        <w:t xml:space="preserve"> 240</w:t>
      </w:r>
      <w:r>
        <w:rPr>
          <w:rFonts w:ascii="Segoe UI" w:hAnsi="Segoe UI" w:cs="Segoe UI"/>
          <w:b/>
          <w:bCs/>
          <w:sz w:val="18"/>
          <w:szCs w:val="18"/>
        </w:rPr>
        <w:t>,</w:t>
      </w:r>
      <w:r>
        <w:rPr>
          <w:rFonts w:ascii="Segoe UI" w:hAnsi="Segoe UI" w:cs="Segoe UI"/>
          <w:sz w:val="18"/>
          <w:szCs w:val="18"/>
        </w:rPr>
        <w:t xml:space="preserve"> 55-60.</w:t>
      </w:r>
    </w:p>
    <w:p w14:paraId="380093A2"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GARCIA-MIGURA, L., LIEBANA, E., JENSEN, L. B., BARNES, S. &amp; PLEYDELL, E. 2007. A longitudinal study to assess the persistence of vancomycin-resistant Enterococcus faecium (VREF) on an intensive broiler farm in the United Kingdom. </w:t>
      </w:r>
      <w:r>
        <w:rPr>
          <w:rFonts w:ascii="Segoe UI" w:hAnsi="Segoe UI" w:cs="Segoe UI"/>
          <w:i/>
          <w:iCs/>
          <w:sz w:val="18"/>
          <w:szCs w:val="18"/>
        </w:rPr>
        <w:t>FEMS Microbiology Letters,</w:t>
      </w:r>
      <w:r>
        <w:rPr>
          <w:rFonts w:ascii="Segoe UI" w:hAnsi="Segoe UI" w:cs="Segoe UI"/>
          <w:sz w:val="18"/>
          <w:szCs w:val="18"/>
        </w:rPr>
        <w:t xml:space="preserve"> 275</w:t>
      </w:r>
      <w:r>
        <w:rPr>
          <w:rFonts w:ascii="Segoe UI" w:hAnsi="Segoe UI" w:cs="Segoe UI"/>
          <w:b/>
          <w:bCs/>
          <w:sz w:val="18"/>
          <w:szCs w:val="18"/>
        </w:rPr>
        <w:t>,</w:t>
      </w:r>
      <w:r>
        <w:rPr>
          <w:rFonts w:ascii="Segoe UI" w:hAnsi="Segoe UI" w:cs="Segoe UI"/>
          <w:sz w:val="18"/>
          <w:szCs w:val="18"/>
        </w:rPr>
        <w:t xml:space="preserve"> 319-25.</w:t>
      </w:r>
    </w:p>
    <w:p w14:paraId="092C816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GARCIA-MIGURA, L., PLEYDELL, E., BARNES, S., DAVIES, R. H. &amp; LIEBANA, E. 2005. Characterization of vancomycin-resistant Enterococcus faecium isolates from broiler poultry and pig farms in England and Wales. </w:t>
      </w:r>
      <w:r>
        <w:rPr>
          <w:rFonts w:ascii="Segoe UI" w:hAnsi="Segoe UI" w:cs="Segoe UI"/>
          <w:i/>
          <w:iCs/>
          <w:sz w:val="18"/>
          <w:szCs w:val="18"/>
        </w:rPr>
        <w:t>Journal of Clinical Microbiology,</w:t>
      </w:r>
      <w:r>
        <w:rPr>
          <w:rFonts w:ascii="Segoe UI" w:hAnsi="Segoe UI" w:cs="Segoe UI"/>
          <w:sz w:val="18"/>
          <w:szCs w:val="18"/>
        </w:rPr>
        <w:t xml:space="preserve"> 43</w:t>
      </w:r>
      <w:r>
        <w:rPr>
          <w:rFonts w:ascii="Segoe UI" w:hAnsi="Segoe UI" w:cs="Segoe UI"/>
          <w:b/>
          <w:bCs/>
          <w:sz w:val="18"/>
          <w:szCs w:val="18"/>
        </w:rPr>
        <w:t>,</w:t>
      </w:r>
      <w:r>
        <w:rPr>
          <w:rFonts w:ascii="Segoe UI" w:hAnsi="Segoe UI" w:cs="Segoe UI"/>
          <w:sz w:val="18"/>
          <w:szCs w:val="18"/>
        </w:rPr>
        <w:t xml:space="preserve"> 3283-9.</w:t>
      </w:r>
    </w:p>
    <w:p w14:paraId="0B6CEDD7"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HORTON, R. A., WU, G., SPEED, K., KIDD, S., DAVIES, R., COLDHAM, N. G. &amp; DUFF, J. P. 2013. Wild birds carry similar Salmonella enterica serovar Typhimurium strains to those found in domestic animals and livestock. </w:t>
      </w:r>
      <w:r>
        <w:rPr>
          <w:rFonts w:ascii="Segoe UI" w:hAnsi="Segoe UI" w:cs="Segoe UI"/>
          <w:i/>
          <w:iCs/>
          <w:sz w:val="18"/>
          <w:szCs w:val="18"/>
        </w:rPr>
        <w:t>Research in Veterinary Science,</w:t>
      </w:r>
      <w:r>
        <w:rPr>
          <w:rFonts w:ascii="Segoe UI" w:hAnsi="Segoe UI" w:cs="Segoe UI"/>
          <w:sz w:val="18"/>
          <w:szCs w:val="18"/>
        </w:rPr>
        <w:t xml:space="preserve"> 95</w:t>
      </w:r>
      <w:r>
        <w:rPr>
          <w:rFonts w:ascii="Segoe UI" w:hAnsi="Segoe UI" w:cs="Segoe UI"/>
          <w:b/>
          <w:bCs/>
          <w:sz w:val="18"/>
          <w:szCs w:val="18"/>
        </w:rPr>
        <w:t>,</w:t>
      </w:r>
      <w:r>
        <w:rPr>
          <w:rFonts w:ascii="Segoe UI" w:hAnsi="Segoe UI" w:cs="Segoe UI"/>
          <w:sz w:val="18"/>
          <w:szCs w:val="18"/>
        </w:rPr>
        <w:t xml:space="preserve"> 45-48.</w:t>
      </w:r>
    </w:p>
    <w:p w14:paraId="6CED0507"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IGNASIAK, K. &amp; MAXWELL, A. 2018. Oxytetracycline reduces the diversity of tetracycline-resistance genes in the Galleria </w:t>
      </w:r>
      <w:proofErr w:type="spellStart"/>
      <w:r>
        <w:rPr>
          <w:rFonts w:ascii="Segoe UI" w:hAnsi="Segoe UI" w:cs="Segoe UI"/>
          <w:sz w:val="18"/>
          <w:szCs w:val="18"/>
        </w:rPr>
        <w:t>mellonella</w:t>
      </w:r>
      <w:proofErr w:type="spellEnd"/>
      <w:r>
        <w:rPr>
          <w:rFonts w:ascii="Segoe UI" w:hAnsi="Segoe UI" w:cs="Segoe UI"/>
          <w:sz w:val="18"/>
          <w:szCs w:val="18"/>
        </w:rPr>
        <w:t xml:space="preserve"> gut microbiome. </w:t>
      </w:r>
      <w:r>
        <w:rPr>
          <w:rFonts w:ascii="Segoe UI" w:hAnsi="Segoe UI" w:cs="Segoe UI"/>
          <w:i/>
          <w:iCs/>
          <w:sz w:val="18"/>
          <w:szCs w:val="18"/>
        </w:rPr>
        <w:t>BMC Microbiology,</w:t>
      </w:r>
      <w:r>
        <w:rPr>
          <w:rFonts w:ascii="Segoe UI" w:hAnsi="Segoe UI" w:cs="Segoe UI"/>
          <w:sz w:val="18"/>
          <w:szCs w:val="18"/>
        </w:rPr>
        <w:t xml:space="preserve"> 18</w:t>
      </w:r>
      <w:r>
        <w:rPr>
          <w:rFonts w:ascii="Segoe UI" w:hAnsi="Segoe UI" w:cs="Segoe UI"/>
          <w:b/>
          <w:bCs/>
          <w:sz w:val="18"/>
          <w:szCs w:val="18"/>
        </w:rPr>
        <w:t>,</w:t>
      </w:r>
      <w:r>
        <w:rPr>
          <w:rFonts w:ascii="Segoe UI" w:hAnsi="Segoe UI" w:cs="Segoe UI"/>
          <w:sz w:val="18"/>
          <w:szCs w:val="18"/>
        </w:rPr>
        <w:t xml:space="preserve"> 228.</w:t>
      </w:r>
    </w:p>
    <w:p w14:paraId="5BE6D90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LIAO, X., CULLEN, P. J., LIU, D., MUHAMMAD, A. I., CHEN, S., YE, X., WANG, J. &amp; DING, T. 2018. Combating Staphylococcus aureus and its methicillin resistance gene (</w:t>
      </w:r>
      <w:proofErr w:type="spellStart"/>
      <w:r>
        <w:rPr>
          <w:rFonts w:ascii="Segoe UI" w:hAnsi="Segoe UI" w:cs="Segoe UI"/>
          <w:sz w:val="18"/>
          <w:szCs w:val="18"/>
        </w:rPr>
        <w:t>mecA</w:t>
      </w:r>
      <w:proofErr w:type="spellEnd"/>
      <w:r>
        <w:rPr>
          <w:rFonts w:ascii="Segoe UI" w:hAnsi="Segoe UI" w:cs="Segoe UI"/>
          <w:sz w:val="18"/>
          <w:szCs w:val="18"/>
        </w:rPr>
        <w:t xml:space="preserve">) with cold plasma. </w:t>
      </w:r>
      <w:r>
        <w:rPr>
          <w:rFonts w:ascii="Segoe UI" w:hAnsi="Segoe UI" w:cs="Segoe UI"/>
          <w:i/>
          <w:iCs/>
          <w:sz w:val="18"/>
          <w:szCs w:val="18"/>
        </w:rPr>
        <w:t>Science of the Total Environment,</w:t>
      </w:r>
      <w:r>
        <w:rPr>
          <w:rFonts w:ascii="Segoe UI" w:hAnsi="Segoe UI" w:cs="Segoe UI"/>
          <w:sz w:val="18"/>
          <w:szCs w:val="18"/>
        </w:rPr>
        <w:t xml:space="preserve"> 645</w:t>
      </w:r>
      <w:r>
        <w:rPr>
          <w:rFonts w:ascii="Segoe UI" w:hAnsi="Segoe UI" w:cs="Segoe UI"/>
          <w:b/>
          <w:bCs/>
          <w:sz w:val="18"/>
          <w:szCs w:val="18"/>
        </w:rPr>
        <w:t>,</w:t>
      </w:r>
      <w:r>
        <w:rPr>
          <w:rFonts w:ascii="Segoe UI" w:hAnsi="Segoe UI" w:cs="Segoe UI"/>
          <w:sz w:val="18"/>
          <w:szCs w:val="18"/>
        </w:rPr>
        <w:t xml:space="preserve"> 1287-1295.</w:t>
      </w:r>
    </w:p>
    <w:p w14:paraId="4220A23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MATHER, A. E., DENWOOD, M. J., HAYDON, D. T., MATTHEWS, L., MELLOR, D. J., COIA, J. E., BROWN, D. J. &amp; REID, S. W. 2011. The </w:t>
      </w:r>
      <w:proofErr w:type="spellStart"/>
      <w:r>
        <w:rPr>
          <w:rFonts w:ascii="Segoe UI" w:hAnsi="Segoe UI" w:cs="Segoe UI"/>
          <w:sz w:val="18"/>
          <w:szCs w:val="18"/>
        </w:rPr>
        <w:t>prevalences</w:t>
      </w:r>
      <w:proofErr w:type="spellEnd"/>
      <w:r>
        <w:rPr>
          <w:rFonts w:ascii="Segoe UI" w:hAnsi="Segoe UI" w:cs="Segoe UI"/>
          <w:sz w:val="18"/>
          <w:szCs w:val="18"/>
        </w:rPr>
        <w:t xml:space="preserve"> of Salmonella Genomic Island 1 variants in human and animal Salmonella Typhimurium DT104 are distinguishable using a Bayesian approach.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 [Electronic Resource],</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e27220.</w:t>
      </w:r>
    </w:p>
    <w:p w14:paraId="78FB9BB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MEDANEY, F., ELLIS, R. J. &amp; RAYMOND, B. 2016. Ecological and genetic determinants of plasmid distribution in Escherichia coli. </w:t>
      </w:r>
      <w:r>
        <w:rPr>
          <w:rFonts w:ascii="Segoe UI" w:hAnsi="Segoe UI" w:cs="Segoe UI"/>
          <w:i/>
          <w:iCs/>
          <w:sz w:val="18"/>
          <w:szCs w:val="18"/>
        </w:rPr>
        <w:t>Environmental Microbiology,</w:t>
      </w:r>
      <w:r>
        <w:rPr>
          <w:rFonts w:ascii="Segoe UI" w:hAnsi="Segoe UI" w:cs="Segoe UI"/>
          <w:sz w:val="18"/>
          <w:szCs w:val="18"/>
        </w:rPr>
        <w:t xml:space="preserve"> 18</w:t>
      </w:r>
      <w:r>
        <w:rPr>
          <w:rFonts w:ascii="Segoe UI" w:hAnsi="Segoe UI" w:cs="Segoe UI"/>
          <w:b/>
          <w:bCs/>
          <w:sz w:val="18"/>
          <w:szCs w:val="18"/>
        </w:rPr>
        <w:t>,</w:t>
      </w:r>
      <w:r>
        <w:rPr>
          <w:rFonts w:ascii="Segoe UI" w:hAnsi="Segoe UI" w:cs="Segoe UI"/>
          <w:sz w:val="18"/>
          <w:szCs w:val="18"/>
        </w:rPr>
        <w:t xml:space="preserve"> 4230-4239.</w:t>
      </w:r>
    </w:p>
    <w:p w14:paraId="67920B8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PORMOHAMMAD, A., NASIRI, M. J. &amp; AZIMI, T. 2019. Prevalence of antibiotic resistance in Escherichia coli strains simultaneously isolated from humans, animals, food, and the environment: a systematic review and meta-analysis. </w:t>
      </w:r>
      <w:r>
        <w:rPr>
          <w:rFonts w:ascii="Segoe UI" w:hAnsi="Segoe UI" w:cs="Segoe UI"/>
          <w:i/>
          <w:iCs/>
          <w:sz w:val="18"/>
          <w:szCs w:val="18"/>
        </w:rPr>
        <w:t>Infection and drug resistance,</w:t>
      </w:r>
      <w:r>
        <w:rPr>
          <w:rFonts w:ascii="Segoe UI" w:hAnsi="Segoe UI" w:cs="Segoe UI"/>
          <w:sz w:val="18"/>
          <w:szCs w:val="18"/>
        </w:rPr>
        <w:t xml:space="preserve"> 12</w:t>
      </w:r>
      <w:r>
        <w:rPr>
          <w:rFonts w:ascii="Segoe UI" w:hAnsi="Segoe UI" w:cs="Segoe UI"/>
          <w:b/>
          <w:bCs/>
          <w:sz w:val="18"/>
          <w:szCs w:val="18"/>
        </w:rPr>
        <w:t>,</w:t>
      </w:r>
      <w:r>
        <w:rPr>
          <w:rFonts w:ascii="Segoe UI" w:hAnsi="Segoe UI" w:cs="Segoe UI"/>
          <w:sz w:val="18"/>
          <w:szCs w:val="18"/>
        </w:rPr>
        <w:t xml:space="preserve"> 1181-1197.</w:t>
      </w:r>
    </w:p>
    <w:p w14:paraId="68D2307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SHARIFUZZAMAN, S. M., RAHMAN, H., AUSTIN, D. A. &amp; AUSTIN, B. 2018. Properties of Probiotics </w:t>
      </w:r>
      <w:proofErr w:type="spellStart"/>
      <w:r>
        <w:rPr>
          <w:rFonts w:ascii="Segoe UI" w:hAnsi="Segoe UI" w:cs="Segoe UI"/>
          <w:sz w:val="18"/>
          <w:szCs w:val="18"/>
        </w:rPr>
        <w:t>Kocuria</w:t>
      </w:r>
      <w:proofErr w:type="spellEnd"/>
      <w:r>
        <w:rPr>
          <w:rFonts w:ascii="Segoe UI" w:hAnsi="Segoe UI" w:cs="Segoe UI"/>
          <w:sz w:val="18"/>
          <w:szCs w:val="18"/>
        </w:rPr>
        <w:t xml:space="preserve"> SM1 and </w:t>
      </w:r>
      <w:proofErr w:type="spellStart"/>
      <w:r>
        <w:rPr>
          <w:rFonts w:ascii="Segoe UI" w:hAnsi="Segoe UI" w:cs="Segoe UI"/>
          <w:sz w:val="18"/>
          <w:szCs w:val="18"/>
        </w:rPr>
        <w:t>Rhodococcus</w:t>
      </w:r>
      <w:proofErr w:type="spellEnd"/>
      <w:r>
        <w:rPr>
          <w:rFonts w:ascii="Segoe UI" w:hAnsi="Segoe UI" w:cs="Segoe UI"/>
          <w:sz w:val="18"/>
          <w:szCs w:val="18"/>
        </w:rPr>
        <w:t xml:space="preserve"> SM2 Isolated from Fish Guts. </w:t>
      </w:r>
      <w:r>
        <w:rPr>
          <w:rFonts w:ascii="Segoe UI" w:hAnsi="Segoe UI" w:cs="Segoe UI"/>
          <w:i/>
          <w:iCs/>
          <w:sz w:val="18"/>
          <w:szCs w:val="18"/>
        </w:rPr>
        <w:t>Probiotics and Antimicrobial Proteins,</w:t>
      </w:r>
      <w:r>
        <w:rPr>
          <w:rFonts w:ascii="Segoe UI" w:hAnsi="Segoe UI" w:cs="Segoe UI"/>
          <w:sz w:val="18"/>
          <w:szCs w:val="18"/>
        </w:rPr>
        <w:t xml:space="preserve"> 10</w:t>
      </w:r>
      <w:r>
        <w:rPr>
          <w:rFonts w:ascii="Segoe UI" w:hAnsi="Segoe UI" w:cs="Segoe UI"/>
          <w:b/>
          <w:bCs/>
          <w:sz w:val="18"/>
          <w:szCs w:val="18"/>
        </w:rPr>
        <w:t>,</w:t>
      </w:r>
      <w:r>
        <w:rPr>
          <w:rFonts w:ascii="Segoe UI" w:hAnsi="Segoe UI" w:cs="Segoe UI"/>
          <w:sz w:val="18"/>
          <w:szCs w:val="18"/>
        </w:rPr>
        <w:t xml:space="preserve"> 534-542.</w:t>
      </w:r>
    </w:p>
    <w:p w14:paraId="6299EB98" w14:textId="4990A65A"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XU, Z., SHAH, H. N., MISRA, R., CHEN, J., ZHANG, W., LIU, Y., CUTLER, R. R. &amp; MKRTCHYAN, H. V. 2018. The prevalence, antibiotic resistance and </w:t>
      </w:r>
      <w:proofErr w:type="spellStart"/>
      <w:r>
        <w:rPr>
          <w:rFonts w:ascii="Segoe UI" w:hAnsi="Segoe UI" w:cs="Segoe UI"/>
          <w:sz w:val="18"/>
          <w:szCs w:val="18"/>
        </w:rPr>
        <w:t>mecA</w:t>
      </w:r>
      <w:proofErr w:type="spellEnd"/>
      <w:r>
        <w:rPr>
          <w:rFonts w:ascii="Segoe UI" w:hAnsi="Segoe UI" w:cs="Segoe UI"/>
          <w:sz w:val="18"/>
          <w:szCs w:val="18"/>
        </w:rPr>
        <w:t xml:space="preserve"> characterization of coagulase negative staphylococci recovered from non-healthcare settings in London, UK. </w:t>
      </w:r>
      <w:r>
        <w:rPr>
          <w:rFonts w:ascii="Segoe UI" w:hAnsi="Segoe UI" w:cs="Segoe UI"/>
          <w:i/>
          <w:iCs/>
          <w:sz w:val="18"/>
          <w:szCs w:val="18"/>
        </w:rPr>
        <w:t>Antimicrobial Resistance &amp; Infection Control,</w:t>
      </w:r>
      <w:r>
        <w:rPr>
          <w:rFonts w:ascii="Segoe UI" w:hAnsi="Segoe UI" w:cs="Segoe UI"/>
          <w:sz w:val="18"/>
          <w:szCs w:val="18"/>
        </w:rPr>
        <w:t xml:space="preserve"> 7</w:t>
      </w:r>
      <w:r>
        <w:rPr>
          <w:rFonts w:ascii="Segoe UI" w:hAnsi="Segoe UI" w:cs="Segoe UI"/>
          <w:b/>
          <w:bCs/>
          <w:sz w:val="18"/>
          <w:szCs w:val="18"/>
        </w:rPr>
        <w:t>,</w:t>
      </w:r>
      <w:r>
        <w:rPr>
          <w:rFonts w:ascii="Segoe UI" w:hAnsi="Segoe UI" w:cs="Segoe UI"/>
          <w:sz w:val="18"/>
          <w:szCs w:val="18"/>
        </w:rPr>
        <w:t xml:space="preserve"> 73.</w:t>
      </w:r>
    </w:p>
    <w:p w14:paraId="4D4AB877"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p>
    <w:p w14:paraId="2B69BF61" w14:textId="14AA68F4" w:rsidR="00A1318C" w:rsidRPr="00A1318C" w:rsidRDefault="00A1318C" w:rsidP="00A1318C">
      <w:pPr>
        <w:pStyle w:val="ListParagraph"/>
        <w:numPr>
          <w:ilvl w:val="0"/>
          <w:numId w:val="1"/>
        </w:numPr>
        <w:rPr>
          <w:b/>
          <w:bCs/>
        </w:rPr>
      </w:pPr>
      <w:r w:rsidRPr="00A1318C">
        <w:rPr>
          <w:b/>
          <w:bCs/>
        </w:rPr>
        <w:t>Not UK (64)</w:t>
      </w:r>
    </w:p>
    <w:p w14:paraId="3444E50F"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ABDELLRAZEQ, G. S., KAMAR, A. M. &amp; EL-HOUSHY, S. M. 2014. Molecular characterization of Listeria species isolated from frozen fish. </w:t>
      </w:r>
      <w:r>
        <w:rPr>
          <w:rFonts w:ascii="Segoe UI" w:hAnsi="Segoe UI" w:cs="Segoe UI"/>
          <w:i/>
          <w:iCs/>
          <w:sz w:val="18"/>
          <w:szCs w:val="18"/>
        </w:rPr>
        <w:t>Alexandria Journal of Veterinary Sciences,</w:t>
      </w:r>
      <w:r>
        <w:rPr>
          <w:rFonts w:ascii="Segoe UI" w:hAnsi="Segoe UI" w:cs="Segoe UI"/>
          <w:sz w:val="18"/>
          <w:szCs w:val="18"/>
        </w:rPr>
        <w:t xml:space="preserve"> 40</w:t>
      </w:r>
      <w:r>
        <w:rPr>
          <w:rFonts w:ascii="Segoe UI" w:hAnsi="Segoe UI" w:cs="Segoe UI"/>
          <w:b/>
          <w:bCs/>
          <w:sz w:val="18"/>
          <w:szCs w:val="18"/>
        </w:rPr>
        <w:t>,</w:t>
      </w:r>
      <w:r>
        <w:rPr>
          <w:rFonts w:ascii="Segoe UI" w:hAnsi="Segoe UI" w:cs="Segoe UI"/>
          <w:sz w:val="18"/>
          <w:szCs w:val="18"/>
        </w:rPr>
        <w:t xml:space="preserve"> 1-15.</w:t>
      </w:r>
    </w:p>
    <w:p w14:paraId="52142D8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AGNEW, A., WANG, J., FANNING, S., BEARHOP, S. &amp; MCMAHON, B. J. 2015. Insights into antimicrobial resistance among long distance migratory East Canadian High Arctic light-bellied Brent geese (</w:t>
      </w:r>
      <w:proofErr w:type="spellStart"/>
      <w:r>
        <w:rPr>
          <w:rFonts w:ascii="Segoe UI" w:hAnsi="Segoe UI" w:cs="Segoe UI"/>
          <w:sz w:val="18"/>
          <w:szCs w:val="18"/>
        </w:rPr>
        <w:t>Branta</w:t>
      </w:r>
      <w:proofErr w:type="spellEnd"/>
      <w:r>
        <w:rPr>
          <w:rFonts w:ascii="Segoe UI" w:hAnsi="Segoe UI" w:cs="Segoe UI"/>
          <w:sz w:val="18"/>
          <w:szCs w:val="18"/>
        </w:rPr>
        <w:t xml:space="preserve"> </w:t>
      </w:r>
      <w:proofErr w:type="spellStart"/>
      <w:r>
        <w:rPr>
          <w:rFonts w:ascii="Segoe UI" w:hAnsi="Segoe UI" w:cs="Segoe UI"/>
          <w:sz w:val="18"/>
          <w:szCs w:val="18"/>
        </w:rPr>
        <w:t>bernicla</w:t>
      </w:r>
      <w:proofErr w:type="spellEnd"/>
      <w:r>
        <w:rPr>
          <w:rFonts w:ascii="Segoe UI" w:hAnsi="Segoe UI" w:cs="Segoe UI"/>
          <w:sz w:val="18"/>
          <w:szCs w:val="18"/>
        </w:rPr>
        <w:t xml:space="preserve"> </w:t>
      </w:r>
      <w:proofErr w:type="spellStart"/>
      <w:r>
        <w:rPr>
          <w:rFonts w:ascii="Segoe UI" w:hAnsi="Segoe UI" w:cs="Segoe UI"/>
          <w:sz w:val="18"/>
          <w:szCs w:val="18"/>
        </w:rPr>
        <w:t>hrota</w:t>
      </w:r>
      <w:proofErr w:type="spellEnd"/>
      <w:r>
        <w:rPr>
          <w:rFonts w:ascii="Segoe UI" w:hAnsi="Segoe UI" w:cs="Segoe UI"/>
          <w:sz w:val="18"/>
          <w:szCs w:val="18"/>
        </w:rPr>
        <w:t xml:space="preserve">). </w:t>
      </w:r>
      <w:r>
        <w:rPr>
          <w:rFonts w:ascii="Segoe UI" w:hAnsi="Segoe UI" w:cs="Segoe UI"/>
          <w:i/>
          <w:iCs/>
          <w:sz w:val="18"/>
          <w:szCs w:val="18"/>
        </w:rPr>
        <w:t>Irish Veterinary Journal,</w:t>
      </w:r>
      <w:r>
        <w:rPr>
          <w:rFonts w:ascii="Segoe UI" w:hAnsi="Segoe UI" w:cs="Segoe UI"/>
          <w:sz w:val="18"/>
          <w:szCs w:val="18"/>
        </w:rPr>
        <w:t xml:space="preserve"> 69</w:t>
      </w:r>
      <w:r>
        <w:rPr>
          <w:rFonts w:ascii="Segoe UI" w:hAnsi="Segoe UI" w:cs="Segoe UI"/>
          <w:b/>
          <w:bCs/>
          <w:sz w:val="18"/>
          <w:szCs w:val="18"/>
        </w:rPr>
        <w:t>,</w:t>
      </w:r>
      <w:r>
        <w:rPr>
          <w:rFonts w:ascii="Segoe UI" w:hAnsi="Segoe UI" w:cs="Segoe UI"/>
          <w:sz w:val="18"/>
          <w:szCs w:val="18"/>
        </w:rPr>
        <w:t xml:space="preserve"> 13.</w:t>
      </w:r>
    </w:p>
    <w:p w14:paraId="6B22FC37"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AGUNOS, A., WADDELL, L., LÉGER, D. &amp; TABOADA, E. 2014. A systematic review characterizing on-farm sources of Campylobacter spp. for broiler chickens.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e104905.</w:t>
      </w:r>
    </w:p>
    <w:p w14:paraId="3832ACF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BANDELJ, P., GOLOB, M., OCEPEK, M., ZDOVC, I. &amp; VENGUST, M. 2017-05. Antimicrobial Susceptibility Patterns of Clostridium difficile Isolates from Family Dairy Farms. v. 64.</w:t>
      </w:r>
    </w:p>
    <w:p w14:paraId="0B22314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BOLTON, D. J., IVORY, C. &amp; MCDOWELL, D. 2013. A small study of Yersinia enterocolitica in pigs from birth to carcass </w:t>
      </w:r>
      <w:proofErr w:type="spellStart"/>
      <w:r>
        <w:rPr>
          <w:rFonts w:ascii="Segoe UI" w:hAnsi="Segoe UI" w:cs="Segoe UI"/>
          <w:sz w:val="18"/>
          <w:szCs w:val="18"/>
        </w:rPr>
        <w:t>andcharacterisation</w:t>
      </w:r>
      <w:proofErr w:type="spellEnd"/>
      <w:r>
        <w:rPr>
          <w:rFonts w:ascii="Segoe UI" w:hAnsi="Segoe UI" w:cs="Segoe UI"/>
          <w:sz w:val="18"/>
          <w:szCs w:val="18"/>
        </w:rPr>
        <w:t xml:space="preserve"> of porcine and human strains. </w:t>
      </w:r>
      <w:r>
        <w:rPr>
          <w:rFonts w:ascii="Segoe UI" w:hAnsi="Segoe UI" w:cs="Segoe UI"/>
          <w:i/>
          <w:iCs/>
          <w:sz w:val="18"/>
          <w:szCs w:val="18"/>
        </w:rPr>
        <w:t>Food Control,</w:t>
      </w:r>
      <w:r>
        <w:rPr>
          <w:rFonts w:ascii="Segoe UI" w:hAnsi="Segoe UI" w:cs="Segoe UI"/>
          <w:sz w:val="18"/>
          <w:szCs w:val="18"/>
        </w:rPr>
        <w:t xml:space="preserve"> 33</w:t>
      </w:r>
      <w:r>
        <w:rPr>
          <w:rFonts w:ascii="Segoe UI" w:hAnsi="Segoe UI" w:cs="Segoe UI"/>
          <w:b/>
          <w:bCs/>
          <w:sz w:val="18"/>
          <w:szCs w:val="18"/>
        </w:rPr>
        <w:t>,</w:t>
      </w:r>
      <w:r>
        <w:rPr>
          <w:rFonts w:ascii="Segoe UI" w:hAnsi="Segoe UI" w:cs="Segoe UI"/>
          <w:sz w:val="18"/>
          <w:szCs w:val="18"/>
        </w:rPr>
        <w:t xml:space="preserve"> 521-524.</w:t>
      </w:r>
    </w:p>
    <w:p w14:paraId="39C88D4A"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BOLTON, D. J., IVORY, C. &amp; MCDOWELL, D. 2013. A study of Salmonella in pigs from birth to carcass: Serotypes, genotypes, antibiotic resistance and virulence profiles. </w:t>
      </w:r>
      <w:r>
        <w:rPr>
          <w:rFonts w:ascii="Segoe UI" w:hAnsi="Segoe UI" w:cs="Segoe UI"/>
          <w:i/>
          <w:iCs/>
          <w:sz w:val="18"/>
          <w:szCs w:val="18"/>
        </w:rPr>
        <w:t>International Journal of Food Microbiology,</w:t>
      </w:r>
      <w:r>
        <w:rPr>
          <w:rFonts w:ascii="Segoe UI" w:hAnsi="Segoe UI" w:cs="Segoe UI"/>
          <w:sz w:val="18"/>
          <w:szCs w:val="18"/>
        </w:rPr>
        <w:t xml:space="preserve"> 160</w:t>
      </w:r>
      <w:r>
        <w:rPr>
          <w:rFonts w:ascii="Segoe UI" w:hAnsi="Segoe UI" w:cs="Segoe UI"/>
          <w:b/>
          <w:bCs/>
          <w:sz w:val="18"/>
          <w:szCs w:val="18"/>
        </w:rPr>
        <w:t>,</w:t>
      </w:r>
      <w:r>
        <w:rPr>
          <w:rFonts w:ascii="Segoe UI" w:hAnsi="Segoe UI" w:cs="Segoe UI"/>
          <w:sz w:val="18"/>
          <w:szCs w:val="18"/>
        </w:rPr>
        <w:t xml:space="preserve"> 298-303.</w:t>
      </w:r>
    </w:p>
    <w:p w14:paraId="5DE1215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BUELOW, E., BAYJANOV, J. R., MAJOOR, E., WILLEMS, R. J., BONTEN, M. J., SCHMITT, H. &amp; VAN SCHAIK, W. 2018. Limited influence of hospital wastewater on the microbiome and </w:t>
      </w:r>
      <w:proofErr w:type="spellStart"/>
      <w:r>
        <w:rPr>
          <w:rFonts w:ascii="Segoe UI" w:hAnsi="Segoe UI" w:cs="Segoe UI"/>
          <w:sz w:val="18"/>
          <w:szCs w:val="18"/>
        </w:rPr>
        <w:t>resistome</w:t>
      </w:r>
      <w:proofErr w:type="spellEnd"/>
      <w:r>
        <w:rPr>
          <w:rFonts w:ascii="Segoe UI" w:hAnsi="Segoe UI" w:cs="Segoe UI"/>
          <w:sz w:val="18"/>
          <w:szCs w:val="18"/>
        </w:rPr>
        <w:t xml:space="preserve"> of wastewater in a community sewerage system. </w:t>
      </w:r>
      <w:r>
        <w:rPr>
          <w:rFonts w:ascii="Segoe UI" w:hAnsi="Segoe UI" w:cs="Segoe UI"/>
          <w:i/>
          <w:iCs/>
          <w:sz w:val="18"/>
          <w:szCs w:val="18"/>
        </w:rPr>
        <w:t>FEMS Microbiology Ecology,</w:t>
      </w:r>
      <w:r>
        <w:rPr>
          <w:rFonts w:ascii="Segoe UI" w:hAnsi="Segoe UI" w:cs="Segoe UI"/>
          <w:sz w:val="18"/>
          <w:szCs w:val="18"/>
        </w:rPr>
        <w:t xml:space="preserve"> 94</w:t>
      </w:r>
      <w:r>
        <w:rPr>
          <w:rFonts w:ascii="Segoe UI" w:hAnsi="Segoe UI" w:cs="Segoe UI"/>
          <w:b/>
          <w:bCs/>
          <w:sz w:val="18"/>
          <w:szCs w:val="18"/>
        </w:rPr>
        <w:t>,</w:t>
      </w:r>
      <w:r>
        <w:rPr>
          <w:rFonts w:ascii="Segoe UI" w:hAnsi="Segoe UI" w:cs="Segoe UI"/>
          <w:sz w:val="18"/>
          <w:szCs w:val="18"/>
        </w:rPr>
        <w:t xml:space="preserve"> 01.</w:t>
      </w:r>
    </w:p>
    <w:p w14:paraId="20C87E5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BURCH, T. R., SADOWSKY, M. J. &amp; LAPARA, T. M. 2017. Effect of Different Treatment Technologies on the Fate of Antibiotic Resistance Genes and Class 1 Integrons when Residual Municipal Wastewater Solids are Applied to Soil. </w:t>
      </w:r>
      <w:r>
        <w:rPr>
          <w:rFonts w:ascii="Segoe UI" w:hAnsi="Segoe UI" w:cs="Segoe UI"/>
          <w:i/>
          <w:iCs/>
          <w:sz w:val="18"/>
          <w:szCs w:val="18"/>
        </w:rPr>
        <w:t>Environmental Science &amp; Technology,</w:t>
      </w:r>
      <w:r>
        <w:rPr>
          <w:rFonts w:ascii="Segoe UI" w:hAnsi="Segoe UI" w:cs="Segoe UI"/>
          <w:sz w:val="18"/>
          <w:szCs w:val="18"/>
        </w:rPr>
        <w:t xml:space="preserve"> 51</w:t>
      </w:r>
      <w:r>
        <w:rPr>
          <w:rFonts w:ascii="Segoe UI" w:hAnsi="Segoe UI" w:cs="Segoe UI"/>
          <w:b/>
          <w:bCs/>
          <w:sz w:val="18"/>
          <w:szCs w:val="18"/>
        </w:rPr>
        <w:t>,</w:t>
      </w:r>
      <w:r>
        <w:rPr>
          <w:rFonts w:ascii="Segoe UI" w:hAnsi="Segoe UI" w:cs="Segoe UI"/>
          <w:sz w:val="18"/>
          <w:szCs w:val="18"/>
        </w:rPr>
        <w:t xml:space="preserve"> 14225-14232.</w:t>
      </w:r>
    </w:p>
    <w:p w14:paraId="46A49060"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CACACE, D., FATTA-KASSINOS, D., MANAIA, C. M., CYTRYN, E., KREUZINGER, N., RIZZO, L., KARAOLIA, P., SCHWARTZ, T., ALEXANDER, J., MERLIN, C., GARELICK, H., SCHMITT, H., DE VRIES, D., SCHWERMER, C. U., MERIC, S., OZKAL, C. B., PONS, M. N., KNEIS, D. &amp; BERENDONK, T. U. 2019. Antibiotic resistance genes in treated wastewater and in the receiving water bodies: A pan-European survey of urban settings. </w:t>
      </w:r>
      <w:r>
        <w:rPr>
          <w:rFonts w:ascii="Segoe UI" w:hAnsi="Segoe UI" w:cs="Segoe UI"/>
          <w:i/>
          <w:iCs/>
          <w:sz w:val="18"/>
          <w:szCs w:val="18"/>
        </w:rPr>
        <w:t>Water Research,</w:t>
      </w:r>
      <w:r>
        <w:rPr>
          <w:rFonts w:ascii="Segoe UI" w:hAnsi="Segoe UI" w:cs="Segoe UI"/>
          <w:sz w:val="18"/>
          <w:szCs w:val="18"/>
        </w:rPr>
        <w:t xml:space="preserve"> 162</w:t>
      </w:r>
      <w:r>
        <w:rPr>
          <w:rFonts w:ascii="Segoe UI" w:hAnsi="Segoe UI" w:cs="Segoe UI"/>
          <w:b/>
          <w:bCs/>
          <w:sz w:val="18"/>
          <w:szCs w:val="18"/>
        </w:rPr>
        <w:t>,</w:t>
      </w:r>
      <w:r>
        <w:rPr>
          <w:rFonts w:ascii="Segoe UI" w:hAnsi="Segoe UI" w:cs="Segoe UI"/>
          <w:sz w:val="18"/>
          <w:szCs w:val="18"/>
        </w:rPr>
        <w:t xml:space="preserve"> 320-330.</w:t>
      </w:r>
    </w:p>
    <w:p w14:paraId="32437D81"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CARROLL, D., WANG, J., FANNING, S. &amp; MCMAHON, B. J. 2015. Antimicrobial Resistance in Wildlife: Implications for Public Health. </w:t>
      </w:r>
      <w:r>
        <w:rPr>
          <w:rFonts w:ascii="Segoe UI" w:hAnsi="Segoe UI" w:cs="Segoe UI"/>
          <w:i/>
          <w:iCs/>
          <w:sz w:val="18"/>
          <w:szCs w:val="18"/>
        </w:rPr>
        <w:t>Zoonoses &amp; Public Health,</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534-42.</w:t>
      </w:r>
    </w:p>
    <w:p w14:paraId="62329467"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CLEARY, D. W., BISHOP, A. H., ZHANG, L., TOPP, E., WELLINGTON, E. M. &amp; GAZE, W. H. 2016. Long-term antibiotic exposure in soil is associated with changes in microbial community structure and prevalence of class 1 integrons. </w:t>
      </w:r>
      <w:r>
        <w:rPr>
          <w:rFonts w:ascii="Segoe UI" w:hAnsi="Segoe UI" w:cs="Segoe UI"/>
          <w:i/>
          <w:iCs/>
          <w:sz w:val="18"/>
          <w:szCs w:val="18"/>
        </w:rPr>
        <w:t>FEMS Microbiology Ecology,</w:t>
      </w:r>
      <w:r>
        <w:rPr>
          <w:rFonts w:ascii="Segoe UI" w:hAnsi="Segoe UI" w:cs="Segoe UI"/>
          <w:sz w:val="18"/>
          <w:szCs w:val="18"/>
        </w:rPr>
        <w:t xml:space="preserve"> 92</w:t>
      </w:r>
      <w:r>
        <w:rPr>
          <w:rFonts w:ascii="Segoe UI" w:hAnsi="Segoe UI" w:cs="Segoe UI"/>
          <w:b/>
          <w:bCs/>
          <w:sz w:val="18"/>
          <w:szCs w:val="18"/>
        </w:rPr>
        <w:t>,</w:t>
      </w:r>
      <w:r>
        <w:rPr>
          <w:rFonts w:ascii="Segoe UI" w:hAnsi="Segoe UI" w:cs="Segoe UI"/>
          <w:sz w:val="18"/>
          <w:szCs w:val="18"/>
        </w:rPr>
        <w:t xml:space="preserve"> 10.</w:t>
      </w:r>
    </w:p>
    <w:p w14:paraId="49742BC1"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COERTZE, R. D. &amp; BEZUIDENHOUT, C. C. 2019. Global distribution and current research of </w:t>
      </w:r>
      <w:proofErr w:type="spellStart"/>
      <w:r>
        <w:rPr>
          <w:rFonts w:ascii="Segoe UI" w:hAnsi="Segoe UI" w:cs="Segoe UI"/>
          <w:sz w:val="18"/>
          <w:szCs w:val="18"/>
        </w:rPr>
        <w:t>AmpC</w:t>
      </w:r>
      <w:proofErr w:type="spellEnd"/>
      <w:r>
        <w:rPr>
          <w:rFonts w:ascii="Segoe UI" w:hAnsi="Segoe UI" w:cs="Segoe UI"/>
          <w:sz w:val="18"/>
          <w:szCs w:val="18"/>
        </w:rPr>
        <w:t xml:space="preserve"> beta-lactamase genes in aquatic environments: A systematic review. </w:t>
      </w:r>
      <w:r>
        <w:rPr>
          <w:rFonts w:ascii="Segoe UI" w:hAnsi="Segoe UI" w:cs="Segoe UI"/>
          <w:i/>
          <w:iCs/>
          <w:sz w:val="18"/>
          <w:szCs w:val="18"/>
        </w:rPr>
        <w:t>Environmental Pollution,</w:t>
      </w:r>
      <w:r>
        <w:rPr>
          <w:rFonts w:ascii="Segoe UI" w:hAnsi="Segoe UI" w:cs="Segoe UI"/>
          <w:sz w:val="18"/>
          <w:szCs w:val="18"/>
        </w:rPr>
        <w:t xml:space="preserve"> 252</w:t>
      </w:r>
      <w:r>
        <w:rPr>
          <w:rFonts w:ascii="Segoe UI" w:hAnsi="Segoe UI" w:cs="Segoe UI"/>
          <w:b/>
          <w:bCs/>
          <w:sz w:val="18"/>
          <w:szCs w:val="18"/>
        </w:rPr>
        <w:t>,</w:t>
      </w:r>
      <w:r>
        <w:rPr>
          <w:rFonts w:ascii="Segoe UI" w:hAnsi="Segoe UI" w:cs="Segoe UI"/>
          <w:sz w:val="18"/>
          <w:szCs w:val="18"/>
        </w:rPr>
        <w:t xml:space="preserve"> 1633-1642.</w:t>
      </w:r>
    </w:p>
    <w:p w14:paraId="08BF5A0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CUI, E. P., GAO, F., LIU, Y., FAN, X. Y., LI, Z. Y., DU, Z. J., HU, C. &amp; NEAL, A. L. 2018. Amendment soil with biochar to control antibiotic resistance genes under unconventional water resources irrigation: Proceed with caution. </w:t>
      </w:r>
      <w:r>
        <w:rPr>
          <w:rFonts w:ascii="Segoe UI" w:hAnsi="Segoe UI" w:cs="Segoe UI"/>
          <w:i/>
          <w:iCs/>
          <w:sz w:val="18"/>
          <w:szCs w:val="18"/>
        </w:rPr>
        <w:t>Environmental Pollution,</w:t>
      </w:r>
      <w:r>
        <w:rPr>
          <w:rFonts w:ascii="Segoe UI" w:hAnsi="Segoe UI" w:cs="Segoe UI"/>
          <w:sz w:val="18"/>
          <w:szCs w:val="18"/>
        </w:rPr>
        <w:t xml:space="preserve"> 240</w:t>
      </w:r>
      <w:r>
        <w:rPr>
          <w:rFonts w:ascii="Segoe UI" w:hAnsi="Segoe UI" w:cs="Segoe UI"/>
          <w:b/>
          <w:bCs/>
          <w:sz w:val="18"/>
          <w:szCs w:val="18"/>
        </w:rPr>
        <w:t>,</w:t>
      </w:r>
      <w:r>
        <w:rPr>
          <w:rFonts w:ascii="Segoe UI" w:hAnsi="Segoe UI" w:cs="Segoe UI"/>
          <w:sz w:val="18"/>
          <w:szCs w:val="18"/>
        </w:rPr>
        <w:t xml:space="preserve"> 475-484.</w:t>
      </w:r>
    </w:p>
    <w:p w14:paraId="2FED0932"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DARWISH, W. S., ATIA, A. S., REDA, L. M., ELHELALY, A. E., THOMPSON, L. A. &amp; ELDIN, W. F. S. 2018. Chicken giblets and wastewater samples as possible sources of methicillin-resistant Staphylococcus aureus: Prevalence, enterotoxin production, and antibiotic susceptibility. </w:t>
      </w:r>
      <w:r>
        <w:rPr>
          <w:rFonts w:ascii="Segoe UI" w:hAnsi="Segoe UI" w:cs="Segoe UI"/>
          <w:i/>
          <w:iCs/>
          <w:sz w:val="18"/>
          <w:szCs w:val="18"/>
        </w:rPr>
        <w:t>Journal of Food Safety,</w:t>
      </w:r>
      <w:r>
        <w:rPr>
          <w:rFonts w:ascii="Segoe UI" w:hAnsi="Segoe UI" w:cs="Segoe UI"/>
          <w:sz w:val="18"/>
          <w:szCs w:val="18"/>
        </w:rPr>
        <w:t xml:space="preserve"> 38</w:t>
      </w:r>
      <w:r>
        <w:rPr>
          <w:rFonts w:ascii="Segoe UI" w:hAnsi="Segoe UI" w:cs="Segoe UI"/>
          <w:b/>
          <w:bCs/>
          <w:sz w:val="18"/>
          <w:szCs w:val="18"/>
        </w:rPr>
        <w:t>,</w:t>
      </w:r>
      <w:r>
        <w:rPr>
          <w:rFonts w:ascii="Segoe UI" w:hAnsi="Segoe UI" w:cs="Segoe UI"/>
          <w:sz w:val="18"/>
          <w:szCs w:val="18"/>
        </w:rPr>
        <w:t xml:space="preserve"> 7.</w:t>
      </w:r>
    </w:p>
    <w:p w14:paraId="3386906B"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DEMANÈCHE, S., SANGUIN, H., POTÉ, J., NAVARRO, E., BERNILLON, D., MAVINGUI, P., WILDI, W., VOGEL, T. M. &amp; SIMONET, P. 2008. Antibiotic-resistant soil bacteria in transgenic plant fields. </w:t>
      </w:r>
      <w:r>
        <w:rPr>
          <w:rFonts w:ascii="Segoe UI" w:hAnsi="Segoe UI" w:cs="Segoe UI"/>
          <w:i/>
          <w:iCs/>
          <w:sz w:val="18"/>
          <w:szCs w:val="18"/>
        </w:rPr>
        <w:t>Proceedings of the National Academy of Sciences of the United States of America,</w:t>
      </w:r>
      <w:r>
        <w:rPr>
          <w:rFonts w:ascii="Segoe UI" w:hAnsi="Segoe UI" w:cs="Segoe UI"/>
          <w:sz w:val="18"/>
          <w:szCs w:val="18"/>
        </w:rPr>
        <w:t xml:space="preserve"> 105</w:t>
      </w:r>
      <w:r>
        <w:rPr>
          <w:rFonts w:ascii="Segoe UI" w:hAnsi="Segoe UI" w:cs="Segoe UI"/>
          <w:b/>
          <w:bCs/>
          <w:sz w:val="18"/>
          <w:szCs w:val="18"/>
        </w:rPr>
        <w:t>,</w:t>
      </w:r>
      <w:r>
        <w:rPr>
          <w:rFonts w:ascii="Segoe UI" w:hAnsi="Segoe UI" w:cs="Segoe UI"/>
          <w:sz w:val="18"/>
          <w:szCs w:val="18"/>
        </w:rPr>
        <w:t xml:space="preserve"> 3957-3962.</w:t>
      </w:r>
    </w:p>
    <w:p w14:paraId="4C5F16C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EKWANZALA, M. D., DEWAR, J. B., KAMIKA, I. &amp; MOMBA, M. N. B. 2018. Systematic review in South Africa reveals antibiotic resistance genes shared between clinical and environmental settings. </w:t>
      </w:r>
      <w:r>
        <w:rPr>
          <w:rFonts w:ascii="Segoe UI" w:hAnsi="Segoe UI" w:cs="Segoe UI"/>
          <w:i/>
          <w:iCs/>
          <w:sz w:val="18"/>
          <w:szCs w:val="18"/>
        </w:rPr>
        <w:t>Infection and drug resistance,</w:t>
      </w:r>
      <w:r>
        <w:rPr>
          <w:rFonts w:ascii="Segoe UI" w:hAnsi="Segoe UI" w:cs="Segoe UI"/>
          <w:sz w:val="18"/>
          <w:szCs w:val="18"/>
        </w:rPr>
        <w:t xml:space="preserve"> 11</w:t>
      </w:r>
      <w:r>
        <w:rPr>
          <w:rFonts w:ascii="Segoe UI" w:hAnsi="Segoe UI" w:cs="Segoe UI"/>
          <w:b/>
          <w:bCs/>
          <w:sz w:val="18"/>
          <w:szCs w:val="18"/>
        </w:rPr>
        <w:t>,</w:t>
      </w:r>
      <w:r>
        <w:rPr>
          <w:rFonts w:ascii="Segoe UI" w:hAnsi="Segoe UI" w:cs="Segoe UI"/>
          <w:sz w:val="18"/>
          <w:szCs w:val="18"/>
        </w:rPr>
        <w:t xml:space="preserve"> 1907-1920.</w:t>
      </w:r>
    </w:p>
    <w:p w14:paraId="76F9120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ELBEDIWI, M., LI, Y., PAUDYAL, N., PAN, H., LI, X., XIE, S., RAJKOVIC, A., FENG, Y., FANG, W., RANKIN, S. C. &amp; YUE, M. 2019. Global Burden of Colistin-Resistant Bacteria: Mobilized Colistin Resistance Genes Study (1980-2018). </w:t>
      </w:r>
      <w:r>
        <w:rPr>
          <w:rFonts w:ascii="Segoe UI" w:hAnsi="Segoe UI" w:cs="Segoe UI"/>
          <w:i/>
          <w:iCs/>
          <w:sz w:val="18"/>
          <w:szCs w:val="18"/>
        </w:rPr>
        <w:t>Microorganisms,</w:t>
      </w:r>
      <w:r>
        <w:rPr>
          <w:rFonts w:ascii="Segoe UI" w:hAnsi="Segoe UI" w:cs="Segoe UI"/>
          <w:sz w:val="18"/>
          <w:szCs w:val="18"/>
        </w:rPr>
        <w:t xml:space="preserve"> 7.</w:t>
      </w:r>
    </w:p>
    <w:p w14:paraId="4C35728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ENGEMANN, C. A., KEEN, P. L., KNAPP, C. W., HALL, K. J. &amp; GRAHAM, D. W. 2008. Fate of tetracycline resistance genes in aquatic systems: Migration from the water column to peripheral biofilms. </w:t>
      </w:r>
      <w:r>
        <w:rPr>
          <w:rFonts w:ascii="Segoe UI" w:hAnsi="Segoe UI" w:cs="Segoe UI"/>
          <w:i/>
          <w:iCs/>
          <w:sz w:val="18"/>
          <w:szCs w:val="18"/>
        </w:rPr>
        <w:t>Environmental Science &amp; Technology,</w:t>
      </w:r>
      <w:r>
        <w:rPr>
          <w:rFonts w:ascii="Segoe UI" w:hAnsi="Segoe UI" w:cs="Segoe UI"/>
          <w:sz w:val="18"/>
          <w:szCs w:val="18"/>
        </w:rPr>
        <w:t xml:space="preserve"> 42</w:t>
      </w:r>
      <w:r>
        <w:rPr>
          <w:rFonts w:ascii="Segoe UI" w:hAnsi="Segoe UI" w:cs="Segoe UI"/>
          <w:b/>
          <w:bCs/>
          <w:sz w:val="18"/>
          <w:szCs w:val="18"/>
        </w:rPr>
        <w:t>,</w:t>
      </w:r>
      <w:r>
        <w:rPr>
          <w:rFonts w:ascii="Segoe UI" w:hAnsi="Segoe UI" w:cs="Segoe UI"/>
          <w:sz w:val="18"/>
          <w:szCs w:val="18"/>
        </w:rPr>
        <w:t xml:space="preserve"> 5131-5136.</w:t>
      </w:r>
    </w:p>
    <w:p w14:paraId="39788D8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ERAMO, A., MORALES MEDINA, W. R. &amp; FAHRENFELD, N. L. 2019. Viability-based quantification of antibiotic resistance genes and human </w:t>
      </w:r>
      <w:proofErr w:type="spellStart"/>
      <w:r>
        <w:rPr>
          <w:rFonts w:ascii="Segoe UI" w:hAnsi="Segoe UI" w:cs="Segoe UI"/>
          <w:sz w:val="18"/>
          <w:szCs w:val="18"/>
        </w:rPr>
        <w:t>fecal</w:t>
      </w:r>
      <w:proofErr w:type="spellEnd"/>
      <w:r>
        <w:rPr>
          <w:rFonts w:ascii="Segoe UI" w:hAnsi="Segoe UI" w:cs="Segoe UI"/>
          <w:sz w:val="18"/>
          <w:szCs w:val="18"/>
        </w:rPr>
        <w:t xml:space="preserve"> markers in wastewater effluent and receiving waters. </w:t>
      </w:r>
      <w:r>
        <w:rPr>
          <w:rFonts w:ascii="Segoe UI" w:hAnsi="Segoe UI" w:cs="Segoe UI"/>
          <w:i/>
          <w:iCs/>
          <w:sz w:val="18"/>
          <w:szCs w:val="18"/>
        </w:rPr>
        <w:t>Science of the Total Environment,</w:t>
      </w:r>
      <w:r>
        <w:rPr>
          <w:rFonts w:ascii="Segoe UI" w:hAnsi="Segoe UI" w:cs="Segoe UI"/>
          <w:sz w:val="18"/>
          <w:szCs w:val="18"/>
        </w:rPr>
        <w:t xml:space="preserve"> 656</w:t>
      </w:r>
      <w:r>
        <w:rPr>
          <w:rFonts w:ascii="Segoe UI" w:hAnsi="Segoe UI" w:cs="Segoe UI"/>
          <w:b/>
          <w:bCs/>
          <w:sz w:val="18"/>
          <w:szCs w:val="18"/>
        </w:rPr>
        <w:t>,</w:t>
      </w:r>
      <w:r>
        <w:rPr>
          <w:rFonts w:ascii="Segoe UI" w:hAnsi="Segoe UI" w:cs="Segoe UI"/>
          <w:sz w:val="18"/>
          <w:szCs w:val="18"/>
        </w:rPr>
        <w:t xml:space="preserve"> 495-502.</w:t>
      </w:r>
    </w:p>
    <w:p w14:paraId="60DA22A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FRICKE, W. F., WRIGHT, M. S., LINDELL, A. H., HARKINS, D. M., BAKER-AUSTIN, C., RAVEL, J. &amp; STEPANAUSKAS, R. 2008. Insights into the environmental resistance gene pool from the genome sequence of the multidrug-resistant environmental isolate Escherichia coli SMS-3-5. </w:t>
      </w:r>
      <w:r>
        <w:rPr>
          <w:rFonts w:ascii="Segoe UI" w:hAnsi="Segoe UI" w:cs="Segoe UI"/>
          <w:i/>
          <w:iCs/>
          <w:sz w:val="18"/>
          <w:szCs w:val="18"/>
        </w:rPr>
        <w:t>Journal of Bacteriology,</w:t>
      </w:r>
      <w:r>
        <w:rPr>
          <w:rFonts w:ascii="Segoe UI" w:hAnsi="Segoe UI" w:cs="Segoe UI"/>
          <w:sz w:val="18"/>
          <w:szCs w:val="18"/>
        </w:rPr>
        <w:t xml:space="preserve"> 190</w:t>
      </w:r>
      <w:r>
        <w:rPr>
          <w:rFonts w:ascii="Segoe UI" w:hAnsi="Segoe UI" w:cs="Segoe UI"/>
          <w:b/>
          <w:bCs/>
          <w:sz w:val="18"/>
          <w:szCs w:val="18"/>
        </w:rPr>
        <w:t>,</w:t>
      </w:r>
      <w:r>
        <w:rPr>
          <w:rFonts w:ascii="Segoe UI" w:hAnsi="Segoe UI" w:cs="Segoe UI"/>
          <w:sz w:val="18"/>
          <w:szCs w:val="18"/>
        </w:rPr>
        <w:t xml:space="preserve"> 6779-6794.</w:t>
      </w:r>
    </w:p>
    <w:p w14:paraId="2B70136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GAO, P., MUNIR, M. &amp; XAGORARAKI, I. 2012. Correlation of tetracycline and </w:t>
      </w:r>
      <w:proofErr w:type="spellStart"/>
      <w:r>
        <w:rPr>
          <w:rFonts w:ascii="Segoe UI" w:hAnsi="Segoe UI" w:cs="Segoe UI"/>
          <w:sz w:val="18"/>
          <w:szCs w:val="18"/>
        </w:rPr>
        <w:t>sulfonamide</w:t>
      </w:r>
      <w:proofErr w:type="spellEnd"/>
      <w:r>
        <w:rPr>
          <w:rFonts w:ascii="Segoe UI" w:hAnsi="Segoe UI" w:cs="Segoe UI"/>
          <w:sz w:val="18"/>
          <w:szCs w:val="18"/>
        </w:rPr>
        <w:t xml:space="preserve"> antibiotics with corresponding resistance genes and resistant bacteria in a conventional municipal wastewater treatment plant. </w:t>
      </w:r>
      <w:r>
        <w:rPr>
          <w:rFonts w:ascii="Segoe UI" w:hAnsi="Segoe UI" w:cs="Segoe UI"/>
          <w:i/>
          <w:iCs/>
          <w:sz w:val="18"/>
          <w:szCs w:val="18"/>
        </w:rPr>
        <w:t>Science of the Total Environment,</w:t>
      </w:r>
      <w:r>
        <w:rPr>
          <w:rFonts w:ascii="Segoe UI" w:hAnsi="Segoe UI" w:cs="Segoe UI"/>
          <w:sz w:val="18"/>
          <w:szCs w:val="18"/>
        </w:rPr>
        <w:t xml:space="preserve"> 421-422</w:t>
      </w:r>
      <w:r>
        <w:rPr>
          <w:rFonts w:ascii="Segoe UI" w:hAnsi="Segoe UI" w:cs="Segoe UI"/>
          <w:b/>
          <w:bCs/>
          <w:sz w:val="18"/>
          <w:szCs w:val="18"/>
        </w:rPr>
        <w:t>,</w:t>
      </w:r>
      <w:r>
        <w:rPr>
          <w:rFonts w:ascii="Segoe UI" w:hAnsi="Segoe UI" w:cs="Segoe UI"/>
          <w:sz w:val="18"/>
          <w:szCs w:val="18"/>
        </w:rPr>
        <w:t xml:space="preserve"> 173-183.</w:t>
      </w:r>
    </w:p>
    <w:p w14:paraId="05A4E26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HADDADIN, R. N., ASSAF, A. M., HOMSI, A., COLLIER, P. J. &amp; SHEHABI, A. 2019. Investigating possible association between multidrug resistance and isolate origin with some virulence factors of Escherichia coli strains isolated from infant faeces and fresh green vegetables. </w:t>
      </w:r>
      <w:r>
        <w:rPr>
          <w:rFonts w:ascii="Segoe UI" w:hAnsi="Segoe UI" w:cs="Segoe UI"/>
          <w:i/>
          <w:iCs/>
          <w:sz w:val="18"/>
          <w:szCs w:val="18"/>
        </w:rPr>
        <w:t>Journal of Applied Microbiology,</w:t>
      </w:r>
      <w:r>
        <w:rPr>
          <w:rFonts w:ascii="Segoe UI" w:hAnsi="Segoe UI" w:cs="Segoe UI"/>
          <w:sz w:val="18"/>
          <w:szCs w:val="18"/>
        </w:rPr>
        <w:t xml:space="preserve"> 127</w:t>
      </w:r>
      <w:r>
        <w:rPr>
          <w:rFonts w:ascii="Segoe UI" w:hAnsi="Segoe UI" w:cs="Segoe UI"/>
          <w:b/>
          <w:bCs/>
          <w:sz w:val="18"/>
          <w:szCs w:val="18"/>
        </w:rPr>
        <w:t>,</w:t>
      </w:r>
      <w:r>
        <w:rPr>
          <w:rFonts w:ascii="Segoe UI" w:hAnsi="Segoe UI" w:cs="Segoe UI"/>
          <w:sz w:val="18"/>
          <w:szCs w:val="18"/>
        </w:rPr>
        <w:t xml:space="preserve"> 88-98.</w:t>
      </w:r>
    </w:p>
    <w:p w14:paraId="218E8C0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HARRIS, S., CORMICAN, M. &amp; CUMMINS, E. 2012. The effect of conventional wastewater treatment on the levels of antimicrobial-resistant bacteria in effluent: a meta-analysis of current studies. </w:t>
      </w:r>
      <w:r>
        <w:rPr>
          <w:rFonts w:ascii="Segoe UI" w:hAnsi="Segoe UI" w:cs="Segoe UI"/>
          <w:i/>
          <w:iCs/>
          <w:sz w:val="18"/>
          <w:szCs w:val="18"/>
        </w:rPr>
        <w:t>Environmental geochemistry and health,</w:t>
      </w:r>
      <w:r>
        <w:rPr>
          <w:rFonts w:ascii="Segoe UI" w:hAnsi="Segoe UI" w:cs="Segoe UI"/>
          <w:sz w:val="18"/>
          <w:szCs w:val="18"/>
        </w:rPr>
        <w:t xml:space="preserve"> 34</w:t>
      </w:r>
      <w:r>
        <w:rPr>
          <w:rFonts w:ascii="Segoe UI" w:hAnsi="Segoe UI" w:cs="Segoe UI"/>
          <w:b/>
          <w:bCs/>
          <w:sz w:val="18"/>
          <w:szCs w:val="18"/>
        </w:rPr>
        <w:t>,</w:t>
      </w:r>
      <w:r>
        <w:rPr>
          <w:rFonts w:ascii="Segoe UI" w:hAnsi="Segoe UI" w:cs="Segoe UI"/>
          <w:sz w:val="18"/>
          <w:szCs w:val="18"/>
        </w:rPr>
        <w:t xml:space="preserve"> 749-62.</w:t>
      </w:r>
    </w:p>
    <w:p w14:paraId="749E664B"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HENDRIKSEN, R. S., MUNK, P., NJAGE, P., VAN BUNNIK, B., MCNALLY, L., LUKJANCENKO, O., RODER, T., NIEUWENHUIJSE, D., PEDERSEN, S. K., KJELDGAARD, J., KAAS, R. S., CLAUSEN, P., VOGT, J. K., LEEKITCHAROENPHON, P., VAN DE SCHANS, M. G. M., ZUIDEMA, T., DE RODA HUSMAN, A. M., RASMUSSEN, S., PETERSEN, B., GLOBAL SEWAGE SURVEILLANCE PROJECT, C., AMID, C., COCHRANE, G., SICHERITZ-PONTEN, T., SCHMITT, H., ALVAREZ, J. R. M., AIDARA-KANE, A., PAMP, S. J., LUND, O., HALD, T., WOOLHOUSE, M., KOOPMANS, M. P., VIGRE, H., PETERSEN, T. N. &amp; AARESTRUP, F. M. 2019. Global monitoring of antimicrobial resistance based on metagenomics analyses of urban sewage. </w:t>
      </w:r>
      <w:r>
        <w:rPr>
          <w:rFonts w:ascii="Segoe UI" w:hAnsi="Segoe UI" w:cs="Segoe UI"/>
          <w:i/>
          <w:iCs/>
          <w:sz w:val="18"/>
          <w:szCs w:val="18"/>
        </w:rPr>
        <w:t>Nature communications,</w:t>
      </w:r>
      <w:r>
        <w:rPr>
          <w:rFonts w:ascii="Segoe UI" w:hAnsi="Segoe UI" w:cs="Segoe UI"/>
          <w:sz w:val="18"/>
          <w:szCs w:val="18"/>
        </w:rPr>
        <w:t xml:space="preserve"> 10</w:t>
      </w:r>
      <w:r>
        <w:rPr>
          <w:rFonts w:ascii="Segoe UI" w:hAnsi="Segoe UI" w:cs="Segoe UI"/>
          <w:b/>
          <w:bCs/>
          <w:sz w:val="18"/>
          <w:szCs w:val="18"/>
        </w:rPr>
        <w:t>,</w:t>
      </w:r>
      <w:r>
        <w:rPr>
          <w:rFonts w:ascii="Segoe UI" w:hAnsi="Segoe UI" w:cs="Segoe UI"/>
          <w:sz w:val="18"/>
          <w:szCs w:val="18"/>
        </w:rPr>
        <w:t xml:space="preserve"> 1124.</w:t>
      </w:r>
    </w:p>
    <w:p w14:paraId="7BC73A3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HÖLZEL, C. S., SCHWAIGER, K., HARMS, K., KÜCHENHOFF, H., KUNZ, A., MEYER, K., MÜLLER, C. &amp; BAUER, J. 2010. Sewage sludge and liquid pig manure as possible sources of antibiotic resistant bacteria. </w:t>
      </w:r>
      <w:r>
        <w:rPr>
          <w:rFonts w:ascii="Segoe UI" w:hAnsi="Segoe UI" w:cs="Segoe UI"/>
          <w:i/>
          <w:iCs/>
          <w:sz w:val="18"/>
          <w:szCs w:val="18"/>
        </w:rPr>
        <w:t>Environmental Research,</w:t>
      </w:r>
      <w:r>
        <w:rPr>
          <w:rFonts w:ascii="Segoe UI" w:hAnsi="Segoe UI" w:cs="Segoe UI"/>
          <w:sz w:val="18"/>
          <w:szCs w:val="18"/>
        </w:rPr>
        <w:t xml:space="preserve"> 110</w:t>
      </w:r>
      <w:r>
        <w:rPr>
          <w:rFonts w:ascii="Segoe UI" w:hAnsi="Segoe UI" w:cs="Segoe UI"/>
          <w:b/>
          <w:bCs/>
          <w:sz w:val="18"/>
          <w:szCs w:val="18"/>
        </w:rPr>
        <w:t>,</w:t>
      </w:r>
      <w:r>
        <w:rPr>
          <w:rFonts w:ascii="Segoe UI" w:hAnsi="Segoe UI" w:cs="Segoe UI"/>
          <w:sz w:val="18"/>
          <w:szCs w:val="18"/>
        </w:rPr>
        <w:t xml:space="preserve"> 318-326.</w:t>
      </w:r>
    </w:p>
    <w:p w14:paraId="25112A4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ICGEN, B. 2016. </w:t>
      </w:r>
      <w:proofErr w:type="spellStart"/>
      <w:r>
        <w:rPr>
          <w:rFonts w:ascii="Segoe UI" w:hAnsi="Segoe UI" w:cs="Segoe UI"/>
          <w:sz w:val="18"/>
          <w:szCs w:val="18"/>
        </w:rPr>
        <w:t>VanA</w:t>
      </w:r>
      <w:proofErr w:type="spellEnd"/>
      <w:r>
        <w:rPr>
          <w:rFonts w:ascii="Segoe UI" w:hAnsi="Segoe UI" w:cs="Segoe UI"/>
          <w:sz w:val="18"/>
          <w:szCs w:val="18"/>
        </w:rPr>
        <w:t xml:space="preserve">-Type MRSA (VRSA) Emerged in Surface Waters. </w:t>
      </w:r>
      <w:r>
        <w:rPr>
          <w:rFonts w:ascii="Segoe UI" w:hAnsi="Segoe UI" w:cs="Segoe UI"/>
          <w:i/>
          <w:iCs/>
          <w:sz w:val="18"/>
          <w:szCs w:val="18"/>
        </w:rPr>
        <w:t>Bulletin of Environmental Contamination &amp; Toxicology,</w:t>
      </w:r>
      <w:r>
        <w:rPr>
          <w:rFonts w:ascii="Segoe UI" w:hAnsi="Segoe UI" w:cs="Segoe UI"/>
          <w:sz w:val="18"/>
          <w:szCs w:val="18"/>
        </w:rPr>
        <w:t xml:space="preserve"> 97</w:t>
      </w:r>
      <w:r>
        <w:rPr>
          <w:rFonts w:ascii="Segoe UI" w:hAnsi="Segoe UI" w:cs="Segoe UI"/>
          <w:b/>
          <w:bCs/>
          <w:sz w:val="18"/>
          <w:szCs w:val="18"/>
        </w:rPr>
        <w:t>,</w:t>
      </w:r>
      <w:r>
        <w:rPr>
          <w:rFonts w:ascii="Segoe UI" w:hAnsi="Segoe UI" w:cs="Segoe UI"/>
          <w:sz w:val="18"/>
          <w:szCs w:val="18"/>
        </w:rPr>
        <w:t xml:space="preserve"> 359-366.</w:t>
      </w:r>
    </w:p>
    <w:p w14:paraId="1E8F6E4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KIZNY GORDON, A. E., MATHERS, A. J., CHEONG, E. Y. L., GOTTLIEB, T., KOTAY, S., WALKER, A. S., PETO, T. E. A., CROOK, D. W. &amp; STOESSER, N. 2017. The Hospital Water Environment as a Reservoir for Carbapenem-Resistant Organisms Causing Hospital-Acquired Infections-A Systematic Review of the Literature. </w:t>
      </w:r>
      <w:r>
        <w:rPr>
          <w:rFonts w:ascii="Segoe UI" w:hAnsi="Segoe UI" w:cs="Segoe UI"/>
          <w:i/>
          <w:iCs/>
          <w:sz w:val="18"/>
          <w:szCs w:val="18"/>
        </w:rPr>
        <w:t>Clinical Infectious Diseases,</w:t>
      </w:r>
      <w:r>
        <w:rPr>
          <w:rFonts w:ascii="Segoe UI" w:hAnsi="Segoe UI" w:cs="Segoe UI"/>
          <w:sz w:val="18"/>
          <w:szCs w:val="18"/>
        </w:rPr>
        <w:t xml:space="preserve"> 64</w:t>
      </w:r>
      <w:r>
        <w:rPr>
          <w:rFonts w:ascii="Segoe UI" w:hAnsi="Segoe UI" w:cs="Segoe UI"/>
          <w:b/>
          <w:bCs/>
          <w:sz w:val="18"/>
          <w:szCs w:val="18"/>
        </w:rPr>
        <w:t>,</w:t>
      </w:r>
      <w:r>
        <w:rPr>
          <w:rFonts w:ascii="Segoe UI" w:hAnsi="Segoe UI" w:cs="Segoe UI"/>
          <w:sz w:val="18"/>
          <w:szCs w:val="18"/>
        </w:rPr>
        <w:t xml:space="preserve"> 1435-1444.</w:t>
      </w:r>
    </w:p>
    <w:p w14:paraId="7F85C7F8"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KOCZURA, R., MOKRACKA, J., JABŁOŃSKA, L., GOZDECKA, E., KUBEK, M. &amp; KAZNOWSKI, A. 2012. Antimicrobial resistance of </w:t>
      </w:r>
      <w:proofErr w:type="spellStart"/>
      <w:r>
        <w:rPr>
          <w:rFonts w:ascii="Segoe UI" w:hAnsi="Segoe UI" w:cs="Segoe UI"/>
          <w:sz w:val="18"/>
          <w:szCs w:val="18"/>
        </w:rPr>
        <w:t>integron-harboring</w:t>
      </w:r>
      <w:proofErr w:type="spellEnd"/>
      <w:r>
        <w:rPr>
          <w:rFonts w:ascii="Segoe UI" w:hAnsi="Segoe UI" w:cs="Segoe UI"/>
          <w:sz w:val="18"/>
          <w:szCs w:val="18"/>
        </w:rPr>
        <w:t xml:space="preserve"> Escherichia coli isolates from clinical samples, wastewater treatment plant and river water. </w:t>
      </w:r>
      <w:r>
        <w:rPr>
          <w:rFonts w:ascii="Segoe UI" w:hAnsi="Segoe UI" w:cs="Segoe UI"/>
          <w:i/>
          <w:iCs/>
          <w:sz w:val="18"/>
          <w:szCs w:val="18"/>
        </w:rPr>
        <w:t>Science of the Total Environment,</w:t>
      </w:r>
      <w:r>
        <w:rPr>
          <w:rFonts w:ascii="Segoe UI" w:hAnsi="Segoe UI" w:cs="Segoe UI"/>
          <w:sz w:val="18"/>
          <w:szCs w:val="18"/>
        </w:rPr>
        <w:t xml:space="preserve"> 414</w:t>
      </w:r>
      <w:r>
        <w:rPr>
          <w:rFonts w:ascii="Segoe UI" w:hAnsi="Segoe UI" w:cs="Segoe UI"/>
          <w:b/>
          <w:bCs/>
          <w:sz w:val="18"/>
          <w:szCs w:val="18"/>
        </w:rPr>
        <w:t>,</w:t>
      </w:r>
      <w:r>
        <w:rPr>
          <w:rFonts w:ascii="Segoe UI" w:hAnsi="Segoe UI" w:cs="Segoe UI"/>
          <w:sz w:val="18"/>
          <w:szCs w:val="18"/>
        </w:rPr>
        <w:t xml:space="preserve"> 680-685.</w:t>
      </w:r>
    </w:p>
    <w:p w14:paraId="4A5567CF"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KOIKE, S., AMINOV, R. I., YANNARELL, A. C., GANS, H. D., KRAPAC, I. G., CHEE-SANFORD, J. C. &amp; MACKIE, R. I. 2010. Molecular Ecology Of Macrolide-</w:t>
      </w:r>
      <w:proofErr w:type="spellStart"/>
      <w:r>
        <w:rPr>
          <w:rFonts w:ascii="Segoe UI" w:hAnsi="Segoe UI" w:cs="Segoe UI"/>
          <w:sz w:val="18"/>
          <w:szCs w:val="18"/>
        </w:rPr>
        <w:t>Lincosamide</w:t>
      </w:r>
      <w:proofErr w:type="spellEnd"/>
      <w:r>
        <w:rPr>
          <w:rFonts w:ascii="Segoe UI" w:hAnsi="Segoe UI" w:cs="Segoe UI"/>
          <w:sz w:val="18"/>
          <w:szCs w:val="18"/>
        </w:rPr>
        <w:t>-</w:t>
      </w:r>
      <w:proofErr w:type="spellStart"/>
      <w:r>
        <w:rPr>
          <w:rFonts w:ascii="Segoe UI" w:hAnsi="Segoe UI" w:cs="Segoe UI"/>
          <w:sz w:val="18"/>
          <w:szCs w:val="18"/>
        </w:rPr>
        <w:t>Streptogramin</w:t>
      </w:r>
      <w:proofErr w:type="spellEnd"/>
      <w:r>
        <w:rPr>
          <w:rFonts w:ascii="Segoe UI" w:hAnsi="Segoe UI" w:cs="Segoe UI"/>
          <w:sz w:val="18"/>
          <w:szCs w:val="18"/>
        </w:rPr>
        <w:t xml:space="preserve"> B </w:t>
      </w:r>
      <w:proofErr w:type="spellStart"/>
      <w:r>
        <w:rPr>
          <w:rFonts w:ascii="Segoe UI" w:hAnsi="Segoe UI" w:cs="Segoe UI"/>
          <w:sz w:val="18"/>
          <w:szCs w:val="18"/>
        </w:rPr>
        <w:t>Methylases</w:t>
      </w:r>
      <w:proofErr w:type="spellEnd"/>
      <w:r>
        <w:rPr>
          <w:rFonts w:ascii="Segoe UI" w:hAnsi="Segoe UI" w:cs="Segoe UI"/>
          <w:sz w:val="18"/>
          <w:szCs w:val="18"/>
        </w:rPr>
        <w:t xml:space="preserve"> in Waste Lagoons and Subsurface Waters Associated with Swine Production. </w:t>
      </w:r>
      <w:r>
        <w:rPr>
          <w:rFonts w:ascii="Segoe UI" w:hAnsi="Segoe UI" w:cs="Segoe UI"/>
          <w:i/>
          <w:iCs/>
          <w:sz w:val="18"/>
          <w:szCs w:val="18"/>
        </w:rPr>
        <w:t>Microbial Ecology,</w:t>
      </w:r>
      <w:r>
        <w:rPr>
          <w:rFonts w:ascii="Segoe UI" w:hAnsi="Segoe UI" w:cs="Segoe UI"/>
          <w:sz w:val="18"/>
          <w:szCs w:val="18"/>
        </w:rPr>
        <w:t xml:space="preserve"> 59</w:t>
      </w:r>
      <w:r>
        <w:rPr>
          <w:rFonts w:ascii="Segoe UI" w:hAnsi="Segoe UI" w:cs="Segoe UI"/>
          <w:b/>
          <w:bCs/>
          <w:sz w:val="18"/>
          <w:szCs w:val="18"/>
        </w:rPr>
        <w:t>,</w:t>
      </w:r>
      <w:r>
        <w:rPr>
          <w:rFonts w:ascii="Segoe UI" w:hAnsi="Segoe UI" w:cs="Segoe UI"/>
          <w:sz w:val="18"/>
          <w:szCs w:val="18"/>
        </w:rPr>
        <w:t xml:space="preserve"> 487-498.</w:t>
      </w:r>
    </w:p>
    <w:p w14:paraId="497C4DA2"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KOIKE, S., KRAPAC, I. G., OLIVER, H. D., YANNARELL, A. C., CHEE-SANFORD, J. C., AMINOV, R. I. &amp; MACKIE, R. I. 2007. Monitoring and source tracking of tetracycline resistance genes in lagoons and groundwater adjacent to swine production facilities over a 3-year period. </w:t>
      </w:r>
      <w:r>
        <w:rPr>
          <w:rFonts w:ascii="Segoe UI" w:hAnsi="Segoe UI" w:cs="Segoe UI"/>
          <w:i/>
          <w:iCs/>
          <w:sz w:val="18"/>
          <w:szCs w:val="18"/>
        </w:rPr>
        <w:t>Applied and Environmental Microbiology,</w:t>
      </w:r>
      <w:r>
        <w:rPr>
          <w:rFonts w:ascii="Segoe UI" w:hAnsi="Segoe UI" w:cs="Segoe UI"/>
          <w:sz w:val="18"/>
          <w:szCs w:val="18"/>
        </w:rPr>
        <w:t xml:space="preserve"> 73</w:t>
      </w:r>
      <w:r>
        <w:rPr>
          <w:rFonts w:ascii="Segoe UI" w:hAnsi="Segoe UI" w:cs="Segoe UI"/>
          <w:b/>
          <w:bCs/>
          <w:sz w:val="18"/>
          <w:szCs w:val="18"/>
        </w:rPr>
        <w:t>,</w:t>
      </w:r>
      <w:r>
        <w:rPr>
          <w:rFonts w:ascii="Segoe UI" w:hAnsi="Segoe UI" w:cs="Segoe UI"/>
          <w:sz w:val="18"/>
          <w:szCs w:val="18"/>
        </w:rPr>
        <w:t xml:space="preserve"> 4813-4823.</w:t>
      </w:r>
    </w:p>
    <w:p w14:paraId="40BB2D1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LE BRIS, H., DHAOUADI, R., NAVINER, M., GIRAUD, E., MANGION, C., ARMAND, F., LA COTTE, N. D., THORIN, C., GANIÈRE, J. P. &amp; POULIQUEN, H. 2007. Experimental approach on the selection and persistence of anti-microbial-resistant Aeromonads in faecal matter of rainbow trout during and after an </w:t>
      </w:r>
      <w:proofErr w:type="spellStart"/>
      <w:r>
        <w:rPr>
          <w:rFonts w:ascii="Segoe UI" w:hAnsi="Segoe UI" w:cs="Segoe UI"/>
          <w:sz w:val="18"/>
          <w:szCs w:val="18"/>
        </w:rPr>
        <w:t>oxolinic</w:t>
      </w:r>
      <w:proofErr w:type="spellEnd"/>
      <w:r>
        <w:rPr>
          <w:rFonts w:ascii="Segoe UI" w:hAnsi="Segoe UI" w:cs="Segoe UI"/>
          <w:sz w:val="18"/>
          <w:szCs w:val="18"/>
        </w:rPr>
        <w:t xml:space="preserve"> acid treatment. v. </w:t>
      </w:r>
      <w:proofErr w:type="gramStart"/>
      <w:r>
        <w:rPr>
          <w:rFonts w:ascii="Segoe UI" w:hAnsi="Segoe UI" w:cs="Segoe UI"/>
          <w:sz w:val="18"/>
          <w:szCs w:val="18"/>
        </w:rPr>
        <w:t>273  issue</w:t>
      </w:r>
      <w:proofErr w:type="gramEnd"/>
      <w:r>
        <w:rPr>
          <w:rFonts w:ascii="Segoe UI" w:hAnsi="Segoe UI" w:cs="Segoe UI"/>
          <w:sz w:val="18"/>
          <w:szCs w:val="18"/>
        </w:rPr>
        <w:t xml:space="preserve"> 4.</w:t>
      </w:r>
    </w:p>
    <w:p w14:paraId="67BDEB7A"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LIAO, H., FRIMAN, V. P., GEISEN, S., ZHAO, Q., CUI, P., LU, X., CHEN, Z., YU, Z. &amp; ZHOU, S. 2019. Horizontal gene transfer and shifts in linked bacterial community composition are associated with maintenance of antibiotic resistance genes during food waste composting. </w:t>
      </w:r>
      <w:r>
        <w:rPr>
          <w:rFonts w:ascii="Segoe UI" w:hAnsi="Segoe UI" w:cs="Segoe UI"/>
          <w:i/>
          <w:iCs/>
          <w:sz w:val="18"/>
          <w:szCs w:val="18"/>
        </w:rPr>
        <w:t>Science of the Total Environment,</w:t>
      </w:r>
      <w:r>
        <w:rPr>
          <w:rFonts w:ascii="Segoe UI" w:hAnsi="Segoe UI" w:cs="Segoe UI"/>
          <w:sz w:val="18"/>
          <w:szCs w:val="18"/>
        </w:rPr>
        <w:t xml:space="preserve"> 660</w:t>
      </w:r>
      <w:r>
        <w:rPr>
          <w:rFonts w:ascii="Segoe UI" w:hAnsi="Segoe UI" w:cs="Segoe UI"/>
          <w:b/>
          <w:bCs/>
          <w:sz w:val="18"/>
          <w:szCs w:val="18"/>
        </w:rPr>
        <w:t>,</w:t>
      </w:r>
      <w:r>
        <w:rPr>
          <w:rFonts w:ascii="Segoe UI" w:hAnsi="Segoe UI" w:cs="Segoe UI"/>
          <w:sz w:val="18"/>
          <w:szCs w:val="18"/>
        </w:rPr>
        <w:t xml:space="preserve"> 841-850.</w:t>
      </w:r>
    </w:p>
    <w:p w14:paraId="7BFF878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LIAO, H., LU, X., RENSING, C., FRIMAN, V. P., GEISEN, S., CHEN, Z., YU, Z., WEI, Z., ZHOU, S. &amp; ZHU, Y. 2018. </w:t>
      </w:r>
      <w:proofErr w:type="spellStart"/>
      <w:r>
        <w:rPr>
          <w:rFonts w:ascii="Segoe UI" w:hAnsi="Segoe UI" w:cs="Segoe UI"/>
          <w:sz w:val="18"/>
          <w:szCs w:val="18"/>
        </w:rPr>
        <w:t>Hyperthermophilic</w:t>
      </w:r>
      <w:proofErr w:type="spellEnd"/>
      <w:r>
        <w:rPr>
          <w:rFonts w:ascii="Segoe UI" w:hAnsi="Segoe UI" w:cs="Segoe UI"/>
          <w:sz w:val="18"/>
          <w:szCs w:val="18"/>
        </w:rPr>
        <w:t xml:space="preserve"> Composting Accelerates the Removal of Antibiotic Resistance Genes and Mobile Genetic Elements in Sewage Sludge. </w:t>
      </w:r>
      <w:r>
        <w:rPr>
          <w:rFonts w:ascii="Segoe UI" w:hAnsi="Segoe UI" w:cs="Segoe UI"/>
          <w:i/>
          <w:iCs/>
          <w:sz w:val="18"/>
          <w:szCs w:val="18"/>
        </w:rPr>
        <w:t>Environmental Science &amp; Technology,</w:t>
      </w:r>
      <w:r>
        <w:rPr>
          <w:rFonts w:ascii="Segoe UI" w:hAnsi="Segoe UI" w:cs="Segoe UI"/>
          <w:sz w:val="18"/>
          <w:szCs w:val="18"/>
        </w:rPr>
        <w:t xml:space="preserve"> 52</w:t>
      </w:r>
      <w:r>
        <w:rPr>
          <w:rFonts w:ascii="Segoe UI" w:hAnsi="Segoe UI" w:cs="Segoe UI"/>
          <w:b/>
          <w:bCs/>
          <w:sz w:val="18"/>
          <w:szCs w:val="18"/>
        </w:rPr>
        <w:t>,</w:t>
      </w:r>
      <w:r>
        <w:rPr>
          <w:rFonts w:ascii="Segoe UI" w:hAnsi="Segoe UI" w:cs="Segoe UI"/>
          <w:sz w:val="18"/>
          <w:szCs w:val="18"/>
        </w:rPr>
        <w:t xml:space="preserve"> 266-276.</w:t>
      </w:r>
    </w:p>
    <w:p w14:paraId="14FF289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LIAO, H., ZHAO, Q., CUI, P., CHEN, Z., YU, Z., GEISEN, S., FRIMAN, V. P. &amp; ZHOU, S. 2019. Efficient reduction of antibiotic residues and associated resistance genes in </w:t>
      </w:r>
      <w:proofErr w:type="spellStart"/>
      <w:r>
        <w:rPr>
          <w:rFonts w:ascii="Segoe UI" w:hAnsi="Segoe UI" w:cs="Segoe UI"/>
          <w:sz w:val="18"/>
          <w:szCs w:val="18"/>
        </w:rPr>
        <w:t>tylosin</w:t>
      </w:r>
      <w:proofErr w:type="spellEnd"/>
      <w:r>
        <w:rPr>
          <w:rFonts w:ascii="Segoe UI" w:hAnsi="Segoe UI" w:cs="Segoe UI"/>
          <w:sz w:val="18"/>
          <w:szCs w:val="18"/>
        </w:rPr>
        <w:t xml:space="preserve"> antibiotic fermentation waste using </w:t>
      </w:r>
      <w:proofErr w:type="spellStart"/>
      <w:r>
        <w:rPr>
          <w:rFonts w:ascii="Segoe UI" w:hAnsi="Segoe UI" w:cs="Segoe UI"/>
          <w:sz w:val="18"/>
          <w:szCs w:val="18"/>
        </w:rPr>
        <w:t>hyperthermophilic</w:t>
      </w:r>
      <w:proofErr w:type="spellEnd"/>
      <w:r>
        <w:rPr>
          <w:rFonts w:ascii="Segoe UI" w:hAnsi="Segoe UI" w:cs="Segoe UI"/>
          <w:sz w:val="18"/>
          <w:szCs w:val="18"/>
        </w:rPr>
        <w:t xml:space="preserve"> composting. </w:t>
      </w:r>
      <w:r>
        <w:rPr>
          <w:rFonts w:ascii="Segoe UI" w:hAnsi="Segoe UI" w:cs="Segoe UI"/>
          <w:i/>
          <w:iCs/>
          <w:sz w:val="18"/>
          <w:szCs w:val="18"/>
        </w:rPr>
        <w:t>Environment International,</w:t>
      </w:r>
      <w:r>
        <w:rPr>
          <w:rFonts w:ascii="Segoe UI" w:hAnsi="Segoe UI" w:cs="Segoe UI"/>
          <w:sz w:val="18"/>
          <w:szCs w:val="18"/>
        </w:rPr>
        <w:t xml:space="preserve"> 133.</w:t>
      </w:r>
    </w:p>
    <w:p w14:paraId="1BC463D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LIU, Y., CUI, E., NEAL, A. L., ZHANG, X., LI, Z., XIAO, Y., DU, Z., GAO, F., FAN, X. &amp; HU, C. 2019. Reducing water use by alternate-furrow irrigation with livestock wastewater reduces antibiotic resistance gene abundance in the rhizosphere but not in the non-rhizosphere. </w:t>
      </w:r>
      <w:r>
        <w:rPr>
          <w:rFonts w:ascii="Segoe UI" w:hAnsi="Segoe UI" w:cs="Segoe UI"/>
          <w:i/>
          <w:iCs/>
          <w:sz w:val="18"/>
          <w:szCs w:val="18"/>
        </w:rPr>
        <w:t>Science of the Total Environment,</w:t>
      </w:r>
      <w:r>
        <w:rPr>
          <w:rFonts w:ascii="Segoe UI" w:hAnsi="Segoe UI" w:cs="Segoe UI"/>
          <w:sz w:val="18"/>
          <w:szCs w:val="18"/>
        </w:rPr>
        <w:t xml:space="preserve"> 648</w:t>
      </w:r>
      <w:r>
        <w:rPr>
          <w:rFonts w:ascii="Segoe UI" w:hAnsi="Segoe UI" w:cs="Segoe UI"/>
          <w:b/>
          <w:bCs/>
          <w:sz w:val="18"/>
          <w:szCs w:val="18"/>
        </w:rPr>
        <w:t>,</w:t>
      </w:r>
      <w:r>
        <w:rPr>
          <w:rFonts w:ascii="Segoe UI" w:hAnsi="Segoe UI" w:cs="Segoe UI"/>
          <w:sz w:val="18"/>
          <w:szCs w:val="18"/>
        </w:rPr>
        <w:t xml:space="preserve"> 12-24.</w:t>
      </w:r>
    </w:p>
    <w:p w14:paraId="58374A81"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MACKIE, R. I., KOIKE, S., KRAPAC, I., CHEE-SANFORD, J., MAXWELL, S. &amp; AMINOV, R. I. 2006. Tetracycline residues and tetracycline resistance genes in groundwater impacted by swine production facilities. </w:t>
      </w:r>
      <w:r>
        <w:rPr>
          <w:rFonts w:ascii="Segoe UI" w:hAnsi="Segoe UI" w:cs="Segoe UI"/>
          <w:i/>
          <w:iCs/>
          <w:sz w:val="18"/>
          <w:szCs w:val="18"/>
        </w:rPr>
        <w:t>Animal Biotechnology,</w:t>
      </w:r>
      <w:r>
        <w:rPr>
          <w:rFonts w:ascii="Segoe UI" w:hAnsi="Segoe UI" w:cs="Segoe UI"/>
          <w:sz w:val="18"/>
          <w:szCs w:val="18"/>
        </w:rPr>
        <w:t xml:space="preserve"> 17</w:t>
      </w:r>
      <w:r>
        <w:rPr>
          <w:rFonts w:ascii="Segoe UI" w:hAnsi="Segoe UI" w:cs="Segoe UI"/>
          <w:b/>
          <w:bCs/>
          <w:sz w:val="18"/>
          <w:szCs w:val="18"/>
        </w:rPr>
        <w:t>,</w:t>
      </w:r>
      <w:r>
        <w:rPr>
          <w:rFonts w:ascii="Segoe UI" w:hAnsi="Segoe UI" w:cs="Segoe UI"/>
          <w:sz w:val="18"/>
          <w:szCs w:val="18"/>
        </w:rPr>
        <w:t xml:space="preserve"> 157-176.</w:t>
      </w:r>
    </w:p>
    <w:p w14:paraId="5C322C6D"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MAHON, B. M., BREHONY, C., CAHILL, N., MCGRATH, E., O'CONNOR, L., VARLEY, A., CORMICAN, M., RYAN, S., HICKEY, P., KEANE, S., MULLIGAN, M., RUANE, B., JOLLEY, K. A., MAIDEN, M. C., BRISSE, S. &amp; MORRIS, D. 2019. Detection of OXA-48-like-producing </w:t>
      </w:r>
      <w:proofErr w:type="spellStart"/>
      <w:r>
        <w:rPr>
          <w:rFonts w:ascii="Segoe UI" w:hAnsi="Segoe UI" w:cs="Segoe UI"/>
          <w:sz w:val="18"/>
          <w:szCs w:val="18"/>
        </w:rPr>
        <w:t>Enterobacterales</w:t>
      </w:r>
      <w:proofErr w:type="spellEnd"/>
      <w:r>
        <w:rPr>
          <w:rFonts w:ascii="Segoe UI" w:hAnsi="Segoe UI" w:cs="Segoe UI"/>
          <w:sz w:val="18"/>
          <w:szCs w:val="18"/>
        </w:rPr>
        <w:t xml:space="preserve"> in Irish recreational water. </w:t>
      </w:r>
      <w:r>
        <w:rPr>
          <w:rFonts w:ascii="Segoe UI" w:hAnsi="Segoe UI" w:cs="Segoe UI"/>
          <w:i/>
          <w:iCs/>
          <w:sz w:val="18"/>
          <w:szCs w:val="18"/>
        </w:rPr>
        <w:t>Science of the Total Environment,</w:t>
      </w:r>
      <w:r>
        <w:rPr>
          <w:rFonts w:ascii="Segoe UI" w:hAnsi="Segoe UI" w:cs="Segoe UI"/>
          <w:sz w:val="18"/>
          <w:szCs w:val="18"/>
        </w:rPr>
        <w:t xml:space="preserve"> 690</w:t>
      </w:r>
      <w:r>
        <w:rPr>
          <w:rFonts w:ascii="Segoe UI" w:hAnsi="Segoe UI" w:cs="Segoe UI"/>
          <w:b/>
          <w:bCs/>
          <w:sz w:val="18"/>
          <w:szCs w:val="18"/>
        </w:rPr>
        <w:t>,</w:t>
      </w:r>
      <w:r>
        <w:rPr>
          <w:rFonts w:ascii="Segoe UI" w:hAnsi="Segoe UI" w:cs="Segoe UI"/>
          <w:sz w:val="18"/>
          <w:szCs w:val="18"/>
        </w:rPr>
        <w:t xml:space="preserve"> 1-6.</w:t>
      </w:r>
    </w:p>
    <w:p w14:paraId="0BDF2B37"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MENEGHINE, A. K., NIELSEN, S., VARANI, A. M., THOMAS, T. &amp; ALVES, L. M. C. 2017. Metagenomic analysis of soil and freshwater from zoo agricultural area with organic fertilization. </w:t>
      </w:r>
      <w:proofErr w:type="spellStart"/>
      <w:r>
        <w:rPr>
          <w:rFonts w:ascii="Segoe UI" w:hAnsi="Segoe UI" w:cs="Segoe UI"/>
          <w:i/>
          <w:iCs/>
          <w:sz w:val="18"/>
          <w:szCs w:val="18"/>
        </w:rPr>
        <w:t>PLoS</w:t>
      </w:r>
      <w:proofErr w:type="spellEnd"/>
      <w:r>
        <w:rPr>
          <w:rFonts w:ascii="Segoe UI" w:hAnsi="Segoe UI" w:cs="Segoe UI"/>
          <w:i/>
          <w:iCs/>
          <w:sz w:val="18"/>
          <w:szCs w:val="18"/>
        </w:rPr>
        <w:t xml:space="preserve"> ONE,</w:t>
      </w:r>
      <w:r>
        <w:rPr>
          <w:rFonts w:ascii="Segoe UI" w:hAnsi="Segoe UI" w:cs="Segoe UI"/>
          <w:sz w:val="18"/>
          <w:szCs w:val="18"/>
        </w:rPr>
        <w:t xml:space="preserve"> 12.</w:t>
      </w:r>
    </w:p>
    <w:p w14:paraId="0B8999C0"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MORACH, M., STEPHAN, R., SCHMITT, S., EWERS, C., ZSCHÖCK, M., REYES-VELEZ, J., GILLI, U., DEL PILAR CRESPO-ORTIZ, M., CRUMLISH, M., GUNTURU, R., DAUBENBERGER, C. A., IP, M., REGLI, W. &amp; JOHLER, S. 2018. Population structure and virulence gene profiles of Streptococcus agalactiae collected from different hosts worldwide. </w:t>
      </w:r>
      <w:r>
        <w:rPr>
          <w:rFonts w:ascii="Segoe UI" w:hAnsi="Segoe UI" w:cs="Segoe UI"/>
          <w:i/>
          <w:iCs/>
          <w:sz w:val="18"/>
          <w:szCs w:val="18"/>
        </w:rPr>
        <w:t>European Journal of Clinical Microbiology and Infectious Diseases,</w:t>
      </w:r>
      <w:r>
        <w:rPr>
          <w:rFonts w:ascii="Segoe UI" w:hAnsi="Segoe UI" w:cs="Segoe UI"/>
          <w:sz w:val="18"/>
          <w:szCs w:val="18"/>
        </w:rPr>
        <w:t xml:space="preserve"> 37</w:t>
      </w:r>
      <w:r>
        <w:rPr>
          <w:rFonts w:ascii="Segoe UI" w:hAnsi="Segoe UI" w:cs="Segoe UI"/>
          <w:b/>
          <w:bCs/>
          <w:sz w:val="18"/>
          <w:szCs w:val="18"/>
        </w:rPr>
        <w:t>,</w:t>
      </w:r>
      <w:r>
        <w:rPr>
          <w:rFonts w:ascii="Segoe UI" w:hAnsi="Segoe UI" w:cs="Segoe UI"/>
          <w:sz w:val="18"/>
          <w:szCs w:val="18"/>
        </w:rPr>
        <w:t xml:space="preserve"> 527-536.</w:t>
      </w:r>
    </w:p>
    <w:p w14:paraId="38DC1A2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MOREIRA, N. F. F., NARCISO-DA-ROCHA, C., POLO-LOPEZ, M. I., PASTRANA-MARTINEZ, L. M., FARIA, J. L., MANAIA, C. M., FERNANDEZ-IBANEZ, P., NUNES, O. C. &amp; SILVA, A. M. T. 2018. Solar treatment (H2O2, TiO2-P25 and GO-TiO2 photocatalysis, photo-Fenton) of organic micropollutants, human pathogen indicators, antibiotic resistant bacteria and related genes in urban wastewater. </w:t>
      </w:r>
      <w:r>
        <w:rPr>
          <w:rFonts w:ascii="Segoe UI" w:hAnsi="Segoe UI" w:cs="Segoe UI"/>
          <w:i/>
          <w:iCs/>
          <w:sz w:val="18"/>
          <w:szCs w:val="18"/>
        </w:rPr>
        <w:t>Water Research,</w:t>
      </w:r>
      <w:r>
        <w:rPr>
          <w:rFonts w:ascii="Segoe UI" w:hAnsi="Segoe UI" w:cs="Segoe UI"/>
          <w:sz w:val="18"/>
          <w:szCs w:val="18"/>
        </w:rPr>
        <w:t xml:space="preserve"> 135</w:t>
      </w:r>
      <w:r>
        <w:rPr>
          <w:rFonts w:ascii="Segoe UI" w:hAnsi="Segoe UI" w:cs="Segoe UI"/>
          <w:b/>
          <w:bCs/>
          <w:sz w:val="18"/>
          <w:szCs w:val="18"/>
        </w:rPr>
        <w:t>,</w:t>
      </w:r>
      <w:r>
        <w:rPr>
          <w:rFonts w:ascii="Segoe UI" w:hAnsi="Segoe UI" w:cs="Segoe UI"/>
          <w:sz w:val="18"/>
          <w:szCs w:val="18"/>
        </w:rPr>
        <w:t xml:space="preserve"> 195-206.</w:t>
      </w:r>
    </w:p>
    <w:p w14:paraId="6EE3A42D"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MRIDHA, M. A. R., NAREJO, N. T., UDDIN, M. S., KABIR, M. S., KARIM, M. &amp; CHOWDHURY, M. B. R. 2005. Resistance of Aeromonas spp. in the fish, </w:t>
      </w:r>
      <w:proofErr w:type="spellStart"/>
      <w:r>
        <w:rPr>
          <w:rFonts w:ascii="Segoe UI" w:hAnsi="Segoe UI" w:cs="Segoe UI"/>
          <w:sz w:val="18"/>
          <w:szCs w:val="18"/>
        </w:rPr>
        <w:t>Catla</w:t>
      </w:r>
      <w:proofErr w:type="spellEnd"/>
      <w:r>
        <w:rPr>
          <w:rFonts w:ascii="Segoe UI" w:hAnsi="Segoe UI" w:cs="Segoe UI"/>
          <w:sz w:val="18"/>
          <w:szCs w:val="18"/>
        </w:rPr>
        <w:t xml:space="preserve"> </w:t>
      </w:r>
      <w:proofErr w:type="spellStart"/>
      <w:r>
        <w:rPr>
          <w:rFonts w:ascii="Segoe UI" w:hAnsi="Segoe UI" w:cs="Segoe UI"/>
          <w:sz w:val="18"/>
          <w:szCs w:val="18"/>
        </w:rPr>
        <w:t>catla</w:t>
      </w:r>
      <w:proofErr w:type="spellEnd"/>
      <w:r>
        <w:rPr>
          <w:rFonts w:ascii="Segoe UI" w:hAnsi="Segoe UI" w:cs="Segoe UI"/>
          <w:sz w:val="18"/>
          <w:szCs w:val="18"/>
        </w:rPr>
        <w:t xml:space="preserve">, against some antibacterial agents. </w:t>
      </w:r>
      <w:r>
        <w:rPr>
          <w:rFonts w:ascii="Segoe UI" w:hAnsi="Segoe UI" w:cs="Segoe UI"/>
          <w:i/>
          <w:iCs/>
          <w:sz w:val="18"/>
          <w:szCs w:val="18"/>
        </w:rPr>
        <w:t>Pakistan Journal of Zoology,</w:t>
      </w:r>
      <w:r>
        <w:rPr>
          <w:rFonts w:ascii="Segoe UI" w:hAnsi="Segoe UI" w:cs="Segoe UI"/>
          <w:sz w:val="18"/>
          <w:szCs w:val="18"/>
        </w:rPr>
        <w:t xml:space="preserve"> 37</w:t>
      </w:r>
      <w:r>
        <w:rPr>
          <w:rFonts w:ascii="Segoe UI" w:hAnsi="Segoe UI" w:cs="Segoe UI"/>
          <w:b/>
          <w:bCs/>
          <w:sz w:val="18"/>
          <w:szCs w:val="18"/>
        </w:rPr>
        <w:t>,</w:t>
      </w:r>
      <w:r>
        <w:rPr>
          <w:rFonts w:ascii="Segoe UI" w:hAnsi="Segoe UI" w:cs="Segoe UI"/>
          <w:sz w:val="18"/>
          <w:szCs w:val="18"/>
        </w:rPr>
        <w:t xml:space="preserve"> 158-161.</w:t>
      </w:r>
    </w:p>
    <w:p w14:paraId="2E1E4F08"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MUNK, P., KNUDSEN, B. E., LUKJANCENKO, O., DUARTE, A. S. R., VAN GOMPEL, L., LUIKEN, R. E. C., SMIT, L. A. M., SCHMITT, H., GARCIA, A. D., HANSEN, R. B., PETERSEN, T. N., BOSSERS, A., RUPPE, E., GROUP, E., LUND, O., HALD, T., PAMP, S. J., VIGRE, H., HEEDERIK, D., WAGENAAR, J. A., MEVIUS, D. &amp; AARESTRUP, F. M. 2018. Abundance and diversity of the faecal </w:t>
      </w:r>
      <w:proofErr w:type="spellStart"/>
      <w:r>
        <w:rPr>
          <w:rFonts w:ascii="Segoe UI" w:hAnsi="Segoe UI" w:cs="Segoe UI"/>
          <w:sz w:val="18"/>
          <w:szCs w:val="18"/>
        </w:rPr>
        <w:t>resistome</w:t>
      </w:r>
      <w:proofErr w:type="spellEnd"/>
      <w:r>
        <w:rPr>
          <w:rFonts w:ascii="Segoe UI" w:hAnsi="Segoe UI" w:cs="Segoe UI"/>
          <w:sz w:val="18"/>
          <w:szCs w:val="18"/>
        </w:rPr>
        <w:t xml:space="preserve"> in slaughter pigs and broilers in nine European countries. </w:t>
      </w:r>
      <w:r>
        <w:rPr>
          <w:rFonts w:ascii="Segoe UI" w:hAnsi="Segoe UI" w:cs="Segoe UI"/>
          <w:i/>
          <w:iCs/>
          <w:sz w:val="18"/>
          <w:szCs w:val="18"/>
        </w:rPr>
        <w:t>Nature Microbiology,</w:t>
      </w:r>
      <w:r>
        <w:rPr>
          <w:rFonts w:ascii="Segoe UI" w:hAnsi="Segoe UI" w:cs="Segoe UI"/>
          <w:sz w:val="18"/>
          <w:szCs w:val="18"/>
        </w:rPr>
        <w:t xml:space="preserve"> 3</w:t>
      </w:r>
      <w:r>
        <w:rPr>
          <w:rFonts w:ascii="Segoe UI" w:hAnsi="Segoe UI" w:cs="Segoe UI"/>
          <w:b/>
          <w:bCs/>
          <w:sz w:val="18"/>
          <w:szCs w:val="18"/>
        </w:rPr>
        <w:t>,</w:t>
      </w:r>
      <w:r>
        <w:rPr>
          <w:rFonts w:ascii="Segoe UI" w:hAnsi="Segoe UI" w:cs="Segoe UI"/>
          <w:sz w:val="18"/>
          <w:szCs w:val="18"/>
        </w:rPr>
        <w:t xml:space="preserve"> 898-908.</w:t>
      </w:r>
    </w:p>
    <w:p w14:paraId="5BCAA2F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NORONHA, M. F., LACERDA JÚNIOR, G. V., GILBERT, J. A. &amp; DE OLIVEIRA, V. M. 2017. Taxonomic and functional patterns across soil microbial communities of global biomes. </w:t>
      </w:r>
      <w:r>
        <w:rPr>
          <w:rFonts w:ascii="Segoe UI" w:hAnsi="Segoe UI" w:cs="Segoe UI"/>
          <w:i/>
          <w:iCs/>
          <w:sz w:val="18"/>
          <w:szCs w:val="18"/>
        </w:rPr>
        <w:t>Science of the Total Environment,</w:t>
      </w:r>
      <w:r>
        <w:rPr>
          <w:rFonts w:ascii="Segoe UI" w:hAnsi="Segoe UI" w:cs="Segoe UI"/>
          <w:sz w:val="18"/>
          <w:szCs w:val="18"/>
        </w:rPr>
        <w:t xml:space="preserve"> 609</w:t>
      </w:r>
      <w:r>
        <w:rPr>
          <w:rFonts w:ascii="Segoe UI" w:hAnsi="Segoe UI" w:cs="Segoe UI"/>
          <w:b/>
          <w:bCs/>
          <w:sz w:val="18"/>
          <w:szCs w:val="18"/>
        </w:rPr>
        <w:t>,</w:t>
      </w:r>
      <w:r>
        <w:rPr>
          <w:rFonts w:ascii="Segoe UI" w:hAnsi="Segoe UI" w:cs="Segoe UI"/>
          <w:sz w:val="18"/>
          <w:szCs w:val="18"/>
        </w:rPr>
        <w:t xml:space="preserve"> 1064-1074.</w:t>
      </w:r>
    </w:p>
    <w:p w14:paraId="07DB05B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PARNANEN, K. M. M., NARCISO-DA-ROCHA, C., KNEIS, D., BERENDONK, T. U., CACACE, D., THI THUY, D., ELPERS, C., FATTA-KASSINOS, D., HENRIQUES, I., JAEGER, T., KARKMAN, A., MARTINEZ, J. L., MICHAEL, S. G., MICHAEL-KORDATOU, I., O'SULLIVAN, K., RODRIGUEZ-MOZAZ, S., SCHWARTZ, T., SHENG, H., SORUM, H., STEDTFELD, R. D., TIEDJE, J. M., GIUSTINA, S. V. D., WALSH, F., VAZ-MOREIRA, I., VIRTA, M. &amp; </w:t>
      </w:r>
      <w:r>
        <w:rPr>
          <w:rFonts w:ascii="Segoe UI" w:hAnsi="Segoe UI" w:cs="Segoe UI"/>
          <w:sz w:val="18"/>
          <w:szCs w:val="18"/>
        </w:rPr>
        <w:lastRenderedPageBreak/>
        <w:t xml:space="preserve">MANAIA, C. M. 2019. Antibiotic resistance in European wastewater treatment plants mirrors the pattern of clinical antibiotic resistance prevalence. </w:t>
      </w:r>
      <w:r>
        <w:rPr>
          <w:rFonts w:ascii="Segoe UI" w:hAnsi="Segoe UI" w:cs="Segoe UI"/>
          <w:i/>
          <w:iCs/>
          <w:sz w:val="18"/>
          <w:szCs w:val="18"/>
        </w:rPr>
        <w:t>Science Advances,</w:t>
      </w:r>
      <w:r>
        <w:rPr>
          <w:rFonts w:ascii="Segoe UI" w:hAnsi="Segoe UI" w:cs="Segoe UI"/>
          <w:sz w:val="18"/>
          <w:szCs w:val="18"/>
        </w:rPr>
        <w:t xml:space="preserve"> 5.</w:t>
      </w:r>
    </w:p>
    <w:p w14:paraId="787746D2"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PENG, S., DOLFING, J., FENG, Y., WANG, Y. &amp; LIN, X. 2018. Enrichment of the Antibiotic Resistance Gene </w:t>
      </w:r>
      <w:proofErr w:type="spellStart"/>
      <w:proofErr w:type="gramStart"/>
      <w:r>
        <w:rPr>
          <w:rFonts w:ascii="Segoe UI" w:hAnsi="Segoe UI" w:cs="Segoe UI"/>
          <w:sz w:val="18"/>
          <w:szCs w:val="18"/>
        </w:rPr>
        <w:t>tet</w:t>
      </w:r>
      <w:proofErr w:type="spellEnd"/>
      <w:r>
        <w:rPr>
          <w:rFonts w:ascii="Segoe UI" w:hAnsi="Segoe UI" w:cs="Segoe UI"/>
          <w:sz w:val="18"/>
          <w:szCs w:val="18"/>
        </w:rPr>
        <w:t>(</w:t>
      </w:r>
      <w:proofErr w:type="gramEnd"/>
      <w:r>
        <w:rPr>
          <w:rFonts w:ascii="Segoe UI" w:hAnsi="Segoe UI" w:cs="Segoe UI"/>
          <w:sz w:val="18"/>
          <w:szCs w:val="18"/>
        </w:rPr>
        <w:t xml:space="preserve">L) in an Alkaline Soil Fertilized With Plant Derived Organic Manure. </w:t>
      </w:r>
      <w:r>
        <w:rPr>
          <w:rFonts w:ascii="Segoe UI" w:hAnsi="Segoe UI" w:cs="Segoe UI"/>
          <w:i/>
          <w:iCs/>
          <w:sz w:val="18"/>
          <w:szCs w:val="18"/>
        </w:rPr>
        <w:t>Frontiers in Microbiology,</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1140.</w:t>
      </w:r>
    </w:p>
    <w:p w14:paraId="12E4E47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PEREIRA, G. D. V., DA CUNHA, D. G., PEDREIRA MOURINO, J. L., RODILES, A., JARAMILLO-TORRES, A. &amp; MERRIFIELD, D. L. 2017. Characterization of microbiota in Arapaima </w:t>
      </w:r>
      <w:proofErr w:type="spellStart"/>
      <w:r>
        <w:rPr>
          <w:rFonts w:ascii="Segoe UI" w:hAnsi="Segoe UI" w:cs="Segoe UI"/>
          <w:sz w:val="18"/>
          <w:szCs w:val="18"/>
        </w:rPr>
        <w:t>gigas</w:t>
      </w:r>
      <w:proofErr w:type="spellEnd"/>
      <w:r>
        <w:rPr>
          <w:rFonts w:ascii="Segoe UI" w:hAnsi="Segoe UI" w:cs="Segoe UI"/>
          <w:sz w:val="18"/>
          <w:szCs w:val="18"/>
        </w:rPr>
        <w:t xml:space="preserve"> intestine and isolation of potential probiotic bacteria. </w:t>
      </w:r>
      <w:r>
        <w:rPr>
          <w:rFonts w:ascii="Segoe UI" w:hAnsi="Segoe UI" w:cs="Segoe UI"/>
          <w:i/>
          <w:iCs/>
          <w:sz w:val="18"/>
          <w:szCs w:val="18"/>
        </w:rPr>
        <w:t>Journal of Applied Microbiology,</w:t>
      </w:r>
      <w:r>
        <w:rPr>
          <w:rFonts w:ascii="Segoe UI" w:hAnsi="Segoe UI" w:cs="Segoe UI"/>
          <w:sz w:val="18"/>
          <w:szCs w:val="18"/>
        </w:rPr>
        <w:t xml:space="preserve"> 123</w:t>
      </w:r>
      <w:r>
        <w:rPr>
          <w:rFonts w:ascii="Segoe UI" w:hAnsi="Segoe UI" w:cs="Segoe UI"/>
          <w:b/>
          <w:bCs/>
          <w:sz w:val="18"/>
          <w:szCs w:val="18"/>
        </w:rPr>
        <w:t>,</w:t>
      </w:r>
      <w:r>
        <w:rPr>
          <w:rFonts w:ascii="Segoe UI" w:hAnsi="Segoe UI" w:cs="Segoe UI"/>
          <w:sz w:val="18"/>
          <w:szCs w:val="18"/>
        </w:rPr>
        <w:t xml:space="preserve"> 1298-1311.</w:t>
      </w:r>
    </w:p>
    <w:p w14:paraId="721DA4EF"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RADHOUANI, H., IGREJAS, G., PINTO, L., GONÇALVES, A., COELHO, C., RODRIGUES, J. &amp; POETA, P. 2011. Molecular characterization of antibiotic resistance in enterococci recovered from seagulls (</w:t>
      </w:r>
      <w:proofErr w:type="spellStart"/>
      <w:r>
        <w:rPr>
          <w:rFonts w:ascii="Segoe UI" w:hAnsi="Segoe UI" w:cs="Segoe UI"/>
          <w:sz w:val="18"/>
          <w:szCs w:val="18"/>
        </w:rPr>
        <w:t>Larus</w:t>
      </w:r>
      <w:proofErr w:type="spellEnd"/>
      <w:r>
        <w:rPr>
          <w:rFonts w:ascii="Segoe UI" w:hAnsi="Segoe UI" w:cs="Segoe UI"/>
          <w:sz w:val="18"/>
          <w:szCs w:val="18"/>
        </w:rPr>
        <w:t xml:space="preserve"> </w:t>
      </w:r>
      <w:proofErr w:type="spellStart"/>
      <w:r>
        <w:rPr>
          <w:rFonts w:ascii="Segoe UI" w:hAnsi="Segoe UI" w:cs="Segoe UI"/>
          <w:sz w:val="18"/>
          <w:szCs w:val="18"/>
        </w:rPr>
        <w:t>cachinnans</w:t>
      </w:r>
      <w:proofErr w:type="spellEnd"/>
      <w:r>
        <w:rPr>
          <w:rFonts w:ascii="Segoe UI" w:hAnsi="Segoe UI" w:cs="Segoe UI"/>
          <w:sz w:val="18"/>
          <w:szCs w:val="18"/>
        </w:rPr>
        <w:t xml:space="preserve">) representing an environmental health problem. </w:t>
      </w:r>
      <w:r>
        <w:rPr>
          <w:rFonts w:ascii="Segoe UI" w:hAnsi="Segoe UI" w:cs="Segoe UI"/>
          <w:i/>
          <w:iCs/>
          <w:sz w:val="18"/>
          <w:szCs w:val="18"/>
        </w:rPr>
        <w:t>Journal of Environmental Monitoring,</w:t>
      </w:r>
      <w:r>
        <w:rPr>
          <w:rFonts w:ascii="Segoe UI" w:hAnsi="Segoe UI" w:cs="Segoe UI"/>
          <w:sz w:val="18"/>
          <w:szCs w:val="18"/>
        </w:rPr>
        <w:t xml:space="preserve"> 13</w:t>
      </w:r>
      <w:r>
        <w:rPr>
          <w:rFonts w:ascii="Segoe UI" w:hAnsi="Segoe UI" w:cs="Segoe UI"/>
          <w:b/>
          <w:bCs/>
          <w:sz w:val="18"/>
          <w:szCs w:val="18"/>
        </w:rPr>
        <w:t>,</w:t>
      </w:r>
      <w:r>
        <w:rPr>
          <w:rFonts w:ascii="Segoe UI" w:hAnsi="Segoe UI" w:cs="Segoe UI"/>
          <w:sz w:val="18"/>
          <w:szCs w:val="18"/>
        </w:rPr>
        <w:t xml:space="preserve"> 2227-2233.</w:t>
      </w:r>
    </w:p>
    <w:p w14:paraId="764D60C1"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RAMSAY, K. A., WARDELL, S. J. T., PATRICK, W. M., BROCKWAY, B., REID, D. W., WINSTANLEY, C., BELL, S. C. &amp; LAMONT, I. L. 2019. Genomic and phenotypic comparison of environmental and patient-derived isolates of Pseudomonas aeruginosa suggest that antimicrobial resistance is rare within the environment. </w:t>
      </w:r>
      <w:r>
        <w:rPr>
          <w:rFonts w:ascii="Segoe UI" w:hAnsi="Segoe UI" w:cs="Segoe UI"/>
          <w:i/>
          <w:iCs/>
          <w:sz w:val="18"/>
          <w:szCs w:val="18"/>
        </w:rPr>
        <w:t>Journal of Medical Microbiology,</w:t>
      </w:r>
      <w:r>
        <w:rPr>
          <w:rFonts w:ascii="Segoe UI" w:hAnsi="Segoe UI" w:cs="Segoe UI"/>
          <w:sz w:val="18"/>
          <w:szCs w:val="18"/>
        </w:rPr>
        <w:t xml:space="preserve"> 25</w:t>
      </w:r>
      <w:r>
        <w:rPr>
          <w:rFonts w:ascii="Segoe UI" w:hAnsi="Segoe UI" w:cs="Segoe UI"/>
          <w:b/>
          <w:bCs/>
          <w:sz w:val="18"/>
          <w:szCs w:val="18"/>
        </w:rPr>
        <w:t>,</w:t>
      </w:r>
      <w:r>
        <w:rPr>
          <w:rFonts w:ascii="Segoe UI" w:hAnsi="Segoe UI" w:cs="Segoe UI"/>
          <w:sz w:val="18"/>
          <w:szCs w:val="18"/>
        </w:rPr>
        <w:t xml:space="preserve"> 25.</w:t>
      </w:r>
    </w:p>
    <w:p w14:paraId="1185B6BD"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SAPKOTA, A. R., CURRIERO, F. C., GIBSON, K. E. &amp; SCHWAB, K. J. 2007. Antibiotic-Resistant Enterococci and </w:t>
      </w:r>
      <w:proofErr w:type="spellStart"/>
      <w:r>
        <w:rPr>
          <w:rFonts w:ascii="Segoe UI" w:hAnsi="Segoe UI" w:cs="Segoe UI"/>
          <w:sz w:val="18"/>
          <w:szCs w:val="18"/>
        </w:rPr>
        <w:t>Fecal</w:t>
      </w:r>
      <w:proofErr w:type="spellEnd"/>
      <w:r>
        <w:rPr>
          <w:rFonts w:ascii="Segoe UI" w:hAnsi="Segoe UI" w:cs="Segoe UI"/>
          <w:sz w:val="18"/>
          <w:szCs w:val="18"/>
        </w:rPr>
        <w:t xml:space="preserve"> Indicators in Surface Water and Groundwater Impacted by a Concentrated Swine Feeding Operation. </w:t>
      </w:r>
      <w:r>
        <w:rPr>
          <w:rFonts w:ascii="Segoe UI" w:hAnsi="Segoe UI" w:cs="Segoe UI"/>
          <w:i/>
          <w:iCs/>
          <w:sz w:val="18"/>
          <w:szCs w:val="18"/>
        </w:rPr>
        <w:t>Environmental Health Perspectives,</w:t>
      </w:r>
      <w:r>
        <w:rPr>
          <w:rFonts w:ascii="Segoe UI" w:hAnsi="Segoe UI" w:cs="Segoe UI"/>
          <w:sz w:val="18"/>
          <w:szCs w:val="18"/>
        </w:rPr>
        <w:t xml:space="preserve"> 115</w:t>
      </w:r>
      <w:r>
        <w:rPr>
          <w:rFonts w:ascii="Segoe UI" w:hAnsi="Segoe UI" w:cs="Segoe UI"/>
          <w:b/>
          <w:bCs/>
          <w:sz w:val="18"/>
          <w:szCs w:val="18"/>
        </w:rPr>
        <w:t>,</w:t>
      </w:r>
      <w:r>
        <w:rPr>
          <w:rFonts w:ascii="Segoe UI" w:hAnsi="Segoe UI" w:cs="Segoe UI"/>
          <w:sz w:val="18"/>
          <w:szCs w:val="18"/>
        </w:rPr>
        <w:t xml:space="preserve"> 1040-1045.</w:t>
      </w:r>
    </w:p>
    <w:p w14:paraId="51C0366B"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SHEN, Y., XU, C., SUN, Q., SCHWARZ, S., OU, Y., YANG, L., HUANG, Z., EICHHORN, I., WALSH, T. R., WANG, Y., ZHANG, R. &amp; SHEN, J. 2018. Prevalence and Genetic Analysis of mcr-3-Positive Aeromonas Species from Humans, Retail Meat, and Environmental Water Samples. </w:t>
      </w:r>
      <w:r>
        <w:rPr>
          <w:rFonts w:ascii="Segoe UI" w:hAnsi="Segoe UI" w:cs="Segoe UI"/>
          <w:i/>
          <w:iCs/>
          <w:sz w:val="18"/>
          <w:szCs w:val="18"/>
        </w:rPr>
        <w:t>Antimicrobial Agents &amp; Chemotherapy,</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09.</w:t>
      </w:r>
    </w:p>
    <w:p w14:paraId="55F484D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SINGH, B., TYAGI, A., BILLEKALLU THAMMEGOWDA, N. K. &amp; ANSAL, M. D. 2018-06. Prevalence and antimicrobial resistance of </w:t>
      </w:r>
      <w:proofErr w:type="spellStart"/>
      <w:r>
        <w:rPr>
          <w:rFonts w:ascii="Segoe UI" w:hAnsi="Segoe UI" w:cs="Segoe UI"/>
          <w:sz w:val="18"/>
          <w:szCs w:val="18"/>
        </w:rPr>
        <w:t>vibrios</w:t>
      </w:r>
      <w:proofErr w:type="spellEnd"/>
      <w:r>
        <w:rPr>
          <w:rFonts w:ascii="Segoe UI" w:hAnsi="Segoe UI" w:cs="Segoe UI"/>
          <w:sz w:val="18"/>
          <w:szCs w:val="18"/>
        </w:rPr>
        <w:t xml:space="preserve"> of human health significance in inland saline aquaculture areas. v. 49.</w:t>
      </w:r>
    </w:p>
    <w:p w14:paraId="2098B0A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SOMENSI, C. A., SOUZA, A. L. F., SIMIONATTO, E. L., GASPARETO, P., MILLET, M. &amp; RADETSKI, C. M. 2015. Genetic material present in hospital wastewaters: Evaluation of the efficiency of DNA denaturation by </w:t>
      </w:r>
      <w:proofErr w:type="spellStart"/>
      <w:r>
        <w:rPr>
          <w:rFonts w:ascii="Segoe UI" w:hAnsi="Segoe UI" w:cs="Segoe UI"/>
          <w:sz w:val="18"/>
          <w:szCs w:val="18"/>
        </w:rPr>
        <w:t>ozonolysis</w:t>
      </w:r>
      <w:proofErr w:type="spellEnd"/>
      <w:r>
        <w:rPr>
          <w:rFonts w:ascii="Segoe UI" w:hAnsi="Segoe UI" w:cs="Segoe UI"/>
          <w:sz w:val="18"/>
          <w:szCs w:val="18"/>
        </w:rPr>
        <w:t xml:space="preserve"> and </w:t>
      </w:r>
      <w:proofErr w:type="spellStart"/>
      <w:r>
        <w:rPr>
          <w:rFonts w:ascii="Segoe UI" w:hAnsi="Segoe UI" w:cs="Segoe UI"/>
          <w:sz w:val="18"/>
          <w:szCs w:val="18"/>
        </w:rPr>
        <w:t>ozonolysis</w:t>
      </w:r>
      <w:proofErr w:type="spellEnd"/>
      <w:r>
        <w:rPr>
          <w:rFonts w:ascii="Segoe UI" w:hAnsi="Segoe UI" w:cs="Segoe UI"/>
          <w:sz w:val="18"/>
          <w:szCs w:val="18"/>
        </w:rPr>
        <w:t>/</w:t>
      </w:r>
      <w:proofErr w:type="spellStart"/>
      <w:r>
        <w:rPr>
          <w:rFonts w:ascii="Segoe UI" w:hAnsi="Segoe UI" w:cs="Segoe UI"/>
          <w:sz w:val="18"/>
          <w:szCs w:val="18"/>
        </w:rPr>
        <w:t>sonolysis</w:t>
      </w:r>
      <w:proofErr w:type="spellEnd"/>
      <w:r>
        <w:rPr>
          <w:rFonts w:ascii="Segoe UI" w:hAnsi="Segoe UI" w:cs="Segoe UI"/>
          <w:sz w:val="18"/>
          <w:szCs w:val="18"/>
        </w:rPr>
        <w:t xml:space="preserve"> treatments. </w:t>
      </w:r>
      <w:r>
        <w:rPr>
          <w:rFonts w:ascii="Segoe UI" w:hAnsi="Segoe UI" w:cs="Segoe UI"/>
          <w:i/>
          <w:iCs/>
          <w:sz w:val="18"/>
          <w:szCs w:val="18"/>
        </w:rPr>
        <w:t>Journal of Environmental Management,</w:t>
      </w:r>
      <w:r>
        <w:rPr>
          <w:rFonts w:ascii="Segoe UI" w:hAnsi="Segoe UI" w:cs="Segoe UI"/>
          <w:sz w:val="18"/>
          <w:szCs w:val="18"/>
        </w:rPr>
        <w:t xml:space="preserve"> 162</w:t>
      </w:r>
      <w:r>
        <w:rPr>
          <w:rFonts w:ascii="Segoe UI" w:hAnsi="Segoe UI" w:cs="Segoe UI"/>
          <w:b/>
          <w:bCs/>
          <w:sz w:val="18"/>
          <w:szCs w:val="18"/>
        </w:rPr>
        <w:t>,</w:t>
      </w:r>
      <w:r>
        <w:rPr>
          <w:rFonts w:ascii="Segoe UI" w:hAnsi="Segoe UI" w:cs="Segoe UI"/>
          <w:sz w:val="18"/>
          <w:szCs w:val="18"/>
        </w:rPr>
        <w:t xml:space="preserve"> 74-80.</w:t>
      </w:r>
    </w:p>
    <w:p w14:paraId="1CBEB9C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STALDER, T., ALRHMOUN, M., LOUVET, J. N., CASELLAS, M., MAFTAH, C., CARRION, C., PONS, M. N., PAHL, O., PLOY, M. C. &amp; DAGOT, C. 2013. Dynamic Assessment of the Floc Morphology, Bacterial Diversity, and </w:t>
      </w:r>
      <w:proofErr w:type="spellStart"/>
      <w:r>
        <w:rPr>
          <w:rFonts w:ascii="Segoe UI" w:hAnsi="Segoe UI" w:cs="Segoe UI"/>
          <w:sz w:val="18"/>
          <w:szCs w:val="18"/>
        </w:rPr>
        <w:t>Integron</w:t>
      </w:r>
      <w:proofErr w:type="spellEnd"/>
      <w:r>
        <w:rPr>
          <w:rFonts w:ascii="Segoe UI" w:hAnsi="Segoe UI" w:cs="Segoe UI"/>
          <w:sz w:val="18"/>
          <w:szCs w:val="18"/>
        </w:rPr>
        <w:t xml:space="preserve"> Content of an Activated Sludge Reactor Processing Hospital Effluent. </w:t>
      </w:r>
      <w:r>
        <w:rPr>
          <w:rFonts w:ascii="Segoe UI" w:hAnsi="Segoe UI" w:cs="Segoe UI"/>
          <w:i/>
          <w:iCs/>
          <w:sz w:val="18"/>
          <w:szCs w:val="18"/>
        </w:rPr>
        <w:t>Environmental Science &amp; Technology,</w:t>
      </w:r>
      <w:r>
        <w:rPr>
          <w:rFonts w:ascii="Segoe UI" w:hAnsi="Segoe UI" w:cs="Segoe UI"/>
          <w:sz w:val="18"/>
          <w:szCs w:val="18"/>
        </w:rPr>
        <w:t xml:space="preserve"> 47</w:t>
      </w:r>
      <w:r>
        <w:rPr>
          <w:rFonts w:ascii="Segoe UI" w:hAnsi="Segoe UI" w:cs="Segoe UI"/>
          <w:b/>
          <w:bCs/>
          <w:sz w:val="18"/>
          <w:szCs w:val="18"/>
        </w:rPr>
        <w:t>,</w:t>
      </w:r>
      <w:r>
        <w:rPr>
          <w:rFonts w:ascii="Segoe UI" w:hAnsi="Segoe UI" w:cs="Segoe UI"/>
          <w:sz w:val="18"/>
          <w:szCs w:val="18"/>
        </w:rPr>
        <w:t xml:space="preserve"> 7909-7917.</w:t>
      </w:r>
    </w:p>
    <w:p w14:paraId="5BE92A4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TIMRAZ, K., XIONG, Y. H., AL QARNI, H. &amp; HONG, P. Y. 2017. Removal of bacterial cells, antibiotic resistance genes and integrase genes by on-site hospital wastewater treatment plants: surveillance of treated hospital effluent quality. </w:t>
      </w:r>
      <w:r>
        <w:rPr>
          <w:rFonts w:ascii="Segoe UI" w:hAnsi="Segoe UI" w:cs="Segoe UI"/>
          <w:i/>
          <w:iCs/>
          <w:sz w:val="18"/>
          <w:szCs w:val="18"/>
        </w:rPr>
        <w:t>Environmental Science-Water Research &amp; Technology,</w:t>
      </w:r>
      <w:r>
        <w:rPr>
          <w:rFonts w:ascii="Segoe UI" w:hAnsi="Segoe UI" w:cs="Segoe UI"/>
          <w:sz w:val="18"/>
          <w:szCs w:val="18"/>
        </w:rPr>
        <w:t xml:space="preserve"> 3</w:t>
      </w:r>
      <w:r>
        <w:rPr>
          <w:rFonts w:ascii="Segoe UI" w:hAnsi="Segoe UI" w:cs="Segoe UI"/>
          <w:b/>
          <w:bCs/>
          <w:sz w:val="18"/>
          <w:szCs w:val="18"/>
        </w:rPr>
        <w:t>,</w:t>
      </w:r>
      <w:r>
        <w:rPr>
          <w:rFonts w:ascii="Segoe UI" w:hAnsi="Segoe UI" w:cs="Segoe UI"/>
          <w:sz w:val="18"/>
          <w:szCs w:val="18"/>
        </w:rPr>
        <w:t xml:space="preserve"> 293-303.</w:t>
      </w:r>
    </w:p>
    <w:p w14:paraId="1B08E29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TOMOVA, A., IVANOVA, L., BUSCHMANN, A. H., GODFREY, H. P. &amp; CABELLO, F. C. 2018-01. Plasmid-Mediated Quinolone Resistance (PMQR) Genes and Class 1 Integrons in Quinolone-Resistant Marine Bacteria and Clinical Isolates of Escherichia coli from an </w:t>
      </w:r>
      <w:proofErr w:type="spellStart"/>
      <w:r>
        <w:rPr>
          <w:rFonts w:ascii="Segoe UI" w:hAnsi="Segoe UI" w:cs="Segoe UI"/>
          <w:sz w:val="18"/>
          <w:szCs w:val="18"/>
        </w:rPr>
        <w:t>Aquacultural</w:t>
      </w:r>
      <w:proofErr w:type="spellEnd"/>
      <w:r>
        <w:rPr>
          <w:rFonts w:ascii="Segoe UI" w:hAnsi="Segoe UI" w:cs="Segoe UI"/>
          <w:sz w:val="18"/>
          <w:szCs w:val="18"/>
        </w:rPr>
        <w:t xml:space="preserve"> Area. v. 75.</w:t>
      </w:r>
    </w:p>
    <w:p w14:paraId="3EE9255A"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VELDMAN, K., CAVACO, L. M., MEVIUS, D., BATTISTI, A., FRANCO, A., BOTTELDOORN, N., BRUNEAU, M., PERRIN-GUYOMARD, A., CERNY, T., DE FRUTOS ESCOBAR, C., GUERRA, B., SCHROETER, A., GUTIERREZ, M., HOPKINS, K., MYLLYNIEMI, A. L., SUNDE, M., WASYL, D. &amp; AARESTRUP, F. M. 2011. International collaborative study on the occurrence of plasmid-mediated quinolone resistance in Salmonella enterica and Escherichia coli isolated from animals, humans, food and the environment in 13 European countries. </w:t>
      </w:r>
      <w:r>
        <w:rPr>
          <w:rFonts w:ascii="Segoe UI" w:hAnsi="Segoe UI" w:cs="Segoe UI"/>
          <w:i/>
          <w:iCs/>
          <w:sz w:val="18"/>
          <w:szCs w:val="18"/>
        </w:rPr>
        <w:t>Journal of Antimicrobial Chemotherapy,</w:t>
      </w:r>
      <w:r>
        <w:rPr>
          <w:rFonts w:ascii="Segoe UI" w:hAnsi="Segoe UI" w:cs="Segoe UI"/>
          <w:sz w:val="18"/>
          <w:szCs w:val="18"/>
        </w:rPr>
        <w:t xml:space="preserve"> 66</w:t>
      </w:r>
      <w:r>
        <w:rPr>
          <w:rFonts w:ascii="Segoe UI" w:hAnsi="Segoe UI" w:cs="Segoe UI"/>
          <w:b/>
          <w:bCs/>
          <w:sz w:val="18"/>
          <w:szCs w:val="18"/>
        </w:rPr>
        <w:t>,</w:t>
      </w:r>
      <w:r>
        <w:rPr>
          <w:rFonts w:ascii="Segoe UI" w:hAnsi="Segoe UI" w:cs="Segoe UI"/>
          <w:sz w:val="18"/>
          <w:szCs w:val="18"/>
        </w:rPr>
        <w:t xml:space="preserve"> 1278-1286.</w:t>
      </w:r>
    </w:p>
    <w:p w14:paraId="114AC28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WU, D., HUANG, X. H., SUN, J. Z., GRAHAM, D. W. &amp; XIE, B. 2017. Antibiotic Resistance Genes and Associated Microbial Community Conditions in Aging Landfill Systems. </w:t>
      </w:r>
      <w:r>
        <w:rPr>
          <w:rFonts w:ascii="Segoe UI" w:hAnsi="Segoe UI" w:cs="Segoe UI"/>
          <w:i/>
          <w:iCs/>
          <w:sz w:val="18"/>
          <w:szCs w:val="18"/>
        </w:rPr>
        <w:t>Environmental Science &amp; Technology,</w:t>
      </w:r>
      <w:r>
        <w:rPr>
          <w:rFonts w:ascii="Segoe UI" w:hAnsi="Segoe UI" w:cs="Segoe UI"/>
          <w:sz w:val="18"/>
          <w:szCs w:val="18"/>
        </w:rPr>
        <w:t xml:space="preserve"> 51</w:t>
      </w:r>
      <w:r>
        <w:rPr>
          <w:rFonts w:ascii="Segoe UI" w:hAnsi="Segoe UI" w:cs="Segoe UI"/>
          <w:b/>
          <w:bCs/>
          <w:sz w:val="18"/>
          <w:szCs w:val="18"/>
        </w:rPr>
        <w:t>,</w:t>
      </w:r>
      <w:r>
        <w:rPr>
          <w:rFonts w:ascii="Segoe UI" w:hAnsi="Segoe UI" w:cs="Segoe UI"/>
          <w:sz w:val="18"/>
          <w:szCs w:val="18"/>
        </w:rPr>
        <w:t xml:space="preserve"> 12859-12867.</w:t>
      </w:r>
    </w:p>
    <w:p w14:paraId="7C150D1A"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XIANG, Q., ZHU, D., GILES, M., NEILSON, R., YANG, X. R., QIAO, M. &amp; CHEN, Q. L. 2019. Agricultural activities affect the pattern of the </w:t>
      </w:r>
      <w:proofErr w:type="spellStart"/>
      <w:r>
        <w:rPr>
          <w:rFonts w:ascii="Segoe UI" w:hAnsi="Segoe UI" w:cs="Segoe UI"/>
          <w:sz w:val="18"/>
          <w:szCs w:val="18"/>
        </w:rPr>
        <w:t>resistome</w:t>
      </w:r>
      <w:proofErr w:type="spellEnd"/>
      <w:r>
        <w:rPr>
          <w:rFonts w:ascii="Segoe UI" w:hAnsi="Segoe UI" w:cs="Segoe UI"/>
          <w:sz w:val="18"/>
          <w:szCs w:val="18"/>
        </w:rPr>
        <w:t xml:space="preserve"> within the </w:t>
      </w:r>
      <w:proofErr w:type="spellStart"/>
      <w:r>
        <w:rPr>
          <w:rFonts w:ascii="Segoe UI" w:hAnsi="Segoe UI" w:cs="Segoe UI"/>
          <w:sz w:val="18"/>
          <w:szCs w:val="18"/>
        </w:rPr>
        <w:t>phyllosphere</w:t>
      </w:r>
      <w:proofErr w:type="spellEnd"/>
      <w:r>
        <w:rPr>
          <w:rFonts w:ascii="Segoe UI" w:hAnsi="Segoe UI" w:cs="Segoe UI"/>
          <w:sz w:val="18"/>
          <w:szCs w:val="18"/>
        </w:rPr>
        <w:t xml:space="preserve"> microbiome in peri-urban environments. </w:t>
      </w:r>
      <w:r>
        <w:rPr>
          <w:rFonts w:ascii="Segoe UI" w:hAnsi="Segoe UI" w:cs="Segoe UI"/>
          <w:i/>
          <w:iCs/>
          <w:sz w:val="18"/>
          <w:szCs w:val="18"/>
        </w:rPr>
        <w:t>Journal of Hazardous Materials,</w:t>
      </w:r>
      <w:r>
        <w:rPr>
          <w:rFonts w:ascii="Segoe UI" w:hAnsi="Segoe UI" w:cs="Segoe UI"/>
          <w:sz w:val="18"/>
          <w:szCs w:val="18"/>
        </w:rPr>
        <w:t xml:space="preserve"> 382</w:t>
      </w:r>
      <w:r>
        <w:rPr>
          <w:rFonts w:ascii="Segoe UI" w:hAnsi="Segoe UI" w:cs="Segoe UI"/>
          <w:b/>
          <w:bCs/>
          <w:sz w:val="18"/>
          <w:szCs w:val="18"/>
        </w:rPr>
        <w:t>,</w:t>
      </w:r>
      <w:r>
        <w:rPr>
          <w:rFonts w:ascii="Segoe UI" w:hAnsi="Segoe UI" w:cs="Segoe UI"/>
          <w:sz w:val="18"/>
          <w:szCs w:val="18"/>
        </w:rPr>
        <w:t xml:space="preserve"> 121068.</w:t>
      </w:r>
    </w:p>
    <w:p w14:paraId="4EA4A5C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YANG, Y., SONG, W., LIN, H., WANG, W., DU, L. &amp; XING, W. 2018. Antibiotics and antibiotic resistance genes in global lakes: A review and meta-analysis. </w:t>
      </w:r>
      <w:r>
        <w:rPr>
          <w:rFonts w:ascii="Segoe UI" w:hAnsi="Segoe UI" w:cs="Segoe UI"/>
          <w:i/>
          <w:iCs/>
          <w:sz w:val="18"/>
          <w:szCs w:val="18"/>
        </w:rPr>
        <w:t>Environment International,</w:t>
      </w:r>
      <w:r>
        <w:rPr>
          <w:rFonts w:ascii="Segoe UI" w:hAnsi="Segoe UI" w:cs="Segoe UI"/>
          <w:sz w:val="18"/>
          <w:szCs w:val="18"/>
        </w:rPr>
        <w:t xml:space="preserve"> 116</w:t>
      </w:r>
      <w:r>
        <w:rPr>
          <w:rFonts w:ascii="Segoe UI" w:hAnsi="Segoe UI" w:cs="Segoe UI"/>
          <w:b/>
          <w:bCs/>
          <w:sz w:val="18"/>
          <w:szCs w:val="18"/>
        </w:rPr>
        <w:t>,</w:t>
      </w:r>
      <w:r>
        <w:rPr>
          <w:rFonts w:ascii="Segoe UI" w:hAnsi="Segoe UI" w:cs="Segoe UI"/>
          <w:sz w:val="18"/>
          <w:szCs w:val="18"/>
        </w:rPr>
        <w:t xml:space="preserve"> 60-73.</w:t>
      </w:r>
    </w:p>
    <w:p w14:paraId="1D782BD8"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ZHANG, J., LIN, H., MA, J., SUN, W., YANG, Y. &amp; ZHANG, X. 2019. Compost-bulking agents reduce the reservoir of antibiotics and antibiotic resistance genes in manures by modifying bacterial microbiota. </w:t>
      </w:r>
      <w:r>
        <w:rPr>
          <w:rFonts w:ascii="Segoe UI" w:hAnsi="Segoe UI" w:cs="Segoe UI"/>
          <w:i/>
          <w:iCs/>
          <w:sz w:val="18"/>
          <w:szCs w:val="18"/>
        </w:rPr>
        <w:t>Science of the Total Environment,</w:t>
      </w:r>
      <w:r>
        <w:rPr>
          <w:rFonts w:ascii="Segoe UI" w:hAnsi="Segoe UI" w:cs="Segoe UI"/>
          <w:sz w:val="18"/>
          <w:szCs w:val="18"/>
        </w:rPr>
        <w:t xml:space="preserve"> 649</w:t>
      </w:r>
      <w:r>
        <w:rPr>
          <w:rFonts w:ascii="Segoe UI" w:hAnsi="Segoe UI" w:cs="Segoe UI"/>
          <w:b/>
          <w:bCs/>
          <w:sz w:val="18"/>
          <w:szCs w:val="18"/>
        </w:rPr>
        <w:t>,</w:t>
      </w:r>
      <w:r>
        <w:rPr>
          <w:rFonts w:ascii="Segoe UI" w:hAnsi="Segoe UI" w:cs="Segoe UI"/>
          <w:sz w:val="18"/>
          <w:szCs w:val="18"/>
        </w:rPr>
        <w:t xml:space="preserve"> 396-404.</w:t>
      </w:r>
    </w:p>
    <w:p w14:paraId="2636B691"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ZHANG, Y., MARRS, C. F., SIMON, C. &amp; XI, C. 2009. Wastewater treatment contributes to selective increase of antibiotic resistance among Acinetobacter spp. </w:t>
      </w:r>
      <w:r>
        <w:rPr>
          <w:rFonts w:ascii="Segoe UI" w:hAnsi="Segoe UI" w:cs="Segoe UI"/>
          <w:i/>
          <w:iCs/>
          <w:sz w:val="18"/>
          <w:szCs w:val="18"/>
        </w:rPr>
        <w:t>Science of the Total Environment,</w:t>
      </w:r>
      <w:r>
        <w:rPr>
          <w:rFonts w:ascii="Segoe UI" w:hAnsi="Segoe UI" w:cs="Segoe UI"/>
          <w:sz w:val="18"/>
          <w:szCs w:val="18"/>
        </w:rPr>
        <w:t xml:space="preserve"> 407</w:t>
      </w:r>
      <w:r>
        <w:rPr>
          <w:rFonts w:ascii="Segoe UI" w:hAnsi="Segoe UI" w:cs="Segoe UI"/>
          <w:b/>
          <w:bCs/>
          <w:sz w:val="18"/>
          <w:szCs w:val="18"/>
        </w:rPr>
        <w:t>,</w:t>
      </w:r>
      <w:r>
        <w:rPr>
          <w:rFonts w:ascii="Segoe UI" w:hAnsi="Segoe UI" w:cs="Segoe UI"/>
          <w:sz w:val="18"/>
          <w:szCs w:val="18"/>
        </w:rPr>
        <w:t xml:space="preserve"> 3702-3706.</w:t>
      </w:r>
    </w:p>
    <w:p w14:paraId="1C069BE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ZHAO, F., FENG, Y., LU, X., MCNALLY, A. &amp; ZONG, Z. 2017. </w:t>
      </w:r>
      <w:proofErr w:type="spellStart"/>
      <w:r>
        <w:rPr>
          <w:rFonts w:ascii="Segoe UI" w:hAnsi="Segoe UI" w:cs="Segoe UI"/>
          <w:sz w:val="18"/>
          <w:szCs w:val="18"/>
        </w:rPr>
        <w:t>IncP</w:t>
      </w:r>
      <w:proofErr w:type="spellEnd"/>
      <w:r>
        <w:rPr>
          <w:rFonts w:ascii="Segoe UI" w:hAnsi="Segoe UI" w:cs="Segoe UI"/>
          <w:sz w:val="18"/>
          <w:szCs w:val="18"/>
        </w:rPr>
        <w:t xml:space="preserve"> Plasmid Carrying </w:t>
      </w:r>
      <w:proofErr w:type="spellStart"/>
      <w:r>
        <w:rPr>
          <w:rFonts w:ascii="Segoe UI" w:hAnsi="Segoe UI" w:cs="Segoe UI"/>
          <w:sz w:val="18"/>
          <w:szCs w:val="18"/>
        </w:rPr>
        <w:t>Colistin</w:t>
      </w:r>
      <w:proofErr w:type="spellEnd"/>
      <w:r>
        <w:rPr>
          <w:rFonts w:ascii="Segoe UI" w:hAnsi="Segoe UI" w:cs="Segoe UI"/>
          <w:sz w:val="18"/>
          <w:szCs w:val="18"/>
        </w:rPr>
        <w:t xml:space="preserve"> Resistance Gene mcr-1 in Klebsiella pneumoniae from Hospital Sewage. </w:t>
      </w:r>
      <w:r>
        <w:rPr>
          <w:rFonts w:ascii="Segoe UI" w:hAnsi="Segoe UI" w:cs="Segoe UI"/>
          <w:i/>
          <w:iCs/>
          <w:sz w:val="18"/>
          <w:szCs w:val="18"/>
        </w:rPr>
        <w:t>Antimicrobial Agents &amp; Chemotherapy,</w:t>
      </w:r>
      <w:r>
        <w:rPr>
          <w:rFonts w:ascii="Segoe UI" w:hAnsi="Segoe UI" w:cs="Segoe UI"/>
          <w:sz w:val="18"/>
          <w:szCs w:val="18"/>
        </w:rPr>
        <w:t xml:space="preserve"> 61</w:t>
      </w:r>
      <w:r>
        <w:rPr>
          <w:rFonts w:ascii="Segoe UI" w:hAnsi="Segoe UI" w:cs="Segoe UI"/>
          <w:b/>
          <w:bCs/>
          <w:sz w:val="18"/>
          <w:szCs w:val="18"/>
        </w:rPr>
        <w:t>,</w:t>
      </w:r>
      <w:r>
        <w:rPr>
          <w:rFonts w:ascii="Segoe UI" w:hAnsi="Segoe UI" w:cs="Segoe UI"/>
          <w:sz w:val="18"/>
          <w:szCs w:val="18"/>
        </w:rPr>
        <w:t xml:space="preserve"> 02.</w:t>
      </w:r>
    </w:p>
    <w:p w14:paraId="44972AA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ZHENG, F., ZHU, D., GILES, M., DANIELL, T., NEILSON, R., ZHU, Y. G. &amp; YANG, X. R. 2019. Mineral and organic fertilization alters the microbiome of a soil nematode </w:t>
      </w:r>
      <w:proofErr w:type="spellStart"/>
      <w:r>
        <w:rPr>
          <w:rFonts w:ascii="Segoe UI" w:hAnsi="Segoe UI" w:cs="Segoe UI"/>
          <w:sz w:val="18"/>
          <w:szCs w:val="18"/>
        </w:rPr>
        <w:t>Dorylaimus</w:t>
      </w:r>
      <w:proofErr w:type="spellEnd"/>
      <w:r>
        <w:rPr>
          <w:rFonts w:ascii="Segoe UI" w:hAnsi="Segoe UI" w:cs="Segoe UI"/>
          <w:sz w:val="18"/>
          <w:szCs w:val="18"/>
        </w:rPr>
        <w:t xml:space="preserve"> </w:t>
      </w:r>
      <w:proofErr w:type="spellStart"/>
      <w:r>
        <w:rPr>
          <w:rFonts w:ascii="Segoe UI" w:hAnsi="Segoe UI" w:cs="Segoe UI"/>
          <w:sz w:val="18"/>
          <w:szCs w:val="18"/>
        </w:rPr>
        <w:t>stagnalis</w:t>
      </w:r>
      <w:proofErr w:type="spellEnd"/>
      <w:r>
        <w:rPr>
          <w:rFonts w:ascii="Segoe UI" w:hAnsi="Segoe UI" w:cs="Segoe UI"/>
          <w:sz w:val="18"/>
          <w:szCs w:val="18"/>
        </w:rPr>
        <w:t xml:space="preserve"> and its </w:t>
      </w:r>
      <w:proofErr w:type="spellStart"/>
      <w:r>
        <w:rPr>
          <w:rFonts w:ascii="Segoe UI" w:hAnsi="Segoe UI" w:cs="Segoe UI"/>
          <w:sz w:val="18"/>
          <w:szCs w:val="18"/>
        </w:rPr>
        <w:t>resistome</w:t>
      </w:r>
      <w:proofErr w:type="spellEnd"/>
      <w:r>
        <w:rPr>
          <w:rFonts w:ascii="Segoe UI" w:hAnsi="Segoe UI" w:cs="Segoe UI"/>
          <w:sz w:val="18"/>
          <w:szCs w:val="18"/>
        </w:rPr>
        <w:t xml:space="preserve">. </w:t>
      </w:r>
      <w:r>
        <w:rPr>
          <w:rFonts w:ascii="Segoe UI" w:hAnsi="Segoe UI" w:cs="Segoe UI"/>
          <w:i/>
          <w:iCs/>
          <w:sz w:val="18"/>
          <w:szCs w:val="18"/>
        </w:rPr>
        <w:t>Science of the Total Environment,</w:t>
      </w:r>
      <w:r>
        <w:rPr>
          <w:rFonts w:ascii="Segoe UI" w:hAnsi="Segoe UI" w:cs="Segoe UI"/>
          <w:sz w:val="18"/>
          <w:szCs w:val="18"/>
        </w:rPr>
        <w:t xml:space="preserve"> 680</w:t>
      </w:r>
      <w:r>
        <w:rPr>
          <w:rFonts w:ascii="Segoe UI" w:hAnsi="Segoe UI" w:cs="Segoe UI"/>
          <w:b/>
          <w:bCs/>
          <w:sz w:val="18"/>
          <w:szCs w:val="18"/>
        </w:rPr>
        <w:t>,</w:t>
      </w:r>
      <w:r>
        <w:rPr>
          <w:rFonts w:ascii="Segoe UI" w:hAnsi="Segoe UI" w:cs="Segoe UI"/>
          <w:sz w:val="18"/>
          <w:szCs w:val="18"/>
        </w:rPr>
        <w:t xml:space="preserve"> 70-78.</w:t>
      </w:r>
    </w:p>
    <w:p w14:paraId="764D3F88"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ZOTHANPUIA, PASSARI, A. K., GUPTA, V. K. &amp; SINGH, B. P. 2016. Detection of antibiotic-resistant bacteria endowed with antimicrobial activity from a freshwater lake and their phylogenetic affiliation. </w:t>
      </w:r>
      <w:proofErr w:type="spellStart"/>
      <w:r>
        <w:rPr>
          <w:rFonts w:ascii="Segoe UI" w:hAnsi="Segoe UI" w:cs="Segoe UI"/>
          <w:i/>
          <w:iCs/>
          <w:sz w:val="18"/>
          <w:szCs w:val="18"/>
        </w:rPr>
        <w:t>PeerJ</w:t>
      </w:r>
      <w:proofErr w:type="spellEnd"/>
      <w:r>
        <w:rPr>
          <w:rFonts w:ascii="Segoe UI" w:hAnsi="Segoe UI" w:cs="Segoe UI"/>
          <w:i/>
          <w:iCs/>
          <w:sz w:val="18"/>
          <w:szCs w:val="18"/>
        </w:rPr>
        <w:t>,</w:t>
      </w:r>
      <w:r>
        <w:rPr>
          <w:rFonts w:ascii="Segoe UI" w:hAnsi="Segoe UI" w:cs="Segoe UI"/>
          <w:sz w:val="18"/>
          <w:szCs w:val="18"/>
        </w:rPr>
        <w:t xml:space="preserve"> 4</w:t>
      </w:r>
      <w:r>
        <w:rPr>
          <w:rFonts w:ascii="Segoe UI" w:hAnsi="Segoe UI" w:cs="Segoe UI"/>
          <w:b/>
          <w:bCs/>
          <w:sz w:val="18"/>
          <w:szCs w:val="18"/>
        </w:rPr>
        <w:t>,</w:t>
      </w:r>
      <w:r>
        <w:rPr>
          <w:rFonts w:ascii="Segoe UI" w:hAnsi="Segoe UI" w:cs="Segoe UI"/>
          <w:sz w:val="18"/>
          <w:szCs w:val="18"/>
        </w:rPr>
        <w:t xml:space="preserve"> e2103.</w:t>
      </w:r>
    </w:p>
    <w:p w14:paraId="0CED17E6" w14:textId="444B2AEE" w:rsidR="00A1318C" w:rsidRDefault="00A1318C" w:rsidP="00A1318C"/>
    <w:p w14:paraId="12BABCDD" w14:textId="036390D2" w:rsidR="00A1318C" w:rsidRPr="00A1318C" w:rsidRDefault="00A1318C" w:rsidP="00A1318C">
      <w:pPr>
        <w:pStyle w:val="ListParagraph"/>
        <w:numPr>
          <w:ilvl w:val="0"/>
          <w:numId w:val="1"/>
        </w:numPr>
        <w:rPr>
          <w:b/>
          <w:bCs/>
        </w:rPr>
      </w:pPr>
      <w:r w:rsidRPr="00A1318C">
        <w:rPr>
          <w:b/>
          <w:bCs/>
        </w:rPr>
        <w:t>Outcome (5)</w:t>
      </w:r>
    </w:p>
    <w:p w14:paraId="68EFB69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BISHOP, A. H., RACHWAL, P. A. &amp; VAID, A. 2014. Identification of genes required by Bacillus thuringiensis for survival in soil by transposon-directed insertion site sequencing. </w:t>
      </w:r>
      <w:r>
        <w:rPr>
          <w:rFonts w:ascii="Segoe UI" w:hAnsi="Segoe UI" w:cs="Segoe UI"/>
          <w:i/>
          <w:iCs/>
          <w:sz w:val="18"/>
          <w:szCs w:val="18"/>
        </w:rPr>
        <w:t>Current Microbiology,</w:t>
      </w:r>
      <w:r>
        <w:rPr>
          <w:rFonts w:ascii="Segoe UI" w:hAnsi="Segoe UI" w:cs="Segoe UI"/>
          <w:sz w:val="18"/>
          <w:szCs w:val="18"/>
        </w:rPr>
        <w:t xml:space="preserve"> 68</w:t>
      </w:r>
      <w:r>
        <w:rPr>
          <w:rFonts w:ascii="Segoe UI" w:hAnsi="Segoe UI" w:cs="Segoe UI"/>
          <w:b/>
          <w:bCs/>
          <w:sz w:val="18"/>
          <w:szCs w:val="18"/>
        </w:rPr>
        <w:t>,</w:t>
      </w:r>
      <w:r>
        <w:rPr>
          <w:rFonts w:ascii="Segoe UI" w:hAnsi="Segoe UI" w:cs="Segoe UI"/>
          <w:sz w:val="18"/>
          <w:szCs w:val="18"/>
        </w:rPr>
        <w:t xml:space="preserve"> 477-85.</w:t>
      </w:r>
    </w:p>
    <w:p w14:paraId="4F3DB426"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EBDON, J. E. &amp; TAYLOR, H. D. 2006. Geographical stability of enterococcal antibiotic resistance profiles in Europe and its implications for the identification of </w:t>
      </w:r>
      <w:proofErr w:type="spellStart"/>
      <w:r>
        <w:rPr>
          <w:rFonts w:ascii="Segoe UI" w:hAnsi="Segoe UI" w:cs="Segoe UI"/>
          <w:sz w:val="18"/>
          <w:szCs w:val="18"/>
        </w:rPr>
        <w:t>fecal</w:t>
      </w:r>
      <w:proofErr w:type="spellEnd"/>
      <w:r>
        <w:rPr>
          <w:rFonts w:ascii="Segoe UI" w:hAnsi="Segoe UI" w:cs="Segoe UI"/>
          <w:sz w:val="18"/>
          <w:szCs w:val="18"/>
        </w:rPr>
        <w:t xml:space="preserve"> sources. </w:t>
      </w:r>
      <w:r>
        <w:rPr>
          <w:rFonts w:ascii="Segoe UI" w:hAnsi="Segoe UI" w:cs="Segoe UI"/>
          <w:i/>
          <w:iCs/>
          <w:sz w:val="18"/>
          <w:szCs w:val="18"/>
        </w:rPr>
        <w:t>Environmental Science &amp; Technology,</w:t>
      </w:r>
      <w:r>
        <w:rPr>
          <w:rFonts w:ascii="Segoe UI" w:hAnsi="Segoe UI" w:cs="Segoe UI"/>
          <w:sz w:val="18"/>
          <w:szCs w:val="18"/>
        </w:rPr>
        <w:t xml:space="preserve"> 40</w:t>
      </w:r>
      <w:r>
        <w:rPr>
          <w:rFonts w:ascii="Segoe UI" w:hAnsi="Segoe UI" w:cs="Segoe UI"/>
          <w:b/>
          <w:bCs/>
          <w:sz w:val="18"/>
          <w:szCs w:val="18"/>
        </w:rPr>
        <w:t>,</w:t>
      </w:r>
      <w:r>
        <w:rPr>
          <w:rFonts w:ascii="Segoe UI" w:hAnsi="Segoe UI" w:cs="Segoe UI"/>
          <w:sz w:val="18"/>
          <w:szCs w:val="18"/>
        </w:rPr>
        <w:t xml:space="preserve"> 5327-32.</w:t>
      </w:r>
    </w:p>
    <w:p w14:paraId="0D34ED1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GOSLING, R. J., MUELLER-DOBLIES, D., MARTELLI, F., NUNEZ-GARCIA, J., KELL, N., RABIE, A., WALES, A. D. &amp; DAVIES, R. H. 2018. Observations on the distribution and persistence of monophasic Salmonella Typhimurium on infected pig and cattle farms. </w:t>
      </w:r>
      <w:r>
        <w:rPr>
          <w:rFonts w:ascii="Segoe UI" w:hAnsi="Segoe UI" w:cs="Segoe UI"/>
          <w:i/>
          <w:iCs/>
          <w:sz w:val="18"/>
          <w:szCs w:val="18"/>
        </w:rPr>
        <w:t>Veterinary Microbiology,</w:t>
      </w:r>
      <w:r>
        <w:rPr>
          <w:rFonts w:ascii="Segoe UI" w:hAnsi="Segoe UI" w:cs="Segoe UI"/>
          <w:sz w:val="18"/>
          <w:szCs w:val="18"/>
        </w:rPr>
        <w:t xml:space="preserve"> 227</w:t>
      </w:r>
      <w:r>
        <w:rPr>
          <w:rFonts w:ascii="Segoe UI" w:hAnsi="Segoe UI" w:cs="Segoe UI"/>
          <w:b/>
          <w:bCs/>
          <w:sz w:val="18"/>
          <w:szCs w:val="18"/>
        </w:rPr>
        <w:t>,</w:t>
      </w:r>
      <w:r>
        <w:rPr>
          <w:rFonts w:ascii="Segoe UI" w:hAnsi="Segoe UI" w:cs="Segoe UI"/>
          <w:sz w:val="18"/>
          <w:szCs w:val="18"/>
        </w:rPr>
        <w:t xml:space="preserve"> 90-96.</w:t>
      </w:r>
    </w:p>
    <w:p w14:paraId="4278A30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SALIMRAJ, R., ZHANG, L., HINCHLIFFE, P., WELLINGTON, E. M. H., BREM, J., SCHOFIELD, C. J., GAZE, W. H. &amp; SPENCER, J. 2016. Structural and biochemical characterization of Rm3, a subclass B3 </w:t>
      </w:r>
      <w:proofErr w:type="spellStart"/>
      <w:r>
        <w:rPr>
          <w:rFonts w:ascii="Segoe UI" w:hAnsi="Segoe UI" w:cs="Segoe UI"/>
          <w:sz w:val="18"/>
          <w:szCs w:val="18"/>
        </w:rPr>
        <w:t>metallo</w:t>
      </w:r>
      <w:proofErr w:type="spellEnd"/>
      <w:r>
        <w:rPr>
          <w:rFonts w:ascii="Segoe UI" w:hAnsi="Segoe UI" w:cs="Segoe UI"/>
          <w:sz w:val="18"/>
          <w:szCs w:val="18"/>
        </w:rPr>
        <w:t xml:space="preserve">-β-lactamase identified from a functional metagenomic study. </w:t>
      </w:r>
      <w:r>
        <w:rPr>
          <w:rFonts w:ascii="Segoe UI" w:hAnsi="Segoe UI" w:cs="Segoe UI"/>
          <w:i/>
          <w:iCs/>
          <w:sz w:val="18"/>
          <w:szCs w:val="18"/>
        </w:rPr>
        <w:t>Antimicrobial Agents and Chemotherapy,</w:t>
      </w:r>
      <w:r>
        <w:rPr>
          <w:rFonts w:ascii="Segoe UI" w:hAnsi="Segoe UI" w:cs="Segoe UI"/>
          <w:sz w:val="18"/>
          <w:szCs w:val="18"/>
        </w:rPr>
        <w:t xml:space="preserve"> 60</w:t>
      </w:r>
      <w:r>
        <w:rPr>
          <w:rFonts w:ascii="Segoe UI" w:hAnsi="Segoe UI" w:cs="Segoe UI"/>
          <w:b/>
          <w:bCs/>
          <w:sz w:val="18"/>
          <w:szCs w:val="18"/>
        </w:rPr>
        <w:t>,</w:t>
      </w:r>
      <w:r>
        <w:rPr>
          <w:rFonts w:ascii="Segoe UI" w:hAnsi="Segoe UI" w:cs="Segoe UI"/>
          <w:sz w:val="18"/>
          <w:szCs w:val="18"/>
        </w:rPr>
        <w:t xml:space="preserve"> 5828-5840.</w:t>
      </w:r>
    </w:p>
    <w:p w14:paraId="2912762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TERRA, L., DYSON, P. J., HITCHINGS, M. D., THOMAS, L., ABDELHAMEED, A., BANAT, I. M., GAZZE, S. A., VUJAKLIJA, D., FACEY, P. D., FRANCIS, L. W. &amp; QUINN, G. A. 2018. A Novel Alkaliphilic Streptomyces Inhibits ESKAPE Pathogens. </w:t>
      </w:r>
      <w:r>
        <w:rPr>
          <w:rFonts w:ascii="Segoe UI" w:hAnsi="Segoe UI" w:cs="Segoe UI"/>
          <w:i/>
          <w:iCs/>
          <w:sz w:val="18"/>
          <w:szCs w:val="18"/>
        </w:rPr>
        <w:t>Frontiers in Microbiology,</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2458.</w:t>
      </w:r>
    </w:p>
    <w:p w14:paraId="6D9FA130" w14:textId="1DB77FE3" w:rsidR="00A1318C" w:rsidRDefault="00A1318C" w:rsidP="00A1318C"/>
    <w:p w14:paraId="23B1F8C4" w14:textId="7DA12DBF" w:rsidR="00A1318C" w:rsidRDefault="00A1318C" w:rsidP="00A1318C"/>
    <w:p w14:paraId="26EA7857" w14:textId="76004BFC" w:rsidR="00A1318C" w:rsidRPr="00A1318C" w:rsidRDefault="00A1318C" w:rsidP="00A1318C">
      <w:pPr>
        <w:pStyle w:val="ListParagraph"/>
        <w:numPr>
          <w:ilvl w:val="0"/>
          <w:numId w:val="1"/>
        </w:numPr>
        <w:autoSpaceDE w:val="0"/>
        <w:autoSpaceDN w:val="0"/>
        <w:adjustRightInd w:val="0"/>
        <w:spacing w:after="0" w:line="240" w:lineRule="auto"/>
        <w:rPr>
          <w:rFonts w:cstheme="minorHAnsi"/>
          <w:b/>
          <w:bCs/>
        </w:rPr>
      </w:pPr>
      <w:r w:rsidRPr="00A1318C">
        <w:rPr>
          <w:rFonts w:cstheme="minorHAnsi"/>
          <w:b/>
          <w:bCs/>
        </w:rPr>
        <w:t>Study design (15)</w:t>
      </w:r>
    </w:p>
    <w:p w14:paraId="78D3F985"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p>
    <w:p w14:paraId="5595AB24" w14:textId="5164E678"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ARNOLD, K. E., WILLIAMS, N. J. &amp; BENNETT, M. 2016. 'Disperse abroad in the land': the role of wildlife in the dissemination of antimicrobial resistance. </w:t>
      </w:r>
      <w:r>
        <w:rPr>
          <w:rFonts w:ascii="Segoe UI" w:hAnsi="Segoe UI" w:cs="Segoe UI"/>
          <w:i/>
          <w:iCs/>
          <w:sz w:val="18"/>
          <w:szCs w:val="18"/>
        </w:rPr>
        <w:t>Biology Letters,</w:t>
      </w:r>
      <w:r>
        <w:rPr>
          <w:rFonts w:ascii="Segoe UI" w:hAnsi="Segoe UI" w:cs="Segoe UI"/>
          <w:sz w:val="18"/>
          <w:szCs w:val="18"/>
        </w:rPr>
        <w:t xml:space="preserve"> 12</w:t>
      </w:r>
      <w:r>
        <w:rPr>
          <w:rFonts w:ascii="Segoe UI" w:hAnsi="Segoe UI" w:cs="Segoe UI"/>
          <w:b/>
          <w:bCs/>
          <w:sz w:val="18"/>
          <w:szCs w:val="18"/>
        </w:rPr>
        <w:t>,</w:t>
      </w:r>
      <w:r>
        <w:rPr>
          <w:rFonts w:ascii="Segoe UI" w:hAnsi="Segoe UI" w:cs="Segoe UI"/>
          <w:sz w:val="18"/>
          <w:szCs w:val="18"/>
        </w:rPr>
        <w:t xml:space="preserve"> 08.</w:t>
      </w:r>
    </w:p>
    <w:p w14:paraId="69D355BF"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BRANGER, C., LEDDA, A., BILLARD-POMARES, T., DOUBLET, B., FOUTEAU, S., BARBE, V., ROCHE, D., CRUVEILLER, S., MEDIGUE, C., CASTELLANOS, M., DECRE, D., DRIEUX-ROUZE, L., CLERMONT, O., GLODT, J., TENAILLON, O., CLOECKAERT, A., ARLET, G. &amp; DENAMUR, E. 2018. Extended-spectrum beta-lactamase-encoding genes are spreading on a wide range of Escherichia coli plasmids existing prior to the use of third-generation cephalosporins. </w:t>
      </w:r>
      <w:r>
        <w:rPr>
          <w:rFonts w:ascii="Segoe UI" w:hAnsi="Segoe UI" w:cs="Segoe UI"/>
          <w:i/>
          <w:iCs/>
          <w:sz w:val="18"/>
          <w:szCs w:val="18"/>
        </w:rPr>
        <w:t>Microbial Genomics,</w:t>
      </w:r>
      <w:r>
        <w:rPr>
          <w:rFonts w:ascii="Segoe UI" w:hAnsi="Segoe UI" w:cs="Segoe UI"/>
          <w:sz w:val="18"/>
          <w:szCs w:val="18"/>
        </w:rPr>
        <w:t xml:space="preserve"> 4</w:t>
      </w:r>
      <w:r>
        <w:rPr>
          <w:rFonts w:ascii="Segoe UI" w:hAnsi="Segoe UI" w:cs="Segoe UI"/>
          <w:b/>
          <w:bCs/>
          <w:sz w:val="18"/>
          <w:szCs w:val="18"/>
        </w:rPr>
        <w:t>,</w:t>
      </w:r>
      <w:r>
        <w:rPr>
          <w:rFonts w:ascii="Segoe UI" w:hAnsi="Segoe UI" w:cs="Segoe UI"/>
          <w:sz w:val="18"/>
          <w:szCs w:val="18"/>
        </w:rPr>
        <w:t xml:space="preserve"> 16.</w:t>
      </w:r>
    </w:p>
    <w:p w14:paraId="6B8D802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BROWNING, L. M., REILLY, W. J., COIA, J. E., MATHER, H. &amp; BROWN, D. J. 2005. Antimicrobial resistance of Salmonella in Scotland, 2004 (excluding </w:t>
      </w:r>
      <w:proofErr w:type="spellStart"/>
      <w:r>
        <w:rPr>
          <w:rFonts w:ascii="Segoe UI" w:hAnsi="Segoe UI" w:cs="Segoe UI"/>
          <w:sz w:val="18"/>
          <w:szCs w:val="18"/>
        </w:rPr>
        <w:t>Typhi</w:t>
      </w:r>
      <w:proofErr w:type="spellEnd"/>
      <w:r>
        <w:rPr>
          <w:rFonts w:ascii="Segoe UI" w:hAnsi="Segoe UI" w:cs="Segoe UI"/>
          <w:sz w:val="18"/>
          <w:szCs w:val="18"/>
        </w:rPr>
        <w:t xml:space="preserve"> and </w:t>
      </w:r>
      <w:proofErr w:type="spellStart"/>
      <w:r>
        <w:rPr>
          <w:rFonts w:ascii="Segoe UI" w:hAnsi="Segoe UI" w:cs="Segoe UI"/>
          <w:sz w:val="18"/>
          <w:szCs w:val="18"/>
        </w:rPr>
        <w:t>Paratyphi</w:t>
      </w:r>
      <w:proofErr w:type="spellEnd"/>
      <w:r>
        <w:rPr>
          <w:rFonts w:ascii="Segoe UI" w:hAnsi="Segoe UI" w:cs="Segoe UI"/>
          <w:sz w:val="18"/>
          <w:szCs w:val="18"/>
        </w:rPr>
        <w:t xml:space="preserve">). </w:t>
      </w:r>
      <w:r>
        <w:rPr>
          <w:rFonts w:ascii="Segoe UI" w:hAnsi="Segoe UI" w:cs="Segoe UI"/>
          <w:i/>
          <w:iCs/>
          <w:sz w:val="18"/>
          <w:szCs w:val="18"/>
        </w:rPr>
        <w:t>HPS Weekly Report,</w:t>
      </w:r>
      <w:r>
        <w:rPr>
          <w:rFonts w:ascii="Segoe UI" w:hAnsi="Segoe UI" w:cs="Segoe UI"/>
          <w:sz w:val="18"/>
          <w:szCs w:val="18"/>
        </w:rPr>
        <w:t xml:space="preserve"> 39</w:t>
      </w:r>
      <w:r>
        <w:rPr>
          <w:rFonts w:ascii="Segoe UI" w:hAnsi="Segoe UI" w:cs="Segoe UI"/>
          <w:b/>
          <w:bCs/>
          <w:sz w:val="18"/>
          <w:szCs w:val="18"/>
        </w:rPr>
        <w:t>,</w:t>
      </w:r>
      <w:r>
        <w:rPr>
          <w:rFonts w:ascii="Segoe UI" w:hAnsi="Segoe UI" w:cs="Segoe UI"/>
          <w:sz w:val="18"/>
          <w:szCs w:val="18"/>
        </w:rPr>
        <w:t xml:space="preserve"> 268-272.</w:t>
      </w:r>
    </w:p>
    <w:p w14:paraId="2E79B34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CHEE-SANFORD, J., MAXWELL, S., TSAU, K., MERRICK, K. &amp; AMINOV, R. 2011. Antibiotic Resistance in Swine-Manure-Impacted Environments. </w:t>
      </w:r>
      <w:r>
        <w:rPr>
          <w:rFonts w:ascii="Segoe UI" w:hAnsi="Segoe UI" w:cs="Segoe UI"/>
          <w:i/>
          <w:iCs/>
          <w:sz w:val="18"/>
          <w:szCs w:val="18"/>
        </w:rPr>
        <w:t>Antimicrobial Resistance in the Environment.</w:t>
      </w:r>
      <w:r>
        <w:rPr>
          <w:rFonts w:ascii="Segoe UI" w:hAnsi="Segoe UI" w:cs="Segoe UI"/>
          <w:sz w:val="18"/>
          <w:szCs w:val="18"/>
        </w:rPr>
        <w:t xml:space="preserve"> John Wiley and Sons.</w:t>
      </w:r>
    </w:p>
    <w:p w14:paraId="0DE08318"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DESTIANI, R. &amp; TEMPLETON, M. R. 2019. Chlorination and ultraviolet disinfection of antibiotic-resistant bacteria and antibiotic resistance genes in drinking water. </w:t>
      </w:r>
      <w:r>
        <w:rPr>
          <w:rFonts w:ascii="Segoe UI" w:hAnsi="Segoe UI" w:cs="Segoe UI"/>
          <w:i/>
          <w:iCs/>
          <w:sz w:val="18"/>
          <w:szCs w:val="18"/>
        </w:rPr>
        <w:t>Aims Environmental Science,</w:t>
      </w:r>
      <w:r>
        <w:rPr>
          <w:rFonts w:ascii="Segoe UI" w:hAnsi="Segoe UI" w:cs="Segoe UI"/>
          <w:sz w:val="18"/>
          <w:szCs w:val="18"/>
        </w:rPr>
        <w:t xml:space="preserve"> 6</w:t>
      </w:r>
      <w:r>
        <w:rPr>
          <w:rFonts w:ascii="Segoe UI" w:hAnsi="Segoe UI" w:cs="Segoe UI"/>
          <w:b/>
          <w:bCs/>
          <w:sz w:val="18"/>
          <w:szCs w:val="18"/>
        </w:rPr>
        <w:t>,</w:t>
      </w:r>
      <w:r>
        <w:rPr>
          <w:rFonts w:ascii="Segoe UI" w:hAnsi="Segoe UI" w:cs="Segoe UI"/>
          <w:sz w:val="18"/>
          <w:szCs w:val="18"/>
        </w:rPr>
        <w:t xml:space="preserve"> 222-241.</w:t>
      </w:r>
    </w:p>
    <w:p w14:paraId="7911D55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FINLEY, R. L., COLLIGNON, P., LARSSON, D. G. J., MCEWEN, S. A., LI, X. Z., GAZE, W. H., REID-SMITH, R., TIMINOUNI, M., GRAHAM, D. W. &amp; TOPP, E. 2013. The Scourge of Antibiotic Resistance: The Important Role of the Environment. </w:t>
      </w:r>
      <w:r>
        <w:rPr>
          <w:rFonts w:ascii="Segoe UI" w:hAnsi="Segoe UI" w:cs="Segoe UI"/>
          <w:i/>
          <w:iCs/>
          <w:sz w:val="18"/>
          <w:szCs w:val="18"/>
        </w:rPr>
        <w:t>Clinical Infectious Diseases,</w:t>
      </w:r>
      <w:r>
        <w:rPr>
          <w:rFonts w:ascii="Segoe UI" w:hAnsi="Segoe UI" w:cs="Segoe UI"/>
          <w:sz w:val="18"/>
          <w:szCs w:val="18"/>
        </w:rPr>
        <w:t xml:space="preserve"> 57</w:t>
      </w:r>
      <w:r>
        <w:rPr>
          <w:rFonts w:ascii="Segoe UI" w:hAnsi="Segoe UI" w:cs="Segoe UI"/>
          <w:b/>
          <w:bCs/>
          <w:sz w:val="18"/>
          <w:szCs w:val="18"/>
        </w:rPr>
        <w:t>,</w:t>
      </w:r>
      <w:r>
        <w:rPr>
          <w:rFonts w:ascii="Segoe UI" w:hAnsi="Segoe UI" w:cs="Segoe UI"/>
          <w:sz w:val="18"/>
          <w:szCs w:val="18"/>
        </w:rPr>
        <w:t xml:space="preserve"> 704-710.</w:t>
      </w:r>
    </w:p>
    <w:p w14:paraId="3C31FEC3"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GRAHAM, D. W. 2015. Antibiotic Resistance in the Environment: Not the Usual Suspects. </w:t>
      </w:r>
      <w:r>
        <w:rPr>
          <w:rFonts w:ascii="Segoe UI" w:hAnsi="Segoe UI" w:cs="Segoe UI"/>
          <w:i/>
          <w:iCs/>
          <w:sz w:val="18"/>
          <w:szCs w:val="18"/>
        </w:rPr>
        <w:t>Chemistry &amp; Biology,</w:t>
      </w:r>
      <w:r>
        <w:rPr>
          <w:rFonts w:ascii="Segoe UI" w:hAnsi="Segoe UI" w:cs="Segoe UI"/>
          <w:sz w:val="18"/>
          <w:szCs w:val="18"/>
        </w:rPr>
        <w:t xml:space="preserve"> 22</w:t>
      </w:r>
      <w:r>
        <w:rPr>
          <w:rFonts w:ascii="Segoe UI" w:hAnsi="Segoe UI" w:cs="Segoe UI"/>
          <w:b/>
          <w:bCs/>
          <w:sz w:val="18"/>
          <w:szCs w:val="18"/>
        </w:rPr>
        <w:t>,</w:t>
      </w:r>
      <w:r>
        <w:rPr>
          <w:rFonts w:ascii="Segoe UI" w:hAnsi="Segoe UI" w:cs="Segoe UI"/>
          <w:sz w:val="18"/>
          <w:szCs w:val="18"/>
        </w:rPr>
        <w:t xml:space="preserve"> 805-6.</w:t>
      </w:r>
    </w:p>
    <w:p w14:paraId="6507536F"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GREIG, J., RAJIĆ, A., YOUNG, I., MASCARENHAS, M., WADDELL, L. &amp; LEJEUNE, J. 2015. A scoping review of the role of wildlife in the transmission of bacterial pathogens and antimicrobial resistance to the food Chain. </w:t>
      </w:r>
      <w:r>
        <w:rPr>
          <w:rFonts w:ascii="Segoe UI" w:hAnsi="Segoe UI" w:cs="Segoe UI"/>
          <w:i/>
          <w:iCs/>
          <w:sz w:val="18"/>
          <w:szCs w:val="18"/>
        </w:rPr>
        <w:t>Zoonoses and public health,</w:t>
      </w:r>
      <w:r>
        <w:rPr>
          <w:rFonts w:ascii="Segoe UI" w:hAnsi="Segoe UI" w:cs="Segoe UI"/>
          <w:sz w:val="18"/>
          <w:szCs w:val="18"/>
        </w:rPr>
        <w:t xml:space="preserve"> 62</w:t>
      </w:r>
      <w:r>
        <w:rPr>
          <w:rFonts w:ascii="Segoe UI" w:hAnsi="Segoe UI" w:cs="Segoe UI"/>
          <w:b/>
          <w:bCs/>
          <w:sz w:val="18"/>
          <w:szCs w:val="18"/>
        </w:rPr>
        <w:t>,</w:t>
      </w:r>
      <w:r>
        <w:rPr>
          <w:rFonts w:ascii="Segoe UI" w:hAnsi="Segoe UI" w:cs="Segoe UI"/>
          <w:sz w:val="18"/>
          <w:szCs w:val="18"/>
        </w:rPr>
        <w:t xml:space="preserve"> 269-84.</w:t>
      </w:r>
    </w:p>
    <w:p w14:paraId="6518A5EF"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KHAN, S., BEATTIE, T. K. &amp; KNAPP, C. W. 2019. Rapid selection of antimicrobial-resistant bacteria in complex water systems by chlorine and pipe materials. </w:t>
      </w:r>
      <w:r>
        <w:rPr>
          <w:rFonts w:ascii="Segoe UI" w:hAnsi="Segoe UI" w:cs="Segoe UI"/>
          <w:i/>
          <w:iCs/>
          <w:sz w:val="18"/>
          <w:szCs w:val="18"/>
        </w:rPr>
        <w:t>Environmental Chemistry Letters,</w:t>
      </w:r>
      <w:r>
        <w:rPr>
          <w:rFonts w:ascii="Segoe UI" w:hAnsi="Segoe UI" w:cs="Segoe UI"/>
          <w:sz w:val="18"/>
          <w:szCs w:val="18"/>
        </w:rPr>
        <w:t xml:space="preserve"> 17</w:t>
      </w:r>
      <w:r>
        <w:rPr>
          <w:rFonts w:ascii="Segoe UI" w:hAnsi="Segoe UI" w:cs="Segoe UI"/>
          <w:b/>
          <w:bCs/>
          <w:sz w:val="18"/>
          <w:szCs w:val="18"/>
        </w:rPr>
        <w:t>,</w:t>
      </w:r>
      <w:r>
        <w:rPr>
          <w:rFonts w:ascii="Segoe UI" w:hAnsi="Segoe UI" w:cs="Segoe UI"/>
          <w:sz w:val="18"/>
          <w:szCs w:val="18"/>
        </w:rPr>
        <w:t xml:space="preserve"> 1367-1373.</w:t>
      </w:r>
    </w:p>
    <w:p w14:paraId="7DA2AF24"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LASKARIS, P., GAZE, W. H. &amp; WELLINGTON, E. M. H. 2011. Environmental reservoirs of resistance genes in antibiotic-producing bacteria and their possible impact on the evolution of antibiotic resistance. </w:t>
      </w:r>
      <w:r>
        <w:rPr>
          <w:rFonts w:ascii="Segoe UI" w:hAnsi="Segoe UI" w:cs="Segoe UI"/>
          <w:i/>
          <w:iCs/>
          <w:sz w:val="18"/>
          <w:szCs w:val="18"/>
        </w:rPr>
        <w:t>Antimicrobial resistance in the environment</w:t>
      </w:r>
      <w:r>
        <w:rPr>
          <w:rFonts w:ascii="Segoe UI" w:hAnsi="Segoe UI" w:cs="Segoe UI"/>
          <w:sz w:val="18"/>
          <w:szCs w:val="18"/>
        </w:rPr>
        <w:t>.</w:t>
      </w:r>
    </w:p>
    <w:p w14:paraId="6525F8CE"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lastRenderedPageBreak/>
        <w:t xml:space="preserve">RODGERS, K., MCLELLAN, I., PESHKUR, T., WILLIAMS, R., TONNER, R., HURSTHOUSE, A. S., KNAPP, C. W. &amp; HENRIQUEZ, F. L. 2019. Can the legacy of industrial pollution influence antimicrobial resistance in estuarine sediments? </w:t>
      </w:r>
      <w:r>
        <w:rPr>
          <w:rFonts w:ascii="Segoe UI" w:hAnsi="Segoe UI" w:cs="Segoe UI"/>
          <w:i/>
          <w:iCs/>
          <w:sz w:val="18"/>
          <w:szCs w:val="18"/>
        </w:rPr>
        <w:t>Environmental Chemistry Letters,</w:t>
      </w:r>
      <w:r>
        <w:rPr>
          <w:rFonts w:ascii="Segoe UI" w:hAnsi="Segoe UI" w:cs="Segoe UI"/>
          <w:sz w:val="18"/>
          <w:szCs w:val="18"/>
        </w:rPr>
        <w:t xml:space="preserve"> 17</w:t>
      </w:r>
      <w:r>
        <w:rPr>
          <w:rFonts w:ascii="Segoe UI" w:hAnsi="Segoe UI" w:cs="Segoe UI"/>
          <w:b/>
          <w:bCs/>
          <w:sz w:val="18"/>
          <w:szCs w:val="18"/>
        </w:rPr>
        <w:t>,</w:t>
      </w:r>
      <w:r>
        <w:rPr>
          <w:rFonts w:ascii="Segoe UI" w:hAnsi="Segoe UI" w:cs="Segoe UI"/>
          <w:sz w:val="18"/>
          <w:szCs w:val="18"/>
        </w:rPr>
        <w:t xml:space="preserve"> 595-607.</w:t>
      </w:r>
    </w:p>
    <w:p w14:paraId="7CC6D312"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SHAW, L. M., BLANCHARD, A., CHEN, Q., AN, X., DAVIES, P., TOTEMEYER, S., ZHU, Y. G. &amp; STEKEL, D. J. 2019. </w:t>
      </w:r>
      <w:proofErr w:type="spellStart"/>
      <w:r>
        <w:rPr>
          <w:rFonts w:ascii="Segoe UI" w:hAnsi="Segoe UI" w:cs="Segoe UI"/>
          <w:sz w:val="18"/>
          <w:szCs w:val="18"/>
        </w:rPr>
        <w:t>DirtyGenes</w:t>
      </w:r>
      <w:proofErr w:type="spellEnd"/>
      <w:r>
        <w:rPr>
          <w:rFonts w:ascii="Segoe UI" w:hAnsi="Segoe UI" w:cs="Segoe UI"/>
          <w:sz w:val="18"/>
          <w:szCs w:val="18"/>
        </w:rPr>
        <w:t xml:space="preserve">: testing for significant changes in gene or bacterial population compositions from a small number of samples. </w:t>
      </w:r>
      <w:r>
        <w:rPr>
          <w:rFonts w:ascii="Segoe UI" w:hAnsi="Segoe UI" w:cs="Segoe UI"/>
          <w:i/>
          <w:iCs/>
          <w:sz w:val="18"/>
          <w:szCs w:val="18"/>
        </w:rPr>
        <w:t>Scientific Reports,</w:t>
      </w:r>
      <w:r>
        <w:rPr>
          <w:rFonts w:ascii="Segoe UI" w:hAnsi="Segoe UI" w:cs="Segoe UI"/>
          <w:sz w:val="18"/>
          <w:szCs w:val="18"/>
        </w:rPr>
        <w:t xml:space="preserve"> 9</w:t>
      </w:r>
      <w:r>
        <w:rPr>
          <w:rFonts w:ascii="Segoe UI" w:hAnsi="Segoe UI" w:cs="Segoe UI"/>
          <w:b/>
          <w:bCs/>
          <w:sz w:val="18"/>
          <w:szCs w:val="18"/>
        </w:rPr>
        <w:t>,</w:t>
      </w:r>
      <w:r>
        <w:rPr>
          <w:rFonts w:ascii="Segoe UI" w:hAnsi="Segoe UI" w:cs="Segoe UI"/>
          <w:sz w:val="18"/>
          <w:szCs w:val="18"/>
        </w:rPr>
        <w:t xml:space="preserve"> 2373.</w:t>
      </w:r>
    </w:p>
    <w:p w14:paraId="729C4A61"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TELLO GILDEMEISTER, A. A. 2012. </w:t>
      </w:r>
      <w:r>
        <w:rPr>
          <w:rFonts w:ascii="Segoe UI" w:hAnsi="Segoe UI" w:cs="Segoe UI"/>
          <w:i/>
          <w:iCs/>
          <w:sz w:val="18"/>
          <w:szCs w:val="18"/>
        </w:rPr>
        <w:t>A study into the effects and environmental risk of antibiotics used in freshwater aquaculture on environmental bacteria.</w:t>
      </w:r>
      <w:r>
        <w:rPr>
          <w:rFonts w:ascii="Segoe UI" w:hAnsi="Segoe UI" w:cs="Segoe UI"/>
          <w:sz w:val="18"/>
          <w:szCs w:val="18"/>
        </w:rPr>
        <w:t xml:space="preserve"> [Great Britain</w:t>
      </w:r>
      <w:proofErr w:type="gramStart"/>
      <w:r>
        <w:rPr>
          <w:rFonts w:ascii="Segoe UI" w:hAnsi="Segoe UI" w:cs="Segoe UI"/>
          <w:sz w:val="18"/>
          <w:szCs w:val="18"/>
        </w:rPr>
        <w:t>] :</w:t>
      </w:r>
      <w:proofErr w:type="gramEnd"/>
      <w:r>
        <w:rPr>
          <w:rFonts w:ascii="Segoe UI" w:hAnsi="Segoe UI" w:cs="Segoe UI"/>
          <w:sz w:val="18"/>
          <w:szCs w:val="18"/>
        </w:rPr>
        <w:t xml:space="preserve"> University of Stirling, 2012.</w:t>
      </w:r>
    </w:p>
    <w:p w14:paraId="70DE5A5B"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VENGLOVSKY, J., SASAKOVA, N. &amp; PLACHA, I. 2009. Pathogens and antibiotic residues in animal manures and hygienic and ecological risks related to subsequent land application. v. v. 100.</w:t>
      </w:r>
    </w:p>
    <w:p w14:paraId="1D3D3D49" w14:textId="77777777" w:rsidR="00A1318C" w:rsidRDefault="00A1318C" w:rsidP="00A1318C">
      <w:pPr>
        <w:autoSpaceDE w:val="0"/>
        <w:autoSpaceDN w:val="0"/>
        <w:adjustRightInd w:val="0"/>
        <w:spacing w:after="0" w:line="240" w:lineRule="auto"/>
        <w:ind w:left="720" w:hanging="720"/>
        <w:rPr>
          <w:rFonts w:ascii="Segoe UI" w:hAnsi="Segoe UI" w:cs="Segoe UI"/>
          <w:sz w:val="18"/>
          <w:szCs w:val="18"/>
        </w:rPr>
      </w:pPr>
      <w:r>
        <w:rPr>
          <w:rFonts w:ascii="Segoe UI" w:hAnsi="Segoe UI" w:cs="Segoe UI"/>
          <w:sz w:val="18"/>
          <w:szCs w:val="18"/>
        </w:rPr>
        <w:t xml:space="preserve">WILLIAMS-NGUYEN, J., SALLACH, J. B., BARTELT-HUNT, S., BOXALL, A. B., DURSO, L. M., MCLAIN, J. E., SINGER, R. S., SNOW, D. D. &amp; ZILLES, J. L. 2016. Antibiotics and Antibiotic Resistance in Agroecosystems: State of the Science. </w:t>
      </w:r>
      <w:r>
        <w:rPr>
          <w:rFonts w:ascii="Segoe UI" w:hAnsi="Segoe UI" w:cs="Segoe UI"/>
          <w:i/>
          <w:iCs/>
          <w:sz w:val="18"/>
          <w:szCs w:val="18"/>
        </w:rPr>
        <w:t>Journal of Environmental Quality,</w:t>
      </w:r>
      <w:r>
        <w:rPr>
          <w:rFonts w:ascii="Segoe UI" w:hAnsi="Segoe UI" w:cs="Segoe UI"/>
          <w:sz w:val="18"/>
          <w:szCs w:val="18"/>
        </w:rPr>
        <w:t xml:space="preserve"> 45</w:t>
      </w:r>
      <w:r>
        <w:rPr>
          <w:rFonts w:ascii="Segoe UI" w:hAnsi="Segoe UI" w:cs="Segoe UI"/>
          <w:b/>
          <w:bCs/>
          <w:sz w:val="18"/>
          <w:szCs w:val="18"/>
        </w:rPr>
        <w:t>,</w:t>
      </w:r>
      <w:r>
        <w:rPr>
          <w:rFonts w:ascii="Segoe UI" w:hAnsi="Segoe UI" w:cs="Segoe UI"/>
          <w:sz w:val="18"/>
          <w:szCs w:val="18"/>
        </w:rPr>
        <w:t xml:space="preserve"> 394-406.</w:t>
      </w:r>
    </w:p>
    <w:p w14:paraId="2B650195" w14:textId="77777777" w:rsidR="00A1318C" w:rsidRDefault="00A1318C" w:rsidP="00A1318C"/>
    <w:sectPr w:rsidR="00A13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E23F5"/>
    <w:multiLevelType w:val="hybridMultilevel"/>
    <w:tmpl w:val="A6440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8C"/>
    <w:rsid w:val="000C2190"/>
    <w:rsid w:val="0044213C"/>
    <w:rsid w:val="004C59E1"/>
    <w:rsid w:val="00970302"/>
    <w:rsid w:val="00A13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F0A1"/>
  <w15:chartTrackingRefBased/>
  <w15:docId w15:val="{E6285A13-FA53-45AE-8FFF-E5F922BC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4DC7C23BB5CB41B944355ACB1100D1" ma:contentTypeVersion="13" ma:contentTypeDescription="Create a new document." ma:contentTypeScope="" ma:versionID="8dc9a6979761c462ffd3b82e1abed6bd">
  <xsd:schema xmlns:xsd="http://www.w3.org/2001/XMLSchema" xmlns:xs="http://www.w3.org/2001/XMLSchema" xmlns:p="http://schemas.microsoft.com/office/2006/metadata/properties" xmlns:ns3="c35f5a0d-22f9-4063-af47-d210f95398a3" xmlns:ns4="703dda01-68e9-4195-b499-76f4fc3cc8ff" targetNamespace="http://schemas.microsoft.com/office/2006/metadata/properties" ma:root="true" ma:fieldsID="670962567b6e431054b5a45bd2b5d038" ns3:_="" ns4:_="">
    <xsd:import namespace="c35f5a0d-22f9-4063-af47-d210f95398a3"/>
    <xsd:import namespace="703dda01-68e9-4195-b499-76f4fc3cc8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f5a0d-22f9-4063-af47-d210f9539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3dda01-68e9-4195-b499-76f4fc3cc8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6DDEC-9AB5-4BF2-99A5-1D986FAF83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96E551-3271-4ED5-8D40-915C7F9E77FD}">
  <ds:schemaRefs>
    <ds:schemaRef ds:uri="http://schemas.microsoft.com/sharepoint/v3/contenttype/forms"/>
  </ds:schemaRefs>
</ds:datastoreItem>
</file>

<file path=customXml/itemProps3.xml><?xml version="1.0" encoding="utf-8"?>
<ds:datastoreItem xmlns:ds="http://schemas.openxmlformats.org/officeDocument/2006/customXml" ds:itemID="{02FDFE4A-F444-43A5-9D5F-A06F53BFB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f5a0d-22f9-4063-af47-d210f95398a3"/>
    <ds:schemaRef ds:uri="703dda01-68e9-4195-b499-76f4fc3cc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20</Pages>
  <Words>13481</Words>
  <Characters>76846</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90147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Bethel, Alison</dc:creator>
  <cp:keywords/>
  <dc:description/>
  <cp:lastModifiedBy>Isobel Stanton</cp:lastModifiedBy>
  <cp:revision>2</cp:revision>
  <dcterms:created xsi:type="dcterms:W3CDTF">2021-09-28T12:11:00Z</dcterms:created>
  <dcterms:modified xsi:type="dcterms:W3CDTF">2021-10-15T11:55:00Z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0x010100584DC7C23BB5CB41B944355ACB1100D1</vt:lpwstr>
  </property>
</Properties>
</file>