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C595F" w14:textId="135D5EF9" w:rsidR="00EF5DA9" w:rsidRPr="00501C28" w:rsidRDefault="00FA66D0">
      <w:pPr>
        <w:rPr>
          <w:rFonts w:asciiTheme="minorHAnsi" w:hAnsiTheme="minorHAnsi"/>
          <w:b/>
          <w:sz w:val="22"/>
          <w:szCs w:val="22"/>
        </w:rPr>
      </w:pPr>
      <w:r w:rsidRPr="00501C28">
        <w:rPr>
          <w:rFonts w:asciiTheme="minorHAnsi" w:hAnsiTheme="minorHAnsi"/>
          <w:b/>
          <w:sz w:val="22"/>
          <w:szCs w:val="22"/>
        </w:rPr>
        <w:t xml:space="preserve">Descriptive statistics </w:t>
      </w:r>
    </w:p>
    <w:p w14:paraId="4AFA6301" w14:textId="02B4F0B0" w:rsidR="001A2F36" w:rsidRDefault="001A2F36" w:rsidP="0029233F">
      <w:pPr>
        <w:rPr>
          <w:b/>
          <w:sz w:val="22"/>
          <w:szCs w:val="22"/>
        </w:rPr>
      </w:pPr>
    </w:p>
    <w:p w14:paraId="728242D0" w14:textId="0A4A0C38" w:rsidR="001A2F36" w:rsidRDefault="001A2F36" w:rsidP="008C2EA9">
      <w:pPr>
        <w:jc w:val="center"/>
        <w:rPr>
          <w:b/>
          <w:sz w:val="22"/>
          <w:szCs w:val="22"/>
        </w:rPr>
      </w:pPr>
    </w:p>
    <w:p w14:paraId="55C3850D" w14:textId="48D43337" w:rsidR="001A2F36" w:rsidRDefault="001A2F36" w:rsidP="008C2EA9">
      <w:pPr>
        <w:jc w:val="center"/>
        <w:rPr>
          <w:b/>
          <w:sz w:val="22"/>
          <w:szCs w:val="22"/>
        </w:rPr>
      </w:pPr>
    </w:p>
    <w:p w14:paraId="0FBDA99D" w14:textId="7A209D56" w:rsidR="001A2F36" w:rsidRDefault="001A2F36" w:rsidP="008C2EA9">
      <w:pPr>
        <w:jc w:val="center"/>
        <w:rPr>
          <w:b/>
          <w:sz w:val="22"/>
          <w:szCs w:val="22"/>
        </w:rPr>
      </w:pPr>
    </w:p>
    <w:p w14:paraId="5040DA03" w14:textId="77777777" w:rsidR="001A2F36" w:rsidRDefault="001A2F36" w:rsidP="008C2EA9">
      <w:pPr>
        <w:jc w:val="center"/>
        <w:rPr>
          <w:b/>
          <w:sz w:val="22"/>
          <w:szCs w:val="22"/>
        </w:rPr>
      </w:pPr>
    </w:p>
    <w:p w14:paraId="3720C8AE" w14:textId="3A5A1796" w:rsidR="003C5D5D" w:rsidRDefault="003C5D5D" w:rsidP="0029233F">
      <w:pPr>
        <w:rPr>
          <w:b/>
          <w:sz w:val="22"/>
          <w:szCs w:val="22"/>
        </w:rPr>
      </w:pPr>
      <w:r w:rsidRPr="008C2EA9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0" wp14:anchorId="01968EDD" wp14:editId="2FAC19EA">
            <wp:simplePos x="0" y="0"/>
            <wp:positionH relativeFrom="column">
              <wp:posOffset>1079500</wp:posOffset>
            </wp:positionH>
            <wp:positionV relativeFrom="paragraph">
              <wp:posOffset>286385</wp:posOffset>
            </wp:positionV>
            <wp:extent cx="4279392" cy="3081528"/>
            <wp:effectExtent l="0" t="0" r="635" b="508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392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061B7" w14:textId="300EFFAF" w:rsidR="003C5D5D" w:rsidRDefault="003C5D5D" w:rsidP="008C2EA9">
      <w:pPr>
        <w:jc w:val="center"/>
        <w:rPr>
          <w:b/>
          <w:sz w:val="22"/>
          <w:szCs w:val="22"/>
        </w:rPr>
      </w:pPr>
    </w:p>
    <w:p w14:paraId="1EB1D9DA" w14:textId="14EF8B97" w:rsidR="00501C28" w:rsidRPr="008558EF" w:rsidRDefault="008C2EA9" w:rsidP="008C2EA9">
      <w:pPr>
        <w:jc w:val="center"/>
        <w:rPr>
          <w:rFonts w:ascii="Lucida Grande" w:hAnsi="Lucida Grande" w:cs="Lucida Grande"/>
          <w:color w:val="000000"/>
          <w:sz w:val="17"/>
          <w:szCs w:val="17"/>
        </w:rPr>
      </w:pP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 xml:space="preserve">Figure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>1.</w:t>
      </w:r>
      <w:r w:rsidRPr="008558EF">
        <w:rPr>
          <w:rFonts w:ascii="Lucida Grande" w:hAnsi="Lucida Grande" w:cs="Lucida Grande"/>
          <w:color w:val="000000"/>
          <w:sz w:val="17"/>
          <w:szCs w:val="17"/>
        </w:rPr>
        <w:t xml:space="preserve"> Studies with different experimental conditions per continent</w:t>
      </w:r>
    </w:p>
    <w:p w14:paraId="7A755CD1" w14:textId="468FDD48" w:rsidR="003C5D5D" w:rsidRDefault="003C5D5D" w:rsidP="008C2EA9">
      <w:pPr>
        <w:jc w:val="center"/>
        <w:rPr>
          <w:sz w:val="22"/>
          <w:szCs w:val="22"/>
        </w:rPr>
      </w:pPr>
    </w:p>
    <w:p w14:paraId="7AE4E6B3" w14:textId="1828F5FD" w:rsidR="003C5D5D" w:rsidRDefault="001A2F36" w:rsidP="008C2EA9">
      <w:pPr>
        <w:jc w:val="center"/>
        <w:rPr>
          <w:sz w:val="22"/>
          <w:szCs w:val="22"/>
        </w:rPr>
      </w:pPr>
      <w:r w:rsidRPr="003C5D5D">
        <w:rPr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0" wp14:anchorId="7A9AB713" wp14:editId="7BD27EBE">
            <wp:simplePos x="0" y="0"/>
            <wp:positionH relativeFrom="column">
              <wp:posOffset>716280</wp:posOffset>
            </wp:positionH>
            <wp:positionV relativeFrom="paragraph">
              <wp:posOffset>174625</wp:posOffset>
            </wp:positionV>
            <wp:extent cx="4313555" cy="2598420"/>
            <wp:effectExtent l="0" t="0" r="4445" b="508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3555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4952D9" w14:textId="2EE31D48" w:rsidR="003C5D5D" w:rsidRPr="008558EF" w:rsidRDefault="003C5D5D" w:rsidP="003C5D5D">
      <w:pPr>
        <w:jc w:val="center"/>
        <w:rPr>
          <w:rFonts w:ascii="Lucida Grande" w:hAnsi="Lucida Grande" w:cs="Lucida Grande"/>
          <w:color w:val="000000"/>
          <w:sz w:val="17"/>
          <w:szCs w:val="17"/>
        </w:rPr>
      </w:pP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 xml:space="preserve">Figure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>2.</w:t>
      </w:r>
      <w:r w:rsidRPr="008558EF">
        <w:rPr>
          <w:rFonts w:ascii="Lucida Grande" w:hAnsi="Lucida Grande" w:cs="Lucida Grande"/>
          <w:color w:val="000000"/>
          <w:sz w:val="17"/>
          <w:szCs w:val="17"/>
        </w:rPr>
        <w:t xml:space="preserve"> Studies with different soil managements per </w:t>
      </w:r>
      <w:r w:rsidR="005E7787" w:rsidRPr="008558EF">
        <w:rPr>
          <w:rFonts w:ascii="Lucida Grande" w:hAnsi="Lucida Grande" w:cs="Lucida Grande"/>
          <w:color w:val="000000"/>
          <w:sz w:val="17"/>
          <w:szCs w:val="17"/>
        </w:rPr>
        <w:t>soil type</w:t>
      </w:r>
    </w:p>
    <w:p w14:paraId="37FC060E" w14:textId="44E68114" w:rsidR="003C5D5D" w:rsidRDefault="003C5D5D" w:rsidP="003C5D5D">
      <w:pPr>
        <w:jc w:val="center"/>
        <w:rPr>
          <w:sz w:val="22"/>
          <w:szCs w:val="22"/>
        </w:rPr>
      </w:pPr>
    </w:p>
    <w:p w14:paraId="089E182A" w14:textId="58A28787" w:rsidR="00870476" w:rsidRDefault="00870476" w:rsidP="003C5D5D">
      <w:pPr>
        <w:jc w:val="center"/>
        <w:rPr>
          <w:sz w:val="22"/>
          <w:szCs w:val="22"/>
        </w:rPr>
      </w:pPr>
    </w:p>
    <w:p w14:paraId="2953BCAC" w14:textId="7745D80E" w:rsidR="00870476" w:rsidRDefault="00870476" w:rsidP="003C5D5D">
      <w:pPr>
        <w:jc w:val="center"/>
        <w:rPr>
          <w:sz w:val="22"/>
          <w:szCs w:val="22"/>
        </w:rPr>
      </w:pPr>
    </w:p>
    <w:p w14:paraId="70FA4707" w14:textId="2DFF653B" w:rsidR="00664927" w:rsidRDefault="008558EF" w:rsidP="00664927">
      <w:pPr>
        <w:jc w:val="center"/>
        <w:rPr>
          <w:b/>
          <w:sz w:val="22"/>
          <w:szCs w:val="22"/>
        </w:rPr>
      </w:pPr>
      <w:r w:rsidRPr="00555742">
        <w:rPr>
          <w:noProof/>
          <w:sz w:val="22"/>
          <w:szCs w:val="22"/>
        </w:rPr>
        <w:lastRenderedPageBreak/>
        <w:drawing>
          <wp:anchor distT="0" distB="0" distL="114300" distR="114300" simplePos="0" relativeHeight="251663360" behindDoc="0" locked="0" layoutInCell="1" allowOverlap="0" wp14:anchorId="263ED897" wp14:editId="1A3FC013">
            <wp:simplePos x="0" y="0"/>
            <wp:positionH relativeFrom="column">
              <wp:posOffset>742950</wp:posOffset>
            </wp:positionH>
            <wp:positionV relativeFrom="paragraph">
              <wp:posOffset>208915</wp:posOffset>
            </wp:positionV>
            <wp:extent cx="4142232" cy="2843784"/>
            <wp:effectExtent l="0" t="0" r="0" b="127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232" cy="2843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913BD" w14:textId="06881752" w:rsidR="00870476" w:rsidRPr="008558EF" w:rsidRDefault="00870476" w:rsidP="00870476">
      <w:pPr>
        <w:jc w:val="center"/>
        <w:rPr>
          <w:rFonts w:ascii="Lucida Grande" w:hAnsi="Lucida Grande" w:cs="Lucida Grande"/>
          <w:color w:val="000000"/>
          <w:sz w:val="17"/>
          <w:szCs w:val="17"/>
        </w:rPr>
      </w:pP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 xml:space="preserve">Figure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>3.</w:t>
      </w:r>
      <w:r w:rsidRPr="008558EF">
        <w:rPr>
          <w:rFonts w:ascii="Lucida Grande" w:hAnsi="Lucida Grande" w:cs="Lucida Grande"/>
          <w:color w:val="000000"/>
          <w:sz w:val="17"/>
          <w:szCs w:val="17"/>
        </w:rPr>
        <w:t xml:space="preserve"> Studies with different soil managements per </w:t>
      </w:r>
      <w:r w:rsidR="005E7787" w:rsidRPr="008558EF">
        <w:rPr>
          <w:rFonts w:ascii="Lucida Grande" w:hAnsi="Lucida Grande" w:cs="Lucida Grande"/>
          <w:color w:val="000000"/>
          <w:sz w:val="17"/>
          <w:szCs w:val="17"/>
        </w:rPr>
        <w:t>study design</w:t>
      </w:r>
    </w:p>
    <w:p w14:paraId="0BB5ABEA" w14:textId="0B6A2436" w:rsidR="008C2EA9" w:rsidRDefault="008C2EA9">
      <w:pPr>
        <w:rPr>
          <w:sz w:val="22"/>
          <w:szCs w:val="22"/>
        </w:rPr>
      </w:pPr>
    </w:p>
    <w:p w14:paraId="583F8613" w14:textId="7232A6C6" w:rsidR="005E7787" w:rsidRDefault="005E7787">
      <w:pPr>
        <w:rPr>
          <w:sz w:val="22"/>
          <w:szCs w:val="22"/>
        </w:rPr>
      </w:pPr>
    </w:p>
    <w:p w14:paraId="6E4AE85D" w14:textId="0F29EEE3" w:rsidR="005E7787" w:rsidRDefault="005E7787">
      <w:pPr>
        <w:rPr>
          <w:sz w:val="22"/>
          <w:szCs w:val="22"/>
        </w:rPr>
      </w:pPr>
    </w:p>
    <w:p w14:paraId="71DE3308" w14:textId="47A2AFA2" w:rsidR="005E7787" w:rsidRDefault="005E7787">
      <w:pPr>
        <w:rPr>
          <w:sz w:val="22"/>
          <w:szCs w:val="22"/>
        </w:rPr>
      </w:pPr>
    </w:p>
    <w:p w14:paraId="0BD72B43" w14:textId="4738BE08" w:rsidR="005E7787" w:rsidRDefault="001A2F36">
      <w:pPr>
        <w:rPr>
          <w:sz w:val="22"/>
          <w:szCs w:val="22"/>
        </w:rPr>
      </w:pPr>
      <w:r w:rsidRPr="005E7787">
        <w:rPr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0" wp14:anchorId="46E234E7" wp14:editId="62DDD045">
            <wp:simplePos x="0" y="0"/>
            <wp:positionH relativeFrom="column">
              <wp:posOffset>607060</wp:posOffset>
            </wp:positionH>
            <wp:positionV relativeFrom="paragraph">
              <wp:posOffset>245745</wp:posOffset>
            </wp:positionV>
            <wp:extent cx="4453128" cy="3026664"/>
            <wp:effectExtent l="0" t="0" r="508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3128" cy="3026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200D5" w14:textId="79684165" w:rsidR="00664927" w:rsidRPr="008558EF" w:rsidRDefault="00664927" w:rsidP="001A2F36">
      <w:pPr>
        <w:jc w:val="center"/>
        <w:rPr>
          <w:rFonts w:ascii="Lucida Grande" w:hAnsi="Lucida Grande" w:cs="Lucida Grande"/>
          <w:color w:val="000000"/>
          <w:sz w:val="17"/>
          <w:szCs w:val="17"/>
        </w:rPr>
      </w:pP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 xml:space="preserve">Figure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>4.</w:t>
      </w:r>
      <w:r w:rsidRPr="008558EF">
        <w:rPr>
          <w:rFonts w:ascii="Lucida Grande" w:hAnsi="Lucida Grande" w:cs="Lucida Grande"/>
          <w:color w:val="000000"/>
          <w:sz w:val="17"/>
          <w:szCs w:val="17"/>
        </w:rPr>
        <w:t xml:space="preserve"> Studies with different soil managements per study design</w:t>
      </w:r>
    </w:p>
    <w:p w14:paraId="16D48BB2" w14:textId="39353A57" w:rsidR="005E7787" w:rsidRDefault="005E7787">
      <w:pPr>
        <w:rPr>
          <w:sz w:val="22"/>
          <w:szCs w:val="22"/>
        </w:rPr>
      </w:pPr>
    </w:p>
    <w:p w14:paraId="5E2B8DB9" w14:textId="0A88083E" w:rsidR="005E7787" w:rsidRDefault="008558EF">
      <w:pPr>
        <w:rPr>
          <w:sz w:val="22"/>
          <w:szCs w:val="22"/>
        </w:rPr>
      </w:pPr>
      <w:r w:rsidRPr="00E30138">
        <w:rPr>
          <w:noProof/>
          <w:sz w:val="22"/>
          <w:szCs w:val="22"/>
        </w:rPr>
        <w:lastRenderedPageBreak/>
        <w:drawing>
          <wp:anchor distT="0" distB="0" distL="114300" distR="114300" simplePos="0" relativeHeight="251665408" behindDoc="0" locked="0" layoutInCell="1" allowOverlap="0" wp14:anchorId="3102B283" wp14:editId="51E2183E">
            <wp:simplePos x="0" y="0"/>
            <wp:positionH relativeFrom="column">
              <wp:posOffset>552450</wp:posOffset>
            </wp:positionH>
            <wp:positionV relativeFrom="paragraph">
              <wp:posOffset>258445</wp:posOffset>
            </wp:positionV>
            <wp:extent cx="4764024" cy="3191256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024" cy="3191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E58E2D" w14:textId="766CE504" w:rsidR="00E30138" w:rsidRDefault="00E30138" w:rsidP="008558EF">
      <w:pPr>
        <w:jc w:val="center"/>
        <w:rPr>
          <w:rFonts w:ascii="Lucida Grande" w:hAnsi="Lucida Grande" w:cs="Lucida Grande"/>
          <w:color w:val="000000"/>
          <w:sz w:val="17"/>
          <w:szCs w:val="17"/>
        </w:rPr>
      </w:pP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 xml:space="preserve">Figure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Pr="008558EF">
        <w:rPr>
          <w:rFonts w:ascii="Lucida Grande" w:hAnsi="Lucida Grande" w:cs="Lucida Grande"/>
          <w:b/>
          <w:color w:val="000000"/>
          <w:sz w:val="17"/>
          <w:szCs w:val="17"/>
        </w:rPr>
        <w:t>5.</w:t>
      </w:r>
      <w:r w:rsidRPr="008558EF">
        <w:rPr>
          <w:rFonts w:ascii="Lucida Grande" w:hAnsi="Lucida Grande" w:cs="Lucida Grande"/>
          <w:color w:val="000000"/>
          <w:sz w:val="17"/>
          <w:szCs w:val="17"/>
        </w:rPr>
        <w:t xml:space="preserve"> Studies with different soil managements per study design</w:t>
      </w:r>
    </w:p>
    <w:p w14:paraId="78A26092" w14:textId="085FBB7A" w:rsidR="00627AC2" w:rsidRDefault="00627AC2" w:rsidP="008558EF">
      <w:pPr>
        <w:jc w:val="center"/>
        <w:rPr>
          <w:rFonts w:ascii="Lucida Grande" w:hAnsi="Lucida Grande" w:cs="Lucida Grande"/>
          <w:color w:val="000000"/>
          <w:sz w:val="17"/>
          <w:szCs w:val="17"/>
        </w:rPr>
      </w:pPr>
    </w:p>
    <w:p w14:paraId="01BFC0B3" w14:textId="77777777" w:rsidR="00627AC2" w:rsidRDefault="00627AC2" w:rsidP="001A2F36">
      <w:pPr>
        <w:rPr>
          <w:rFonts w:ascii="Lucida Grande" w:hAnsi="Lucida Grande" w:cs="Lucida Grande"/>
          <w:color w:val="000000"/>
          <w:sz w:val="17"/>
          <w:szCs w:val="17"/>
        </w:rPr>
      </w:pPr>
    </w:p>
    <w:p w14:paraId="1C94788A" w14:textId="3EB2A8E9" w:rsidR="00627AC2" w:rsidRDefault="00627AC2" w:rsidP="008558EF">
      <w:pPr>
        <w:jc w:val="center"/>
        <w:rPr>
          <w:rFonts w:ascii="Lucida Grande" w:hAnsi="Lucida Grande" w:cs="Lucida Grande"/>
          <w:color w:val="000000"/>
          <w:sz w:val="17"/>
          <w:szCs w:val="17"/>
        </w:rPr>
      </w:pPr>
    </w:p>
    <w:p w14:paraId="6706CD75" w14:textId="0B04E10B" w:rsidR="00BC2ADF" w:rsidRDefault="00BC2ADF" w:rsidP="008558EF">
      <w:pPr>
        <w:jc w:val="center"/>
        <w:rPr>
          <w:rFonts w:ascii="Lucida Grande" w:hAnsi="Lucida Grande" w:cs="Lucida Grande"/>
          <w:color w:val="000000"/>
          <w:sz w:val="17"/>
          <w:szCs w:val="17"/>
        </w:rPr>
      </w:pPr>
    </w:p>
    <w:p w14:paraId="591AF821" w14:textId="77777777" w:rsidR="00BC2ADF" w:rsidRPr="008558EF" w:rsidRDefault="00BC2ADF" w:rsidP="0029233F">
      <w:pPr>
        <w:rPr>
          <w:rFonts w:ascii="Lucida Grande" w:hAnsi="Lucida Grande" w:cs="Lucida Grande"/>
          <w:color w:val="000000"/>
          <w:sz w:val="17"/>
          <w:szCs w:val="17"/>
        </w:rPr>
      </w:pPr>
    </w:p>
    <w:p w14:paraId="48E8BA08" w14:textId="036C828C" w:rsidR="005E7787" w:rsidRDefault="005E7787">
      <w:pPr>
        <w:rPr>
          <w:sz w:val="22"/>
          <w:szCs w:val="22"/>
        </w:rPr>
      </w:pPr>
    </w:p>
    <w:p w14:paraId="74D8E3D6" w14:textId="01099BF8" w:rsidR="00420DB2" w:rsidRDefault="0020463D" w:rsidP="0020463D">
      <w:pPr>
        <w:jc w:val="both"/>
        <w:rPr>
          <w:rFonts w:ascii="Lucida Grande" w:hAnsi="Lucida Grande" w:cs="Lucida Grande"/>
          <w:color w:val="000000"/>
          <w:sz w:val="17"/>
          <w:szCs w:val="17"/>
        </w:rPr>
      </w:pP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 xml:space="preserve">Table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="0029233F">
        <w:rPr>
          <w:rFonts w:ascii="Lucida Grande" w:hAnsi="Lucida Grande" w:cs="Lucida Grande"/>
          <w:b/>
          <w:color w:val="000000"/>
          <w:sz w:val="17"/>
          <w:szCs w:val="17"/>
        </w:rPr>
        <w:t>1</w:t>
      </w: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>.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Number of observations per feedstock type </w:t>
      </w:r>
      <w:r w:rsidR="008B4492">
        <w:rPr>
          <w:rFonts w:ascii="Lucida Grande" w:hAnsi="Lucida Grande" w:cs="Lucida Grande"/>
          <w:color w:val="000000"/>
          <w:sz w:val="17"/>
          <w:szCs w:val="17"/>
        </w:rPr>
        <w:t>in different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pyrolysis group</w:t>
      </w:r>
      <w:r w:rsidR="008B4492">
        <w:rPr>
          <w:rFonts w:ascii="Lucida Grande" w:hAnsi="Lucida Grande" w:cs="Lucida Grande"/>
          <w:color w:val="000000"/>
          <w:sz w:val="17"/>
          <w:szCs w:val="17"/>
        </w:rPr>
        <w:t>s</w:t>
      </w:r>
    </w:p>
    <w:p w14:paraId="06F29170" w14:textId="77777777" w:rsidR="00627AC2" w:rsidRDefault="00627AC2" w:rsidP="0020463D">
      <w:pPr>
        <w:jc w:val="both"/>
        <w:rPr>
          <w:rFonts w:ascii="Lucida Grande" w:hAnsi="Lucida Grande" w:cs="Lucida Grande"/>
          <w:color w:val="000000"/>
          <w:sz w:val="17"/>
          <w:szCs w:val="17"/>
        </w:rPr>
      </w:pPr>
    </w:p>
    <w:p w14:paraId="44544F1B" w14:textId="77777777" w:rsidR="00420DB2" w:rsidRPr="00420DB2" w:rsidRDefault="00420DB2" w:rsidP="00420DB2">
      <w:pPr>
        <w:rPr>
          <w:rFonts w:ascii="Lucida Grande" w:hAnsi="Lucida Grande" w:cs="Lucida Grande"/>
          <w:sz w:val="17"/>
          <w:szCs w:val="17"/>
        </w:rPr>
      </w:pPr>
    </w:p>
    <w:tbl>
      <w:tblPr>
        <w:tblStyle w:val="PlainTable4"/>
        <w:tblpPr w:leftFromText="187" w:rightFromText="187" w:vertAnchor="text" w:horzAnchor="margin" w:tblpY="-15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2239"/>
        <w:gridCol w:w="2296"/>
        <w:gridCol w:w="2109"/>
      </w:tblGrid>
      <w:tr w:rsidR="00627AC2" w14:paraId="7680B4E6" w14:textId="77777777" w:rsidTr="00627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28CF495" w14:textId="77777777" w:rsidR="00627AC2" w:rsidRPr="0020463D" w:rsidRDefault="00627AC2" w:rsidP="00627AC2">
            <w:pPr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Feedstock type </w:t>
            </w:r>
          </w:p>
        </w:tc>
        <w:tc>
          <w:tcPr>
            <w:tcW w:w="2239" w:type="dxa"/>
          </w:tcPr>
          <w:p w14:paraId="248FF197" w14:textId="77777777" w:rsidR="00627AC2" w:rsidRPr="0020463D" w:rsidRDefault="00627AC2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Pyrolysis group </w:t>
            </w:r>
          </w:p>
        </w:tc>
        <w:tc>
          <w:tcPr>
            <w:tcW w:w="2296" w:type="dxa"/>
          </w:tcPr>
          <w:p w14:paraId="4133F244" w14:textId="77777777" w:rsidR="00627AC2" w:rsidRPr="0020463D" w:rsidRDefault="00627AC2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Unique studies</w:t>
            </w:r>
          </w:p>
        </w:tc>
        <w:tc>
          <w:tcPr>
            <w:tcW w:w="2109" w:type="dxa"/>
          </w:tcPr>
          <w:p w14:paraId="00E1EE54" w14:textId="77777777" w:rsidR="00627AC2" w:rsidRPr="0020463D" w:rsidRDefault="00627AC2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Number of observations</w:t>
            </w:r>
          </w:p>
        </w:tc>
      </w:tr>
      <w:tr w:rsidR="00627AC2" w:rsidRPr="0020463D" w14:paraId="3CF9CC4D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2A8D816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Agricultural residue</w:t>
            </w:r>
          </w:p>
        </w:tc>
        <w:tc>
          <w:tcPr>
            <w:tcW w:w="2239" w:type="dxa"/>
          </w:tcPr>
          <w:p w14:paraId="6276A506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High</w:t>
            </w:r>
          </w:p>
        </w:tc>
        <w:tc>
          <w:tcPr>
            <w:tcW w:w="2296" w:type="dxa"/>
          </w:tcPr>
          <w:p w14:paraId="7CA5B9A2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7</w:t>
            </w:r>
          </w:p>
        </w:tc>
        <w:tc>
          <w:tcPr>
            <w:tcW w:w="2109" w:type="dxa"/>
          </w:tcPr>
          <w:p w14:paraId="7CCF6F9D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67</w:t>
            </w:r>
          </w:p>
        </w:tc>
      </w:tr>
      <w:tr w:rsidR="00627AC2" w:rsidRPr="0020463D" w14:paraId="0BBA0667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61F7FF6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Agricultural residue</w:t>
            </w:r>
          </w:p>
        </w:tc>
        <w:tc>
          <w:tcPr>
            <w:tcW w:w="2239" w:type="dxa"/>
          </w:tcPr>
          <w:p w14:paraId="117CDFFB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Low</w:t>
            </w:r>
          </w:p>
        </w:tc>
        <w:tc>
          <w:tcPr>
            <w:tcW w:w="2296" w:type="dxa"/>
          </w:tcPr>
          <w:p w14:paraId="7EA94AF7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22</w:t>
            </w:r>
          </w:p>
        </w:tc>
        <w:tc>
          <w:tcPr>
            <w:tcW w:w="2109" w:type="dxa"/>
          </w:tcPr>
          <w:p w14:paraId="3FADDB12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414</w:t>
            </w:r>
          </w:p>
        </w:tc>
      </w:tr>
      <w:tr w:rsidR="00627AC2" w:rsidRPr="0020463D" w14:paraId="601DC5E4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A944E1E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Agricultural residue</w:t>
            </w:r>
          </w:p>
        </w:tc>
        <w:tc>
          <w:tcPr>
            <w:tcW w:w="2239" w:type="dxa"/>
          </w:tcPr>
          <w:p w14:paraId="2685D7A6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Medium</w:t>
            </w:r>
          </w:p>
        </w:tc>
        <w:tc>
          <w:tcPr>
            <w:tcW w:w="2296" w:type="dxa"/>
          </w:tcPr>
          <w:p w14:paraId="77AED3CB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25</w:t>
            </w:r>
          </w:p>
        </w:tc>
        <w:tc>
          <w:tcPr>
            <w:tcW w:w="2109" w:type="dxa"/>
          </w:tcPr>
          <w:p w14:paraId="09000072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326</w:t>
            </w:r>
          </w:p>
        </w:tc>
      </w:tr>
      <w:tr w:rsidR="00627AC2" w:rsidRPr="0020463D" w14:paraId="45BA55B7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13DA9AC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proofErr w:type="spellStart"/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Manure|digestate</w:t>
            </w:r>
            <w:proofErr w:type="spellEnd"/>
          </w:p>
        </w:tc>
        <w:tc>
          <w:tcPr>
            <w:tcW w:w="2239" w:type="dxa"/>
          </w:tcPr>
          <w:p w14:paraId="65A31043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High</w:t>
            </w:r>
          </w:p>
        </w:tc>
        <w:tc>
          <w:tcPr>
            <w:tcW w:w="2296" w:type="dxa"/>
          </w:tcPr>
          <w:p w14:paraId="3BB3C005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</w:t>
            </w:r>
          </w:p>
        </w:tc>
        <w:tc>
          <w:tcPr>
            <w:tcW w:w="2109" w:type="dxa"/>
          </w:tcPr>
          <w:p w14:paraId="79DA45F2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9</w:t>
            </w:r>
          </w:p>
        </w:tc>
      </w:tr>
      <w:tr w:rsidR="00627AC2" w:rsidRPr="0020463D" w14:paraId="0395B867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877309D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proofErr w:type="spellStart"/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Manure|digestate</w:t>
            </w:r>
            <w:proofErr w:type="spellEnd"/>
          </w:p>
        </w:tc>
        <w:tc>
          <w:tcPr>
            <w:tcW w:w="2239" w:type="dxa"/>
          </w:tcPr>
          <w:p w14:paraId="2F90B66D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Low</w:t>
            </w:r>
          </w:p>
        </w:tc>
        <w:tc>
          <w:tcPr>
            <w:tcW w:w="2296" w:type="dxa"/>
          </w:tcPr>
          <w:p w14:paraId="5DB340B3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09" w:type="dxa"/>
          </w:tcPr>
          <w:p w14:paraId="40C5E958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32</w:t>
            </w:r>
          </w:p>
        </w:tc>
      </w:tr>
      <w:tr w:rsidR="00627AC2" w:rsidRPr="0020463D" w14:paraId="2E2242AB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1CFFC52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proofErr w:type="spellStart"/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Manure|digestate</w:t>
            </w:r>
            <w:proofErr w:type="spellEnd"/>
          </w:p>
        </w:tc>
        <w:tc>
          <w:tcPr>
            <w:tcW w:w="2239" w:type="dxa"/>
          </w:tcPr>
          <w:p w14:paraId="430F9268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Medium</w:t>
            </w:r>
          </w:p>
        </w:tc>
        <w:tc>
          <w:tcPr>
            <w:tcW w:w="2296" w:type="dxa"/>
          </w:tcPr>
          <w:p w14:paraId="47707799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109" w:type="dxa"/>
          </w:tcPr>
          <w:p w14:paraId="40A8FDED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135</w:t>
            </w:r>
          </w:p>
        </w:tc>
      </w:tr>
      <w:tr w:rsidR="00627AC2" w:rsidRPr="0020463D" w14:paraId="478DDB66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3645E3A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Woody</w:t>
            </w:r>
          </w:p>
        </w:tc>
        <w:tc>
          <w:tcPr>
            <w:tcW w:w="2239" w:type="dxa"/>
          </w:tcPr>
          <w:p w14:paraId="6C7FDB8B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High</w:t>
            </w:r>
          </w:p>
        </w:tc>
        <w:tc>
          <w:tcPr>
            <w:tcW w:w="2296" w:type="dxa"/>
          </w:tcPr>
          <w:p w14:paraId="001642BC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9</w:t>
            </w:r>
          </w:p>
        </w:tc>
        <w:tc>
          <w:tcPr>
            <w:tcW w:w="2109" w:type="dxa"/>
          </w:tcPr>
          <w:p w14:paraId="710AD4AD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97</w:t>
            </w:r>
          </w:p>
        </w:tc>
      </w:tr>
      <w:tr w:rsidR="00627AC2" w:rsidRPr="0020463D" w14:paraId="04CBCDEC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826A48F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Woody</w:t>
            </w:r>
          </w:p>
        </w:tc>
        <w:tc>
          <w:tcPr>
            <w:tcW w:w="2239" w:type="dxa"/>
          </w:tcPr>
          <w:p w14:paraId="6D83C6E1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Low</w:t>
            </w:r>
          </w:p>
        </w:tc>
        <w:tc>
          <w:tcPr>
            <w:tcW w:w="2296" w:type="dxa"/>
          </w:tcPr>
          <w:p w14:paraId="7371AA22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109" w:type="dxa"/>
          </w:tcPr>
          <w:p w14:paraId="6A98D90E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103</w:t>
            </w:r>
          </w:p>
        </w:tc>
      </w:tr>
      <w:tr w:rsidR="00627AC2" w:rsidRPr="0020463D" w14:paraId="24E0FFEF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9A7966D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Woody</w:t>
            </w:r>
          </w:p>
        </w:tc>
        <w:tc>
          <w:tcPr>
            <w:tcW w:w="2239" w:type="dxa"/>
          </w:tcPr>
          <w:p w14:paraId="4D429635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Medium</w:t>
            </w:r>
          </w:p>
        </w:tc>
        <w:tc>
          <w:tcPr>
            <w:tcW w:w="2296" w:type="dxa"/>
          </w:tcPr>
          <w:p w14:paraId="0E895B74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26</w:t>
            </w:r>
          </w:p>
        </w:tc>
        <w:tc>
          <w:tcPr>
            <w:tcW w:w="2109" w:type="dxa"/>
          </w:tcPr>
          <w:p w14:paraId="46862FB5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362</w:t>
            </w:r>
          </w:p>
        </w:tc>
      </w:tr>
    </w:tbl>
    <w:p w14:paraId="63B5621D" w14:textId="4081DC8F" w:rsidR="00E05826" w:rsidRDefault="00E05826" w:rsidP="00420DB2">
      <w:pPr>
        <w:rPr>
          <w:rFonts w:ascii="Lucida Grande" w:hAnsi="Lucida Grande" w:cs="Lucida Grande"/>
          <w:sz w:val="17"/>
          <w:szCs w:val="17"/>
        </w:rPr>
      </w:pPr>
    </w:p>
    <w:p w14:paraId="50F7349D" w14:textId="36AA3CA2" w:rsidR="00E05826" w:rsidRDefault="00E05826" w:rsidP="00420DB2">
      <w:pPr>
        <w:rPr>
          <w:rFonts w:ascii="Lucida Grande" w:hAnsi="Lucida Grande" w:cs="Lucida Grande"/>
          <w:sz w:val="17"/>
          <w:szCs w:val="17"/>
        </w:rPr>
      </w:pPr>
    </w:p>
    <w:p w14:paraId="3BE4E546" w14:textId="573C80C6" w:rsidR="00E05826" w:rsidRDefault="00E05826" w:rsidP="00420DB2">
      <w:pPr>
        <w:rPr>
          <w:rFonts w:ascii="Lucida Grande" w:hAnsi="Lucida Grande" w:cs="Lucida Grande"/>
          <w:sz w:val="17"/>
          <w:szCs w:val="17"/>
        </w:rPr>
      </w:pPr>
    </w:p>
    <w:p w14:paraId="141A19C2" w14:textId="2382B27E" w:rsidR="005A07E5" w:rsidRDefault="005A07E5" w:rsidP="005A07E5">
      <w:pPr>
        <w:jc w:val="both"/>
        <w:rPr>
          <w:rFonts w:ascii="Lucida Grande" w:hAnsi="Lucida Grande" w:cs="Lucida Grande"/>
          <w:color w:val="000000"/>
          <w:sz w:val="17"/>
          <w:szCs w:val="17"/>
        </w:rPr>
      </w:pP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 xml:space="preserve">Table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="0029233F">
        <w:rPr>
          <w:rFonts w:ascii="Lucida Grande" w:hAnsi="Lucida Grande" w:cs="Lucida Grande"/>
          <w:b/>
          <w:color w:val="000000"/>
          <w:sz w:val="17"/>
          <w:szCs w:val="17"/>
        </w:rPr>
        <w:t>2</w:t>
      </w: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>.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</w:t>
      </w:r>
      <w:r w:rsidR="005339F1">
        <w:rPr>
          <w:rFonts w:ascii="Lucida Grande" w:hAnsi="Lucida Grande" w:cs="Lucida Grande"/>
          <w:color w:val="000000"/>
          <w:sz w:val="17"/>
          <w:szCs w:val="17"/>
        </w:rPr>
        <w:t>Number of observations per tillage application in different experimental conditions</w:t>
      </w:r>
    </w:p>
    <w:p w14:paraId="47251DAC" w14:textId="75F01EFB" w:rsidR="00E05826" w:rsidRDefault="00E05826" w:rsidP="00420DB2">
      <w:pPr>
        <w:rPr>
          <w:rFonts w:ascii="Lucida Grande" w:hAnsi="Lucida Grande" w:cs="Lucida Grande"/>
          <w:sz w:val="17"/>
          <w:szCs w:val="17"/>
        </w:rPr>
      </w:pPr>
    </w:p>
    <w:p w14:paraId="0FDF0A4E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tbl>
      <w:tblPr>
        <w:tblStyle w:val="PlainTable4"/>
        <w:tblpPr w:leftFromText="187" w:rightFromText="187"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72"/>
        <w:gridCol w:w="2089"/>
        <w:gridCol w:w="2096"/>
        <w:gridCol w:w="1930"/>
      </w:tblGrid>
      <w:tr w:rsidR="008917BD" w14:paraId="5C2648E7" w14:textId="77777777" w:rsidTr="00627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0E0CC13C" w14:textId="77777777" w:rsidR="008917BD" w:rsidRPr="0020463D" w:rsidRDefault="008917BD" w:rsidP="00627AC2">
            <w:pPr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Tillage application </w:t>
            </w:r>
          </w:p>
        </w:tc>
        <w:tc>
          <w:tcPr>
            <w:tcW w:w="2089" w:type="dxa"/>
          </w:tcPr>
          <w:p w14:paraId="1A5DE235" w14:textId="77777777" w:rsidR="008917BD" w:rsidRDefault="008917BD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Experiment condition</w:t>
            </w:r>
          </w:p>
        </w:tc>
        <w:tc>
          <w:tcPr>
            <w:tcW w:w="2096" w:type="dxa"/>
          </w:tcPr>
          <w:p w14:paraId="1EBBC2B4" w14:textId="77777777" w:rsidR="008917BD" w:rsidRPr="0020463D" w:rsidRDefault="008917BD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Unique studies</w:t>
            </w:r>
          </w:p>
        </w:tc>
        <w:tc>
          <w:tcPr>
            <w:tcW w:w="1930" w:type="dxa"/>
          </w:tcPr>
          <w:p w14:paraId="242936C1" w14:textId="77777777" w:rsidR="008917BD" w:rsidRPr="0020463D" w:rsidRDefault="008917BD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Number of observations</w:t>
            </w:r>
          </w:p>
        </w:tc>
      </w:tr>
      <w:tr w:rsidR="008917BD" w:rsidRPr="0020463D" w14:paraId="29F154AC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43C7A800" w14:textId="77777777" w:rsidR="008917BD" w:rsidRPr="0020463D" w:rsidRDefault="008917BD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Not tilled</w:t>
            </w:r>
          </w:p>
        </w:tc>
        <w:tc>
          <w:tcPr>
            <w:tcW w:w="2089" w:type="dxa"/>
          </w:tcPr>
          <w:p w14:paraId="5D84D8EC" w14:textId="77777777" w:rsidR="008917BD" w:rsidRDefault="008917BD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Field</w:t>
            </w:r>
          </w:p>
        </w:tc>
        <w:tc>
          <w:tcPr>
            <w:tcW w:w="2096" w:type="dxa"/>
          </w:tcPr>
          <w:p w14:paraId="4C82B62B" w14:textId="77777777" w:rsidR="008917BD" w:rsidRPr="0020463D" w:rsidRDefault="008917BD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39</w:t>
            </w:r>
          </w:p>
        </w:tc>
        <w:tc>
          <w:tcPr>
            <w:tcW w:w="1930" w:type="dxa"/>
          </w:tcPr>
          <w:p w14:paraId="4D9360B1" w14:textId="77777777" w:rsidR="008917BD" w:rsidRPr="0020463D" w:rsidRDefault="008917BD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551</w:t>
            </w:r>
          </w:p>
        </w:tc>
      </w:tr>
      <w:tr w:rsidR="008917BD" w:rsidRPr="0020463D" w14:paraId="16C02271" w14:textId="77777777" w:rsidTr="00627AC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2A4A1351" w14:textId="77777777" w:rsidR="008917BD" w:rsidRPr="0020463D" w:rsidRDefault="008917BD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Not tilled</w:t>
            </w:r>
          </w:p>
        </w:tc>
        <w:tc>
          <w:tcPr>
            <w:tcW w:w="2089" w:type="dxa"/>
          </w:tcPr>
          <w:p w14:paraId="76D3D32E" w14:textId="77777777" w:rsidR="008917BD" w:rsidRDefault="008917BD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Greenhouse</w:t>
            </w:r>
          </w:p>
        </w:tc>
        <w:tc>
          <w:tcPr>
            <w:tcW w:w="2096" w:type="dxa"/>
          </w:tcPr>
          <w:p w14:paraId="375973DD" w14:textId="77777777" w:rsidR="008917BD" w:rsidRPr="0020463D" w:rsidRDefault="008917BD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25</w:t>
            </w:r>
          </w:p>
        </w:tc>
        <w:tc>
          <w:tcPr>
            <w:tcW w:w="1930" w:type="dxa"/>
          </w:tcPr>
          <w:p w14:paraId="7DBEAB57" w14:textId="77777777" w:rsidR="008917BD" w:rsidRPr="0020463D" w:rsidRDefault="008917BD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496</w:t>
            </w:r>
          </w:p>
        </w:tc>
      </w:tr>
      <w:tr w:rsidR="008917BD" w:rsidRPr="0020463D" w14:paraId="5A3C1834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63F60A03" w14:textId="77777777" w:rsidR="008917BD" w:rsidRPr="0020463D" w:rsidRDefault="008917BD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Not tilled</w:t>
            </w:r>
          </w:p>
        </w:tc>
        <w:tc>
          <w:tcPr>
            <w:tcW w:w="2089" w:type="dxa"/>
          </w:tcPr>
          <w:p w14:paraId="70EB016F" w14:textId="77777777" w:rsidR="008917BD" w:rsidRDefault="008917BD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Lab</w:t>
            </w:r>
          </w:p>
        </w:tc>
        <w:tc>
          <w:tcPr>
            <w:tcW w:w="2096" w:type="dxa"/>
          </w:tcPr>
          <w:p w14:paraId="02A2F232" w14:textId="77777777" w:rsidR="008917BD" w:rsidRPr="0020463D" w:rsidRDefault="008917BD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11</w:t>
            </w:r>
          </w:p>
        </w:tc>
        <w:tc>
          <w:tcPr>
            <w:tcW w:w="1930" w:type="dxa"/>
          </w:tcPr>
          <w:p w14:paraId="403206CF" w14:textId="77777777" w:rsidR="008917BD" w:rsidRPr="0020463D" w:rsidRDefault="008917BD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211</w:t>
            </w:r>
          </w:p>
        </w:tc>
      </w:tr>
      <w:tr w:rsidR="008917BD" w:rsidRPr="0020463D" w14:paraId="7DBA969A" w14:textId="77777777" w:rsidTr="00627AC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4E796E0A" w14:textId="77777777" w:rsidR="008917BD" w:rsidRDefault="008917BD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Tilled</w:t>
            </w:r>
          </w:p>
        </w:tc>
        <w:tc>
          <w:tcPr>
            <w:tcW w:w="2089" w:type="dxa"/>
          </w:tcPr>
          <w:p w14:paraId="237F45BC" w14:textId="77777777" w:rsidR="008917BD" w:rsidRDefault="008917BD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Field</w:t>
            </w:r>
          </w:p>
        </w:tc>
        <w:tc>
          <w:tcPr>
            <w:tcW w:w="2096" w:type="dxa"/>
          </w:tcPr>
          <w:p w14:paraId="64A2F770" w14:textId="77777777" w:rsidR="008917BD" w:rsidRDefault="008917BD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18</w:t>
            </w:r>
          </w:p>
        </w:tc>
        <w:tc>
          <w:tcPr>
            <w:tcW w:w="1930" w:type="dxa"/>
          </w:tcPr>
          <w:p w14:paraId="5AFB8217" w14:textId="77777777" w:rsidR="008917BD" w:rsidRDefault="008917BD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341</w:t>
            </w:r>
          </w:p>
        </w:tc>
      </w:tr>
    </w:tbl>
    <w:p w14:paraId="2809F06F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2A206517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2F06F55D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43CE9EAF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6CAAC414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0A0644FB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31B9DE8E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3D22B25D" w14:textId="77777777" w:rsidR="0029233F" w:rsidRDefault="0029233F" w:rsidP="008917BD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2D83E9C5" w14:textId="601ACE74" w:rsidR="008917BD" w:rsidRDefault="008917BD" w:rsidP="008917BD">
      <w:pPr>
        <w:jc w:val="both"/>
        <w:rPr>
          <w:rFonts w:ascii="Lucida Grande" w:hAnsi="Lucida Grande" w:cs="Lucida Grande"/>
          <w:color w:val="000000"/>
          <w:sz w:val="17"/>
          <w:szCs w:val="17"/>
        </w:rPr>
      </w:pP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 xml:space="preserve">Table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="0029233F">
        <w:rPr>
          <w:rFonts w:ascii="Lucida Grande" w:hAnsi="Lucida Grande" w:cs="Lucida Grande"/>
          <w:b/>
          <w:color w:val="000000"/>
          <w:sz w:val="17"/>
          <w:szCs w:val="17"/>
        </w:rPr>
        <w:t>3</w:t>
      </w: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>.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Number of observations per </w:t>
      </w:r>
      <w:r w:rsidR="00627AC2">
        <w:rPr>
          <w:rFonts w:ascii="Lucida Grande" w:hAnsi="Lucida Grande" w:cs="Lucida Grande"/>
          <w:color w:val="000000"/>
          <w:sz w:val="17"/>
          <w:szCs w:val="17"/>
        </w:rPr>
        <w:t>soil management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in different </w:t>
      </w:r>
      <w:r w:rsidR="00627AC2">
        <w:rPr>
          <w:rFonts w:ascii="Lucida Grande" w:hAnsi="Lucida Grande" w:cs="Lucida Grande"/>
          <w:color w:val="000000"/>
          <w:sz w:val="17"/>
          <w:szCs w:val="17"/>
        </w:rPr>
        <w:t>sandy-textured soils</w:t>
      </w:r>
    </w:p>
    <w:p w14:paraId="6D0D9477" w14:textId="77777777" w:rsidR="005A07E5" w:rsidRDefault="005A07E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5832C4A4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tbl>
      <w:tblPr>
        <w:tblStyle w:val="PlainTable4"/>
        <w:tblpPr w:leftFromText="187" w:rightFromText="187"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72"/>
        <w:gridCol w:w="2089"/>
        <w:gridCol w:w="2096"/>
        <w:gridCol w:w="1930"/>
      </w:tblGrid>
      <w:tr w:rsidR="008917BD" w14:paraId="5DFFA8ED" w14:textId="77777777" w:rsidTr="00627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00E678FB" w14:textId="1FDAD74F" w:rsidR="008917BD" w:rsidRPr="0020463D" w:rsidRDefault="008917BD" w:rsidP="00627AC2">
            <w:pPr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lastRenderedPageBreak/>
              <w:t>NPK before biochar</w:t>
            </w:r>
          </w:p>
        </w:tc>
        <w:tc>
          <w:tcPr>
            <w:tcW w:w="2089" w:type="dxa"/>
          </w:tcPr>
          <w:p w14:paraId="24BBD627" w14:textId="3A8B22AF" w:rsidR="008917BD" w:rsidRDefault="00657C5D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Soil type</w:t>
            </w:r>
          </w:p>
        </w:tc>
        <w:tc>
          <w:tcPr>
            <w:tcW w:w="2096" w:type="dxa"/>
          </w:tcPr>
          <w:p w14:paraId="55136D03" w14:textId="77777777" w:rsidR="008917BD" w:rsidRPr="0020463D" w:rsidRDefault="008917BD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Unique studies</w:t>
            </w:r>
          </w:p>
        </w:tc>
        <w:tc>
          <w:tcPr>
            <w:tcW w:w="1930" w:type="dxa"/>
          </w:tcPr>
          <w:p w14:paraId="6549DF12" w14:textId="77777777" w:rsidR="008917BD" w:rsidRPr="0020463D" w:rsidRDefault="008917BD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Number of observations</w:t>
            </w:r>
          </w:p>
        </w:tc>
      </w:tr>
      <w:tr w:rsidR="008917BD" w:rsidRPr="0020463D" w14:paraId="15640CE8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340081D0" w14:textId="10E728D1" w:rsidR="008917BD" w:rsidRPr="0020463D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applied</w:t>
            </w:r>
          </w:p>
        </w:tc>
        <w:tc>
          <w:tcPr>
            <w:tcW w:w="2089" w:type="dxa"/>
          </w:tcPr>
          <w:p w14:paraId="1280C9C1" w14:textId="51C69C16" w:rsidR="008917BD" w:rsidRDefault="008F2FC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Coarse sand</w:t>
            </w:r>
          </w:p>
        </w:tc>
        <w:tc>
          <w:tcPr>
            <w:tcW w:w="2096" w:type="dxa"/>
          </w:tcPr>
          <w:p w14:paraId="71C8A5A3" w14:textId="6FAD5539" w:rsidR="008917BD" w:rsidRPr="0020463D" w:rsidRDefault="00646121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</w:t>
            </w:r>
          </w:p>
        </w:tc>
        <w:tc>
          <w:tcPr>
            <w:tcW w:w="1930" w:type="dxa"/>
          </w:tcPr>
          <w:p w14:paraId="398744B8" w14:textId="2D71C757" w:rsidR="008917BD" w:rsidRPr="0020463D" w:rsidRDefault="00191B0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5</w:t>
            </w:r>
          </w:p>
        </w:tc>
      </w:tr>
      <w:tr w:rsidR="008917BD" w:rsidRPr="0020463D" w14:paraId="2F8BBBB8" w14:textId="77777777" w:rsidTr="00627AC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3A4FCD64" w14:textId="66DD267B" w:rsidR="008917BD" w:rsidRPr="0020463D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applied</w:t>
            </w:r>
          </w:p>
        </w:tc>
        <w:tc>
          <w:tcPr>
            <w:tcW w:w="2089" w:type="dxa"/>
          </w:tcPr>
          <w:p w14:paraId="22873625" w14:textId="12BA07B3" w:rsidR="008917BD" w:rsidRDefault="008F2FC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Loamy sand</w:t>
            </w:r>
          </w:p>
        </w:tc>
        <w:tc>
          <w:tcPr>
            <w:tcW w:w="2096" w:type="dxa"/>
          </w:tcPr>
          <w:p w14:paraId="3834E17D" w14:textId="40A8ABF8" w:rsidR="008917BD" w:rsidRPr="0020463D" w:rsidRDefault="00646121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</w:t>
            </w:r>
          </w:p>
        </w:tc>
        <w:tc>
          <w:tcPr>
            <w:tcW w:w="1930" w:type="dxa"/>
          </w:tcPr>
          <w:p w14:paraId="5FBB4D27" w14:textId="2D4F2E70" w:rsidR="008917BD" w:rsidRPr="0020463D" w:rsidRDefault="00191B0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75</w:t>
            </w:r>
          </w:p>
        </w:tc>
      </w:tr>
      <w:tr w:rsidR="008F2FC5" w:rsidRPr="0020463D" w14:paraId="41B1E5DD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1EAD4090" w14:textId="71BEEA19" w:rsidR="008F2FC5" w:rsidRPr="0020463D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DC4C20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applied</w:t>
            </w:r>
          </w:p>
        </w:tc>
        <w:tc>
          <w:tcPr>
            <w:tcW w:w="2089" w:type="dxa"/>
          </w:tcPr>
          <w:p w14:paraId="7792890F" w14:textId="708A257A" w:rsidR="008F2FC5" w:rsidRDefault="008F2FC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Loamy soil </w:t>
            </w:r>
          </w:p>
        </w:tc>
        <w:tc>
          <w:tcPr>
            <w:tcW w:w="2096" w:type="dxa"/>
          </w:tcPr>
          <w:p w14:paraId="4BA0FFDB" w14:textId="4A891337" w:rsidR="008F2FC5" w:rsidRPr="0020463D" w:rsidRDefault="00646121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</w:t>
            </w:r>
          </w:p>
        </w:tc>
        <w:tc>
          <w:tcPr>
            <w:tcW w:w="1930" w:type="dxa"/>
          </w:tcPr>
          <w:p w14:paraId="7A8454B0" w14:textId="52644A2E" w:rsidR="008F2FC5" w:rsidRPr="0020463D" w:rsidRDefault="00191B0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28</w:t>
            </w:r>
          </w:p>
        </w:tc>
      </w:tr>
      <w:tr w:rsidR="008F2FC5" w:rsidRPr="0020463D" w14:paraId="15804BEC" w14:textId="77777777" w:rsidTr="00627AC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60CC27EC" w14:textId="4331EAA6" w:rsidR="008F2FC5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DC4C20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applied</w:t>
            </w:r>
          </w:p>
        </w:tc>
        <w:tc>
          <w:tcPr>
            <w:tcW w:w="2089" w:type="dxa"/>
          </w:tcPr>
          <w:p w14:paraId="1324845E" w14:textId="26D050EC" w:rsidR="008F2FC5" w:rsidRDefault="008F2FC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Sandy clay loam</w:t>
            </w:r>
          </w:p>
        </w:tc>
        <w:tc>
          <w:tcPr>
            <w:tcW w:w="2096" w:type="dxa"/>
          </w:tcPr>
          <w:p w14:paraId="7AF6D8BF" w14:textId="7A146261" w:rsidR="008F2FC5" w:rsidRDefault="00646121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</w:t>
            </w:r>
          </w:p>
        </w:tc>
        <w:tc>
          <w:tcPr>
            <w:tcW w:w="1930" w:type="dxa"/>
          </w:tcPr>
          <w:p w14:paraId="6AE605FB" w14:textId="23A8312C" w:rsidR="008F2FC5" w:rsidRDefault="00191B0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43</w:t>
            </w:r>
          </w:p>
        </w:tc>
      </w:tr>
      <w:tr w:rsidR="008F2FC5" w:rsidRPr="0020463D" w14:paraId="10868448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44EBFDD1" w14:textId="6D03ADAE" w:rsidR="008F2FC5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DC4C20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applied</w:t>
            </w:r>
          </w:p>
        </w:tc>
        <w:tc>
          <w:tcPr>
            <w:tcW w:w="2089" w:type="dxa"/>
          </w:tcPr>
          <w:p w14:paraId="2C7520E8" w14:textId="602B245A" w:rsidR="008F2FC5" w:rsidRDefault="008F2FC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Sandy loam</w:t>
            </w:r>
          </w:p>
        </w:tc>
        <w:tc>
          <w:tcPr>
            <w:tcW w:w="2096" w:type="dxa"/>
          </w:tcPr>
          <w:p w14:paraId="247C1FED" w14:textId="0D232B25" w:rsidR="008F2FC5" w:rsidRDefault="00646121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19</w:t>
            </w:r>
          </w:p>
        </w:tc>
        <w:tc>
          <w:tcPr>
            <w:tcW w:w="1930" w:type="dxa"/>
          </w:tcPr>
          <w:p w14:paraId="48E1910D" w14:textId="3B7070E5" w:rsidR="008F2FC5" w:rsidRDefault="00191B0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198</w:t>
            </w:r>
          </w:p>
        </w:tc>
      </w:tr>
      <w:tr w:rsidR="008F2FC5" w:rsidRPr="0020463D" w14:paraId="0D885713" w14:textId="77777777" w:rsidTr="00627AC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0C1F9EF1" w14:textId="412AE213" w:rsidR="008F2FC5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DC4C20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applied</w:t>
            </w:r>
          </w:p>
        </w:tc>
        <w:tc>
          <w:tcPr>
            <w:tcW w:w="2089" w:type="dxa"/>
          </w:tcPr>
          <w:p w14:paraId="342148DC" w14:textId="7A22A8EA" w:rsidR="008F2FC5" w:rsidRDefault="008F2FC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Sandy soil </w:t>
            </w:r>
          </w:p>
        </w:tc>
        <w:tc>
          <w:tcPr>
            <w:tcW w:w="2096" w:type="dxa"/>
          </w:tcPr>
          <w:p w14:paraId="7BF4FA6F" w14:textId="04713A40" w:rsidR="008F2FC5" w:rsidRDefault="00646121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14</w:t>
            </w:r>
          </w:p>
        </w:tc>
        <w:tc>
          <w:tcPr>
            <w:tcW w:w="1930" w:type="dxa"/>
          </w:tcPr>
          <w:p w14:paraId="00385E5A" w14:textId="2FE5CFE8" w:rsidR="008F2FC5" w:rsidRDefault="00191B0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240</w:t>
            </w:r>
          </w:p>
        </w:tc>
      </w:tr>
      <w:tr w:rsidR="008F2FC5" w:rsidRPr="0020463D" w14:paraId="4C3556E4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1A8CBBD8" w14:textId="51367FDF" w:rsidR="008F2FC5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not applied</w:t>
            </w:r>
          </w:p>
        </w:tc>
        <w:tc>
          <w:tcPr>
            <w:tcW w:w="2089" w:type="dxa"/>
          </w:tcPr>
          <w:p w14:paraId="240F0358" w14:textId="11837CDC" w:rsidR="008F2FC5" w:rsidRDefault="008F2FC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Coarse loamy</w:t>
            </w:r>
          </w:p>
        </w:tc>
        <w:tc>
          <w:tcPr>
            <w:tcW w:w="2096" w:type="dxa"/>
          </w:tcPr>
          <w:p w14:paraId="6F001172" w14:textId="06D46545" w:rsidR="008F2FC5" w:rsidRDefault="00646121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</w:t>
            </w:r>
          </w:p>
        </w:tc>
        <w:tc>
          <w:tcPr>
            <w:tcW w:w="1930" w:type="dxa"/>
          </w:tcPr>
          <w:p w14:paraId="70AA3161" w14:textId="1E65BF84" w:rsidR="008F2FC5" w:rsidRDefault="00191B0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9</w:t>
            </w:r>
          </w:p>
        </w:tc>
      </w:tr>
      <w:tr w:rsidR="008F2FC5" w:rsidRPr="0020463D" w14:paraId="339B5281" w14:textId="77777777" w:rsidTr="00627AC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410C606D" w14:textId="438D989F" w:rsidR="008F2FC5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557E96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not applied</w:t>
            </w:r>
          </w:p>
        </w:tc>
        <w:tc>
          <w:tcPr>
            <w:tcW w:w="2089" w:type="dxa"/>
          </w:tcPr>
          <w:p w14:paraId="12DC0D1E" w14:textId="3C6386EF" w:rsidR="008F2FC5" w:rsidRDefault="008F2FC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Coarse sand</w:t>
            </w:r>
          </w:p>
        </w:tc>
        <w:tc>
          <w:tcPr>
            <w:tcW w:w="2096" w:type="dxa"/>
          </w:tcPr>
          <w:p w14:paraId="1EEFF15F" w14:textId="1D3DCE80" w:rsidR="008F2FC5" w:rsidRDefault="00646121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</w:t>
            </w:r>
          </w:p>
        </w:tc>
        <w:tc>
          <w:tcPr>
            <w:tcW w:w="1930" w:type="dxa"/>
          </w:tcPr>
          <w:p w14:paraId="760B8933" w14:textId="4070E253" w:rsidR="008F2FC5" w:rsidRDefault="00191B0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</w:t>
            </w:r>
          </w:p>
        </w:tc>
      </w:tr>
      <w:tr w:rsidR="008F2FC5" w:rsidRPr="0020463D" w14:paraId="4E44478E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78C7FD7F" w14:textId="2A24E574" w:rsidR="008F2FC5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557E96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not applied</w:t>
            </w:r>
          </w:p>
        </w:tc>
        <w:tc>
          <w:tcPr>
            <w:tcW w:w="2089" w:type="dxa"/>
          </w:tcPr>
          <w:p w14:paraId="2B54DE89" w14:textId="009E6650" w:rsidR="008F2FC5" w:rsidRDefault="008F2FC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Loamy sand</w:t>
            </w:r>
          </w:p>
        </w:tc>
        <w:tc>
          <w:tcPr>
            <w:tcW w:w="2096" w:type="dxa"/>
          </w:tcPr>
          <w:p w14:paraId="71E9E8BC" w14:textId="6727D472" w:rsidR="008F2FC5" w:rsidRDefault="00646121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</w:t>
            </w:r>
          </w:p>
        </w:tc>
        <w:tc>
          <w:tcPr>
            <w:tcW w:w="1930" w:type="dxa"/>
          </w:tcPr>
          <w:p w14:paraId="359272A0" w14:textId="4309E98E" w:rsidR="008F2FC5" w:rsidRDefault="00191B0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81</w:t>
            </w:r>
          </w:p>
        </w:tc>
      </w:tr>
      <w:tr w:rsidR="008F2FC5" w:rsidRPr="0020463D" w14:paraId="5D2C2648" w14:textId="77777777" w:rsidTr="00627AC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780E2AC5" w14:textId="648356E0" w:rsidR="008F2FC5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557E96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not applied</w:t>
            </w:r>
          </w:p>
        </w:tc>
        <w:tc>
          <w:tcPr>
            <w:tcW w:w="2089" w:type="dxa"/>
          </w:tcPr>
          <w:p w14:paraId="528BB902" w14:textId="4BEFB8E2" w:rsidR="008F2FC5" w:rsidRDefault="008F2FC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Sandy clay loam</w:t>
            </w:r>
          </w:p>
        </w:tc>
        <w:tc>
          <w:tcPr>
            <w:tcW w:w="2096" w:type="dxa"/>
          </w:tcPr>
          <w:p w14:paraId="55455BDD" w14:textId="7E0E1258" w:rsidR="008F2FC5" w:rsidRDefault="00646121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</w:t>
            </w:r>
          </w:p>
        </w:tc>
        <w:tc>
          <w:tcPr>
            <w:tcW w:w="1930" w:type="dxa"/>
          </w:tcPr>
          <w:p w14:paraId="60E21AD4" w14:textId="3ABC400D" w:rsidR="008F2FC5" w:rsidRDefault="00191B0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122</w:t>
            </w:r>
          </w:p>
        </w:tc>
      </w:tr>
      <w:tr w:rsidR="008F2FC5" w:rsidRPr="0020463D" w14:paraId="360B17A3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71139B49" w14:textId="1DA8B102" w:rsidR="008F2FC5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 w:rsidRPr="00557E96"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not applied</w:t>
            </w:r>
          </w:p>
        </w:tc>
        <w:tc>
          <w:tcPr>
            <w:tcW w:w="2089" w:type="dxa"/>
          </w:tcPr>
          <w:p w14:paraId="1839463E" w14:textId="6A25970C" w:rsidR="008F2FC5" w:rsidRDefault="008F2FC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Sandy loam </w:t>
            </w:r>
          </w:p>
        </w:tc>
        <w:tc>
          <w:tcPr>
            <w:tcW w:w="2096" w:type="dxa"/>
          </w:tcPr>
          <w:p w14:paraId="684882C6" w14:textId="2204309C" w:rsidR="008F2FC5" w:rsidRDefault="00646121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31</w:t>
            </w:r>
          </w:p>
        </w:tc>
        <w:tc>
          <w:tcPr>
            <w:tcW w:w="1930" w:type="dxa"/>
          </w:tcPr>
          <w:p w14:paraId="40CDE65B" w14:textId="4D1C754B" w:rsidR="008F2FC5" w:rsidRDefault="00191B0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536</w:t>
            </w:r>
          </w:p>
        </w:tc>
      </w:tr>
      <w:tr w:rsidR="008F2FC5" w:rsidRPr="0020463D" w14:paraId="49A63A57" w14:textId="77777777" w:rsidTr="00627AC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00F89916" w14:textId="0919063B" w:rsidR="008F2FC5" w:rsidRPr="00557E96" w:rsidRDefault="008F2FC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Fertilizer not applied</w:t>
            </w:r>
          </w:p>
        </w:tc>
        <w:tc>
          <w:tcPr>
            <w:tcW w:w="2089" w:type="dxa"/>
          </w:tcPr>
          <w:p w14:paraId="5C159EE2" w14:textId="5B22755D" w:rsidR="008F2FC5" w:rsidRDefault="008F2FC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Sandy soil </w:t>
            </w:r>
          </w:p>
        </w:tc>
        <w:tc>
          <w:tcPr>
            <w:tcW w:w="2096" w:type="dxa"/>
          </w:tcPr>
          <w:p w14:paraId="447D1F4A" w14:textId="743D79A8" w:rsidR="008F2FC5" w:rsidRDefault="00646121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14</w:t>
            </w:r>
          </w:p>
        </w:tc>
        <w:tc>
          <w:tcPr>
            <w:tcW w:w="1930" w:type="dxa"/>
          </w:tcPr>
          <w:p w14:paraId="0F26415D" w14:textId="76F887E6" w:rsidR="008F2FC5" w:rsidRDefault="00191B0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258</w:t>
            </w:r>
          </w:p>
        </w:tc>
      </w:tr>
    </w:tbl>
    <w:p w14:paraId="7FA3B2D0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658BF459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75049C61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36981DDD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1B8C18E0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546E3374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28B1DF9A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52915267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757CFE20" w14:textId="4E73E8D8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4FB88C4C" w14:textId="75EB13AD" w:rsidR="00657C5D" w:rsidRDefault="00657C5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565ECC68" w14:textId="0DD495AA" w:rsidR="00657C5D" w:rsidRDefault="00657C5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2F7E531B" w14:textId="1C46FD11" w:rsidR="00657C5D" w:rsidRDefault="00657C5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6A6728E0" w14:textId="1297FFF4" w:rsidR="00657C5D" w:rsidRDefault="00657C5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6C4300AA" w14:textId="77777777" w:rsidR="00657C5D" w:rsidRDefault="00657C5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1B581BD2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329158EB" w14:textId="77777777" w:rsidR="008917BD" w:rsidRDefault="008917BD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45E83ADF" w14:textId="77777777" w:rsidR="008F2FC5" w:rsidRDefault="008F2FC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7749C333" w14:textId="77777777" w:rsidR="008F2FC5" w:rsidRDefault="008F2FC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190A72EA" w14:textId="77777777" w:rsidR="008F2FC5" w:rsidRDefault="008F2FC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7F6802CB" w14:textId="77777777" w:rsidR="008F2FC5" w:rsidRDefault="008F2FC5" w:rsidP="00412FA1">
      <w:pPr>
        <w:jc w:val="both"/>
        <w:rPr>
          <w:rFonts w:ascii="Lucida Grande" w:hAnsi="Lucida Grande" w:cs="Lucida Grande"/>
          <w:b/>
          <w:color w:val="000000"/>
          <w:sz w:val="17"/>
          <w:szCs w:val="17"/>
        </w:rPr>
      </w:pPr>
    </w:p>
    <w:p w14:paraId="7E745BE8" w14:textId="4D41768A" w:rsidR="00412FA1" w:rsidRDefault="00412FA1" w:rsidP="00412FA1">
      <w:pPr>
        <w:jc w:val="both"/>
        <w:rPr>
          <w:rFonts w:ascii="Lucida Grande" w:hAnsi="Lucida Grande" w:cs="Lucida Grande"/>
          <w:color w:val="000000"/>
          <w:sz w:val="17"/>
          <w:szCs w:val="17"/>
        </w:rPr>
      </w:pP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 xml:space="preserve">Table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r w:rsidR="0029233F">
        <w:rPr>
          <w:rFonts w:ascii="Lucida Grande" w:hAnsi="Lucida Grande" w:cs="Lucida Grande"/>
          <w:b/>
          <w:color w:val="000000"/>
          <w:sz w:val="17"/>
          <w:szCs w:val="17"/>
        </w:rPr>
        <w:t>4</w:t>
      </w: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>.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Number of observations per experiment duration in</w:t>
      </w:r>
      <w:r w:rsidR="004D65EE">
        <w:rPr>
          <w:rFonts w:ascii="Lucida Grande" w:hAnsi="Lucida Grande" w:cs="Lucida Grande"/>
          <w:color w:val="000000"/>
          <w:sz w:val="17"/>
          <w:szCs w:val="17"/>
        </w:rPr>
        <w:t xml:space="preserve"> different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experiment</w:t>
      </w:r>
      <w:r w:rsidR="004D65EE">
        <w:rPr>
          <w:rFonts w:ascii="Lucida Grande" w:hAnsi="Lucida Grande" w:cs="Lucida Grande"/>
          <w:color w:val="000000"/>
          <w:sz w:val="17"/>
          <w:szCs w:val="17"/>
        </w:rPr>
        <w:t>al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condition</w:t>
      </w:r>
      <w:r w:rsidR="00CE3106">
        <w:rPr>
          <w:rFonts w:ascii="Lucida Grande" w:hAnsi="Lucida Grande" w:cs="Lucida Grande"/>
          <w:color w:val="000000"/>
          <w:sz w:val="17"/>
          <w:szCs w:val="17"/>
        </w:rPr>
        <w:t>s</w:t>
      </w:r>
    </w:p>
    <w:p w14:paraId="282C8465" w14:textId="77777777" w:rsidR="004D65EE" w:rsidRDefault="004D65EE" w:rsidP="00412FA1">
      <w:pPr>
        <w:jc w:val="both"/>
        <w:rPr>
          <w:rFonts w:ascii="Lucida Grande" w:hAnsi="Lucida Grande" w:cs="Lucida Grande"/>
          <w:color w:val="000000"/>
          <w:sz w:val="17"/>
          <w:szCs w:val="17"/>
        </w:rPr>
      </w:pPr>
    </w:p>
    <w:tbl>
      <w:tblPr>
        <w:tblStyle w:val="PlainTable4"/>
        <w:tblpPr w:leftFromText="187" w:rightFromText="187"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2239"/>
        <w:gridCol w:w="2296"/>
        <w:gridCol w:w="2109"/>
      </w:tblGrid>
      <w:tr w:rsidR="005A07E5" w14:paraId="709CCC30" w14:textId="77777777" w:rsidTr="00627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2813655" w14:textId="77777777" w:rsidR="005A07E5" w:rsidRPr="0020463D" w:rsidRDefault="005A07E5" w:rsidP="00627AC2">
            <w:pPr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Experiment duration</w:t>
            </w: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2239" w:type="dxa"/>
          </w:tcPr>
          <w:p w14:paraId="420E4FB1" w14:textId="77777777" w:rsidR="005A07E5" w:rsidRPr="0020463D" w:rsidRDefault="005A07E5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Experiment condition</w:t>
            </w: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2296" w:type="dxa"/>
          </w:tcPr>
          <w:p w14:paraId="3A1419F5" w14:textId="77777777" w:rsidR="005A07E5" w:rsidRPr="0020463D" w:rsidRDefault="005A07E5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Unique studies</w:t>
            </w:r>
          </w:p>
        </w:tc>
        <w:tc>
          <w:tcPr>
            <w:tcW w:w="2109" w:type="dxa"/>
          </w:tcPr>
          <w:p w14:paraId="3034B1FC" w14:textId="77777777" w:rsidR="005A07E5" w:rsidRPr="0020463D" w:rsidRDefault="005A07E5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Number of observations</w:t>
            </w:r>
          </w:p>
        </w:tc>
      </w:tr>
      <w:tr w:rsidR="005A07E5" w:rsidRPr="0020463D" w14:paraId="575CA390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A523DC1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0-60</w:t>
            </w:r>
          </w:p>
        </w:tc>
        <w:tc>
          <w:tcPr>
            <w:tcW w:w="2239" w:type="dxa"/>
          </w:tcPr>
          <w:p w14:paraId="5017F9BE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Field</w:t>
            </w:r>
          </w:p>
        </w:tc>
        <w:tc>
          <w:tcPr>
            <w:tcW w:w="2296" w:type="dxa"/>
          </w:tcPr>
          <w:p w14:paraId="42D4C5B1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09" w:type="dxa"/>
          </w:tcPr>
          <w:p w14:paraId="77B0DEB4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</w:t>
            </w:r>
          </w:p>
        </w:tc>
      </w:tr>
      <w:tr w:rsidR="005A07E5" w:rsidRPr="0020463D" w14:paraId="51CB2EC4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7FBB50A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0-60</w:t>
            </w:r>
          </w:p>
        </w:tc>
        <w:tc>
          <w:tcPr>
            <w:tcW w:w="2239" w:type="dxa"/>
          </w:tcPr>
          <w:p w14:paraId="2E5CFF6D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Greenhouse</w:t>
            </w:r>
          </w:p>
        </w:tc>
        <w:tc>
          <w:tcPr>
            <w:tcW w:w="2296" w:type="dxa"/>
          </w:tcPr>
          <w:p w14:paraId="40BFB451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9</w:t>
            </w:r>
          </w:p>
        </w:tc>
        <w:tc>
          <w:tcPr>
            <w:tcW w:w="2109" w:type="dxa"/>
          </w:tcPr>
          <w:p w14:paraId="1575585A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202</w:t>
            </w:r>
          </w:p>
        </w:tc>
      </w:tr>
      <w:tr w:rsidR="005A07E5" w:rsidRPr="0020463D" w14:paraId="1345DF66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ACDE646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0-60</w:t>
            </w:r>
          </w:p>
        </w:tc>
        <w:tc>
          <w:tcPr>
            <w:tcW w:w="2239" w:type="dxa"/>
          </w:tcPr>
          <w:p w14:paraId="4807F9CD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Lab</w:t>
            </w:r>
          </w:p>
        </w:tc>
        <w:tc>
          <w:tcPr>
            <w:tcW w:w="2296" w:type="dxa"/>
          </w:tcPr>
          <w:p w14:paraId="7506F660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09" w:type="dxa"/>
          </w:tcPr>
          <w:p w14:paraId="2726B6F7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40</w:t>
            </w:r>
          </w:p>
        </w:tc>
      </w:tr>
      <w:tr w:rsidR="005A07E5" w:rsidRPr="0020463D" w14:paraId="4135383D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A981256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60-160</w:t>
            </w:r>
          </w:p>
        </w:tc>
        <w:tc>
          <w:tcPr>
            <w:tcW w:w="2239" w:type="dxa"/>
          </w:tcPr>
          <w:p w14:paraId="3704559E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Field</w:t>
            </w:r>
          </w:p>
        </w:tc>
        <w:tc>
          <w:tcPr>
            <w:tcW w:w="2296" w:type="dxa"/>
          </w:tcPr>
          <w:p w14:paraId="3C556949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109" w:type="dxa"/>
          </w:tcPr>
          <w:p w14:paraId="33B4FC06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190</w:t>
            </w:r>
          </w:p>
        </w:tc>
      </w:tr>
      <w:tr w:rsidR="005A07E5" w:rsidRPr="0020463D" w14:paraId="26780256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1BB4FA2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60-160</w:t>
            </w:r>
          </w:p>
        </w:tc>
        <w:tc>
          <w:tcPr>
            <w:tcW w:w="2239" w:type="dxa"/>
          </w:tcPr>
          <w:p w14:paraId="79EABAA9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Greenhouse</w:t>
            </w:r>
          </w:p>
        </w:tc>
        <w:tc>
          <w:tcPr>
            <w:tcW w:w="2296" w:type="dxa"/>
          </w:tcPr>
          <w:p w14:paraId="3D07EA2B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109" w:type="dxa"/>
          </w:tcPr>
          <w:p w14:paraId="73AF485D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23</w:t>
            </w: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2</w:t>
            </w:r>
          </w:p>
        </w:tc>
      </w:tr>
      <w:tr w:rsidR="005A07E5" w:rsidRPr="0020463D" w14:paraId="08EE1D02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64FE5C1B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60-160</w:t>
            </w:r>
          </w:p>
        </w:tc>
        <w:tc>
          <w:tcPr>
            <w:tcW w:w="2239" w:type="dxa"/>
          </w:tcPr>
          <w:p w14:paraId="0D2060DD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Lab</w:t>
            </w:r>
          </w:p>
        </w:tc>
        <w:tc>
          <w:tcPr>
            <w:tcW w:w="2296" w:type="dxa"/>
          </w:tcPr>
          <w:p w14:paraId="2E30A4BA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7</w:t>
            </w:r>
          </w:p>
        </w:tc>
        <w:tc>
          <w:tcPr>
            <w:tcW w:w="2109" w:type="dxa"/>
          </w:tcPr>
          <w:p w14:paraId="1B2C2E04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77</w:t>
            </w:r>
          </w:p>
        </w:tc>
      </w:tr>
      <w:tr w:rsidR="005A07E5" w:rsidRPr="0020463D" w14:paraId="42A266C9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1DB8921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160-402</w:t>
            </w:r>
          </w:p>
        </w:tc>
        <w:tc>
          <w:tcPr>
            <w:tcW w:w="2239" w:type="dxa"/>
          </w:tcPr>
          <w:p w14:paraId="4E2881B1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Field</w:t>
            </w:r>
          </w:p>
        </w:tc>
        <w:tc>
          <w:tcPr>
            <w:tcW w:w="2296" w:type="dxa"/>
          </w:tcPr>
          <w:p w14:paraId="030440D1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17</w:t>
            </w:r>
          </w:p>
        </w:tc>
        <w:tc>
          <w:tcPr>
            <w:tcW w:w="2109" w:type="dxa"/>
          </w:tcPr>
          <w:p w14:paraId="55373969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236</w:t>
            </w:r>
          </w:p>
        </w:tc>
      </w:tr>
      <w:tr w:rsidR="005A07E5" w:rsidRPr="0020463D" w14:paraId="7D5016C3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6B4DFE3D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160-402</w:t>
            </w:r>
          </w:p>
        </w:tc>
        <w:tc>
          <w:tcPr>
            <w:tcW w:w="2239" w:type="dxa"/>
          </w:tcPr>
          <w:p w14:paraId="2A1F6678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Greenhouse</w:t>
            </w:r>
          </w:p>
        </w:tc>
        <w:tc>
          <w:tcPr>
            <w:tcW w:w="2296" w:type="dxa"/>
          </w:tcPr>
          <w:p w14:paraId="11AACA43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09" w:type="dxa"/>
          </w:tcPr>
          <w:p w14:paraId="601E1673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54</w:t>
            </w:r>
          </w:p>
        </w:tc>
      </w:tr>
      <w:tr w:rsidR="005A07E5" w:rsidRPr="0020463D" w14:paraId="0311206D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48620A4" w14:textId="77777777" w:rsidR="005A07E5" w:rsidRPr="0020463D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160-402</w:t>
            </w:r>
          </w:p>
        </w:tc>
        <w:tc>
          <w:tcPr>
            <w:tcW w:w="2239" w:type="dxa"/>
          </w:tcPr>
          <w:p w14:paraId="289EF957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Lab</w:t>
            </w:r>
          </w:p>
        </w:tc>
        <w:tc>
          <w:tcPr>
            <w:tcW w:w="2296" w:type="dxa"/>
          </w:tcPr>
          <w:p w14:paraId="75D03633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</w:t>
            </w:r>
          </w:p>
        </w:tc>
        <w:tc>
          <w:tcPr>
            <w:tcW w:w="2109" w:type="dxa"/>
          </w:tcPr>
          <w:p w14:paraId="4FBC3A30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94</w:t>
            </w:r>
          </w:p>
        </w:tc>
      </w:tr>
      <w:tr w:rsidR="005A07E5" w:rsidRPr="0020463D" w14:paraId="522E2A3D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315B909" w14:textId="77777777" w:rsidR="005A07E5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 xml:space="preserve">402-730 </w:t>
            </w:r>
          </w:p>
        </w:tc>
        <w:tc>
          <w:tcPr>
            <w:tcW w:w="2239" w:type="dxa"/>
          </w:tcPr>
          <w:p w14:paraId="33685408" w14:textId="77777777" w:rsidR="005A07E5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Field</w:t>
            </w:r>
          </w:p>
        </w:tc>
        <w:tc>
          <w:tcPr>
            <w:tcW w:w="2296" w:type="dxa"/>
          </w:tcPr>
          <w:p w14:paraId="446C8582" w14:textId="77777777" w:rsidR="005A07E5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19</w:t>
            </w:r>
          </w:p>
        </w:tc>
        <w:tc>
          <w:tcPr>
            <w:tcW w:w="2109" w:type="dxa"/>
          </w:tcPr>
          <w:p w14:paraId="124A9476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310</w:t>
            </w:r>
          </w:p>
        </w:tc>
      </w:tr>
      <w:tr w:rsidR="005A07E5" w:rsidRPr="0020463D" w14:paraId="72D3AB9B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01748EA" w14:textId="77777777" w:rsidR="005A07E5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402-730</w:t>
            </w:r>
          </w:p>
        </w:tc>
        <w:tc>
          <w:tcPr>
            <w:tcW w:w="2239" w:type="dxa"/>
          </w:tcPr>
          <w:p w14:paraId="28552249" w14:textId="77777777" w:rsidR="005A07E5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Greenhouse</w:t>
            </w:r>
          </w:p>
        </w:tc>
        <w:tc>
          <w:tcPr>
            <w:tcW w:w="2296" w:type="dxa"/>
          </w:tcPr>
          <w:p w14:paraId="651105DC" w14:textId="77777777" w:rsidR="005A07E5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09" w:type="dxa"/>
          </w:tcPr>
          <w:p w14:paraId="591AC3BA" w14:textId="77777777" w:rsidR="005A07E5" w:rsidRPr="0020463D" w:rsidRDefault="005A07E5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8</w:t>
            </w:r>
          </w:p>
        </w:tc>
      </w:tr>
      <w:tr w:rsidR="005A07E5" w:rsidRPr="0020463D" w14:paraId="05F0F188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D6B4EDF" w14:textId="77777777" w:rsidR="005A07E5" w:rsidRDefault="005A07E5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730-2200</w:t>
            </w:r>
          </w:p>
        </w:tc>
        <w:tc>
          <w:tcPr>
            <w:tcW w:w="2239" w:type="dxa"/>
          </w:tcPr>
          <w:p w14:paraId="58BD9AB3" w14:textId="77777777" w:rsidR="005A07E5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Field</w:t>
            </w:r>
          </w:p>
        </w:tc>
        <w:tc>
          <w:tcPr>
            <w:tcW w:w="2296" w:type="dxa"/>
          </w:tcPr>
          <w:p w14:paraId="7CE4AF1F" w14:textId="77777777" w:rsidR="005A07E5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9</w:t>
            </w:r>
          </w:p>
        </w:tc>
        <w:tc>
          <w:tcPr>
            <w:tcW w:w="2109" w:type="dxa"/>
          </w:tcPr>
          <w:p w14:paraId="6C1F4041" w14:textId="77777777" w:rsidR="005A07E5" w:rsidRPr="0020463D" w:rsidRDefault="005A07E5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152</w:t>
            </w:r>
          </w:p>
        </w:tc>
      </w:tr>
    </w:tbl>
    <w:p w14:paraId="706CA63D" w14:textId="63829710" w:rsidR="00E05826" w:rsidRDefault="00E05826" w:rsidP="00420DB2">
      <w:pPr>
        <w:rPr>
          <w:rFonts w:ascii="Lucida Grande" w:hAnsi="Lucida Grande" w:cs="Lucida Grande"/>
          <w:sz w:val="17"/>
          <w:szCs w:val="17"/>
        </w:rPr>
      </w:pPr>
    </w:p>
    <w:p w14:paraId="23EA3062" w14:textId="76891852" w:rsidR="009A65FE" w:rsidRDefault="009A65FE" w:rsidP="00420DB2">
      <w:pPr>
        <w:rPr>
          <w:rFonts w:ascii="Lucida Grande" w:hAnsi="Lucida Grande" w:cs="Lucida Grande"/>
          <w:sz w:val="17"/>
          <w:szCs w:val="17"/>
        </w:rPr>
      </w:pPr>
    </w:p>
    <w:p w14:paraId="7AD596FF" w14:textId="77777777" w:rsidR="005F6636" w:rsidRDefault="005F6636" w:rsidP="00420DB2">
      <w:pPr>
        <w:rPr>
          <w:rFonts w:ascii="Lucida Grande" w:hAnsi="Lucida Grande" w:cs="Lucida Grande"/>
          <w:sz w:val="17"/>
          <w:szCs w:val="17"/>
        </w:rPr>
      </w:pPr>
    </w:p>
    <w:tbl>
      <w:tblPr>
        <w:tblStyle w:val="PlainTable4"/>
        <w:tblpPr w:leftFromText="187" w:rightFromText="187" w:vertAnchor="text" w:horzAnchor="margin" w:tblpY="410"/>
        <w:tblOverlap w:val="never"/>
        <w:tblW w:w="9200" w:type="dxa"/>
        <w:tblLook w:val="04A0" w:firstRow="1" w:lastRow="0" w:firstColumn="1" w:lastColumn="0" w:noHBand="0" w:noVBand="1"/>
      </w:tblPr>
      <w:tblGrid>
        <w:gridCol w:w="2970"/>
        <w:gridCol w:w="3060"/>
        <w:gridCol w:w="1530"/>
        <w:gridCol w:w="1640"/>
      </w:tblGrid>
      <w:tr w:rsidR="00627AC2" w14:paraId="41E7FDB6" w14:textId="77777777" w:rsidTr="00627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8F47E65" w14:textId="77777777" w:rsidR="00627AC2" w:rsidRPr="0020463D" w:rsidRDefault="00627AC2" w:rsidP="00627AC2">
            <w:pPr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Treatment</w:t>
            </w: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3060" w:type="dxa"/>
          </w:tcPr>
          <w:p w14:paraId="66A1BEA2" w14:textId="77777777" w:rsidR="00627AC2" w:rsidRPr="0020463D" w:rsidRDefault="00627AC2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Control</w:t>
            </w:r>
          </w:p>
        </w:tc>
        <w:tc>
          <w:tcPr>
            <w:tcW w:w="1530" w:type="dxa"/>
          </w:tcPr>
          <w:p w14:paraId="661B33CD" w14:textId="77777777" w:rsidR="00627AC2" w:rsidRPr="0020463D" w:rsidRDefault="00627AC2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Unique studies</w:t>
            </w:r>
          </w:p>
        </w:tc>
        <w:tc>
          <w:tcPr>
            <w:tcW w:w="1640" w:type="dxa"/>
          </w:tcPr>
          <w:p w14:paraId="3C9F2F57" w14:textId="77777777" w:rsidR="00627AC2" w:rsidRPr="0020463D" w:rsidRDefault="00627AC2" w:rsidP="00627A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 w:rsidRPr="0020463D">
              <w:rPr>
                <w:rFonts w:ascii="Lucida Grande" w:hAnsi="Lucida Grande" w:cs="Lucida Grande"/>
                <w:color w:val="000000"/>
                <w:sz w:val="17"/>
                <w:szCs w:val="17"/>
              </w:rPr>
              <w:t>Number of observations</w:t>
            </w:r>
          </w:p>
        </w:tc>
      </w:tr>
      <w:tr w:rsidR="00627AC2" w:rsidRPr="0020463D" w14:paraId="78DF023F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BFD188A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Biochar alone</w:t>
            </w:r>
          </w:p>
        </w:tc>
        <w:tc>
          <w:tcPr>
            <w:tcW w:w="3060" w:type="dxa"/>
          </w:tcPr>
          <w:p w14:paraId="37A355C7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Control no amendment</w:t>
            </w:r>
          </w:p>
        </w:tc>
        <w:tc>
          <w:tcPr>
            <w:tcW w:w="1530" w:type="dxa"/>
          </w:tcPr>
          <w:p w14:paraId="101E7FA6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79</w:t>
            </w:r>
          </w:p>
        </w:tc>
        <w:tc>
          <w:tcPr>
            <w:tcW w:w="1640" w:type="dxa"/>
          </w:tcPr>
          <w:p w14:paraId="7D13BA4C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1020</w:t>
            </w:r>
          </w:p>
        </w:tc>
      </w:tr>
      <w:tr w:rsidR="00627AC2" w:rsidRPr="0020463D" w14:paraId="5FE6D09B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E6628D8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Biochar with compost</w:t>
            </w:r>
          </w:p>
        </w:tc>
        <w:tc>
          <w:tcPr>
            <w:tcW w:w="3060" w:type="dxa"/>
          </w:tcPr>
          <w:p w14:paraId="5039A6FB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Control with compost</w:t>
            </w:r>
          </w:p>
        </w:tc>
        <w:tc>
          <w:tcPr>
            <w:tcW w:w="1530" w:type="dxa"/>
          </w:tcPr>
          <w:p w14:paraId="4EC7D415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6</w:t>
            </w:r>
          </w:p>
        </w:tc>
        <w:tc>
          <w:tcPr>
            <w:tcW w:w="1640" w:type="dxa"/>
          </w:tcPr>
          <w:p w14:paraId="63200EDB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33</w:t>
            </w:r>
          </w:p>
        </w:tc>
      </w:tr>
      <w:tr w:rsidR="00627AC2" w:rsidRPr="0020463D" w14:paraId="5E6EF671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34DDBD79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Biochar with manure</w:t>
            </w:r>
          </w:p>
        </w:tc>
        <w:tc>
          <w:tcPr>
            <w:tcW w:w="3060" w:type="dxa"/>
          </w:tcPr>
          <w:p w14:paraId="39BAABC4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Control with manure</w:t>
            </w:r>
          </w:p>
        </w:tc>
        <w:tc>
          <w:tcPr>
            <w:tcW w:w="1530" w:type="dxa"/>
          </w:tcPr>
          <w:p w14:paraId="495C4BC1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11</w:t>
            </w:r>
          </w:p>
        </w:tc>
        <w:tc>
          <w:tcPr>
            <w:tcW w:w="1640" w:type="dxa"/>
          </w:tcPr>
          <w:p w14:paraId="74D304E0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127</w:t>
            </w:r>
          </w:p>
        </w:tc>
      </w:tr>
      <w:tr w:rsidR="00627AC2" w:rsidRPr="0020463D" w14:paraId="16C7BB29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1F12AA2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Biochar with fertilizer</w:t>
            </w:r>
          </w:p>
        </w:tc>
        <w:tc>
          <w:tcPr>
            <w:tcW w:w="3060" w:type="dxa"/>
          </w:tcPr>
          <w:p w14:paraId="7BFD8408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Control with fertilizer</w:t>
            </w:r>
          </w:p>
        </w:tc>
        <w:tc>
          <w:tcPr>
            <w:tcW w:w="1530" w:type="dxa"/>
          </w:tcPr>
          <w:p w14:paraId="47BF186C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30</w:t>
            </w:r>
          </w:p>
        </w:tc>
        <w:tc>
          <w:tcPr>
            <w:tcW w:w="1640" w:type="dxa"/>
          </w:tcPr>
          <w:p w14:paraId="0918C845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401</w:t>
            </w:r>
          </w:p>
        </w:tc>
      </w:tr>
      <w:tr w:rsidR="00627AC2" w:rsidRPr="0020463D" w14:paraId="46C46214" w14:textId="77777777" w:rsidTr="00627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763E14D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Biochar with fertilizer &amp; compost</w:t>
            </w:r>
          </w:p>
        </w:tc>
        <w:tc>
          <w:tcPr>
            <w:tcW w:w="3060" w:type="dxa"/>
          </w:tcPr>
          <w:p w14:paraId="1DC6EC70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Control with fertilizer &amp; compost</w:t>
            </w:r>
          </w:p>
        </w:tc>
        <w:tc>
          <w:tcPr>
            <w:tcW w:w="1530" w:type="dxa"/>
          </w:tcPr>
          <w:p w14:paraId="736957A1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</w:t>
            </w:r>
          </w:p>
        </w:tc>
        <w:tc>
          <w:tcPr>
            <w:tcW w:w="1640" w:type="dxa"/>
          </w:tcPr>
          <w:p w14:paraId="2B53BE9D" w14:textId="77777777" w:rsidR="00627AC2" w:rsidRPr="0020463D" w:rsidRDefault="00627AC2" w:rsidP="00627A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6</w:t>
            </w:r>
          </w:p>
        </w:tc>
      </w:tr>
      <w:tr w:rsidR="00627AC2" w:rsidRPr="0020463D" w14:paraId="3DB44221" w14:textId="77777777" w:rsidTr="00627AC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6F37952" w14:textId="77777777" w:rsidR="00627AC2" w:rsidRPr="0020463D" w:rsidRDefault="00627AC2" w:rsidP="00627AC2">
            <w:pP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b w:val="0"/>
                <w:color w:val="000000"/>
                <w:sz w:val="17"/>
                <w:szCs w:val="17"/>
              </w:rPr>
              <w:t>Biochar with fertilizer &amp; manure</w:t>
            </w:r>
          </w:p>
        </w:tc>
        <w:tc>
          <w:tcPr>
            <w:tcW w:w="3060" w:type="dxa"/>
          </w:tcPr>
          <w:p w14:paraId="758239BE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Control with fertilizer &amp; manure</w:t>
            </w:r>
          </w:p>
        </w:tc>
        <w:tc>
          <w:tcPr>
            <w:tcW w:w="1530" w:type="dxa"/>
          </w:tcPr>
          <w:p w14:paraId="1FEE3113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2</w:t>
            </w:r>
          </w:p>
        </w:tc>
        <w:tc>
          <w:tcPr>
            <w:tcW w:w="1640" w:type="dxa"/>
          </w:tcPr>
          <w:p w14:paraId="0FDD73E8" w14:textId="77777777" w:rsidR="00627AC2" w:rsidRPr="0020463D" w:rsidRDefault="00627AC2" w:rsidP="00627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Grande" w:hAnsi="Lucida Grande" w:cs="Lucida Grande"/>
                <w:color w:val="000000"/>
                <w:sz w:val="17"/>
                <w:szCs w:val="17"/>
              </w:rPr>
            </w:pPr>
            <w:r>
              <w:rPr>
                <w:rFonts w:ascii="Lucida Grande" w:hAnsi="Lucida Grande" w:cs="Lucida Grande"/>
                <w:color w:val="000000"/>
                <w:sz w:val="17"/>
                <w:szCs w:val="17"/>
              </w:rPr>
              <w:t>12</w:t>
            </w:r>
          </w:p>
        </w:tc>
      </w:tr>
    </w:tbl>
    <w:p w14:paraId="2F9B08D2" w14:textId="5E1A3BBB" w:rsidR="00627AC2" w:rsidRPr="00627AC2" w:rsidRDefault="005F6636" w:rsidP="00420DB2">
      <w:pPr>
        <w:rPr>
          <w:rFonts w:ascii="Lucida Grande" w:hAnsi="Lucida Grande" w:cs="Lucida Grande"/>
          <w:color w:val="000000"/>
          <w:sz w:val="17"/>
          <w:szCs w:val="17"/>
        </w:rPr>
      </w:pP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 xml:space="preserve">Table </w:t>
      </w:r>
      <w:r w:rsidR="003679F8">
        <w:rPr>
          <w:rFonts w:ascii="Lucida Grande" w:hAnsi="Lucida Grande" w:cs="Lucida Grande"/>
          <w:b/>
          <w:color w:val="000000"/>
          <w:sz w:val="17"/>
          <w:szCs w:val="17"/>
        </w:rPr>
        <w:t>10.</w:t>
      </w:r>
      <w:bookmarkStart w:id="0" w:name="_GoBack"/>
      <w:bookmarkEnd w:id="0"/>
      <w:r w:rsidR="0029233F">
        <w:rPr>
          <w:rFonts w:ascii="Lucida Grande" w:hAnsi="Lucida Grande" w:cs="Lucida Grande"/>
          <w:b/>
          <w:color w:val="000000"/>
          <w:sz w:val="17"/>
          <w:szCs w:val="17"/>
        </w:rPr>
        <w:t>5</w:t>
      </w:r>
      <w:r w:rsidRPr="0020463D">
        <w:rPr>
          <w:rFonts w:ascii="Lucida Grande" w:hAnsi="Lucida Grande" w:cs="Lucida Grande"/>
          <w:b/>
          <w:color w:val="000000"/>
          <w:sz w:val="17"/>
          <w:szCs w:val="17"/>
        </w:rPr>
        <w:t>.</w:t>
      </w:r>
      <w:r>
        <w:rPr>
          <w:rFonts w:ascii="Lucida Grande" w:hAnsi="Lucida Grande" w:cs="Lucida Grande"/>
          <w:color w:val="000000"/>
          <w:sz w:val="17"/>
          <w:szCs w:val="17"/>
        </w:rPr>
        <w:t xml:space="preserve"> Number of observations per control and treatment</w:t>
      </w:r>
    </w:p>
    <w:sectPr w:rsidR="00627AC2" w:rsidRPr="00627AC2" w:rsidSect="00886DE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D0"/>
    <w:rsid w:val="000221EA"/>
    <w:rsid w:val="000344D1"/>
    <w:rsid w:val="00041458"/>
    <w:rsid w:val="000436E2"/>
    <w:rsid w:val="00096B85"/>
    <w:rsid w:val="000B0397"/>
    <w:rsid w:val="000B28F6"/>
    <w:rsid w:val="000C017A"/>
    <w:rsid w:val="000E42CC"/>
    <w:rsid w:val="000F1EE9"/>
    <w:rsid w:val="000F6813"/>
    <w:rsid w:val="001278D6"/>
    <w:rsid w:val="00161072"/>
    <w:rsid w:val="001627B7"/>
    <w:rsid w:val="00175FC8"/>
    <w:rsid w:val="00191B05"/>
    <w:rsid w:val="001A2F36"/>
    <w:rsid w:val="001A7017"/>
    <w:rsid w:val="001D67D4"/>
    <w:rsid w:val="001F3A09"/>
    <w:rsid w:val="001F647A"/>
    <w:rsid w:val="0020463D"/>
    <w:rsid w:val="00213368"/>
    <w:rsid w:val="00237FE6"/>
    <w:rsid w:val="00265EE1"/>
    <w:rsid w:val="00275E95"/>
    <w:rsid w:val="0029233F"/>
    <w:rsid w:val="00297018"/>
    <w:rsid w:val="002D67DC"/>
    <w:rsid w:val="002F0AF7"/>
    <w:rsid w:val="002F37D0"/>
    <w:rsid w:val="00305EEB"/>
    <w:rsid w:val="00321285"/>
    <w:rsid w:val="0032596F"/>
    <w:rsid w:val="00366BDB"/>
    <w:rsid w:val="00367048"/>
    <w:rsid w:val="003679F8"/>
    <w:rsid w:val="00385E8D"/>
    <w:rsid w:val="00387DE4"/>
    <w:rsid w:val="003B3F02"/>
    <w:rsid w:val="003B63AD"/>
    <w:rsid w:val="003C5D5D"/>
    <w:rsid w:val="003D62E0"/>
    <w:rsid w:val="003F57E9"/>
    <w:rsid w:val="003F667D"/>
    <w:rsid w:val="0040294E"/>
    <w:rsid w:val="00412FA1"/>
    <w:rsid w:val="00420DB2"/>
    <w:rsid w:val="004254B8"/>
    <w:rsid w:val="0045579B"/>
    <w:rsid w:val="0047231F"/>
    <w:rsid w:val="00487303"/>
    <w:rsid w:val="00495D03"/>
    <w:rsid w:val="004A01B7"/>
    <w:rsid w:val="004A1729"/>
    <w:rsid w:val="004B2687"/>
    <w:rsid w:val="004B6A13"/>
    <w:rsid w:val="004D6589"/>
    <w:rsid w:val="004D65EE"/>
    <w:rsid w:val="004F5B18"/>
    <w:rsid w:val="00501C28"/>
    <w:rsid w:val="005339F1"/>
    <w:rsid w:val="005443BE"/>
    <w:rsid w:val="00555742"/>
    <w:rsid w:val="00561430"/>
    <w:rsid w:val="00593899"/>
    <w:rsid w:val="005A07E5"/>
    <w:rsid w:val="005E7787"/>
    <w:rsid w:val="005F6636"/>
    <w:rsid w:val="005F69C2"/>
    <w:rsid w:val="00611748"/>
    <w:rsid w:val="00627AC2"/>
    <w:rsid w:val="00631524"/>
    <w:rsid w:val="00636ACA"/>
    <w:rsid w:val="006409A5"/>
    <w:rsid w:val="006410EE"/>
    <w:rsid w:val="00646121"/>
    <w:rsid w:val="006524EB"/>
    <w:rsid w:val="0065348B"/>
    <w:rsid w:val="00657C5D"/>
    <w:rsid w:val="00664927"/>
    <w:rsid w:val="00672D40"/>
    <w:rsid w:val="00694F2D"/>
    <w:rsid w:val="006A4A9D"/>
    <w:rsid w:val="006B5FBE"/>
    <w:rsid w:val="006B69AB"/>
    <w:rsid w:val="006B6AEC"/>
    <w:rsid w:val="006C0F0F"/>
    <w:rsid w:val="006D4091"/>
    <w:rsid w:val="00702206"/>
    <w:rsid w:val="00705BDB"/>
    <w:rsid w:val="00706369"/>
    <w:rsid w:val="00717E2B"/>
    <w:rsid w:val="0077650B"/>
    <w:rsid w:val="00781063"/>
    <w:rsid w:val="0079429D"/>
    <w:rsid w:val="007B55F9"/>
    <w:rsid w:val="007C2CDE"/>
    <w:rsid w:val="007D2C3A"/>
    <w:rsid w:val="00805BFC"/>
    <w:rsid w:val="00812C47"/>
    <w:rsid w:val="008312B7"/>
    <w:rsid w:val="00833492"/>
    <w:rsid w:val="008558EF"/>
    <w:rsid w:val="00870476"/>
    <w:rsid w:val="00881DB9"/>
    <w:rsid w:val="00884BF2"/>
    <w:rsid w:val="00886DE7"/>
    <w:rsid w:val="008917BD"/>
    <w:rsid w:val="008B4492"/>
    <w:rsid w:val="008C2EA9"/>
    <w:rsid w:val="008E1826"/>
    <w:rsid w:val="008F2FC5"/>
    <w:rsid w:val="008F3A7C"/>
    <w:rsid w:val="00934DFB"/>
    <w:rsid w:val="00940156"/>
    <w:rsid w:val="00950DCE"/>
    <w:rsid w:val="0095734E"/>
    <w:rsid w:val="009679A6"/>
    <w:rsid w:val="00972A03"/>
    <w:rsid w:val="00982F2D"/>
    <w:rsid w:val="00990F68"/>
    <w:rsid w:val="009915FD"/>
    <w:rsid w:val="009A65FE"/>
    <w:rsid w:val="009B0D1E"/>
    <w:rsid w:val="009B72AA"/>
    <w:rsid w:val="009D31B2"/>
    <w:rsid w:val="009E19E7"/>
    <w:rsid w:val="00A03203"/>
    <w:rsid w:val="00A0541B"/>
    <w:rsid w:val="00A065C1"/>
    <w:rsid w:val="00A2516B"/>
    <w:rsid w:val="00A36650"/>
    <w:rsid w:val="00A43516"/>
    <w:rsid w:val="00A6796D"/>
    <w:rsid w:val="00A72DBF"/>
    <w:rsid w:val="00A80F40"/>
    <w:rsid w:val="00A850A4"/>
    <w:rsid w:val="00A90D4D"/>
    <w:rsid w:val="00AB06D1"/>
    <w:rsid w:val="00AB6140"/>
    <w:rsid w:val="00AC25A8"/>
    <w:rsid w:val="00AC5770"/>
    <w:rsid w:val="00AF10F8"/>
    <w:rsid w:val="00B44BEB"/>
    <w:rsid w:val="00B61A58"/>
    <w:rsid w:val="00B67C42"/>
    <w:rsid w:val="00BA40B0"/>
    <w:rsid w:val="00BA77D7"/>
    <w:rsid w:val="00BC2ADF"/>
    <w:rsid w:val="00BC77A3"/>
    <w:rsid w:val="00BD308B"/>
    <w:rsid w:val="00BD3199"/>
    <w:rsid w:val="00BE2D90"/>
    <w:rsid w:val="00BF07C8"/>
    <w:rsid w:val="00BF1669"/>
    <w:rsid w:val="00C21A0D"/>
    <w:rsid w:val="00C32E39"/>
    <w:rsid w:val="00C379C0"/>
    <w:rsid w:val="00C41BCE"/>
    <w:rsid w:val="00C477A2"/>
    <w:rsid w:val="00C603AA"/>
    <w:rsid w:val="00C76543"/>
    <w:rsid w:val="00C8082C"/>
    <w:rsid w:val="00C93878"/>
    <w:rsid w:val="00CA0657"/>
    <w:rsid w:val="00CB10C2"/>
    <w:rsid w:val="00CD4BC5"/>
    <w:rsid w:val="00CD7D40"/>
    <w:rsid w:val="00CE3106"/>
    <w:rsid w:val="00CE633E"/>
    <w:rsid w:val="00CF62A9"/>
    <w:rsid w:val="00CF72E1"/>
    <w:rsid w:val="00D04788"/>
    <w:rsid w:val="00D44AE7"/>
    <w:rsid w:val="00D54467"/>
    <w:rsid w:val="00D812B3"/>
    <w:rsid w:val="00D840CD"/>
    <w:rsid w:val="00DA5D3C"/>
    <w:rsid w:val="00E05826"/>
    <w:rsid w:val="00E30138"/>
    <w:rsid w:val="00E56C4A"/>
    <w:rsid w:val="00E63CC2"/>
    <w:rsid w:val="00EA5B7A"/>
    <w:rsid w:val="00EA709C"/>
    <w:rsid w:val="00EA7E28"/>
    <w:rsid w:val="00EB4E5D"/>
    <w:rsid w:val="00EB4FEF"/>
    <w:rsid w:val="00F032CA"/>
    <w:rsid w:val="00F3677F"/>
    <w:rsid w:val="00F40798"/>
    <w:rsid w:val="00F72F8A"/>
    <w:rsid w:val="00F90EF8"/>
    <w:rsid w:val="00FA28BD"/>
    <w:rsid w:val="00FA51CE"/>
    <w:rsid w:val="00FA66D0"/>
    <w:rsid w:val="00FC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6213"/>
  <w15:chartTrackingRefBased/>
  <w15:docId w15:val="{70927431-161B-6A4E-AA12-161B8597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63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1C28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204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20463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0463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2046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4">
    <w:name w:val="Plain Table 4"/>
    <w:basedOn w:val="TableNormal"/>
    <w:uiPriority w:val="44"/>
    <w:rsid w:val="0020463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Hasselt University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 Bekchanova</dc:creator>
  <cp:keywords/>
  <dc:description/>
  <cp:lastModifiedBy>Madina Bekchanova</cp:lastModifiedBy>
  <cp:revision>139</cp:revision>
  <dcterms:created xsi:type="dcterms:W3CDTF">2023-03-10T10:42:00Z</dcterms:created>
  <dcterms:modified xsi:type="dcterms:W3CDTF">2023-07-23T11:35:00Z</dcterms:modified>
</cp:coreProperties>
</file>